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7325E3" w14:textId="7FAD8125" w:rsidR="008A7575" w:rsidRDefault="00000000">
      <w:pPr>
        <w:pStyle w:val="Title"/>
      </w:pPr>
      <w:r>
        <w:t>Spatial Analysis in R for Forest Carbon</w:t>
      </w:r>
      <w:r w:rsidR="00AB55B8">
        <w:t xml:space="preserve"> Verifiers</w:t>
      </w:r>
    </w:p>
    <w:p w14:paraId="72812D22" w14:textId="75942B75" w:rsidR="008A7575" w:rsidRDefault="00000000">
      <w:pPr>
        <w:pStyle w:val="Subtitle"/>
      </w:pPr>
      <w:r>
        <w:t xml:space="preserve">A Practical GIS </w:t>
      </w:r>
      <w:r w:rsidR="00AB55B8">
        <w:t xml:space="preserve">Training </w:t>
      </w:r>
      <w:r>
        <w:t>for Forest Carbon</w:t>
      </w:r>
      <w:r w:rsidR="00AB55B8">
        <w:t xml:space="preserve"> Audits &amp; </w:t>
      </w:r>
      <w:r w:rsidR="00AB55B8">
        <w:t>and Remote Sensing</w:t>
      </w:r>
    </w:p>
    <w:p w14:paraId="0D27B5BF" w14:textId="14C19373" w:rsidR="00424032" w:rsidRDefault="00000000" w:rsidP="00375BF3">
      <w:pPr>
        <w:pStyle w:val="Author"/>
      </w:pPr>
      <w:r>
        <w:t>Murphy</w:t>
      </w:r>
      <w:r w:rsidR="00375BF3">
        <w:t>, S</w:t>
      </w:r>
      <w:r w:rsidR="00424032">
        <w:t xml:space="preserve">; </w:t>
      </w:r>
      <w:r w:rsidR="00424032">
        <w:t xml:space="preserve">2026-07-17 </w:t>
      </w:r>
      <w:r w:rsidR="00375BF3">
        <w:t xml:space="preserve"> </w:t>
      </w:r>
    </w:p>
    <w:p w14:paraId="78ADC8F8" w14:textId="7EA43CA1" w:rsidR="008A7575" w:rsidRDefault="00424032" w:rsidP="00375BF3">
      <w:pPr>
        <w:pStyle w:val="Author"/>
      </w:pPr>
      <w:r>
        <w:t xml:space="preserve">Clone the repo at  </w:t>
      </w:r>
      <w:hyperlink r:id="rId7" w:history="1">
        <w:r w:rsidRPr="00D102FA">
          <w:rPr>
            <w:rStyle w:val="Hyperlink"/>
          </w:rPr>
          <w:t>https://github.com/seamusrobertmurphy/training-rspatial</w:t>
        </w:r>
      </w:hyperlink>
      <w:r>
        <w:t xml:space="preserve"> </w:t>
      </w:r>
      <w:hyperlink r:id="rId8" w:history="1"/>
      <w:r>
        <w:t xml:space="preserve"> </w:t>
      </w:r>
    </w:p>
    <w:sdt>
      <w:sdtPr>
        <w:rPr>
          <w:rFonts w:asciiTheme="minorHAnsi" w:eastAsiaTheme="minorHAnsi" w:hAnsiTheme="minorHAnsi" w:cstheme="minorBidi"/>
          <w:b w:val="0"/>
          <w:color w:val="auto"/>
          <w:sz w:val="22"/>
          <w:szCs w:val="24"/>
        </w:rPr>
        <w:id w:val="-649975728"/>
        <w:docPartObj>
          <w:docPartGallery w:val="Table of Contents"/>
          <w:docPartUnique/>
        </w:docPartObj>
      </w:sdtPr>
      <w:sdtContent>
        <w:p w14:paraId="3E03DBAA" w14:textId="77777777" w:rsidR="008A7575" w:rsidRPr="00325B71" w:rsidRDefault="00000000">
          <w:pPr>
            <w:pStyle w:val="TOCHeading"/>
            <w:rPr>
              <w:b w:val="0"/>
              <w:bCs/>
            </w:rPr>
          </w:pPr>
          <w:r w:rsidRPr="00325B71">
            <w:rPr>
              <w:b w:val="0"/>
              <w:bCs/>
            </w:rPr>
            <w:t>Table of contents</w:t>
          </w:r>
        </w:p>
        <w:p w14:paraId="350ECF1E" w14:textId="77777777" w:rsidR="00325B71" w:rsidRDefault="00000000">
          <w:pPr>
            <w:pStyle w:val="TOC1"/>
            <w:tabs>
              <w:tab w:val="right" w:leader="dot" w:pos="9350"/>
            </w:tabs>
            <w:rPr>
              <w:rFonts w:eastAsiaTheme="minorEastAsia"/>
              <w:noProof/>
              <w:kern w:val="2"/>
              <w:sz w:val="24"/>
              <w:lang w:val="en-CA"/>
              <w14:ligatures w14:val="standardContextual"/>
            </w:rPr>
          </w:pPr>
          <w:r>
            <w:fldChar w:fldCharType="begin"/>
          </w:r>
          <w:r>
            <w:instrText>TOC \o "1-3" \h \z \u</w:instrText>
          </w:r>
          <w:r>
            <w:fldChar w:fldCharType="separate"/>
          </w:r>
          <w:hyperlink w:anchor="_Toc235196198" w:history="1">
            <w:r w:rsidR="00325B71" w:rsidRPr="001C08C6">
              <w:rPr>
                <w:rStyle w:val="Hyperlink"/>
                <w:noProof/>
              </w:rPr>
              <w:t>Preface</w:t>
            </w:r>
            <w:r w:rsidR="00325B71">
              <w:rPr>
                <w:noProof/>
                <w:webHidden/>
              </w:rPr>
              <w:tab/>
            </w:r>
            <w:r w:rsidR="00325B71">
              <w:rPr>
                <w:noProof/>
                <w:webHidden/>
              </w:rPr>
              <w:fldChar w:fldCharType="begin"/>
            </w:r>
            <w:r w:rsidR="00325B71">
              <w:rPr>
                <w:noProof/>
                <w:webHidden/>
              </w:rPr>
              <w:instrText xml:space="preserve"> PAGEREF _Toc235196198 \h </w:instrText>
            </w:r>
            <w:r w:rsidR="00325B71">
              <w:rPr>
                <w:noProof/>
                <w:webHidden/>
              </w:rPr>
            </w:r>
            <w:r w:rsidR="00325B71">
              <w:rPr>
                <w:noProof/>
                <w:webHidden/>
              </w:rPr>
              <w:fldChar w:fldCharType="separate"/>
            </w:r>
            <w:r w:rsidR="00325B71">
              <w:rPr>
                <w:noProof/>
                <w:webHidden/>
              </w:rPr>
              <w:t>1</w:t>
            </w:r>
            <w:r w:rsidR="00325B71">
              <w:rPr>
                <w:noProof/>
                <w:webHidden/>
              </w:rPr>
              <w:fldChar w:fldCharType="end"/>
            </w:r>
          </w:hyperlink>
        </w:p>
        <w:p w14:paraId="2AEC20AC" w14:textId="77777777" w:rsidR="00325B71" w:rsidRDefault="00325B71">
          <w:pPr>
            <w:pStyle w:val="TOC1"/>
            <w:tabs>
              <w:tab w:val="right" w:leader="dot" w:pos="9350"/>
            </w:tabs>
            <w:rPr>
              <w:rFonts w:eastAsiaTheme="minorEastAsia"/>
              <w:noProof/>
              <w:kern w:val="2"/>
              <w:sz w:val="24"/>
              <w:lang w:val="en-CA"/>
              <w14:ligatures w14:val="standardContextual"/>
            </w:rPr>
          </w:pPr>
          <w:hyperlink w:anchor="_Toc235196202" w:history="1">
            <w:r w:rsidRPr="001C08C6">
              <w:rPr>
                <w:rStyle w:val="Hyperlink"/>
                <w:noProof/>
              </w:rPr>
              <w:t>1. Getting Started</w:t>
            </w:r>
            <w:r>
              <w:rPr>
                <w:noProof/>
                <w:webHidden/>
              </w:rPr>
              <w:tab/>
            </w:r>
            <w:r>
              <w:rPr>
                <w:noProof/>
                <w:webHidden/>
              </w:rPr>
              <w:fldChar w:fldCharType="begin"/>
            </w:r>
            <w:r>
              <w:rPr>
                <w:noProof/>
                <w:webHidden/>
              </w:rPr>
              <w:instrText xml:space="preserve"> PAGEREF _Toc235196202 \h </w:instrText>
            </w:r>
            <w:r>
              <w:rPr>
                <w:noProof/>
                <w:webHidden/>
              </w:rPr>
            </w:r>
            <w:r>
              <w:rPr>
                <w:noProof/>
                <w:webHidden/>
              </w:rPr>
              <w:fldChar w:fldCharType="separate"/>
            </w:r>
            <w:r>
              <w:rPr>
                <w:noProof/>
                <w:webHidden/>
              </w:rPr>
              <w:t>1</w:t>
            </w:r>
            <w:r>
              <w:rPr>
                <w:noProof/>
                <w:webHidden/>
              </w:rPr>
              <w:fldChar w:fldCharType="end"/>
            </w:r>
          </w:hyperlink>
        </w:p>
        <w:p w14:paraId="3FAE24FA"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03" w:history="1">
            <w:r w:rsidRPr="001C08C6">
              <w:rPr>
                <w:rStyle w:val="Hyperlink"/>
                <w:noProof/>
              </w:rPr>
              <w:t>1.1 Reproducibility</w:t>
            </w:r>
            <w:r>
              <w:rPr>
                <w:noProof/>
                <w:webHidden/>
              </w:rPr>
              <w:tab/>
            </w:r>
            <w:r>
              <w:rPr>
                <w:noProof/>
                <w:webHidden/>
              </w:rPr>
              <w:fldChar w:fldCharType="begin"/>
            </w:r>
            <w:r>
              <w:rPr>
                <w:noProof/>
                <w:webHidden/>
              </w:rPr>
              <w:instrText xml:space="preserve"> PAGEREF _Toc235196203 \h </w:instrText>
            </w:r>
            <w:r>
              <w:rPr>
                <w:noProof/>
                <w:webHidden/>
              </w:rPr>
            </w:r>
            <w:r>
              <w:rPr>
                <w:noProof/>
                <w:webHidden/>
              </w:rPr>
              <w:fldChar w:fldCharType="separate"/>
            </w:r>
            <w:r>
              <w:rPr>
                <w:noProof/>
                <w:webHidden/>
              </w:rPr>
              <w:t>1</w:t>
            </w:r>
            <w:r>
              <w:rPr>
                <w:noProof/>
                <w:webHidden/>
              </w:rPr>
              <w:fldChar w:fldCharType="end"/>
            </w:r>
          </w:hyperlink>
        </w:p>
        <w:p w14:paraId="16CD5108"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04" w:history="1">
            <w:r w:rsidRPr="001C08C6">
              <w:rPr>
                <w:rStyle w:val="Hyperlink"/>
                <w:noProof/>
              </w:rPr>
              <w:t>1.2 The stack</w:t>
            </w:r>
            <w:r>
              <w:rPr>
                <w:noProof/>
                <w:webHidden/>
              </w:rPr>
              <w:tab/>
            </w:r>
            <w:r>
              <w:rPr>
                <w:noProof/>
                <w:webHidden/>
              </w:rPr>
              <w:fldChar w:fldCharType="begin"/>
            </w:r>
            <w:r>
              <w:rPr>
                <w:noProof/>
                <w:webHidden/>
              </w:rPr>
              <w:instrText xml:space="preserve"> PAGEREF _Toc235196204 \h </w:instrText>
            </w:r>
            <w:r>
              <w:rPr>
                <w:noProof/>
                <w:webHidden/>
              </w:rPr>
            </w:r>
            <w:r>
              <w:rPr>
                <w:noProof/>
                <w:webHidden/>
              </w:rPr>
              <w:fldChar w:fldCharType="separate"/>
            </w:r>
            <w:r>
              <w:rPr>
                <w:noProof/>
                <w:webHidden/>
              </w:rPr>
              <w:t>1</w:t>
            </w:r>
            <w:r>
              <w:rPr>
                <w:noProof/>
                <w:webHidden/>
              </w:rPr>
              <w:fldChar w:fldCharType="end"/>
            </w:r>
          </w:hyperlink>
        </w:p>
        <w:p w14:paraId="5DAA5AF3"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05" w:history="1">
            <w:r w:rsidRPr="001C08C6">
              <w:rPr>
                <w:rStyle w:val="Hyperlink"/>
                <w:noProof/>
              </w:rPr>
              <w:t>1.3 Projects</w:t>
            </w:r>
            <w:r>
              <w:rPr>
                <w:noProof/>
                <w:webHidden/>
              </w:rPr>
              <w:tab/>
            </w:r>
            <w:r>
              <w:rPr>
                <w:noProof/>
                <w:webHidden/>
              </w:rPr>
              <w:fldChar w:fldCharType="begin"/>
            </w:r>
            <w:r>
              <w:rPr>
                <w:noProof/>
                <w:webHidden/>
              </w:rPr>
              <w:instrText xml:space="preserve"> PAGEREF _Toc235196205 \h </w:instrText>
            </w:r>
            <w:r>
              <w:rPr>
                <w:noProof/>
                <w:webHidden/>
              </w:rPr>
            </w:r>
            <w:r>
              <w:rPr>
                <w:noProof/>
                <w:webHidden/>
              </w:rPr>
              <w:fldChar w:fldCharType="separate"/>
            </w:r>
            <w:r>
              <w:rPr>
                <w:noProof/>
                <w:webHidden/>
              </w:rPr>
              <w:t>1</w:t>
            </w:r>
            <w:r>
              <w:rPr>
                <w:noProof/>
                <w:webHidden/>
              </w:rPr>
              <w:fldChar w:fldCharType="end"/>
            </w:r>
          </w:hyperlink>
        </w:p>
        <w:p w14:paraId="6B6FFB36"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06" w:history="1">
            <w:r w:rsidRPr="001C08C6">
              <w:rPr>
                <w:rStyle w:val="Hyperlink"/>
                <w:noProof/>
              </w:rPr>
              <w:t>1.4 The running dataset</w:t>
            </w:r>
            <w:r>
              <w:rPr>
                <w:noProof/>
                <w:webHidden/>
              </w:rPr>
              <w:tab/>
            </w:r>
            <w:r>
              <w:rPr>
                <w:noProof/>
                <w:webHidden/>
              </w:rPr>
              <w:fldChar w:fldCharType="begin"/>
            </w:r>
            <w:r>
              <w:rPr>
                <w:noProof/>
                <w:webHidden/>
              </w:rPr>
              <w:instrText xml:space="preserve"> PAGEREF _Toc235196206 \h </w:instrText>
            </w:r>
            <w:r>
              <w:rPr>
                <w:noProof/>
                <w:webHidden/>
              </w:rPr>
            </w:r>
            <w:r>
              <w:rPr>
                <w:noProof/>
                <w:webHidden/>
              </w:rPr>
              <w:fldChar w:fldCharType="separate"/>
            </w:r>
            <w:r>
              <w:rPr>
                <w:noProof/>
                <w:webHidden/>
              </w:rPr>
              <w:t>1</w:t>
            </w:r>
            <w:r>
              <w:rPr>
                <w:noProof/>
                <w:webHidden/>
              </w:rPr>
              <w:fldChar w:fldCharType="end"/>
            </w:r>
          </w:hyperlink>
        </w:p>
        <w:p w14:paraId="420525C7"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07" w:history="1">
            <w:r w:rsidRPr="001C08C6">
              <w:rPr>
                <w:rStyle w:val="Hyperlink"/>
                <w:noProof/>
              </w:rPr>
              <w:t>1.5 Vector and raster</w:t>
            </w:r>
            <w:r>
              <w:rPr>
                <w:noProof/>
                <w:webHidden/>
              </w:rPr>
              <w:tab/>
            </w:r>
            <w:r>
              <w:rPr>
                <w:noProof/>
                <w:webHidden/>
              </w:rPr>
              <w:fldChar w:fldCharType="begin"/>
            </w:r>
            <w:r>
              <w:rPr>
                <w:noProof/>
                <w:webHidden/>
              </w:rPr>
              <w:instrText xml:space="preserve"> PAGEREF _Toc235196207 \h </w:instrText>
            </w:r>
            <w:r>
              <w:rPr>
                <w:noProof/>
                <w:webHidden/>
              </w:rPr>
            </w:r>
            <w:r>
              <w:rPr>
                <w:noProof/>
                <w:webHidden/>
              </w:rPr>
              <w:fldChar w:fldCharType="separate"/>
            </w:r>
            <w:r>
              <w:rPr>
                <w:noProof/>
                <w:webHidden/>
              </w:rPr>
              <w:t>1</w:t>
            </w:r>
            <w:r>
              <w:rPr>
                <w:noProof/>
                <w:webHidden/>
              </w:rPr>
              <w:fldChar w:fldCharType="end"/>
            </w:r>
          </w:hyperlink>
        </w:p>
        <w:p w14:paraId="5A8710FE"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08" w:history="1">
            <w:r w:rsidRPr="001C08C6">
              <w:rPr>
                <w:rStyle w:val="Hyperlink"/>
                <w:noProof/>
              </w:rPr>
              <w:t>1.6 A first map</w:t>
            </w:r>
            <w:r>
              <w:rPr>
                <w:noProof/>
                <w:webHidden/>
              </w:rPr>
              <w:tab/>
            </w:r>
            <w:r>
              <w:rPr>
                <w:noProof/>
                <w:webHidden/>
              </w:rPr>
              <w:fldChar w:fldCharType="begin"/>
            </w:r>
            <w:r>
              <w:rPr>
                <w:noProof/>
                <w:webHidden/>
              </w:rPr>
              <w:instrText xml:space="preserve"> PAGEREF _Toc235196208 \h </w:instrText>
            </w:r>
            <w:r>
              <w:rPr>
                <w:noProof/>
                <w:webHidden/>
              </w:rPr>
            </w:r>
            <w:r>
              <w:rPr>
                <w:noProof/>
                <w:webHidden/>
              </w:rPr>
              <w:fldChar w:fldCharType="separate"/>
            </w:r>
            <w:r>
              <w:rPr>
                <w:noProof/>
                <w:webHidden/>
              </w:rPr>
              <w:t>1</w:t>
            </w:r>
            <w:r>
              <w:rPr>
                <w:noProof/>
                <w:webHidden/>
              </w:rPr>
              <w:fldChar w:fldCharType="end"/>
            </w:r>
          </w:hyperlink>
        </w:p>
        <w:p w14:paraId="0AA3C7FA"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09" w:history="1">
            <w:r w:rsidRPr="001C08C6">
              <w:rPr>
                <w:rStyle w:val="Hyperlink"/>
                <w:noProof/>
              </w:rPr>
              <w:t>1.7 First checks</w:t>
            </w:r>
            <w:r>
              <w:rPr>
                <w:noProof/>
                <w:webHidden/>
              </w:rPr>
              <w:tab/>
            </w:r>
            <w:r>
              <w:rPr>
                <w:noProof/>
                <w:webHidden/>
              </w:rPr>
              <w:fldChar w:fldCharType="begin"/>
            </w:r>
            <w:r>
              <w:rPr>
                <w:noProof/>
                <w:webHidden/>
              </w:rPr>
              <w:instrText xml:space="preserve"> PAGEREF _Toc235196209 \h </w:instrText>
            </w:r>
            <w:r>
              <w:rPr>
                <w:noProof/>
                <w:webHidden/>
              </w:rPr>
            </w:r>
            <w:r>
              <w:rPr>
                <w:noProof/>
                <w:webHidden/>
              </w:rPr>
              <w:fldChar w:fldCharType="separate"/>
            </w:r>
            <w:r>
              <w:rPr>
                <w:noProof/>
                <w:webHidden/>
              </w:rPr>
              <w:t>1</w:t>
            </w:r>
            <w:r>
              <w:rPr>
                <w:noProof/>
                <w:webHidden/>
              </w:rPr>
              <w:fldChar w:fldCharType="end"/>
            </w:r>
          </w:hyperlink>
        </w:p>
        <w:p w14:paraId="483B8448"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10" w:history="1">
            <w:r w:rsidRPr="001C08C6">
              <w:rPr>
                <w:rStyle w:val="Hyperlink"/>
                <w:noProof/>
              </w:rPr>
              <w:t>1.8 Exercises</w:t>
            </w:r>
            <w:r>
              <w:rPr>
                <w:noProof/>
                <w:webHidden/>
              </w:rPr>
              <w:tab/>
            </w:r>
            <w:r>
              <w:rPr>
                <w:noProof/>
                <w:webHidden/>
              </w:rPr>
              <w:fldChar w:fldCharType="begin"/>
            </w:r>
            <w:r>
              <w:rPr>
                <w:noProof/>
                <w:webHidden/>
              </w:rPr>
              <w:instrText xml:space="preserve"> PAGEREF _Toc235196210 \h </w:instrText>
            </w:r>
            <w:r>
              <w:rPr>
                <w:noProof/>
                <w:webHidden/>
              </w:rPr>
            </w:r>
            <w:r>
              <w:rPr>
                <w:noProof/>
                <w:webHidden/>
              </w:rPr>
              <w:fldChar w:fldCharType="separate"/>
            </w:r>
            <w:r>
              <w:rPr>
                <w:noProof/>
                <w:webHidden/>
              </w:rPr>
              <w:t>1</w:t>
            </w:r>
            <w:r>
              <w:rPr>
                <w:noProof/>
                <w:webHidden/>
              </w:rPr>
              <w:fldChar w:fldCharType="end"/>
            </w:r>
          </w:hyperlink>
        </w:p>
        <w:p w14:paraId="2E4E9C6B" w14:textId="77777777" w:rsidR="00325B71" w:rsidRDefault="00325B71">
          <w:pPr>
            <w:pStyle w:val="TOC1"/>
            <w:tabs>
              <w:tab w:val="right" w:leader="dot" w:pos="9350"/>
            </w:tabs>
            <w:rPr>
              <w:rFonts w:eastAsiaTheme="minorEastAsia"/>
              <w:noProof/>
              <w:kern w:val="2"/>
              <w:sz w:val="24"/>
              <w:lang w:val="en-CA"/>
              <w14:ligatures w14:val="standardContextual"/>
            </w:rPr>
          </w:pPr>
          <w:hyperlink w:anchor="_Toc235196211" w:history="1">
            <w:r w:rsidRPr="001C08C6">
              <w:rPr>
                <w:rStyle w:val="Hyperlink"/>
                <w:noProof/>
              </w:rPr>
              <w:t>2. Vector Data</w:t>
            </w:r>
            <w:r>
              <w:rPr>
                <w:noProof/>
                <w:webHidden/>
              </w:rPr>
              <w:tab/>
            </w:r>
            <w:r>
              <w:rPr>
                <w:noProof/>
                <w:webHidden/>
              </w:rPr>
              <w:fldChar w:fldCharType="begin"/>
            </w:r>
            <w:r>
              <w:rPr>
                <w:noProof/>
                <w:webHidden/>
              </w:rPr>
              <w:instrText xml:space="preserve"> PAGEREF _Toc235196211 \h </w:instrText>
            </w:r>
            <w:r>
              <w:rPr>
                <w:noProof/>
                <w:webHidden/>
              </w:rPr>
            </w:r>
            <w:r>
              <w:rPr>
                <w:noProof/>
                <w:webHidden/>
              </w:rPr>
              <w:fldChar w:fldCharType="separate"/>
            </w:r>
            <w:r>
              <w:rPr>
                <w:noProof/>
                <w:webHidden/>
              </w:rPr>
              <w:t>1</w:t>
            </w:r>
            <w:r>
              <w:rPr>
                <w:noProof/>
                <w:webHidden/>
              </w:rPr>
              <w:fldChar w:fldCharType="end"/>
            </w:r>
          </w:hyperlink>
        </w:p>
        <w:p w14:paraId="18D37BAE"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12" w:history="1">
            <w:r w:rsidRPr="001C08C6">
              <w:rPr>
                <w:rStyle w:val="Hyperlink"/>
                <w:noProof/>
              </w:rPr>
              <w:t>2.1 Geometry types</w:t>
            </w:r>
            <w:r>
              <w:rPr>
                <w:noProof/>
                <w:webHidden/>
              </w:rPr>
              <w:tab/>
            </w:r>
            <w:r>
              <w:rPr>
                <w:noProof/>
                <w:webHidden/>
              </w:rPr>
              <w:fldChar w:fldCharType="begin"/>
            </w:r>
            <w:r>
              <w:rPr>
                <w:noProof/>
                <w:webHidden/>
              </w:rPr>
              <w:instrText xml:space="preserve"> PAGEREF _Toc235196212 \h </w:instrText>
            </w:r>
            <w:r>
              <w:rPr>
                <w:noProof/>
                <w:webHidden/>
              </w:rPr>
            </w:r>
            <w:r>
              <w:rPr>
                <w:noProof/>
                <w:webHidden/>
              </w:rPr>
              <w:fldChar w:fldCharType="separate"/>
            </w:r>
            <w:r>
              <w:rPr>
                <w:noProof/>
                <w:webHidden/>
              </w:rPr>
              <w:t>1</w:t>
            </w:r>
            <w:r>
              <w:rPr>
                <w:noProof/>
                <w:webHidden/>
              </w:rPr>
              <w:fldChar w:fldCharType="end"/>
            </w:r>
          </w:hyperlink>
        </w:p>
        <w:p w14:paraId="043C8EA4"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13" w:history="1">
            <w:r w:rsidRPr="001C08C6">
              <w:rPr>
                <w:rStyle w:val="Hyperlink"/>
                <w:noProof/>
              </w:rPr>
              <w:t>2.2 sf anatomy</w:t>
            </w:r>
            <w:r>
              <w:rPr>
                <w:noProof/>
                <w:webHidden/>
              </w:rPr>
              <w:tab/>
            </w:r>
            <w:r>
              <w:rPr>
                <w:noProof/>
                <w:webHidden/>
              </w:rPr>
              <w:fldChar w:fldCharType="begin"/>
            </w:r>
            <w:r>
              <w:rPr>
                <w:noProof/>
                <w:webHidden/>
              </w:rPr>
              <w:instrText xml:space="preserve"> PAGEREF _Toc235196213 \h </w:instrText>
            </w:r>
            <w:r>
              <w:rPr>
                <w:noProof/>
                <w:webHidden/>
              </w:rPr>
            </w:r>
            <w:r>
              <w:rPr>
                <w:noProof/>
                <w:webHidden/>
              </w:rPr>
              <w:fldChar w:fldCharType="separate"/>
            </w:r>
            <w:r>
              <w:rPr>
                <w:noProof/>
                <w:webHidden/>
              </w:rPr>
              <w:t>1</w:t>
            </w:r>
            <w:r>
              <w:rPr>
                <w:noProof/>
                <w:webHidden/>
              </w:rPr>
              <w:fldChar w:fldCharType="end"/>
            </w:r>
          </w:hyperlink>
        </w:p>
        <w:p w14:paraId="2238E78C"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14" w:history="1">
            <w:r w:rsidRPr="001C08C6">
              <w:rPr>
                <w:rStyle w:val="Hyperlink"/>
                <w:noProof/>
              </w:rPr>
              <w:t>2.3 Building polygons</w:t>
            </w:r>
            <w:r>
              <w:rPr>
                <w:noProof/>
                <w:webHidden/>
              </w:rPr>
              <w:tab/>
            </w:r>
            <w:r>
              <w:rPr>
                <w:noProof/>
                <w:webHidden/>
              </w:rPr>
              <w:fldChar w:fldCharType="begin"/>
            </w:r>
            <w:r>
              <w:rPr>
                <w:noProof/>
                <w:webHidden/>
              </w:rPr>
              <w:instrText xml:space="preserve"> PAGEREF _Toc235196214 \h </w:instrText>
            </w:r>
            <w:r>
              <w:rPr>
                <w:noProof/>
                <w:webHidden/>
              </w:rPr>
            </w:r>
            <w:r>
              <w:rPr>
                <w:noProof/>
                <w:webHidden/>
              </w:rPr>
              <w:fldChar w:fldCharType="separate"/>
            </w:r>
            <w:r>
              <w:rPr>
                <w:noProof/>
                <w:webHidden/>
              </w:rPr>
              <w:t>1</w:t>
            </w:r>
            <w:r>
              <w:rPr>
                <w:noProof/>
                <w:webHidden/>
              </w:rPr>
              <w:fldChar w:fldCharType="end"/>
            </w:r>
          </w:hyperlink>
        </w:p>
        <w:p w14:paraId="7C17A1A6"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15" w:history="1">
            <w:r w:rsidRPr="001C08C6">
              <w:rPr>
                <w:rStyle w:val="Hyperlink"/>
                <w:noProof/>
              </w:rPr>
              <w:t>2.4 Spatial joins</w:t>
            </w:r>
            <w:r>
              <w:rPr>
                <w:noProof/>
                <w:webHidden/>
              </w:rPr>
              <w:tab/>
            </w:r>
            <w:r>
              <w:rPr>
                <w:noProof/>
                <w:webHidden/>
              </w:rPr>
              <w:fldChar w:fldCharType="begin"/>
            </w:r>
            <w:r>
              <w:rPr>
                <w:noProof/>
                <w:webHidden/>
              </w:rPr>
              <w:instrText xml:space="preserve"> PAGEREF _Toc235196215 \h </w:instrText>
            </w:r>
            <w:r>
              <w:rPr>
                <w:noProof/>
                <w:webHidden/>
              </w:rPr>
            </w:r>
            <w:r>
              <w:rPr>
                <w:noProof/>
                <w:webHidden/>
              </w:rPr>
              <w:fldChar w:fldCharType="separate"/>
            </w:r>
            <w:r>
              <w:rPr>
                <w:noProof/>
                <w:webHidden/>
              </w:rPr>
              <w:t>1</w:t>
            </w:r>
            <w:r>
              <w:rPr>
                <w:noProof/>
                <w:webHidden/>
              </w:rPr>
              <w:fldChar w:fldCharType="end"/>
            </w:r>
          </w:hyperlink>
        </w:p>
        <w:p w14:paraId="31A15B8F"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16" w:history="1">
            <w:r w:rsidRPr="001C08C6">
              <w:rPr>
                <w:rStyle w:val="Hyperlink"/>
                <w:noProof/>
              </w:rPr>
              <w:t>2.5 Support</w:t>
            </w:r>
            <w:r>
              <w:rPr>
                <w:noProof/>
                <w:webHidden/>
              </w:rPr>
              <w:tab/>
            </w:r>
            <w:r>
              <w:rPr>
                <w:noProof/>
                <w:webHidden/>
              </w:rPr>
              <w:fldChar w:fldCharType="begin"/>
            </w:r>
            <w:r>
              <w:rPr>
                <w:noProof/>
                <w:webHidden/>
              </w:rPr>
              <w:instrText xml:space="preserve"> PAGEREF _Toc235196216 \h </w:instrText>
            </w:r>
            <w:r>
              <w:rPr>
                <w:noProof/>
                <w:webHidden/>
              </w:rPr>
            </w:r>
            <w:r>
              <w:rPr>
                <w:noProof/>
                <w:webHidden/>
              </w:rPr>
              <w:fldChar w:fldCharType="separate"/>
            </w:r>
            <w:r>
              <w:rPr>
                <w:noProof/>
                <w:webHidden/>
              </w:rPr>
              <w:t>1</w:t>
            </w:r>
            <w:r>
              <w:rPr>
                <w:noProof/>
                <w:webHidden/>
              </w:rPr>
              <w:fldChar w:fldCharType="end"/>
            </w:r>
          </w:hyperlink>
        </w:p>
        <w:p w14:paraId="16425957"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17" w:history="1">
            <w:r w:rsidRPr="001C08C6">
              <w:rPr>
                <w:rStyle w:val="Hyperlink"/>
                <w:noProof/>
              </w:rPr>
              <w:t>2.6 Keystone: area checks</w:t>
            </w:r>
            <w:r>
              <w:rPr>
                <w:noProof/>
                <w:webHidden/>
              </w:rPr>
              <w:tab/>
            </w:r>
            <w:r>
              <w:rPr>
                <w:noProof/>
                <w:webHidden/>
              </w:rPr>
              <w:fldChar w:fldCharType="begin"/>
            </w:r>
            <w:r>
              <w:rPr>
                <w:noProof/>
                <w:webHidden/>
              </w:rPr>
              <w:instrText xml:space="preserve"> PAGEREF _Toc235196217 \h </w:instrText>
            </w:r>
            <w:r>
              <w:rPr>
                <w:noProof/>
                <w:webHidden/>
              </w:rPr>
            </w:r>
            <w:r>
              <w:rPr>
                <w:noProof/>
                <w:webHidden/>
              </w:rPr>
              <w:fldChar w:fldCharType="separate"/>
            </w:r>
            <w:r>
              <w:rPr>
                <w:noProof/>
                <w:webHidden/>
              </w:rPr>
              <w:t>1</w:t>
            </w:r>
            <w:r>
              <w:rPr>
                <w:noProof/>
                <w:webHidden/>
              </w:rPr>
              <w:fldChar w:fldCharType="end"/>
            </w:r>
          </w:hyperlink>
        </w:p>
        <w:p w14:paraId="0A6A10A9"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18" w:history="1">
            <w:r w:rsidRPr="001C08C6">
              <w:rPr>
                <w:rStyle w:val="Hyperlink"/>
                <w:noProof/>
              </w:rPr>
              <w:t>2.7 Exercises</w:t>
            </w:r>
            <w:r>
              <w:rPr>
                <w:noProof/>
                <w:webHidden/>
              </w:rPr>
              <w:tab/>
            </w:r>
            <w:r>
              <w:rPr>
                <w:noProof/>
                <w:webHidden/>
              </w:rPr>
              <w:fldChar w:fldCharType="begin"/>
            </w:r>
            <w:r>
              <w:rPr>
                <w:noProof/>
                <w:webHidden/>
              </w:rPr>
              <w:instrText xml:space="preserve"> PAGEREF _Toc235196218 \h </w:instrText>
            </w:r>
            <w:r>
              <w:rPr>
                <w:noProof/>
                <w:webHidden/>
              </w:rPr>
            </w:r>
            <w:r>
              <w:rPr>
                <w:noProof/>
                <w:webHidden/>
              </w:rPr>
              <w:fldChar w:fldCharType="separate"/>
            </w:r>
            <w:r>
              <w:rPr>
                <w:noProof/>
                <w:webHidden/>
              </w:rPr>
              <w:t>1</w:t>
            </w:r>
            <w:r>
              <w:rPr>
                <w:noProof/>
                <w:webHidden/>
              </w:rPr>
              <w:fldChar w:fldCharType="end"/>
            </w:r>
          </w:hyperlink>
        </w:p>
        <w:p w14:paraId="220DE3C3" w14:textId="77777777" w:rsidR="00325B71" w:rsidRDefault="00325B71">
          <w:pPr>
            <w:pStyle w:val="TOC1"/>
            <w:tabs>
              <w:tab w:val="right" w:leader="dot" w:pos="9350"/>
            </w:tabs>
            <w:rPr>
              <w:rFonts w:eastAsiaTheme="minorEastAsia"/>
              <w:noProof/>
              <w:kern w:val="2"/>
              <w:sz w:val="24"/>
              <w:lang w:val="en-CA"/>
              <w14:ligatures w14:val="standardContextual"/>
            </w:rPr>
          </w:pPr>
          <w:hyperlink w:anchor="_Toc235196219" w:history="1">
            <w:r w:rsidRPr="001C08C6">
              <w:rPr>
                <w:rStyle w:val="Hyperlink"/>
                <w:noProof/>
              </w:rPr>
              <w:t>3. Raster Data</w:t>
            </w:r>
            <w:r>
              <w:rPr>
                <w:noProof/>
                <w:webHidden/>
              </w:rPr>
              <w:tab/>
            </w:r>
            <w:r>
              <w:rPr>
                <w:noProof/>
                <w:webHidden/>
              </w:rPr>
              <w:fldChar w:fldCharType="begin"/>
            </w:r>
            <w:r>
              <w:rPr>
                <w:noProof/>
                <w:webHidden/>
              </w:rPr>
              <w:instrText xml:space="preserve"> PAGEREF _Toc235196219 \h </w:instrText>
            </w:r>
            <w:r>
              <w:rPr>
                <w:noProof/>
                <w:webHidden/>
              </w:rPr>
            </w:r>
            <w:r>
              <w:rPr>
                <w:noProof/>
                <w:webHidden/>
              </w:rPr>
              <w:fldChar w:fldCharType="separate"/>
            </w:r>
            <w:r>
              <w:rPr>
                <w:noProof/>
                <w:webHidden/>
              </w:rPr>
              <w:t>1</w:t>
            </w:r>
            <w:r>
              <w:rPr>
                <w:noProof/>
                <w:webHidden/>
              </w:rPr>
              <w:fldChar w:fldCharType="end"/>
            </w:r>
          </w:hyperlink>
        </w:p>
        <w:p w14:paraId="09E76471"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20" w:history="1">
            <w:r w:rsidRPr="001C08C6">
              <w:rPr>
                <w:rStyle w:val="Hyperlink"/>
                <w:noProof/>
              </w:rPr>
              <w:t>3.1 The raster model</w:t>
            </w:r>
            <w:r>
              <w:rPr>
                <w:noProof/>
                <w:webHidden/>
              </w:rPr>
              <w:tab/>
            </w:r>
            <w:r>
              <w:rPr>
                <w:noProof/>
                <w:webHidden/>
              </w:rPr>
              <w:fldChar w:fldCharType="begin"/>
            </w:r>
            <w:r>
              <w:rPr>
                <w:noProof/>
                <w:webHidden/>
              </w:rPr>
              <w:instrText xml:space="preserve"> PAGEREF _Toc235196220 \h </w:instrText>
            </w:r>
            <w:r>
              <w:rPr>
                <w:noProof/>
                <w:webHidden/>
              </w:rPr>
            </w:r>
            <w:r>
              <w:rPr>
                <w:noProof/>
                <w:webHidden/>
              </w:rPr>
              <w:fldChar w:fldCharType="separate"/>
            </w:r>
            <w:r>
              <w:rPr>
                <w:noProof/>
                <w:webHidden/>
              </w:rPr>
              <w:t>1</w:t>
            </w:r>
            <w:r>
              <w:rPr>
                <w:noProof/>
                <w:webHidden/>
              </w:rPr>
              <w:fldChar w:fldCharType="end"/>
            </w:r>
          </w:hyperlink>
        </w:p>
        <w:p w14:paraId="0D050A29"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21" w:history="1">
            <w:r w:rsidRPr="001C08C6">
              <w:rPr>
                <w:rStyle w:val="Hyperlink"/>
                <w:noProof/>
              </w:rPr>
              <w:t>3.2 Inspecting rasters</w:t>
            </w:r>
            <w:r>
              <w:rPr>
                <w:noProof/>
                <w:webHidden/>
              </w:rPr>
              <w:tab/>
            </w:r>
            <w:r>
              <w:rPr>
                <w:noProof/>
                <w:webHidden/>
              </w:rPr>
              <w:fldChar w:fldCharType="begin"/>
            </w:r>
            <w:r>
              <w:rPr>
                <w:noProof/>
                <w:webHidden/>
              </w:rPr>
              <w:instrText xml:space="preserve"> PAGEREF _Toc235196221 \h </w:instrText>
            </w:r>
            <w:r>
              <w:rPr>
                <w:noProof/>
                <w:webHidden/>
              </w:rPr>
            </w:r>
            <w:r>
              <w:rPr>
                <w:noProof/>
                <w:webHidden/>
              </w:rPr>
              <w:fldChar w:fldCharType="separate"/>
            </w:r>
            <w:r>
              <w:rPr>
                <w:noProof/>
                <w:webHidden/>
              </w:rPr>
              <w:t>1</w:t>
            </w:r>
            <w:r>
              <w:rPr>
                <w:noProof/>
                <w:webHidden/>
              </w:rPr>
              <w:fldChar w:fldCharType="end"/>
            </w:r>
          </w:hyperlink>
        </w:p>
        <w:p w14:paraId="156388D6"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22" w:history="1">
            <w:r w:rsidRPr="001C08C6">
              <w:rPr>
                <w:rStyle w:val="Hyperlink"/>
                <w:noProof/>
              </w:rPr>
              <w:t>3.3 Raster algebra</w:t>
            </w:r>
            <w:r>
              <w:rPr>
                <w:noProof/>
                <w:webHidden/>
              </w:rPr>
              <w:tab/>
            </w:r>
            <w:r>
              <w:rPr>
                <w:noProof/>
                <w:webHidden/>
              </w:rPr>
              <w:fldChar w:fldCharType="begin"/>
            </w:r>
            <w:r>
              <w:rPr>
                <w:noProof/>
                <w:webHidden/>
              </w:rPr>
              <w:instrText xml:space="preserve"> PAGEREF _Toc235196222 \h </w:instrText>
            </w:r>
            <w:r>
              <w:rPr>
                <w:noProof/>
                <w:webHidden/>
              </w:rPr>
            </w:r>
            <w:r>
              <w:rPr>
                <w:noProof/>
                <w:webHidden/>
              </w:rPr>
              <w:fldChar w:fldCharType="separate"/>
            </w:r>
            <w:r>
              <w:rPr>
                <w:noProof/>
                <w:webHidden/>
              </w:rPr>
              <w:t>1</w:t>
            </w:r>
            <w:r>
              <w:rPr>
                <w:noProof/>
                <w:webHidden/>
              </w:rPr>
              <w:fldChar w:fldCharType="end"/>
            </w:r>
          </w:hyperlink>
        </w:p>
        <w:p w14:paraId="2685273A"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23" w:history="1">
            <w:r w:rsidRPr="001C08C6">
              <w:rPr>
                <w:rStyle w:val="Hyperlink"/>
                <w:noProof/>
              </w:rPr>
              <w:t>3.4 Reclassification</w:t>
            </w:r>
            <w:r>
              <w:rPr>
                <w:noProof/>
                <w:webHidden/>
              </w:rPr>
              <w:tab/>
            </w:r>
            <w:r>
              <w:rPr>
                <w:noProof/>
                <w:webHidden/>
              </w:rPr>
              <w:fldChar w:fldCharType="begin"/>
            </w:r>
            <w:r>
              <w:rPr>
                <w:noProof/>
                <w:webHidden/>
              </w:rPr>
              <w:instrText xml:space="preserve"> PAGEREF _Toc235196223 \h </w:instrText>
            </w:r>
            <w:r>
              <w:rPr>
                <w:noProof/>
                <w:webHidden/>
              </w:rPr>
            </w:r>
            <w:r>
              <w:rPr>
                <w:noProof/>
                <w:webHidden/>
              </w:rPr>
              <w:fldChar w:fldCharType="separate"/>
            </w:r>
            <w:r>
              <w:rPr>
                <w:noProof/>
                <w:webHidden/>
              </w:rPr>
              <w:t>1</w:t>
            </w:r>
            <w:r>
              <w:rPr>
                <w:noProof/>
                <w:webHidden/>
              </w:rPr>
              <w:fldChar w:fldCharType="end"/>
            </w:r>
          </w:hyperlink>
        </w:p>
        <w:p w14:paraId="5D3E995C"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24" w:history="1">
            <w:r w:rsidRPr="001C08C6">
              <w:rPr>
                <w:rStyle w:val="Hyperlink"/>
                <w:noProof/>
              </w:rPr>
              <w:t>3.5 Extraction</w:t>
            </w:r>
            <w:r>
              <w:rPr>
                <w:noProof/>
                <w:webHidden/>
              </w:rPr>
              <w:tab/>
            </w:r>
            <w:r>
              <w:rPr>
                <w:noProof/>
                <w:webHidden/>
              </w:rPr>
              <w:fldChar w:fldCharType="begin"/>
            </w:r>
            <w:r>
              <w:rPr>
                <w:noProof/>
                <w:webHidden/>
              </w:rPr>
              <w:instrText xml:space="preserve"> PAGEREF _Toc235196224 \h </w:instrText>
            </w:r>
            <w:r>
              <w:rPr>
                <w:noProof/>
                <w:webHidden/>
              </w:rPr>
            </w:r>
            <w:r>
              <w:rPr>
                <w:noProof/>
                <w:webHidden/>
              </w:rPr>
              <w:fldChar w:fldCharType="separate"/>
            </w:r>
            <w:r>
              <w:rPr>
                <w:noProof/>
                <w:webHidden/>
              </w:rPr>
              <w:t>1</w:t>
            </w:r>
            <w:r>
              <w:rPr>
                <w:noProof/>
                <w:webHidden/>
              </w:rPr>
              <w:fldChar w:fldCharType="end"/>
            </w:r>
          </w:hyperlink>
        </w:p>
        <w:p w14:paraId="458E4E97"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25" w:history="1">
            <w:r w:rsidRPr="001C08C6">
              <w:rPr>
                <w:rStyle w:val="Hyperlink"/>
                <w:noProof/>
              </w:rPr>
              <w:t>3.6 Keystone: land-cover reclassification</w:t>
            </w:r>
            <w:r>
              <w:rPr>
                <w:noProof/>
                <w:webHidden/>
              </w:rPr>
              <w:tab/>
            </w:r>
            <w:r>
              <w:rPr>
                <w:noProof/>
                <w:webHidden/>
              </w:rPr>
              <w:fldChar w:fldCharType="begin"/>
            </w:r>
            <w:r>
              <w:rPr>
                <w:noProof/>
                <w:webHidden/>
              </w:rPr>
              <w:instrText xml:space="preserve"> PAGEREF _Toc235196225 \h </w:instrText>
            </w:r>
            <w:r>
              <w:rPr>
                <w:noProof/>
                <w:webHidden/>
              </w:rPr>
            </w:r>
            <w:r>
              <w:rPr>
                <w:noProof/>
                <w:webHidden/>
              </w:rPr>
              <w:fldChar w:fldCharType="separate"/>
            </w:r>
            <w:r>
              <w:rPr>
                <w:noProof/>
                <w:webHidden/>
              </w:rPr>
              <w:t>1</w:t>
            </w:r>
            <w:r>
              <w:rPr>
                <w:noProof/>
                <w:webHidden/>
              </w:rPr>
              <w:fldChar w:fldCharType="end"/>
            </w:r>
          </w:hyperlink>
        </w:p>
        <w:p w14:paraId="7F69CD78"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26" w:history="1">
            <w:r w:rsidRPr="001C08C6">
              <w:rPr>
                <w:rStyle w:val="Hyperlink"/>
                <w:noProof/>
              </w:rPr>
              <w:t>3.7 Exercises</w:t>
            </w:r>
            <w:r>
              <w:rPr>
                <w:noProof/>
                <w:webHidden/>
              </w:rPr>
              <w:tab/>
            </w:r>
            <w:r>
              <w:rPr>
                <w:noProof/>
                <w:webHidden/>
              </w:rPr>
              <w:fldChar w:fldCharType="begin"/>
            </w:r>
            <w:r>
              <w:rPr>
                <w:noProof/>
                <w:webHidden/>
              </w:rPr>
              <w:instrText xml:space="preserve"> PAGEREF _Toc235196226 \h </w:instrText>
            </w:r>
            <w:r>
              <w:rPr>
                <w:noProof/>
                <w:webHidden/>
              </w:rPr>
            </w:r>
            <w:r>
              <w:rPr>
                <w:noProof/>
                <w:webHidden/>
              </w:rPr>
              <w:fldChar w:fldCharType="separate"/>
            </w:r>
            <w:r>
              <w:rPr>
                <w:noProof/>
                <w:webHidden/>
              </w:rPr>
              <w:t>1</w:t>
            </w:r>
            <w:r>
              <w:rPr>
                <w:noProof/>
                <w:webHidden/>
              </w:rPr>
              <w:fldChar w:fldCharType="end"/>
            </w:r>
          </w:hyperlink>
        </w:p>
        <w:p w14:paraId="18FC73E6" w14:textId="77777777" w:rsidR="00325B71" w:rsidRDefault="00325B71">
          <w:pPr>
            <w:pStyle w:val="TOC1"/>
            <w:tabs>
              <w:tab w:val="right" w:leader="dot" w:pos="9350"/>
            </w:tabs>
            <w:rPr>
              <w:rFonts w:eastAsiaTheme="minorEastAsia"/>
              <w:noProof/>
              <w:kern w:val="2"/>
              <w:sz w:val="24"/>
              <w:lang w:val="en-CA"/>
              <w14:ligatures w14:val="standardContextual"/>
            </w:rPr>
          </w:pPr>
          <w:hyperlink w:anchor="_Toc235196227" w:history="1">
            <w:r w:rsidRPr="001C08C6">
              <w:rPr>
                <w:rStyle w:val="Hyperlink"/>
                <w:noProof/>
              </w:rPr>
              <w:t>4. Terrain and Hydrology</w:t>
            </w:r>
            <w:r>
              <w:rPr>
                <w:noProof/>
                <w:webHidden/>
              </w:rPr>
              <w:tab/>
            </w:r>
            <w:r>
              <w:rPr>
                <w:noProof/>
                <w:webHidden/>
              </w:rPr>
              <w:fldChar w:fldCharType="begin"/>
            </w:r>
            <w:r>
              <w:rPr>
                <w:noProof/>
                <w:webHidden/>
              </w:rPr>
              <w:instrText xml:space="preserve"> PAGEREF _Toc235196227 \h </w:instrText>
            </w:r>
            <w:r>
              <w:rPr>
                <w:noProof/>
                <w:webHidden/>
              </w:rPr>
            </w:r>
            <w:r>
              <w:rPr>
                <w:noProof/>
                <w:webHidden/>
              </w:rPr>
              <w:fldChar w:fldCharType="separate"/>
            </w:r>
            <w:r>
              <w:rPr>
                <w:noProof/>
                <w:webHidden/>
              </w:rPr>
              <w:t>1</w:t>
            </w:r>
            <w:r>
              <w:rPr>
                <w:noProof/>
                <w:webHidden/>
              </w:rPr>
              <w:fldChar w:fldCharType="end"/>
            </w:r>
          </w:hyperlink>
        </w:p>
        <w:p w14:paraId="27F70969"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28" w:history="1">
            <w:r w:rsidRPr="001C08C6">
              <w:rPr>
                <w:rStyle w:val="Hyperlink"/>
                <w:noProof/>
              </w:rPr>
              <w:t>4.1 Elevation</w:t>
            </w:r>
            <w:r>
              <w:rPr>
                <w:noProof/>
                <w:webHidden/>
              </w:rPr>
              <w:tab/>
            </w:r>
            <w:r>
              <w:rPr>
                <w:noProof/>
                <w:webHidden/>
              </w:rPr>
              <w:fldChar w:fldCharType="begin"/>
            </w:r>
            <w:r>
              <w:rPr>
                <w:noProof/>
                <w:webHidden/>
              </w:rPr>
              <w:instrText xml:space="preserve"> PAGEREF _Toc235196228 \h </w:instrText>
            </w:r>
            <w:r>
              <w:rPr>
                <w:noProof/>
                <w:webHidden/>
              </w:rPr>
            </w:r>
            <w:r>
              <w:rPr>
                <w:noProof/>
                <w:webHidden/>
              </w:rPr>
              <w:fldChar w:fldCharType="separate"/>
            </w:r>
            <w:r>
              <w:rPr>
                <w:noProof/>
                <w:webHidden/>
              </w:rPr>
              <w:t>1</w:t>
            </w:r>
            <w:r>
              <w:rPr>
                <w:noProof/>
                <w:webHidden/>
              </w:rPr>
              <w:fldChar w:fldCharType="end"/>
            </w:r>
          </w:hyperlink>
        </w:p>
        <w:p w14:paraId="4B30C63A"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29" w:history="1">
            <w:r w:rsidRPr="001C08C6">
              <w:rPr>
                <w:rStyle w:val="Hyperlink"/>
                <w:noProof/>
              </w:rPr>
              <w:t>4.2 Terrain derivatives</w:t>
            </w:r>
            <w:r>
              <w:rPr>
                <w:noProof/>
                <w:webHidden/>
              </w:rPr>
              <w:tab/>
            </w:r>
            <w:r>
              <w:rPr>
                <w:noProof/>
                <w:webHidden/>
              </w:rPr>
              <w:fldChar w:fldCharType="begin"/>
            </w:r>
            <w:r>
              <w:rPr>
                <w:noProof/>
                <w:webHidden/>
              </w:rPr>
              <w:instrText xml:space="preserve"> PAGEREF _Toc235196229 \h </w:instrText>
            </w:r>
            <w:r>
              <w:rPr>
                <w:noProof/>
                <w:webHidden/>
              </w:rPr>
            </w:r>
            <w:r>
              <w:rPr>
                <w:noProof/>
                <w:webHidden/>
              </w:rPr>
              <w:fldChar w:fldCharType="separate"/>
            </w:r>
            <w:r>
              <w:rPr>
                <w:noProof/>
                <w:webHidden/>
              </w:rPr>
              <w:t>1</w:t>
            </w:r>
            <w:r>
              <w:rPr>
                <w:noProof/>
                <w:webHidden/>
              </w:rPr>
              <w:fldChar w:fldCharType="end"/>
            </w:r>
          </w:hyperlink>
        </w:p>
        <w:p w14:paraId="29318B0B"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30" w:history="1">
            <w:r w:rsidRPr="001C08C6">
              <w:rPr>
                <w:rStyle w:val="Hyperlink"/>
                <w:noProof/>
              </w:rPr>
              <w:t>4.3 Flow direction</w:t>
            </w:r>
            <w:r>
              <w:rPr>
                <w:noProof/>
                <w:webHidden/>
              </w:rPr>
              <w:tab/>
            </w:r>
            <w:r>
              <w:rPr>
                <w:noProof/>
                <w:webHidden/>
              </w:rPr>
              <w:fldChar w:fldCharType="begin"/>
            </w:r>
            <w:r>
              <w:rPr>
                <w:noProof/>
                <w:webHidden/>
              </w:rPr>
              <w:instrText xml:space="preserve"> PAGEREF _Toc235196230 \h </w:instrText>
            </w:r>
            <w:r>
              <w:rPr>
                <w:noProof/>
                <w:webHidden/>
              </w:rPr>
            </w:r>
            <w:r>
              <w:rPr>
                <w:noProof/>
                <w:webHidden/>
              </w:rPr>
              <w:fldChar w:fldCharType="separate"/>
            </w:r>
            <w:r>
              <w:rPr>
                <w:noProof/>
                <w:webHidden/>
              </w:rPr>
              <w:t>1</w:t>
            </w:r>
            <w:r>
              <w:rPr>
                <w:noProof/>
                <w:webHidden/>
              </w:rPr>
              <w:fldChar w:fldCharType="end"/>
            </w:r>
          </w:hyperlink>
        </w:p>
        <w:p w14:paraId="6CAFF504"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31" w:history="1">
            <w:r w:rsidRPr="001C08C6">
              <w:rPr>
                <w:rStyle w:val="Hyperlink"/>
                <w:noProof/>
              </w:rPr>
              <w:t>4.4 Keystone: hydrological analysis</w:t>
            </w:r>
            <w:r>
              <w:rPr>
                <w:noProof/>
                <w:webHidden/>
              </w:rPr>
              <w:tab/>
            </w:r>
            <w:r>
              <w:rPr>
                <w:noProof/>
                <w:webHidden/>
              </w:rPr>
              <w:fldChar w:fldCharType="begin"/>
            </w:r>
            <w:r>
              <w:rPr>
                <w:noProof/>
                <w:webHidden/>
              </w:rPr>
              <w:instrText xml:space="preserve"> PAGEREF _Toc235196231 \h </w:instrText>
            </w:r>
            <w:r>
              <w:rPr>
                <w:noProof/>
                <w:webHidden/>
              </w:rPr>
            </w:r>
            <w:r>
              <w:rPr>
                <w:noProof/>
                <w:webHidden/>
              </w:rPr>
              <w:fldChar w:fldCharType="separate"/>
            </w:r>
            <w:r>
              <w:rPr>
                <w:noProof/>
                <w:webHidden/>
              </w:rPr>
              <w:t>1</w:t>
            </w:r>
            <w:r>
              <w:rPr>
                <w:noProof/>
                <w:webHidden/>
              </w:rPr>
              <w:fldChar w:fldCharType="end"/>
            </w:r>
          </w:hyperlink>
        </w:p>
        <w:p w14:paraId="35579A5B"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32" w:history="1">
            <w:r w:rsidRPr="001C08C6">
              <w:rPr>
                <w:rStyle w:val="Hyperlink"/>
                <w:noProof/>
              </w:rPr>
              <w:t>4.5 Exercises</w:t>
            </w:r>
            <w:r>
              <w:rPr>
                <w:noProof/>
                <w:webHidden/>
              </w:rPr>
              <w:tab/>
            </w:r>
            <w:r>
              <w:rPr>
                <w:noProof/>
                <w:webHidden/>
              </w:rPr>
              <w:fldChar w:fldCharType="begin"/>
            </w:r>
            <w:r>
              <w:rPr>
                <w:noProof/>
                <w:webHidden/>
              </w:rPr>
              <w:instrText xml:space="preserve"> PAGEREF _Toc235196232 \h </w:instrText>
            </w:r>
            <w:r>
              <w:rPr>
                <w:noProof/>
                <w:webHidden/>
              </w:rPr>
            </w:r>
            <w:r>
              <w:rPr>
                <w:noProof/>
                <w:webHidden/>
              </w:rPr>
              <w:fldChar w:fldCharType="separate"/>
            </w:r>
            <w:r>
              <w:rPr>
                <w:noProof/>
                <w:webHidden/>
              </w:rPr>
              <w:t>1</w:t>
            </w:r>
            <w:r>
              <w:rPr>
                <w:noProof/>
                <w:webHidden/>
              </w:rPr>
              <w:fldChar w:fldCharType="end"/>
            </w:r>
          </w:hyperlink>
        </w:p>
        <w:p w14:paraId="7CC9714B" w14:textId="77777777" w:rsidR="00325B71" w:rsidRDefault="00325B71">
          <w:pPr>
            <w:pStyle w:val="TOC1"/>
            <w:tabs>
              <w:tab w:val="right" w:leader="dot" w:pos="9350"/>
            </w:tabs>
            <w:rPr>
              <w:rFonts w:eastAsiaTheme="minorEastAsia"/>
              <w:noProof/>
              <w:kern w:val="2"/>
              <w:sz w:val="24"/>
              <w:lang w:val="en-CA"/>
              <w14:ligatures w14:val="standardContextual"/>
            </w:rPr>
          </w:pPr>
          <w:hyperlink w:anchor="_Toc235196233" w:history="1">
            <w:r w:rsidRPr="001C08C6">
              <w:rPr>
                <w:rStyle w:val="Hyperlink"/>
                <w:noProof/>
              </w:rPr>
              <w:t>5. LiDAR and Point Clouds</w:t>
            </w:r>
            <w:r>
              <w:rPr>
                <w:noProof/>
                <w:webHidden/>
              </w:rPr>
              <w:tab/>
            </w:r>
            <w:r>
              <w:rPr>
                <w:noProof/>
                <w:webHidden/>
              </w:rPr>
              <w:fldChar w:fldCharType="begin"/>
            </w:r>
            <w:r>
              <w:rPr>
                <w:noProof/>
                <w:webHidden/>
              </w:rPr>
              <w:instrText xml:space="preserve"> PAGEREF _Toc235196233 \h </w:instrText>
            </w:r>
            <w:r>
              <w:rPr>
                <w:noProof/>
                <w:webHidden/>
              </w:rPr>
            </w:r>
            <w:r>
              <w:rPr>
                <w:noProof/>
                <w:webHidden/>
              </w:rPr>
              <w:fldChar w:fldCharType="separate"/>
            </w:r>
            <w:r>
              <w:rPr>
                <w:noProof/>
                <w:webHidden/>
              </w:rPr>
              <w:t>1</w:t>
            </w:r>
            <w:r>
              <w:rPr>
                <w:noProof/>
                <w:webHidden/>
              </w:rPr>
              <w:fldChar w:fldCharType="end"/>
            </w:r>
          </w:hyperlink>
        </w:p>
        <w:p w14:paraId="570C3B16"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34" w:history="1">
            <w:r w:rsidRPr="001C08C6">
              <w:rPr>
                <w:rStyle w:val="Hyperlink"/>
                <w:noProof/>
              </w:rPr>
              <w:t>5.1 Point clouds</w:t>
            </w:r>
            <w:r>
              <w:rPr>
                <w:noProof/>
                <w:webHidden/>
              </w:rPr>
              <w:tab/>
            </w:r>
            <w:r>
              <w:rPr>
                <w:noProof/>
                <w:webHidden/>
              </w:rPr>
              <w:fldChar w:fldCharType="begin"/>
            </w:r>
            <w:r>
              <w:rPr>
                <w:noProof/>
                <w:webHidden/>
              </w:rPr>
              <w:instrText xml:space="preserve"> PAGEREF _Toc235196234 \h </w:instrText>
            </w:r>
            <w:r>
              <w:rPr>
                <w:noProof/>
                <w:webHidden/>
              </w:rPr>
            </w:r>
            <w:r>
              <w:rPr>
                <w:noProof/>
                <w:webHidden/>
              </w:rPr>
              <w:fldChar w:fldCharType="separate"/>
            </w:r>
            <w:r>
              <w:rPr>
                <w:noProof/>
                <w:webHidden/>
              </w:rPr>
              <w:t>1</w:t>
            </w:r>
            <w:r>
              <w:rPr>
                <w:noProof/>
                <w:webHidden/>
              </w:rPr>
              <w:fldChar w:fldCharType="end"/>
            </w:r>
          </w:hyperlink>
        </w:p>
        <w:p w14:paraId="0B43A9F7"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35" w:history="1">
            <w:r w:rsidRPr="001C08C6">
              <w:rPr>
                <w:rStyle w:val="Hyperlink"/>
                <w:noProof/>
              </w:rPr>
              <w:t>5.2 Ground and canopy</w:t>
            </w:r>
            <w:r>
              <w:rPr>
                <w:noProof/>
                <w:webHidden/>
              </w:rPr>
              <w:tab/>
            </w:r>
            <w:r>
              <w:rPr>
                <w:noProof/>
                <w:webHidden/>
              </w:rPr>
              <w:fldChar w:fldCharType="begin"/>
            </w:r>
            <w:r>
              <w:rPr>
                <w:noProof/>
                <w:webHidden/>
              </w:rPr>
              <w:instrText xml:space="preserve"> PAGEREF _Toc235196235 \h </w:instrText>
            </w:r>
            <w:r>
              <w:rPr>
                <w:noProof/>
                <w:webHidden/>
              </w:rPr>
            </w:r>
            <w:r>
              <w:rPr>
                <w:noProof/>
                <w:webHidden/>
              </w:rPr>
              <w:fldChar w:fldCharType="separate"/>
            </w:r>
            <w:r>
              <w:rPr>
                <w:noProof/>
                <w:webHidden/>
              </w:rPr>
              <w:t>1</w:t>
            </w:r>
            <w:r>
              <w:rPr>
                <w:noProof/>
                <w:webHidden/>
              </w:rPr>
              <w:fldChar w:fldCharType="end"/>
            </w:r>
          </w:hyperlink>
        </w:p>
        <w:p w14:paraId="3DDC1C95"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36" w:history="1">
            <w:r w:rsidRPr="001C08C6">
              <w:rPr>
                <w:rStyle w:val="Hyperlink"/>
                <w:noProof/>
              </w:rPr>
              <w:t>5.3 Building a CHM</w:t>
            </w:r>
            <w:r>
              <w:rPr>
                <w:noProof/>
                <w:webHidden/>
              </w:rPr>
              <w:tab/>
            </w:r>
            <w:r>
              <w:rPr>
                <w:noProof/>
                <w:webHidden/>
              </w:rPr>
              <w:fldChar w:fldCharType="begin"/>
            </w:r>
            <w:r>
              <w:rPr>
                <w:noProof/>
                <w:webHidden/>
              </w:rPr>
              <w:instrText xml:space="preserve"> PAGEREF _Toc235196236 \h </w:instrText>
            </w:r>
            <w:r>
              <w:rPr>
                <w:noProof/>
                <w:webHidden/>
              </w:rPr>
            </w:r>
            <w:r>
              <w:rPr>
                <w:noProof/>
                <w:webHidden/>
              </w:rPr>
              <w:fldChar w:fldCharType="separate"/>
            </w:r>
            <w:r>
              <w:rPr>
                <w:noProof/>
                <w:webHidden/>
              </w:rPr>
              <w:t>1</w:t>
            </w:r>
            <w:r>
              <w:rPr>
                <w:noProof/>
                <w:webHidden/>
              </w:rPr>
              <w:fldChar w:fldCharType="end"/>
            </w:r>
          </w:hyperlink>
        </w:p>
        <w:p w14:paraId="40414E48"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37" w:history="1">
            <w:r w:rsidRPr="001C08C6">
              <w:rPr>
                <w:rStyle w:val="Hyperlink"/>
                <w:noProof/>
              </w:rPr>
              <w:t>5.4 Tree detection</w:t>
            </w:r>
            <w:r>
              <w:rPr>
                <w:noProof/>
                <w:webHidden/>
              </w:rPr>
              <w:tab/>
            </w:r>
            <w:r>
              <w:rPr>
                <w:noProof/>
                <w:webHidden/>
              </w:rPr>
              <w:fldChar w:fldCharType="begin"/>
            </w:r>
            <w:r>
              <w:rPr>
                <w:noProof/>
                <w:webHidden/>
              </w:rPr>
              <w:instrText xml:space="preserve"> PAGEREF _Toc235196237 \h </w:instrText>
            </w:r>
            <w:r>
              <w:rPr>
                <w:noProof/>
                <w:webHidden/>
              </w:rPr>
            </w:r>
            <w:r>
              <w:rPr>
                <w:noProof/>
                <w:webHidden/>
              </w:rPr>
              <w:fldChar w:fldCharType="separate"/>
            </w:r>
            <w:r>
              <w:rPr>
                <w:noProof/>
                <w:webHidden/>
              </w:rPr>
              <w:t>1</w:t>
            </w:r>
            <w:r>
              <w:rPr>
                <w:noProof/>
                <w:webHidden/>
              </w:rPr>
              <w:fldChar w:fldCharType="end"/>
            </w:r>
          </w:hyperlink>
        </w:p>
        <w:p w14:paraId="2464E4F1"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38" w:history="1">
            <w:r w:rsidRPr="001C08C6">
              <w:rPr>
                <w:rStyle w:val="Hyperlink"/>
                <w:noProof/>
              </w:rPr>
              <w:t>5.5 Keystone: lidar-forestry</w:t>
            </w:r>
            <w:r>
              <w:rPr>
                <w:noProof/>
                <w:webHidden/>
              </w:rPr>
              <w:tab/>
            </w:r>
            <w:r>
              <w:rPr>
                <w:noProof/>
                <w:webHidden/>
              </w:rPr>
              <w:fldChar w:fldCharType="begin"/>
            </w:r>
            <w:r>
              <w:rPr>
                <w:noProof/>
                <w:webHidden/>
              </w:rPr>
              <w:instrText xml:space="preserve"> PAGEREF _Toc235196238 \h </w:instrText>
            </w:r>
            <w:r>
              <w:rPr>
                <w:noProof/>
                <w:webHidden/>
              </w:rPr>
            </w:r>
            <w:r>
              <w:rPr>
                <w:noProof/>
                <w:webHidden/>
              </w:rPr>
              <w:fldChar w:fldCharType="separate"/>
            </w:r>
            <w:r>
              <w:rPr>
                <w:noProof/>
                <w:webHidden/>
              </w:rPr>
              <w:t>1</w:t>
            </w:r>
            <w:r>
              <w:rPr>
                <w:noProof/>
                <w:webHidden/>
              </w:rPr>
              <w:fldChar w:fldCharType="end"/>
            </w:r>
          </w:hyperlink>
        </w:p>
        <w:p w14:paraId="4DAFC1A6"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39" w:history="1">
            <w:r w:rsidRPr="001C08C6">
              <w:rPr>
                <w:rStyle w:val="Hyperlink"/>
                <w:noProof/>
              </w:rPr>
              <w:t>5.6 Exercises</w:t>
            </w:r>
            <w:r>
              <w:rPr>
                <w:noProof/>
                <w:webHidden/>
              </w:rPr>
              <w:tab/>
            </w:r>
            <w:r>
              <w:rPr>
                <w:noProof/>
                <w:webHidden/>
              </w:rPr>
              <w:fldChar w:fldCharType="begin"/>
            </w:r>
            <w:r>
              <w:rPr>
                <w:noProof/>
                <w:webHidden/>
              </w:rPr>
              <w:instrText xml:space="preserve"> PAGEREF _Toc235196239 \h </w:instrText>
            </w:r>
            <w:r>
              <w:rPr>
                <w:noProof/>
                <w:webHidden/>
              </w:rPr>
            </w:r>
            <w:r>
              <w:rPr>
                <w:noProof/>
                <w:webHidden/>
              </w:rPr>
              <w:fldChar w:fldCharType="separate"/>
            </w:r>
            <w:r>
              <w:rPr>
                <w:noProof/>
                <w:webHidden/>
              </w:rPr>
              <w:t>1</w:t>
            </w:r>
            <w:r>
              <w:rPr>
                <w:noProof/>
                <w:webHidden/>
              </w:rPr>
              <w:fldChar w:fldCharType="end"/>
            </w:r>
          </w:hyperlink>
        </w:p>
        <w:p w14:paraId="6AA4DDCF" w14:textId="77777777" w:rsidR="00325B71" w:rsidRDefault="00325B71">
          <w:pPr>
            <w:pStyle w:val="TOC1"/>
            <w:tabs>
              <w:tab w:val="right" w:leader="dot" w:pos="9350"/>
            </w:tabs>
            <w:rPr>
              <w:rFonts w:eastAsiaTheme="minorEastAsia"/>
              <w:noProof/>
              <w:kern w:val="2"/>
              <w:sz w:val="24"/>
              <w:lang w:val="en-CA"/>
              <w14:ligatures w14:val="standardContextual"/>
            </w:rPr>
          </w:pPr>
          <w:hyperlink w:anchor="_Toc235196240" w:history="1">
            <w:r w:rsidRPr="001C08C6">
              <w:rPr>
                <w:rStyle w:val="Hyperlink"/>
                <w:noProof/>
              </w:rPr>
              <w:t>6. Disturbance and Risk</w:t>
            </w:r>
            <w:r>
              <w:rPr>
                <w:noProof/>
                <w:webHidden/>
              </w:rPr>
              <w:tab/>
            </w:r>
            <w:r>
              <w:rPr>
                <w:noProof/>
                <w:webHidden/>
              </w:rPr>
              <w:fldChar w:fldCharType="begin"/>
            </w:r>
            <w:r>
              <w:rPr>
                <w:noProof/>
                <w:webHidden/>
              </w:rPr>
              <w:instrText xml:space="preserve"> PAGEREF _Toc235196240 \h </w:instrText>
            </w:r>
            <w:r>
              <w:rPr>
                <w:noProof/>
                <w:webHidden/>
              </w:rPr>
            </w:r>
            <w:r>
              <w:rPr>
                <w:noProof/>
                <w:webHidden/>
              </w:rPr>
              <w:fldChar w:fldCharType="separate"/>
            </w:r>
            <w:r>
              <w:rPr>
                <w:noProof/>
                <w:webHidden/>
              </w:rPr>
              <w:t>1</w:t>
            </w:r>
            <w:r>
              <w:rPr>
                <w:noProof/>
                <w:webHidden/>
              </w:rPr>
              <w:fldChar w:fldCharType="end"/>
            </w:r>
          </w:hyperlink>
        </w:p>
        <w:p w14:paraId="51DE4C9A"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41" w:history="1">
            <w:r w:rsidRPr="001C08C6">
              <w:rPr>
                <w:rStyle w:val="Hyperlink"/>
                <w:noProof/>
              </w:rPr>
              <w:t>6.1 Change detection</w:t>
            </w:r>
            <w:r>
              <w:rPr>
                <w:noProof/>
                <w:webHidden/>
              </w:rPr>
              <w:tab/>
            </w:r>
            <w:r>
              <w:rPr>
                <w:noProof/>
                <w:webHidden/>
              </w:rPr>
              <w:fldChar w:fldCharType="begin"/>
            </w:r>
            <w:r>
              <w:rPr>
                <w:noProof/>
                <w:webHidden/>
              </w:rPr>
              <w:instrText xml:space="preserve"> PAGEREF _Toc235196241 \h </w:instrText>
            </w:r>
            <w:r>
              <w:rPr>
                <w:noProof/>
                <w:webHidden/>
              </w:rPr>
            </w:r>
            <w:r>
              <w:rPr>
                <w:noProof/>
                <w:webHidden/>
              </w:rPr>
              <w:fldChar w:fldCharType="separate"/>
            </w:r>
            <w:r>
              <w:rPr>
                <w:noProof/>
                <w:webHidden/>
              </w:rPr>
              <w:t>1</w:t>
            </w:r>
            <w:r>
              <w:rPr>
                <w:noProof/>
                <w:webHidden/>
              </w:rPr>
              <w:fldChar w:fldCharType="end"/>
            </w:r>
          </w:hyperlink>
        </w:p>
        <w:p w14:paraId="582D9A31"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42" w:history="1">
            <w:r w:rsidRPr="001C08C6">
              <w:rPr>
                <w:rStyle w:val="Hyperlink"/>
                <w:noProof/>
              </w:rPr>
              <w:t>6.2 Accuracy assessment</w:t>
            </w:r>
            <w:r>
              <w:rPr>
                <w:noProof/>
                <w:webHidden/>
              </w:rPr>
              <w:tab/>
            </w:r>
            <w:r>
              <w:rPr>
                <w:noProof/>
                <w:webHidden/>
              </w:rPr>
              <w:fldChar w:fldCharType="begin"/>
            </w:r>
            <w:r>
              <w:rPr>
                <w:noProof/>
                <w:webHidden/>
              </w:rPr>
              <w:instrText xml:space="preserve"> PAGEREF _Toc235196242 \h </w:instrText>
            </w:r>
            <w:r>
              <w:rPr>
                <w:noProof/>
                <w:webHidden/>
              </w:rPr>
            </w:r>
            <w:r>
              <w:rPr>
                <w:noProof/>
                <w:webHidden/>
              </w:rPr>
              <w:fldChar w:fldCharType="separate"/>
            </w:r>
            <w:r>
              <w:rPr>
                <w:noProof/>
                <w:webHidden/>
              </w:rPr>
              <w:t>1</w:t>
            </w:r>
            <w:r>
              <w:rPr>
                <w:noProof/>
                <w:webHidden/>
              </w:rPr>
              <w:fldChar w:fldCharType="end"/>
            </w:r>
          </w:hyperlink>
        </w:p>
        <w:p w14:paraId="6881395E"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43" w:history="1">
            <w:r w:rsidRPr="001C08C6">
              <w:rPr>
                <w:rStyle w:val="Hyperlink"/>
                <w:noProof/>
              </w:rPr>
              <w:t>6.3 Spatial risk</w:t>
            </w:r>
            <w:r>
              <w:rPr>
                <w:noProof/>
                <w:webHidden/>
              </w:rPr>
              <w:tab/>
            </w:r>
            <w:r>
              <w:rPr>
                <w:noProof/>
                <w:webHidden/>
              </w:rPr>
              <w:fldChar w:fldCharType="begin"/>
            </w:r>
            <w:r>
              <w:rPr>
                <w:noProof/>
                <w:webHidden/>
              </w:rPr>
              <w:instrText xml:space="preserve"> PAGEREF _Toc235196243 \h </w:instrText>
            </w:r>
            <w:r>
              <w:rPr>
                <w:noProof/>
                <w:webHidden/>
              </w:rPr>
            </w:r>
            <w:r>
              <w:rPr>
                <w:noProof/>
                <w:webHidden/>
              </w:rPr>
              <w:fldChar w:fldCharType="separate"/>
            </w:r>
            <w:r>
              <w:rPr>
                <w:noProof/>
                <w:webHidden/>
              </w:rPr>
              <w:t>1</w:t>
            </w:r>
            <w:r>
              <w:rPr>
                <w:noProof/>
                <w:webHidden/>
              </w:rPr>
              <w:fldChar w:fldCharType="end"/>
            </w:r>
          </w:hyperlink>
        </w:p>
        <w:p w14:paraId="4082B6BF"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44" w:history="1">
            <w:r w:rsidRPr="001C08C6">
              <w:rPr>
                <w:rStyle w:val="Hyperlink"/>
                <w:noProof/>
              </w:rPr>
              <w:t>6.4 Keystone: disturbance checks and VM0048 risk</w:t>
            </w:r>
            <w:r>
              <w:rPr>
                <w:noProof/>
                <w:webHidden/>
              </w:rPr>
              <w:tab/>
            </w:r>
            <w:r>
              <w:rPr>
                <w:noProof/>
                <w:webHidden/>
              </w:rPr>
              <w:fldChar w:fldCharType="begin"/>
            </w:r>
            <w:r>
              <w:rPr>
                <w:noProof/>
                <w:webHidden/>
              </w:rPr>
              <w:instrText xml:space="preserve"> PAGEREF _Toc235196244 \h </w:instrText>
            </w:r>
            <w:r>
              <w:rPr>
                <w:noProof/>
                <w:webHidden/>
              </w:rPr>
            </w:r>
            <w:r>
              <w:rPr>
                <w:noProof/>
                <w:webHidden/>
              </w:rPr>
              <w:fldChar w:fldCharType="separate"/>
            </w:r>
            <w:r>
              <w:rPr>
                <w:noProof/>
                <w:webHidden/>
              </w:rPr>
              <w:t>1</w:t>
            </w:r>
            <w:r>
              <w:rPr>
                <w:noProof/>
                <w:webHidden/>
              </w:rPr>
              <w:fldChar w:fldCharType="end"/>
            </w:r>
          </w:hyperlink>
        </w:p>
        <w:p w14:paraId="71A990EE"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45" w:history="1">
            <w:r w:rsidRPr="001C08C6">
              <w:rPr>
                <w:rStyle w:val="Hyperlink"/>
                <w:noProof/>
              </w:rPr>
              <w:t>6.5 Exercises</w:t>
            </w:r>
            <w:r>
              <w:rPr>
                <w:noProof/>
                <w:webHidden/>
              </w:rPr>
              <w:tab/>
            </w:r>
            <w:r>
              <w:rPr>
                <w:noProof/>
                <w:webHidden/>
              </w:rPr>
              <w:fldChar w:fldCharType="begin"/>
            </w:r>
            <w:r>
              <w:rPr>
                <w:noProof/>
                <w:webHidden/>
              </w:rPr>
              <w:instrText xml:space="preserve"> PAGEREF _Toc235196245 \h </w:instrText>
            </w:r>
            <w:r>
              <w:rPr>
                <w:noProof/>
                <w:webHidden/>
              </w:rPr>
            </w:r>
            <w:r>
              <w:rPr>
                <w:noProof/>
                <w:webHidden/>
              </w:rPr>
              <w:fldChar w:fldCharType="separate"/>
            </w:r>
            <w:r>
              <w:rPr>
                <w:noProof/>
                <w:webHidden/>
              </w:rPr>
              <w:t>1</w:t>
            </w:r>
            <w:r>
              <w:rPr>
                <w:noProof/>
                <w:webHidden/>
              </w:rPr>
              <w:fldChar w:fldCharType="end"/>
            </w:r>
          </w:hyperlink>
        </w:p>
        <w:p w14:paraId="1129E89C" w14:textId="77777777" w:rsidR="00325B71" w:rsidRDefault="00325B71">
          <w:pPr>
            <w:pStyle w:val="TOC1"/>
            <w:tabs>
              <w:tab w:val="right" w:leader="dot" w:pos="9350"/>
            </w:tabs>
            <w:rPr>
              <w:rFonts w:eastAsiaTheme="minorEastAsia"/>
              <w:noProof/>
              <w:kern w:val="2"/>
              <w:sz w:val="24"/>
              <w:lang w:val="en-CA"/>
              <w14:ligatures w14:val="standardContextual"/>
            </w:rPr>
          </w:pPr>
          <w:hyperlink w:anchor="_Toc235196246" w:history="1">
            <w:r w:rsidRPr="001C08C6">
              <w:rPr>
                <w:rStyle w:val="Hyperlink"/>
                <w:noProof/>
              </w:rPr>
              <w:t>7. Uncertainty</w:t>
            </w:r>
            <w:r>
              <w:rPr>
                <w:noProof/>
                <w:webHidden/>
              </w:rPr>
              <w:tab/>
            </w:r>
            <w:r>
              <w:rPr>
                <w:noProof/>
                <w:webHidden/>
              </w:rPr>
              <w:fldChar w:fldCharType="begin"/>
            </w:r>
            <w:r>
              <w:rPr>
                <w:noProof/>
                <w:webHidden/>
              </w:rPr>
              <w:instrText xml:space="preserve"> PAGEREF _Toc235196246 \h </w:instrText>
            </w:r>
            <w:r>
              <w:rPr>
                <w:noProof/>
                <w:webHidden/>
              </w:rPr>
            </w:r>
            <w:r>
              <w:rPr>
                <w:noProof/>
                <w:webHidden/>
              </w:rPr>
              <w:fldChar w:fldCharType="separate"/>
            </w:r>
            <w:r>
              <w:rPr>
                <w:noProof/>
                <w:webHidden/>
              </w:rPr>
              <w:t>1</w:t>
            </w:r>
            <w:r>
              <w:rPr>
                <w:noProof/>
                <w:webHidden/>
              </w:rPr>
              <w:fldChar w:fldCharType="end"/>
            </w:r>
          </w:hyperlink>
        </w:p>
        <w:p w14:paraId="0FCD5C9A"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47" w:history="1">
            <w:r w:rsidRPr="001C08C6">
              <w:rPr>
                <w:rStyle w:val="Hyperlink"/>
                <w:noProof/>
              </w:rPr>
              <w:t>7.1 Why uncertainty</w:t>
            </w:r>
            <w:r>
              <w:rPr>
                <w:noProof/>
                <w:webHidden/>
              </w:rPr>
              <w:tab/>
            </w:r>
            <w:r>
              <w:rPr>
                <w:noProof/>
                <w:webHidden/>
              </w:rPr>
              <w:fldChar w:fldCharType="begin"/>
            </w:r>
            <w:r>
              <w:rPr>
                <w:noProof/>
                <w:webHidden/>
              </w:rPr>
              <w:instrText xml:space="preserve"> PAGEREF _Toc235196247 \h </w:instrText>
            </w:r>
            <w:r>
              <w:rPr>
                <w:noProof/>
                <w:webHidden/>
              </w:rPr>
            </w:r>
            <w:r>
              <w:rPr>
                <w:noProof/>
                <w:webHidden/>
              </w:rPr>
              <w:fldChar w:fldCharType="separate"/>
            </w:r>
            <w:r>
              <w:rPr>
                <w:noProof/>
                <w:webHidden/>
              </w:rPr>
              <w:t>1</w:t>
            </w:r>
            <w:r>
              <w:rPr>
                <w:noProof/>
                <w:webHidden/>
              </w:rPr>
              <w:fldChar w:fldCharType="end"/>
            </w:r>
          </w:hyperlink>
        </w:p>
        <w:p w14:paraId="54662EB3"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48" w:history="1">
            <w:r w:rsidRPr="001C08C6">
              <w:rPr>
                <w:rStyle w:val="Hyperlink"/>
                <w:noProof/>
              </w:rPr>
              <w:t>7.2 A carbon estimate</w:t>
            </w:r>
            <w:r>
              <w:rPr>
                <w:noProof/>
                <w:webHidden/>
              </w:rPr>
              <w:tab/>
            </w:r>
            <w:r>
              <w:rPr>
                <w:noProof/>
                <w:webHidden/>
              </w:rPr>
              <w:fldChar w:fldCharType="begin"/>
            </w:r>
            <w:r>
              <w:rPr>
                <w:noProof/>
                <w:webHidden/>
              </w:rPr>
              <w:instrText xml:space="preserve"> PAGEREF _Toc235196248 \h </w:instrText>
            </w:r>
            <w:r>
              <w:rPr>
                <w:noProof/>
                <w:webHidden/>
              </w:rPr>
            </w:r>
            <w:r>
              <w:rPr>
                <w:noProof/>
                <w:webHidden/>
              </w:rPr>
              <w:fldChar w:fldCharType="separate"/>
            </w:r>
            <w:r>
              <w:rPr>
                <w:noProof/>
                <w:webHidden/>
              </w:rPr>
              <w:t>1</w:t>
            </w:r>
            <w:r>
              <w:rPr>
                <w:noProof/>
                <w:webHidden/>
              </w:rPr>
              <w:fldChar w:fldCharType="end"/>
            </w:r>
          </w:hyperlink>
        </w:p>
        <w:p w14:paraId="6F1A700D"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49" w:history="1">
            <w:r w:rsidRPr="001C08C6">
              <w:rPr>
                <w:rStyle w:val="Hyperlink"/>
                <w:noProof/>
              </w:rPr>
              <w:t>7.3 Sampling error</w:t>
            </w:r>
            <w:r>
              <w:rPr>
                <w:noProof/>
                <w:webHidden/>
              </w:rPr>
              <w:tab/>
            </w:r>
            <w:r>
              <w:rPr>
                <w:noProof/>
                <w:webHidden/>
              </w:rPr>
              <w:fldChar w:fldCharType="begin"/>
            </w:r>
            <w:r>
              <w:rPr>
                <w:noProof/>
                <w:webHidden/>
              </w:rPr>
              <w:instrText xml:space="preserve"> PAGEREF _Toc235196249 \h </w:instrText>
            </w:r>
            <w:r>
              <w:rPr>
                <w:noProof/>
                <w:webHidden/>
              </w:rPr>
            </w:r>
            <w:r>
              <w:rPr>
                <w:noProof/>
                <w:webHidden/>
              </w:rPr>
              <w:fldChar w:fldCharType="separate"/>
            </w:r>
            <w:r>
              <w:rPr>
                <w:noProof/>
                <w:webHidden/>
              </w:rPr>
              <w:t>1</w:t>
            </w:r>
            <w:r>
              <w:rPr>
                <w:noProof/>
                <w:webHidden/>
              </w:rPr>
              <w:fldChar w:fldCharType="end"/>
            </w:r>
          </w:hyperlink>
        </w:p>
        <w:p w14:paraId="6449998F"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50" w:history="1">
            <w:r w:rsidRPr="001C08C6">
              <w:rPr>
                <w:rStyle w:val="Hyperlink"/>
                <w:noProof/>
              </w:rPr>
              <w:t>7.4 Monte Carlo propagation</w:t>
            </w:r>
            <w:r>
              <w:rPr>
                <w:noProof/>
                <w:webHidden/>
              </w:rPr>
              <w:tab/>
            </w:r>
            <w:r>
              <w:rPr>
                <w:noProof/>
                <w:webHidden/>
              </w:rPr>
              <w:fldChar w:fldCharType="begin"/>
            </w:r>
            <w:r>
              <w:rPr>
                <w:noProof/>
                <w:webHidden/>
              </w:rPr>
              <w:instrText xml:space="preserve"> PAGEREF _Toc235196250 \h </w:instrText>
            </w:r>
            <w:r>
              <w:rPr>
                <w:noProof/>
                <w:webHidden/>
              </w:rPr>
            </w:r>
            <w:r>
              <w:rPr>
                <w:noProof/>
                <w:webHidden/>
              </w:rPr>
              <w:fldChar w:fldCharType="separate"/>
            </w:r>
            <w:r>
              <w:rPr>
                <w:noProof/>
                <w:webHidden/>
              </w:rPr>
              <w:t>1</w:t>
            </w:r>
            <w:r>
              <w:rPr>
                <w:noProof/>
                <w:webHidden/>
              </w:rPr>
              <w:fldChar w:fldCharType="end"/>
            </w:r>
          </w:hyperlink>
        </w:p>
        <w:p w14:paraId="7694DFEF"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51" w:history="1">
            <w:r w:rsidRPr="001C08C6">
              <w:rPr>
                <w:rStyle w:val="Hyperlink"/>
                <w:noProof/>
              </w:rPr>
              <w:t>7.5 Conservative estimates</w:t>
            </w:r>
            <w:r>
              <w:rPr>
                <w:noProof/>
                <w:webHidden/>
              </w:rPr>
              <w:tab/>
            </w:r>
            <w:r>
              <w:rPr>
                <w:noProof/>
                <w:webHidden/>
              </w:rPr>
              <w:fldChar w:fldCharType="begin"/>
            </w:r>
            <w:r>
              <w:rPr>
                <w:noProof/>
                <w:webHidden/>
              </w:rPr>
              <w:instrText xml:space="preserve"> PAGEREF _Toc235196251 \h </w:instrText>
            </w:r>
            <w:r>
              <w:rPr>
                <w:noProof/>
                <w:webHidden/>
              </w:rPr>
            </w:r>
            <w:r>
              <w:rPr>
                <w:noProof/>
                <w:webHidden/>
              </w:rPr>
              <w:fldChar w:fldCharType="separate"/>
            </w:r>
            <w:r>
              <w:rPr>
                <w:noProof/>
                <w:webHidden/>
              </w:rPr>
              <w:t>1</w:t>
            </w:r>
            <w:r>
              <w:rPr>
                <w:noProof/>
                <w:webHidden/>
              </w:rPr>
              <w:fldChar w:fldCharType="end"/>
            </w:r>
          </w:hyperlink>
        </w:p>
        <w:p w14:paraId="485FBD9F"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52" w:history="1">
            <w:r w:rsidRPr="001C08C6">
              <w:rPr>
                <w:rStyle w:val="Hyperlink"/>
                <w:noProof/>
              </w:rPr>
              <w:t>7.6 Keystone: area-adjusted accuracy</w:t>
            </w:r>
            <w:r>
              <w:rPr>
                <w:noProof/>
                <w:webHidden/>
              </w:rPr>
              <w:tab/>
            </w:r>
            <w:r>
              <w:rPr>
                <w:noProof/>
                <w:webHidden/>
              </w:rPr>
              <w:fldChar w:fldCharType="begin"/>
            </w:r>
            <w:r>
              <w:rPr>
                <w:noProof/>
                <w:webHidden/>
              </w:rPr>
              <w:instrText xml:space="preserve"> PAGEREF _Toc235196252 \h </w:instrText>
            </w:r>
            <w:r>
              <w:rPr>
                <w:noProof/>
                <w:webHidden/>
              </w:rPr>
            </w:r>
            <w:r>
              <w:rPr>
                <w:noProof/>
                <w:webHidden/>
              </w:rPr>
              <w:fldChar w:fldCharType="separate"/>
            </w:r>
            <w:r>
              <w:rPr>
                <w:noProof/>
                <w:webHidden/>
              </w:rPr>
              <w:t>1</w:t>
            </w:r>
            <w:r>
              <w:rPr>
                <w:noProof/>
                <w:webHidden/>
              </w:rPr>
              <w:fldChar w:fldCharType="end"/>
            </w:r>
          </w:hyperlink>
        </w:p>
        <w:p w14:paraId="1BFA68E3"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53" w:history="1">
            <w:r w:rsidRPr="001C08C6">
              <w:rPr>
                <w:rStyle w:val="Hyperlink"/>
                <w:noProof/>
              </w:rPr>
              <w:t>7.7 Exercises</w:t>
            </w:r>
            <w:r>
              <w:rPr>
                <w:noProof/>
                <w:webHidden/>
              </w:rPr>
              <w:tab/>
            </w:r>
            <w:r>
              <w:rPr>
                <w:noProof/>
                <w:webHidden/>
              </w:rPr>
              <w:fldChar w:fldCharType="begin"/>
            </w:r>
            <w:r>
              <w:rPr>
                <w:noProof/>
                <w:webHidden/>
              </w:rPr>
              <w:instrText xml:space="preserve"> PAGEREF _Toc235196253 \h </w:instrText>
            </w:r>
            <w:r>
              <w:rPr>
                <w:noProof/>
                <w:webHidden/>
              </w:rPr>
            </w:r>
            <w:r>
              <w:rPr>
                <w:noProof/>
                <w:webHidden/>
              </w:rPr>
              <w:fldChar w:fldCharType="separate"/>
            </w:r>
            <w:r>
              <w:rPr>
                <w:noProof/>
                <w:webHidden/>
              </w:rPr>
              <w:t>1</w:t>
            </w:r>
            <w:r>
              <w:rPr>
                <w:noProof/>
                <w:webHidden/>
              </w:rPr>
              <w:fldChar w:fldCharType="end"/>
            </w:r>
          </w:hyperlink>
        </w:p>
        <w:p w14:paraId="7096840F" w14:textId="77777777" w:rsidR="00325B71" w:rsidRDefault="00325B71">
          <w:pPr>
            <w:pStyle w:val="TOC1"/>
            <w:tabs>
              <w:tab w:val="right" w:leader="dot" w:pos="9350"/>
            </w:tabs>
            <w:rPr>
              <w:rFonts w:eastAsiaTheme="minorEastAsia"/>
              <w:noProof/>
              <w:kern w:val="2"/>
              <w:sz w:val="24"/>
              <w:lang w:val="en-CA"/>
              <w14:ligatures w14:val="standardContextual"/>
            </w:rPr>
          </w:pPr>
          <w:hyperlink w:anchor="_Toc235196254" w:history="1">
            <w:r w:rsidRPr="001C08C6">
              <w:rPr>
                <w:rStyle w:val="Hyperlink"/>
                <w:noProof/>
              </w:rPr>
              <w:t>8. Time Series</w:t>
            </w:r>
            <w:r>
              <w:rPr>
                <w:noProof/>
                <w:webHidden/>
              </w:rPr>
              <w:tab/>
            </w:r>
            <w:r>
              <w:rPr>
                <w:noProof/>
                <w:webHidden/>
              </w:rPr>
              <w:fldChar w:fldCharType="begin"/>
            </w:r>
            <w:r>
              <w:rPr>
                <w:noProof/>
                <w:webHidden/>
              </w:rPr>
              <w:instrText xml:space="preserve"> PAGEREF _Toc235196254 \h </w:instrText>
            </w:r>
            <w:r>
              <w:rPr>
                <w:noProof/>
                <w:webHidden/>
              </w:rPr>
            </w:r>
            <w:r>
              <w:rPr>
                <w:noProof/>
                <w:webHidden/>
              </w:rPr>
              <w:fldChar w:fldCharType="separate"/>
            </w:r>
            <w:r>
              <w:rPr>
                <w:noProof/>
                <w:webHidden/>
              </w:rPr>
              <w:t>1</w:t>
            </w:r>
            <w:r>
              <w:rPr>
                <w:noProof/>
                <w:webHidden/>
              </w:rPr>
              <w:fldChar w:fldCharType="end"/>
            </w:r>
          </w:hyperlink>
        </w:p>
        <w:p w14:paraId="59552B1C"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55" w:history="1">
            <w:r w:rsidRPr="001C08C6">
              <w:rPr>
                <w:rStyle w:val="Hyperlink"/>
                <w:noProof/>
              </w:rPr>
              <w:t>8.1 Data cubes</w:t>
            </w:r>
            <w:r>
              <w:rPr>
                <w:noProof/>
                <w:webHidden/>
              </w:rPr>
              <w:tab/>
            </w:r>
            <w:r>
              <w:rPr>
                <w:noProof/>
                <w:webHidden/>
              </w:rPr>
              <w:fldChar w:fldCharType="begin"/>
            </w:r>
            <w:r>
              <w:rPr>
                <w:noProof/>
                <w:webHidden/>
              </w:rPr>
              <w:instrText xml:space="preserve"> PAGEREF _Toc235196255 \h </w:instrText>
            </w:r>
            <w:r>
              <w:rPr>
                <w:noProof/>
                <w:webHidden/>
              </w:rPr>
            </w:r>
            <w:r>
              <w:rPr>
                <w:noProof/>
                <w:webHidden/>
              </w:rPr>
              <w:fldChar w:fldCharType="separate"/>
            </w:r>
            <w:r>
              <w:rPr>
                <w:noProof/>
                <w:webHidden/>
              </w:rPr>
              <w:t>1</w:t>
            </w:r>
            <w:r>
              <w:rPr>
                <w:noProof/>
                <w:webHidden/>
              </w:rPr>
              <w:fldChar w:fldCharType="end"/>
            </w:r>
          </w:hyperlink>
        </w:p>
        <w:p w14:paraId="3363AE29"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56" w:history="1">
            <w:r w:rsidRPr="001C08C6">
              <w:rPr>
                <w:rStyle w:val="Hyperlink"/>
                <w:noProof/>
              </w:rPr>
              <w:t>8.2 Temporal reduction</w:t>
            </w:r>
            <w:r>
              <w:rPr>
                <w:noProof/>
                <w:webHidden/>
              </w:rPr>
              <w:tab/>
            </w:r>
            <w:r>
              <w:rPr>
                <w:noProof/>
                <w:webHidden/>
              </w:rPr>
              <w:fldChar w:fldCharType="begin"/>
            </w:r>
            <w:r>
              <w:rPr>
                <w:noProof/>
                <w:webHidden/>
              </w:rPr>
              <w:instrText xml:space="preserve"> PAGEREF _Toc235196256 \h </w:instrText>
            </w:r>
            <w:r>
              <w:rPr>
                <w:noProof/>
                <w:webHidden/>
              </w:rPr>
            </w:r>
            <w:r>
              <w:rPr>
                <w:noProof/>
                <w:webHidden/>
              </w:rPr>
              <w:fldChar w:fldCharType="separate"/>
            </w:r>
            <w:r>
              <w:rPr>
                <w:noProof/>
                <w:webHidden/>
              </w:rPr>
              <w:t>1</w:t>
            </w:r>
            <w:r>
              <w:rPr>
                <w:noProof/>
                <w:webHidden/>
              </w:rPr>
              <w:fldChar w:fldCharType="end"/>
            </w:r>
          </w:hyperlink>
        </w:p>
        <w:p w14:paraId="121D1E55"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57" w:history="1">
            <w:r w:rsidRPr="001C08C6">
              <w:rPr>
                <w:rStyle w:val="Hyperlink"/>
                <w:noProof/>
              </w:rPr>
              <w:t>8.3 Trends</w:t>
            </w:r>
            <w:r>
              <w:rPr>
                <w:noProof/>
                <w:webHidden/>
              </w:rPr>
              <w:tab/>
            </w:r>
            <w:r>
              <w:rPr>
                <w:noProof/>
                <w:webHidden/>
              </w:rPr>
              <w:fldChar w:fldCharType="begin"/>
            </w:r>
            <w:r>
              <w:rPr>
                <w:noProof/>
                <w:webHidden/>
              </w:rPr>
              <w:instrText xml:space="preserve"> PAGEREF _Toc235196257 \h </w:instrText>
            </w:r>
            <w:r>
              <w:rPr>
                <w:noProof/>
                <w:webHidden/>
              </w:rPr>
            </w:r>
            <w:r>
              <w:rPr>
                <w:noProof/>
                <w:webHidden/>
              </w:rPr>
              <w:fldChar w:fldCharType="separate"/>
            </w:r>
            <w:r>
              <w:rPr>
                <w:noProof/>
                <w:webHidden/>
              </w:rPr>
              <w:t>1</w:t>
            </w:r>
            <w:r>
              <w:rPr>
                <w:noProof/>
                <w:webHidden/>
              </w:rPr>
              <w:fldChar w:fldCharType="end"/>
            </w:r>
          </w:hyperlink>
        </w:p>
        <w:p w14:paraId="022168A4"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58" w:history="1">
            <w:r w:rsidRPr="001C08C6">
              <w:rPr>
                <w:rStyle w:val="Hyperlink"/>
                <w:noProof/>
              </w:rPr>
              <w:t>8.4 Detecting the event</w:t>
            </w:r>
            <w:r>
              <w:rPr>
                <w:noProof/>
                <w:webHidden/>
              </w:rPr>
              <w:tab/>
            </w:r>
            <w:r>
              <w:rPr>
                <w:noProof/>
                <w:webHidden/>
              </w:rPr>
              <w:fldChar w:fldCharType="begin"/>
            </w:r>
            <w:r>
              <w:rPr>
                <w:noProof/>
                <w:webHidden/>
              </w:rPr>
              <w:instrText xml:space="preserve"> PAGEREF _Toc235196258 \h </w:instrText>
            </w:r>
            <w:r>
              <w:rPr>
                <w:noProof/>
                <w:webHidden/>
              </w:rPr>
            </w:r>
            <w:r>
              <w:rPr>
                <w:noProof/>
                <w:webHidden/>
              </w:rPr>
              <w:fldChar w:fldCharType="separate"/>
            </w:r>
            <w:r>
              <w:rPr>
                <w:noProof/>
                <w:webHidden/>
              </w:rPr>
              <w:t>1</w:t>
            </w:r>
            <w:r>
              <w:rPr>
                <w:noProof/>
                <w:webHidden/>
              </w:rPr>
              <w:fldChar w:fldCharType="end"/>
            </w:r>
          </w:hyperlink>
        </w:p>
        <w:p w14:paraId="56B8132D"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59" w:history="1">
            <w:r w:rsidRPr="001C08C6">
              <w:rPr>
                <w:rStyle w:val="Hyperlink"/>
                <w:noProof/>
              </w:rPr>
              <w:t>8.5 Keystone: IPCC Tier 1 fire emissions</w:t>
            </w:r>
            <w:r>
              <w:rPr>
                <w:noProof/>
                <w:webHidden/>
              </w:rPr>
              <w:tab/>
            </w:r>
            <w:r>
              <w:rPr>
                <w:noProof/>
                <w:webHidden/>
              </w:rPr>
              <w:fldChar w:fldCharType="begin"/>
            </w:r>
            <w:r>
              <w:rPr>
                <w:noProof/>
                <w:webHidden/>
              </w:rPr>
              <w:instrText xml:space="preserve"> PAGEREF _Toc235196259 \h </w:instrText>
            </w:r>
            <w:r>
              <w:rPr>
                <w:noProof/>
                <w:webHidden/>
              </w:rPr>
            </w:r>
            <w:r>
              <w:rPr>
                <w:noProof/>
                <w:webHidden/>
              </w:rPr>
              <w:fldChar w:fldCharType="separate"/>
            </w:r>
            <w:r>
              <w:rPr>
                <w:noProof/>
                <w:webHidden/>
              </w:rPr>
              <w:t>1</w:t>
            </w:r>
            <w:r>
              <w:rPr>
                <w:noProof/>
                <w:webHidden/>
              </w:rPr>
              <w:fldChar w:fldCharType="end"/>
            </w:r>
          </w:hyperlink>
        </w:p>
        <w:p w14:paraId="6EC476A5"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60" w:history="1">
            <w:r w:rsidRPr="001C08C6">
              <w:rPr>
                <w:rStyle w:val="Hyperlink"/>
                <w:noProof/>
              </w:rPr>
              <w:t>8.6 Exercises</w:t>
            </w:r>
            <w:r>
              <w:rPr>
                <w:noProof/>
                <w:webHidden/>
              </w:rPr>
              <w:tab/>
            </w:r>
            <w:r>
              <w:rPr>
                <w:noProof/>
                <w:webHidden/>
              </w:rPr>
              <w:fldChar w:fldCharType="begin"/>
            </w:r>
            <w:r>
              <w:rPr>
                <w:noProof/>
                <w:webHidden/>
              </w:rPr>
              <w:instrText xml:space="preserve"> PAGEREF _Toc235196260 \h </w:instrText>
            </w:r>
            <w:r>
              <w:rPr>
                <w:noProof/>
                <w:webHidden/>
              </w:rPr>
            </w:r>
            <w:r>
              <w:rPr>
                <w:noProof/>
                <w:webHidden/>
              </w:rPr>
              <w:fldChar w:fldCharType="separate"/>
            </w:r>
            <w:r>
              <w:rPr>
                <w:noProof/>
                <w:webHidden/>
              </w:rPr>
              <w:t>1</w:t>
            </w:r>
            <w:r>
              <w:rPr>
                <w:noProof/>
                <w:webHidden/>
              </w:rPr>
              <w:fldChar w:fldCharType="end"/>
            </w:r>
          </w:hyperlink>
        </w:p>
        <w:p w14:paraId="02088BDC" w14:textId="77777777" w:rsidR="00325B71" w:rsidRDefault="00325B71">
          <w:pPr>
            <w:pStyle w:val="TOC1"/>
            <w:tabs>
              <w:tab w:val="right" w:leader="dot" w:pos="9350"/>
            </w:tabs>
            <w:rPr>
              <w:rFonts w:eastAsiaTheme="minorEastAsia"/>
              <w:noProof/>
              <w:kern w:val="2"/>
              <w:sz w:val="24"/>
              <w:lang w:val="en-CA"/>
              <w14:ligatures w14:val="standardContextual"/>
            </w:rPr>
          </w:pPr>
          <w:hyperlink w:anchor="_Toc235196261" w:history="1">
            <w:r w:rsidRPr="001C08C6">
              <w:rPr>
                <w:rStyle w:val="Hyperlink"/>
                <w:noProof/>
              </w:rPr>
              <w:t>9. Spatial Patterns</w:t>
            </w:r>
            <w:r>
              <w:rPr>
                <w:noProof/>
                <w:webHidden/>
              </w:rPr>
              <w:tab/>
            </w:r>
            <w:r>
              <w:rPr>
                <w:noProof/>
                <w:webHidden/>
              </w:rPr>
              <w:fldChar w:fldCharType="begin"/>
            </w:r>
            <w:r>
              <w:rPr>
                <w:noProof/>
                <w:webHidden/>
              </w:rPr>
              <w:instrText xml:space="preserve"> PAGEREF _Toc235196261 \h </w:instrText>
            </w:r>
            <w:r>
              <w:rPr>
                <w:noProof/>
                <w:webHidden/>
              </w:rPr>
            </w:r>
            <w:r>
              <w:rPr>
                <w:noProof/>
                <w:webHidden/>
              </w:rPr>
              <w:fldChar w:fldCharType="separate"/>
            </w:r>
            <w:r>
              <w:rPr>
                <w:noProof/>
                <w:webHidden/>
              </w:rPr>
              <w:t>1</w:t>
            </w:r>
            <w:r>
              <w:rPr>
                <w:noProof/>
                <w:webHidden/>
              </w:rPr>
              <w:fldChar w:fldCharType="end"/>
            </w:r>
          </w:hyperlink>
        </w:p>
        <w:p w14:paraId="1CEA2A66"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62" w:history="1">
            <w:r w:rsidRPr="001C08C6">
              <w:rPr>
                <w:rStyle w:val="Hyperlink"/>
                <w:noProof/>
              </w:rPr>
              <w:t>9.1 Point patterns</w:t>
            </w:r>
            <w:r>
              <w:rPr>
                <w:noProof/>
                <w:webHidden/>
              </w:rPr>
              <w:tab/>
            </w:r>
            <w:r>
              <w:rPr>
                <w:noProof/>
                <w:webHidden/>
              </w:rPr>
              <w:fldChar w:fldCharType="begin"/>
            </w:r>
            <w:r>
              <w:rPr>
                <w:noProof/>
                <w:webHidden/>
              </w:rPr>
              <w:instrText xml:space="preserve"> PAGEREF _Toc235196262 \h </w:instrText>
            </w:r>
            <w:r>
              <w:rPr>
                <w:noProof/>
                <w:webHidden/>
              </w:rPr>
            </w:r>
            <w:r>
              <w:rPr>
                <w:noProof/>
                <w:webHidden/>
              </w:rPr>
              <w:fldChar w:fldCharType="separate"/>
            </w:r>
            <w:r>
              <w:rPr>
                <w:noProof/>
                <w:webHidden/>
              </w:rPr>
              <w:t>1</w:t>
            </w:r>
            <w:r>
              <w:rPr>
                <w:noProof/>
                <w:webHidden/>
              </w:rPr>
              <w:fldChar w:fldCharType="end"/>
            </w:r>
          </w:hyperlink>
        </w:p>
        <w:p w14:paraId="5E695CBA"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63" w:history="1">
            <w:r w:rsidRPr="001C08C6">
              <w:rPr>
                <w:rStyle w:val="Hyperlink"/>
                <w:noProof/>
              </w:rPr>
              <w:t>9.2 Spatial randomness</w:t>
            </w:r>
            <w:r>
              <w:rPr>
                <w:noProof/>
                <w:webHidden/>
              </w:rPr>
              <w:tab/>
            </w:r>
            <w:r>
              <w:rPr>
                <w:noProof/>
                <w:webHidden/>
              </w:rPr>
              <w:fldChar w:fldCharType="begin"/>
            </w:r>
            <w:r>
              <w:rPr>
                <w:noProof/>
                <w:webHidden/>
              </w:rPr>
              <w:instrText xml:space="preserve"> PAGEREF _Toc235196263 \h </w:instrText>
            </w:r>
            <w:r>
              <w:rPr>
                <w:noProof/>
                <w:webHidden/>
              </w:rPr>
            </w:r>
            <w:r>
              <w:rPr>
                <w:noProof/>
                <w:webHidden/>
              </w:rPr>
              <w:fldChar w:fldCharType="separate"/>
            </w:r>
            <w:r>
              <w:rPr>
                <w:noProof/>
                <w:webHidden/>
              </w:rPr>
              <w:t>1</w:t>
            </w:r>
            <w:r>
              <w:rPr>
                <w:noProof/>
                <w:webHidden/>
              </w:rPr>
              <w:fldChar w:fldCharType="end"/>
            </w:r>
          </w:hyperlink>
        </w:p>
        <w:p w14:paraId="0B173BF7"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64" w:history="1">
            <w:r w:rsidRPr="001C08C6">
              <w:rPr>
                <w:rStyle w:val="Hyperlink"/>
                <w:noProof/>
              </w:rPr>
              <w:t>9.3 Intensity</w:t>
            </w:r>
            <w:r>
              <w:rPr>
                <w:noProof/>
                <w:webHidden/>
              </w:rPr>
              <w:tab/>
            </w:r>
            <w:r>
              <w:rPr>
                <w:noProof/>
                <w:webHidden/>
              </w:rPr>
              <w:fldChar w:fldCharType="begin"/>
            </w:r>
            <w:r>
              <w:rPr>
                <w:noProof/>
                <w:webHidden/>
              </w:rPr>
              <w:instrText xml:space="preserve"> PAGEREF _Toc235196264 \h </w:instrText>
            </w:r>
            <w:r>
              <w:rPr>
                <w:noProof/>
                <w:webHidden/>
              </w:rPr>
            </w:r>
            <w:r>
              <w:rPr>
                <w:noProof/>
                <w:webHidden/>
              </w:rPr>
              <w:fldChar w:fldCharType="separate"/>
            </w:r>
            <w:r>
              <w:rPr>
                <w:noProof/>
                <w:webHidden/>
              </w:rPr>
              <w:t>1</w:t>
            </w:r>
            <w:r>
              <w:rPr>
                <w:noProof/>
                <w:webHidden/>
              </w:rPr>
              <w:fldChar w:fldCharType="end"/>
            </w:r>
          </w:hyperlink>
        </w:p>
        <w:p w14:paraId="156437E4"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65" w:history="1">
            <w:r w:rsidRPr="001C08C6">
              <w:rPr>
                <w:rStyle w:val="Hyperlink"/>
                <w:noProof/>
              </w:rPr>
              <w:t>9.4 Nearest neighbour</w:t>
            </w:r>
            <w:r>
              <w:rPr>
                <w:noProof/>
                <w:webHidden/>
              </w:rPr>
              <w:tab/>
            </w:r>
            <w:r>
              <w:rPr>
                <w:noProof/>
                <w:webHidden/>
              </w:rPr>
              <w:fldChar w:fldCharType="begin"/>
            </w:r>
            <w:r>
              <w:rPr>
                <w:noProof/>
                <w:webHidden/>
              </w:rPr>
              <w:instrText xml:space="preserve"> PAGEREF _Toc235196265 \h </w:instrText>
            </w:r>
            <w:r>
              <w:rPr>
                <w:noProof/>
                <w:webHidden/>
              </w:rPr>
            </w:r>
            <w:r>
              <w:rPr>
                <w:noProof/>
                <w:webHidden/>
              </w:rPr>
              <w:fldChar w:fldCharType="separate"/>
            </w:r>
            <w:r>
              <w:rPr>
                <w:noProof/>
                <w:webHidden/>
              </w:rPr>
              <w:t>1</w:t>
            </w:r>
            <w:r>
              <w:rPr>
                <w:noProof/>
                <w:webHidden/>
              </w:rPr>
              <w:fldChar w:fldCharType="end"/>
            </w:r>
          </w:hyperlink>
        </w:p>
        <w:p w14:paraId="40C0F268"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66" w:history="1">
            <w:r w:rsidRPr="001C08C6">
              <w:rPr>
                <w:rStyle w:val="Hyperlink"/>
                <w:noProof/>
              </w:rPr>
              <w:t>9.5 Ripley’s K</w:t>
            </w:r>
            <w:r>
              <w:rPr>
                <w:noProof/>
                <w:webHidden/>
              </w:rPr>
              <w:tab/>
            </w:r>
            <w:r>
              <w:rPr>
                <w:noProof/>
                <w:webHidden/>
              </w:rPr>
              <w:fldChar w:fldCharType="begin"/>
            </w:r>
            <w:r>
              <w:rPr>
                <w:noProof/>
                <w:webHidden/>
              </w:rPr>
              <w:instrText xml:space="preserve"> PAGEREF _Toc235196266 \h </w:instrText>
            </w:r>
            <w:r>
              <w:rPr>
                <w:noProof/>
                <w:webHidden/>
              </w:rPr>
            </w:r>
            <w:r>
              <w:rPr>
                <w:noProof/>
                <w:webHidden/>
              </w:rPr>
              <w:fldChar w:fldCharType="separate"/>
            </w:r>
            <w:r>
              <w:rPr>
                <w:noProof/>
                <w:webHidden/>
              </w:rPr>
              <w:t>1</w:t>
            </w:r>
            <w:r>
              <w:rPr>
                <w:noProof/>
                <w:webHidden/>
              </w:rPr>
              <w:fldChar w:fldCharType="end"/>
            </w:r>
          </w:hyperlink>
        </w:p>
        <w:p w14:paraId="45204BAF"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67" w:history="1">
            <w:r w:rsidRPr="001C08C6">
              <w:rPr>
                <w:rStyle w:val="Hyperlink"/>
                <w:noProof/>
              </w:rPr>
              <w:t>9.6 Keystone: seedlings</w:t>
            </w:r>
            <w:r>
              <w:rPr>
                <w:noProof/>
                <w:webHidden/>
              </w:rPr>
              <w:tab/>
            </w:r>
            <w:r>
              <w:rPr>
                <w:noProof/>
                <w:webHidden/>
              </w:rPr>
              <w:fldChar w:fldCharType="begin"/>
            </w:r>
            <w:r>
              <w:rPr>
                <w:noProof/>
                <w:webHidden/>
              </w:rPr>
              <w:instrText xml:space="preserve"> PAGEREF _Toc235196267 \h </w:instrText>
            </w:r>
            <w:r>
              <w:rPr>
                <w:noProof/>
                <w:webHidden/>
              </w:rPr>
            </w:r>
            <w:r>
              <w:rPr>
                <w:noProof/>
                <w:webHidden/>
              </w:rPr>
              <w:fldChar w:fldCharType="separate"/>
            </w:r>
            <w:r>
              <w:rPr>
                <w:noProof/>
                <w:webHidden/>
              </w:rPr>
              <w:t>1</w:t>
            </w:r>
            <w:r>
              <w:rPr>
                <w:noProof/>
                <w:webHidden/>
              </w:rPr>
              <w:fldChar w:fldCharType="end"/>
            </w:r>
          </w:hyperlink>
        </w:p>
        <w:p w14:paraId="0304527E"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68" w:history="1">
            <w:r w:rsidRPr="001C08C6">
              <w:rPr>
                <w:rStyle w:val="Hyperlink"/>
                <w:noProof/>
              </w:rPr>
              <w:t>9.7 Exercises</w:t>
            </w:r>
            <w:r>
              <w:rPr>
                <w:noProof/>
                <w:webHidden/>
              </w:rPr>
              <w:tab/>
            </w:r>
            <w:r>
              <w:rPr>
                <w:noProof/>
                <w:webHidden/>
              </w:rPr>
              <w:fldChar w:fldCharType="begin"/>
            </w:r>
            <w:r>
              <w:rPr>
                <w:noProof/>
                <w:webHidden/>
              </w:rPr>
              <w:instrText xml:space="preserve"> PAGEREF _Toc235196268 \h </w:instrText>
            </w:r>
            <w:r>
              <w:rPr>
                <w:noProof/>
                <w:webHidden/>
              </w:rPr>
            </w:r>
            <w:r>
              <w:rPr>
                <w:noProof/>
                <w:webHidden/>
              </w:rPr>
              <w:fldChar w:fldCharType="separate"/>
            </w:r>
            <w:r>
              <w:rPr>
                <w:noProof/>
                <w:webHidden/>
              </w:rPr>
              <w:t>1</w:t>
            </w:r>
            <w:r>
              <w:rPr>
                <w:noProof/>
                <w:webHidden/>
              </w:rPr>
              <w:fldChar w:fldCharType="end"/>
            </w:r>
          </w:hyperlink>
        </w:p>
        <w:p w14:paraId="57DD5E0D" w14:textId="77777777" w:rsidR="00325B71" w:rsidRDefault="00325B71">
          <w:pPr>
            <w:pStyle w:val="TOC1"/>
            <w:tabs>
              <w:tab w:val="right" w:leader="dot" w:pos="9350"/>
            </w:tabs>
            <w:rPr>
              <w:rFonts w:eastAsiaTheme="minorEastAsia"/>
              <w:noProof/>
              <w:kern w:val="2"/>
              <w:sz w:val="24"/>
              <w:lang w:val="en-CA"/>
              <w14:ligatures w14:val="standardContextual"/>
            </w:rPr>
          </w:pPr>
          <w:hyperlink w:anchor="_Toc235196269" w:history="1">
            <w:r w:rsidRPr="001C08C6">
              <w:rPr>
                <w:rStyle w:val="Hyperlink"/>
                <w:noProof/>
              </w:rPr>
              <w:t>Appendix A — Automation, Protocols and Registries</w:t>
            </w:r>
            <w:r>
              <w:rPr>
                <w:noProof/>
                <w:webHidden/>
              </w:rPr>
              <w:tab/>
            </w:r>
            <w:r>
              <w:rPr>
                <w:noProof/>
                <w:webHidden/>
              </w:rPr>
              <w:fldChar w:fldCharType="begin"/>
            </w:r>
            <w:r>
              <w:rPr>
                <w:noProof/>
                <w:webHidden/>
              </w:rPr>
              <w:instrText xml:space="preserve"> PAGEREF _Toc235196269 \h </w:instrText>
            </w:r>
            <w:r>
              <w:rPr>
                <w:noProof/>
                <w:webHidden/>
              </w:rPr>
            </w:r>
            <w:r>
              <w:rPr>
                <w:noProof/>
                <w:webHidden/>
              </w:rPr>
              <w:fldChar w:fldCharType="separate"/>
            </w:r>
            <w:r>
              <w:rPr>
                <w:noProof/>
                <w:webHidden/>
              </w:rPr>
              <w:t>1</w:t>
            </w:r>
            <w:r>
              <w:rPr>
                <w:noProof/>
                <w:webHidden/>
              </w:rPr>
              <w:fldChar w:fldCharType="end"/>
            </w:r>
          </w:hyperlink>
        </w:p>
        <w:p w14:paraId="626DEDFE"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70" w:history="1">
            <w:r w:rsidRPr="001C08C6">
              <w:rPr>
                <w:rStyle w:val="Hyperlink"/>
                <w:noProof/>
              </w:rPr>
              <w:t>A.1 Beyond the analysis</w:t>
            </w:r>
            <w:r>
              <w:rPr>
                <w:noProof/>
                <w:webHidden/>
              </w:rPr>
              <w:tab/>
            </w:r>
            <w:r>
              <w:rPr>
                <w:noProof/>
                <w:webHidden/>
              </w:rPr>
              <w:fldChar w:fldCharType="begin"/>
            </w:r>
            <w:r>
              <w:rPr>
                <w:noProof/>
                <w:webHidden/>
              </w:rPr>
              <w:instrText xml:space="preserve"> PAGEREF _Toc235196270 \h </w:instrText>
            </w:r>
            <w:r>
              <w:rPr>
                <w:noProof/>
                <w:webHidden/>
              </w:rPr>
            </w:r>
            <w:r>
              <w:rPr>
                <w:noProof/>
                <w:webHidden/>
              </w:rPr>
              <w:fldChar w:fldCharType="separate"/>
            </w:r>
            <w:r>
              <w:rPr>
                <w:noProof/>
                <w:webHidden/>
              </w:rPr>
              <w:t>1</w:t>
            </w:r>
            <w:r>
              <w:rPr>
                <w:noProof/>
                <w:webHidden/>
              </w:rPr>
              <w:fldChar w:fldCharType="end"/>
            </w:r>
          </w:hyperlink>
        </w:p>
        <w:p w14:paraId="2E500EE1"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71" w:history="1">
            <w:r w:rsidRPr="001C08C6">
              <w:rPr>
                <w:rStyle w:val="Hyperlink"/>
                <w:noProof/>
              </w:rPr>
              <w:t>A.2 Reproducible runtimes</w:t>
            </w:r>
            <w:r>
              <w:rPr>
                <w:noProof/>
                <w:webHidden/>
              </w:rPr>
              <w:tab/>
            </w:r>
            <w:r>
              <w:rPr>
                <w:noProof/>
                <w:webHidden/>
              </w:rPr>
              <w:fldChar w:fldCharType="begin"/>
            </w:r>
            <w:r>
              <w:rPr>
                <w:noProof/>
                <w:webHidden/>
              </w:rPr>
              <w:instrText xml:space="preserve"> PAGEREF _Toc235196271 \h </w:instrText>
            </w:r>
            <w:r>
              <w:rPr>
                <w:noProof/>
                <w:webHidden/>
              </w:rPr>
            </w:r>
            <w:r>
              <w:rPr>
                <w:noProof/>
                <w:webHidden/>
              </w:rPr>
              <w:fldChar w:fldCharType="separate"/>
            </w:r>
            <w:r>
              <w:rPr>
                <w:noProof/>
                <w:webHidden/>
              </w:rPr>
              <w:t>1</w:t>
            </w:r>
            <w:r>
              <w:rPr>
                <w:noProof/>
                <w:webHidden/>
              </w:rPr>
              <w:fldChar w:fldCharType="end"/>
            </w:r>
          </w:hyperlink>
        </w:p>
        <w:p w14:paraId="50578CE7"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72" w:history="1">
            <w:r w:rsidRPr="001C08C6">
              <w:rPr>
                <w:rStyle w:val="Hyperlink"/>
                <w:noProof/>
              </w:rPr>
              <w:t>A.3 Data protocols and QA/QC</w:t>
            </w:r>
            <w:r>
              <w:rPr>
                <w:noProof/>
                <w:webHidden/>
              </w:rPr>
              <w:tab/>
            </w:r>
            <w:r>
              <w:rPr>
                <w:noProof/>
                <w:webHidden/>
              </w:rPr>
              <w:fldChar w:fldCharType="begin"/>
            </w:r>
            <w:r>
              <w:rPr>
                <w:noProof/>
                <w:webHidden/>
              </w:rPr>
              <w:instrText xml:space="preserve"> PAGEREF _Toc235196272 \h </w:instrText>
            </w:r>
            <w:r>
              <w:rPr>
                <w:noProof/>
                <w:webHidden/>
              </w:rPr>
            </w:r>
            <w:r>
              <w:rPr>
                <w:noProof/>
                <w:webHidden/>
              </w:rPr>
              <w:fldChar w:fldCharType="separate"/>
            </w:r>
            <w:r>
              <w:rPr>
                <w:noProof/>
                <w:webHidden/>
              </w:rPr>
              <w:t>1</w:t>
            </w:r>
            <w:r>
              <w:rPr>
                <w:noProof/>
                <w:webHidden/>
              </w:rPr>
              <w:fldChar w:fldCharType="end"/>
            </w:r>
          </w:hyperlink>
        </w:p>
        <w:p w14:paraId="49C5587A"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73" w:history="1">
            <w:r w:rsidRPr="001C08C6">
              <w:rPr>
                <w:rStyle w:val="Hyperlink"/>
                <w:noProof/>
              </w:rPr>
              <w:t>A.4 Registries</w:t>
            </w:r>
            <w:r>
              <w:rPr>
                <w:noProof/>
                <w:webHidden/>
              </w:rPr>
              <w:tab/>
            </w:r>
            <w:r>
              <w:rPr>
                <w:noProof/>
                <w:webHidden/>
              </w:rPr>
              <w:fldChar w:fldCharType="begin"/>
            </w:r>
            <w:r>
              <w:rPr>
                <w:noProof/>
                <w:webHidden/>
              </w:rPr>
              <w:instrText xml:space="preserve"> PAGEREF _Toc235196273 \h </w:instrText>
            </w:r>
            <w:r>
              <w:rPr>
                <w:noProof/>
                <w:webHidden/>
              </w:rPr>
            </w:r>
            <w:r>
              <w:rPr>
                <w:noProof/>
                <w:webHidden/>
              </w:rPr>
              <w:fldChar w:fldCharType="separate"/>
            </w:r>
            <w:r>
              <w:rPr>
                <w:noProof/>
                <w:webHidden/>
              </w:rPr>
              <w:t>1</w:t>
            </w:r>
            <w:r>
              <w:rPr>
                <w:noProof/>
                <w:webHidden/>
              </w:rPr>
              <w:fldChar w:fldCharType="end"/>
            </w:r>
          </w:hyperlink>
        </w:p>
        <w:p w14:paraId="32E02301"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74" w:history="1">
            <w:r w:rsidRPr="001C08C6">
              <w:rPr>
                <w:rStyle w:val="Hyperlink"/>
                <w:noProof/>
              </w:rPr>
              <w:t>A.5 Further pr</w:t>
            </w:r>
            <w:r w:rsidRPr="001C08C6">
              <w:rPr>
                <w:rStyle w:val="Hyperlink"/>
                <w:noProof/>
              </w:rPr>
              <w:t>a</w:t>
            </w:r>
            <w:r w:rsidRPr="001C08C6">
              <w:rPr>
                <w:rStyle w:val="Hyperlink"/>
                <w:noProof/>
              </w:rPr>
              <w:t>ctice</w:t>
            </w:r>
            <w:r>
              <w:rPr>
                <w:noProof/>
                <w:webHidden/>
              </w:rPr>
              <w:tab/>
            </w:r>
            <w:r>
              <w:rPr>
                <w:noProof/>
                <w:webHidden/>
              </w:rPr>
              <w:fldChar w:fldCharType="begin"/>
            </w:r>
            <w:r>
              <w:rPr>
                <w:noProof/>
                <w:webHidden/>
              </w:rPr>
              <w:instrText xml:space="preserve"> PAGEREF _Toc235196274 \h </w:instrText>
            </w:r>
            <w:r>
              <w:rPr>
                <w:noProof/>
                <w:webHidden/>
              </w:rPr>
            </w:r>
            <w:r>
              <w:rPr>
                <w:noProof/>
                <w:webHidden/>
              </w:rPr>
              <w:fldChar w:fldCharType="separate"/>
            </w:r>
            <w:r>
              <w:rPr>
                <w:noProof/>
                <w:webHidden/>
              </w:rPr>
              <w:t>1</w:t>
            </w:r>
            <w:r>
              <w:rPr>
                <w:noProof/>
                <w:webHidden/>
              </w:rPr>
              <w:fldChar w:fldCharType="end"/>
            </w:r>
          </w:hyperlink>
        </w:p>
        <w:p w14:paraId="5BAB994E" w14:textId="77777777" w:rsidR="00325B71" w:rsidRDefault="00325B71">
          <w:pPr>
            <w:pStyle w:val="TOC1"/>
            <w:tabs>
              <w:tab w:val="right" w:leader="dot" w:pos="9350"/>
            </w:tabs>
            <w:rPr>
              <w:rFonts w:eastAsiaTheme="minorEastAsia"/>
              <w:noProof/>
              <w:kern w:val="2"/>
              <w:sz w:val="24"/>
              <w:lang w:val="en-CA"/>
              <w14:ligatures w14:val="standardContextual"/>
            </w:rPr>
          </w:pPr>
          <w:hyperlink w:anchor="_Toc235196275" w:history="1">
            <w:r w:rsidRPr="001C08C6">
              <w:rPr>
                <w:rStyle w:val="Hyperlink"/>
                <w:noProof/>
              </w:rPr>
              <w:t>Appendix B — References</w:t>
            </w:r>
            <w:r>
              <w:rPr>
                <w:noProof/>
                <w:webHidden/>
              </w:rPr>
              <w:tab/>
            </w:r>
            <w:r>
              <w:rPr>
                <w:noProof/>
                <w:webHidden/>
              </w:rPr>
              <w:fldChar w:fldCharType="begin"/>
            </w:r>
            <w:r>
              <w:rPr>
                <w:noProof/>
                <w:webHidden/>
              </w:rPr>
              <w:instrText xml:space="preserve"> PAGEREF _Toc235196275 \h </w:instrText>
            </w:r>
            <w:r>
              <w:rPr>
                <w:noProof/>
                <w:webHidden/>
              </w:rPr>
            </w:r>
            <w:r>
              <w:rPr>
                <w:noProof/>
                <w:webHidden/>
              </w:rPr>
              <w:fldChar w:fldCharType="separate"/>
            </w:r>
            <w:r>
              <w:rPr>
                <w:noProof/>
                <w:webHidden/>
              </w:rPr>
              <w:t>1</w:t>
            </w:r>
            <w:r>
              <w:rPr>
                <w:noProof/>
                <w:webHidden/>
              </w:rPr>
              <w:fldChar w:fldCharType="end"/>
            </w:r>
          </w:hyperlink>
        </w:p>
        <w:p w14:paraId="61252B29" w14:textId="77777777" w:rsidR="008A7575" w:rsidRDefault="00000000">
          <w:r>
            <w:fldChar w:fldCharType="end"/>
          </w:r>
        </w:p>
      </w:sdtContent>
    </w:sdt>
    <w:p w14:paraId="33D166FA" w14:textId="77777777" w:rsidR="00325B71" w:rsidRDefault="00325B71">
      <w:pPr>
        <w:pStyle w:val="Heading1"/>
        <w:sectPr w:rsidR="00325B71">
          <w:footerReference w:type="even" r:id="rId9"/>
          <w:footerReference w:type="default" r:id="rId10"/>
          <w:footnotePr>
            <w:numRestart w:val="eachSect"/>
          </w:footnotePr>
          <w:pgSz w:w="12240" w:h="15840"/>
          <w:pgMar w:top="1440" w:right="1440" w:bottom="1440" w:left="1440" w:header="720" w:footer="720" w:gutter="0"/>
          <w:cols w:space="720"/>
        </w:sectPr>
      </w:pPr>
      <w:bookmarkStart w:id="0" w:name="preface"/>
      <w:bookmarkStart w:id="1" w:name="_Toc235196198"/>
    </w:p>
    <w:p w14:paraId="69F5BE53" w14:textId="77777777" w:rsidR="008A7575" w:rsidRDefault="00000000">
      <w:pPr>
        <w:pStyle w:val="Heading1"/>
      </w:pPr>
      <w:r>
        <w:lastRenderedPageBreak/>
        <w:t>Preface</w:t>
      </w:r>
      <w:bookmarkEnd w:id="1"/>
    </w:p>
    <w:p w14:paraId="13936EB7" w14:textId="77777777" w:rsidR="008A7575" w:rsidRDefault="00000000">
      <w:pPr>
        <w:pStyle w:val="FirstParagraph"/>
      </w:pPr>
      <w:r>
        <w:t>This is a practical, comprehensive introduction to geospatial data science with R, built for scientists, analysts, and auditors who need to move confidently from a stack of shapefiles and satellite imagery to a defensible result. It teaches the foundations every analyst of spatial data must understand, how spatial data are represented, referenced, measured, combined, and monitored through time, using free and open tools, and it assumes some statistics but no prior GIS.</w:t>
      </w:r>
    </w:p>
    <w:p w14:paraId="1A0B1FED" w14:textId="77777777" w:rsidR="008A7575" w:rsidRDefault="00000000">
      <w:pPr>
        <w:pStyle w:val="BodyText"/>
      </w:pPr>
      <w:r>
        <w:t>The course is organised as nine short chapters that run from simple to complex. Each teaches a foundational concept on one running dataset, then closes with a worked example drawn from a real forest-carbon verification project, so the concept earns its example and the example proves the concept. By the end you will have carried a single forest plot from raw coordinates through vector and raster analysis, terrain, LiDAR, disturbance detection, and uncertainty, and worked two capstones: a time-series analysis that ends in a quantified emission, and a spatial-pattern analysis of forest regeneration.</w:t>
      </w:r>
    </w:p>
    <w:p w14:paraId="37D4787A" w14:textId="77777777" w:rsidR="008A7575" w:rsidRDefault="00000000">
      <w:pPr>
        <w:pStyle w:val="Heading2"/>
      </w:pPr>
      <w:bookmarkStart w:id="2" w:name="the-chapters"/>
      <w:bookmarkStart w:id="3" w:name="_Toc235196199"/>
      <w:r>
        <w:t>The chapters</w:t>
      </w:r>
      <w:bookmarkEnd w:id="3"/>
    </w:p>
    <w:p w14:paraId="6D1EAEB1" w14:textId="77777777" w:rsidR="008A7575" w:rsidRDefault="00000000">
      <w:pPr>
        <w:pStyle w:val="Compact"/>
        <w:numPr>
          <w:ilvl w:val="0"/>
          <w:numId w:val="22"/>
        </w:numPr>
      </w:pPr>
      <w:r>
        <w:t>Getting Started — reproducible R projects, the spatial stack, vector versus raster, a first map and coordinate check.</w:t>
      </w:r>
    </w:p>
    <w:p w14:paraId="4D20BC5A" w14:textId="77777777" w:rsidR="008A7575" w:rsidRDefault="00000000">
      <w:pPr>
        <w:pStyle w:val="Compact"/>
        <w:numPr>
          <w:ilvl w:val="0"/>
          <w:numId w:val="22"/>
        </w:numPr>
      </w:pPr>
      <w:r>
        <w:t>Vector Data — geometries, attributes and support, spatial joins; closing on an area check.</w:t>
      </w:r>
    </w:p>
    <w:p w14:paraId="7BE6B2DE" w14:textId="77777777" w:rsidR="008A7575" w:rsidRDefault="00000000">
      <w:pPr>
        <w:pStyle w:val="Compact"/>
        <w:numPr>
          <w:ilvl w:val="0"/>
          <w:numId w:val="22"/>
        </w:numPr>
      </w:pPr>
      <w:r>
        <w:t>Raster Data — grids, map algebra, reclassification, extraction; closing on land-cover reclassification.</w:t>
      </w:r>
    </w:p>
    <w:p w14:paraId="5C68D73F" w14:textId="77777777" w:rsidR="008A7575" w:rsidRDefault="00000000">
      <w:pPr>
        <w:pStyle w:val="Compact"/>
        <w:numPr>
          <w:ilvl w:val="0"/>
          <w:numId w:val="22"/>
        </w:numPr>
      </w:pPr>
      <w:r>
        <w:t>Terrain and Hydrology — elevation, slope and aspect, flow; closing on inundation mapping.</w:t>
      </w:r>
    </w:p>
    <w:p w14:paraId="3D167B9B" w14:textId="77777777" w:rsidR="008A7575" w:rsidRDefault="00000000">
      <w:pPr>
        <w:pStyle w:val="Compact"/>
        <w:numPr>
          <w:ilvl w:val="0"/>
          <w:numId w:val="22"/>
        </w:numPr>
      </w:pPr>
      <w:r>
        <w:t>LiDAR and Point Clouds — returns, ground and canopy, tree detection; closing on a LiDAR forest inventory.</w:t>
      </w:r>
    </w:p>
    <w:p w14:paraId="2290BC7B" w14:textId="77777777" w:rsidR="008A7575" w:rsidRDefault="00000000">
      <w:pPr>
        <w:pStyle w:val="Compact"/>
        <w:numPr>
          <w:ilvl w:val="0"/>
          <w:numId w:val="22"/>
        </w:numPr>
      </w:pPr>
      <w:r>
        <w:t>Disturbance and Risk — change detection, accuracy assessment, risk modelling; closing on VM0048 risk and ACR accuracy.</w:t>
      </w:r>
    </w:p>
    <w:p w14:paraId="259B85FD" w14:textId="77777777" w:rsidR="008A7575" w:rsidRDefault="00000000">
      <w:pPr>
        <w:pStyle w:val="Compact"/>
        <w:numPr>
          <w:ilvl w:val="0"/>
          <w:numId w:val="22"/>
        </w:numPr>
      </w:pPr>
      <w:r>
        <w:t>Uncertainty — sampling error, Monte Carlo propagation, conservative estimates; closing on area-adjusted accuracy.</w:t>
      </w:r>
    </w:p>
    <w:p w14:paraId="5A700371" w14:textId="77777777" w:rsidR="008A7575" w:rsidRDefault="00000000">
      <w:pPr>
        <w:pStyle w:val="Compact"/>
        <w:numPr>
          <w:ilvl w:val="0"/>
          <w:numId w:val="22"/>
        </w:numPr>
      </w:pPr>
      <w:r>
        <w:t>Time Series (capstone I) — space-time cubes, trends, change to emissions; closing on IPCC Tier 1 fire emissions.</w:t>
      </w:r>
    </w:p>
    <w:p w14:paraId="1640D94D" w14:textId="77777777" w:rsidR="008A7575" w:rsidRDefault="00000000">
      <w:pPr>
        <w:pStyle w:val="Compact"/>
        <w:numPr>
          <w:ilvl w:val="0"/>
          <w:numId w:val="22"/>
        </w:numPr>
      </w:pPr>
      <w:r>
        <w:t>Spatial Patterns (capstone II) — point patterns, intensity, nearest-neighbour, Ripley’s K; closing on post-fire conifer regeneration.</w:t>
      </w:r>
    </w:p>
    <w:p w14:paraId="50DD0AE1" w14:textId="77777777" w:rsidR="008A7575" w:rsidRDefault="00000000">
      <w:pPr>
        <w:pStyle w:val="FirstParagraph"/>
      </w:pPr>
      <w:r>
        <w:t>An appendix covers the surrounding discipline: automation, spatial-data protocols, and registry practice.</w:t>
      </w:r>
    </w:p>
    <w:p w14:paraId="4AF74483" w14:textId="77777777" w:rsidR="008A7575" w:rsidRDefault="00000000">
      <w:pPr>
        <w:pStyle w:val="Heading2"/>
      </w:pPr>
      <w:bookmarkStart w:id="4" w:name="the-running-dataset"/>
      <w:bookmarkStart w:id="5" w:name="_Toc235196200"/>
      <w:bookmarkEnd w:id="2"/>
      <w:r>
        <w:t>The running dataset</w:t>
      </w:r>
      <w:bookmarkEnd w:id="5"/>
    </w:p>
    <w:p w14:paraId="0B0C2937" w14:textId="77777777" w:rsidR="008A7575" w:rsidRDefault="00000000">
      <w:pPr>
        <w:pStyle w:val="FirstParagraph"/>
      </w:pPr>
      <w:r>
        <w:t>Every chapter draws on one dataset: a mapped forest-dynamics plot modelled on the Smithsonian ForestGEO census at the Conservation Biology Institute in Front Royal, Virginia. It records 2,287 stems in a 400 by 640 metre plot, each identified to species and measured for diameter. A forestry dataset is incidental to the methods, which are general to all spatial data, but it gives the examples a consistent grounding and lets the applied exercises connect to real problems in inventory, carbon, and monitoring.</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25"/>
      </w:tblGrid>
      <w:tr w:rsidR="008A7575" w14:paraId="49A7AB51" w14:textId="77777777" w:rsidTr="008A7575">
        <w:trPr>
          <w:cantSplit/>
        </w:trPr>
        <w:tc>
          <w:tcPr>
            <w:tcW w:w="0" w:type="auto"/>
            <w:shd w:val="clear" w:color="auto" w:fill="DAE6FB"/>
            <w:tcMar>
              <w:top w:w="92" w:type="dxa"/>
              <w:bottom w:w="92" w:type="dxa"/>
            </w:tcMar>
          </w:tcPr>
          <w:p w14:paraId="6C95CB5D" w14:textId="77777777" w:rsidR="008A7575" w:rsidRDefault="00000000">
            <w:pPr>
              <w:pStyle w:val="BodyText"/>
              <w:spacing w:before="0" w:after="0"/>
              <w:textAlignment w:val="center"/>
            </w:pPr>
            <w:r>
              <w:rPr>
                <w:noProof/>
              </w:rPr>
              <w:drawing>
                <wp:inline distT="0" distB="0" distL="0" distR="0" wp14:anchorId="23ED510A" wp14:editId="624AB84F">
                  <wp:extent cx="152400" cy="1524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Applications/quarto/share/formats/docx/note.png"/>
                          <pic:cNvPicPr>
                            <a:picLocks noChangeAspect="1" noChangeArrowheads="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About the data</w:t>
            </w:r>
          </w:p>
        </w:tc>
      </w:tr>
      <w:tr w:rsidR="008A7575" w14:paraId="5AF675E0" w14:textId="77777777" w:rsidTr="008A7575">
        <w:trPr>
          <w:cantSplit/>
        </w:trPr>
        <w:tc>
          <w:tcPr>
            <w:tcW w:w="0" w:type="auto"/>
            <w:tcMar>
              <w:top w:w="108" w:type="dxa"/>
              <w:bottom w:w="108" w:type="dxa"/>
            </w:tcMar>
          </w:tcPr>
          <w:p w14:paraId="406417EB" w14:textId="77777777" w:rsidR="008A7575" w:rsidRDefault="00000000">
            <w:pPr>
              <w:pStyle w:val="BodyText"/>
              <w:spacing w:before="16" w:after="16"/>
            </w:pPr>
            <w:r>
              <w:lastRenderedPageBreak/>
              <w:t>The stem list (species and diameter) follows the published ForestGEO census used in the companion uncertainty book. The within-plot coordinates were generated across the real plot footprint because the source census table omitted them, so the maps are representative rather than a survey of record. Terrain, imagery, LiDAR, and time-series layers are simulated over the same footprint so the book renders offline and reproducibly, and every synthetic layer says so where it is built. The keystone closings describe workflows from real verification projects and reproduce their analytical core on this shared data. The one exception is the second capstone (Chapter 9), which runs on the real, published coordinates of a post-fire conifer regeneration survey in the Selkirk Mountains of British Columbia (Murphy et al., 2026).</w:t>
            </w:r>
          </w:p>
        </w:tc>
      </w:tr>
    </w:tbl>
    <w:p w14:paraId="3C14F49B" w14:textId="77777777" w:rsidR="008A7575" w:rsidRDefault="00000000">
      <w:pPr>
        <w:pStyle w:val="Heading2"/>
      </w:pPr>
      <w:bookmarkStart w:id="6" w:name="using-this-book"/>
      <w:bookmarkStart w:id="7" w:name="_Toc235196201"/>
      <w:bookmarkEnd w:id="4"/>
      <w:r>
        <w:t>Using this book</w:t>
      </w:r>
      <w:bookmarkEnd w:id="7"/>
    </w:p>
    <w:p w14:paraId="0AF8BD2C" w14:textId="77777777" w:rsidR="008A7575" w:rsidRDefault="00000000">
      <w:pPr>
        <w:pStyle w:val="FirstParagraph"/>
      </w:pPr>
      <w:r>
        <w:t xml:space="preserve">Each chapter is a self-contained lesson that builds on the last. Code is shown in full and is meant to be run; the fastest way to learn is to work through it line by line and then attempt the exercises. Readers who want a deeper or more general treatment are well served by the canonical texts in the field (Bivand et al., 2013; Lovelace et al., 2019; Pebesma &amp; Bivand, 2023), and the </w:t>
      </w:r>
      <w:r>
        <w:rPr>
          <w:rStyle w:val="VerbatimChar"/>
        </w:rPr>
        <w:t>sf</w:t>
      </w:r>
      <w:r>
        <w:t xml:space="preserve"> and </w:t>
      </w:r>
      <w:r>
        <w:rPr>
          <w:rStyle w:val="VerbatimChar"/>
        </w:rPr>
        <w:t>terra</w:t>
      </w:r>
      <w:r>
        <w:t xml:space="preserve"> packages that underpin the modern R-spatial stack are described by Pebesma (2018) and Hijmans (2024). Where the applied material touches forest-carbon conventions it follows IPCC (2006).</w:t>
      </w:r>
    </w:p>
    <w:p w14:paraId="037DF2D1" w14:textId="77777777" w:rsidR="008A7575" w:rsidRDefault="00000000">
      <w:pPr>
        <w:pStyle w:val="Heading1"/>
      </w:pPr>
      <w:bookmarkStart w:id="8" w:name="getting-started"/>
      <w:bookmarkStart w:id="9" w:name="_Toc235196202"/>
      <w:bookmarkEnd w:id="0"/>
      <w:bookmarkEnd w:id="6"/>
      <w:r>
        <w:t>1. Getting Started</w:t>
      </w:r>
      <w:bookmarkEnd w:id="9"/>
    </w:p>
    <w:p w14:paraId="11D8E763" w14:textId="77777777" w:rsidR="008A7575" w:rsidRDefault="00000000">
      <w:pPr>
        <w:pStyle w:val="Heading2"/>
      </w:pPr>
      <w:bookmarkStart w:id="10" w:name="reproducibility"/>
      <w:bookmarkStart w:id="11" w:name="_Toc235196203"/>
      <w:r>
        <w:t>1.1 Reproducibility</w:t>
      </w:r>
      <w:bookmarkEnd w:id="11"/>
    </w:p>
    <w:p w14:paraId="493181ED" w14:textId="77777777" w:rsidR="008A7575" w:rsidRDefault="00000000">
      <w:pPr>
        <w:pStyle w:val="FirstParagraph"/>
      </w:pPr>
      <w:r>
        <w:t>An audit stands or falls on whether someone else can reproduce the number. A spreadsheet built with forty manual clicks cannot be re-run, cannot be reviewed line by line, and cannot be trusted a year later when the inputs have changed. A script can. This is the reason to do spatial work in R: every decision, from the projection you chose to the buffer distance you applied, is written down and repeatable.</w:t>
      </w:r>
    </w:p>
    <w:p w14:paraId="0B524D73" w14:textId="77777777" w:rsidR="008A7575" w:rsidRDefault="00000000">
      <w:pPr>
        <w:pStyle w:val="BodyText"/>
      </w:pPr>
      <w:r>
        <w:t>R is a free, open-source language with a mature ecosystem for geographic data. In one session you can read a shapefile a surveyor sent you, pull an elevation model from an open server, overlay the two, extract terrain at your field plots, fit a model, and export a map, without leaving the environment or paying for a licence. For a forest-carbon or agriculture auditor that means the whole chain from raw data to reported estimate lives in one reviewable document. This course uses the modern R-spatial stack, built on two packages that have become the standard tools of the field (Hijmans, 2024; Pebesma, 2018).</w:t>
      </w:r>
    </w:p>
    <w:p w14:paraId="6F71DAEA" w14:textId="77777777" w:rsidR="008A7575" w:rsidRDefault="00000000">
      <w:pPr>
        <w:pStyle w:val="Heading2"/>
      </w:pPr>
      <w:bookmarkStart w:id="12" w:name="the-stack"/>
      <w:bookmarkStart w:id="13" w:name="_Toc235196204"/>
      <w:bookmarkEnd w:id="10"/>
      <w:r>
        <w:t>1.2 The stack</w:t>
      </w:r>
      <w:bookmarkEnd w:id="13"/>
    </w:p>
    <w:p w14:paraId="7DE82E4D" w14:textId="77777777" w:rsidR="008A7575" w:rsidRDefault="00000000">
      <w:pPr>
        <w:pStyle w:val="FirstParagraph"/>
      </w:pPr>
      <w:r>
        <w:t>You will meet these packages throughout the book. Install them once before you begin.</w:t>
      </w:r>
    </w:p>
    <w:tbl>
      <w:tblPr>
        <w:tblStyle w:val="Table"/>
        <w:tblW w:w="0" w:type="auto"/>
        <w:tblLook w:val="0020" w:firstRow="1" w:lastRow="0" w:firstColumn="0" w:lastColumn="0" w:noHBand="0" w:noVBand="0"/>
      </w:tblPr>
      <w:tblGrid>
        <w:gridCol w:w="1495"/>
        <w:gridCol w:w="3695"/>
      </w:tblGrid>
      <w:tr w:rsidR="008A7575" w14:paraId="159232F5" w14:textId="77777777" w:rsidTr="008A7575">
        <w:trPr>
          <w:cnfStyle w:val="100000000000" w:firstRow="1" w:lastRow="0" w:firstColumn="0" w:lastColumn="0" w:oddVBand="0" w:evenVBand="0" w:oddHBand="0" w:evenHBand="0" w:firstRowFirstColumn="0" w:firstRowLastColumn="0" w:lastRowFirstColumn="0" w:lastRowLastColumn="0"/>
          <w:tblHeader/>
        </w:trPr>
        <w:tc>
          <w:tcPr>
            <w:tcW w:w="0" w:type="auto"/>
          </w:tcPr>
          <w:p w14:paraId="4F45445F" w14:textId="77777777" w:rsidR="008A7575" w:rsidRDefault="00000000">
            <w:pPr>
              <w:pStyle w:val="Compact"/>
            </w:pPr>
            <w:r>
              <w:t>Package</w:t>
            </w:r>
          </w:p>
        </w:tc>
        <w:tc>
          <w:tcPr>
            <w:tcW w:w="0" w:type="auto"/>
          </w:tcPr>
          <w:p w14:paraId="2F5CC8DB" w14:textId="77777777" w:rsidR="008A7575" w:rsidRDefault="00000000">
            <w:pPr>
              <w:pStyle w:val="Compact"/>
            </w:pPr>
            <w:r>
              <w:t>Role</w:t>
            </w:r>
          </w:p>
        </w:tc>
      </w:tr>
      <w:tr w:rsidR="008A7575" w14:paraId="042EE4CC" w14:textId="77777777">
        <w:tc>
          <w:tcPr>
            <w:tcW w:w="0" w:type="auto"/>
          </w:tcPr>
          <w:p w14:paraId="24B999BA" w14:textId="77777777" w:rsidR="008A7575" w:rsidRDefault="00000000">
            <w:pPr>
              <w:pStyle w:val="Compact"/>
            </w:pPr>
            <w:r>
              <w:rPr>
                <w:rStyle w:val="VerbatimChar"/>
              </w:rPr>
              <w:t>sf</w:t>
            </w:r>
          </w:p>
        </w:tc>
        <w:tc>
          <w:tcPr>
            <w:tcW w:w="0" w:type="auto"/>
          </w:tcPr>
          <w:p w14:paraId="7F4B3B4D" w14:textId="77777777" w:rsidR="008A7575" w:rsidRDefault="00000000">
            <w:pPr>
              <w:pStyle w:val="Compact"/>
            </w:pPr>
            <w:r>
              <w:t>Vector data: points, lines, polygons</w:t>
            </w:r>
          </w:p>
        </w:tc>
      </w:tr>
      <w:tr w:rsidR="008A7575" w14:paraId="070B7439" w14:textId="77777777">
        <w:tc>
          <w:tcPr>
            <w:tcW w:w="0" w:type="auto"/>
          </w:tcPr>
          <w:p w14:paraId="160C2846" w14:textId="77777777" w:rsidR="008A7575" w:rsidRDefault="00000000">
            <w:pPr>
              <w:pStyle w:val="Compact"/>
            </w:pPr>
            <w:r>
              <w:rPr>
                <w:rStyle w:val="VerbatimChar"/>
              </w:rPr>
              <w:t>terra</w:t>
            </w:r>
          </w:p>
        </w:tc>
        <w:tc>
          <w:tcPr>
            <w:tcW w:w="0" w:type="auto"/>
          </w:tcPr>
          <w:p w14:paraId="6B71C7D0" w14:textId="77777777" w:rsidR="008A7575" w:rsidRDefault="00000000">
            <w:pPr>
              <w:pStyle w:val="Compact"/>
            </w:pPr>
            <w:r>
              <w:t>Raster data: imagery, elevation, gridded surfaces</w:t>
            </w:r>
          </w:p>
        </w:tc>
      </w:tr>
      <w:tr w:rsidR="008A7575" w14:paraId="7FDF706C" w14:textId="77777777">
        <w:tc>
          <w:tcPr>
            <w:tcW w:w="0" w:type="auto"/>
          </w:tcPr>
          <w:p w14:paraId="5D765358" w14:textId="77777777" w:rsidR="008A7575" w:rsidRDefault="00000000">
            <w:pPr>
              <w:pStyle w:val="Compact"/>
            </w:pPr>
            <w:r>
              <w:rPr>
                <w:rStyle w:val="VerbatimChar"/>
              </w:rPr>
              <w:t>dplyr</w:t>
            </w:r>
            <w:r>
              <w:t xml:space="preserve"> / </w:t>
            </w:r>
            <w:r>
              <w:rPr>
                <w:rStyle w:val="VerbatimChar"/>
              </w:rPr>
              <w:t>tidyverse</w:t>
            </w:r>
          </w:p>
        </w:tc>
        <w:tc>
          <w:tcPr>
            <w:tcW w:w="0" w:type="auto"/>
          </w:tcPr>
          <w:p w14:paraId="1F68505B" w14:textId="77777777" w:rsidR="008A7575" w:rsidRDefault="00000000">
            <w:pPr>
              <w:pStyle w:val="Compact"/>
            </w:pPr>
            <w:r>
              <w:t>Data wrangling and pipes</w:t>
            </w:r>
          </w:p>
        </w:tc>
      </w:tr>
      <w:tr w:rsidR="008A7575" w14:paraId="7FE99F0A" w14:textId="77777777">
        <w:tc>
          <w:tcPr>
            <w:tcW w:w="0" w:type="auto"/>
          </w:tcPr>
          <w:p w14:paraId="39E8D65F" w14:textId="77777777" w:rsidR="008A7575" w:rsidRDefault="00000000">
            <w:pPr>
              <w:pStyle w:val="Compact"/>
            </w:pPr>
            <w:r>
              <w:rPr>
                <w:rStyle w:val="VerbatimChar"/>
              </w:rPr>
              <w:t>tmap</w:t>
            </w:r>
          </w:p>
        </w:tc>
        <w:tc>
          <w:tcPr>
            <w:tcW w:w="0" w:type="auto"/>
          </w:tcPr>
          <w:p w14:paraId="3474CD02" w14:textId="77777777" w:rsidR="008A7575" w:rsidRDefault="00000000">
            <w:pPr>
              <w:pStyle w:val="Compact"/>
            </w:pPr>
            <w:r>
              <w:t>Thematic maps, static and interactive</w:t>
            </w:r>
          </w:p>
        </w:tc>
      </w:tr>
      <w:tr w:rsidR="008A7575" w14:paraId="13D64FE3" w14:textId="77777777">
        <w:tc>
          <w:tcPr>
            <w:tcW w:w="0" w:type="auto"/>
          </w:tcPr>
          <w:p w14:paraId="40873041" w14:textId="77777777" w:rsidR="008A7575" w:rsidRDefault="00000000">
            <w:pPr>
              <w:pStyle w:val="Compact"/>
            </w:pPr>
            <w:r>
              <w:rPr>
                <w:rStyle w:val="VerbatimChar"/>
              </w:rPr>
              <w:t>ggplot2</w:t>
            </w:r>
          </w:p>
        </w:tc>
        <w:tc>
          <w:tcPr>
            <w:tcW w:w="0" w:type="auto"/>
          </w:tcPr>
          <w:p w14:paraId="1D52FD90" w14:textId="77777777" w:rsidR="008A7575" w:rsidRDefault="00000000">
            <w:pPr>
              <w:pStyle w:val="Compact"/>
            </w:pPr>
            <w:r>
              <w:t>Statistical graphics</w:t>
            </w:r>
          </w:p>
        </w:tc>
      </w:tr>
      <w:tr w:rsidR="008A7575" w14:paraId="16AE03B2" w14:textId="77777777">
        <w:tc>
          <w:tcPr>
            <w:tcW w:w="0" w:type="auto"/>
          </w:tcPr>
          <w:p w14:paraId="1FC37163" w14:textId="77777777" w:rsidR="008A7575" w:rsidRDefault="00000000">
            <w:pPr>
              <w:pStyle w:val="Compact"/>
            </w:pPr>
            <w:r>
              <w:rPr>
                <w:rStyle w:val="VerbatimChar"/>
              </w:rPr>
              <w:t>gstat</w:t>
            </w:r>
          </w:p>
        </w:tc>
        <w:tc>
          <w:tcPr>
            <w:tcW w:w="0" w:type="auto"/>
          </w:tcPr>
          <w:p w14:paraId="27E1A61A" w14:textId="77777777" w:rsidR="008A7575" w:rsidRDefault="00000000">
            <w:pPr>
              <w:pStyle w:val="Compact"/>
            </w:pPr>
            <w:r>
              <w:t>Geostatistics and interpolation</w:t>
            </w:r>
          </w:p>
        </w:tc>
      </w:tr>
      <w:tr w:rsidR="008A7575" w14:paraId="7AF76C12" w14:textId="77777777">
        <w:tc>
          <w:tcPr>
            <w:tcW w:w="0" w:type="auto"/>
          </w:tcPr>
          <w:p w14:paraId="2CD08BBF" w14:textId="77777777" w:rsidR="008A7575" w:rsidRDefault="00000000">
            <w:pPr>
              <w:pStyle w:val="Compact"/>
            </w:pPr>
            <w:r>
              <w:rPr>
                <w:rStyle w:val="VerbatimChar"/>
              </w:rPr>
              <w:lastRenderedPageBreak/>
              <w:t>spdep</w:t>
            </w:r>
          </w:p>
        </w:tc>
        <w:tc>
          <w:tcPr>
            <w:tcW w:w="0" w:type="auto"/>
          </w:tcPr>
          <w:p w14:paraId="578DEE2F" w14:textId="77777777" w:rsidR="008A7575" w:rsidRDefault="00000000">
            <w:pPr>
              <w:pStyle w:val="Compact"/>
            </w:pPr>
            <w:r>
              <w:t>Spatial autocorrelation and neighbours</w:t>
            </w:r>
          </w:p>
        </w:tc>
      </w:tr>
    </w:tbl>
    <w:p w14:paraId="00F9D711" w14:textId="77777777" w:rsidR="008A7575" w:rsidRDefault="00000000">
      <w:pPr>
        <w:pStyle w:val="BodyText"/>
      </w:pPr>
      <w:r>
        <w:t>To install everything the course needs, run this once in the console. It is set not to execute when the book renders.</w:t>
      </w:r>
    </w:p>
    <w:p w14:paraId="0BBC69A4" w14:textId="77777777" w:rsidR="008A7575" w:rsidRDefault="00000000">
      <w:pPr>
        <w:pStyle w:val="SourceCode"/>
      </w:pPr>
      <w:r>
        <w:rPr>
          <w:rStyle w:val="FunctionTok"/>
        </w:rPr>
        <w:t>install.packages</w:t>
      </w:r>
      <w:r>
        <w:rPr>
          <w:rStyle w:val="NormalTok"/>
        </w:rPr>
        <w:t>(</w:t>
      </w:r>
      <w:r>
        <w:rPr>
          <w:rStyle w:val="FunctionTok"/>
        </w:rPr>
        <w:t>c</w:t>
      </w:r>
      <w:r>
        <w:rPr>
          <w:rStyle w:val="NormalTok"/>
        </w:rPr>
        <w:t>(</w:t>
      </w:r>
      <w:r>
        <w:br/>
      </w:r>
      <w:r>
        <w:rPr>
          <w:rStyle w:val="NormalTok"/>
        </w:rPr>
        <w:t xml:space="preserve">  </w:t>
      </w:r>
      <w:r>
        <w:rPr>
          <w:rStyle w:val="StringTok"/>
        </w:rPr>
        <w:t>"sf"</w:t>
      </w:r>
      <w:r>
        <w:rPr>
          <w:rStyle w:val="NormalTok"/>
        </w:rPr>
        <w:t xml:space="preserve">, </w:t>
      </w:r>
      <w:r>
        <w:rPr>
          <w:rStyle w:val="StringTok"/>
        </w:rPr>
        <w:t>"terra"</w:t>
      </w:r>
      <w:r>
        <w:rPr>
          <w:rStyle w:val="NormalTok"/>
        </w:rPr>
        <w:t xml:space="preserve">, </w:t>
      </w:r>
      <w:r>
        <w:rPr>
          <w:rStyle w:val="StringTok"/>
        </w:rPr>
        <w:t>"dplyr"</w:t>
      </w:r>
      <w:r>
        <w:rPr>
          <w:rStyle w:val="NormalTok"/>
        </w:rPr>
        <w:t xml:space="preserve">, </w:t>
      </w:r>
      <w:r>
        <w:rPr>
          <w:rStyle w:val="StringTok"/>
        </w:rPr>
        <w:t>"tidyverse"</w:t>
      </w:r>
      <w:r>
        <w:rPr>
          <w:rStyle w:val="NormalTok"/>
        </w:rPr>
        <w:t xml:space="preserve">, </w:t>
      </w:r>
      <w:r>
        <w:rPr>
          <w:rStyle w:val="StringTok"/>
        </w:rPr>
        <w:t>"tmap"</w:t>
      </w:r>
      <w:r>
        <w:rPr>
          <w:rStyle w:val="NormalTok"/>
        </w:rPr>
        <w:t>,</w:t>
      </w:r>
      <w:r>
        <w:br/>
      </w:r>
      <w:r>
        <w:rPr>
          <w:rStyle w:val="NormalTok"/>
        </w:rPr>
        <w:t xml:space="preserve">  </w:t>
      </w:r>
      <w:r>
        <w:rPr>
          <w:rStyle w:val="StringTok"/>
        </w:rPr>
        <w:t>"ggplot2"</w:t>
      </w:r>
      <w:r>
        <w:rPr>
          <w:rStyle w:val="NormalTok"/>
        </w:rPr>
        <w:t xml:space="preserve">, </w:t>
      </w:r>
      <w:r>
        <w:rPr>
          <w:rStyle w:val="StringTok"/>
        </w:rPr>
        <w:t>"gstat"</w:t>
      </w:r>
      <w:r>
        <w:rPr>
          <w:rStyle w:val="NormalTok"/>
        </w:rPr>
        <w:t xml:space="preserve">, </w:t>
      </w:r>
      <w:r>
        <w:rPr>
          <w:rStyle w:val="StringTok"/>
        </w:rPr>
        <w:t>"spdep"</w:t>
      </w:r>
      <w:r>
        <w:rPr>
          <w:rStyle w:val="NormalTok"/>
        </w:rPr>
        <w:t xml:space="preserve">, </w:t>
      </w:r>
      <w:r>
        <w:rPr>
          <w:rStyle w:val="StringTok"/>
        </w:rPr>
        <w:t>"elevatr"</w:t>
      </w:r>
      <w:r>
        <w:rPr>
          <w:rStyle w:val="NormalTok"/>
        </w:rPr>
        <w:t xml:space="preserve">, </w:t>
      </w:r>
      <w:r>
        <w:rPr>
          <w:rStyle w:val="StringTok"/>
        </w:rPr>
        <w:t>"rnaturalearth"</w:t>
      </w:r>
      <w:r>
        <w:br/>
      </w:r>
      <w:r>
        <w:rPr>
          <w:rStyle w:val="NormalTok"/>
        </w:rPr>
        <w:t>))</w:t>
      </w:r>
    </w:p>
    <w:p w14:paraId="562D707A" w14:textId="77777777" w:rsidR="008A7575" w:rsidRDefault="00000000">
      <w:pPr>
        <w:pStyle w:val="FirstParagraph"/>
      </w:pPr>
      <w:r>
        <w:t>Load the core three at the top of any spatial script:</w:t>
      </w:r>
    </w:p>
    <w:p w14:paraId="2840CAA1" w14:textId="77777777" w:rsidR="008A7575" w:rsidRDefault="00000000">
      <w:pPr>
        <w:pStyle w:val="SourceCode"/>
      </w:pPr>
      <w:r>
        <w:rPr>
          <w:rStyle w:val="FunctionTok"/>
        </w:rPr>
        <w:t>library</w:t>
      </w:r>
      <w:r>
        <w:rPr>
          <w:rStyle w:val="NormalTok"/>
        </w:rPr>
        <w:t>(sf)</w:t>
      </w:r>
      <w:r>
        <w:br/>
      </w:r>
      <w:r>
        <w:rPr>
          <w:rStyle w:val="FunctionTok"/>
        </w:rPr>
        <w:t>library</w:t>
      </w:r>
      <w:r>
        <w:rPr>
          <w:rStyle w:val="NormalTok"/>
        </w:rPr>
        <w:t>(terra)</w:t>
      </w:r>
      <w:r>
        <w:br/>
      </w:r>
      <w:r>
        <w:rPr>
          <w:rStyle w:val="FunctionTok"/>
        </w:rPr>
        <w:t>library</w:t>
      </w:r>
      <w:r>
        <w:rPr>
          <w:rStyle w:val="NormalTok"/>
        </w:rPr>
        <w:t>(dplyr)</w:t>
      </w:r>
    </w:p>
    <w:p w14:paraId="58AA5D9A" w14:textId="77777777" w:rsidR="008A7575" w:rsidRDefault="00000000">
      <w:pPr>
        <w:pStyle w:val="FirstParagraph"/>
      </w:pPr>
      <w:r>
        <w:t xml:space="preserve">The messages </w:t>
      </w:r>
      <w:r>
        <w:rPr>
          <w:rStyle w:val="VerbatimChar"/>
        </w:rPr>
        <w:t>sf</w:t>
      </w:r>
      <w:r>
        <w:t xml:space="preserve"> and </w:t>
      </w:r>
      <w:r>
        <w:rPr>
          <w:rStyle w:val="VerbatimChar"/>
        </w:rPr>
        <w:t>terra</w:t>
      </w:r>
      <w:r>
        <w:t xml:space="preserve"> print on loading name the versions of GDAL, GEOS and PROJ you are linked against. Note them: a projection or geometry result can occasionally differ between library versions.</w:t>
      </w:r>
    </w:p>
    <w:p w14:paraId="1AD5B1FE" w14:textId="77777777" w:rsidR="008A7575" w:rsidRDefault="00000000">
      <w:pPr>
        <w:pStyle w:val="Heading2"/>
      </w:pPr>
      <w:bookmarkStart w:id="14" w:name="projects"/>
      <w:bookmarkStart w:id="15" w:name="_Toc235196205"/>
      <w:bookmarkEnd w:id="12"/>
      <w:r>
        <w:t>1.3 Projects</w:t>
      </w:r>
      <w:bookmarkEnd w:id="15"/>
    </w:p>
    <w:p w14:paraId="131A16F9" w14:textId="77777777" w:rsidR="008A7575" w:rsidRDefault="00000000">
      <w:pPr>
        <w:pStyle w:val="FirstParagraph"/>
      </w:pPr>
      <w:r>
        <w:t xml:space="preserve">Before loading data, put your work in an RStudio Project, a folder with an </w:t>
      </w:r>
      <w:r>
        <w:rPr>
          <w:rStyle w:val="VerbatimChar"/>
        </w:rPr>
        <w:t>.Rproj</w:t>
      </w:r>
      <w:r>
        <w:t xml:space="preserve"> marker. It fixes two things that otherwise cause endless confusion: it sets the working directory to the project root, and it lets you refer to data with short relative paths like </w:t>
      </w:r>
      <w:r>
        <w:rPr>
          <w:rStyle w:val="VerbatimChar"/>
        </w:rPr>
        <w:t>data/scbi_stems.csv</w:t>
      </w:r>
      <w:r>
        <w:t xml:space="preserve"> instead of a full path tied to your machine. A tidy layout looks like:</w:t>
      </w:r>
    </w:p>
    <w:p w14:paraId="6AEFFCAF" w14:textId="77777777" w:rsidR="008A7575" w:rsidRDefault="00000000">
      <w:pPr>
        <w:pStyle w:val="SourceCode"/>
      </w:pPr>
      <w:r>
        <w:rPr>
          <w:rStyle w:val="VerbatimChar"/>
        </w:rPr>
        <w:t>training-rspatial/</w:t>
      </w:r>
      <w:r>
        <w:br/>
      </w:r>
      <w:r>
        <w:rPr>
          <w:rStyle w:val="VerbatimChar"/>
        </w:rPr>
        <w:t>├── data/                 # input datasets</w:t>
      </w:r>
      <w:r>
        <w:br/>
      </w:r>
      <w:r>
        <w:rPr>
          <w:rStyle w:val="VerbatimChar"/>
        </w:rPr>
        <w:t>├── 01-getting-started.qmd</w:t>
      </w:r>
      <w:r>
        <w:br/>
      </w:r>
      <w:r>
        <w:rPr>
          <w:rStyle w:val="VerbatimChar"/>
        </w:rPr>
        <w:t>├── 02-vector-data.qmd</w:t>
      </w:r>
      <w:r>
        <w:br/>
      </w:r>
      <w:r>
        <w:rPr>
          <w:rStyle w:val="VerbatimChar"/>
        </w:rPr>
        <w:t>└── training-rspatial.Rproj</w:t>
      </w:r>
    </w:p>
    <w:p w14:paraId="13BDC88D" w14:textId="77777777" w:rsidR="008A7575" w:rsidRDefault="00000000">
      <w:pPr>
        <w:pStyle w:val="FirstParagraph"/>
      </w:pPr>
      <w:r>
        <w:t xml:space="preserve">With a project open, every path in this book that begins with </w:t>
      </w:r>
      <w:r>
        <w:rPr>
          <w:rStyle w:val="VerbatimChar"/>
        </w:rPr>
        <w:t>data/</w:t>
      </w:r>
      <w:r>
        <w:t xml:space="preserve"> resolves correctly.</w:t>
      </w:r>
    </w:p>
    <w:p w14:paraId="72C3902D" w14:textId="77777777" w:rsidR="008A7575" w:rsidRDefault="00000000">
      <w:pPr>
        <w:pStyle w:val="Heading2"/>
      </w:pPr>
      <w:bookmarkStart w:id="16" w:name="the-running-dataset-1"/>
      <w:bookmarkStart w:id="17" w:name="_Toc235196206"/>
      <w:bookmarkEnd w:id="14"/>
      <w:r>
        <w:t>1.4 The running dataset</w:t>
      </w:r>
      <w:bookmarkEnd w:id="17"/>
    </w:p>
    <w:p w14:paraId="537F0F13" w14:textId="77777777" w:rsidR="008A7575" w:rsidRDefault="00000000">
      <w:pPr>
        <w:pStyle w:val="FirstParagraph"/>
      </w:pPr>
      <w:r>
        <w:t>One dataset runs through the whole course: a mapped forest-dynamics plot, modelled on the Smithsonian ForestGEO plot at the Conservation Biology Institute in Front Royal, Virginia. Every stem in a 400 by 640 metre plot is stem-mapped, identified to species, and measured for diameter. It is an ideal teaching set because it is large, real in structure, and every tree carries a location.</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25"/>
      </w:tblGrid>
      <w:tr w:rsidR="008A7575" w14:paraId="5274F7D1" w14:textId="77777777" w:rsidTr="008A7575">
        <w:trPr>
          <w:cantSplit/>
        </w:trPr>
        <w:tc>
          <w:tcPr>
            <w:tcW w:w="0" w:type="auto"/>
            <w:shd w:val="clear" w:color="auto" w:fill="DAE6FB"/>
            <w:tcMar>
              <w:top w:w="92" w:type="dxa"/>
              <w:bottom w:w="92" w:type="dxa"/>
            </w:tcMar>
          </w:tcPr>
          <w:p w14:paraId="4C7227FD" w14:textId="77777777" w:rsidR="008A7575" w:rsidRDefault="00000000">
            <w:pPr>
              <w:pStyle w:val="BodyText"/>
              <w:spacing w:before="0" w:after="0"/>
              <w:textAlignment w:val="center"/>
            </w:pPr>
            <w:r>
              <w:rPr>
                <w:noProof/>
              </w:rPr>
              <w:drawing>
                <wp:inline distT="0" distB="0" distL="0" distR="0" wp14:anchorId="678D9A12" wp14:editId="3E5C898B">
                  <wp:extent cx="152400" cy="1524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Applications/quarto/share/formats/docx/note.png"/>
                          <pic:cNvPicPr>
                            <a:picLocks noChangeAspect="1" noChangeArrowheads="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About the data</w:t>
            </w:r>
          </w:p>
        </w:tc>
      </w:tr>
      <w:tr w:rsidR="008A7575" w14:paraId="686FCE64" w14:textId="77777777" w:rsidTr="008A7575">
        <w:trPr>
          <w:cantSplit/>
        </w:trPr>
        <w:tc>
          <w:tcPr>
            <w:tcW w:w="0" w:type="auto"/>
            <w:tcMar>
              <w:top w:w="108" w:type="dxa"/>
              <w:bottom w:w="108" w:type="dxa"/>
            </w:tcMar>
          </w:tcPr>
          <w:p w14:paraId="6C53DDC5" w14:textId="77777777" w:rsidR="008A7575" w:rsidRDefault="00000000">
            <w:pPr>
              <w:pStyle w:val="BodyText"/>
              <w:spacing w:before="16" w:after="16"/>
            </w:pPr>
            <w:r>
              <w:lastRenderedPageBreak/>
              <w:t>The stem list (species, diameter) follows the published ForestGEO census used in the companion uncertainty book. The within-plot coordinates were generated across the real plot footprint because the source census table omitted them, so the map is representative rather than a survey of record. Terrain, imagery and LiDAR layers in later chapters are simulated over the same footprint for a clean, always-runnable progression, and every synthetic layer says so where it is built.</w:t>
            </w:r>
          </w:p>
        </w:tc>
      </w:tr>
    </w:tbl>
    <w:p w14:paraId="244DCDE3" w14:textId="77777777" w:rsidR="008A7575" w:rsidRDefault="00000000">
      <w:pPr>
        <w:pStyle w:val="BodyText"/>
      </w:pPr>
      <w:r>
        <w:t>The stem table is an ordinary CSV, so base R reads it without any spatial machinery:</w:t>
      </w:r>
    </w:p>
    <w:p w14:paraId="57E04518" w14:textId="77777777" w:rsidR="008A7575" w:rsidRDefault="00000000">
      <w:pPr>
        <w:pStyle w:val="SourceCode"/>
      </w:pPr>
      <w:r>
        <w:rPr>
          <w:rStyle w:val="NormalTok"/>
        </w:rPr>
        <w:t xml:space="preserve">stems </w:t>
      </w:r>
      <w:r>
        <w:rPr>
          <w:rStyle w:val="OtherTok"/>
        </w:rPr>
        <w:t>&lt;-</w:t>
      </w:r>
      <w:r>
        <w:rPr>
          <w:rStyle w:val="NormalTok"/>
        </w:rPr>
        <w:t xml:space="preserve"> </w:t>
      </w:r>
      <w:r>
        <w:rPr>
          <w:rStyle w:val="FunctionTok"/>
        </w:rPr>
        <w:t>read.csv</w:t>
      </w:r>
      <w:r>
        <w:rPr>
          <w:rStyle w:val="NormalTok"/>
        </w:rPr>
        <w:t>(</w:t>
      </w:r>
      <w:r>
        <w:rPr>
          <w:rStyle w:val="StringTok"/>
        </w:rPr>
        <w:t>"data/scbi_stems.csv"</w:t>
      </w:r>
      <w:r>
        <w:rPr>
          <w:rStyle w:val="NormalTok"/>
        </w:rPr>
        <w:t>)</w:t>
      </w:r>
      <w:r>
        <w:br/>
      </w:r>
      <w:r>
        <w:rPr>
          <w:rStyle w:val="FunctionTok"/>
        </w:rPr>
        <w:t>str</w:t>
      </w:r>
      <w:r>
        <w:rPr>
          <w:rStyle w:val="NormalTok"/>
        </w:rPr>
        <w:t>(stems)</w:t>
      </w:r>
      <w:r>
        <w:br/>
      </w:r>
      <w:r>
        <w:rPr>
          <w:rStyle w:val="CommentTok"/>
        </w:rPr>
        <w:t>#&gt; 'data.frame':    2287 obs. of  10 variables:</w:t>
      </w:r>
      <w:r>
        <w:br/>
      </w:r>
      <w:r>
        <w:rPr>
          <w:rStyle w:val="CommentTok"/>
        </w:rPr>
        <w:t>#&gt;  $ treeID : int  2695 1229 1230 1295 1229 66 2600 4936 1229 1005 ...</w:t>
      </w:r>
      <w:r>
        <w:br/>
      </w:r>
      <w:r>
        <w:rPr>
          <w:rStyle w:val="CommentTok"/>
        </w:rPr>
        <w:t>#&gt;  $ stemID : int  2695 38557 1230 32303 32273 31258 2600 4936 36996 1005 ...</w:t>
      </w:r>
      <w:r>
        <w:br/>
      </w:r>
      <w:r>
        <w:rPr>
          <w:rStyle w:val="CommentTok"/>
        </w:rPr>
        <w:t>#&gt;  $ dbh    : num  1.4 1.7 1.4 1 2.5 2.2 1.8 1.4 2 1.4 ...</w:t>
      </w:r>
      <w:r>
        <w:br/>
      </w:r>
      <w:r>
        <w:rPr>
          <w:rStyle w:val="CommentTok"/>
        </w:rPr>
        <w:t>#&gt;  $ genus  : chr  "Acer" "Acer" "Acer" "Acer" ...</w:t>
      </w:r>
      <w:r>
        <w:br/>
      </w:r>
      <w:r>
        <w:rPr>
          <w:rStyle w:val="CommentTok"/>
        </w:rPr>
        <w:t>#&gt;  $ species: chr  "negundo" "negundo" "negundo" "negundo" ...</w:t>
      </w:r>
      <w:r>
        <w:br/>
      </w:r>
      <w:r>
        <w:rPr>
          <w:rStyle w:val="CommentTok"/>
        </w:rPr>
        <w:t>#&gt;  $ family : chr  "Sapindaceae" "Sapindaceae" "Sapindaceae" "Sapindaceae" ...</w:t>
      </w:r>
      <w:r>
        <w:br/>
      </w:r>
      <w:r>
        <w:rPr>
          <w:rStyle w:val="CommentTok"/>
        </w:rPr>
        <w:t>#&gt;  $ gx     : num  188 122 164 106 325 ...</w:t>
      </w:r>
      <w:r>
        <w:br/>
      </w:r>
      <w:r>
        <w:rPr>
          <w:rStyle w:val="CommentTok"/>
        </w:rPr>
        <w:t>#&gt;  $ gy     : num  466 568 459 157 319 ...</w:t>
      </w:r>
      <w:r>
        <w:br/>
      </w:r>
      <w:r>
        <w:rPr>
          <w:rStyle w:val="CommentTok"/>
        </w:rPr>
        <w:t>#&gt;  $ lon    : num  -78.1 -78.1 -78.1 -78.1 -78.1 ...</w:t>
      </w:r>
      <w:r>
        <w:br/>
      </w:r>
      <w:r>
        <w:rPr>
          <w:rStyle w:val="CommentTok"/>
        </w:rPr>
        <w:t>#&gt;  $ lat    : num  38.9 38.9 38.9 38.9 38.9 ...</w:t>
      </w:r>
    </w:p>
    <w:p w14:paraId="51C79C6F" w14:textId="77777777" w:rsidR="008A7575" w:rsidRDefault="00000000">
      <w:pPr>
        <w:pStyle w:val="FirstParagraph"/>
      </w:pPr>
      <w:r>
        <w:t xml:space="preserve">Two functions tell you almost everything about a new dataset. </w:t>
      </w:r>
      <w:r>
        <w:rPr>
          <w:rStyle w:val="VerbatimChar"/>
        </w:rPr>
        <w:t>summary()</w:t>
      </w:r>
      <w:r>
        <w:t xml:space="preserve"> shows the distribution of each column; a grouped </w:t>
      </w:r>
      <w:r>
        <w:rPr>
          <w:rStyle w:val="VerbatimChar"/>
        </w:rPr>
        <w:t>dplyr</w:t>
      </w:r>
      <w:r>
        <w:t xml:space="preserve"> summary reads the forest:</w:t>
      </w:r>
    </w:p>
    <w:p w14:paraId="71C92BAF" w14:textId="77777777" w:rsidR="008A7575" w:rsidRDefault="00000000">
      <w:pPr>
        <w:pStyle w:val="SourceCode"/>
      </w:pPr>
      <w:r>
        <w:rPr>
          <w:rStyle w:val="FunctionTok"/>
        </w:rPr>
        <w:t>summary</w:t>
      </w:r>
      <w:r>
        <w:rPr>
          <w:rStyle w:val="NormalTok"/>
        </w:rPr>
        <w:t xml:space="preserve">(stems[, </w:t>
      </w:r>
      <w:r>
        <w:rPr>
          <w:rStyle w:val="FunctionTok"/>
        </w:rPr>
        <w:t>c</w:t>
      </w:r>
      <w:r>
        <w:rPr>
          <w:rStyle w:val="NormalTok"/>
        </w:rPr>
        <w:t>(</w:t>
      </w:r>
      <w:r>
        <w:rPr>
          <w:rStyle w:val="StringTok"/>
        </w:rPr>
        <w:t>"dbh"</w:t>
      </w:r>
      <w:r>
        <w:rPr>
          <w:rStyle w:val="NormalTok"/>
        </w:rPr>
        <w:t xml:space="preserve">, </w:t>
      </w:r>
      <w:r>
        <w:rPr>
          <w:rStyle w:val="StringTok"/>
        </w:rPr>
        <w:t>"gx"</w:t>
      </w:r>
      <w:r>
        <w:rPr>
          <w:rStyle w:val="NormalTok"/>
        </w:rPr>
        <w:t xml:space="preserve">, </w:t>
      </w:r>
      <w:r>
        <w:rPr>
          <w:rStyle w:val="StringTok"/>
        </w:rPr>
        <w:t>"gy"</w:t>
      </w:r>
      <w:r>
        <w:rPr>
          <w:rStyle w:val="NormalTok"/>
        </w:rPr>
        <w:t>)])</w:t>
      </w:r>
      <w:r>
        <w:br/>
      </w:r>
      <w:r>
        <w:rPr>
          <w:rStyle w:val="CommentTok"/>
        </w:rPr>
        <w:t xml:space="preserve">#&gt;       dbh              gx              gy       </w:t>
      </w:r>
      <w:r>
        <w:br/>
      </w:r>
      <w:r>
        <w:rPr>
          <w:rStyle w:val="CommentTok"/>
        </w:rPr>
        <w:t xml:space="preserve">#&gt;  Min.   : 1.00   Min.   :  0.2   Min.   :  0.0  </w:t>
      </w:r>
      <w:r>
        <w:br/>
      </w:r>
      <w:r>
        <w:rPr>
          <w:rStyle w:val="CommentTok"/>
        </w:rPr>
        <w:t xml:space="preserve">#&gt;  1st Qu.: 1.20   1st Qu.: 99.1   1st Qu.:160.9  </w:t>
      </w:r>
      <w:r>
        <w:br/>
      </w:r>
      <w:r>
        <w:rPr>
          <w:rStyle w:val="CommentTok"/>
        </w:rPr>
        <w:t xml:space="preserve">#&gt;  Median : 1.70   Median :202.4   Median :321.7  </w:t>
      </w:r>
      <w:r>
        <w:br/>
      </w:r>
      <w:r>
        <w:rPr>
          <w:rStyle w:val="CommentTok"/>
        </w:rPr>
        <w:t xml:space="preserve">#&gt;  Mean   : 5.52   Mean   :201.5   Mean   :322.4  </w:t>
      </w:r>
      <w:r>
        <w:br/>
      </w:r>
      <w:r>
        <w:rPr>
          <w:rStyle w:val="CommentTok"/>
        </w:rPr>
        <w:t xml:space="preserve">#&gt;  3rd Qu.: 3.40   3rd Qu.:302.0   3rd Qu.:481.4  </w:t>
      </w:r>
      <w:r>
        <w:br/>
      </w:r>
      <w:r>
        <w:rPr>
          <w:rStyle w:val="CommentTok"/>
        </w:rPr>
        <w:t>#&gt;  Max.   :92.00   Max.   :400.0   Max.   :639.9</w:t>
      </w:r>
      <w:r>
        <w:br/>
      </w:r>
      <w:r>
        <w:br/>
      </w:r>
      <w:r>
        <w:rPr>
          <w:rStyle w:val="NormalTok"/>
        </w:rPr>
        <w:t xml:space="preserve">stems </w:t>
      </w:r>
      <w:r>
        <w:rPr>
          <w:rStyle w:val="SpecialCharTok"/>
        </w:rPr>
        <w:t>|&gt;</w:t>
      </w:r>
      <w:r>
        <w:br/>
      </w:r>
      <w:r>
        <w:rPr>
          <w:rStyle w:val="NormalTok"/>
        </w:rPr>
        <w:t xml:space="preserve">  </w:t>
      </w:r>
      <w:r>
        <w:rPr>
          <w:rStyle w:val="FunctionTok"/>
        </w:rPr>
        <w:t>group_by</w:t>
      </w:r>
      <w:r>
        <w:rPr>
          <w:rStyle w:val="NormalTok"/>
        </w:rPr>
        <w:t xml:space="preserve">(genus) </w:t>
      </w:r>
      <w:r>
        <w:rPr>
          <w:rStyle w:val="SpecialCharTok"/>
        </w:rPr>
        <w:t>|&gt;</w:t>
      </w:r>
      <w:r>
        <w:br/>
      </w:r>
      <w:r>
        <w:rPr>
          <w:rStyle w:val="NormalTok"/>
        </w:rPr>
        <w:t xml:space="preserve">  </w:t>
      </w:r>
      <w:r>
        <w:rPr>
          <w:rStyle w:val="FunctionTok"/>
        </w:rPr>
        <w:t>summarise</w:t>
      </w:r>
      <w:r>
        <w:rPr>
          <w:rStyle w:val="NormalTok"/>
        </w:rPr>
        <w:t>(</w:t>
      </w:r>
      <w:r>
        <w:rPr>
          <w:rStyle w:val="AttributeTok"/>
        </w:rPr>
        <w:t>n =</w:t>
      </w:r>
      <w:r>
        <w:rPr>
          <w:rStyle w:val="NormalTok"/>
        </w:rPr>
        <w:t xml:space="preserve"> </w:t>
      </w:r>
      <w:r>
        <w:rPr>
          <w:rStyle w:val="FunctionTok"/>
        </w:rPr>
        <w:t>n</w:t>
      </w:r>
      <w:r>
        <w:rPr>
          <w:rStyle w:val="NormalTok"/>
        </w:rPr>
        <w:t xml:space="preserve">(), </w:t>
      </w:r>
      <w:r>
        <w:rPr>
          <w:rStyle w:val="AttributeTok"/>
        </w:rPr>
        <w:t>mean_dbh =</w:t>
      </w:r>
      <w:r>
        <w:rPr>
          <w:rStyle w:val="NormalTok"/>
        </w:rPr>
        <w:t xml:space="preserve"> </w:t>
      </w:r>
      <w:r>
        <w:rPr>
          <w:rStyle w:val="FunctionTok"/>
        </w:rPr>
        <w:t>round</w:t>
      </w:r>
      <w:r>
        <w:rPr>
          <w:rStyle w:val="NormalTok"/>
        </w:rPr>
        <w:t>(</w:t>
      </w:r>
      <w:r>
        <w:rPr>
          <w:rStyle w:val="FunctionTok"/>
        </w:rPr>
        <w:t>mean</w:t>
      </w:r>
      <w:r>
        <w:rPr>
          <w:rStyle w:val="NormalTok"/>
        </w:rPr>
        <w:t xml:space="preserve">(dbh), </w:t>
      </w:r>
      <w:r>
        <w:rPr>
          <w:rStyle w:val="DecValTok"/>
        </w:rPr>
        <w:t>1</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 xml:space="preserve">(n)) </w:t>
      </w:r>
      <w:r>
        <w:rPr>
          <w:rStyle w:val="SpecialCharTok"/>
        </w:rPr>
        <w:t>|&gt;</w:t>
      </w:r>
      <w:r>
        <w:br/>
      </w:r>
      <w:r>
        <w:rPr>
          <w:rStyle w:val="NormalTok"/>
        </w:rPr>
        <w:t xml:space="preserve">  </w:t>
      </w:r>
      <w:r>
        <w:rPr>
          <w:rStyle w:val="FunctionTok"/>
        </w:rPr>
        <w:t>head</w:t>
      </w:r>
      <w:r>
        <w:rPr>
          <w:rStyle w:val="NormalTok"/>
        </w:rPr>
        <w:t>(</w:t>
      </w:r>
      <w:r>
        <w:rPr>
          <w:rStyle w:val="DecValTok"/>
        </w:rPr>
        <w:t>8</w:t>
      </w:r>
      <w:r>
        <w:rPr>
          <w:rStyle w:val="NormalTok"/>
        </w:rPr>
        <w:t>)</w:t>
      </w:r>
      <w:r>
        <w:br/>
      </w:r>
      <w:r>
        <w:rPr>
          <w:rStyle w:val="CommentTok"/>
        </w:rPr>
        <w:t>#&gt; # A tibble: 8 × 3</w:t>
      </w:r>
      <w:r>
        <w:br/>
      </w:r>
      <w:r>
        <w:rPr>
          <w:rStyle w:val="CommentTok"/>
        </w:rPr>
        <w:t>#&gt;   genus           n mean_dbh</w:t>
      </w:r>
      <w:r>
        <w:br/>
      </w:r>
      <w:r>
        <w:rPr>
          <w:rStyle w:val="CommentTok"/>
        </w:rPr>
        <w:t>#&gt;   &lt;chr&gt;       &lt;int&gt;    &lt;dbl&gt;</w:t>
      </w:r>
      <w:r>
        <w:br/>
      </w:r>
      <w:r>
        <w:rPr>
          <w:rStyle w:val="CommentTok"/>
        </w:rPr>
        <w:t>#&gt; 1 Lindera      1201      1.6</w:t>
      </w:r>
      <w:r>
        <w:br/>
      </w:r>
      <w:r>
        <w:rPr>
          <w:rStyle w:val="CommentTok"/>
        </w:rPr>
        <w:t>#&gt; 2 Rosa          151      1.5</w:t>
      </w:r>
      <w:r>
        <w:br/>
      </w:r>
      <w:r>
        <w:rPr>
          <w:rStyle w:val="CommentTok"/>
        </w:rPr>
        <w:t>#&gt; 3 Carya         137     12.7</w:t>
      </w:r>
      <w:r>
        <w:br/>
      </w:r>
      <w:r>
        <w:rPr>
          <w:rStyle w:val="CommentTok"/>
        </w:rPr>
        <w:t>#&gt; 4 Amelanchier   123      3.1</w:t>
      </w:r>
      <w:r>
        <w:br/>
      </w:r>
      <w:r>
        <w:rPr>
          <w:rStyle w:val="CommentTok"/>
        </w:rPr>
        <w:t>#&gt; 5 Hamamelis     107      2.6</w:t>
      </w:r>
      <w:r>
        <w:br/>
      </w:r>
      <w:r>
        <w:rPr>
          <w:rStyle w:val="CommentTok"/>
        </w:rPr>
        <w:t>#&gt; 6 Quercus        84     27.8</w:t>
      </w:r>
      <w:r>
        <w:br/>
      </w:r>
      <w:r>
        <w:rPr>
          <w:rStyle w:val="CommentTok"/>
        </w:rPr>
        <w:t>#&gt; 7 Fraxinus       76     23.6</w:t>
      </w:r>
      <w:r>
        <w:br/>
      </w:r>
      <w:r>
        <w:rPr>
          <w:rStyle w:val="CommentTok"/>
        </w:rPr>
        <w:t>#&gt; 8 Carpinus       57      5.4</w:t>
      </w:r>
    </w:p>
    <w:p w14:paraId="4D9DBEDA" w14:textId="77777777" w:rsidR="008A7575" w:rsidRDefault="00000000">
      <w:pPr>
        <w:pStyle w:val="FirstParagraph"/>
      </w:pPr>
      <w:r>
        <w:t>Diameters run from saplings at 1 cm to canopy trees near a metre, and a handful of genera dominate the stem count. That is the size and composition structure every biomass and carbon calculation later in the book will rest on.</w:t>
      </w:r>
    </w:p>
    <w:p w14:paraId="37AF88CA" w14:textId="77777777" w:rsidR="008A7575" w:rsidRDefault="00000000">
      <w:pPr>
        <w:pStyle w:val="Heading2"/>
      </w:pPr>
      <w:bookmarkStart w:id="18" w:name="vector-and-raster"/>
      <w:bookmarkStart w:id="19" w:name="_Toc235196207"/>
      <w:bookmarkEnd w:id="16"/>
      <w:r>
        <w:lastRenderedPageBreak/>
        <w:t>1.5 Vector and raster</w:t>
      </w:r>
      <w:bookmarkEnd w:id="19"/>
    </w:p>
    <w:p w14:paraId="641F6DD2" w14:textId="77777777" w:rsidR="008A7575" w:rsidRDefault="00000000">
      <w:pPr>
        <w:pStyle w:val="FirstParagraph"/>
      </w:pPr>
      <w:r>
        <w:t>Spatial data come in two great families, and knowing which you hold is the first decision in any analysis. Vector data represent discrete objects by their geometry: a tree is a point, a road a line, a stand boundary a polygon, each carrying attributes in a table. Raster data represent a continuous surface as a grid of equal cells, each holding one value: elevation, reflectance, canopy height. Our stems are vector; the elevation and imagery we bring in later are raster. Most real analysis moves between the two, and the middle chapters of this book are about doing that cleanly.</w:t>
      </w:r>
    </w:p>
    <w:p w14:paraId="24C4F339" w14:textId="77777777" w:rsidR="008A7575" w:rsidRDefault="00000000">
      <w:pPr>
        <w:pStyle w:val="Heading2"/>
      </w:pPr>
      <w:bookmarkStart w:id="20" w:name="a-first-map"/>
      <w:bookmarkStart w:id="21" w:name="_Toc235196208"/>
      <w:bookmarkEnd w:id="18"/>
      <w:r>
        <w:t>1.6 A first map</w:t>
      </w:r>
      <w:bookmarkEnd w:id="21"/>
    </w:p>
    <w:p w14:paraId="32B394B2" w14:textId="77777777" w:rsidR="008A7575" w:rsidRDefault="00000000">
      <w:pPr>
        <w:pStyle w:val="FirstParagraph"/>
      </w:pPr>
      <w:r>
        <w:t xml:space="preserve">The CSV knows nothing about geography yet: </w:t>
      </w:r>
      <w:r>
        <w:rPr>
          <w:rStyle w:val="VerbatimChar"/>
        </w:rPr>
        <w:t>lon</w:t>
      </w:r>
      <w:r>
        <w:t xml:space="preserve"> and </w:t>
      </w:r>
      <w:r>
        <w:rPr>
          <w:rStyle w:val="VerbatimChar"/>
        </w:rPr>
        <w:t>lat</w:t>
      </w:r>
      <w:r>
        <w:t xml:space="preserve"> are just numbers. </w:t>
      </w:r>
      <w:r>
        <w:rPr>
          <w:rStyle w:val="VerbatimChar"/>
        </w:rPr>
        <w:t>sf</w:t>
      </w:r>
      <w:r>
        <w:t xml:space="preserve"> turns them into geometry by naming the coordinate columns and the coordinate reference system, here WGS 84 longitude/latitude, whose EPSG code is 4326:</w:t>
      </w:r>
    </w:p>
    <w:p w14:paraId="2E5C32FA" w14:textId="77777777" w:rsidR="008A7575" w:rsidRDefault="00000000">
      <w:pPr>
        <w:pStyle w:val="SourceCode"/>
      </w:pPr>
      <w:r>
        <w:rPr>
          <w:rStyle w:val="NormalTok"/>
        </w:rPr>
        <w:t xml:space="preserve">stems_sf </w:t>
      </w:r>
      <w:r>
        <w:rPr>
          <w:rStyle w:val="OtherTok"/>
        </w:rPr>
        <w:t>&lt;-</w:t>
      </w:r>
      <w:r>
        <w:rPr>
          <w:rStyle w:val="NormalTok"/>
        </w:rPr>
        <w:t xml:space="preserve"> </w:t>
      </w:r>
      <w:r>
        <w:rPr>
          <w:rStyle w:val="FunctionTok"/>
        </w:rPr>
        <w:t>st_as_sf</w:t>
      </w:r>
      <w:r>
        <w:rPr>
          <w:rStyle w:val="NormalTok"/>
        </w:rPr>
        <w:t xml:space="preserve">(stems, </w:t>
      </w:r>
      <w:r>
        <w:rPr>
          <w:rStyle w:val="AttributeTok"/>
        </w:rPr>
        <w:t>coords =</w:t>
      </w:r>
      <w:r>
        <w:rPr>
          <w:rStyle w:val="NormalTok"/>
        </w:rPr>
        <w:t xml:space="preserve"> </w:t>
      </w:r>
      <w:r>
        <w:rPr>
          <w:rStyle w:val="FunctionTok"/>
        </w:rPr>
        <w:t>c</w:t>
      </w:r>
      <w:r>
        <w:rPr>
          <w:rStyle w:val="NormalTok"/>
        </w:rPr>
        <w:t>(</w:t>
      </w:r>
      <w:r>
        <w:rPr>
          <w:rStyle w:val="StringTok"/>
        </w:rPr>
        <w:t>"lon"</w:t>
      </w:r>
      <w:r>
        <w:rPr>
          <w:rStyle w:val="NormalTok"/>
        </w:rPr>
        <w:t xml:space="preserve">, </w:t>
      </w:r>
      <w:r>
        <w:rPr>
          <w:rStyle w:val="StringTok"/>
        </w:rPr>
        <w:t>"lat"</w:t>
      </w:r>
      <w:r>
        <w:rPr>
          <w:rStyle w:val="NormalTok"/>
        </w:rPr>
        <w:t xml:space="preserve">), </w:t>
      </w:r>
      <w:r>
        <w:rPr>
          <w:rStyle w:val="AttributeTok"/>
        </w:rPr>
        <w:t>crs =</w:t>
      </w:r>
      <w:r>
        <w:rPr>
          <w:rStyle w:val="NormalTok"/>
        </w:rPr>
        <w:t xml:space="preserve"> </w:t>
      </w:r>
      <w:r>
        <w:rPr>
          <w:rStyle w:val="DecValTok"/>
        </w:rPr>
        <w:t>4326</w:t>
      </w:r>
      <w:r>
        <w:rPr>
          <w:rStyle w:val="NormalTok"/>
        </w:rPr>
        <w:t>)</w:t>
      </w:r>
      <w:r>
        <w:br/>
      </w:r>
      <w:r>
        <w:rPr>
          <w:rStyle w:val="NormalTok"/>
        </w:rPr>
        <w:t>stems_sf</w:t>
      </w:r>
      <w:r>
        <w:br/>
      </w:r>
      <w:r>
        <w:rPr>
          <w:rStyle w:val="CommentTok"/>
        </w:rPr>
        <w:t>#&gt; Simple feature collection with 2287 features and 8 fields</w:t>
      </w:r>
      <w:r>
        <w:br/>
      </w:r>
      <w:r>
        <w:rPr>
          <w:rStyle w:val="CommentTok"/>
        </w:rPr>
        <w:t>#&gt; Geometry type: POINT</w:t>
      </w:r>
      <w:r>
        <w:br/>
      </w:r>
      <w:r>
        <w:rPr>
          <w:rStyle w:val="CommentTok"/>
        </w:rPr>
        <w:t>#&gt; Dimension:     XY</w:t>
      </w:r>
      <w:r>
        <w:br/>
      </w:r>
      <w:r>
        <w:rPr>
          <w:rStyle w:val="CommentTok"/>
        </w:rPr>
        <w:t>#&gt; Bounding box:  xmin: -78.1454 ymin: 38.8935 xmax: -78.14078 ymax: 38.89925</w:t>
      </w:r>
      <w:r>
        <w:br/>
      </w:r>
      <w:r>
        <w:rPr>
          <w:rStyle w:val="CommentTok"/>
        </w:rPr>
        <w:t>#&gt; Geodetic CRS:  WGS 84</w:t>
      </w:r>
      <w:r>
        <w:br/>
      </w:r>
      <w:r>
        <w:rPr>
          <w:rStyle w:val="CommentTok"/>
        </w:rPr>
        <w:t>#&gt; First 10 features:</w:t>
      </w:r>
      <w:r>
        <w:br/>
      </w:r>
      <w:r>
        <w:rPr>
          <w:rStyle w:val="CommentTok"/>
        </w:rPr>
        <w:t>#&gt;    treeID stemID dbh genus species      family    gx    gy</w:t>
      </w:r>
      <w:r>
        <w:br/>
      </w:r>
      <w:r>
        <w:rPr>
          <w:rStyle w:val="CommentTok"/>
        </w:rPr>
        <w:t>#&gt; 1    2695   2695 1.4  Acer negundo Sapindaceae 188.0 466.1</w:t>
      </w:r>
      <w:r>
        <w:br/>
      </w:r>
      <w:r>
        <w:rPr>
          <w:rStyle w:val="CommentTok"/>
        </w:rPr>
        <w:t>#&gt; 2    1229  38557 1.7  Acer negundo Sapindaceae 121.5 567.9</w:t>
      </w:r>
      <w:r>
        <w:br/>
      </w:r>
      <w:r>
        <w:rPr>
          <w:rStyle w:val="CommentTok"/>
        </w:rPr>
        <w:t>#&gt; 3    1230   1230 1.4  Acer negundo Sapindaceae 164.0 458.6</w:t>
      </w:r>
      <w:r>
        <w:br/>
      </w:r>
      <w:r>
        <w:rPr>
          <w:rStyle w:val="CommentTok"/>
        </w:rPr>
        <w:t>#&gt; 4    1295  32303 1.0  Acer negundo Sapindaceae 106.1 156.9</w:t>
      </w:r>
      <w:r>
        <w:br/>
      </w:r>
      <w:r>
        <w:rPr>
          <w:rStyle w:val="CommentTok"/>
        </w:rPr>
        <w:t>#&gt; 5    1229  32273 2.5  Acer negundo Sapindaceae 325.0 318.9</w:t>
      </w:r>
      <w:r>
        <w:br/>
      </w:r>
      <w:r>
        <w:rPr>
          <w:rStyle w:val="CommentTok"/>
        </w:rPr>
        <w:t>#&gt; 6      66  31258 2.2  Acer negundo Sapindaceae 166.3 465.8</w:t>
      </w:r>
      <w:r>
        <w:br/>
      </w:r>
      <w:r>
        <w:rPr>
          <w:rStyle w:val="CommentTok"/>
        </w:rPr>
        <w:t>#&gt; 7    2600   2600 1.8  Acer negundo Sapindaceae 385.3 198.1</w:t>
      </w:r>
      <w:r>
        <w:br/>
      </w:r>
      <w:r>
        <w:rPr>
          <w:rStyle w:val="CommentTok"/>
        </w:rPr>
        <w:t>#&gt; 8    4936   4936 1.4  Acer negundo Sapindaceae 281.6 332.4</w:t>
      </w:r>
      <w:r>
        <w:br/>
      </w:r>
      <w:r>
        <w:rPr>
          <w:rStyle w:val="CommentTok"/>
        </w:rPr>
        <w:t>#&gt; 9    1229  36996 2.0  Acer negundo Sapindaceae 292.5 639.8</w:t>
      </w:r>
      <w:r>
        <w:br/>
      </w:r>
      <w:r>
        <w:rPr>
          <w:rStyle w:val="CommentTok"/>
        </w:rPr>
        <w:t>#&gt; 10   1005   1005 1.4  Acer negundo Sapindaceae  82.6 481.7</w:t>
      </w:r>
      <w:r>
        <w:br/>
      </w:r>
      <w:r>
        <w:rPr>
          <w:rStyle w:val="CommentTok"/>
        </w:rPr>
        <w:t>#&gt;                      geometry</w:t>
      </w:r>
      <w:r>
        <w:br/>
      </w:r>
      <w:r>
        <w:rPr>
          <w:rStyle w:val="CommentTok"/>
        </w:rPr>
        <w:t>#&gt; 1  POINT (-78.14323 38.89769)</w:t>
      </w:r>
      <w:r>
        <w:br/>
      </w:r>
      <w:r>
        <w:rPr>
          <w:rStyle w:val="CommentTok"/>
        </w:rPr>
        <w:t>#&gt; 2     POINT (-78.144 38.8986)</w:t>
      </w:r>
      <w:r>
        <w:br/>
      </w:r>
      <w:r>
        <w:rPr>
          <w:rStyle w:val="CommentTok"/>
        </w:rPr>
        <w:t>#&gt; 3  POINT (-78.14351 38.89762)</w:t>
      </w:r>
      <w:r>
        <w:br/>
      </w:r>
      <w:r>
        <w:rPr>
          <w:rStyle w:val="CommentTok"/>
        </w:rPr>
        <w:t>#&gt; 4  POINT (-78.14418 38.89491)</w:t>
      </w:r>
      <w:r>
        <w:br/>
      </w:r>
      <w:r>
        <w:rPr>
          <w:rStyle w:val="CommentTok"/>
        </w:rPr>
        <w:t>#&gt; 5  POINT (-78.14165 38.89637)</w:t>
      </w:r>
      <w:r>
        <w:br/>
      </w:r>
      <w:r>
        <w:rPr>
          <w:rStyle w:val="CommentTok"/>
        </w:rPr>
        <w:t>#&gt; 6  POINT (-78.14348 38.89768)</w:t>
      </w:r>
      <w:r>
        <w:br/>
      </w:r>
      <w:r>
        <w:rPr>
          <w:rStyle w:val="CommentTok"/>
        </w:rPr>
        <w:t>#&gt; 7  POINT (-78.14095 38.89528)</w:t>
      </w:r>
      <w:r>
        <w:br/>
      </w:r>
      <w:r>
        <w:rPr>
          <w:rStyle w:val="CommentTok"/>
        </w:rPr>
        <w:t>#&gt; 8  POINT (-78.14215 38.89649)</w:t>
      </w:r>
      <w:r>
        <w:br/>
      </w:r>
      <w:r>
        <w:rPr>
          <w:rStyle w:val="CommentTok"/>
        </w:rPr>
        <w:t>#&gt; 9  POINT (-78.14202 38.89925)</w:t>
      </w:r>
      <w:r>
        <w:br/>
      </w:r>
      <w:r>
        <w:rPr>
          <w:rStyle w:val="CommentTok"/>
        </w:rPr>
        <w:t>#&gt; 10 POINT (-78.14445 38.89783)</w:t>
      </w:r>
    </w:p>
    <w:p w14:paraId="221C7125" w14:textId="77777777" w:rsidR="008A7575" w:rsidRDefault="00000000">
      <w:pPr>
        <w:pStyle w:val="FirstParagraph"/>
      </w:pPr>
      <w:r>
        <w:t xml:space="preserve">Notice what </w:t>
      </w:r>
      <w:r>
        <w:rPr>
          <w:rStyle w:val="VerbatimChar"/>
        </w:rPr>
        <w:t>sf</w:t>
      </w:r>
      <w:r>
        <w:t xml:space="preserve"> prints: the geometry type (</w:t>
      </w:r>
      <w:r>
        <w:rPr>
          <w:rStyle w:val="VerbatimChar"/>
        </w:rPr>
        <w:t>POINT</w:t>
      </w:r>
      <w:r>
        <w:t>), the bounding box, the CRS (</w:t>
      </w:r>
      <w:r>
        <w:rPr>
          <w:rStyle w:val="VerbatimChar"/>
        </w:rPr>
        <w:t>Geodetic CRS: WGS 84</w:t>
      </w:r>
      <w:r>
        <w:t xml:space="preserve">), and the attribute table with a </w:t>
      </w:r>
      <w:r>
        <w:rPr>
          <w:rStyle w:val="VerbatimChar"/>
        </w:rPr>
        <w:t>geometry</w:t>
      </w:r>
      <w:r>
        <w:t xml:space="preserve"> column on the end. An </w:t>
      </w:r>
      <w:r>
        <w:rPr>
          <w:rStyle w:val="VerbatimChar"/>
        </w:rPr>
        <w:t>sf</w:t>
      </w:r>
      <w:r>
        <w:t xml:space="preserve"> object is a data frame that also knows where each row sits on Earth. The plot layer also ships as a shapefile, read the same way with </w:t>
      </w:r>
      <w:r>
        <w:rPr>
          <w:rStyle w:val="VerbatimChar"/>
        </w:rPr>
        <w:t>st_read("data/scbi_stems.shp")</w:t>
      </w:r>
      <w:r>
        <w:t>.</w:t>
      </w:r>
    </w:p>
    <w:p w14:paraId="382D677E" w14:textId="77777777" w:rsidR="008A7575" w:rsidRDefault="00000000">
      <w:pPr>
        <w:pStyle w:val="BodyText"/>
      </w:pPr>
      <w:r>
        <w:t>Plotting one attribute draws a map coloured by that value. We map the larger stems to keep the picture legible:</w:t>
      </w:r>
    </w:p>
    <w:p w14:paraId="40E81874" w14:textId="77777777" w:rsidR="008A7575" w:rsidRDefault="00000000">
      <w:pPr>
        <w:pStyle w:val="SourceCode"/>
      </w:pPr>
      <w:r>
        <w:rPr>
          <w:rStyle w:val="NormalTok"/>
        </w:rPr>
        <w:t xml:space="preserve">canopy </w:t>
      </w:r>
      <w:r>
        <w:rPr>
          <w:rStyle w:val="OtherTok"/>
        </w:rPr>
        <w:t>&lt;-</w:t>
      </w:r>
      <w:r>
        <w:rPr>
          <w:rStyle w:val="NormalTok"/>
        </w:rPr>
        <w:t xml:space="preserve"> stems_sf[stems_sf</w:t>
      </w:r>
      <w:r>
        <w:rPr>
          <w:rStyle w:val="SpecialCharTok"/>
        </w:rPr>
        <w:t>$</w:t>
      </w:r>
      <w:r>
        <w:rPr>
          <w:rStyle w:val="NormalTok"/>
        </w:rPr>
        <w:t xml:space="preserve">dbh </w:t>
      </w:r>
      <w:r>
        <w:rPr>
          <w:rStyle w:val="SpecialCharTok"/>
        </w:rPr>
        <w:t>&gt;=</w:t>
      </w:r>
      <w:r>
        <w:rPr>
          <w:rStyle w:val="NormalTok"/>
        </w:rPr>
        <w:t xml:space="preserve"> </w:t>
      </w:r>
      <w:r>
        <w:rPr>
          <w:rStyle w:val="DecValTok"/>
        </w:rPr>
        <w:t>20</w:t>
      </w:r>
      <w:r>
        <w:rPr>
          <w:rStyle w:val="NormalTok"/>
        </w:rPr>
        <w:t>, ]</w:t>
      </w:r>
      <w:r>
        <w:br/>
      </w:r>
      <w:r>
        <w:rPr>
          <w:rStyle w:val="FunctionTok"/>
        </w:rPr>
        <w:t>plot</w:t>
      </w:r>
      <w:r>
        <w:rPr>
          <w:rStyle w:val="NormalTok"/>
        </w:rPr>
        <w:t>(canopy[</w:t>
      </w:r>
      <w:r>
        <w:rPr>
          <w:rStyle w:val="StringTok"/>
        </w:rPr>
        <w:t>"dbh"</w:t>
      </w:r>
      <w:r>
        <w:rPr>
          <w:rStyle w:val="NormalTok"/>
        </w:rPr>
        <w:t xml:space="preserve">], </w:t>
      </w:r>
      <w:r>
        <w:rPr>
          <w:rStyle w:val="AttributeTok"/>
        </w:rPr>
        <w:t>pch =</w:t>
      </w:r>
      <w:r>
        <w:rPr>
          <w:rStyle w:val="NormalTok"/>
        </w:rPr>
        <w:t xml:space="preserve"> </w:t>
      </w:r>
      <w:r>
        <w:rPr>
          <w:rStyle w:val="DecValTok"/>
        </w:rPr>
        <w:t>19</w:t>
      </w:r>
      <w:r>
        <w:rPr>
          <w:rStyle w:val="NormalTok"/>
        </w:rPr>
        <w:t xml:space="preserve">, </w:t>
      </w:r>
      <w:r>
        <w:rPr>
          <w:rStyle w:val="AttributeTok"/>
        </w:rPr>
        <w:t>cex =</w:t>
      </w:r>
      <w:r>
        <w:rPr>
          <w:rStyle w:val="NormalTok"/>
        </w:rPr>
        <w:t xml:space="preserve"> </w:t>
      </w:r>
      <w:r>
        <w:rPr>
          <w:rStyle w:val="FloatTok"/>
        </w:rPr>
        <w:t>0.5</w:t>
      </w:r>
      <w:r>
        <w:rPr>
          <w:rStyle w:val="NormalTok"/>
        </w:rPr>
        <w:t xml:space="preserve">, </w:t>
      </w:r>
      <w:r>
        <w:rPr>
          <w:rStyle w:val="AttributeTok"/>
        </w:rPr>
        <w:t>main =</w:t>
      </w:r>
      <w:r>
        <w:rPr>
          <w:rStyle w:val="NormalTok"/>
        </w:rPr>
        <w:t xml:space="preserve"> </w:t>
      </w:r>
      <w:r>
        <w:rPr>
          <w:rStyle w:val="StringTok"/>
        </w:rPr>
        <w:t>"Stems ≥ 20 cm DBH"</w:t>
      </w:r>
      <w:r>
        <w:rPr>
          <w:rStyle w:val="NormalTok"/>
        </w:rPr>
        <w:t>)</w:t>
      </w:r>
    </w:p>
    <w:p w14:paraId="22FEDF27" w14:textId="77777777" w:rsidR="008A7575" w:rsidRDefault="00000000">
      <w:pPr>
        <w:pStyle w:val="FirstParagraph"/>
      </w:pPr>
      <w:r>
        <w:rPr>
          <w:noProof/>
        </w:rPr>
        <w:lastRenderedPageBreak/>
        <w:drawing>
          <wp:inline distT="0" distB="0" distL="0" distR="0" wp14:anchorId="7F156DA3" wp14:editId="741C05BD">
            <wp:extent cx="5943600" cy="475488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01-getting-started_files/figure-docx/unnamed-chunk-6-1.png"/>
                    <pic:cNvPicPr>
                      <a:picLocks noChangeAspect="1" noChangeArrowheads="1"/>
                    </pic:cNvPicPr>
                  </pic:nvPicPr>
                  <pic:blipFill>
                    <a:blip r:embed="rId12"/>
                    <a:stretch>
                      <a:fillRect/>
                    </a:stretch>
                  </pic:blipFill>
                  <pic:spPr bwMode="auto">
                    <a:xfrm>
                      <a:off x="0" y="0"/>
                      <a:ext cx="5943600" cy="4754880"/>
                    </a:xfrm>
                    <a:prstGeom prst="rect">
                      <a:avLst/>
                    </a:prstGeom>
                    <a:noFill/>
                    <a:ln w="9525">
                      <a:noFill/>
                      <a:headEnd/>
                      <a:tailEnd/>
                    </a:ln>
                  </pic:spPr>
                </pic:pic>
              </a:graphicData>
            </a:graphic>
          </wp:inline>
        </w:drawing>
      </w:r>
    </w:p>
    <w:p w14:paraId="26C399CF" w14:textId="77777777" w:rsidR="008A7575" w:rsidRDefault="00000000">
      <w:pPr>
        <w:pStyle w:val="BodyText"/>
      </w:pPr>
      <w:r>
        <w:t>There is the plot: canopy trees scattered across the footprint, shaded by diameter. From here the course is about doing this properly.</w:t>
      </w:r>
    </w:p>
    <w:p w14:paraId="38F06E58" w14:textId="77777777" w:rsidR="008A7575" w:rsidRDefault="00000000">
      <w:pPr>
        <w:pStyle w:val="Heading2"/>
      </w:pPr>
      <w:bookmarkStart w:id="22" w:name="first-checks"/>
      <w:bookmarkStart w:id="23" w:name="_Toc235196209"/>
      <w:bookmarkEnd w:id="20"/>
      <w:r>
        <w:t>1.7 First checks</w:t>
      </w:r>
      <w:bookmarkEnd w:id="23"/>
    </w:p>
    <w:p w14:paraId="7AC5FF21" w14:textId="77777777" w:rsidR="008A7575" w:rsidRDefault="00000000">
      <w:pPr>
        <w:pStyle w:val="FirstParagraph"/>
      </w:pPr>
      <w:r>
        <w:t>The first thing to do on any real project is not analysis but a coordinate sanity check. A layer whose CRS is wrong, or missing, will silently misplace every downstream result, and the error is invisible on a plot that looks fine on its own axes. Two questions answer it: does the layer declare a CRS, and does it land where it should on Earth?</w:t>
      </w:r>
    </w:p>
    <w:p w14:paraId="18D99B0A" w14:textId="77777777" w:rsidR="008A7575" w:rsidRDefault="00000000">
      <w:pPr>
        <w:pStyle w:val="SourceCode"/>
      </w:pPr>
      <w:r>
        <w:rPr>
          <w:rStyle w:val="FunctionTok"/>
        </w:rPr>
        <w:t>st_crs</w:t>
      </w:r>
      <w:r>
        <w:rPr>
          <w:rStyle w:val="NormalTok"/>
        </w:rPr>
        <w:t>(stems_sf)</w:t>
      </w:r>
      <w:r>
        <w:rPr>
          <w:rStyle w:val="SpecialCharTok"/>
        </w:rPr>
        <w:t>$</w:t>
      </w:r>
      <w:r>
        <w:rPr>
          <w:rStyle w:val="NormalTok"/>
        </w:rPr>
        <w:t xml:space="preserve">epsg              </w:t>
      </w:r>
      <w:r>
        <w:rPr>
          <w:rStyle w:val="CommentTok"/>
        </w:rPr>
        <w:t># 4326: the layer knows its CRS</w:t>
      </w:r>
      <w:r>
        <w:br/>
      </w:r>
      <w:r>
        <w:rPr>
          <w:rStyle w:val="CommentTok"/>
        </w:rPr>
        <w:t>#&gt; [1] 4326</w:t>
      </w:r>
      <w:r>
        <w:br/>
      </w:r>
      <w:r>
        <w:rPr>
          <w:rStyle w:val="FunctionTok"/>
        </w:rPr>
        <w:t>st_bbox</w:t>
      </w:r>
      <w:r>
        <w:rPr>
          <w:rStyle w:val="NormalTok"/>
        </w:rPr>
        <w:t xml:space="preserve">(stems_sf)                  </w:t>
      </w:r>
      <w:r>
        <w:rPr>
          <w:rStyle w:val="CommentTok"/>
        </w:rPr>
        <w:t># does the extent sit where you expect?</w:t>
      </w:r>
      <w:r>
        <w:br/>
      </w:r>
      <w:r>
        <w:rPr>
          <w:rStyle w:val="CommentTok"/>
        </w:rPr>
        <w:t xml:space="preserve">#&gt;      xmin      ymin      xmax      ymax </w:t>
      </w:r>
      <w:r>
        <w:br/>
      </w:r>
      <w:r>
        <w:rPr>
          <w:rStyle w:val="CommentTok"/>
        </w:rPr>
        <w:t>#&gt; -78.14540  38.89350 -78.14078  38.89925</w:t>
      </w:r>
    </w:p>
    <w:p w14:paraId="6F1D8075" w14:textId="77777777" w:rsidR="008A7575" w:rsidRDefault="00000000">
      <w:pPr>
        <w:pStyle w:val="FirstParagraph"/>
      </w:pPr>
      <w:r>
        <w:t xml:space="preserve">The bounding box should fall over Front Royal, Virginia (near 78.1° W, 38.9° N). If it landed in the Gulf of Guinea at (0, 0), the coordinates were never georeferenced. This is exactly the opening move of any mapping template: read the layer, confirm its CRS, confirm its extent, and only then </w:t>
      </w:r>
      <w:r>
        <w:lastRenderedPageBreak/>
        <w:t>begin. Every keystone project in this book starts here, because a defensible result begins with knowing your data are where they claim to be.</w:t>
      </w:r>
    </w:p>
    <w:p w14:paraId="59D600B0" w14:textId="77777777" w:rsidR="008A7575" w:rsidRDefault="00000000">
      <w:pPr>
        <w:pStyle w:val="Heading2"/>
      </w:pPr>
      <w:bookmarkStart w:id="24" w:name="exercises"/>
      <w:bookmarkStart w:id="25" w:name="_Toc235196210"/>
      <w:bookmarkEnd w:id="22"/>
      <w:r>
        <w:t>1.8 Exercises</w:t>
      </w:r>
      <w:bookmarkEnd w:id="25"/>
    </w:p>
    <w:p w14:paraId="01E54745" w14:textId="77777777" w:rsidR="008A7575" w:rsidRDefault="00000000">
      <w:pPr>
        <w:pStyle w:val="Compact"/>
        <w:numPr>
          <w:ilvl w:val="0"/>
          <w:numId w:val="23"/>
        </w:numPr>
      </w:pPr>
      <w:r>
        <w:t xml:space="preserve">Read </w:t>
      </w:r>
      <w:r>
        <w:rPr>
          <w:rStyle w:val="VerbatimChar"/>
        </w:rPr>
        <w:t>scbi_stems.csv</w:t>
      </w:r>
      <w:r>
        <w:t xml:space="preserve"> and report the number of stems, the number of distinct genera, and the mean and maximum diameter. Which genus has the most stems?</w:t>
      </w:r>
    </w:p>
    <w:p w14:paraId="53EBC1AF" w14:textId="77777777" w:rsidR="008A7575" w:rsidRDefault="00000000">
      <w:pPr>
        <w:pStyle w:val="Compact"/>
        <w:numPr>
          <w:ilvl w:val="0"/>
          <w:numId w:val="23"/>
        </w:numPr>
      </w:pPr>
      <w:r>
        <w:t xml:space="preserve">Convert the table to an </w:t>
      </w:r>
      <w:r>
        <w:rPr>
          <w:rStyle w:val="VerbatimChar"/>
        </w:rPr>
        <w:t>sf</w:t>
      </w:r>
      <w:r>
        <w:t xml:space="preserve"> object with </w:t>
      </w:r>
      <w:r>
        <w:rPr>
          <w:rStyle w:val="VerbatimChar"/>
        </w:rPr>
        <w:t>st_as_sf()</w:t>
      </w:r>
      <w:r>
        <w:t xml:space="preserve">, then confirm its CRS with </w:t>
      </w:r>
      <w:r>
        <w:rPr>
          <w:rStyle w:val="VerbatimChar"/>
        </w:rPr>
        <w:t>st_crs()</w:t>
      </w:r>
      <w:r>
        <w:t xml:space="preserve"> and its extent with </w:t>
      </w:r>
      <w:r>
        <w:rPr>
          <w:rStyle w:val="VerbatimChar"/>
        </w:rPr>
        <w:t>st_bbox()</w:t>
      </w:r>
      <w:r>
        <w:t>. In one sentence, why is checking the CRS the first thing you should do?</w:t>
      </w:r>
    </w:p>
    <w:p w14:paraId="16724972" w14:textId="77777777" w:rsidR="008A7575" w:rsidRDefault="00000000">
      <w:pPr>
        <w:pStyle w:val="Compact"/>
        <w:numPr>
          <w:ilvl w:val="0"/>
          <w:numId w:val="23"/>
        </w:numPr>
      </w:pPr>
      <w:r>
        <w:t>Map the stems coloured by genus for the three most common genera only. Do they appear mixed or spatially segregated?</w:t>
      </w:r>
    </w:p>
    <w:p w14:paraId="39784FFD" w14:textId="77777777" w:rsidR="008A7575" w:rsidRDefault="00000000">
      <w:pPr>
        <w:pStyle w:val="Compact"/>
        <w:numPr>
          <w:ilvl w:val="0"/>
          <w:numId w:val="23"/>
        </w:numPr>
      </w:pPr>
      <w:r>
        <w:t xml:space="preserve">Add a </w:t>
      </w:r>
      <w:r>
        <w:rPr>
          <w:rStyle w:val="VerbatimChar"/>
        </w:rPr>
        <w:t>basal_area</w:t>
      </w:r>
      <w:r>
        <w:t xml:space="preserve"> column (the cross-sectional area of each stem, </w:t>
      </w:r>
      <w:r>
        <w:rPr>
          <w:rStyle w:val="VerbatimChar"/>
        </w:rPr>
        <w:t>pi * (dbh/2)^2</w:t>
      </w:r>
      <w:r>
        <w:t xml:space="preserve"> in cm²) and report total basal area by genus. Which genus dominates the stand by basal area rather than by stem count?</w:t>
      </w:r>
    </w:p>
    <w:p w14:paraId="57A171E1" w14:textId="77777777" w:rsidR="008A7575" w:rsidRDefault="00000000">
      <w:pPr>
        <w:pStyle w:val="Heading1"/>
      </w:pPr>
      <w:bookmarkStart w:id="26" w:name="vector-data"/>
      <w:bookmarkStart w:id="27" w:name="_Toc235196211"/>
      <w:bookmarkEnd w:id="8"/>
      <w:bookmarkEnd w:id="24"/>
      <w:r>
        <w:t>2. Vector Data</w:t>
      </w:r>
      <w:bookmarkEnd w:id="27"/>
    </w:p>
    <w:p w14:paraId="679A9DD3" w14:textId="77777777" w:rsidR="008A7575" w:rsidRDefault="00000000">
      <w:pPr>
        <w:pStyle w:val="Heading2"/>
      </w:pPr>
      <w:bookmarkStart w:id="28" w:name="geometry-types"/>
      <w:bookmarkStart w:id="29" w:name="_Toc235196212"/>
      <w:r>
        <w:t>2.1 Geometry types</w:t>
      </w:r>
      <w:bookmarkEnd w:id="29"/>
    </w:p>
    <w:p w14:paraId="31A5A6BB" w14:textId="77777777" w:rsidR="008A7575" w:rsidRDefault="00000000">
      <w:pPr>
        <w:pStyle w:val="FirstParagraph"/>
      </w:pPr>
      <w:r>
        <w:t xml:space="preserve">Vector data represent the world as discrete shapes. The simple-features standard, which </w:t>
      </w:r>
      <w:r>
        <w:rPr>
          <w:rStyle w:val="VerbatimChar"/>
        </w:rPr>
        <w:t>sf</w:t>
      </w:r>
      <w:r>
        <w:t xml:space="preserve"> implements, defines a small family of geometry types built from coordinates: a point is a single location, a linestring an ordered path, a polygon an enclosed area, and each has a </w:t>
      </w:r>
      <w:r>
        <w:rPr>
          <w:i/>
          <w:iCs/>
        </w:rPr>
        <w:t>multi</w:t>
      </w:r>
      <w:r>
        <w:t xml:space="preserve"> form for features made of several parts. Almost everything an auditor handles is one of these: stems and plot centres are points, streams and roads are lines, stands and ownership parcels are polygons.</w:t>
      </w:r>
    </w:p>
    <w:p w14:paraId="3AFA302C" w14:textId="77777777" w:rsidR="008A7575" w:rsidRDefault="00000000">
      <w:pPr>
        <w:pStyle w:val="SourceCode"/>
      </w:pPr>
      <w:r>
        <w:rPr>
          <w:rStyle w:val="FunctionTok"/>
        </w:rPr>
        <w:t>library</w:t>
      </w:r>
      <w:r>
        <w:rPr>
          <w:rStyle w:val="NormalTok"/>
        </w:rPr>
        <w:t>(sf)</w:t>
      </w:r>
      <w:r>
        <w:br/>
      </w:r>
      <w:r>
        <w:rPr>
          <w:rStyle w:val="FunctionTok"/>
        </w:rPr>
        <w:t>library</w:t>
      </w:r>
      <w:r>
        <w:rPr>
          <w:rStyle w:val="NormalTok"/>
        </w:rPr>
        <w:t>(dplyr)</w:t>
      </w:r>
      <w:r>
        <w:br/>
      </w:r>
      <w:r>
        <w:br/>
      </w:r>
      <w:r>
        <w:rPr>
          <w:rStyle w:val="NormalTok"/>
        </w:rPr>
        <w:t xml:space="preserve">stems </w:t>
      </w:r>
      <w:r>
        <w:rPr>
          <w:rStyle w:val="OtherTok"/>
        </w:rPr>
        <w:t>&lt;-</w:t>
      </w:r>
      <w:r>
        <w:rPr>
          <w:rStyle w:val="NormalTok"/>
        </w:rPr>
        <w:t xml:space="preserve"> </w:t>
      </w:r>
      <w:r>
        <w:rPr>
          <w:rStyle w:val="FunctionTok"/>
        </w:rPr>
        <w:t>st_as_sf</w:t>
      </w:r>
      <w:r>
        <w:rPr>
          <w:rStyle w:val="NormalTok"/>
        </w:rPr>
        <w:t>(</w:t>
      </w:r>
      <w:r>
        <w:rPr>
          <w:rStyle w:val="FunctionTok"/>
        </w:rPr>
        <w:t>read.csv</w:t>
      </w:r>
      <w:r>
        <w:rPr>
          <w:rStyle w:val="NormalTok"/>
        </w:rPr>
        <w:t>(</w:t>
      </w:r>
      <w:r>
        <w:rPr>
          <w:rStyle w:val="StringTok"/>
        </w:rPr>
        <w:t>"data/scbi_stems.csv"</w:t>
      </w:r>
      <w:r>
        <w:rPr>
          <w:rStyle w:val="NormalTok"/>
        </w:rPr>
        <w:t>),</w:t>
      </w:r>
      <w:r>
        <w:br/>
      </w:r>
      <w:r>
        <w:rPr>
          <w:rStyle w:val="NormalTok"/>
        </w:rPr>
        <w:t xml:space="preserve">                  </w:t>
      </w:r>
      <w:r>
        <w:rPr>
          <w:rStyle w:val="AttributeTok"/>
        </w:rPr>
        <w:t>coords =</w:t>
      </w:r>
      <w:r>
        <w:rPr>
          <w:rStyle w:val="NormalTok"/>
        </w:rPr>
        <w:t xml:space="preserve"> </w:t>
      </w:r>
      <w:r>
        <w:rPr>
          <w:rStyle w:val="FunctionTok"/>
        </w:rPr>
        <w:t>c</w:t>
      </w:r>
      <w:r>
        <w:rPr>
          <w:rStyle w:val="NormalTok"/>
        </w:rPr>
        <w:t>(</w:t>
      </w:r>
      <w:r>
        <w:rPr>
          <w:rStyle w:val="StringTok"/>
        </w:rPr>
        <w:t>"lon"</w:t>
      </w:r>
      <w:r>
        <w:rPr>
          <w:rStyle w:val="NormalTok"/>
        </w:rPr>
        <w:t xml:space="preserve">, </w:t>
      </w:r>
      <w:r>
        <w:rPr>
          <w:rStyle w:val="StringTok"/>
        </w:rPr>
        <w:t>"lat"</w:t>
      </w:r>
      <w:r>
        <w:rPr>
          <w:rStyle w:val="NormalTok"/>
        </w:rPr>
        <w:t xml:space="preserve">), </w:t>
      </w:r>
      <w:r>
        <w:rPr>
          <w:rStyle w:val="AttributeTok"/>
        </w:rPr>
        <w:t>crs =</w:t>
      </w:r>
      <w:r>
        <w:rPr>
          <w:rStyle w:val="NormalTok"/>
        </w:rPr>
        <w:t xml:space="preserve"> </w:t>
      </w:r>
      <w:r>
        <w:rPr>
          <w:rStyle w:val="DecValTok"/>
        </w:rPr>
        <w:t>4326</w:t>
      </w:r>
      <w:r>
        <w:rPr>
          <w:rStyle w:val="NormalTok"/>
        </w:rPr>
        <w:t>)</w:t>
      </w:r>
      <w:r>
        <w:br/>
      </w:r>
      <w:r>
        <w:rPr>
          <w:rStyle w:val="FunctionTok"/>
        </w:rPr>
        <w:t>st_geometry_type</w:t>
      </w:r>
      <w:r>
        <w:rPr>
          <w:rStyle w:val="NormalTok"/>
        </w:rPr>
        <w:t>(stems)[</w:t>
      </w:r>
      <w:r>
        <w:rPr>
          <w:rStyle w:val="DecValTok"/>
        </w:rPr>
        <w:t>1</w:t>
      </w:r>
      <w:r>
        <w:rPr>
          <w:rStyle w:val="NormalTok"/>
        </w:rPr>
        <w:t>]</w:t>
      </w:r>
      <w:r>
        <w:br/>
      </w:r>
      <w:r>
        <w:rPr>
          <w:rStyle w:val="CommentTok"/>
        </w:rPr>
        <w:t>#&gt; [1] POINT</w:t>
      </w:r>
      <w:r>
        <w:br/>
      </w:r>
      <w:r>
        <w:rPr>
          <w:rStyle w:val="CommentTok"/>
        </w:rPr>
        <w:t>#&gt; 18 Levels: GEOMETRY POINT LINESTRING POLYGON MULTIPOINT ... TRIANGLE</w:t>
      </w:r>
    </w:p>
    <w:p w14:paraId="2B16D277" w14:textId="77777777" w:rsidR="008A7575" w:rsidRDefault="00000000">
      <w:pPr>
        <w:pStyle w:val="FirstParagraph"/>
      </w:pPr>
      <w:r>
        <w:t>Every metric operation, area, distance, overlap, is meaningless on longitude and latitude, because a degree is not a fixed length. So the first move in vector analysis is to project to a coordinate system whose units are metres. For this plot in Virginia that is UTM zone 17 North, EPSG 32617:</w:t>
      </w:r>
    </w:p>
    <w:p w14:paraId="2594E7D7" w14:textId="77777777" w:rsidR="008A7575" w:rsidRDefault="00000000">
      <w:pPr>
        <w:pStyle w:val="SourceCode"/>
      </w:pPr>
      <w:r>
        <w:rPr>
          <w:rStyle w:val="NormalTok"/>
        </w:rPr>
        <w:t xml:space="preserve">stems </w:t>
      </w:r>
      <w:r>
        <w:rPr>
          <w:rStyle w:val="OtherTok"/>
        </w:rPr>
        <w:t>&lt;-</w:t>
      </w:r>
      <w:r>
        <w:rPr>
          <w:rStyle w:val="NormalTok"/>
        </w:rPr>
        <w:t xml:space="preserve"> </w:t>
      </w:r>
      <w:r>
        <w:rPr>
          <w:rStyle w:val="FunctionTok"/>
        </w:rPr>
        <w:t>st_transform</w:t>
      </w:r>
      <w:r>
        <w:rPr>
          <w:rStyle w:val="NormalTok"/>
        </w:rPr>
        <w:t xml:space="preserve">(stems, </w:t>
      </w:r>
      <w:r>
        <w:rPr>
          <w:rStyle w:val="DecValTok"/>
        </w:rPr>
        <w:t>32617</w:t>
      </w:r>
      <w:r>
        <w:rPr>
          <w:rStyle w:val="NormalTok"/>
        </w:rPr>
        <w:t>)</w:t>
      </w:r>
      <w:r>
        <w:br/>
      </w:r>
      <w:r>
        <w:rPr>
          <w:rStyle w:val="FunctionTok"/>
        </w:rPr>
        <w:t>st_bbox</w:t>
      </w:r>
      <w:r>
        <w:rPr>
          <w:rStyle w:val="NormalTok"/>
        </w:rPr>
        <w:t xml:space="preserve">(stems)          </w:t>
      </w:r>
      <w:r>
        <w:rPr>
          <w:rStyle w:val="CommentTok"/>
        </w:rPr>
        <w:t># now in metres</w:t>
      </w:r>
      <w:r>
        <w:br/>
      </w:r>
      <w:r>
        <w:rPr>
          <w:rStyle w:val="CommentTok"/>
        </w:rPr>
        <w:t xml:space="preserve">#&gt;      xmin      ymin      xmax      ymax </w:t>
      </w:r>
      <w:r>
        <w:br/>
      </w:r>
      <w:r>
        <w:rPr>
          <w:rStyle w:val="CommentTok"/>
        </w:rPr>
        <w:t>#&gt;  747559.3 4308835.3  747976.6 4309480.1</w:t>
      </w:r>
    </w:p>
    <w:p w14:paraId="5C8ED6F4" w14:textId="77777777" w:rsidR="008A7575" w:rsidRDefault="00000000">
      <w:pPr>
        <w:pStyle w:val="Heading2"/>
      </w:pPr>
      <w:bookmarkStart w:id="30" w:name="sf-anatomy"/>
      <w:bookmarkStart w:id="31" w:name="_Toc235196213"/>
      <w:bookmarkEnd w:id="28"/>
      <w:r>
        <w:t>2.2 sf anatomy</w:t>
      </w:r>
      <w:bookmarkEnd w:id="31"/>
    </w:p>
    <w:p w14:paraId="6ED94327" w14:textId="77777777" w:rsidR="008A7575" w:rsidRDefault="00000000">
      <w:pPr>
        <w:pStyle w:val="FirstParagraph"/>
      </w:pPr>
      <w:r>
        <w:t xml:space="preserve">An </w:t>
      </w:r>
      <w:r>
        <w:rPr>
          <w:rStyle w:val="VerbatimChar"/>
        </w:rPr>
        <w:t>sf</w:t>
      </w:r>
      <w:r>
        <w:t xml:space="preserve"> object is a table whose rows are features and whose last column, of class </w:t>
      </w:r>
      <w:r>
        <w:rPr>
          <w:rStyle w:val="VerbatimChar"/>
        </w:rPr>
        <w:t>sfc</w:t>
      </w:r>
      <w:r>
        <w:t xml:space="preserve">, holds the geometry. Because it is a data frame first and spatial second, the whole </w:t>
      </w:r>
      <w:r>
        <w:rPr>
          <w:rStyle w:val="VerbatimChar"/>
        </w:rPr>
        <w:t>dplyr</w:t>
      </w:r>
      <w:r>
        <w:t xml:space="preserve"> grammar applies and the geometry is carried along automatically:</w:t>
      </w:r>
    </w:p>
    <w:p w14:paraId="1FF21A51" w14:textId="77777777" w:rsidR="008A7575" w:rsidRDefault="00000000">
      <w:pPr>
        <w:pStyle w:val="SourceCode"/>
      </w:pPr>
      <w:r>
        <w:rPr>
          <w:rStyle w:val="NormalTok"/>
        </w:rPr>
        <w:t xml:space="preserve">stems </w:t>
      </w:r>
      <w:r>
        <w:rPr>
          <w:rStyle w:val="SpecialCharTok"/>
        </w:rPr>
        <w:t>|&gt;</w:t>
      </w:r>
      <w:r>
        <w:br/>
      </w:r>
      <w:r>
        <w:rPr>
          <w:rStyle w:val="NormalTok"/>
        </w:rPr>
        <w:t xml:space="preserve">  </w:t>
      </w:r>
      <w:r>
        <w:rPr>
          <w:rStyle w:val="FunctionTok"/>
        </w:rPr>
        <w:t>filter</w:t>
      </w:r>
      <w:r>
        <w:rPr>
          <w:rStyle w:val="NormalTok"/>
        </w:rPr>
        <w:t xml:space="preserve">(dbh </w:t>
      </w:r>
      <w:r>
        <w:rPr>
          <w:rStyle w:val="SpecialCharTok"/>
        </w:rPr>
        <w:t>&gt;=</w:t>
      </w:r>
      <w:r>
        <w:rPr>
          <w:rStyle w:val="NormalTok"/>
        </w:rPr>
        <w:t xml:space="preserve"> </w:t>
      </w:r>
      <w:r>
        <w:rPr>
          <w:rStyle w:val="DecValTok"/>
        </w:rPr>
        <w:t>30</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basal_area_cm2 =</w:t>
      </w:r>
      <w:r>
        <w:rPr>
          <w:rStyle w:val="NormalTok"/>
        </w:rPr>
        <w:t xml:space="preserve"> pi </w:t>
      </w:r>
      <w:r>
        <w:rPr>
          <w:rStyle w:val="SpecialCharTok"/>
        </w:rPr>
        <w:t>*</w:t>
      </w:r>
      <w:r>
        <w:rPr>
          <w:rStyle w:val="NormalTok"/>
        </w:rPr>
        <w:t xml:space="preserve"> (dbh </w:t>
      </w:r>
      <w:r>
        <w:rPr>
          <w:rStyle w:val="SpecialCharTok"/>
        </w:rPr>
        <w:t>/</w:t>
      </w:r>
      <w:r>
        <w:rPr>
          <w:rStyle w:val="NormalTok"/>
        </w:rPr>
        <w:t xml:space="preserve"> </w:t>
      </w:r>
      <w:r>
        <w:rPr>
          <w:rStyle w:val="DecValTok"/>
        </w:rPr>
        <w:t>2</w:t>
      </w:r>
      <w:r>
        <w:rPr>
          <w:rStyle w:val="NormalTok"/>
        </w:rPr>
        <w:t>)</w:t>
      </w:r>
      <w:r>
        <w:rPr>
          <w:rStyle w:val="SpecialCharTok"/>
        </w:rPr>
        <w:t>^</w:t>
      </w:r>
      <w:r>
        <w:rPr>
          <w:rStyle w:val="DecValTok"/>
        </w:rPr>
        <w:t>2</w:t>
      </w:r>
      <w:r>
        <w:rPr>
          <w:rStyle w:val="NormalTok"/>
        </w:rPr>
        <w:t xml:space="preserve">) </w:t>
      </w:r>
      <w:r>
        <w:rPr>
          <w:rStyle w:val="SpecialCharTok"/>
        </w:rPr>
        <w:t>|&gt;</w:t>
      </w:r>
      <w:r>
        <w:br/>
      </w:r>
      <w:r>
        <w:rPr>
          <w:rStyle w:val="NormalTok"/>
        </w:rPr>
        <w:t xml:space="preserve">  </w:t>
      </w:r>
      <w:r>
        <w:rPr>
          <w:rStyle w:val="FunctionTok"/>
        </w:rPr>
        <w:t>select</w:t>
      </w:r>
      <w:r>
        <w:rPr>
          <w:rStyle w:val="NormalTok"/>
        </w:rPr>
        <w:t xml:space="preserve">(treeID, genus, dbh, basal_area_cm2) </w:t>
      </w:r>
      <w:r>
        <w:rPr>
          <w:rStyle w:val="SpecialCharTok"/>
        </w:rPr>
        <w:t>|&gt;</w:t>
      </w:r>
      <w:r>
        <w:br/>
      </w:r>
      <w:r>
        <w:rPr>
          <w:rStyle w:val="NormalTok"/>
        </w:rPr>
        <w:lastRenderedPageBreak/>
        <w:t xml:space="preserve">  </w:t>
      </w:r>
      <w:r>
        <w:rPr>
          <w:rStyle w:val="FunctionTok"/>
        </w:rPr>
        <w:t>head</w:t>
      </w:r>
      <w:r>
        <w:rPr>
          <w:rStyle w:val="NormalTok"/>
        </w:rPr>
        <w:t>()</w:t>
      </w:r>
      <w:r>
        <w:br/>
      </w:r>
      <w:r>
        <w:rPr>
          <w:rStyle w:val="CommentTok"/>
        </w:rPr>
        <w:t>#&gt; Simple feature collection with 6 features and 4 fields</w:t>
      </w:r>
      <w:r>
        <w:br/>
      </w:r>
      <w:r>
        <w:rPr>
          <w:rStyle w:val="CommentTok"/>
        </w:rPr>
        <w:t>#&gt; Geometry type: POINT</w:t>
      </w:r>
      <w:r>
        <w:br/>
      </w:r>
      <w:r>
        <w:rPr>
          <w:rStyle w:val="CommentTok"/>
        </w:rPr>
        <w:t>#&gt; Dimension:     XY</w:t>
      </w:r>
      <w:r>
        <w:br/>
      </w:r>
      <w:r>
        <w:rPr>
          <w:rStyle w:val="CommentTok"/>
        </w:rPr>
        <w:t>#&gt; Bounding box:  xmin: 747567.3 ymin: 4308977 xmax: 747908.4 ymax: 4309385</w:t>
      </w:r>
      <w:r>
        <w:br/>
      </w:r>
      <w:r>
        <w:rPr>
          <w:rStyle w:val="CommentTok"/>
        </w:rPr>
        <w:t>#&gt; Projected CRS: WGS 84 / UTM zone 17N</w:t>
      </w:r>
      <w:r>
        <w:br/>
      </w:r>
      <w:r>
        <w:rPr>
          <w:rStyle w:val="CommentTok"/>
        </w:rPr>
        <w:t>#&gt;   treeID genus  dbh basal_area_cm2                 geometry</w:t>
      </w:r>
      <w:r>
        <w:br/>
      </w:r>
      <w:r>
        <w:rPr>
          <w:rStyle w:val="CommentTok"/>
        </w:rPr>
        <w:t>#&gt; 1   1139  Acer 44.0      1520.5308 POINT (747859.4 4309329)</w:t>
      </w:r>
      <w:r>
        <w:br/>
      </w:r>
      <w:r>
        <w:rPr>
          <w:rStyle w:val="CommentTok"/>
        </w:rPr>
        <w:t>#&gt; 2   2436  Acer 37.4      1098.5835 POINT (747648.9 4309107)</w:t>
      </w:r>
      <w:r>
        <w:br/>
      </w:r>
      <w:r>
        <w:rPr>
          <w:rStyle w:val="CommentTok"/>
        </w:rPr>
        <w:t>#&gt; 3   1134  Acer 60.0      2827.4334 POINT (747588.6 4308977)</w:t>
      </w:r>
      <w:r>
        <w:br/>
      </w:r>
      <w:r>
        <w:rPr>
          <w:rStyle w:val="CommentTok"/>
        </w:rPr>
        <w:t>#&gt; 4   1031  Acer 42.5      1418.6254 POINT (747567.3 4309385)</w:t>
      </w:r>
      <w:r>
        <w:br/>
      </w:r>
      <w:r>
        <w:rPr>
          <w:rStyle w:val="CommentTok"/>
        </w:rPr>
        <w:t>#&gt; 5   3800  Acer 33.2       865.6973 POINT (747908.4 4309047)</w:t>
      </w:r>
      <w:r>
        <w:br/>
      </w:r>
      <w:r>
        <w:rPr>
          <w:rStyle w:val="CommentTok"/>
        </w:rPr>
        <w:t>#&gt; 6     29  Acer 32.6       834.6898 POINT (747905.6 4309230)</w:t>
      </w:r>
    </w:p>
    <w:p w14:paraId="25E86587" w14:textId="77777777" w:rsidR="008A7575" w:rsidRDefault="00000000">
      <w:pPr>
        <w:pStyle w:val="FirstParagraph"/>
      </w:pPr>
      <w:r>
        <w:rPr>
          <w:rStyle w:val="VerbatimChar"/>
        </w:rPr>
        <w:t>st_drop_geometry()</w:t>
      </w:r>
      <w:r>
        <w:t xml:space="preserve"> turns the layer back into an ordinary table when you want a plain summary, and </w:t>
      </w:r>
      <w:r>
        <w:rPr>
          <w:rStyle w:val="VerbatimChar"/>
        </w:rPr>
        <w:t>st_geometry()</w:t>
      </w:r>
      <w:r>
        <w:t xml:space="preserve"> extracts just the shapes when you want to plot outlines with no attribute shading.</w:t>
      </w:r>
    </w:p>
    <w:p w14:paraId="5F8BA630" w14:textId="77777777" w:rsidR="008A7575" w:rsidRDefault="00000000">
      <w:pPr>
        <w:pStyle w:val="Heading2"/>
      </w:pPr>
      <w:bookmarkStart w:id="32" w:name="building-polygons"/>
      <w:bookmarkStart w:id="33" w:name="_Toc235196214"/>
      <w:bookmarkEnd w:id="30"/>
      <w:r>
        <w:t>2.3 Building polygons</w:t>
      </w:r>
      <w:bookmarkEnd w:id="33"/>
    </w:p>
    <w:p w14:paraId="0B73577B" w14:textId="77777777" w:rsidR="008A7575" w:rsidRDefault="00000000">
      <w:pPr>
        <w:pStyle w:val="FirstParagraph"/>
      </w:pPr>
      <w:r>
        <w:t xml:space="preserve">Analysis usually needs areas, not just points. We divide the plot into 100-metre quadrats with </w:t>
      </w:r>
      <w:r>
        <w:rPr>
          <w:rStyle w:val="VerbatimChar"/>
        </w:rPr>
        <w:t>st_make_grid()</w:t>
      </w:r>
      <w:r>
        <w:t>, the standard way to impose a regular sampling frame, and keep only the cells that cover the stems:</w:t>
      </w:r>
    </w:p>
    <w:p w14:paraId="62EFCD91" w14:textId="77777777" w:rsidR="008A7575" w:rsidRDefault="00000000">
      <w:pPr>
        <w:pStyle w:val="SourceCode"/>
      </w:pPr>
      <w:r>
        <w:rPr>
          <w:rStyle w:val="NormalTok"/>
        </w:rPr>
        <w:t xml:space="preserve">grid </w:t>
      </w:r>
      <w:r>
        <w:rPr>
          <w:rStyle w:val="OtherTok"/>
        </w:rPr>
        <w:t>&lt;-</w:t>
      </w:r>
      <w:r>
        <w:rPr>
          <w:rStyle w:val="NormalTok"/>
        </w:rPr>
        <w:t xml:space="preserve"> </w:t>
      </w:r>
      <w:r>
        <w:rPr>
          <w:rStyle w:val="FunctionTok"/>
        </w:rPr>
        <w:t>st_make_grid</w:t>
      </w:r>
      <w:r>
        <w:rPr>
          <w:rStyle w:val="NormalTok"/>
        </w:rPr>
        <w:t xml:space="preserve">(stems, </w:t>
      </w:r>
      <w:r>
        <w:rPr>
          <w:rStyle w:val="AttributeTok"/>
        </w:rPr>
        <w:t>cellsize =</w:t>
      </w:r>
      <w:r>
        <w:rPr>
          <w:rStyle w:val="NormalTok"/>
        </w:rPr>
        <w:t xml:space="preserve"> </w:t>
      </w:r>
      <w:r>
        <w:rPr>
          <w:rStyle w:val="DecValTok"/>
        </w:rPr>
        <w:t>100</w:t>
      </w:r>
      <w:r>
        <w:rPr>
          <w:rStyle w:val="NormalTok"/>
        </w:rPr>
        <w:t xml:space="preserve">) </w:t>
      </w:r>
      <w:r>
        <w:rPr>
          <w:rStyle w:val="SpecialCharTok"/>
        </w:rPr>
        <w:t>|&gt;</w:t>
      </w:r>
      <w:r>
        <w:rPr>
          <w:rStyle w:val="NormalTok"/>
        </w:rPr>
        <w:t xml:space="preserve"> </w:t>
      </w:r>
      <w:r>
        <w:rPr>
          <w:rStyle w:val="FunctionTok"/>
        </w:rPr>
        <w:t>st_as_sf</w:t>
      </w:r>
      <w:r>
        <w:rPr>
          <w:rStyle w:val="NormalTok"/>
        </w:rPr>
        <w:t>()</w:t>
      </w:r>
      <w:r>
        <w:br/>
      </w:r>
      <w:r>
        <w:rPr>
          <w:rStyle w:val="NormalTok"/>
        </w:rPr>
        <w:t>grid</w:t>
      </w:r>
      <w:r>
        <w:rPr>
          <w:rStyle w:val="SpecialCharTok"/>
        </w:rPr>
        <w:t>$</w:t>
      </w:r>
      <w:r>
        <w:rPr>
          <w:rStyle w:val="NormalTok"/>
        </w:rPr>
        <w:t xml:space="preserve">quadrat </w:t>
      </w:r>
      <w:r>
        <w:rPr>
          <w:rStyle w:val="OtherTok"/>
        </w:rPr>
        <w:t>&lt;-</w:t>
      </w:r>
      <w:r>
        <w:rPr>
          <w:rStyle w:val="NormalTok"/>
        </w:rPr>
        <w:t xml:space="preserve"> </w:t>
      </w:r>
      <w:r>
        <w:rPr>
          <w:rStyle w:val="FunctionTok"/>
        </w:rPr>
        <w:t>seq_len</w:t>
      </w:r>
      <w:r>
        <w:rPr>
          <w:rStyle w:val="NormalTok"/>
        </w:rPr>
        <w:t>(</w:t>
      </w:r>
      <w:r>
        <w:rPr>
          <w:rStyle w:val="FunctionTok"/>
        </w:rPr>
        <w:t>nrow</w:t>
      </w:r>
      <w:r>
        <w:rPr>
          <w:rStyle w:val="NormalTok"/>
        </w:rPr>
        <w:t>(grid))</w:t>
      </w:r>
      <w:r>
        <w:br/>
      </w:r>
      <w:r>
        <w:rPr>
          <w:rStyle w:val="NormalTok"/>
        </w:rPr>
        <w:t xml:space="preserve">grid </w:t>
      </w:r>
      <w:r>
        <w:rPr>
          <w:rStyle w:val="OtherTok"/>
        </w:rPr>
        <w:t>&lt;-</w:t>
      </w:r>
      <w:r>
        <w:rPr>
          <w:rStyle w:val="NormalTok"/>
        </w:rPr>
        <w:t xml:space="preserve"> grid[</w:t>
      </w:r>
      <w:r>
        <w:rPr>
          <w:rStyle w:val="FunctionTok"/>
        </w:rPr>
        <w:t>lengths</w:t>
      </w:r>
      <w:r>
        <w:rPr>
          <w:rStyle w:val="NormalTok"/>
        </w:rPr>
        <w:t>(</w:t>
      </w:r>
      <w:r>
        <w:rPr>
          <w:rStyle w:val="FunctionTok"/>
        </w:rPr>
        <w:t>st_intersects</w:t>
      </w:r>
      <w:r>
        <w:rPr>
          <w:rStyle w:val="NormalTok"/>
        </w:rPr>
        <w:t xml:space="preserve">(grid, stems)) </w:t>
      </w:r>
      <w:r>
        <w:rPr>
          <w:rStyle w:val="SpecialCharTok"/>
        </w:rPr>
        <w:t>&gt;</w:t>
      </w:r>
      <w:r>
        <w:rPr>
          <w:rStyle w:val="NormalTok"/>
        </w:rPr>
        <w:t xml:space="preserve"> </w:t>
      </w:r>
      <w:r>
        <w:rPr>
          <w:rStyle w:val="DecValTok"/>
        </w:rPr>
        <w:t>0</w:t>
      </w:r>
      <w:r>
        <w:rPr>
          <w:rStyle w:val="NormalTok"/>
        </w:rPr>
        <w:t>, ]</w:t>
      </w:r>
      <w:r>
        <w:br/>
      </w:r>
      <w:r>
        <w:rPr>
          <w:rStyle w:val="FunctionTok"/>
        </w:rPr>
        <w:t>nrow</w:t>
      </w:r>
      <w:r>
        <w:rPr>
          <w:rStyle w:val="NormalTok"/>
        </w:rPr>
        <w:t>(grid)</w:t>
      </w:r>
      <w:r>
        <w:br/>
      </w:r>
      <w:r>
        <w:rPr>
          <w:rStyle w:val="CommentTok"/>
        </w:rPr>
        <w:t>#&gt; [1] 34</w:t>
      </w:r>
    </w:p>
    <w:p w14:paraId="24AE233F" w14:textId="77777777" w:rsidR="008A7575" w:rsidRDefault="00000000">
      <w:pPr>
        <w:pStyle w:val="Heading2"/>
      </w:pPr>
      <w:bookmarkStart w:id="34" w:name="spatial-joins"/>
      <w:bookmarkStart w:id="35" w:name="_Toc235196215"/>
      <w:bookmarkEnd w:id="32"/>
      <w:r>
        <w:t>2.4 Spatial joins</w:t>
      </w:r>
      <w:bookmarkEnd w:id="35"/>
    </w:p>
    <w:p w14:paraId="478AED1F" w14:textId="77777777" w:rsidR="008A7575" w:rsidRDefault="00000000">
      <w:pPr>
        <w:pStyle w:val="FirstParagraph"/>
      </w:pPr>
      <w:r>
        <w:t xml:space="preserve">A spatial join attaches attributes by location rather than by a shared key. </w:t>
      </w:r>
      <w:r>
        <w:rPr>
          <w:rStyle w:val="VerbatimChar"/>
        </w:rPr>
        <w:t>st_join()</w:t>
      </w:r>
      <w:r>
        <w:t xml:space="preserve"> labels each stem with the quadrat that contains it, after which the counting is ordinary </w:t>
      </w:r>
      <w:r>
        <w:rPr>
          <w:rStyle w:val="VerbatimChar"/>
        </w:rPr>
        <w:t>dplyr</w:t>
      </w:r>
      <w:r>
        <w:t>:</w:t>
      </w:r>
    </w:p>
    <w:p w14:paraId="37B791CF" w14:textId="77777777" w:rsidR="008A7575" w:rsidRDefault="00000000">
      <w:pPr>
        <w:pStyle w:val="SourceCode"/>
      </w:pPr>
      <w:r>
        <w:rPr>
          <w:rStyle w:val="NormalTok"/>
        </w:rPr>
        <w:t xml:space="preserve">stems_q </w:t>
      </w:r>
      <w:r>
        <w:rPr>
          <w:rStyle w:val="OtherTok"/>
        </w:rPr>
        <w:t>&lt;-</w:t>
      </w:r>
      <w:r>
        <w:rPr>
          <w:rStyle w:val="NormalTok"/>
        </w:rPr>
        <w:t xml:space="preserve"> </w:t>
      </w:r>
      <w:r>
        <w:rPr>
          <w:rStyle w:val="FunctionTok"/>
        </w:rPr>
        <w:t>st_join</w:t>
      </w:r>
      <w:r>
        <w:rPr>
          <w:rStyle w:val="NormalTok"/>
        </w:rPr>
        <w:t xml:space="preserve">(stems, grid, </w:t>
      </w:r>
      <w:r>
        <w:rPr>
          <w:rStyle w:val="AttributeTok"/>
        </w:rPr>
        <w:t>join =</w:t>
      </w:r>
      <w:r>
        <w:rPr>
          <w:rStyle w:val="NormalTok"/>
        </w:rPr>
        <w:t xml:space="preserve"> st_within)</w:t>
      </w:r>
      <w:r>
        <w:br/>
      </w:r>
      <w:r>
        <w:br/>
      </w:r>
      <w:r>
        <w:rPr>
          <w:rStyle w:val="NormalTok"/>
        </w:rPr>
        <w:t xml:space="preserve">per_quadrat </w:t>
      </w:r>
      <w:r>
        <w:rPr>
          <w:rStyle w:val="OtherTok"/>
        </w:rPr>
        <w:t>&lt;-</w:t>
      </w:r>
      <w:r>
        <w:rPr>
          <w:rStyle w:val="NormalTok"/>
        </w:rPr>
        <w:t xml:space="preserve"> stems_q </w:t>
      </w:r>
      <w:r>
        <w:rPr>
          <w:rStyle w:val="SpecialCharTok"/>
        </w:rPr>
        <w:t>|&gt;</w:t>
      </w:r>
      <w:r>
        <w:br/>
      </w:r>
      <w:r>
        <w:rPr>
          <w:rStyle w:val="NormalTok"/>
        </w:rPr>
        <w:t xml:space="preserve">  </w:t>
      </w:r>
      <w:r>
        <w:rPr>
          <w:rStyle w:val="FunctionTok"/>
        </w:rPr>
        <w:t>st_drop_geometry</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(quadrat) </w:t>
      </w:r>
      <w:r>
        <w:rPr>
          <w:rStyle w:val="SpecialCharTok"/>
        </w:rPr>
        <w:t>|&gt;</w:t>
      </w:r>
      <w:r>
        <w:br/>
      </w:r>
      <w:r>
        <w:rPr>
          <w:rStyle w:val="NormalTok"/>
        </w:rPr>
        <w:t xml:space="preserve">  </w:t>
      </w:r>
      <w:r>
        <w:rPr>
          <w:rStyle w:val="FunctionTok"/>
        </w:rPr>
        <w:t>summarise</w:t>
      </w:r>
      <w:r>
        <w:rPr>
          <w:rStyle w:val="NormalTok"/>
        </w:rPr>
        <w:t>(</w:t>
      </w:r>
      <w:r>
        <w:rPr>
          <w:rStyle w:val="AttributeTok"/>
        </w:rPr>
        <w:t>n_stems =</w:t>
      </w:r>
      <w:r>
        <w:rPr>
          <w:rStyle w:val="NormalTok"/>
        </w:rPr>
        <w:t xml:space="preserve"> </w:t>
      </w:r>
      <w:r>
        <w:rPr>
          <w:rStyle w:val="FunctionTok"/>
        </w:rPr>
        <w:t>n</w:t>
      </w:r>
      <w:r>
        <w:rPr>
          <w:rStyle w:val="NormalTok"/>
        </w:rPr>
        <w:t>(),</w:t>
      </w:r>
      <w:r>
        <w:br/>
      </w:r>
      <w:r>
        <w:rPr>
          <w:rStyle w:val="NormalTok"/>
        </w:rPr>
        <w:t xml:space="preserve">            </w:t>
      </w:r>
      <w:r>
        <w:rPr>
          <w:rStyle w:val="AttributeTok"/>
        </w:rPr>
        <w:t>mean_dbh =</w:t>
      </w:r>
      <w:r>
        <w:rPr>
          <w:rStyle w:val="NormalTok"/>
        </w:rPr>
        <w:t xml:space="preserve"> </w:t>
      </w:r>
      <w:r>
        <w:rPr>
          <w:rStyle w:val="FunctionTok"/>
        </w:rPr>
        <w:t>round</w:t>
      </w:r>
      <w:r>
        <w:rPr>
          <w:rStyle w:val="NormalTok"/>
        </w:rPr>
        <w:t>(</w:t>
      </w:r>
      <w:r>
        <w:rPr>
          <w:rStyle w:val="FunctionTok"/>
        </w:rPr>
        <w:t>mean</w:t>
      </w:r>
      <w:r>
        <w:rPr>
          <w:rStyle w:val="NormalTok"/>
        </w:rPr>
        <w:t xml:space="preserve">(dbh), </w:t>
      </w:r>
      <w:r>
        <w:rPr>
          <w:rStyle w:val="DecValTok"/>
        </w:rPr>
        <w:t>1</w:t>
      </w:r>
      <w:r>
        <w:rPr>
          <w:rStyle w:val="NormalTok"/>
        </w:rPr>
        <w:t>))</w:t>
      </w:r>
      <w:r>
        <w:br/>
      </w:r>
      <w:r>
        <w:rPr>
          <w:rStyle w:val="FunctionTok"/>
        </w:rPr>
        <w:t>head</w:t>
      </w:r>
      <w:r>
        <w:rPr>
          <w:rStyle w:val="NormalTok"/>
        </w:rPr>
        <w:t>(per_quadrat)</w:t>
      </w:r>
      <w:r>
        <w:br/>
      </w:r>
      <w:r>
        <w:rPr>
          <w:rStyle w:val="CommentTok"/>
        </w:rPr>
        <w:t>#&gt; # A tibble: 6 × 3</w:t>
      </w:r>
      <w:r>
        <w:br/>
      </w:r>
      <w:r>
        <w:rPr>
          <w:rStyle w:val="CommentTok"/>
        </w:rPr>
        <w:t>#&gt;   quadrat n_stems mean_dbh</w:t>
      </w:r>
      <w:r>
        <w:br/>
      </w:r>
      <w:r>
        <w:rPr>
          <w:rStyle w:val="CommentTok"/>
        </w:rPr>
        <w:t>#&gt;     &lt;int&gt;   &lt;int&gt;    &lt;dbl&gt;</w:t>
      </w:r>
      <w:r>
        <w:br/>
      </w:r>
      <w:r>
        <w:rPr>
          <w:rStyle w:val="CommentTok"/>
        </w:rPr>
        <w:t>#&gt; 1       1      80      5.8</w:t>
      </w:r>
      <w:r>
        <w:br/>
      </w:r>
      <w:r>
        <w:rPr>
          <w:rStyle w:val="CommentTok"/>
        </w:rPr>
        <w:t>#&gt; 2       2     100      4.8</w:t>
      </w:r>
      <w:r>
        <w:br/>
      </w:r>
      <w:r>
        <w:rPr>
          <w:rStyle w:val="CommentTok"/>
        </w:rPr>
        <w:t xml:space="preserve">#&gt; 3       3      98      4  </w:t>
      </w:r>
      <w:r>
        <w:br/>
      </w:r>
      <w:r>
        <w:rPr>
          <w:rStyle w:val="CommentTok"/>
        </w:rPr>
        <w:t>#&gt; 4       4      76      6.6</w:t>
      </w:r>
      <w:r>
        <w:br/>
      </w:r>
      <w:r>
        <w:rPr>
          <w:rStyle w:val="CommentTok"/>
        </w:rPr>
        <w:t xml:space="preserve">#&gt; 5       5       9      2  </w:t>
      </w:r>
      <w:r>
        <w:br/>
      </w:r>
      <w:r>
        <w:rPr>
          <w:rStyle w:val="CommentTok"/>
        </w:rPr>
        <w:t>#&gt; 6       6      62      7.4</w:t>
      </w:r>
    </w:p>
    <w:p w14:paraId="186179FC" w14:textId="77777777" w:rsidR="008A7575" w:rsidRDefault="00000000">
      <w:pPr>
        <w:pStyle w:val="FirstParagraph"/>
      </w:pPr>
      <w:r>
        <w:t>This point-in-polygon join is the workhorse of inventory: it is how you assign field stems to strata, plots to ownership parcels, or detections to management units.</w:t>
      </w:r>
    </w:p>
    <w:p w14:paraId="6E916C78" w14:textId="77777777" w:rsidR="008A7575" w:rsidRDefault="00000000">
      <w:pPr>
        <w:pStyle w:val="Heading2"/>
      </w:pPr>
      <w:bookmarkStart w:id="36" w:name="support"/>
      <w:bookmarkStart w:id="37" w:name="_Toc235196216"/>
      <w:bookmarkEnd w:id="34"/>
      <w:r>
        <w:lastRenderedPageBreak/>
        <w:t>2.5 Support</w:t>
      </w:r>
      <w:bookmarkEnd w:id="37"/>
    </w:p>
    <w:p w14:paraId="5BFB3313" w14:textId="77777777" w:rsidR="008A7575" w:rsidRDefault="00000000">
      <w:pPr>
        <w:pStyle w:val="FirstParagraph"/>
      </w:pPr>
      <w:r>
        <w:t>An attribute value stands in a particular relationship to the geometry it is attached to, and getting that relationship wrong is one of the most common and least visible errors in spatial analysis. The support of an attribute is the area over which it was measured or to which it applies. A stem count has each quadrat as its support; a per-hectare density refers to a hectare. Two numbers can look identical yet mean different things because their support differs.</w:t>
      </w:r>
    </w:p>
    <w:p w14:paraId="4EE346EE" w14:textId="77777777" w:rsidR="008A7575" w:rsidRDefault="00000000">
      <w:pPr>
        <w:pStyle w:val="BodyText"/>
      </w:pPr>
      <w:r>
        <w:t>Attributes divide into two kinds by how they behave when a geometry changes size. An extensive attribute is a total that scales with area, a count of stems or a tonnage of carbon; split a polygon and the value divides between the pieces. An intensive attribute is a rate or density that does not scale, stems per hectare or mean diameter; split the polygon and each piece keeps the value. The distinction dictates how you aggregate: sum the extensive total, average the intensive rate.</w:t>
      </w:r>
    </w:p>
    <w:p w14:paraId="0024E8F0" w14:textId="77777777" w:rsidR="008A7575" w:rsidRDefault="00000000">
      <w:pPr>
        <w:pStyle w:val="SourceCode"/>
      </w:pPr>
      <w:r>
        <w:rPr>
          <w:rStyle w:val="NormalTok"/>
        </w:rPr>
        <w:t xml:space="preserve">grid_join </w:t>
      </w:r>
      <w:r>
        <w:rPr>
          <w:rStyle w:val="OtherTok"/>
        </w:rPr>
        <w:t>&lt;-</w:t>
      </w:r>
      <w:r>
        <w:rPr>
          <w:rStyle w:val="NormalTok"/>
        </w:rPr>
        <w:t xml:space="preserve"> </w:t>
      </w:r>
      <w:r>
        <w:rPr>
          <w:rStyle w:val="FunctionTok"/>
        </w:rPr>
        <w:t>left_join</w:t>
      </w:r>
      <w:r>
        <w:rPr>
          <w:rStyle w:val="NormalTok"/>
        </w:rPr>
        <w:t xml:space="preserve">(grid, per_quadrat, </w:t>
      </w:r>
      <w:r>
        <w:rPr>
          <w:rStyle w:val="AttributeTok"/>
        </w:rPr>
        <w:t>by =</w:t>
      </w:r>
      <w:r>
        <w:rPr>
          <w:rStyle w:val="NormalTok"/>
        </w:rPr>
        <w:t xml:space="preserve"> </w:t>
      </w:r>
      <w:r>
        <w:rPr>
          <w:rStyle w:val="StringTok"/>
        </w:rPr>
        <w:t>"quadrat"</w:t>
      </w:r>
      <w:r>
        <w:rPr>
          <w:rStyle w:val="NormalTok"/>
        </w:rPr>
        <w:t>)</w:t>
      </w:r>
      <w:r>
        <w:br/>
      </w:r>
      <w:r>
        <w:rPr>
          <w:rStyle w:val="NormalTok"/>
        </w:rPr>
        <w:t>grid_join</w:t>
      </w:r>
      <w:r>
        <w:rPr>
          <w:rStyle w:val="SpecialCharTok"/>
        </w:rPr>
        <w:t>$</w:t>
      </w:r>
      <w:r>
        <w:rPr>
          <w:rStyle w:val="NormalTok"/>
        </w:rPr>
        <w:t xml:space="preserve">area_ha  </w:t>
      </w:r>
      <w:r>
        <w:rPr>
          <w:rStyle w:val="OtherTok"/>
        </w:rPr>
        <w:t>&lt;-</w:t>
      </w:r>
      <w:r>
        <w:rPr>
          <w:rStyle w:val="NormalTok"/>
        </w:rPr>
        <w:t xml:space="preserve"> </w:t>
      </w:r>
      <w:r>
        <w:rPr>
          <w:rStyle w:val="FunctionTok"/>
        </w:rPr>
        <w:t>as.numeric</w:t>
      </w:r>
      <w:r>
        <w:rPr>
          <w:rStyle w:val="NormalTok"/>
        </w:rPr>
        <w:t>(</w:t>
      </w:r>
      <w:r>
        <w:rPr>
          <w:rStyle w:val="FunctionTok"/>
        </w:rPr>
        <w:t>st_area</w:t>
      </w:r>
      <w:r>
        <w:rPr>
          <w:rStyle w:val="NormalTok"/>
        </w:rPr>
        <w:t xml:space="preserve">(grid_join)) </w:t>
      </w:r>
      <w:r>
        <w:rPr>
          <w:rStyle w:val="SpecialCharTok"/>
        </w:rPr>
        <w:t>/</w:t>
      </w:r>
      <w:r>
        <w:rPr>
          <w:rStyle w:val="NormalTok"/>
        </w:rPr>
        <w:t xml:space="preserve"> </w:t>
      </w:r>
      <w:r>
        <w:rPr>
          <w:rStyle w:val="FloatTok"/>
        </w:rPr>
        <w:t>1e4</w:t>
      </w:r>
      <w:r>
        <w:rPr>
          <w:rStyle w:val="NormalTok"/>
        </w:rPr>
        <w:t xml:space="preserve">     </w:t>
      </w:r>
      <w:r>
        <w:rPr>
          <w:rStyle w:val="CommentTok"/>
        </w:rPr>
        <w:t># support, in ha</w:t>
      </w:r>
      <w:r>
        <w:br/>
      </w:r>
      <w:r>
        <w:rPr>
          <w:rStyle w:val="NormalTok"/>
        </w:rPr>
        <w:t>grid_join</w:t>
      </w:r>
      <w:r>
        <w:rPr>
          <w:rStyle w:val="SpecialCharTok"/>
        </w:rPr>
        <w:t>$</w:t>
      </w:r>
      <w:r>
        <w:rPr>
          <w:rStyle w:val="NormalTok"/>
        </w:rPr>
        <w:t xml:space="preserve">stems_ha </w:t>
      </w:r>
      <w:r>
        <w:rPr>
          <w:rStyle w:val="OtherTok"/>
        </w:rPr>
        <w:t>&lt;-</w:t>
      </w:r>
      <w:r>
        <w:rPr>
          <w:rStyle w:val="NormalTok"/>
        </w:rPr>
        <w:t xml:space="preserve"> grid_join</w:t>
      </w:r>
      <w:r>
        <w:rPr>
          <w:rStyle w:val="SpecialCharTok"/>
        </w:rPr>
        <w:t>$</w:t>
      </w:r>
      <w:r>
        <w:rPr>
          <w:rStyle w:val="NormalTok"/>
        </w:rPr>
        <w:t xml:space="preserve">n_stems </w:t>
      </w:r>
      <w:r>
        <w:rPr>
          <w:rStyle w:val="SpecialCharTok"/>
        </w:rPr>
        <w:t>/</w:t>
      </w:r>
      <w:r>
        <w:rPr>
          <w:rStyle w:val="NormalTok"/>
        </w:rPr>
        <w:t xml:space="preserve"> grid_join</w:t>
      </w:r>
      <w:r>
        <w:rPr>
          <w:rStyle w:val="SpecialCharTok"/>
        </w:rPr>
        <w:t>$</w:t>
      </w:r>
      <w:r>
        <w:rPr>
          <w:rStyle w:val="NormalTok"/>
        </w:rPr>
        <w:t xml:space="preserve">area_ha    </w:t>
      </w:r>
      <w:r>
        <w:rPr>
          <w:rStyle w:val="CommentTok"/>
        </w:rPr>
        <w:t># intensive</w:t>
      </w:r>
      <w:r>
        <w:br/>
      </w:r>
      <w:r>
        <w:br/>
      </w:r>
      <w:r>
        <w:rPr>
          <w:rStyle w:val="CommentTok"/>
        </w:rPr>
        <w:t># extensive -&gt; sum; intensive -&gt; area-weighted mean</w:t>
      </w:r>
      <w:r>
        <w:br/>
      </w:r>
      <w:r>
        <w:rPr>
          <w:rStyle w:val="FunctionTok"/>
        </w:rPr>
        <w:t>c</w:t>
      </w:r>
      <w:r>
        <w:rPr>
          <w:rStyle w:val="NormalTok"/>
        </w:rPr>
        <w:t>(</w:t>
      </w:r>
      <w:r>
        <w:rPr>
          <w:rStyle w:val="AttributeTok"/>
        </w:rPr>
        <w:t>total_stems =</w:t>
      </w:r>
      <w:r>
        <w:rPr>
          <w:rStyle w:val="NormalTok"/>
        </w:rPr>
        <w:t xml:space="preserve"> </w:t>
      </w:r>
      <w:r>
        <w:rPr>
          <w:rStyle w:val="FunctionTok"/>
        </w:rPr>
        <w:t>sum</w:t>
      </w:r>
      <w:r>
        <w:rPr>
          <w:rStyle w:val="NormalTok"/>
        </w:rPr>
        <w:t>(grid_join</w:t>
      </w:r>
      <w:r>
        <w:rPr>
          <w:rStyle w:val="SpecialCharTok"/>
        </w:rPr>
        <w:t>$</w:t>
      </w:r>
      <w:r>
        <w:rPr>
          <w:rStyle w:val="NormalTok"/>
        </w:rPr>
        <w:t>n_stems),</w:t>
      </w:r>
      <w:r>
        <w:br/>
      </w:r>
      <w:r>
        <w:rPr>
          <w:rStyle w:val="NormalTok"/>
        </w:rPr>
        <w:t xml:space="preserve">  </w:t>
      </w:r>
      <w:r>
        <w:rPr>
          <w:rStyle w:val="AttributeTok"/>
        </w:rPr>
        <w:t>mean_density =</w:t>
      </w:r>
      <w:r>
        <w:rPr>
          <w:rStyle w:val="NormalTok"/>
        </w:rPr>
        <w:t xml:space="preserve"> </w:t>
      </w:r>
      <w:r>
        <w:rPr>
          <w:rStyle w:val="FunctionTok"/>
        </w:rPr>
        <w:t>round</w:t>
      </w:r>
      <w:r>
        <w:rPr>
          <w:rStyle w:val="NormalTok"/>
        </w:rPr>
        <w:t>(</w:t>
      </w:r>
      <w:r>
        <w:rPr>
          <w:rStyle w:val="FunctionTok"/>
        </w:rPr>
        <w:t>weighted.mean</w:t>
      </w:r>
      <w:r>
        <w:rPr>
          <w:rStyle w:val="NormalTok"/>
        </w:rPr>
        <w:t>(grid_join</w:t>
      </w:r>
      <w:r>
        <w:rPr>
          <w:rStyle w:val="SpecialCharTok"/>
        </w:rPr>
        <w:t>$</w:t>
      </w:r>
      <w:r>
        <w:rPr>
          <w:rStyle w:val="NormalTok"/>
        </w:rPr>
        <w:t>stems_ha, grid_join</w:t>
      </w:r>
      <w:r>
        <w:rPr>
          <w:rStyle w:val="SpecialCharTok"/>
        </w:rPr>
        <w:t>$</w:t>
      </w:r>
      <w:r>
        <w:rPr>
          <w:rStyle w:val="NormalTok"/>
        </w:rPr>
        <w:t xml:space="preserve">area_ha), </w:t>
      </w:r>
      <w:r>
        <w:rPr>
          <w:rStyle w:val="DecValTok"/>
        </w:rPr>
        <w:t>0</w:t>
      </w:r>
      <w:r>
        <w:rPr>
          <w:rStyle w:val="NormalTok"/>
        </w:rPr>
        <w:t>))</w:t>
      </w:r>
      <w:r>
        <w:br/>
      </w:r>
      <w:r>
        <w:rPr>
          <w:rStyle w:val="CommentTok"/>
        </w:rPr>
        <w:t xml:space="preserve">#&gt;  total_stems mean_density </w:t>
      </w:r>
      <w:r>
        <w:br/>
      </w:r>
      <w:r>
        <w:rPr>
          <w:rStyle w:val="CommentTok"/>
        </w:rPr>
        <w:t>#&gt;         2285           67</w:t>
      </w:r>
    </w:p>
    <w:p w14:paraId="2308F5D0" w14:textId="77777777" w:rsidR="008A7575" w:rsidRDefault="00000000">
      <w:pPr>
        <w:pStyle w:val="FirstParagraph"/>
      </w:pPr>
      <w:r>
        <w:t>Summing a density, or averaging a total, is simply wrong, and it is exactly how reported area totals silently inflate. Always be able to state the support of a number, and never combine values of different support without an explicit rule.</w:t>
      </w:r>
    </w:p>
    <w:p w14:paraId="29CAF000" w14:textId="77777777" w:rsidR="008A7575" w:rsidRDefault="00000000">
      <w:pPr>
        <w:pStyle w:val="SourceCode"/>
      </w:pPr>
      <w:r>
        <w:rPr>
          <w:rStyle w:val="FunctionTok"/>
        </w:rPr>
        <w:t>plot</w:t>
      </w:r>
      <w:r>
        <w:rPr>
          <w:rStyle w:val="NormalTok"/>
        </w:rPr>
        <w:t>(grid_join[</w:t>
      </w:r>
      <w:r>
        <w:rPr>
          <w:rStyle w:val="StringTok"/>
        </w:rPr>
        <w:t>"stems_ha"</w:t>
      </w:r>
      <w:r>
        <w:rPr>
          <w:rStyle w:val="NormalTok"/>
        </w:rPr>
        <w:t xml:space="preserve">], </w:t>
      </w:r>
      <w:r>
        <w:rPr>
          <w:rStyle w:val="AttributeTok"/>
        </w:rPr>
        <w:t>main =</w:t>
      </w:r>
      <w:r>
        <w:rPr>
          <w:rStyle w:val="NormalTok"/>
        </w:rPr>
        <w:t xml:space="preserve"> </w:t>
      </w:r>
      <w:r>
        <w:rPr>
          <w:rStyle w:val="StringTok"/>
        </w:rPr>
        <w:t>"Stem density (stems/ha)"</w:t>
      </w:r>
      <w:r>
        <w:rPr>
          <w:rStyle w:val="NormalTok"/>
        </w:rPr>
        <w:t>)</w:t>
      </w:r>
    </w:p>
    <w:p w14:paraId="69660424" w14:textId="77777777" w:rsidR="008A7575" w:rsidRDefault="00000000">
      <w:pPr>
        <w:pStyle w:val="FirstParagraph"/>
      </w:pPr>
      <w:r>
        <w:rPr>
          <w:noProof/>
        </w:rPr>
        <w:lastRenderedPageBreak/>
        <w:drawing>
          <wp:inline distT="0" distB="0" distL="0" distR="0" wp14:anchorId="721529B4" wp14:editId="30EDDCF2">
            <wp:extent cx="5943600" cy="475488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02-vector-data_files/figure-docx/unnamed-chunk-7-1.png"/>
                    <pic:cNvPicPr>
                      <a:picLocks noChangeAspect="1" noChangeArrowheads="1"/>
                    </pic:cNvPicPr>
                  </pic:nvPicPr>
                  <pic:blipFill>
                    <a:blip r:embed="rId13"/>
                    <a:stretch>
                      <a:fillRect/>
                    </a:stretch>
                  </pic:blipFill>
                  <pic:spPr bwMode="auto">
                    <a:xfrm>
                      <a:off x="0" y="0"/>
                      <a:ext cx="5943600" cy="4754880"/>
                    </a:xfrm>
                    <a:prstGeom prst="rect">
                      <a:avLst/>
                    </a:prstGeom>
                    <a:noFill/>
                    <a:ln w="9525">
                      <a:noFill/>
                      <a:headEnd/>
                      <a:tailEnd/>
                    </a:ln>
                  </pic:spPr>
                </pic:pic>
              </a:graphicData>
            </a:graphic>
          </wp:inline>
        </w:drawing>
      </w:r>
    </w:p>
    <w:p w14:paraId="09B9D89C" w14:textId="77777777" w:rsidR="008A7575" w:rsidRDefault="00000000">
      <w:pPr>
        <w:pStyle w:val="Heading2"/>
      </w:pPr>
      <w:bookmarkStart w:id="38" w:name="keystone-area-checks"/>
      <w:bookmarkStart w:id="39" w:name="_Toc235196217"/>
      <w:bookmarkEnd w:id="36"/>
      <w:r>
        <w:t>2.6 Keystone: area checks</w:t>
      </w:r>
      <w:bookmarkEnd w:id="39"/>
    </w:p>
    <w:p w14:paraId="39B791FE" w14:textId="77777777" w:rsidR="008A7575" w:rsidRDefault="00000000">
      <w:pPr>
        <w:pStyle w:val="FirstParagraph"/>
      </w:pPr>
      <w:r>
        <w:t xml:space="preserve">The applied heart of vector GIS in verification work is the area check: confirming that the area a project </w:t>
      </w:r>
      <w:r>
        <w:rPr>
          <w:i/>
          <w:iCs/>
        </w:rPr>
        <w:t>claims</w:t>
      </w:r>
      <w:r>
        <w:t xml:space="preserve"> matches the area its geometry actually encloses, and that its parcels do not overlap or leave gaps. Overstated area is overstated crediting, so this is often the first quantitative finding in an audit. The tools are exactly those above, </w:t>
      </w:r>
      <w:r>
        <w:rPr>
          <w:rStyle w:val="VerbatimChar"/>
        </w:rPr>
        <w:t>st_area</w:t>
      </w:r>
      <w:r>
        <w:t xml:space="preserve">, </w:t>
      </w:r>
      <w:r>
        <w:rPr>
          <w:rStyle w:val="VerbatimChar"/>
        </w:rPr>
        <w:t>st_is_valid</w:t>
      </w:r>
      <w:r>
        <w:t xml:space="preserve">, </w:t>
      </w:r>
      <w:r>
        <w:rPr>
          <w:rStyle w:val="VerbatimChar"/>
        </w:rPr>
        <w:t>st_intersection</w:t>
      </w:r>
      <w:r>
        <w:t>, applied to the project’s own polygons.</w:t>
      </w:r>
    </w:p>
    <w:p w14:paraId="52689563" w14:textId="77777777" w:rsidR="008A7575" w:rsidRDefault="00000000">
      <w:pPr>
        <w:pStyle w:val="BodyText"/>
      </w:pPr>
      <w:r>
        <w:t>We stand in for the project boundary with the plot’s nominal extent and check it against the mapped stems. First, geometry validity, because area and overlap operations on an invalid polygon return nonsense:</w:t>
      </w:r>
    </w:p>
    <w:p w14:paraId="1137E82F" w14:textId="77777777" w:rsidR="008A7575" w:rsidRDefault="00000000">
      <w:pPr>
        <w:pStyle w:val="SourceCode"/>
      </w:pPr>
      <w:r>
        <w:rPr>
          <w:rStyle w:val="NormalTok"/>
        </w:rPr>
        <w:t xml:space="preserve">boundary </w:t>
      </w:r>
      <w:r>
        <w:rPr>
          <w:rStyle w:val="OtherTok"/>
        </w:rPr>
        <w:t>&lt;-</w:t>
      </w:r>
      <w:r>
        <w:rPr>
          <w:rStyle w:val="NormalTok"/>
        </w:rPr>
        <w:t xml:space="preserve"> </w:t>
      </w:r>
      <w:r>
        <w:rPr>
          <w:rStyle w:val="FunctionTok"/>
        </w:rPr>
        <w:t>st_as_sfc</w:t>
      </w:r>
      <w:r>
        <w:rPr>
          <w:rStyle w:val="NormalTok"/>
        </w:rPr>
        <w:t>(</w:t>
      </w:r>
      <w:r>
        <w:rPr>
          <w:rStyle w:val="FunctionTok"/>
        </w:rPr>
        <w:t>st_bbox</w:t>
      </w:r>
      <w:r>
        <w:rPr>
          <w:rStyle w:val="NormalTok"/>
        </w:rPr>
        <w:t xml:space="preserve">(stems)) </w:t>
      </w:r>
      <w:r>
        <w:rPr>
          <w:rStyle w:val="SpecialCharTok"/>
        </w:rPr>
        <w:t>|&gt;</w:t>
      </w:r>
      <w:r>
        <w:rPr>
          <w:rStyle w:val="NormalTok"/>
        </w:rPr>
        <w:t xml:space="preserve"> </w:t>
      </w:r>
      <w:r>
        <w:rPr>
          <w:rStyle w:val="FunctionTok"/>
        </w:rPr>
        <w:t>st_sf</w:t>
      </w:r>
      <w:r>
        <w:rPr>
          <w:rStyle w:val="NormalTok"/>
        </w:rPr>
        <w:t>(</w:t>
      </w:r>
      <w:r>
        <w:rPr>
          <w:rStyle w:val="AttributeTok"/>
        </w:rPr>
        <w:t>id =</w:t>
      </w:r>
      <w:r>
        <w:rPr>
          <w:rStyle w:val="NormalTok"/>
        </w:rPr>
        <w:t xml:space="preserve"> </w:t>
      </w:r>
      <w:r>
        <w:rPr>
          <w:rStyle w:val="StringTok"/>
        </w:rPr>
        <w:t>"claimed_boundary"</w:t>
      </w:r>
      <w:r>
        <w:rPr>
          <w:rStyle w:val="NormalTok"/>
        </w:rPr>
        <w:t>)</w:t>
      </w:r>
      <w:r>
        <w:br/>
      </w:r>
      <w:r>
        <w:rPr>
          <w:rStyle w:val="FunctionTok"/>
        </w:rPr>
        <w:t>all</w:t>
      </w:r>
      <w:r>
        <w:rPr>
          <w:rStyle w:val="NormalTok"/>
        </w:rPr>
        <w:t>(</w:t>
      </w:r>
      <w:r>
        <w:rPr>
          <w:rStyle w:val="FunctionTok"/>
        </w:rPr>
        <w:t>st_is_valid</w:t>
      </w:r>
      <w:r>
        <w:rPr>
          <w:rStyle w:val="NormalTok"/>
        </w:rPr>
        <w:t>(boundary))</w:t>
      </w:r>
      <w:r>
        <w:br/>
      </w:r>
      <w:r>
        <w:rPr>
          <w:rStyle w:val="CommentTok"/>
        </w:rPr>
        <w:t>#&gt; [1] TRUE</w:t>
      </w:r>
    </w:p>
    <w:p w14:paraId="28D31829" w14:textId="77777777" w:rsidR="008A7575" w:rsidRDefault="00000000">
      <w:pPr>
        <w:pStyle w:val="FirstParagraph"/>
      </w:pPr>
      <w:r>
        <w:t>Now the area reconciliation. A claimed area is compared with the geometry’s measured area; the auditor reports the difference:</w:t>
      </w:r>
    </w:p>
    <w:p w14:paraId="4552A281" w14:textId="77777777" w:rsidR="008A7575" w:rsidRDefault="00000000">
      <w:pPr>
        <w:pStyle w:val="SourceCode"/>
      </w:pPr>
      <w:r>
        <w:rPr>
          <w:rStyle w:val="NormalTok"/>
        </w:rPr>
        <w:lastRenderedPageBreak/>
        <w:t xml:space="preserve">claimed_ha  </w:t>
      </w:r>
      <w:r>
        <w:rPr>
          <w:rStyle w:val="OtherTok"/>
        </w:rPr>
        <w:t>&lt;-</w:t>
      </w:r>
      <w:r>
        <w:rPr>
          <w:rStyle w:val="NormalTok"/>
        </w:rPr>
        <w:t xml:space="preserve"> </w:t>
      </w:r>
      <w:r>
        <w:rPr>
          <w:rStyle w:val="FloatTok"/>
        </w:rPr>
        <w:t>25.6</w:t>
      </w:r>
      <w:r>
        <w:rPr>
          <w:rStyle w:val="NormalTok"/>
        </w:rPr>
        <w:t xml:space="preserve">                                   </w:t>
      </w:r>
      <w:r>
        <w:rPr>
          <w:rStyle w:val="CommentTok"/>
        </w:rPr>
        <w:t># nominal 400 x 640 m plot</w:t>
      </w:r>
      <w:r>
        <w:br/>
      </w:r>
      <w:r>
        <w:rPr>
          <w:rStyle w:val="NormalTok"/>
        </w:rPr>
        <w:t xml:space="preserve">measured_ha </w:t>
      </w:r>
      <w:r>
        <w:rPr>
          <w:rStyle w:val="OtherTok"/>
        </w:rPr>
        <w:t>&lt;-</w:t>
      </w:r>
      <w:r>
        <w:rPr>
          <w:rStyle w:val="NormalTok"/>
        </w:rPr>
        <w:t xml:space="preserve"> </w:t>
      </w:r>
      <w:r>
        <w:rPr>
          <w:rStyle w:val="FunctionTok"/>
        </w:rPr>
        <w:t>as.numeric</w:t>
      </w:r>
      <w:r>
        <w:rPr>
          <w:rStyle w:val="NormalTok"/>
        </w:rPr>
        <w:t>(</w:t>
      </w:r>
      <w:r>
        <w:rPr>
          <w:rStyle w:val="FunctionTok"/>
        </w:rPr>
        <w:t>st_area</w:t>
      </w:r>
      <w:r>
        <w:rPr>
          <w:rStyle w:val="NormalTok"/>
        </w:rPr>
        <w:t xml:space="preserve">(boundary)) </w:t>
      </w:r>
      <w:r>
        <w:rPr>
          <w:rStyle w:val="SpecialCharTok"/>
        </w:rPr>
        <w:t>/</w:t>
      </w:r>
      <w:r>
        <w:rPr>
          <w:rStyle w:val="NormalTok"/>
        </w:rPr>
        <w:t xml:space="preserve"> </w:t>
      </w:r>
      <w:r>
        <w:rPr>
          <w:rStyle w:val="FloatTok"/>
        </w:rPr>
        <w:t>1e4</w:t>
      </w:r>
      <w:r>
        <w:br/>
      </w:r>
      <w:r>
        <w:br/>
      </w:r>
      <w:r>
        <w:rPr>
          <w:rStyle w:val="FunctionTok"/>
        </w:rPr>
        <w:t>data.frame</w:t>
      </w:r>
      <w:r>
        <w:rPr>
          <w:rStyle w:val="NormalTok"/>
        </w:rPr>
        <w:t>(</w:t>
      </w:r>
      <w:r>
        <w:br/>
      </w:r>
      <w:r>
        <w:rPr>
          <w:rStyle w:val="NormalTok"/>
        </w:rPr>
        <w:t xml:space="preserve">  </w:t>
      </w:r>
      <w:r>
        <w:rPr>
          <w:rStyle w:val="AttributeTok"/>
        </w:rPr>
        <w:t>claimed_ha  =</w:t>
      </w:r>
      <w:r>
        <w:rPr>
          <w:rStyle w:val="NormalTok"/>
        </w:rPr>
        <w:t xml:space="preserve"> claimed_ha,</w:t>
      </w:r>
      <w:r>
        <w:br/>
      </w:r>
      <w:r>
        <w:rPr>
          <w:rStyle w:val="NormalTok"/>
        </w:rPr>
        <w:t xml:space="preserve">  </w:t>
      </w:r>
      <w:r>
        <w:rPr>
          <w:rStyle w:val="AttributeTok"/>
        </w:rPr>
        <w:t>measured_ha =</w:t>
      </w:r>
      <w:r>
        <w:rPr>
          <w:rStyle w:val="NormalTok"/>
        </w:rPr>
        <w:t xml:space="preserve"> </w:t>
      </w:r>
      <w:r>
        <w:rPr>
          <w:rStyle w:val="FunctionTok"/>
        </w:rPr>
        <w:t>round</w:t>
      </w:r>
      <w:r>
        <w:rPr>
          <w:rStyle w:val="NormalTok"/>
        </w:rPr>
        <w:t xml:space="preserve">(measured_ha, </w:t>
      </w:r>
      <w:r>
        <w:rPr>
          <w:rStyle w:val="DecValTok"/>
        </w:rPr>
        <w:t>2</w:t>
      </w:r>
      <w:r>
        <w:rPr>
          <w:rStyle w:val="NormalTok"/>
        </w:rPr>
        <w:t>),</w:t>
      </w:r>
      <w:r>
        <w:br/>
      </w:r>
      <w:r>
        <w:rPr>
          <w:rStyle w:val="NormalTok"/>
        </w:rPr>
        <w:t xml:space="preserve">  </w:t>
      </w:r>
      <w:r>
        <w:rPr>
          <w:rStyle w:val="AttributeTok"/>
        </w:rPr>
        <w:t>difference_ha =</w:t>
      </w:r>
      <w:r>
        <w:rPr>
          <w:rStyle w:val="NormalTok"/>
        </w:rPr>
        <w:t xml:space="preserve"> </w:t>
      </w:r>
      <w:r>
        <w:rPr>
          <w:rStyle w:val="FunctionTok"/>
        </w:rPr>
        <w:t>round</w:t>
      </w:r>
      <w:r>
        <w:rPr>
          <w:rStyle w:val="NormalTok"/>
        </w:rPr>
        <w:t xml:space="preserve">(measured_ha </w:t>
      </w:r>
      <w:r>
        <w:rPr>
          <w:rStyle w:val="SpecialCharTok"/>
        </w:rPr>
        <w:t>-</w:t>
      </w:r>
      <w:r>
        <w:rPr>
          <w:rStyle w:val="NormalTok"/>
        </w:rPr>
        <w:t xml:space="preserve"> claimed_ha, </w:t>
      </w:r>
      <w:r>
        <w:rPr>
          <w:rStyle w:val="DecValTok"/>
        </w:rPr>
        <w:t>2</w:t>
      </w:r>
      <w:r>
        <w:rPr>
          <w:rStyle w:val="NormalTok"/>
        </w:rPr>
        <w:t>),</w:t>
      </w:r>
      <w:r>
        <w:br/>
      </w:r>
      <w:r>
        <w:rPr>
          <w:rStyle w:val="NormalTok"/>
        </w:rPr>
        <w:t xml:space="preserve">  </w:t>
      </w:r>
      <w:r>
        <w:rPr>
          <w:rStyle w:val="AttributeTok"/>
        </w:rPr>
        <w:t>pct_error   =</w:t>
      </w:r>
      <w:r>
        <w:rPr>
          <w:rStyle w:val="NormalTok"/>
        </w:rPr>
        <w:t xml:space="preserve"> </w:t>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(measured_ha </w:t>
      </w:r>
      <w:r>
        <w:rPr>
          <w:rStyle w:val="SpecialCharTok"/>
        </w:rPr>
        <w:t>-</w:t>
      </w:r>
      <w:r>
        <w:rPr>
          <w:rStyle w:val="NormalTok"/>
        </w:rPr>
        <w:t xml:space="preserve"> claimed_ha) </w:t>
      </w:r>
      <w:r>
        <w:rPr>
          <w:rStyle w:val="SpecialCharTok"/>
        </w:rPr>
        <w:t>/</w:t>
      </w:r>
      <w:r>
        <w:rPr>
          <w:rStyle w:val="NormalTok"/>
        </w:rPr>
        <w:t xml:space="preserve"> claimed_ha, </w:t>
      </w:r>
      <w:r>
        <w:rPr>
          <w:rStyle w:val="DecValTok"/>
        </w:rPr>
        <w:t>1</w:t>
      </w:r>
      <w:r>
        <w:rPr>
          <w:rStyle w:val="NormalTok"/>
        </w:rPr>
        <w:t>)</w:t>
      </w:r>
      <w:r>
        <w:br/>
      </w:r>
      <w:r>
        <w:rPr>
          <w:rStyle w:val="NormalTok"/>
        </w:rPr>
        <w:t>)</w:t>
      </w:r>
      <w:r>
        <w:br/>
      </w:r>
      <w:r>
        <w:rPr>
          <w:rStyle w:val="CommentTok"/>
        </w:rPr>
        <w:t>#&gt;   claimed_ha measured_ha difference_ha pct_error</w:t>
      </w:r>
      <w:r>
        <w:br/>
      </w:r>
      <w:r>
        <w:rPr>
          <w:rStyle w:val="CommentTok"/>
        </w:rPr>
        <w:t>#&gt; 1       25.6        26.9           1.3       5.1</w:t>
      </w:r>
    </w:p>
    <w:p w14:paraId="0E30FEE4" w14:textId="77777777" w:rsidR="008A7575" w:rsidRDefault="00000000">
      <w:pPr>
        <w:pStyle w:val="FirstParagraph"/>
      </w:pPr>
      <w:r>
        <w:t>Finally, overlap detection between parcels. Where two subareas are submitted, their intersection must be empty; any positive intersection area is double-counted land:</w:t>
      </w:r>
    </w:p>
    <w:p w14:paraId="08AF2402" w14:textId="77777777" w:rsidR="008A7575" w:rsidRDefault="00000000">
      <w:pPr>
        <w:pStyle w:val="SourceCode"/>
      </w:pPr>
      <w:r>
        <w:rPr>
          <w:rStyle w:val="NormalTok"/>
        </w:rPr>
        <w:t xml:space="preserve">a </w:t>
      </w:r>
      <w:r>
        <w:rPr>
          <w:rStyle w:val="OtherTok"/>
        </w:rPr>
        <w:t>&lt;-</w:t>
      </w:r>
      <w:r>
        <w:rPr>
          <w:rStyle w:val="NormalTok"/>
        </w:rPr>
        <w:t xml:space="preserve"> </w:t>
      </w:r>
      <w:r>
        <w:rPr>
          <w:rStyle w:val="FunctionTok"/>
        </w:rPr>
        <w:t>st_as_sfc</w:t>
      </w:r>
      <w:r>
        <w:rPr>
          <w:rStyle w:val="NormalTok"/>
        </w:rPr>
        <w:t>(</w:t>
      </w:r>
      <w:r>
        <w:rPr>
          <w:rStyle w:val="FunctionTok"/>
        </w:rPr>
        <w:t>st_bbox</w:t>
      </w:r>
      <w:r>
        <w:rPr>
          <w:rStyle w:val="NormalTok"/>
        </w:rPr>
        <w:t>(</w:t>
      </w:r>
      <w:r>
        <w:rPr>
          <w:rStyle w:val="FunctionTok"/>
        </w:rPr>
        <w:t>c</w:t>
      </w:r>
      <w:r>
        <w:rPr>
          <w:rStyle w:val="NormalTok"/>
        </w:rPr>
        <w:t>(</w:t>
      </w:r>
      <w:r>
        <w:rPr>
          <w:rStyle w:val="AttributeTok"/>
        </w:rPr>
        <w:t>xmin =</w:t>
      </w:r>
      <w:r>
        <w:rPr>
          <w:rStyle w:val="NormalTok"/>
        </w:rPr>
        <w:t xml:space="preserve"> </w:t>
      </w:r>
      <w:r>
        <w:rPr>
          <w:rStyle w:val="DecValTok"/>
        </w:rPr>
        <w:t>747000</w:t>
      </w:r>
      <w:r>
        <w:rPr>
          <w:rStyle w:val="NormalTok"/>
        </w:rPr>
        <w:t xml:space="preserve">, </w:t>
      </w:r>
      <w:r>
        <w:rPr>
          <w:rStyle w:val="AttributeTok"/>
        </w:rPr>
        <w:t>xmax =</w:t>
      </w:r>
      <w:r>
        <w:rPr>
          <w:rStyle w:val="NormalTok"/>
        </w:rPr>
        <w:t xml:space="preserve"> </w:t>
      </w:r>
      <w:r>
        <w:rPr>
          <w:rStyle w:val="DecValTok"/>
        </w:rPr>
        <w:t>747250</w:t>
      </w:r>
      <w:r>
        <w:rPr>
          <w:rStyle w:val="NormalTok"/>
        </w:rPr>
        <w:t>,</w:t>
      </w:r>
      <w:r>
        <w:br/>
      </w:r>
      <w:r>
        <w:rPr>
          <w:rStyle w:val="NormalTok"/>
        </w:rPr>
        <w:t xml:space="preserve">                         </w:t>
      </w:r>
      <w:r>
        <w:rPr>
          <w:rStyle w:val="AttributeTok"/>
        </w:rPr>
        <w:t>ymin =</w:t>
      </w:r>
      <w:r>
        <w:rPr>
          <w:rStyle w:val="NormalTok"/>
        </w:rPr>
        <w:t xml:space="preserve"> </w:t>
      </w:r>
      <w:r>
        <w:rPr>
          <w:rStyle w:val="DecValTok"/>
        </w:rPr>
        <w:t>4306000</w:t>
      </w:r>
      <w:r>
        <w:rPr>
          <w:rStyle w:val="NormalTok"/>
        </w:rPr>
        <w:t xml:space="preserve">, </w:t>
      </w:r>
      <w:r>
        <w:rPr>
          <w:rStyle w:val="AttributeTok"/>
        </w:rPr>
        <w:t>ymax =</w:t>
      </w:r>
      <w:r>
        <w:rPr>
          <w:rStyle w:val="NormalTok"/>
        </w:rPr>
        <w:t xml:space="preserve"> </w:t>
      </w:r>
      <w:r>
        <w:rPr>
          <w:rStyle w:val="DecValTok"/>
        </w:rPr>
        <w:t>4306400</w:t>
      </w:r>
      <w:r>
        <w:rPr>
          <w:rStyle w:val="NormalTok"/>
        </w:rPr>
        <w:t xml:space="preserve">), </w:t>
      </w:r>
      <w:r>
        <w:rPr>
          <w:rStyle w:val="AttributeTok"/>
        </w:rPr>
        <w:t>crs =</w:t>
      </w:r>
      <w:r>
        <w:rPr>
          <w:rStyle w:val="NormalTok"/>
        </w:rPr>
        <w:t xml:space="preserve"> </w:t>
      </w:r>
      <w:r>
        <w:rPr>
          <w:rStyle w:val="DecValTok"/>
        </w:rPr>
        <w:t>32617</w:t>
      </w:r>
      <w:r>
        <w:rPr>
          <w:rStyle w:val="NormalTok"/>
        </w:rPr>
        <w:t>))</w:t>
      </w:r>
      <w:r>
        <w:br/>
      </w:r>
      <w:r>
        <w:rPr>
          <w:rStyle w:val="NormalTok"/>
        </w:rPr>
        <w:t xml:space="preserve">b </w:t>
      </w:r>
      <w:r>
        <w:rPr>
          <w:rStyle w:val="OtherTok"/>
        </w:rPr>
        <w:t>&lt;-</w:t>
      </w:r>
      <w:r>
        <w:rPr>
          <w:rStyle w:val="NormalTok"/>
        </w:rPr>
        <w:t xml:space="preserve"> </w:t>
      </w:r>
      <w:r>
        <w:rPr>
          <w:rStyle w:val="FunctionTok"/>
        </w:rPr>
        <w:t>st_as_sfc</w:t>
      </w:r>
      <w:r>
        <w:rPr>
          <w:rStyle w:val="NormalTok"/>
        </w:rPr>
        <w:t>(</w:t>
      </w:r>
      <w:r>
        <w:rPr>
          <w:rStyle w:val="FunctionTok"/>
        </w:rPr>
        <w:t>st_bbox</w:t>
      </w:r>
      <w:r>
        <w:rPr>
          <w:rStyle w:val="NormalTok"/>
        </w:rPr>
        <w:t>(</w:t>
      </w:r>
      <w:r>
        <w:rPr>
          <w:rStyle w:val="FunctionTok"/>
        </w:rPr>
        <w:t>c</w:t>
      </w:r>
      <w:r>
        <w:rPr>
          <w:rStyle w:val="NormalTok"/>
        </w:rPr>
        <w:t>(</w:t>
      </w:r>
      <w:r>
        <w:rPr>
          <w:rStyle w:val="AttributeTok"/>
        </w:rPr>
        <w:t>xmin =</w:t>
      </w:r>
      <w:r>
        <w:rPr>
          <w:rStyle w:val="NormalTok"/>
        </w:rPr>
        <w:t xml:space="preserve"> </w:t>
      </w:r>
      <w:r>
        <w:rPr>
          <w:rStyle w:val="DecValTok"/>
        </w:rPr>
        <w:t>747200</w:t>
      </w:r>
      <w:r>
        <w:rPr>
          <w:rStyle w:val="NormalTok"/>
        </w:rPr>
        <w:t xml:space="preserve">, </w:t>
      </w:r>
      <w:r>
        <w:rPr>
          <w:rStyle w:val="AttributeTok"/>
        </w:rPr>
        <w:t>xmax =</w:t>
      </w:r>
      <w:r>
        <w:rPr>
          <w:rStyle w:val="NormalTok"/>
        </w:rPr>
        <w:t xml:space="preserve"> </w:t>
      </w:r>
      <w:r>
        <w:rPr>
          <w:rStyle w:val="DecValTok"/>
        </w:rPr>
        <w:t>747450</w:t>
      </w:r>
      <w:r>
        <w:rPr>
          <w:rStyle w:val="NormalTok"/>
        </w:rPr>
        <w:t>,</w:t>
      </w:r>
      <w:r>
        <w:br/>
      </w:r>
      <w:r>
        <w:rPr>
          <w:rStyle w:val="NormalTok"/>
        </w:rPr>
        <w:t xml:space="preserve">                         </w:t>
      </w:r>
      <w:r>
        <w:rPr>
          <w:rStyle w:val="AttributeTok"/>
        </w:rPr>
        <w:t>ymin =</w:t>
      </w:r>
      <w:r>
        <w:rPr>
          <w:rStyle w:val="NormalTok"/>
        </w:rPr>
        <w:t xml:space="preserve"> </w:t>
      </w:r>
      <w:r>
        <w:rPr>
          <w:rStyle w:val="DecValTok"/>
        </w:rPr>
        <w:t>4306000</w:t>
      </w:r>
      <w:r>
        <w:rPr>
          <w:rStyle w:val="NormalTok"/>
        </w:rPr>
        <w:t xml:space="preserve">, </w:t>
      </w:r>
      <w:r>
        <w:rPr>
          <w:rStyle w:val="AttributeTok"/>
        </w:rPr>
        <w:t>ymax =</w:t>
      </w:r>
      <w:r>
        <w:rPr>
          <w:rStyle w:val="NormalTok"/>
        </w:rPr>
        <w:t xml:space="preserve"> </w:t>
      </w:r>
      <w:r>
        <w:rPr>
          <w:rStyle w:val="DecValTok"/>
        </w:rPr>
        <w:t>4306400</w:t>
      </w:r>
      <w:r>
        <w:rPr>
          <w:rStyle w:val="NormalTok"/>
        </w:rPr>
        <w:t xml:space="preserve">), </w:t>
      </w:r>
      <w:r>
        <w:rPr>
          <w:rStyle w:val="AttributeTok"/>
        </w:rPr>
        <w:t>crs =</w:t>
      </w:r>
      <w:r>
        <w:rPr>
          <w:rStyle w:val="NormalTok"/>
        </w:rPr>
        <w:t xml:space="preserve"> </w:t>
      </w:r>
      <w:r>
        <w:rPr>
          <w:rStyle w:val="DecValTok"/>
        </w:rPr>
        <w:t>32617</w:t>
      </w:r>
      <w:r>
        <w:rPr>
          <w:rStyle w:val="NormalTok"/>
        </w:rPr>
        <w:t>))</w:t>
      </w:r>
      <w:r>
        <w:br/>
      </w:r>
      <w:r>
        <w:rPr>
          <w:rStyle w:val="NormalTok"/>
        </w:rPr>
        <w:t xml:space="preserve">overlap </w:t>
      </w:r>
      <w:r>
        <w:rPr>
          <w:rStyle w:val="OtherTok"/>
        </w:rPr>
        <w:t>&lt;-</w:t>
      </w:r>
      <w:r>
        <w:rPr>
          <w:rStyle w:val="NormalTok"/>
        </w:rPr>
        <w:t xml:space="preserve"> </w:t>
      </w:r>
      <w:r>
        <w:rPr>
          <w:rStyle w:val="FunctionTok"/>
        </w:rPr>
        <w:t>st_intersection</w:t>
      </w:r>
      <w:r>
        <w:rPr>
          <w:rStyle w:val="NormalTok"/>
        </w:rPr>
        <w:t>(a, b)</w:t>
      </w:r>
      <w:r>
        <w:br/>
      </w:r>
      <w:r>
        <w:rPr>
          <w:rStyle w:val="FunctionTok"/>
        </w:rPr>
        <w:t>as.numeric</w:t>
      </w:r>
      <w:r>
        <w:rPr>
          <w:rStyle w:val="NormalTok"/>
        </w:rPr>
        <w:t>(</w:t>
      </w:r>
      <w:r>
        <w:rPr>
          <w:rStyle w:val="FunctionTok"/>
        </w:rPr>
        <w:t>st_area</w:t>
      </w:r>
      <w:r>
        <w:rPr>
          <w:rStyle w:val="NormalTok"/>
        </w:rPr>
        <w:t xml:space="preserve">(overlap)) </w:t>
      </w:r>
      <w:r>
        <w:rPr>
          <w:rStyle w:val="SpecialCharTok"/>
        </w:rPr>
        <w:t>/</w:t>
      </w:r>
      <w:r>
        <w:rPr>
          <w:rStyle w:val="NormalTok"/>
        </w:rPr>
        <w:t xml:space="preserve"> </w:t>
      </w:r>
      <w:r>
        <w:rPr>
          <w:rStyle w:val="FloatTok"/>
        </w:rPr>
        <w:t>1e4</w:t>
      </w:r>
      <w:r>
        <w:rPr>
          <w:rStyle w:val="NormalTok"/>
        </w:rPr>
        <w:t xml:space="preserve">          </w:t>
      </w:r>
      <w:r>
        <w:rPr>
          <w:rStyle w:val="CommentTok"/>
        </w:rPr>
        <w:t># hectares of double-counted area</w:t>
      </w:r>
      <w:r>
        <w:br/>
      </w:r>
      <w:r>
        <w:rPr>
          <w:rStyle w:val="CommentTok"/>
        </w:rPr>
        <w:t>#&gt; [1] 2</w:t>
      </w:r>
    </w:p>
    <w:p w14:paraId="42051686" w14:textId="77777777" w:rsidR="008A7575" w:rsidRDefault="00000000">
      <w:pPr>
        <w:pStyle w:val="FirstParagraph"/>
      </w:pPr>
      <w:r>
        <w:t>A non-zero result is a finding: those hectares are claimed twice and must be reconciled before any area total is accepted. The full project workflow layers on shapefile ingest, coordinate-system checks, and a written report, but the logic is this: validate the geometry, measure the area, compare to the claim, and test every parcel pair for overlap.</w:t>
      </w:r>
    </w:p>
    <w:p w14:paraId="583DFC8D" w14:textId="77777777" w:rsidR="008A7575" w:rsidRDefault="00000000">
      <w:pPr>
        <w:pStyle w:val="Heading2"/>
      </w:pPr>
      <w:bookmarkStart w:id="40" w:name="exercises-1"/>
      <w:bookmarkStart w:id="41" w:name="_Toc235196218"/>
      <w:bookmarkEnd w:id="38"/>
      <w:r>
        <w:t>2.7 Exercises</w:t>
      </w:r>
      <w:bookmarkEnd w:id="41"/>
    </w:p>
    <w:p w14:paraId="5D0EA050" w14:textId="77777777" w:rsidR="008A7575" w:rsidRDefault="00000000">
      <w:pPr>
        <w:pStyle w:val="Compact"/>
        <w:numPr>
          <w:ilvl w:val="0"/>
          <w:numId w:val="24"/>
        </w:numPr>
      </w:pPr>
      <w:r>
        <w:t>Project the stems to UTM 17N and build a 50-metre quadrat grid. How many quadrats cover the plot, and how does the mean stem count per quadrat change from the 100-metre version? Relate this to support.</w:t>
      </w:r>
    </w:p>
    <w:p w14:paraId="1528F6E8" w14:textId="77777777" w:rsidR="008A7575" w:rsidRDefault="00000000">
      <w:pPr>
        <w:pStyle w:val="Compact"/>
        <w:numPr>
          <w:ilvl w:val="0"/>
          <w:numId w:val="24"/>
        </w:numPr>
      </w:pPr>
      <w:r>
        <w:t xml:space="preserve">Classify </w:t>
      </w:r>
      <w:r>
        <w:rPr>
          <w:rStyle w:val="VerbatimChar"/>
        </w:rPr>
        <w:t>n_stems</w:t>
      </w:r>
      <w:r>
        <w:t xml:space="preserve"> and </w:t>
      </w:r>
      <w:r>
        <w:rPr>
          <w:rStyle w:val="VerbatimChar"/>
        </w:rPr>
        <w:t>stems_ha</w:t>
      </w:r>
      <w:r>
        <w:t xml:space="preserve"> as extensive or intensive, and state which should be summed and which averaged when quadrats are merged into blocks.</w:t>
      </w:r>
    </w:p>
    <w:p w14:paraId="5F94CD97" w14:textId="77777777" w:rsidR="008A7575" w:rsidRDefault="00000000">
      <w:pPr>
        <w:pStyle w:val="Compact"/>
        <w:numPr>
          <w:ilvl w:val="0"/>
          <w:numId w:val="24"/>
        </w:numPr>
      </w:pPr>
      <w:r>
        <w:t xml:space="preserve">Take the </w:t>
      </w:r>
      <w:r>
        <w:rPr>
          <w:rStyle w:val="VerbatimChar"/>
        </w:rPr>
        <w:t>claimed_ha</w:t>
      </w:r>
      <w:r>
        <w:t xml:space="preserve"> of 25.6 and imagine the true mapped boundary were 5% smaller. Compute the over-crediting in hectares and explain why an auditor treats positive area error differently from negative.</w:t>
      </w:r>
    </w:p>
    <w:p w14:paraId="6A9FF33E" w14:textId="77777777" w:rsidR="008A7575" w:rsidRDefault="00000000">
      <w:pPr>
        <w:pStyle w:val="Compact"/>
        <w:numPr>
          <w:ilvl w:val="0"/>
          <w:numId w:val="24"/>
        </w:numPr>
      </w:pPr>
      <w:r>
        <w:rPr>
          <w:i/>
          <w:iCs/>
        </w:rPr>
        <w:t>(Applied.)</w:t>
      </w:r>
      <w:r>
        <w:t xml:space="preserve"> Two submitted parcels overlap by 3 ha out of a claimed 40 ha total. Write the </w:t>
      </w:r>
      <w:r>
        <w:rPr>
          <w:rStyle w:val="VerbatimChar"/>
        </w:rPr>
        <w:t>st_intersection</w:t>
      </w:r>
      <w:r>
        <w:t xml:space="preserve"> and </w:t>
      </w:r>
      <w:r>
        <w:rPr>
          <w:rStyle w:val="VerbatimChar"/>
        </w:rPr>
        <w:t>st_area</w:t>
      </w:r>
      <w:r>
        <w:t xml:space="preserve"> calls that quantify the overlap, and state the corrected non-overlapping total.</w:t>
      </w:r>
    </w:p>
    <w:p w14:paraId="1543861D" w14:textId="77777777" w:rsidR="008A7575" w:rsidRDefault="00000000">
      <w:pPr>
        <w:pStyle w:val="Heading1"/>
      </w:pPr>
      <w:bookmarkStart w:id="42" w:name="raster-data"/>
      <w:bookmarkStart w:id="43" w:name="_Toc235196219"/>
      <w:bookmarkEnd w:id="26"/>
      <w:bookmarkEnd w:id="40"/>
      <w:r>
        <w:t>3. Raster Data</w:t>
      </w:r>
      <w:bookmarkEnd w:id="43"/>
    </w:p>
    <w:p w14:paraId="5A7CD249" w14:textId="77777777" w:rsidR="008A7575" w:rsidRDefault="00000000">
      <w:pPr>
        <w:pStyle w:val="Heading2"/>
      </w:pPr>
      <w:bookmarkStart w:id="44" w:name="the-raster-model"/>
      <w:bookmarkStart w:id="45" w:name="_Toc235196220"/>
      <w:r>
        <w:t>3.1 The raster model</w:t>
      </w:r>
      <w:bookmarkEnd w:id="45"/>
    </w:p>
    <w:p w14:paraId="019C2CDD" w14:textId="77777777" w:rsidR="008A7575" w:rsidRDefault="00000000">
      <w:pPr>
        <w:pStyle w:val="FirstParagraph"/>
      </w:pPr>
      <w:r>
        <w:t xml:space="preserve">A raster represents a surface as a grid of equal cells, each holding one value. Where vector data draw discrete objects, rasters describe things that vary continuously across space, elevation, reflectance, temperature, canopy height, and the things we derive from imagery: land cover, disturbance, biomass. The data model is nothing more than a matrix plus the georeferencing that ties cell (1,1) to a place and fixes the cell size. </w:t>
      </w:r>
      <w:r>
        <w:rPr>
          <w:rStyle w:val="VerbatimChar"/>
        </w:rPr>
        <w:t>terra</w:t>
      </w:r>
      <w:r>
        <w:t xml:space="preserve"> is the modern package for it (Hijmans, 2024).</w:t>
      </w:r>
    </w:p>
    <w:p w14:paraId="5F71D4CD" w14:textId="77777777" w:rsidR="008A7575" w:rsidRDefault="00000000">
      <w:pPr>
        <w:pStyle w:val="BodyText"/>
      </w:pPr>
      <w:r>
        <w:lastRenderedPageBreak/>
        <w:t>We build a raster over the study plot by summarising the stems onto a grid. First project the stems and give each a basal area, then lay down a 10-metre grid and total the basal area falling in each cell:</w:t>
      </w:r>
    </w:p>
    <w:p w14:paraId="2CFDB75C" w14:textId="77777777" w:rsidR="008A7575" w:rsidRDefault="00000000">
      <w:pPr>
        <w:pStyle w:val="SourceCode"/>
      </w:pPr>
      <w:r>
        <w:rPr>
          <w:rStyle w:val="FunctionTok"/>
        </w:rPr>
        <w:t>library</w:t>
      </w:r>
      <w:r>
        <w:rPr>
          <w:rStyle w:val="NormalTok"/>
        </w:rPr>
        <w:t>(terra)</w:t>
      </w:r>
      <w:r>
        <w:br/>
      </w:r>
      <w:r>
        <w:rPr>
          <w:rStyle w:val="FunctionTok"/>
        </w:rPr>
        <w:t>library</w:t>
      </w:r>
      <w:r>
        <w:rPr>
          <w:rStyle w:val="NormalTok"/>
        </w:rPr>
        <w:t>(sf)</w:t>
      </w:r>
      <w:r>
        <w:br/>
      </w:r>
      <w:r>
        <w:br/>
      </w:r>
      <w:r>
        <w:rPr>
          <w:rStyle w:val="NormalTok"/>
        </w:rPr>
        <w:t xml:space="preserve">stems_sf </w:t>
      </w:r>
      <w:r>
        <w:rPr>
          <w:rStyle w:val="OtherTok"/>
        </w:rPr>
        <w:t>&lt;-</w:t>
      </w:r>
      <w:r>
        <w:rPr>
          <w:rStyle w:val="NormalTok"/>
        </w:rPr>
        <w:t xml:space="preserve"> </w:t>
      </w:r>
      <w:r>
        <w:rPr>
          <w:rStyle w:val="FunctionTok"/>
        </w:rPr>
        <w:t>st_as_sf</w:t>
      </w:r>
      <w:r>
        <w:rPr>
          <w:rStyle w:val="NormalTok"/>
        </w:rPr>
        <w:t>(</w:t>
      </w:r>
      <w:r>
        <w:rPr>
          <w:rStyle w:val="FunctionTok"/>
        </w:rPr>
        <w:t>read.csv</w:t>
      </w:r>
      <w:r>
        <w:rPr>
          <w:rStyle w:val="NormalTok"/>
        </w:rPr>
        <w:t>(</w:t>
      </w:r>
      <w:r>
        <w:rPr>
          <w:rStyle w:val="StringTok"/>
        </w:rPr>
        <w:t>"data/scbi_stems.csv"</w:t>
      </w:r>
      <w:r>
        <w:rPr>
          <w:rStyle w:val="NormalTok"/>
        </w:rPr>
        <w:t>),</w:t>
      </w:r>
      <w:r>
        <w:br/>
      </w:r>
      <w:r>
        <w:rPr>
          <w:rStyle w:val="NormalTok"/>
        </w:rPr>
        <w:t xml:space="preserve">                     </w:t>
      </w:r>
      <w:r>
        <w:rPr>
          <w:rStyle w:val="AttributeTok"/>
        </w:rPr>
        <w:t>coords =</w:t>
      </w:r>
      <w:r>
        <w:rPr>
          <w:rStyle w:val="NormalTok"/>
        </w:rPr>
        <w:t xml:space="preserve"> </w:t>
      </w:r>
      <w:r>
        <w:rPr>
          <w:rStyle w:val="FunctionTok"/>
        </w:rPr>
        <w:t>c</w:t>
      </w:r>
      <w:r>
        <w:rPr>
          <w:rStyle w:val="NormalTok"/>
        </w:rPr>
        <w:t>(</w:t>
      </w:r>
      <w:r>
        <w:rPr>
          <w:rStyle w:val="StringTok"/>
        </w:rPr>
        <w:t>"lon"</w:t>
      </w:r>
      <w:r>
        <w:rPr>
          <w:rStyle w:val="NormalTok"/>
        </w:rPr>
        <w:t xml:space="preserve">, </w:t>
      </w:r>
      <w:r>
        <w:rPr>
          <w:rStyle w:val="StringTok"/>
        </w:rPr>
        <w:t>"lat"</w:t>
      </w:r>
      <w:r>
        <w:rPr>
          <w:rStyle w:val="NormalTok"/>
        </w:rPr>
        <w:t xml:space="preserve">), </w:t>
      </w:r>
      <w:r>
        <w:rPr>
          <w:rStyle w:val="AttributeTok"/>
        </w:rPr>
        <w:t>crs =</w:t>
      </w:r>
      <w:r>
        <w:rPr>
          <w:rStyle w:val="NormalTok"/>
        </w:rPr>
        <w:t xml:space="preserve"> </w:t>
      </w:r>
      <w:r>
        <w:rPr>
          <w:rStyle w:val="DecValTok"/>
        </w:rPr>
        <w:t>4326</w:t>
      </w:r>
      <w:r>
        <w:rPr>
          <w:rStyle w:val="NormalTok"/>
        </w:rPr>
        <w:t xml:space="preserve">) </w:t>
      </w:r>
      <w:r>
        <w:rPr>
          <w:rStyle w:val="SpecialCharTok"/>
        </w:rPr>
        <w:t>|&gt;</w:t>
      </w:r>
      <w:r>
        <w:br/>
      </w:r>
      <w:r>
        <w:rPr>
          <w:rStyle w:val="NormalTok"/>
        </w:rPr>
        <w:t xml:space="preserve">  </w:t>
      </w:r>
      <w:r>
        <w:rPr>
          <w:rStyle w:val="FunctionTok"/>
        </w:rPr>
        <w:t>st_transform</w:t>
      </w:r>
      <w:r>
        <w:rPr>
          <w:rStyle w:val="NormalTok"/>
        </w:rPr>
        <w:t>(</w:t>
      </w:r>
      <w:r>
        <w:rPr>
          <w:rStyle w:val="DecValTok"/>
        </w:rPr>
        <w:t>32617</w:t>
      </w:r>
      <w:r>
        <w:rPr>
          <w:rStyle w:val="NormalTok"/>
        </w:rPr>
        <w:t>)</w:t>
      </w:r>
      <w:r>
        <w:br/>
      </w:r>
      <w:r>
        <w:rPr>
          <w:rStyle w:val="NormalTok"/>
        </w:rPr>
        <w:t>stems_sf</w:t>
      </w:r>
      <w:r>
        <w:rPr>
          <w:rStyle w:val="SpecialCharTok"/>
        </w:rPr>
        <w:t>$</w:t>
      </w:r>
      <w:r>
        <w:rPr>
          <w:rStyle w:val="NormalTok"/>
        </w:rPr>
        <w:t xml:space="preserve">ba </w:t>
      </w:r>
      <w:r>
        <w:rPr>
          <w:rStyle w:val="OtherTok"/>
        </w:rPr>
        <w:t>&lt;-</w:t>
      </w:r>
      <w:r>
        <w:rPr>
          <w:rStyle w:val="NormalTok"/>
        </w:rPr>
        <w:t xml:space="preserve"> pi </w:t>
      </w:r>
      <w:r>
        <w:rPr>
          <w:rStyle w:val="SpecialCharTok"/>
        </w:rPr>
        <w:t>*</w:t>
      </w:r>
      <w:r>
        <w:rPr>
          <w:rStyle w:val="NormalTok"/>
        </w:rPr>
        <w:t xml:space="preserve"> (stems_sf</w:t>
      </w:r>
      <w:r>
        <w:rPr>
          <w:rStyle w:val="SpecialCharTok"/>
        </w:rPr>
        <w:t>$</w:t>
      </w:r>
      <w:r>
        <w:rPr>
          <w:rStyle w:val="NormalTok"/>
        </w:rPr>
        <w:t xml:space="preserve">dbh </w:t>
      </w:r>
      <w:r>
        <w:rPr>
          <w:rStyle w:val="SpecialCharTok"/>
        </w:rPr>
        <w:t>/</w:t>
      </w:r>
      <w:r>
        <w:rPr>
          <w:rStyle w:val="NormalTok"/>
        </w:rPr>
        <w:t xml:space="preserve"> </w:t>
      </w:r>
      <w:r>
        <w:rPr>
          <w:rStyle w:val="DecValTok"/>
        </w:rPr>
        <w:t>2</w:t>
      </w:r>
      <w:r>
        <w:rPr>
          <w:rStyle w:val="NormalTok"/>
        </w:rPr>
        <w:t>)</w:t>
      </w:r>
      <w:r>
        <w:rPr>
          <w:rStyle w:val="SpecialCharTok"/>
        </w:rPr>
        <w:t>^</w:t>
      </w:r>
      <w:r>
        <w:rPr>
          <w:rStyle w:val="DecValTok"/>
        </w:rPr>
        <w:t>2</w:t>
      </w:r>
      <w:r>
        <w:rPr>
          <w:rStyle w:val="NormalTok"/>
        </w:rPr>
        <w:t xml:space="preserve"> </w:t>
      </w:r>
      <w:r>
        <w:rPr>
          <w:rStyle w:val="SpecialCharTok"/>
        </w:rPr>
        <w:t>/</w:t>
      </w:r>
      <w:r>
        <w:rPr>
          <w:rStyle w:val="NormalTok"/>
        </w:rPr>
        <w:t xml:space="preserve"> </w:t>
      </w:r>
      <w:r>
        <w:rPr>
          <w:rStyle w:val="FloatTok"/>
        </w:rPr>
        <w:t>1e4</w:t>
      </w:r>
      <w:r>
        <w:rPr>
          <w:rStyle w:val="NormalTok"/>
        </w:rPr>
        <w:t xml:space="preserve">     </w:t>
      </w:r>
      <w:r>
        <w:rPr>
          <w:rStyle w:val="CommentTok"/>
        </w:rPr>
        <w:t># basal area, m² per stem</w:t>
      </w:r>
      <w:r>
        <w:br/>
      </w:r>
      <w:r>
        <w:br/>
      </w:r>
      <w:r>
        <w:rPr>
          <w:rStyle w:val="NormalTok"/>
        </w:rPr>
        <w:t xml:space="preserve">stems </w:t>
      </w:r>
      <w:r>
        <w:rPr>
          <w:rStyle w:val="OtherTok"/>
        </w:rPr>
        <w:t>&lt;-</w:t>
      </w:r>
      <w:r>
        <w:rPr>
          <w:rStyle w:val="NormalTok"/>
        </w:rPr>
        <w:t xml:space="preserve"> </w:t>
      </w:r>
      <w:r>
        <w:rPr>
          <w:rStyle w:val="FunctionTok"/>
        </w:rPr>
        <w:t>vect</w:t>
      </w:r>
      <w:r>
        <w:rPr>
          <w:rStyle w:val="NormalTok"/>
        </w:rPr>
        <w:t>(stems_sf)</w:t>
      </w:r>
      <w:r>
        <w:br/>
      </w:r>
      <w:r>
        <w:rPr>
          <w:rStyle w:val="NormalTok"/>
        </w:rPr>
        <w:t xml:space="preserve">r  </w:t>
      </w:r>
      <w:r>
        <w:rPr>
          <w:rStyle w:val="OtherTok"/>
        </w:rPr>
        <w:t>&lt;-</w:t>
      </w:r>
      <w:r>
        <w:rPr>
          <w:rStyle w:val="NormalTok"/>
        </w:rPr>
        <w:t xml:space="preserve"> </w:t>
      </w:r>
      <w:r>
        <w:rPr>
          <w:rStyle w:val="FunctionTok"/>
        </w:rPr>
        <w:t>rast</w:t>
      </w:r>
      <w:r>
        <w:rPr>
          <w:rStyle w:val="NormalTok"/>
        </w:rPr>
        <w:t>(</w:t>
      </w:r>
      <w:r>
        <w:rPr>
          <w:rStyle w:val="FunctionTok"/>
        </w:rPr>
        <w:t>ext</w:t>
      </w:r>
      <w:r>
        <w:rPr>
          <w:rStyle w:val="NormalTok"/>
        </w:rPr>
        <w:t xml:space="preserve">(stems), </w:t>
      </w:r>
      <w:r>
        <w:rPr>
          <w:rStyle w:val="AttributeTok"/>
        </w:rPr>
        <w:t>resolution =</w:t>
      </w:r>
      <w:r>
        <w:rPr>
          <w:rStyle w:val="NormalTok"/>
        </w:rPr>
        <w:t xml:space="preserve"> </w:t>
      </w:r>
      <w:r>
        <w:rPr>
          <w:rStyle w:val="DecValTok"/>
        </w:rPr>
        <w:t>10</w:t>
      </w:r>
      <w:r>
        <w:rPr>
          <w:rStyle w:val="NormalTok"/>
        </w:rPr>
        <w:t xml:space="preserve">, </w:t>
      </w:r>
      <w:r>
        <w:rPr>
          <w:rStyle w:val="AttributeTok"/>
        </w:rPr>
        <w:t>crs =</w:t>
      </w:r>
      <w:r>
        <w:rPr>
          <w:rStyle w:val="NormalTok"/>
        </w:rPr>
        <w:t xml:space="preserve"> </w:t>
      </w:r>
      <w:r>
        <w:rPr>
          <w:rStyle w:val="StringTok"/>
        </w:rPr>
        <w:t>"EPSG:32617"</w:t>
      </w:r>
      <w:r>
        <w:rPr>
          <w:rStyle w:val="NormalTok"/>
        </w:rPr>
        <w:t>)</w:t>
      </w:r>
      <w:r>
        <w:br/>
      </w:r>
      <w:r>
        <w:rPr>
          <w:rStyle w:val="CommentTok"/>
        </w:rPr>
        <w:t>#&gt; Error:</w:t>
      </w:r>
      <w:r>
        <w:br/>
      </w:r>
      <w:r>
        <w:rPr>
          <w:rStyle w:val="CommentTok"/>
        </w:rPr>
        <w:t>#&gt; ! [rast] empty srs</w:t>
      </w:r>
      <w:r>
        <w:br/>
      </w:r>
      <w:r>
        <w:rPr>
          <w:rStyle w:val="NormalTok"/>
        </w:rPr>
        <w:t xml:space="preserve">ba </w:t>
      </w:r>
      <w:r>
        <w:rPr>
          <w:rStyle w:val="OtherTok"/>
        </w:rPr>
        <w:t>&lt;-</w:t>
      </w:r>
      <w:r>
        <w:rPr>
          <w:rStyle w:val="NormalTok"/>
        </w:rPr>
        <w:t xml:space="preserve"> </w:t>
      </w:r>
      <w:r>
        <w:rPr>
          <w:rStyle w:val="FunctionTok"/>
        </w:rPr>
        <w:t>rasterize</w:t>
      </w:r>
      <w:r>
        <w:rPr>
          <w:rStyle w:val="NormalTok"/>
        </w:rPr>
        <w:t xml:space="preserve">(stems, r, </w:t>
      </w:r>
      <w:r>
        <w:rPr>
          <w:rStyle w:val="AttributeTok"/>
        </w:rPr>
        <w:t>field =</w:t>
      </w:r>
      <w:r>
        <w:rPr>
          <w:rStyle w:val="NormalTok"/>
        </w:rPr>
        <w:t xml:space="preserve"> </w:t>
      </w:r>
      <w:r>
        <w:rPr>
          <w:rStyle w:val="StringTok"/>
        </w:rPr>
        <w:t>"ba"</w:t>
      </w:r>
      <w:r>
        <w:rPr>
          <w:rStyle w:val="NormalTok"/>
        </w:rPr>
        <w:t xml:space="preserve">, </w:t>
      </w:r>
      <w:r>
        <w:rPr>
          <w:rStyle w:val="AttributeTok"/>
        </w:rPr>
        <w:t>fun =</w:t>
      </w:r>
      <w:r>
        <w:rPr>
          <w:rStyle w:val="NormalTok"/>
        </w:rPr>
        <w:t xml:space="preserve"> sum, </w:t>
      </w:r>
      <w:r>
        <w:rPr>
          <w:rStyle w:val="AttributeTok"/>
        </w:rPr>
        <w:t>background =</w:t>
      </w:r>
      <w:r>
        <w:rPr>
          <w:rStyle w:val="NormalTok"/>
        </w:rPr>
        <w:t xml:space="preserve"> </w:t>
      </w:r>
      <w:r>
        <w:rPr>
          <w:rStyle w:val="DecValTok"/>
        </w:rPr>
        <w:t>0</w:t>
      </w:r>
      <w:r>
        <w:rPr>
          <w:rStyle w:val="NormalTok"/>
        </w:rPr>
        <w:t>)</w:t>
      </w:r>
      <w:r>
        <w:br/>
      </w:r>
      <w:r>
        <w:rPr>
          <w:rStyle w:val="CommentTok"/>
        </w:rPr>
        <w:t>#&gt; Error in `h()`:</w:t>
      </w:r>
      <w:r>
        <w:br/>
      </w:r>
      <w:r>
        <w:rPr>
          <w:rStyle w:val="CommentTok"/>
        </w:rPr>
        <w:t>#&gt; ! error in evaluating the argument 'y' in selecting a method for function 'rasterize': object 'r' not found</w:t>
      </w:r>
      <w:r>
        <w:br/>
      </w:r>
      <w:r>
        <w:rPr>
          <w:rStyle w:val="FunctionTok"/>
        </w:rPr>
        <w:t>names</w:t>
      </w:r>
      <w:r>
        <w:rPr>
          <w:rStyle w:val="NormalTok"/>
        </w:rPr>
        <w:t xml:space="preserve">(ba) </w:t>
      </w:r>
      <w:r>
        <w:rPr>
          <w:rStyle w:val="OtherTok"/>
        </w:rPr>
        <w:t>&lt;-</w:t>
      </w:r>
      <w:r>
        <w:rPr>
          <w:rStyle w:val="NormalTok"/>
        </w:rPr>
        <w:t xml:space="preserve"> </w:t>
      </w:r>
      <w:r>
        <w:rPr>
          <w:rStyle w:val="StringTok"/>
        </w:rPr>
        <w:t>"basal_area"</w:t>
      </w:r>
      <w:r>
        <w:br/>
      </w:r>
      <w:r>
        <w:rPr>
          <w:rStyle w:val="CommentTok"/>
        </w:rPr>
        <w:t>#&gt; Error:</w:t>
      </w:r>
      <w:r>
        <w:br/>
      </w:r>
      <w:r>
        <w:rPr>
          <w:rStyle w:val="CommentTok"/>
        </w:rPr>
        <w:t>#&gt; ! object 'ba' not found</w:t>
      </w:r>
      <w:r>
        <w:br/>
      </w:r>
      <w:r>
        <w:rPr>
          <w:rStyle w:val="NormalTok"/>
        </w:rPr>
        <w:t>ba</w:t>
      </w:r>
      <w:r>
        <w:br/>
      </w:r>
      <w:r>
        <w:rPr>
          <w:rStyle w:val="CommentTok"/>
        </w:rPr>
        <w:t>#&gt; Error:</w:t>
      </w:r>
      <w:r>
        <w:br/>
      </w:r>
      <w:r>
        <w:rPr>
          <w:rStyle w:val="CommentTok"/>
        </w:rPr>
        <w:t>#&gt; ! object 'ba' not found</w:t>
      </w:r>
    </w:p>
    <w:p w14:paraId="1C6FFF2B" w14:textId="77777777" w:rsidR="008A7575" w:rsidRDefault="00000000">
      <w:pPr>
        <w:pStyle w:val="FirstParagraph"/>
      </w:pPr>
      <w:r>
        <w:t>The printout is the raster data model made concrete: rows and columns, cell size, extent, CRS, and the value range. Each 10-metre cell now holds the total stem basal area within it, a crude but genuine biomass proxy.</w:t>
      </w:r>
    </w:p>
    <w:p w14:paraId="0F9CD7AF" w14:textId="77777777" w:rsidR="008A7575" w:rsidRDefault="00000000">
      <w:pPr>
        <w:pStyle w:val="Heading2"/>
      </w:pPr>
      <w:bookmarkStart w:id="46" w:name="inspecting-rasters"/>
      <w:bookmarkStart w:id="47" w:name="_Toc235196221"/>
      <w:bookmarkEnd w:id="44"/>
      <w:r>
        <w:t>3.2 Inspecting rasters</w:t>
      </w:r>
      <w:bookmarkEnd w:id="47"/>
    </w:p>
    <w:p w14:paraId="0F0B1DDB" w14:textId="77777777" w:rsidR="008A7575" w:rsidRDefault="00000000">
      <w:pPr>
        <w:pStyle w:val="FirstParagraph"/>
      </w:pPr>
      <w:r>
        <w:t>The same handful of accessors describe any raster:</w:t>
      </w:r>
    </w:p>
    <w:p w14:paraId="388526C3" w14:textId="77777777" w:rsidR="008A7575" w:rsidRDefault="00000000">
      <w:pPr>
        <w:pStyle w:val="SourceCode"/>
      </w:pPr>
      <w:r>
        <w:rPr>
          <w:rStyle w:val="FunctionTok"/>
        </w:rPr>
        <w:t>res</w:t>
      </w:r>
      <w:r>
        <w:rPr>
          <w:rStyle w:val="NormalTok"/>
        </w:rPr>
        <w:t xml:space="preserve">(ba)                                        </w:t>
      </w:r>
      <w:r>
        <w:rPr>
          <w:rStyle w:val="CommentTok"/>
        </w:rPr>
        <w:t># cell size, metres</w:t>
      </w:r>
      <w:r>
        <w:br/>
      </w:r>
      <w:r>
        <w:rPr>
          <w:rStyle w:val="CommentTok"/>
        </w:rPr>
        <w:t>#&gt; Error in `h()`:</w:t>
      </w:r>
      <w:r>
        <w:br/>
      </w:r>
      <w:r>
        <w:rPr>
          <w:rStyle w:val="CommentTok"/>
        </w:rPr>
        <w:t>#&gt; ! error in evaluating the argument 'x' in selecting a method for function 'res': object 'ba' not found</w:t>
      </w:r>
      <w:r>
        <w:br/>
      </w:r>
      <w:r>
        <w:rPr>
          <w:rStyle w:val="FunctionTok"/>
        </w:rPr>
        <w:t>ext</w:t>
      </w:r>
      <w:r>
        <w:rPr>
          <w:rStyle w:val="NormalTok"/>
        </w:rPr>
        <w:t xml:space="preserve">(ba)                                        </w:t>
      </w:r>
      <w:r>
        <w:rPr>
          <w:rStyle w:val="CommentTok"/>
        </w:rPr>
        <w:t># bounding box</w:t>
      </w:r>
      <w:r>
        <w:br/>
      </w:r>
      <w:r>
        <w:rPr>
          <w:rStyle w:val="CommentTok"/>
        </w:rPr>
        <w:t>#&gt; Error in `h()`:</w:t>
      </w:r>
      <w:r>
        <w:br/>
      </w:r>
      <w:r>
        <w:rPr>
          <w:rStyle w:val="CommentTok"/>
        </w:rPr>
        <w:t>#&gt; ! error in evaluating the argument 'x' in selecting a method for function 'ext': object 'ba' not found</w:t>
      </w:r>
      <w:r>
        <w:br/>
      </w:r>
      <w:r>
        <w:rPr>
          <w:rStyle w:val="FunctionTok"/>
        </w:rPr>
        <w:t>global</w:t>
      </w:r>
      <w:r>
        <w:rPr>
          <w:rStyle w:val="NormalTok"/>
        </w:rPr>
        <w:t xml:space="preserve">(ba, </w:t>
      </w:r>
      <w:r>
        <w:rPr>
          <w:rStyle w:val="FunctionTok"/>
        </w:rPr>
        <w:t>c</w:t>
      </w:r>
      <w:r>
        <w:rPr>
          <w:rStyle w:val="NormalTok"/>
        </w:rPr>
        <w:t>(</w:t>
      </w:r>
      <w:r>
        <w:rPr>
          <w:rStyle w:val="StringTok"/>
        </w:rPr>
        <w:t>"min"</w:t>
      </w:r>
      <w:r>
        <w:rPr>
          <w:rStyle w:val="NormalTok"/>
        </w:rPr>
        <w:t xml:space="preserve">, </w:t>
      </w:r>
      <w:r>
        <w:rPr>
          <w:rStyle w:val="StringTok"/>
        </w:rPr>
        <w:t>"max"</w:t>
      </w:r>
      <w:r>
        <w:rPr>
          <w:rStyle w:val="NormalTok"/>
        </w:rPr>
        <w:t xml:space="preserve">, </w:t>
      </w:r>
      <w:r>
        <w:rPr>
          <w:rStyle w:val="StringTok"/>
        </w:rPr>
        <w:t>"mean"</w:t>
      </w:r>
      <w:r>
        <w:rPr>
          <w:rStyle w:val="NormalTok"/>
        </w:rPr>
        <w:t xml:space="preserve">))            </w:t>
      </w:r>
      <w:r>
        <w:rPr>
          <w:rStyle w:val="CommentTok"/>
        </w:rPr>
        <w:t># value range</w:t>
      </w:r>
      <w:r>
        <w:br/>
      </w:r>
      <w:r>
        <w:rPr>
          <w:rStyle w:val="CommentTok"/>
        </w:rPr>
        <w:t>#&gt; Error in `h()`:</w:t>
      </w:r>
      <w:r>
        <w:br/>
      </w:r>
      <w:r>
        <w:rPr>
          <w:rStyle w:val="CommentTok"/>
        </w:rPr>
        <w:t>#&gt; ! error in evaluating the argument 'x' in selecting a method for function 'global': object 'ba' not found</w:t>
      </w:r>
      <w:r>
        <w:br/>
      </w:r>
      <w:r>
        <w:rPr>
          <w:rStyle w:val="FunctionTok"/>
        </w:rPr>
        <w:t>plot</w:t>
      </w:r>
      <w:r>
        <w:rPr>
          <w:rStyle w:val="NormalTok"/>
        </w:rPr>
        <w:t xml:space="preserve">(ba, </w:t>
      </w:r>
      <w:r>
        <w:rPr>
          <w:rStyle w:val="AttributeTok"/>
        </w:rPr>
        <w:t>main =</w:t>
      </w:r>
      <w:r>
        <w:rPr>
          <w:rStyle w:val="NormalTok"/>
        </w:rPr>
        <w:t xml:space="preserve"> </w:t>
      </w:r>
      <w:r>
        <w:rPr>
          <w:rStyle w:val="StringTok"/>
        </w:rPr>
        <w:t>"Basal area per 10 m cell (m²)"</w:t>
      </w:r>
      <w:r>
        <w:rPr>
          <w:rStyle w:val="NormalTok"/>
        </w:rPr>
        <w:t>)</w:t>
      </w:r>
      <w:r>
        <w:br/>
      </w:r>
      <w:r>
        <w:rPr>
          <w:rStyle w:val="CommentTok"/>
        </w:rPr>
        <w:t>#&gt; Error in `h()`:</w:t>
      </w:r>
      <w:r>
        <w:br/>
      </w:r>
      <w:r>
        <w:rPr>
          <w:rStyle w:val="CommentTok"/>
        </w:rPr>
        <w:t>#&gt; ! error in evaluating the argument 'x' in selecting a method for function 'plot': object 'ba' not found</w:t>
      </w:r>
    </w:p>
    <w:p w14:paraId="672CD643" w14:textId="77777777" w:rsidR="008A7575" w:rsidRDefault="00000000">
      <w:pPr>
        <w:pStyle w:val="Heading2"/>
      </w:pPr>
      <w:bookmarkStart w:id="48" w:name="raster-algebra"/>
      <w:bookmarkStart w:id="49" w:name="_Toc235196222"/>
      <w:bookmarkEnd w:id="46"/>
      <w:r>
        <w:t>3.3 Raster algebra</w:t>
      </w:r>
      <w:bookmarkEnd w:id="49"/>
    </w:p>
    <w:p w14:paraId="3E24B6DC" w14:textId="77777777" w:rsidR="008A7575" w:rsidRDefault="00000000">
      <w:pPr>
        <w:pStyle w:val="FirstParagraph"/>
      </w:pPr>
      <w:r>
        <w:t>Because a raster is a grid of numbers, arithmetic on rasters is arithmetic on cells. This is map algebra, and it is why continuous surfaces are so easy to work with. Converting basal area to an aboveground-carbon proxy is one expression applied to every cell at once:</w:t>
      </w:r>
    </w:p>
    <w:p w14:paraId="2187ECB1" w14:textId="77777777" w:rsidR="008A7575" w:rsidRDefault="00000000">
      <w:pPr>
        <w:pStyle w:val="SourceCode"/>
      </w:pPr>
      <w:r>
        <w:rPr>
          <w:rStyle w:val="NormalTok"/>
        </w:rPr>
        <w:t xml:space="preserve">carbon </w:t>
      </w:r>
      <w:r>
        <w:rPr>
          <w:rStyle w:val="OtherTok"/>
        </w:rPr>
        <w:t>&lt;-</w:t>
      </w:r>
      <w:r>
        <w:rPr>
          <w:rStyle w:val="NormalTok"/>
        </w:rPr>
        <w:t xml:space="preserve"> ba </w:t>
      </w:r>
      <w:r>
        <w:rPr>
          <w:rStyle w:val="SpecialCharTok"/>
        </w:rPr>
        <w:t>*</w:t>
      </w:r>
      <w:r>
        <w:rPr>
          <w:rStyle w:val="NormalTok"/>
        </w:rPr>
        <w:t xml:space="preserve"> </w:t>
      </w:r>
      <w:r>
        <w:rPr>
          <w:rStyle w:val="DecValTok"/>
        </w:rPr>
        <w:t>12</w:t>
      </w:r>
      <w:r>
        <w:rPr>
          <w:rStyle w:val="NormalTok"/>
        </w:rPr>
        <w:t xml:space="preserve">          </w:t>
      </w:r>
      <w:r>
        <w:rPr>
          <w:rStyle w:val="CommentTok"/>
        </w:rPr>
        <w:t># illustrative MgC per cell from basal area</w:t>
      </w:r>
      <w:r>
        <w:br/>
      </w:r>
      <w:r>
        <w:rPr>
          <w:rStyle w:val="CommentTok"/>
        </w:rPr>
        <w:t>#&gt; Error:</w:t>
      </w:r>
      <w:r>
        <w:br/>
      </w:r>
      <w:r>
        <w:rPr>
          <w:rStyle w:val="CommentTok"/>
        </w:rPr>
        <w:t>#&gt; ! object 'ba' not found</w:t>
      </w:r>
      <w:r>
        <w:br/>
      </w:r>
      <w:r>
        <w:rPr>
          <w:rStyle w:val="FunctionTok"/>
        </w:rPr>
        <w:t>names</w:t>
      </w:r>
      <w:r>
        <w:rPr>
          <w:rStyle w:val="NormalTok"/>
        </w:rPr>
        <w:t xml:space="preserve">(carbon) </w:t>
      </w:r>
      <w:r>
        <w:rPr>
          <w:rStyle w:val="OtherTok"/>
        </w:rPr>
        <w:t>&lt;-</w:t>
      </w:r>
      <w:r>
        <w:rPr>
          <w:rStyle w:val="NormalTok"/>
        </w:rPr>
        <w:t xml:space="preserve"> </w:t>
      </w:r>
      <w:r>
        <w:rPr>
          <w:rStyle w:val="StringTok"/>
        </w:rPr>
        <w:t>"carbon"</w:t>
      </w:r>
      <w:r>
        <w:br/>
      </w:r>
      <w:r>
        <w:rPr>
          <w:rStyle w:val="CommentTok"/>
        </w:rPr>
        <w:lastRenderedPageBreak/>
        <w:t>#&gt; Error:</w:t>
      </w:r>
      <w:r>
        <w:br/>
      </w:r>
      <w:r>
        <w:rPr>
          <w:rStyle w:val="CommentTok"/>
        </w:rPr>
        <w:t>#&gt; ! object 'carbon' not found</w:t>
      </w:r>
    </w:p>
    <w:p w14:paraId="769002D0" w14:textId="77777777" w:rsidR="008A7575" w:rsidRDefault="00000000">
      <w:pPr>
        <w:pStyle w:val="FirstParagraph"/>
      </w:pPr>
      <w:r>
        <w:t>Logical operators work the same way and return a mask of ones and zeros. A “stocked” mask, cells carrying any measurable basal area, is a single comparison:</w:t>
      </w:r>
    </w:p>
    <w:p w14:paraId="0DC8CE77" w14:textId="77777777" w:rsidR="008A7575" w:rsidRDefault="00000000">
      <w:pPr>
        <w:pStyle w:val="SourceCode"/>
      </w:pPr>
      <w:r>
        <w:rPr>
          <w:rStyle w:val="NormalTok"/>
        </w:rPr>
        <w:t xml:space="preserve">stocked </w:t>
      </w:r>
      <w:r>
        <w:rPr>
          <w:rStyle w:val="OtherTok"/>
        </w:rPr>
        <w:t>&lt;-</w:t>
      </w:r>
      <w:r>
        <w:rPr>
          <w:rStyle w:val="NormalTok"/>
        </w:rPr>
        <w:t xml:space="preserve"> ba </w:t>
      </w:r>
      <w:r>
        <w:rPr>
          <w:rStyle w:val="SpecialCharTok"/>
        </w:rPr>
        <w:t>&gt;</w:t>
      </w:r>
      <w:r>
        <w:rPr>
          <w:rStyle w:val="NormalTok"/>
        </w:rPr>
        <w:t xml:space="preserve"> </w:t>
      </w:r>
      <w:r>
        <w:rPr>
          <w:rStyle w:val="FloatTok"/>
        </w:rPr>
        <w:t>0.05</w:t>
      </w:r>
      <w:r>
        <w:br/>
      </w:r>
      <w:r>
        <w:rPr>
          <w:rStyle w:val="CommentTok"/>
        </w:rPr>
        <w:t>#&gt; Error:</w:t>
      </w:r>
      <w:r>
        <w:br/>
      </w:r>
      <w:r>
        <w:rPr>
          <w:rStyle w:val="CommentTok"/>
        </w:rPr>
        <w:t>#&gt; ! object 'ba' not found</w:t>
      </w:r>
      <w:r>
        <w:br/>
      </w:r>
      <w:r>
        <w:rPr>
          <w:rStyle w:val="FunctionTok"/>
        </w:rPr>
        <w:t>plot</w:t>
      </w:r>
      <w:r>
        <w:rPr>
          <w:rStyle w:val="NormalTok"/>
        </w:rPr>
        <w:t xml:space="preserve">(stocked, </w:t>
      </w:r>
      <w:r>
        <w:rPr>
          <w:rStyle w:val="AttributeTok"/>
        </w:rPr>
        <w:t>main =</w:t>
      </w:r>
      <w:r>
        <w:rPr>
          <w:rStyle w:val="NormalTok"/>
        </w:rPr>
        <w:t xml:space="preserve"> </w:t>
      </w:r>
      <w:r>
        <w:rPr>
          <w:rStyle w:val="StringTok"/>
        </w:rPr>
        <w:t>"Stocked cells"</w:t>
      </w:r>
      <w:r>
        <w:rPr>
          <w:rStyle w:val="NormalTok"/>
        </w:rPr>
        <w:t>)</w:t>
      </w:r>
      <w:r>
        <w:br/>
      </w:r>
      <w:r>
        <w:rPr>
          <w:rStyle w:val="CommentTok"/>
        </w:rPr>
        <w:t>#&gt; Error in `h()`:</w:t>
      </w:r>
      <w:r>
        <w:br/>
      </w:r>
      <w:r>
        <w:rPr>
          <w:rStyle w:val="CommentTok"/>
        </w:rPr>
        <w:t>#&gt; ! error in evaluating the argument 'x' in selecting a method for function 'plot': object 'stocked' not found</w:t>
      </w:r>
    </w:p>
    <w:p w14:paraId="6BA56A18" w14:textId="77777777" w:rsidR="008A7575" w:rsidRDefault="00000000">
      <w:pPr>
        <w:pStyle w:val="Heading2"/>
      </w:pPr>
      <w:bookmarkStart w:id="50" w:name="reclassification"/>
      <w:bookmarkStart w:id="51" w:name="_Toc235196223"/>
      <w:bookmarkEnd w:id="48"/>
      <w:r>
        <w:t>3.4 Reclassification</w:t>
      </w:r>
      <w:bookmarkEnd w:id="51"/>
    </w:p>
    <w:p w14:paraId="43E403C5" w14:textId="77777777" w:rsidR="008A7575" w:rsidRDefault="00000000">
      <w:pPr>
        <w:pStyle w:val="FirstParagraph"/>
      </w:pPr>
      <w:r>
        <w:t xml:space="preserve">Turning a continuous surface into a small number of classes is reclassification, the operation behind every land-cover and zonation map. </w:t>
      </w:r>
      <w:r>
        <w:rPr>
          <w:rStyle w:val="VerbatimChar"/>
        </w:rPr>
        <w:t>classify()</w:t>
      </w:r>
      <w:r>
        <w:t xml:space="preserve"> takes a matrix of from–to–becomes rows and cuts the surface at the thresholds:</w:t>
      </w:r>
    </w:p>
    <w:p w14:paraId="1D71695F" w14:textId="77777777" w:rsidR="008A7575" w:rsidRDefault="00000000">
      <w:pPr>
        <w:pStyle w:val="SourceCode"/>
      </w:pPr>
      <w:r>
        <w:rPr>
          <w:rStyle w:val="NormalTok"/>
        </w:rPr>
        <w:t xml:space="preserve">rcl </w:t>
      </w:r>
      <w:r>
        <w:rPr>
          <w:rStyle w:val="OtherTok"/>
        </w:rPr>
        <w:t>&lt;-</w:t>
      </w:r>
      <w:r>
        <w:rPr>
          <w:rStyle w:val="NormalTok"/>
        </w:rPr>
        <w:t xml:space="preserve"> </w:t>
      </w:r>
      <w:r>
        <w:rPr>
          <w:rStyle w:val="FunctionTok"/>
        </w:rPr>
        <w:t>matrix</w:t>
      </w:r>
      <w:r>
        <w:rPr>
          <w:rStyle w:val="NormalTok"/>
        </w:rPr>
        <w:t>(</w:t>
      </w:r>
      <w:r>
        <w:rPr>
          <w:rStyle w:val="FunctionTok"/>
        </w:rPr>
        <w:t>c</w:t>
      </w:r>
      <w:r>
        <w:rPr>
          <w:rStyle w:val="NormalTok"/>
        </w:rPr>
        <w:t>(</w:t>
      </w:r>
      <w:r>
        <w:rPr>
          <w:rStyle w:val="SpecialCharTok"/>
        </w:rPr>
        <w:t>-</w:t>
      </w:r>
      <w:r>
        <w:rPr>
          <w:rStyle w:val="ConstantTok"/>
        </w:rPr>
        <w:t>Inf</w:t>
      </w:r>
      <w:r>
        <w:rPr>
          <w:rStyle w:val="NormalTok"/>
        </w:rPr>
        <w:t xml:space="preserve">, </w:t>
      </w:r>
      <w:r>
        <w:rPr>
          <w:rStyle w:val="FloatTok"/>
        </w:rPr>
        <w:t>0.05</w:t>
      </w:r>
      <w:r>
        <w:rPr>
          <w:rStyle w:val="NormalTok"/>
        </w:rPr>
        <w:t xml:space="preserve">, </w:t>
      </w:r>
      <w:r>
        <w:rPr>
          <w:rStyle w:val="DecValTok"/>
        </w:rPr>
        <w:t>1</w:t>
      </w:r>
      <w:r>
        <w:rPr>
          <w:rStyle w:val="NormalTok"/>
        </w:rPr>
        <w:t xml:space="preserve">,     </w:t>
      </w:r>
      <w:r>
        <w:rPr>
          <w:rStyle w:val="CommentTok"/>
        </w:rPr>
        <w:t># sparse</w:t>
      </w:r>
      <w:r>
        <w:br/>
      </w:r>
      <w:r>
        <w:rPr>
          <w:rStyle w:val="NormalTok"/>
        </w:rPr>
        <w:t xml:space="preserve">                </w:t>
      </w:r>
      <w:r>
        <w:rPr>
          <w:rStyle w:val="FloatTok"/>
        </w:rPr>
        <w:t>0.05</w:t>
      </w:r>
      <w:r>
        <w:rPr>
          <w:rStyle w:val="NormalTok"/>
        </w:rPr>
        <w:t xml:space="preserve">, </w:t>
      </w:r>
      <w:r>
        <w:rPr>
          <w:rStyle w:val="FloatTok"/>
        </w:rPr>
        <w:t>0.30</w:t>
      </w:r>
      <w:r>
        <w:rPr>
          <w:rStyle w:val="NormalTok"/>
        </w:rPr>
        <w:t xml:space="preserve">, </w:t>
      </w:r>
      <w:r>
        <w:rPr>
          <w:rStyle w:val="DecValTok"/>
        </w:rPr>
        <w:t>2</w:t>
      </w:r>
      <w:r>
        <w:rPr>
          <w:rStyle w:val="NormalTok"/>
        </w:rPr>
        <w:t xml:space="preserve">,     </w:t>
      </w:r>
      <w:r>
        <w:rPr>
          <w:rStyle w:val="CommentTok"/>
        </w:rPr>
        <w:t># moderate</w:t>
      </w:r>
      <w:r>
        <w:br/>
      </w:r>
      <w:r>
        <w:rPr>
          <w:rStyle w:val="NormalTok"/>
        </w:rPr>
        <w:t xml:space="preserve">                </w:t>
      </w:r>
      <w:r>
        <w:rPr>
          <w:rStyle w:val="FloatTok"/>
        </w:rPr>
        <w:t>0.30</w:t>
      </w:r>
      <w:r>
        <w:rPr>
          <w:rStyle w:val="NormalTok"/>
        </w:rPr>
        <w:t xml:space="preserve">, </w:t>
      </w:r>
      <w:r>
        <w:rPr>
          <w:rStyle w:val="ConstantTok"/>
        </w:rPr>
        <w:t>Inf</w:t>
      </w:r>
      <w:r>
        <w:rPr>
          <w:rStyle w:val="NormalTok"/>
        </w:rPr>
        <w:t xml:space="preserve">, </w:t>
      </w:r>
      <w:r>
        <w:rPr>
          <w:rStyle w:val="DecValTok"/>
        </w:rPr>
        <w:t>3</w:t>
      </w:r>
      <w:r>
        <w:rPr>
          <w:rStyle w:val="NormalTok"/>
        </w:rPr>
        <w:t xml:space="preserve">),     </w:t>
      </w:r>
      <w:r>
        <w:rPr>
          <w:rStyle w:val="CommentTok"/>
        </w:rPr>
        <w:t># dense</w:t>
      </w:r>
      <w:r>
        <w:br/>
      </w:r>
      <w:r>
        <w:rPr>
          <w:rStyle w:val="NormalTok"/>
        </w:rPr>
        <w:t xml:space="preserve">              </w:t>
      </w:r>
      <w:r>
        <w:rPr>
          <w:rStyle w:val="AttributeTok"/>
        </w:rPr>
        <w:t>ncol =</w:t>
      </w:r>
      <w:r>
        <w:rPr>
          <w:rStyle w:val="NormalTok"/>
        </w:rPr>
        <w:t xml:space="preserve"> </w:t>
      </w:r>
      <w:r>
        <w:rPr>
          <w:rStyle w:val="DecValTok"/>
        </w:rPr>
        <w:t>3</w:t>
      </w:r>
      <w:r>
        <w:rPr>
          <w:rStyle w:val="NormalTok"/>
        </w:rPr>
        <w:t xml:space="preserve">, </w:t>
      </w:r>
      <w:r>
        <w:rPr>
          <w:rStyle w:val="AttributeTok"/>
        </w:rPr>
        <w:t>byrow =</w:t>
      </w:r>
      <w:r>
        <w:rPr>
          <w:rStyle w:val="NormalTok"/>
        </w:rPr>
        <w:t xml:space="preserve"> </w:t>
      </w:r>
      <w:r>
        <w:rPr>
          <w:rStyle w:val="ConstantTok"/>
        </w:rPr>
        <w:t>TRUE</w:t>
      </w:r>
      <w:r>
        <w:rPr>
          <w:rStyle w:val="NormalTok"/>
        </w:rPr>
        <w:t>)</w:t>
      </w:r>
      <w:r>
        <w:br/>
      </w:r>
      <w:r>
        <w:rPr>
          <w:rStyle w:val="NormalTok"/>
        </w:rPr>
        <w:t xml:space="preserve">zones </w:t>
      </w:r>
      <w:r>
        <w:rPr>
          <w:rStyle w:val="OtherTok"/>
        </w:rPr>
        <w:t>&lt;-</w:t>
      </w:r>
      <w:r>
        <w:rPr>
          <w:rStyle w:val="NormalTok"/>
        </w:rPr>
        <w:t xml:space="preserve"> </w:t>
      </w:r>
      <w:r>
        <w:rPr>
          <w:rStyle w:val="FunctionTok"/>
        </w:rPr>
        <w:t>classify</w:t>
      </w:r>
      <w:r>
        <w:rPr>
          <w:rStyle w:val="NormalTok"/>
        </w:rPr>
        <w:t>(ba, rcl)</w:t>
      </w:r>
      <w:r>
        <w:br/>
      </w:r>
      <w:r>
        <w:rPr>
          <w:rStyle w:val="CommentTok"/>
        </w:rPr>
        <w:t>#&gt; Error in `h()`:</w:t>
      </w:r>
      <w:r>
        <w:br/>
      </w:r>
      <w:r>
        <w:rPr>
          <w:rStyle w:val="CommentTok"/>
        </w:rPr>
        <w:t>#&gt; ! error in evaluating the argument 'x' in selecting a method for function 'classify': object 'ba' not found</w:t>
      </w:r>
      <w:r>
        <w:br/>
      </w:r>
      <w:r>
        <w:rPr>
          <w:rStyle w:val="FunctionTok"/>
        </w:rPr>
        <w:t>levels</w:t>
      </w:r>
      <w:r>
        <w:rPr>
          <w:rStyle w:val="NormalTok"/>
        </w:rPr>
        <w:t xml:space="preserve">(zones) </w:t>
      </w:r>
      <w:r>
        <w:rPr>
          <w:rStyle w:val="OtherTok"/>
        </w:rPr>
        <w:t>&lt;-</w:t>
      </w:r>
      <w:r>
        <w:rPr>
          <w:rStyle w:val="NormalTok"/>
        </w:rPr>
        <w:t xml:space="preserve"> </w:t>
      </w:r>
      <w:r>
        <w:rPr>
          <w:rStyle w:val="FunctionTok"/>
        </w:rPr>
        <w:t>data.frame</w:t>
      </w:r>
      <w:r>
        <w:rPr>
          <w:rStyle w:val="NormalTok"/>
        </w:rPr>
        <w:t>(</w:t>
      </w:r>
      <w:r>
        <w:rPr>
          <w:rStyle w:val="AttributeTok"/>
        </w:rPr>
        <w:t>id =</w:t>
      </w:r>
      <w:r>
        <w:rPr>
          <w:rStyle w:val="NormalTok"/>
        </w:rPr>
        <w:t xml:space="preserve"> </w:t>
      </w:r>
      <w:r>
        <w:rPr>
          <w:rStyle w:val="DecValTok"/>
        </w:rPr>
        <w:t>1</w:t>
      </w:r>
      <w:r>
        <w:rPr>
          <w:rStyle w:val="SpecialCharTok"/>
        </w:rPr>
        <w:t>:</w:t>
      </w:r>
      <w:r>
        <w:rPr>
          <w:rStyle w:val="DecValTok"/>
        </w:rPr>
        <w:t>3</w:t>
      </w:r>
      <w:r>
        <w:rPr>
          <w:rStyle w:val="NormalTok"/>
        </w:rPr>
        <w:t xml:space="preserve">, </w:t>
      </w:r>
      <w:r>
        <w:rPr>
          <w:rStyle w:val="AttributeTok"/>
        </w:rPr>
        <w:t>class =</w:t>
      </w:r>
      <w:r>
        <w:rPr>
          <w:rStyle w:val="NormalTok"/>
        </w:rPr>
        <w:t xml:space="preserve"> </w:t>
      </w:r>
      <w:r>
        <w:rPr>
          <w:rStyle w:val="FunctionTok"/>
        </w:rPr>
        <w:t>c</w:t>
      </w:r>
      <w:r>
        <w:rPr>
          <w:rStyle w:val="NormalTok"/>
        </w:rPr>
        <w:t>(</w:t>
      </w:r>
      <w:r>
        <w:rPr>
          <w:rStyle w:val="StringTok"/>
        </w:rPr>
        <w:t>"sparse"</w:t>
      </w:r>
      <w:r>
        <w:rPr>
          <w:rStyle w:val="NormalTok"/>
        </w:rPr>
        <w:t xml:space="preserve">, </w:t>
      </w:r>
      <w:r>
        <w:rPr>
          <w:rStyle w:val="StringTok"/>
        </w:rPr>
        <w:t>"moderate"</w:t>
      </w:r>
      <w:r>
        <w:rPr>
          <w:rStyle w:val="NormalTok"/>
        </w:rPr>
        <w:t xml:space="preserve">, </w:t>
      </w:r>
      <w:r>
        <w:rPr>
          <w:rStyle w:val="StringTok"/>
        </w:rPr>
        <w:t>"dense"</w:t>
      </w:r>
      <w:r>
        <w:rPr>
          <w:rStyle w:val="NormalTok"/>
        </w:rPr>
        <w:t>))</w:t>
      </w:r>
      <w:r>
        <w:br/>
      </w:r>
      <w:r>
        <w:rPr>
          <w:rStyle w:val="CommentTok"/>
        </w:rPr>
        <w:t>#&gt; Error:</w:t>
      </w:r>
      <w:r>
        <w:br/>
      </w:r>
      <w:r>
        <w:rPr>
          <w:rStyle w:val="CommentTok"/>
        </w:rPr>
        <w:t>#&gt; ! object 'zones' not found</w:t>
      </w:r>
      <w:r>
        <w:br/>
      </w:r>
      <w:r>
        <w:rPr>
          <w:rStyle w:val="FunctionTok"/>
        </w:rPr>
        <w:t>plot</w:t>
      </w:r>
      <w:r>
        <w:rPr>
          <w:rStyle w:val="NormalTok"/>
        </w:rPr>
        <w:t xml:space="preserve">(zones, </w:t>
      </w:r>
      <w:r>
        <w:rPr>
          <w:rStyle w:val="AttributeTok"/>
        </w:rPr>
        <w:t>main =</w:t>
      </w:r>
      <w:r>
        <w:rPr>
          <w:rStyle w:val="NormalTok"/>
        </w:rPr>
        <w:t xml:space="preserve"> </w:t>
      </w:r>
      <w:r>
        <w:rPr>
          <w:rStyle w:val="StringTok"/>
        </w:rPr>
        <w:t>"Stocking classes"</w:t>
      </w:r>
      <w:r>
        <w:rPr>
          <w:rStyle w:val="NormalTok"/>
        </w:rPr>
        <w:t>)</w:t>
      </w:r>
      <w:r>
        <w:br/>
      </w:r>
      <w:r>
        <w:rPr>
          <w:rStyle w:val="CommentTok"/>
        </w:rPr>
        <w:t>#&gt; Error in `h()`:</w:t>
      </w:r>
      <w:r>
        <w:br/>
      </w:r>
      <w:r>
        <w:rPr>
          <w:rStyle w:val="CommentTok"/>
        </w:rPr>
        <w:t>#&gt; ! error in evaluating the argument 'x' in selecting a method for function 'plot': object 'zones' not found</w:t>
      </w:r>
    </w:p>
    <w:p w14:paraId="22E41BF5" w14:textId="77777777" w:rsidR="008A7575" w:rsidRDefault="00000000">
      <w:pPr>
        <w:pStyle w:val="Heading2"/>
      </w:pPr>
      <w:bookmarkStart w:id="52" w:name="extraction"/>
      <w:bookmarkStart w:id="53" w:name="_Toc235196224"/>
      <w:bookmarkEnd w:id="50"/>
      <w:r>
        <w:t>3.5 Extraction</w:t>
      </w:r>
      <w:bookmarkEnd w:id="53"/>
    </w:p>
    <w:p w14:paraId="2411538F" w14:textId="77777777" w:rsidR="008A7575" w:rsidRDefault="00000000">
      <w:pPr>
        <w:pStyle w:val="FirstParagraph"/>
      </w:pPr>
      <w:r>
        <w:t xml:space="preserve">The bridge from raster back to field data is extraction: reading the raster value at each point location. </w:t>
      </w:r>
      <w:r>
        <w:rPr>
          <w:rStyle w:val="VerbatimChar"/>
        </w:rPr>
        <w:t>terra::extract()</w:t>
      </w:r>
      <w:r>
        <w:t xml:space="preserve"> samples the surface wherever a plot, a tree, or a sample sits, which is how gridded covariates enter a plot-level model:</w:t>
      </w:r>
    </w:p>
    <w:p w14:paraId="47BF485A" w14:textId="77777777" w:rsidR="008A7575" w:rsidRDefault="00000000">
      <w:pPr>
        <w:pStyle w:val="SourceCode"/>
      </w:pPr>
      <w:r>
        <w:rPr>
          <w:rStyle w:val="NormalTok"/>
        </w:rPr>
        <w:t xml:space="preserve">pts </w:t>
      </w:r>
      <w:r>
        <w:rPr>
          <w:rStyle w:val="OtherTok"/>
        </w:rPr>
        <w:t>&lt;-</w:t>
      </w:r>
      <w:r>
        <w:rPr>
          <w:rStyle w:val="NormalTok"/>
        </w:rPr>
        <w:t xml:space="preserve"> </w:t>
      </w:r>
      <w:r>
        <w:rPr>
          <w:rStyle w:val="FunctionTok"/>
        </w:rPr>
        <w:t>spatSample</w:t>
      </w:r>
      <w:r>
        <w:rPr>
          <w:rStyle w:val="NormalTok"/>
        </w:rPr>
        <w:t>(</w:t>
      </w:r>
      <w:r>
        <w:rPr>
          <w:rStyle w:val="FunctionTok"/>
        </w:rPr>
        <w:t>as.polygons</w:t>
      </w:r>
      <w:r>
        <w:rPr>
          <w:rStyle w:val="NormalTok"/>
        </w:rPr>
        <w:t>(</w:t>
      </w:r>
      <w:r>
        <w:rPr>
          <w:rStyle w:val="FunctionTok"/>
        </w:rPr>
        <w:t>ext</w:t>
      </w:r>
      <w:r>
        <w:rPr>
          <w:rStyle w:val="NormalTok"/>
        </w:rPr>
        <w:t xml:space="preserve">(ba), </w:t>
      </w:r>
      <w:r>
        <w:rPr>
          <w:rStyle w:val="AttributeTok"/>
        </w:rPr>
        <w:t>crs =</w:t>
      </w:r>
      <w:r>
        <w:rPr>
          <w:rStyle w:val="NormalTok"/>
        </w:rPr>
        <w:t xml:space="preserve"> </w:t>
      </w:r>
      <w:r>
        <w:rPr>
          <w:rStyle w:val="FunctionTok"/>
        </w:rPr>
        <w:t>crs</w:t>
      </w:r>
      <w:r>
        <w:rPr>
          <w:rStyle w:val="NormalTok"/>
        </w:rPr>
        <w:t xml:space="preserve">(ba)), </w:t>
      </w:r>
      <w:r>
        <w:rPr>
          <w:rStyle w:val="DecValTok"/>
        </w:rPr>
        <w:t>5</w:t>
      </w:r>
      <w:r>
        <w:rPr>
          <w:rStyle w:val="NormalTok"/>
        </w:rPr>
        <w:t xml:space="preserve">, </w:t>
      </w:r>
      <w:r>
        <w:rPr>
          <w:rStyle w:val="AttributeTok"/>
        </w:rPr>
        <w:t>method =</w:t>
      </w:r>
      <w:r>
        <w:rPr>
          <w:rStyle w:val="NormalTok"/>
        </w:rPr>
        <w:t xml:space="preserve"> </w:t>
      </w:r>
      <w:r>
        <w:rPr>
          <w:rStyle w:val="StringTok"/>
        </w:rPr>
        <w:t>"random"</w:t>
      </w:r>
      <w:r>
        <w:rPr>
          <w:rStyle w:val="NormalTok"/>
        </w:rPr>
        <w:t>)</w:t>
      </w:r>
      <w:r>
        <w:br/>
      </w:r>
      <w:r>
        <w:rPr>
          <w:rStyle w:val="CommentTok"/>
        </w:rPr>
        <w:t>#&gt; Error in `h()`:</w:t>
      </w:r>
      <w:r>
        <w:br/>
      </w:r>
      <w:r>
        <w:rPr>
          <w:rStyle w:val="CommentTok"/>
        </w:rPr>
        <w:t>#&gt; ! error in evaluating the argument 'x' in selecting a method for function 'spatSample': error in evaluating the argument 'x' in selecting a method for function 'as.polygons': error in evaluating the argument 'x' in selecting a method for function 'ext': object 'ba' not found</w:t>
      </w:r>
      <w:r>
        <w:br/>
      </w:r>
      <w:r>
        <w:rPr>
          <w:rStyle w:val="FunctionTok"/>
        </w:rPr>
        <w:t>extract</w:t>
      </w:r>
      <w:r>
        <w:rPr>
          <w:rStyle w:val="NormalTok"/>
        </w:rPr>
        <w:t>(ba, pts)</w:t>
      </w:r>
      <w:r>
        <w:br/>
      </w:r>
      <w:r>
        <w:rPr>
          <w:rStyle w:val="CommentTok"/>
        </w:rPr>
        <w:t>#&gt; Error in `h()`:</w:t>
      </w:r>
      <w:r>
        <w:br/>
      </w:r>
      <w:r>
        <w:rPr>
          <w:rStyle w:val="CommentTok"/>
        </w:rPr>
        <w:t>#&gt; ! error in evaluating the argument 'x' in selecting a method for function 'extract': object 'ba' not found</w:t>
      </w:r>
    </w:p>
    <w:p w14:paraId="10476F67" w14:textId="77777777" w:rsidR="008A7575" w:rsidRDefault="00000000">
      <w:pPr>
        <w:pStyle w:val="FirstParagraph"/>
      </w:pPr>
      <w:r>
        <w:t>Extraction and reclassification are the two operations that connect the raster and vector worlds, and everything applied in the rest of the book uses one or both.</w:t>
      </w:r>
    </w:p>
    <w:p w14:paraId="1F897991" w14:textId="77777777" w:rsidR="008A7575" w:rsidRDefault="00000000">
      <w:pPr>
        <w:pStyle w:val="Heading2"/>
      </w:pPr>
      <w:bookmarkStart w:id="54" w:name="keystone-land-cover-reclassification"/>
      <w:bookmarkStart w:id="55" w:name="_Toc235196225"/>
      <w:bookmarkEnd w:id="52"/>
      <w:r>
        <w:lastRenderedPageBreak/>
        <w:t>3.6 Keystone: land-cover reclassification</w:t>
      </w:r>
      <w:bookmarkEnd w:id="55"/>
    </w:p>
    <w:p w14:paraId="78097D86" w14:textId="77777777" w:rsidR="008A7575" w:rsidRDefault="00000000">
      <w:pPr>
        <w:pStyle w:val="FirstParagraph"/>
      </w:pPr>
      <w:r>
        <w:t>Remote-sensing verification turns imagery into a land-use / land-cover (LULC) map and then reasons about it: how much forest, how much converted, how the classes change through time. The Bolivia national land-cover work does this at country scale; the mechanics are the reclassification and area accounting shown here, which we later carry into the uncertainty chapter to attach a confidence interval to each class area.</w:t>
      </w:r>
    </w:p>
    <w:p w14:paraId="1F217352" w14:textId="77777777" w:rsidR="008A7575" w:rsidRDefault="00000000">
      <w:pPr>
        <w:pStyle w:val="BodyText"/>
      </w:pPr>
      <w:r>
        <w:t>We stand in for a spectral index with a smooth synthetic surface over the plot, classify it into cover types by threshold, then reclassify to the forest / non-forest split that most carbon accounting turns on:</w:t>
      </w:r>
    </w:p>
    <w:p w14:paraId="6151CB02" w14:textId="77777777" w:rsidR="008A7575" w:rsidRDefault="00000000">
      <w:pPr>
        <w:pStyle w:val="SourceCode"/>
      </w:pPr>
      <w:r>
        <w:rPr>
          <w:rStyle w:val="FunctionTok"/>
        </w:rPr>
        <w:t>set.seed</w:t>
      </w:r>
      <w:r>
        <w:rPr>
          <w:rStyle w:val="NormalTok"/>
        </w:rPr>
        <w:t>(</w:t>
      </w:r>
      <w:r>
        <w:rPr>
          <w:rStyle w:val="DecValTok"/>
        </w:rPr>
        <w:t>1</w:t>
      </w:r>
      <w:r>
        <w:rPr>
          <w:rStyle w:val="NormalTok"/>
        </w:rPr>
        <w:t>)</w:t>
      </w:r>
      <w:r>
        <w:br/>
      </w:r>
      <w:r>
        <w:rPr>
          <w:rStyle w:val="NormalTok"/>
        </w:rPr>
        <w:t xml:space="preserve">xy  </w:t>
      </w:r>
      <w:r>
        <w:rPr>
          <w:rStyle w:val="OtherTok"/>
        </w:rPr>
        <w:t>&lt;-</w:t>
      </w:r>
      <w:r>
        <w:rPr>
          <w:rStyle w:val="NormalTok"/>
        </w:rPr>
        <w:t xml:space="preserve"> </w:t>
      </w:r>
      <w:r>
        <w:rPr>
          <w:rStyle w:val="FunctionTok"/>
        </w:rPr>
        <w:t>xyFromCell</w:t>
      </w:r>
      <w:r>
        <w:rPr>
          <w:rStyle w:val="NormalTok"/>
        </w:rPr>
        <w:t xml:space="preserve">(r, </w:t>
      </w:r>
      <w:r>
        <w:rPr>
          <w:rStyle w:val="DecValTok"/>
        </w:rPr>
        <w:t>1</w:t>
      </w:r>
      <w:r>
        <w:rPr>
          <w:rStyle w:val="SpecialCharTok"/>
        </w:rPr>
        <w:t>:</w:t>
      </w:r>
      <w:r>
        <w:rPr>
          <w:rStyle w:val="FunctionTok"/>
        </w:rPr>
        <w:t>ncell</w:t>
      </w:r>
      <w:r>
        <w:rPr>
          <w:rStyle w:val="NormalTok"/>
        </w:rPr>
        <w:t>(r))</w:t>
      </w:r>
      <w:r>
        <w:br/>
      </w:r>
      <w:r>
        <w:rPr>
          <w:rStyle w:val="CommentTok"/>
        </w:rPr>
        <w:t>#&gt; Error in `h()`:</w:t>
      </w:r>
      <w:r>
        <w:br/>
      </w:r>
      <w:r>
        <w:rPr>
          <w:rStyle w:val="CommentTok"/>
        </w:rPr>
        <w:t>#&gt; ! error in evaluating the argument 'object' in selecting a method for function 'xyFromCell': object 'r' not found</w:t>
      </w:r>
      <w:r>
        <w:br/>
      </w:r>
      <w:r>
        <w:rPr>
          <w:rStyle w:val="NormalTok"/>
        </w:rPr>
        <w:t xml:space="preserve">val </w:t>
      </w:r>
      <w:r>
        <w:rPr>
          <w:rStyle w:val="OtherTok"/>
        </w:rPr>
        <w:t>&lt;-</w:t>
      </w:r>
      <w:r>
        <w:rPr>
          <w:rStyle w:val="NormalTok"/>
        </w:rPr>
        <w:t xml:space="preserve"> </w:t>
      </w:r>
      <w:r>
        <w:rPr>
          <w:rStyle w:val="FloatTok"/>
        </w:rPr>
        <w:t>0.55</w:t>
      </w:r>
      <w:r>
        <w:rPr>
          <w:rStyle w:val="NormalTok"/>
        </w:rPr>
        <w:t xml:space="preserve"> </w:t>
      </w:r>
      <w:r>
        <w:rPr>
          <w:rStyle w:val="SpecialCharTok"/>
        </w:rPr>
        <w:t>+</w:t>
      </w:r>
      <w:r>
        <w:rPr>
          <w:rStyle w:val="NormalTok"/>
        </w:rPr>
        <w:t xml:space="preserve"> </w:t>
      </w:r>
      <w:r>
        <w:rPr>
          <w:rStyle w:val="FloatTok"/>
        </w:rPr>
        <w:t>0.30</w:t>
      </w:r>
      <w:r>
        <w:rPr>
          <w:rStyle w:val="NormalTok"/>
        </w:rPr>
        <w:t xml:space="preserve"> </w:t>
      </w:r>
      <w:r>
        <w:rPr>
          <w:rStyle w:val="SpecialCharTok"/>
        </w:rPr>
        <w:t>*</w:t>
      </w:r>
      <w:r>
        <w:rPr>
          <w:rStyle w:val="NormalTok"/>
        </w:rPr>
        <w:t xml:space="preserve"> </w:t>
      </w:r>
      <w:r>
        <w:rPr>
          <w:rStyle w:val="FunctionTok"/>
        </w:rPr>
        <w:t>sin</w:t>
      </w:r>
      <w:r>
        <w:rPr>
          <w:rStyle w:val="NormalTok"/>
        </w:rPr>
        <w:t xml:space="preserve">(xy[, </w:t>
      </w:r>
      <w:r>
        <w:rPr>
          <w:rStyle w:val="DecValTok"/>
        </w:rPr>
        <w:t>1</w:t>
      </w:r>
      <w:r>
        <w:rPr>
          <w:rStyle w:val="NormalTok"/>
        </w:rPr>
        <w:t xml:space="preserve">] </w:t>
      </w:r>
      <w:r>
        <w:rPr>
          <w:rStyle w:val="SpecialCharTok"/>
        </w:rPr>
        <w:t>/</w:t>
      </w:r>
      <w:r>
        <w:rPr>
          <w:rStyle w:val="NormalTok"/>
        </w:rPr>
        <w:t xml:space="preserve"> </w:t>
      </w:r>
      <w:r>
        <w:rPr>
          <w:rStyle w:val="DecValTok"/>
        </w:rPr>
        <w:t>120</w:t>
      </w:r>
      <w:r>
        <w:rPr>
          <w:rStyle w:val="NormalTok"/>
        </w:rPr>
        <w:t xml:space="preserve">) </w:t>
      </w:r>
      <w:r>
        <w:rPr>
          <w:rStyle w:val="SpecialCharTok"/>
        </w:rPr>
        <w:t>+</w:t>
      </w:r>
      <w:r>
        <w:rPr>
          <w:rStyle w:val="NormalTok"/>
        </w:rPr>
        <w:t xml:space="preserve"> </w:t>
      </w:r>
      <w:r>
        <w:rPr>
          <w:rStyle w:val="FloatTok"/>
        </w:rPr>
        <w:t>0.20</w:t>
      </w:r>
      <w:r>
        <w:rPr>
          <w:rStyle w:val="NormalTok"/>
        </w:rPr>
        <w:t xml:space="preserve"> </w:t>
      </w:r>
      <w:r>
        <w:rPr>
          <w:rStyle w:val="SpecialCharTok"/>
        </w:rPr>
        <w:t>*</w:t>
      </w:r>
      <w:r>
        <w:rPr>
          <w:rStyle w:val="NormalTok"/>
        </w:rPr>
        <w:t xml:space="preserve"> </w:t>
      </w:r>
      <w:r>
        <w:rPr>
          <w:rStyle w:val="FunctionTok"/>
        </w:rPr>
        <w:t>cos</w:t>
      </w:r>
      <w:r>
        <w:rPr>
          <w:rStyle w:val="NormalTok"/>
        </w:rPr>
        <w:t xml:space="preserve">(xy[, </w:t>
      </w:r>
      <w:r>
        <w:rPr>
          <w:rStyle w:val="DecValTok"/>
        </w:rPr>
        <w:t>2</w:t>
      </w:r>
      <w:r>
        <w:rPr>
          <w:rStyle w:val="NormalTok"/>
        </w:rPr>
        <w:t xml:space="preserve">] </w:t>
      </w:r>
      <w:r>
        <w:rPr>
          <w:rStyle w:val="SpecialCharTok"/>
        </w:rPr>
        <w:t>/</w:t>
      </w:r>
      <w:r>
        <w:rPr>
          <w:rStyle w:val="NormalTok"/>
        </w:rPr>
        <w:t xml:space="preserve"> </w:t>
      </w:r>
      <w:r>
        <w:rPr>
          <w:rStyle w:val="DecValTok"/>
        </w:rPr>
        <w:t>160</w:t>
      </w:r>
      <w:r>
        <w:rPr>
          <w:rStyle w:val="NormalTok"/>
        </w:rPr>
        <w:t xml:space="preserve">) </w:t>
      </w:r>
      <w:r>
        <w:rPr>
          <w:rStyle w:val="SpecialCharTok"/>
        </w:rPr>
        <w:t>+</w:t>
      </w:r>
      <w:r>
        <w:br/>
      </w:r>
      <w:r>
        <w:rPr>
          <w:rStyle w:val="NormalTok"/>
        </w:rPr>
        <w:t xml:space="preserve">       </w:t>
      </w:r>
      <w:r>
        <w:rPr>
          <w:rStyle w:val="FunctionTok"/>
        </w:rPr>
        <w:t>rnorm</w:t>
      </w:r>
      <w:r>
        <w:rPr>
          <w:rStyle w:val="NormalTok"/>
        </w:rPr>
        <w:t>(</w:t>
      </w:r>
      <w:r>
        <w:rPr>
          <w:rStyle w:val="FunctionTok"/>
        </w:rPr>
        <w:t>ncell</w:t>
      </w:r>
      <w:r>
        <w:rPr>
          <w:rStyle w:val="NormalTok"/>
        </w:rPr>
        <w:t xml:space="preserve">(r), </w:t>
      </w:r>
      <w:r>
        <w:rPr>
          <w:rStyle w:val="DecValTok"/>
        </w:rPr>
        <w:t>0</w:t>
      </w:r>
      <w:r>
        <w:rPr>
          <w:rStyle w:val="NormalTok"/>
        </w:rPr>
        <w:t xml:space="preserve">, </w:t>
      </w:r>
      <w:r>
        <w:rPr>
          <w:rStyle w:val="FloatTok"/>
        </w:rPr>
        <w:t>0.05</w:t>
      </w:r>
      <w:r>
        <w:rPr>
          <w:rStyle w:val="NormalTok"/>
        </w:rPr>
        <w:t>)</w:t>
      </w:r>
      <w:r>
        <w:br/>
      </w:r>
      <w:r>
        <w:rPr>
          <w:rStyle w:val="CommentTok"/>
        </w:rPr>
        <w:t>#&gt; Error:</w:t>
      </w:r>
      <w:r>
        <w:br/>
      </w:r>
      <w:r>
        <w:rPr>
          <w:rStyle w:val="CommentTok"/>
        </w:rPr>
        <w:t>#&gt; ! object 'xy' not found</w:t>
      </w:r>
      <w:r>
        <w:br/>
      </w:r>
      <w:r>
        <w:rPr>
          <w:rStyle w:val="NormalTok"/>
        </w:rPr>
        <w:t xml:space="preserve">ndvi </w:t>
      </w:r>
      <w:r>
        <w:rPr>
          <w:rStyle w:val="OtherTok"/>
        </w:rPr>
        <w:t>&lt;-</w:t>
      </w:r>
      <w:r>
        <w:rPr>
          <w:rStyle w:val="NormalTok"/>
        </w:rPr>
        <w:t xml:space="preserve"> </w:t>
      </w:r>
      <w:r>
        <w:rPr>
          <w:rStyle w:val="FunctionTok"/>
        </w:rPr>
        <w:t>setValues</w:t>
      </w:r>
      <w:r>
        <w:rPr>
          <w:rStyle w:val="NormalTok"/>
        </w:rPr>
        <w:t xml:space="preserve">(r, </w:t>
      </w:r>
      <w:r>
        <w:rPr>
          <w:rStyle w:val="FunctionTok"/>
        </w:rPr>
        <w:t>pmin</w:t>
      </w:r>
      <w:r>
        <w:rPr>
          <w:rStyle w:val="NormalTok"/>
        </w:rPr>
        <w:t>(</w:t>
      </w:r>
      <w:r>
        <w:rPr>
          <w:rStyle w:val="FunctionTok"/>
        </w:rPr>
        <w:t>pmax</w:t>
      </w:r>
      <w:r>
        <w:rPr>
          <w:rStyle w:val="NormalTok"/>
        </w:rPr>
        <w:t xml:space="preserve">(val, </w:t>
      </w:r>
      <w:r>
        <w:rPr>
          <w:rStyle w:val="SpecialCharTok"/>
        </w:rPr>
        <w:t>-</w:t>
      </w:r>
      <w:r>
        <w:rPr>
          <w:rStyle w:val="FloatTok"/>
        </w:rPr>
        <w:t>0.1</w:t>
      </w:r>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FloatTok"/>
        </w:rPr>
        <w:t>0.95</w:t>
      </w:r>
      <w:r>
        <w:rPr>
          <w:rStyle w:val="NormalTok"/>
        </w:rPr>
        <w:t>))</w:t>
      </w:r>
      <w:r>
        <w:br/>
      </w:r>
      <w:r>
        <w:rPr>
          <w:rStyle w:val="CommentTok"/>
        </w:rPr>
        <w:t>#&gt; Error in `h()`:</w:t>
      </w:r>
      <w:r>
        <w:br/>
      </w:r>
      <w:r>
        <w:rPr>
          <w:rStyle w:val="CommentTok"/>
        </w:rPr>
        <w:t>#&gt; ! error in evaluating the argument 'x' in selecting a method for function 'setValues': object 'r' not found</w:t>
      </w:r>
      <w:r>
        <w:br/>
      </w:r>
      <w:r>
        <w:rPr>
          <w:rStyle w:val="FunctionTok"/>
        </w:rPr>
        <w:t>names</w:t>
      </w:r>
      <w:r>
        <w:rPr>
          <w:rStyle w:val="NormalTok"/>
        </w:rPr>
        <w:t xml:space="preserve">(ndvi) </w:t>
      </w:r>
      <w:r>
        <w:rPr>
          <w:rStyle w:val="OtherTok"/>
        </w:rPr>
        <w:t>&lt;-</w:t>
      </w:r>
      <w:r>
        <w:rPr>
          <w:rStyle w:val="NormalTok"/>
        </w:rPr>
        <w:t xml:space="preserve"> </w:t>
      </w:r>
      <w:r>
        <w:rPr>
          <w:rStyle w:val="StringTok"/>
        </w:rPr>
        <w:t>"ndvi"</w:t>
      </w:r>
      <w:r>
        <w:br/>
      </w:r>
      <w:r>
        <w:rPr>
          <w:rStyle w:val="CommentTok"/>
        </w:rPr>
        <w:t>#&gt; Error:</w:t>
      </w:r>
      <w:r>
        <w:br/>
      </w:r>
      <w:r>
        <w:rPr>
          <w:rStyle w:val="CommentTok"/>
        </w:rPr>
        <w:t>#&gt; ! object 'ndvi' not found</w:t>
      </w:r>
      <w:r>
        <w:br/>
      </w:r>
      <w:r>
        <w:br/>
      </w:r>
      <w:r>
        <w:rPr>
          <w:rStyle w:val="CommentTok"/>
        </w:rPr>
        <w:t># thresholds -&gt; cover classes</w:t>
      </w:r>
      <w:r>
        <w:br/>
      </w:r>
      <w:r>
        <w:rPr>
          <w:rStyle w:val="NormalTok"/>
        </w:rPr>
        <w:t xml:space="preserve">lulc </w:t>
      </w:r>
      <w:r>
        <w:rPr>
          <w:rStyle w:val="OtherTok"/>
        </w:rPr>
        <w:t>&lt;-</w:t>
      </w:r>
      <w:r>
        <w:rPr>
          <w:rStyle w:val="NormalTok"/>
        </w:rPr>
        <w:t xml:space="preserve"> </w:t>
      </w:r>
      <w:r>
        <w:rPr>
          <w:rStyle w:val="FunctionTok"/>
        </w:rPr>
        <w:t>classify</w:t>
      </w:r>
      <w:r>
        <w:rPr>
          <w:rStyle w:val="NormalTok"/>
        </w:rPr>
        <w:t xml:space="preserve">(ndvi, </w:t>
      </w:r>
      <w:r>
        <w:rPr>
          <w:rStyle w:val="FunctionTok"/>
        </w:rPr>
        <w:t>matrix</w:t>
      </w:r>
      <w:r>
        <w:rPr>
          <w:rStyle w:val="NormalTok"/>
        </w:rPr>
        <w:t>(</w:t>
      </w:r>
      <w:r>
        <w:rPr>
          <w:rStyle w:val="FunctionTok"/>
        </w:rPr>
        <w:t>c</w:t>
      </w:r>
      <w:r>
        <w:rPr>
          <w:rStyle w:val="NormalTok"/>
        </w:rPr>
        <w:t>(</w:t>
      </w:r>
      <w:r>
        <w:rPr>
          <w:rStyle w:val="SpecialCharTok"/>
        </w:rPr>
        <w:t>-</w:t>
      </w:r>
      <w:r>
        <w:rPr>
          <w:rStyle w:val="ConstantTok"/>
        </w:rPr>
        <w:t>Inf</w:t>
      </w:r>
      <w:r>
        <w:rPr>
          <w:rStyle w:val="NormalTok"/>
        </w:rPr>
        <w:t xml:space="preserve">, </w:t>
      </w:r>
      <w:r>
        <w:rPr>
          <w:rStyle w:val="FloatTok"/>
        </w:rPr>
        <w:t>0.2</w:t>
      </w:r>
      <w:r>
        <w:rPr>
          <w:rStyle w:val="NormalTok"/>
        </w:rPr>
        <w:t xml:space="preserve">, </w:t>
      </w:r>
      <w:r>
        <w:rPr>
          <w:rStyle w:val="DecValTok"/>
        </w:rPr>
        <w:t>1</w:t>
      </w:r>
      <w:r>
        <w:rPr>
          <w:rStyle w:val="NormalTok"/>
        </w:rPr>
        <w:t xml:space="preserve">,     </w:t>
      </w:r>
      <w:r>
        <w:rPr>
          <w:rStyle w:val="CommentTok"/>
        </w:rPr>
        <w:t># water/bare</w:t>
      </w:r>
      <w:r>
        <w:br/>
      </w:r>
      <w:r>
        <w:rPr>
          <w:rStyle w:val="NormalTok"/>
        </w:rPr>
        <w:t xml:space="preserve">                                 </w:t>
      </w:r>
      <w:r>
        <w:rPr>
          <w:rStyle w:val="FloatTok"/>
        </w:rPr>
        <w:t>0.2</w:t>
      </w:r>
      <w:r>
        <w:rPr>
          <w:rStyle w:val="NormalTok"/>
        </w:rPr>
        <w:t xml:space="preserve">, </w:t>
      </w:r>
      <w:r>
        <w:rPr>
          <w:rStyle w:val="FloatTok"/>
        </w:rPr>
        <w:t>0.5</w:t>
      </w:r>
      <w:r>
        <w:rPr>
          <w:rStyle w:val="NormalTok"/>
        </w:rPr>
        <w:t xml:space="preserve">, </w:t>
      </w:r>
      <w:r>
        <w:rPr>
          <w:rStyle w:val="DecValTok"/>
        </w:rPr>
        <w:t>2</w:t>
      </w:r>
      <w:r>
        <w:rPr>
          <w:rStyle w:val="NormalTok"/>
        </w:rPr>
        <w:t xml:space="preserve">,      </w:t>
      </w:r>
      <w:r>
        <w:rPr>
          <w:rStyle w:val="CommentTok"/>
        </w:rPr>
        <w:t># grass/shrub</w:t>
      </w:r>
      <w:r>
        <w:br/>
      </w:r>
      <w:r>
        <w:rPr>
          <w:rStyle w:val="NormalTok"/>
        </w:rPr>
        <w:t xml:space="preserve">                                 </w:t>
      </w:r>
      <w:r>
        <w:rPr>
          <w:rStyle w:val="FloatTok"/>
        </w:rPr>
        <w:t>0.5</w:t>
      </w:r>
      <w:r>
        <w:rPr>
          <w:rStyle w:val="NormalTok"/>
        </w:rPr>
        <w:t xml:space="preserve">, </w:t>
      </w:r>
      <w:r>
        <w:rPr>
          <w:rStyle w:val="ConstantTok"/>
        </w:rPr>
        <w:t>Inf</w:t>
      </w:r>
      <w:r>
        <w:rPr>
          <w:rStyle w:val="NormalTok"/>
        </w:rPr>
        <w:t xml:space="preserve">, </w:t>
      </w:r>
      <w:r>
        <w:rPr>
          <w:rStyle w:val="DecValTok"/>
        </w:rPr>
        <w:t>3</w:t>
      </w:r>
      <w:r>
        <w:rPr>
          <w:rStyle w:val="NormalTok"/>
        </w:rPr>
        <w:t xml:space="preserve">),     </w:t>
      </w:r>
      <w:r>
        <w:rPr>
          <w:rStyle w:val="CommentTok"/>
        </w:rPr>
        <w:t># forest</w:t>
      </w:r>
      <w:r>
        <w:br/>
      </w:r>
      <w:r>
        <w:rPr>
          <w:rStyle w:val="NormalTok"/>
        </w:rPr>
        <w:t xml:space="preserve">                              </w:t>
      </w:r>
      <w:r>
        <w:rPr>
          <w:rStyle w:val="AttributeTok"/>
        </w:rPr>
        <w:t>ncol =</w:t>
      </w:r>
      <w:r>
        <w:rPr>
          <w:rStyle w:val="NormalTok"/>
        </w:rPr>
        <w:t xml:space="preserve"> </w:t>
      </w:r>
      <w:r>
        <w:rPr>
          <w:rStyle w:val="DecValTok"/>
        </w:rPr>
        <w:t>3</w:t>
      </w:r>
      <w:r>
        <w:rPr>
          <w:rStyle w:val="NormalTok"/>
        </w:rPr>
        <w:t xml:space="preserve">, </w:t>
      </w:r>
      <w:r>
        <w:rPr>
          <w:rStyle w:val="AttributeTok"/>
        </w:rPr>
        <w:t>byrow =</w:t>
      </w:r>
      <w:r>
        <w:rPr>
          <w:rStyle w:val="NormalTok"/>
        </w:rPr>
        <w:t xml:space="preserve"> </w:t>
      </w:r>
      <w:r>
        <w:rPr>
          <w:rStyle w:val="ConstantTok"/>
        </w:rPr>
        <w:t>TRUE</w:t>
      </w:r>
      <w:r>
        <w:rPr>
          <w:rStyle w:val="NormalTok"/>
        </w:rPr>
        <w:t>))</w:t>
      </w:r>
      <w:r>
        <w:br/>
      </w:r>
      <w:r>
        <w:rPr>
          <w:rStyle w:val="CommentTok"/>
        </w:rPr>
        <w:t>#&gt; Error in `h()`:</w:t>
      </w:r>
      <w:r>
        <w:br/>
      </w:r>
      <w:r>
        <w:rPr>
          <w:rStyle w:val="CommentTok"/>
        </w:rPr>
        <w:t>#&gt; ! error in evaluating the argument 'x' in selecting a method for function 'classify': object 'ndvi' not found</w:t>
      </w:r>
      <w:r>
        <w:br/>
      </w:r>
      <w:r>
        <w:rPr>
          <w:rStyle w:val="FunctionTok"/>
        </w:rPr>
        <w:t>levels</w:t>
      </w:r>
      <w:r>
        <w:rPr>
          <w:rStyle w:val="NormalTok"/>
        </w:rPr>
        <w:t xml:space="preserve">(lulc) </w:t>
      </w:r>
      <w:r>
        <w:rPr>
          <w:rStyle w:val="OtherTok"/>
        </w:rPr>
        <w:t>&lt;-</w:t>
      </w:r>
      <w:r>
        <w:rPr>
          <w:rStyle w:val="NormalTok"/>
        </w:rPr>
        <w:t xml:space="preserve"> </w:t>
      </w:r>
      <w:r>
        <w:rPr>
          <w:rStyle w:val="FunctionTok"/>
        </w:rPr>
        <w:t>data.frame</w:t>
      </w:r>
      <w:r>
        <w:rPr>
          <w:rStyle w:val="NormalTok"/>
        </w:rPr>
        <w:t>(</w:t>
      </w:r>
      <w:r>
        <w:rPr>
          <w:rStyle w:val="AttributeTok"/>
        </w:rPr>
        <w:t>id =</w:t>
      </w:r>
      <w:r>
        <w:rPr>
          <w:rStyle w:val="NormalTok"/>
        </w:rPr>
        <w:t xml:space="preserve"> </w:t>
      </w:r>
      <w:r>
        <w:rPr>
          <w:rStyle w:val="DecValTok"/>
        </w:rPr>
        <w:t>1</w:t>
      </w:r>
      <w:r>
        <w:rPr>
          <w:rStyle w:val="SpecialCharTok"/>
        </w:rPr>
        <w:t>:</w:t>
      </w:r>
      <w:r>
        <w:rPr>
          <w:rStyle w:val="DecValTok"/>
        </w:rPr>
        <w:t>3</w:t>
      </w:r>
      <w:r>
        <w:rPr>
          <w:rStyle w:val="NormalTok"/>
        </w:rPr>
        <w:t>,</w:t>
      </w:r>
      <w:r>
        <w:br/>
      </w:r>
      <w:r>
        <w:rPr>
          <w:rStyle w:val="NormalTok"/>
        </w:rPr>
        <w:t xml:space="preserve">                           </w:t>
      </w:r>
      <w:r>
        <w:rPr>
          <w:rStyle w:val="AttributeTok"/>
        </w:rPr>
        <w:t>cover =</w:t>
      </w:r>
      <w:r>
        <w:rPr>
          <w:rStyle w:val="NormalTok"/>
        </w:rPr>
        <w:t xml:space="preserve"> </w:t>
      </w:r>
      <w:r>
        <w:rPr>
          <w:rStyle w:val="FunctionTok"/>
        </w:rPr>
        <w:t>c</w:t>
      </w:r>
      <w:r>
        <w:rPr>
          <w:rStyle w:val="NormalTok"/>
        </w:rPr>
        <w:t>(</w:t>
      </w:r>
      <w:r>
        <w:rPr>
          <w:rStyle w:val="StringTok"/>
        </w:rPr>
        <w:t>"water/bare"</w:t>
      </w:r>
      <w:r>
        <w:rPr>
          <w:rStyle w:val="NormalTok"/>
        </w:rPr>
        <w:t xml:space="preserve">, </w:t>
      </w:r>
      <w:r>
        <w:rPr>
          <w:rStyle w:val="StringTok"/>
        </w:rPr>
        <w:t>"grass/shrub"</w:t>
      </w:r>
      <w:r>
        <w:rPr>
          <w:rStyle w:val="NormalTok"/>
        </w:rPr>
        <w:t xml:space="preserve">, </w:t>
      </w:r>
      <w:r>
        <w:rPr>
          <w:rStyle w:val="StringTok"/>
        </w:rPr>
        <w:t>"forest"</w:t>
      </w:r>
      <w:r>
        <w:rPr>
          <w:rStyle w:val="NormalTok"/>
        </w:rPr>
        <w:t>))</w:t>
      </w:r>
      <w:r>
        <w:br/>
      </w:r>
      <w:r>
        <w:rPr>
          <w:rStyle w:val="CommentTok"/>
        </w:rPr>
        <w:t>#&gt; Error:</w:t>
      </w:r>
      <w:r>
        <w:br/>
      </w:r>
      <w:r>
        <w:rPr>
          <w:rStyle w:val="CommentTok"/>
        </w:rPr>
        <w:t>#&gt; ! object 'lulc' not found</w:t>
      </w:r>
      <w:r>
        <w:br/>
      </w:r>
      <w:r>
        <w:rPr>
          <w:rStyle w:val="FunctionTok"/>
        </w:rPr>
        <w:t>plot</w:t>
      </w:r>
      <w:r>
        <w:rPr>
          <w:rStyle w:val="NormalTok"/>
        </w:rPr>
        <w:t xml:space="preserve">(lulc, </w:t>
      </w:r>
      <w:r>
        <w:rPr>
          <w:rStyle w:val="AttributeTok"/>
        </w:rPr>
        <w:t>main =</w:t>
      </w:r>
      <w:r>
        <w:rPr>
          <w:rStyle w:val="NormalTok"/>
        </w:rPr>
        <w:t xml:space="preserve"> </w:t>
      </w:r>
      <w:r>
        <w:rPr>
          <w:rStyle w:val="StringTok"/>
        </w:rPr>
        <w:t>"Land cover from a spectral index"</w:t>
      </w:r>
      <w:r>
        <w:rPr>
          <w:rStyle w:val="NormalTok"/>
        </w:rPr>
        <w:t>)</w:t>
      </w:r>
      <w:r>
        <w:br/>
      </w:r>
      <w:r>
        <w:rPr>
          <w:rStyle w:val="CommentTok"/>
        </w:rPr>
        <w:t>#&gt; Error in `h()`:</w:t>
      </w:r>
      <w:r>
        <w:br/>
      </w:r>
      <w:r>
        <w:rPr>
          <w:rStyle w:val="CommentTok"/>
        </w:rPr>
        <w:t>#&gt; ! error in evaluating the argument 'x' in selecting a method for function 'plot': object 'lulc' not found</w:t>
      </w:r>
    </w:p>
    <w:p w14:paraId="19E5EABD" w14:textId="77777777" w:rsidR="008A7575" w:rsidRDefault="00000000">
      <w:pPr>
        <w:pStyle w:val="FirstParagraph"/>
      </w:pPr>
      <w:r>
        <w:t xml:space="preserve">The class areas are the deliverable. </w:t>
      </w:r>
      <w:r>
        <w:rPr>
          <w:rStyle w:val="VerbatimChar"/>
        </w:rPr>
        <w:t>freq()</w:t>
      </w:r>
      <w:r>
        <w:t xml:space="preserve"> counts cells per class, and multiplying by the cell area gives hectares:</w:t>
      </w:r>
    </w:p>
    <w:p w14:paraId="246B146D" w14:textId="77777777" w:rsidR="008A7575" w:rsidRDefault="00000000">
      <w:pPr>
        <w:pStyle w:val="SourceCode"/>
      </w:pPr>
      <w:r>
        <w:rPr>
          <w:rStyle w:val="NormalTok"/>
        </w:rPr>
        <w:t xml:space="preserve">cell_ha </w:t>
      </w:r>
      <w:r>
        <w:rPr>
          <w:rStyle w:val="OtherTok"/>
        </w:rPr>
        <w:t>&lt;-</w:t>
      </w:r>
      <w:r>
        <w:rPr>
          <w:rStyle w:val="NormalTok"/>
        </w:rPr>
        <w:t xml:space="preserve"> </w:t>
      </w:r>
      <w:r>
        <w:rPr>
          <w:rStyle w:val="FunctionTok"/>
        </w:rPr>
        <w:t>prod</w:t>
      </w:r>
      <w:r>
        <w:rPr>
          <w:rStyle w:val="NormalTok"/>
        </w:rPr>
        <w:t>(</w:t>
      </w:r>
      <w:r>
        <w:rPr>
          <w:rStyle w:val="FunctionTok"/>
        </w:rPr>
        <w:t>res</w:t>
      </w:r>
      <w:r>
        <w:rPr>
          <w:rStyle w:val="NormalTok"/>
        </w:rPr>
        <w:t xml:space="preserve">(lulc)) </w:t>
      </w:r>
      <w:r>
        <w:rPr>
          <w:rStyle w:val="SpecialCharTok"/>
        </w:rPr>
        <w:t>/</w:t>
      </w:r>
      <w:r>
        <w:rPr>
          <w:rStyle w:val="NormalTok"/>
        </w:rPr>
        <w:t xml:space="preserve"> </w:t>
      </w:r>
      <w:r>
        <w:rPr>
          <w:rStyle w:val="FloatTok"/>
        </w:rPr>
        <w:t>1e4</w:t>
      </w:r>
      <w:r>
        <w:br/>
      </w:r>
      <w:r>
        <w:rPr>
          <w:rStyle w:val="CommentTok"/>
        </w:rPr>
        <w:t>#&gt; Error in `h()`:</w:t>
      </w:r>
      <w:r>
        <w:br/>
      </w:r>
      <w:r>
        <w:rPr>
          <w:rStyle w:val="CommentTok"/>
        </w:rPr>
        <w:t>#&gt; ! error in evaluating the argument 'x' in selecting a method for function 'res': object 'lulc' not found</w:t>
      </w:r>
      <w:r>
        <w:br/>
      </w:r>
      <w:r>
        <w:rPr>
          <w:rStyle w:val="NormalTok"/>
        </w:rPr>
        <w:t xml:space="preserve">f </w:t>
      </w:r>
      <w:r>
        <w:rPr>
          <w:rStyle w:val="OtherTok"/>
        </w:rPr>
        <w:t>&lt;-</w:t>
      </w:r>
      <w:r>
        <w:rPr>
          <w:rStyle w:val="NormalTok"/>
        </w:rPr>
        <w:t xml:space="preserve"> </w:t>
      </w:r>
      <w:r>
        <w:rPr>
          <w:rStyle w:val="FunctionTok"/>
        </w:rPr>
        <w:t>freq</w:t>
      </w:r>
      <w:r>
        <w:rPr>
          <w:rStyle w:val="NormalTok"/>
        </w:rPr>
        <w:t>(lulc)</w:t>
      </w:r>
      <w:r>
        <w:br/>
      </w:r>
      <w:r>
        <w:rPr>
          <w:rStyle w:val="CommentTok"/>
        </w:rPr>
        <w:t>#&gt; Error in `h()`:</w:t>
      </w:r>
      <w:r>
        <w:br/>
      </w:r>
      <w:r>
        <w:rPr>
          <w:rStyle w:val="CommentTok"/>
        </w:rPr>
        <w:t>#&gt; ! error in evaluating the argument 'x' in selecting a method for function 'freq': object 'lulc' not found</w:t>
      </w:r>
      <w:r>
        <w:br/>
      </w:r>
      <w:r>
        <w:rPr>
          <w:rStyle w:val="NormalTok"/>
        </w:rPr>
        <w:t>f</w:t>
      </w:r>
      <w:r>
        <w:rPr>
          <w:rStyle w:val="SpecialCharTok"/>
        </w:rPr>
        <w:t>$</w:t>
      </w:r>
      <w:r>
        <w:rPr>
          <w:rStyle w:val="NormalTok"/>
        </w:rPr>
        <w:t xml:space="preserve">area_ha </w:t>
      </w:r>
      <w:r>
        <w:rPr>
          <w:rStyle w:val="OtherTok"/>
        </w:rPr>
        <w:t>&lt;-</w:t>
      </w:r>
      <w:r>
        <w:rPr>
          <w:rStyle w:val="NormalTok"/>
        </w:rPr>
        <w:t xml:space="preserve"> </w:t>
      </w:r>
      <w:r>
        <w:rPr>
          <w:rStyle w:val="FunctionTok"/>
        </w:rPr>
        <w:t>round</w:t>
      </w:r>
      <w:r>
        <w:rPr>
          <w:rStyle w:val="NormalTok"/>
        </w:rPr>
        <w:t>(f</w:t>
      </w:r>
      <w:r>
        <w:rPr>
          <w:rStyle w:val="SpecialCharTok"/>
        </w:rPr>
        <w:t>$</w:t>
      </w:r>
      <w:r>
        <w:rPr>
          <w:rStyle w:val="NormalTok"/>
        </w:rPr>
        <w:t xml:space="preserve">count </w:t>
      </w:r>
      <w:r>
        <w:rPr>
          <w:rStyle w:val="SpecialCharTok"/>
        </w:rPr>
        <w:t>*</w:t>
      </w:r>
      <w:r>
        <w:rPr>
          <w:rStyle w:val="NormalTok"/>
        </w:rPr>
        <w:t xml:space="preserve"> cell_ha, </w:t>
      </w:r>
      <w:r>
        <w:rPr>
          <w:rStyle w:val="DecValTok"/>
        </w:rPr>
        <w:t>2</w:t>
      </w:r>
      <w:r>
        <w:rPr>
          <w:rStyle w:val="NormalTok"/>
        </w:rPr>
        <w:t>)</w:t>
      </w:r>
      <w:r>
        <w:br/>
      </w:r>
      <w:r>
        <w:rPr>
          <w:rStyle w:val="CommentTok"/>
        </w:rPr>
        <w:t>#&gt; Error:</w:t>
      </w:r>
      <w:r>
        <w:br/>
      </w:r>
      <w:r>
        <w:rPr>
          <w:rStyle w:val="CommentTok"/>
        </w:rPr>
        <w:t>#&gt; ! object 'f' not found</w:t>
      </w:r>
      <w:r>
        <w:br/>
      </w:r>
      <w:r>
        <w:rPr>
          <w:rStyle w:val="NormalTok"/>
        </w:rPr>
        <w:t xml:space="preserve">f[, </w:t>
      </w:r>
      <w:r>
        <w:rPr>
          <w:rStyle w:val="FunctionTok"/>
        </w:rPr>
        <w:t>c</w:t>
      </w:r>
      <w:r>
        <w:rPr>
          <w:rStyle w:val="NormalTok"/>
        </w:rPr>
        <w:t>(</w:t>
      </w:r>
      <w:r>
        <w:rPr>
          <w:rStyle w:val="StringTok"/>
        </w:rPr>
        <w:t>"value"</w:t>
      </w:r>
      <w:r>
        <w:rPr>
          <w:rStyle w:val="NormalTok"/>
        </w:rPr>
        <w:t xml:space="preserve">, </w:t>
      </w:r>
      <w:r>
        <w:rPr>
          <w:rStyle w:val="StringTok"/>
        </w:rPr>
        <w:t>"count"</w:t>
      </w:r>
      <w:r>
        <w:rPr>
          <w:rStyle w:val="NormalTok"/>
        </w:rPr>
        <w:t xml:space="preserve">, </w:t>
      </w:r>
      <w:r>
        <w:rPr>
          <w:rStyle w:val="StringTok"/>
        </w:rPr>
        <w:t>"area_ha"</w:t>
      </w:r>
      <w:r>
        <w:rPr>
          <w:rStyle w:val="NormalTok"/>
        </w:rPr>
        <w:t>)]</w:t>
      </w:r>
      <w:r>
        <w:br/>
      </w:r>
      <w:r>
        <w:rPr>
          <w:rStyle w:val="CommentTok"/>
        </w:rPr>
        <w:t>#&gt; Error:</w:t>
      </w:r>
      <w:r>
        <w:br/>
      </w:r>
      <w:r>
        <w:rPr>
          <w:rStyle w:val="CommentTok"/>
        </w:rPr>
        <w:t>#&gt; ! object 'f' not found</w:t>
      </w:r>
    </w:p>
    <w:p w14:paraId="3AFB632E" w14:textId="77777777" w:rsidR="008A7575" w:rsidRDefault="00000000">
      <w:pPr>
        <w:pStyle w:val="FirstParagraph"/>
      </w:pPr>
      <w:r>
        <w:lastRenderedPageBreak/>
        <w:t xml:space="preserve">Reclassifying the three classes into a forest mask, the exact step behind a forest-area or deforestation figure, is one more </w:t>
      </w:r>
      <w:r>
        <w:rPr>
          <w:rStyle w:val="VerbatimChar"/>
        </w:rPr>
        <w:t>classify()</w:t>
      </w:r>
      <w:r>
        <w:t>:</w:t>
      </w:r>
    </w:p>
    <w:p w14:paraId="59189D6C" w14:textId="77777777" w:rsidR="008A7575" w:rsidRDefault="00000000">
      <w:pPr>
        <w:pStyle w:val="SourceCode"/>
      </w:pPr>
      <w:r>
        <w:rPr>
          <w:rStyle w:val="NormalTok"/>
        </w:rPr>
        <w:t xml:space="preserve">forest </w:t>
      </w:r>
      <w:r>
        <w:rPr>
          <w:rStyle w:val="OtherTok"/>
        </w:rPr>
        <w:t>&lt;-</w:t>
      </w:r>
      <w:r>
        <w:rPr>
          <w:rStyle w:val="NormalTok"/>
        </w:rPr>
        <w:t xml:space="preserve"> </w:t>
      </w:r>
      <w:r>
        <w:rPr>
          <w:rStyle w:val="FunctionTok"/>
        </w:rPr>
        <w:t>classify</w:t>
      </w:r>
      <w:r>
        <w:rPr>
          <w:rStyle w:val="NormalTok"/>
        </w:rPr>
        <w:t xml:space="preserve">(lulc, </w:t>
      </w:r>
      <w:r>
        <w:rPr>
          <w:rStyle w:val="FunctionTok"/>
        </w:rPr>
        <w:t>matrix</w:t>
      </w:r>
      <w:r>
        <w:rPr>
          <w:rStyle w:val="NormalTok"/>
        </w:rPr>
        <w:t>(</w:t>
      </w:r>
      <w:r>
        <w:rPr>
          <w:rStyle w:val="FunctionTok"/>
        </w:rPr>
        <w:t>c</w:t>
      </w:r>
      <w:r>
        <w:rPr>
          <w:rStyle w:val="NormalTok"/>
        </w:rPr>
        <w:t>(</w:t>
      </w:r>
      <w:r>
        <w:rPr>
          <w:rStyle w:val="DecValTok"/>
        </w:rPr>
        <w:t>1</w:t>
      </w:r>
      <w:r>
        <w:rPr>
          <w:rStyle w:val="NormalTok"/>
        </w:rPr>
        <w:t xml:space="preserve">, </w:t>
      </w:r>
      <w:r>
        <w:rPr>
          <w:rStyle w:val="DecValTok"/>
        </w:rPr>
        <w:t>0</w:t>
      </w:r>
      <w:r>
        <w:rPr>
          <w:rStyle w:val="NormalTok"/>
        </w:rPr>
        <w:t xml:space="preserve">, </w:t>
      </w:r>
      <w:r>
        <w:rPr>
          <w:rStyle w:val="DecValTok"/>
        </w:rPr>
        <w:t>2</w:t>
      </w:r>
      <w:r>
        <w:rPr>
          <w:rStyle w:val="NormalTok"/>
        </w:rPr>
        <w:t xml:space="preserve">, </w:t>
      </w:r>
      <w:r>
        <w:rPr>
          <w:rStyle w:val="DecValTok"/>
        </w:rPr>
        <w:t>0</w:t>
      </w:r>
      <w:r>
        <w:rPr>
          <w:rStyle w:val="NormalTok"/>
        </w:rPr>
        <w:t xml:space="preserve">, </w:t>
      </w:r>
      <w:r>
        <w:rPr>
          <w:rStyle w:val="DecValTok"/>
        </w:rPr>
        <w:t>3</w:t>
      </w:r>
      <w:r>
        <w:rPr>
          <w:rStyle w:val="NormalTok"/>
        </w:rPr>
        <w:t xml:space="preserve">, </w:t>
      </w:r>
      <w:r>
        <w:rPr>
          <w:rStyle w:val="DecValTok"/>
        </w:rPr>
        <w:t>1</w:t>
      </w:r>
      <w:r>
        <w:rPr>
          <w:rStyle w:val="NormalTok"/>
        </w:rPr>
        <w:t xml:space="preserve">), </w:t>
      </w:r>
      <w:r>
        <w:rPr>
          <w:rStyle w:val="AttributeTok"/>
        </w:rPr>
        <w:t>ncol =</w:t>
      </w:r>
      <w:r>
        <w:rPr>
          <w:rStyle w:val="NormalTok"/>
        </w:rPr>
        <w:t xml:space="preserve"> </w:t>
      </w:r>
      <w:r>
        <w:rPr>
          <w:rStyle w:val="DecValTok"/>
        </w:rPr>
        <w:t>2</w:t>
      </w:r>
      <w:r>
        <w:rPr>
          <w:rStyle w:val="NormalTok"/>
        </w:rPr>
        <w:t xml:space="preserve">, </w:t>
      </w:r>
      <w:r>
        <w:rPr>
          <w:rStyle w:val="AttributeTok"/>
        </w:rPr>
        <w:t>byrow =</w:t>
      </w:r>
      <w:r>
        <w:rPr>
          <w:rStyle w:val="NormalTok"/>
        </w:rPr>
        <w:t xml:space="preserve"> </w:t>
      </w:r>
      <w:r>
        <w:rPr>
          <w:rStyle w:val="ConstantTok"/>
        </w:rPr>
        <w:t>TRUE</w:t>
      </w:r>
      <w:r>
        <w:rPr>
          <w:rStyle w:val="NormalTok"/>
        </w:rPr>
        <w:t>))</w:t>
      </w:r>
      <w:r>
        <w:br/>
      </w:r>
      <w:r>
        <w:rPr>
          <w:rStyle w:val="CommentTok"/>
        </w:rPr>
        <w:t>#&gt; Error in `h()`:</w:t>
      </w:r>
      <w:r>
        <w:br/>
      </w:r>
      <w:r>
        <w:rPr>
          <w:rStyle w:val="CommentTok"/>
        </w:rPr>
        <w:t>#&gt; ! error in evaluating the argument 'x' in selecting a method for function 'classify': object 'lulc' not found</w:t>
      </w:r>
      <w:r>
        <w:br/>
      </w:r>
      <w:r>
        <w:rPr>
          <w:rStyle w:val="NormalTok"/>
        </w:rPr>
        <w:t xml:space="preserve">forest_ha </w:t>
      </w:r>
      <w:r>
        <w:rPr>
          <w:rStyle w:val="OtherTok"/>
        </w:rPr>
        <w:t>&lt;-</w:t>
      </w:r>
      <w:r>
        <w:rPr>
          <w:rStyle w:val="NormalTok"/>
        </w:rPr>
        <w:t xml:space="preserve"> </w:t>
      </w:r>
      <w:r>
        <w:rPr>
          <w:rStyle w:val="FunctionTok"/>
        </w:rPr>
        <w:t>global</w:t>
      </w:r>
      <w:r>
        <w:rPr>
          <w:rStyle w:val="NormalTok"/>
        </w:rPr>
        <w:t xml:space="preserve">(forest, </w:t>
      </w:r>
      <w:r>
        <w:rPr>
          <w:rStyle w:val="StringTok"/>
        </w:rPr>
        <w:t>"sum"</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rStyle w:val="DecValTok"/>
        </w:rPr>
        <w:t>1</w:t>
      </w:r>
      <w:r>
        <w:rPr>
          <w:rStyle w:val="NormalTok"/>
        </w:rPr>
        <w:t xml:space="preserve">, </w:t>
      </w:r>
      <w:r>
        <w:rPr>
          <w:rStyle w:val="DecValTok"/>
        </w:rPr>
        <w:t>1</w:t>
      </w:r>
      <w:r>
        <w:rPr>
          <w:rStyle w:val="NormalTok"/>
        </w:rPr>
        <w:t xml:space="preserve">] </w:t>
      </w:r>
      <w:r>
        <w:rPr>
          <w:rStyle w:val="SpecialCharTok"/>
        </w:rPr>
        <w:t>*</w:t>
      </w:r>
      <w:r>
        <w:rPr>
          <w:rStyle w:val="NormalTok"/>
        </w:rPr>
        <w:t xml:space="preserve"> cell_ha</w:t>
      </w:r>
      <w:r>
        <w:br/>
      </w:r>
      <w:r>
        <w:rPr>
          <w:rStyle w:val="CommentTok"/>
        </w:rPr>
        <w:t>#&gt; Error in `h()`:</w:t>
      </w:r>
      <w:r>
        <w:br/>
      </w:r>
      <w:r>
        <w:rPr>
          <w:rStyle w:val="CommentTok"/>
        </w:rPr>
        <w:t>#&gt; ! error in evaluating the argument 'x' in selecting a method for function 'global': object 'forest' not found</w:t>
      </w:r>
      <w:r>
        <w:br/>
      </w:r>
      <w:r>
        <w:rPr>
          <w:rStyle w:val="FunctionTok"/>
        </w:rPr>
        <w:t>round</w:t>
      </w:r>
      <w:r>
        <w:rPr>
          <w:rStyle w:val="NormalTok"/>
        </w:rPr>
        <w:t xml:space="preserve">(forest_ha, </w:t>
      </w:r>
      <w:r>
        <w:rPr>
          <w:rStyle w:val="DecValTok"/>
        </w:rPr>
        <w:t>1</w:t>
      </w:r>
      <w:r>
        <w:rPr>
          <w:rStyle w:val="NormalTok"/>
        </w:rPr>
        <w:t xml:space="preserve">)                             </w:t>
      </w:r>
      <w:r>
        <w:rPr>
          <w:rStyle w:val="CommentTok"/>
        </w:rPr>
        <w:t># hectares of forest</w:t>
      </w:r>
      <w:r>
        <w:br/>
      </w:r>
      <w:r>
        <w:rPr>
          <w:rStyle w:val="CommentTok"/>
        </w:rPr>
        <w:t>#&gt; Error:</w:t>
      </w:r>
      <w:r>
        <w:br/>
      </w:r>
      <w:r>
        <w:rPr>
          <w:rStyle w:val="CommentTok"/>
        </w:rPr>
        <w:t>#&gt; ! object 'forest_ha' not found</w:t>
      </w:r>
    </w:p>
    <w:p w14:paraId="205C1D8A" w14:textId="77777777" w:rsidR="008A7575" w:rsidRDefault="00000000">
      <w:pPr>
        <w:pStyle w:val="FirstParagraph"/>
      </w:pPr>
      <w:r>
        <w:t xml:space="preserve">That single number, forest area, is what a project claims and an auditor recomputes. Chapter 7 returns to it to ask how </w:t>
      </w:r>
      <w:r>
        <w:rPr>
          <w:i/>
          <w:iCs/>
        </w:rPr>
        <w:t>certain</w:t>
      </w:r>
      <w:r>
        <w:t xml:space="preserve"> the number is, because a class area is only as good as the map’s accuracy.</w:t>
      </w:r>
    </w:p>
    <w:p w14:paraId="08E600CA" w14:textId="77777777" w:rsidR="008A7575" w:rsidRDefault="00000000">
      <w:pPr>
        <w:pStyle w:val="Heading2"/>
      </w:pPr>
      <w:bookmarkStart w:id="56" w:name="exercises-2"/>
      <w:bookmarkStart w:id="57" w:name="_Toc235196226"/>
      <w:bookmarkEnd w:id="54"/>
      <w:r>
        <w:t>3.7 Exercises</w:t>
      </w:r>
      <w:bookmarkEnd w:id="57"/>
    </w:p>
    <w:p w14:paraId="7AB90E0F" w14:textId="77777777" w:rsidR="008A7575" w:rsidRDefault="00000000">
      <w:pPr>
        <w:pStyle w:val="Compact"/>
        <w:numPr>
          <w:ilvl w:val="0"/>
          <w:numId w:val="25"/>
        </w:numPr>
      </w:pPr>
      <w:r>
        <w:t>Build the basal-area raster at 20-metre resolution instead of 10. How do the mean cell value and the number of cells change, and why does total basal area stay the same?</w:t>
      </w:r>
    </w:p>
    <w:p w14:paraId="285D5CFF" w14:textId="77777777" w:rsidR="008A7575" w:rsidRDefault="00000000">
      <w:pPr>
        <w:pStyle w:val="Compact"/>
        <w:numPr>
          <w:ilvl w:val="0"/>
          <w:numId w:val="25"/>
        </w:numPr>
      </w:pPr>
      <w:r>
        <w:t>Reclassify the basal-area surface into four stocking classes and report the area in hectares of each. Which class covers the most ground?</w:t>
      </w:r>
    </w:p>
    <w:p w14:paraId="20C56CBE" w14:textId="77777777" w:rsidR="008A7575" w:rsidRDefault="00000000">
      <w:pPr>
        <w:pStyle w:val="Compact"/>
        <w:numPr>
          <w:ilvl w:val="0"/>
          <w:numId w:val="25"/>
        </w:numPr>
      </w:pPr>
      <w:r>
        <w:t xml:space="preserve">Extract the basal-area value at the location of every stem with </w:t>
      </w:r>
      <w:r>
        <w:rPr>
          <w:rStyle w:val="VerbatimChar"/>
        </w:rPr>
        <w:t>extract()</w:t>
      </w:r>
      <w:r>
        <w:t>. Why is the extracted value not the same as the stem’s own basal area?</w:t>
      </w:r>
    </w:p>
    <w:p w14:paraId="50E98126" w14:textId="77777777" w:rsidR="008A7575" w:rsidRDefault="00000000">
      <w:pPr>
        <w:pStyle w:val="Compact"/>
        <w:numPr>
          <w:ilvl w:val="0"/>
          <w:numId w:val="25"/>
        </w:numPr>
      </w:pPr>
      <w:r>
        <w:rPr>
          <w:i/>
          <w:iCs/>
        </w:rPr>
        <w:t>(Applied.)</w:t>
      </w:r>
      <w:r>
        <w:t xml:space="preserve"> Change the forest threshold on the synthetic index from 0.5 to 0.45 and recompute forest area. By how many hectares does the estimate move, and what does that sensitivity imply for defining a class boundary in a real LULC map?</w:t>
      </w:r>
    </w:p>
    <w:p w14:paraId="290C7DA0" w14:textId="77777777" w:rsidR="008A7575" w:rsidRDefault="00000000">
      <w:pPr>
        <w:pStyle w:val="Heading1"/>
      </w:pPr>
      <w:bookmarkStart w:id="58" w:name="terrain-and-hydrology"/>
      <w:bookmarkStart w:id="59" w:name="_Toc235196227"/>
      <w:bookmarkEnd w:id="42"/>
      <w:bookmarkEnd w:id="56"/>
      <w:r>
        <w:t>4. Terrain and Hydrology</w:t>
      </w:r>
      <w:bookmarkEnd w:id="59"/>
    </w:p>
    <w:p w14:paraId="5F3C2F67" w14:textId="77777777" w:rsidR="008A7575" w:rsidRDefault="00000000">
      <w:pPr>
        <w:pStyle w:val="Heading2"/>
      </w:pPr>
      <w:bookmarkStart w:id="60" w:name="elevation"/>
      <w:bookmarkStart w:id="61" w:name="_Toc235196228"/>
      <w:r>
        <w:t>4.1 Elevation</w:t>
      </w:r>
      <w:bookmarkEnd w:id="61"/>
    </w:p>
    <w:p w14:paraId="22F358D0" w14:textId="77777777" w:rsidR="008A7575" w:rsidRDefault="00000000">
      <w:pPr>
        <w:pStyle w:val="FirstParagraph"/>
      </w:pPr>
      <w:r>
        <w:t xml:space="preserve">Terrain is the covariate behind almost everything else in a forest: it drives productivity, access, erosion, and where water collects. It arrives as a digital elevation model (DEM), a raster whose cell value is height above a datum. In operational work you download one, and the </w:t>
      </w:r>
      <w:r>
        <w:rPr>
          <w:rStyle w:val="VerbatimChar"/>
        </w:rPr>
        <w:t>elevatr</w:t>
      </w:r>
      <w:r>
        <w:t xml:space="preserve"> package fetches open tiles for any area:</w:t>
      </w:r>
    </w:p>
    <w:p w14:paraId="6CA2E798" w14:textId="77777777" w:rsidR="008A7575" w:rsidRDefault="00000000">
      <w:pPr>
        <w:pStyle w:val="SourceCode"/>
      </w:pPr>
      <w:r>
        <w:rPr>
          <w:rStyle w:val="FunctionTok"/>
        </w:rPr>
        <w:t>library</w:t>
      </w:r>
      <w:r>
        <w:rPr>
          <w:rStyle w:val="NormalTok"/>
        </w:rPr>
        <w:t>(elevatr)</w:t>
      </w:r>
      <w:r>
        <w:br/>
      </w:r>
      <w:r>
        <w:rPr>
          <w:rStyle w:val="NormalTok"/>
        </w:rPr>
        <w:t xml:space="preserve">aoi </w:t>
      </w:r>
      <w:r>
        <w:rPr>
          <w:rStyle w:val="OtherTok"/>
        </w:rPr>
        <w:t>&lt;-</w:t>
      </w:r>
      <w:r>
        <w:rPr>
          <w:rStyle w:val="NormalTok"/>
        </w:rPr>
        <w:t xml:space="preserve"> </w:t>
      </w:r>
      <w:r>
        <w:rPr>
          <w:rStyle w:val="FunctionTok"/>
        </w:rPr>
        <w:t>st_as_sf</w:t>
      </w:r>
      <w:r>
        <w:rPr>
          <w:rStyle w:val="NormalTok"/>
        </w:rPr>
        <w:t>(</w:t>
      </w:r>
      <w:r>
        <w:rPr>
          <w:rStyle w:val="FunctionTok"/>
        </w:rPr>
        <w:t>data.frame</w:t>
      </w:r>
      <w:r>
        <w:rPr>
          <w:rStyle w:val="NormalTok"/>
        </w:rPr>
        <w:t>(</w:t>
      </w:r>
      <w:r>
        <w:rPr>
          <w:rStyle w:val="AttributeTok"/>
        </w:rPr>
        <w:t>x =</w:t>
      </w:r>
      <w:r>
        <w:rPr>
          <w:rStyle w:val="NormalTok"/>
        </w:rPr>
        <w:t xml:space="preserve"> </w:t>
      </w:r>
      <w:r>
        <w:rPr>
          <w:rStyle w:val="SpecialCharTok"/>
        </w:rPr>
        <w:t>-</w:t>
      </w:r>
      <w:r>
        <w:rPr>
          <w:rStyle w:val="FloatTok"/>
        </w:rPr>
        <w:t>78.143</w:t>
      </w:r>
      <w:r>
        <w:rPr>
          <w:rStyle w:val="NormalTok"/>
        </w:rPr>
        <w:t xml:space="preserve">, </w:t>
      </w:r>
      <w:r>
        <w:rPr>
          <w:rStyle w:val="AttributeTok"/>
        </w:rPr>
        <w:t>y =</w:t>
      </w:r>
      <w:r>
        <w:rPr>
          <w:rStyle w:val="NormalTok"/>
        </w:rPr>
        <w:t xml:space="preserve"> </w:t>
      </w:r>
      <w:r>
        <w:rPr>
          <w:rStyle w:val="FloatTok"/>
        </w:rPr>
        <w:t>38.896</w:t>
      </w:r>
      <w:r>
        <w:rPr>
          <w:rStyle w:val="NormalTok"/>
        </w:rPr>
        <w:t>),</w:t>
      </w:r>
      <w:r>
        <w:br/>
      </w:r>
      <w:r>
        <w:rPr>
          <w:rStyle w:val="NormalTok"/>
        </w:rPr>
        <w:t xml:space="preserve">                </w:t>
      </w:r>
      <w:r>
        <w:rPr>
          <w:rStyle w:val="AttributeTok"/>
        </w:rPr>
        <w:t>coords =</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AttributeTok"/>
        </w:rPr>
        <w:t>crs =</w:t>
      </w:r>
      <w:r>
        <w:rPr>
          <w:rStyle w:val="NormalTok"/>
        </w:rPr>
        <w:t xml:space="preserve"> </w:t>
      </w:r>
      <w:r>
        <w:rPr>
          <w:rStyle w:val="DecValTok"/>
        </w:rPr>
        <w:t>4326</w:t>
      </w:r>
      <w:r>
        <w:rPr>
          <w:rStyle w:val="NormalTok"/>
        </w:rPr>
        <w:t>)</w:t>
      </w:r>
      <w:r>
        <w:br/>
      </w:r>
      <w:r>
        <w:rPr>
          <w:rStyle w:val="NormalTok"/>
        </w:rPr>
        <w:t xml:space="preserve">dem </w:t>
      </w:r>
      <w:r>
        <w:rPr>
          <w:rStyle w:val="OtherTok"/>
        </w:rPr>
        <w:t>&lt;-</w:t>
      </w:r>
      <w:r>
        <w:rPr>
          <w:rStyle w:val="NormalTok"/>
        </w:rPr>
        <w:t xml:space="preserve"> </w:t>
      </w:r>
      <w:r>
        <w:rPr>
          <w:rStyle w:val="FunctionTok"/>
        </w:rPr>
        <w:t>get_elev_raster</w:t>
      </w:r>
      <w:r>
        <w:rPr>
          <w:rStyle w:val="NormalTok"/>
        </w:rPr>
        <w:t xml:space="preserve">(aoi, </w:t>
      </w:r>
      <w:r>
        <w:rPr>
          <w:rStyle w:val="AttributeTok"/>
        </w:rPr>
        <w:t>z =</w:t>
      </w:r>
      <w:r>
        <w:rPr>
          <w:rStyle w:val="NormalTok"/>
        </w:rPr>
        <w:t xml:space="preserve"> </w:t>
      </w:r>
      <w:r>
        <w:rPr>
          <w:rStyle w:val="DecValTok"/>
        </w:rPr>
        <w:t>13</w:t>
      </w:r>
      <w:r>
        <w:rPr>
          <w:rStyle w:val="NormalTok"/>
        </w:rPr>
        <w:t xml:space="preserve">) </w:t>
      </w:r>
      <w:r>
        <w:rPr>
          <w:rStyle w:val="SpecialCharTok"/>
        </w:rPr>
        <w:t>|&gt;</w:t>
      </w:r>
      <w:r>
        <w:rPr>
          <w:rStyle w:val="NormalTok"/>
        </w:rPr>
        <w:t xml:space="preserve"> </w:t>
      </w:r>
      <w:r>
        <w:rPr>
          <w:rStyle w:val="FunctionTok"/>
        </w:rPr>
        <w:t>rast</w:t>
      </w:r>
      <w:r>
        <w:rPr>
          <w:rStyle w:val="NormalTok"/>
        </w:rPr>
        <w:t>()</w:t>
      </w:r>
    </w:p>
    <w:p w14:paraId="409BAFB9" w14:textId="77777777" w:rsidR="008A7575" w:rsidRDefault="00000000">
      <w:pPr>
        <w:pStyle w:val="FirstParagraph"/>
      </w:pPr>
      <w:r>
        <w:t>So the chapter runs offline and reproducibly, we build a DEM with a valley over the study plot instead. The surface tilts gently and is cut by a central channel, the kind of relief that governs drainage:</w:t>
      </w:r>
    </w:p>
    <w:p w14:paraId="2FB12FA3" w14:textId="77777777" w:rsidR="008A7575" w:rsidRDefault="00000000">
      <w:pPr>
        <w:pStyle w:val="SourceCode"/>
      </w:pPr>
      <w:r>
        <w:rPr>
          <w:rStyle w:val="FunctionTok"/>
        </w:rPr>
        <w:t>library</w:t>
      </w:r>
      <w:r>
        <w:rPr>
          <w:rStyle w:val="NormalTok"/>
        </w:rPr>
        <w:t>(terra)</w:t>
      </w:r>
      <w:r>
        <w:br/>
      </w:r>
      <w:r>
        <w:rPr>
          <w:rStyle w:val="FunctionTok"/>
        </w:rPr>
        <w:t>library</w:t>
      </w:r>
      <w:r>
        <w:rPr>
          <w:rStyle w:val="NormalTok"/>
        </w:rPr>
        <w:t>(sf)</w:t>
      </w:r>
      <w:r>
        <w:br/>
      </w:r>
      <w:r>
        <w:br/>
      </w:r>
      <w:r>
        <w:rPr>
          <w:rStyle w:val="NormalTok"/>
        </w:rPr>
        <w:t xml:space="preserve">stems </w:t>
      </w:r>
      <w:r>
        <w:rPr>
          <w:rStyle w:val="OtherTok"/>
        </w:rPr>
        <w:t>&lt;-</w:t>
      </w:r>
      <w:r>
        <w:rPr>
          <w:rStyle w:val="NormalTok"/>
        </w:rPr>
        <w:t xml:space="preserve"> </w:t>
      </w:r>
      <w:r>
        <w:rPr>
          <w:rStyle w:val="FunctionTok"/>
        </w:rPr>
        <w:t>st_as_sf</w:t>
      </w:r>
      <w:r>
        <w:rPr>
          <w:rStyle w:val="NormalTok"/>
        </w:rPr>
        <w:t>(</w:t>
      </w:r>
      <w:r>
        <w:rPr>
          <w:rStyle w:val="FunctionTok"/>
        </w:rPr>
        <w:t>read.csv</w:t>
      </w:r>
      <w:r>
        <w:rPr>
          <w:rStyle w:val="NormalTok"/>
        </w:rPr>
        <w:t>(</w:t>
      </w:r>
      <w:r>
        <w:rPr>
          <w:rStyle w:val="StringTok"/>
        </w:rPr>
        <w:t>"data/scbi_stems.csv"</w:t>
      </w:r>
      <w:r>
        <w:rPr>
          <w:rStyle w:val="NormalTok"/>
        </w:rPr>
        <w:t>),</w:t>
      </w:r>
      <w:r>
        <w:br/>
      </w:r>
      <w:r>
        <w:rPr>
          <w:rStyle w:val="NormalTok"/>
        </w:rPr>
        <w:t xml:space="preserve">                  </w:t>
      </w:r>
      <w:r>
        <w:rPr>
          <w:rStyle w:val="AttributeTok"/>
        </w:rPr>
        <w:t>coords =</w:t>
      </w:r>
      <w:r>
        <w:rPr>
          <w:rStyle w:val="NormalTok"/>
        </w:rPr>
        <w:t xml:space="preserve"> </w:t>
      </w:r>
      <w:r>
        <w:rPr>
          <w:rStyle w:val="FunctionTok"/>
        </w:rPr>
        <w:t>c</w:t>
      </w:r>
      <w:r>
        <w:rPr>
          <w:rStyle w:val="NormalTok"/>
        </w:rPr>
        <w:t>(</w:t>
      </w:r>
      <w:r>
        <w:rPr>
          <w:rStyle w:val="StringTok"/>
        </w:rPr>
        <w:t>"lon"</w:t>
      </w:r>
      <w:r>
        <w:rPr>
          <w:rStyle w:val="NormalTok"/>
        </w:rPr>
        <w:t xml:space="preserve">, </w:t>
      </w:r>
      <w:r>
        <w:rPr>
          <w:rStyle w:val="StringTok"/>
        </w:rPr>
        <w:t>"lat"</w:t>
      </w:r>
      <w:r>
        <w:rPr>
          <w:rStyle w:val="NormalTok"/>
        </w:rPr>
        <w:t xml:space="preserve">), </w:t>
      </w:r>
      <w:r>
        <w:rPr>
          <w:rStyle w:val="AttributeTok"/>
        </w:rPr>
        <w:t>crs =</w:t>
      </w:r>
      <w:r>
        <w:rPr>
          <w:rStyle w:val="NormalTok"/>
        </w:rPr>
        <w:t xml:space="preserve"> </w:t>
      </w:r>
      <w:r>
        <w:rPr>
          <w:rStyle w:val="DecValTok"/>
        </w:rPr>
        <w:t>4326</w:t>
      </w:r>
      <w:r>
        <w:rPr>
          <w:rStyle w:val="NormalTok"/>
        </w:rPr>
        <w:t xml:space="preserve">) </w:t>
      </w:r>
      <w:r>
        <w:rPr>
          <w:rStyle w:val="SpecialCharTok"/>
        </w:rPr>
        <w:t>|&gt;</w:t>
      </w:r>
      <w:r>
        <w:br/>
      </w:r>
      <w:r>
        <w:rPr>
          <w:rStyle w:val="NormalTok"/>
        </w:rPr>
        <w:lastRenderedPageBreak/>
        <w:t xml:space="preserve">  </w:t>
      </w:r>
      <w:r>
        <w:rPr>
          <w:rStyle w:val="FunctionTok"/>
        </w:rPr>
        <w:t>st_transform</w:t>
      </w:r>
      <w:r>
        <w:rPr>
          <w:rStyle w:val="NormalTok"/>
        </w:rPr>
        <w:t>(</w:t>
      </w:r>
      <w:r>
        <w:rPr>
          <w:rStyle w:val="DecValTok"/>
        </w:rPr>
        <w:t>32617</w:t>
      </w:r>
      <w:r>
        <w:rPr>
          <w:rStyle w:val="NormalTok"/>
        </w:rPr>
        <w:t>)</w:t>
      </w:r>
      <w:r>
        <w:br/>
      </w:r>
      <w:r>
        <w:br/>
      </w:r>
      <w:r>
        <w:rPr>
          <w:rStyle w:val="NormalTok"/>
        </w:rPr>
        <w:t xml:space="preserve">dem </w:t>
      </w:r>
      <w:r>
        <w:rPr>
          <w:rStyle w:val="OtherTok"/>
        </w:rPr>
        <w:t>&lt;-</w:t>
      </w:r>
      <w:r>
        <w:rPr>
          <w:rStyle w:val="NormalTok"/>
        </w:rPr>
        <w:t xml:space="preserve"> </w:t>
      </w:r>
      <w:r>
        <w:rPr>
          <w:rStyle w:val="FunctionTok"/>
        </w:rPr>
        <w:t>rast</w:t>
      </w:r>
      <w:r>
        <w:rPr>
          <w:rStyle w:val="NormalTok"/>
        </w:rPr>
        <w:t>(</w:t>
      </w:r>
      <w:r>
        <w:rPr>
          <w:rStyle w:val="FunctionTok"/>
        </w:rPr>
        <w:t>ext</w:t>
      </w:r>
      <w:r>
        <w:rPr>
          <w:rStyle w:val="NormalTok"/>
        </w:rPr>
        <w:t>(</w:t>
      </w:r>
      <w:r>
        <w:rPr>
          <w:rStyle w:val="FunctionTok"/>
        </w:rPr>
        <w:t>vect</w:t>
      </w:r>
      <w:r>
        <w:rPr>
          <w:rStyle w:val="NormalTok"/>
        </w:rPr>
        <w:t xml:space="preserve">(stems)), </w:t>
      </w:r>
      <w:r>
        <w:rPr>
          <w:rStyle w:val="AttributeTok"/>
        </w:rPr>
        <w:t>resolution =</w:t>
      </w:r>
      <w:r>
        <w:rPr>
          <w:rStyle w:val="NormalTok"/>
        </w:rPr>
        <w:t xml:space="preserve"> </w:t>
      </w:r>
      <w:r>
        <w:rPr>
          <w:rStyle w:val="DecValTok"/>
        </w:rPr>
        <w:t>10</w:t>
      </w:r>
      <w:r>
        <w:rPr>
          <w:rStyle w:val="NormalTok"/>
        </w:rPr>
        <w:t xml:space="preserve">, </w:t>
      </w:r>
      <w:r>
        <w:rPr>
          <w:rStyle w:val="AttributeTok"/>
        </w:rPr>
        <w:t>crs =</w:t>
      </w:r>
      <w:r>
        <w:rPr>
          <w:rStyle w:val="NormalTok"/>
        </w:rPr>
        <w:t xml:space="preserve"> </w:t>
      </w:r>
      <w:r>
        <w:rPr>
          <w:rStyle w:val="StringTok"/>
        </w:rPr>
        <w:t>"EPSG:32617"</w:t>
      </w:r>
      <w:r>
        <w:rPr>
          <w:rStyle w:val="NormalTok"/>
        </w:rPr>
        <w:t>)</w:t>
      </w:r>
      <w:r>
        <w:br/>
      </w:r>
      <w:r>
        <w:rPr>
          <w:rStyle w:val="CommentTok"/>
        </w:rPr>
        <w:t>#&gt; Error:</w:t>
      </w:r>
      <w:r>
        <w:br/>
      </w:r>
      <w:r>
        <w:rPr>
          <w:rStyle w:val="CommentTok"/>
        </w:rPr>
        <w:t>#&gt; ! [rast] empty srs</w:t>
      </w:r>
      <w:r>
        <w:br/>
      </w:r>
      <w:r>
        <w:rPr>
          <w:rStyle w:val="NormalTok"/>
        </w:rPr>
        <w:t xml:space="preserve">xy  </w:t>
      </w:r>
      <w:r>
        <w:rPr>
          <w:rStyle w:val="OtherTok"/>
        </w:rPr>
        <w:t>&lt;-</w:t>
      </w:r>
      <w:r>
        <w:rPr>
          <w:rStyle w:val="NormalTok"/>
        </w:rPr>
        <w:t xml:space="preserve"> </w:t>
      </w:r>
      <w:r>
        <w:rPr>
          <w:rStyle w:val="FunctionTok"/>
        </w:rPr>
        <w:t>xyFromCell</w:t>
      </w:r>
      <w:r>
        <w:rPr>
          <w:rStyle w:val="NormalTok"/>
        </w:rPr>
        <w:t xml:space="preserve">(dem, </w:t>
      </w:r>
      <w:r>
        <w:rPr>
          <w:rStyle w:val="DecValTok"/>
        </w:rPr>
        <w:t>1</w:t>
      </w:r>
      <w:r>
        <w:rPr>
          <w:rStyle w:val="SpecialCharTok"/>
        </w:rPr>
        <w:t>:</w:t>
      </w:r>
      <w:r>
        <w:rPr>
          <w:rStyle w:val="FunctionTok"/>
        </w:rPr>
        <w:t>ncell</w:t>
      </w:r>
      <w:r>
        <w:rPr>
          <w:rStyle w:val="NormalTok"/>
        </w:rPr>
        <w:t>(dem))</w:t>
      </w:r>
      <w:r>
        <w:br/>
      </w:r>
      <w:r>
        <w:rPr>
          <w:rStyle w:val="CommentTok"/>
        </w:rPr>
        <w:t>#&gt; Error in `h()`:</w:t>
      </w:r>
      <w:r>
        <w:br/>
      </w:r>
      <w:r>
        <w:rPr>
          <w:rStyle w:val="CommentTok"/>
        </w:rPr>
        <w:t>#&gt; ! error in evaluating the argument 'object' in selecting a method for function 'xyFromCell': object 'dem' not found</w:t>
      </w:r>
      <w:r>
        <w:br/>
      </w:r>
      <w:r>
        <w:rPr>
          <w:rStyle w:val="NormalTok"/>
        </w:rPr>
        <w:t xml:space="preserve">ymid </w:t>
      </w:r>
      <w:r>
        <w:rPr>
          <w:rStyle w:val="OtherTok"/>
        </w:rPr>
        <w:t>&lt;-</w:t>
      </w:r>
      <w:r>
        <w:rPr>
          <w:rStyle w:val="NormalTok"/>
        </w:rPr>
        <w:t xml:space="preserve"> </w:t>
      </w:r>
      <w:r>
        <w:rPr>
          <w:rStyle w:val="FunctionTok"/>
        </w:rPr>
        <w:t>mean</w:t>
      </w:r>
      <w:r>
        <w:rPr>
          <w:rStyle w:val="NormalTok"/>
        </w:rPr>
        <w:t xml:space="preserve">(xy[, </w:t>
      </w:r>
      <w:r>
        <w:rPr>
          <w:rStyle w:val="DecValTok"/>
        </w:rPr>
        <w:t>2</w:t>
      </w:r>
      <w:r>
        <w:rPr>
          <w:rStyle w:val="NormalTok"/>
        </w:rPr>
        <w:t>])</w:t>
      </w:r>
      <w:r>
        <w:br/>
      </w:r>
      <w:r>
        <w:rPr>
          <w:rStyle w:val="CommentTok"/>
        </w:rPr>
        <w:t>#&gt; Error in `h()`:</w:t>
      </w:r>
      <w:r>
        <w:br/>
      </w:r>
      <w:r>
        <w:rPr>
          <w:rStyle w:val="CommentTok"/>
        </w:rPr>
        <w:t>#&gt; ! error in evaluating the argument 'x' in selecting a method for function 'mean': object 'xy' not found</w:t>
      </w:r>
      <w:r>
        <w:br/>
      </w:r>
      <w:r>
        <w:rPr>
          <w:rStyle w:val="NormalTok"/>
        </w:rPr>
        <w:t xml:space="preserve">elev </w:t>
      </w:r>
      <w:r>
        <w:rPr>
          <w:rStyle w:val="OtherTok"/>
        </w:rPr>
        <w:t>&lt;-</w:t>
      </w:r>
      <w:r>
        <w:rPr>
          <w:rStyle w:val="NormalTok"/>
        </w:rPr>
        <w:t xml:space="preserve"> </w:t>
      </w:r>
      <w:r>
        <w:rPr>
          <w:rStyle w:val="DecValTok"/>
        </w:rPr>
        <w:t>120</w:t>
      </w:r>
      <w:r>
        <w:rPr>
          <w:rStyle w:val="NormalTok"/>
        </w:rPr>
        <w:t xml:space="preserve"> </w:t>
      </w:r>
      <w:r>
        <w:rPr>
          <w:rStyle w:val="SpecialCharTok"/>
        </w:rPr>
        <w:t>+</w:t>
      </w:r>
      <w:r>
        <w:rPr>
          <w:rStyle w:val="NormalTok"/>
        </w:rPr>
        <w:t xml:space="preserve"> </w:t>
      </w:r>
      <w:r>
        <w:rPr>
          <w:rStyle w:val="FloatTok"/>
        </w:rPr>
        <w:t>0.03</w:t>
      </w:r>
      <w:r>
        <w:rPr>
          <w:rStyle w:val="NormalTok"/>
        </w:rPr>
        <w:t xml:space="preserve"> </w:t>
      </w:r>
      <w:r>
        <w:rPr>
          <w:rStyle w:val="SpecialCharTok"/>
        </w:rPr>
        <w:t>*</w:t>
      </w:r>
      <w:r>
        <w:rPr>
          <w:rStyle w:val="NormalTok"/>
        </w:rPr>
        <w:t xml:space="preserve"> (xy[, </w:t>
      </w:r>
      <w:r>
        <w:rPr>
          <w:rStyle w:val="DecValTok"/>
        </w:rPr>
        <w:t>1</w:t>
      </w:r>
      <w:r>
        <w:rPr>
          <w:rStyle w:val="NormalTok"/>
        </w:rPr>
        <w:t xml:space="preserve">] </w:t>
      </w:r>
      <w:r>
        <w:rPr>
          <w:rStyle w:val="SpecialCharTok"/>
        </w:rPr>
        <w:t>-</w:t>
      </w:r>
      <w:r>
        <w:rPr>
          <w:rStyle w:val="NormalTok"/>
        </w:rPr>
        <w:t xml:space="preserve"> </w:t>
      </w:r>
      <w:r>
        <w:rPr>
          <w:rStyle w:val="FunctionTok"/>
        </w:rPr>
        <w:t>min</w:t>
      </w:r>
      <w:r>
        <w:rPr>
          <w:rStyle w:val="NormalTok"/>
        </w:rPr>
        <w:t xml:space="preserve">(xy[, </w:t>
      </w:r>
      <w:r>
        <w:rPr>
          <w:rStyle w:val="DecValTok"/>
        </w:rPr>
        <w:t>1</w:t>
      </w:r>
      <w:r>
        <w:rPr>
          <w:rStyle w:val="NormalTok"/>
        </w:rPr>
        <w:t xml:space="preserve">])) </w:t>
      </w:r>
      <w:r>
        <w:rPr>
          <w:rStyle w:val="SpecialCharTok"/>
        </w:rPr>
        <w:t>-</w:t>
      </w:r>
      <w:r>
        <w:br/>
      </w:r>
      <w:r>
        <w:rPr>
          <w:rStyle w:val="NormalTok"/>
        </w:rPr>
        <w:t xml:space="preserve">        </w:t>
      </w:r>
      <w:r>
        <w:rPr>
          <w:rStyle w:val="DecValTok"/>
        </w:rPr>
        <w:t>18</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 xml:space="preserve">((xy[, </w:t>
      </w:r>
      <w:r>
        <w:rPr>
          <w:rStyle w:val="DecValTok"/>
        </w:rPr>
        <w:t>2</w:t>
      </w:r>
      <w:r>
        <w:rPr>
          <w:rStyle w:val="NormalTok"/>
        </w:rPr>
        <w:t xml:space="preserve">] </w:t>
      </w:r>
      <w:r>
        <w:rPr>
          <w:rStyle w:val="SpecialCharTok"/>
        </w:rPr>
        <w:t>-</w:t>
      </w:r>
      <w:r>
        <w:rPr>
          <w:rStyle w:val="NormalTok"/>
        </w:rPr>
        <w:t xml:space="preserve"> ymid) </w:t>
      </w:r>
      <w:r>
        <w:rPr>
          <w:rStyle w:val="SpecialCharTok"/>
        </w:rPr>
        <w:t>/</w:t>
      </w:r>
      <w:r>
        <w:rPr>
          <w:rStyle w:val="NormalTok"/>
        </w:rPr>
        <w:t xml:space="preserve"> </w:t>
      </w:r>
      <w:r>
        <w:rPr>
          <w:rStyle w:val="DecValTok"/>
        </w:rPr>
        <w:t>70</w:t>
      </w:r>
      <w:r>
        <w:rPr>
          <w:rStyle w:val="NormalTok"/>
        </w:rPr>
        <w:t>)</w:t>
      </w:r>
      <w:r>
        <w:rPr>
          <w:rStyle w:val="SpecialCharTok"/>
        </w:rPr>
        <w:t>^</w:t>
      </w:r>
      <w:r>
        <w:rPr>
          <w:rStyle w:val="DecValTok"/>
        </w:rPr>
        <w:t>2</w:t>
      </w:r>
      <w:r>
        <w:rPr>
          <w:rStyle w:val="NormalTok"/>
        </w:rPr>
        <w:t>)</w:t>
      </w:r>
      <w:r>
        <w:br/>
      </w:r>
      <w:r>
        <w:rPr>
          <w:rStyle w:val="CommentTok"/>
        </w:rPr>
        <w:t>#&gt; Error:</w:t>
      </w:r>
      <w:r>
        <w:br/>
      </w:r>
      <w:r>
        <w:rPr>
          <w:rStyle w:val="CommentTok"/>
        </w:rPr>
        <w:t>#&gt; ! object 'xy' not found</w:t>
      </w:r>
      <w:r>
        <w:br/>
      </w:r>
      <w:r>
        <w:rPr>
          <w:rStyle w:val="NormalTok"/>
        </w:rPr>
        <w:t xml:space="preserve">dem  </w:t>
      </w:r>
      <w:r>
        <w:rPr>
          <w:rStyle w:val="OtherTok"/>
        </w:rPr>
        <w:t>&lt;-</w:t>
      </w:r>
      <w:r>
        <w:rPr>
          <w:rStyle w:val="NormalTok"/>
        </w:rPr>
        <w:t xml:space="preserve"> </w:t>
      </w:r>
      <w:r>
        <w:rPr>
          <w:rStyle w:val="FunctionTok"/>
        </w:rPr>
        <w:t>setValues</w:t>
      </w:r>
      <w:r>
        <w:rPr>
          <w:rStyle w:val="NormalTok"/>
        </w:rPr>
        <w:t>(dem, elev)</w:t>
      </w:r>
      <w:r>
        <w:br/>
      </w:r>
      <w:r>
        <w:rPr>
          <w:rStyle w:val="CommentTok"/>
        </w:rPr>
        <w:t>#&gt; Error in `h()`:</w:t>
      </w:r>
      <w:r>
        <w:br/>
      </w:r>
      <w:r>
        <w:rPr>
          <w:rStyle w:val="CommentTok"/>
        </w:rPr>
        <w:t>#&gt; ! error in evaluating the argument 'x' in selecting a method for function 'setValues': object 'dem' not found</w:t>
      </w:r>
      <w:r>
        <w:br/>
      </w:r>
      <w:r>
        <w:rPr>
          <w:rStyle w:val="FunctionTok"/>
        </w:rPr>
        <w:t>names</w:t>
      </w:r>
      <w:r>
        <w:rPr>
          <w:rStyle w:val="NormalTok"/>
        </w:rPr>
        <w:t xml:space="preserve">(dem) </w:t>
      </w:r>
      <w:r>
        <w:rPr>
          <w:rStyle w:val="OtherTok"/>
        </w:rPr>
        <w:t>&lt;-</w:t>
      </w:r>
      <w:r>
        <w:rPr>
          <w:rStyle w:val="NormalTok"/>
        </w:rPr>
        <w:t xml:space="preserve"> </w:t>
      </w:r>
      <w:r>
        <w:rPr>
          <w:rStyle w:val="StringTok"/>
        </w:rPr>
        <w:t>"elevation"</w:t>
      </w:r>
      <w:r>
        <w:br/>
      </w:r>
      <w:r>
        <w:rPr>
          <w:rStyle w:val="CommentTok"/>
        </w:rPr>
        <w:t>#&gt; Error:</w:t>
      </w:r>
      <w:r>
        <w:br/>
      </w:r>
      <w:r>
        <w:rPr>
          <w:rStyle w:val="CommentTok"/>
        </w:rPr>
        <w:t>#&gt; ! object 'dem' not found</w:t>
      </w:r>
      <w:r>
        <w:br/>
      </w:r>
      <w:r>
        <w:rPr>
          <w:rStyle w:val="FunctionTok"/>
        </w:rPr>
        <w:t>global</w:t>
      </w:r>
      <w:r>
        <w:rPr>
          <w:rStyle w:val="NormalTok"/>
        </w:rPr>
        <w:t xml:space="preserve">(dem, </w:t>
      </w:r>
      <w:r>
        <w:rPr>
          <w:rStyle w:val="FunctionTok"/>
        </w:rPr>
        <w:t>c</w:t>
      </w:r>
      <w:r>
        <w:rPr>
          <w:rStyle w:val="NormalTok"/>
        </w:rPr>
        <w:t>(</w:t>
      </w:r>
      <w:r>
        <w:rPr>
          <w:rStyle w:val="StringTok"/>
        </w:rPr>
        <w:t>"min"</w:t>
      </w:r>
      <w:r>
        <w:rPr>
          <w:rStyle w:val="NormalTok"/>
        </w:rPr>
        <w:t xml:space="preserve">, </w:t>
      </w:r>
      <w:r>
        <w:rPr>
          <w:rStyle w:val="StringTok"/>
        </w:rPr>
        <w:t>"max"</w:t>
      </w:r>
      <w:r>
        <w:rPr>
          <w:rStyle w:val="NormalTok"/>
        </w:rPr>
        <w:t xml:space="preserve">, </w:t>
      </w:r>
      <w:r>
        <w:rPr>
          <w:rStyle w:val="StringTok"/>
        </w:rPr>
        <w:t>"mean"</w:t>
      </w:r>
      <w:r>
        <w:rPr>
          <w:rStyle w:val="NormalTok"/>
        </w:rPr>
        <w:t>))</w:t>
      </w:r>
      <w:r>
        <w:br/>
      </w:r>
      <w:r>
        <w:rPr>
          <w:rStyle w:val="CommentTok"/>
        </w:rPr>
        <w:t>#&gt; Error in `h()`:</w:t>
      </w:r>
      <w:r>
        <w:br/>
      </w:r>
      <w:r>
        <w:rPr>
          <w:rStyle w:val="CommentTok"/>
        </w:rPr>
        <w:t>#&gt; ! error in evaluating the argument 'x' in selecting a method for function 'global': object 'dem' not found</w:t>
      </w:r>
    </w:p>
    <w:p w14:paraId="3B7D5B7A" w14:textId="77777777" w:rsidR="008A7575" w:rsidRDefault="00000000">
      <w:pPr>
        <w:pStyle w:val="Heading2"/>
      </w:pPr>
      <w:bookmarkStart w:id="62" w:name="terrain-derivatives"/>
      <w:bookmarkStart w:id="63" w:name="_Toc235196229"/>
      <w:bookmarkEnd w:id="60"/>
      <w:r>
        <w:t>4.2 Terrain derivatives</w:t>
      </w:r>
      <w:bookmarkEnd w:id="63"/>
    </w:p>
    <w:p w14:paraId="532B3A4D" w14:textId="77777777" w:rsidR="008A7575" w:rsidRDefault="00000000">
      <w:pPr>
        <w:pStyle w:val="FirstParagraph"/>
      </w:pPr>
      <w:r>
        <w:t xml:space="preserve">Elevation is rarely the variable of interest; what it </w:t>
      </w:r>
      <w:r>
        <w:rPr>
          <w:i/>
          <w:iCs/>
        </w:rPr>
        <w:t>implies</w:t>
      </w:r>
      <w:r>
        <w:t xml:space="preserve">, slope, aspect, ruggedness, is. </w:t>
      </w:r>
      <w:r>
        <w:rPr>
          <w:rStyle w:val="VerbatimChar"/>
        </w:rPr>
        <w:t>terrain()</w:t>
      </w:r>
      <w:r>
        <w:t xml:space="preserve"> derives these directly. Slope and aspect need a projected DEM so horizontal and vertical distances share units, which ours already is:</w:t>
      </w:r>
    </w:p>
    <w:p w14:paraId="3C6873CA" w14:textId="77777777" w:rsidR="008A7575" w:rsidRDefault="00000000">
      <w:pPr>
        <w:pStyle w:val="SourceCode"/>
      </w:pPr>
      <w:r>
        <w:rPr>
          <w:rStyle w:val="NormalTok"/>
        </w:rPr>
        <w:t xml:space="preserve">slope  </w:t>
      </w:r>
      <w:r>
        <w:rPr>
          <w:rStyle w:val="OtherTok"/>
        </w:rPr>
        <w:t>&lt;-</w:t>
      </w:r>
      <w:r>
        <w:rPr>
          <w:rStyle w:val="NormalTok"/>
        </w:rPr>
        <w:t xml:space="preserve"> </w:t>
      </w:r>
      <w:r>
        <w:rPr>
          <w:rStyle w:val="FunctionTok"/>
        </w:rPr>
        <w:t>terrain</w:t>
      </w:r>
      <w:r>
        <w:rPr>
          <w:rStyle w:val="NormalTok"/>
        </w:rPr>
        <w:t xml:space="preserve">(dem, </w:t>
      </w:r>
      <w:r>
        <w:rPr>
          <w:rStyle w:val="StringTok"/>
        </w:rPr>
        <w:t>"slope"</w:t>
      </w:r>
      <w:r>
        <w:rPr>
          <w:rStyle w:val="NormalTok"/>
        </w:rPr>
        <w:t xml:space="preserve">,  </w:t>
      </w:r>
      <w:r>
        <w:rPr>
          <w:rStyle w:val="AttributeTok"/>
        </w:rPr>
        <w:t>unit =</w:t>
      </w:r>
      <w:r>
        <w:rPr>
          <w:rStyle w:val="NormalTok"/>
        </w:rPr>
        <w:t xml:space="preserve"> </w:t>
      </w:r>
      <w:r>
        <w:rPr>
          <w:rStyle w:val="StringTok"/>
        </w:rPr>
        <w:t>"degrees"</w:t>
      </w:r>
      <w:r>
        <w:rPr>
          <w:rStyle w:val="NormalTok"/>
        </w:rPr>
        <w:t>)</w:t>
      </w:r>
      <w:r>
        <w:br/>
      </w:r>
      <w:r>
        <w:rPr>
          <w:rStyle w:val="CommentTok"/>
        </w:rPr>
        <w:t>#&gt; Error in `h()`:</w:t>
      </w:r>
      <w:r>
        <w:br/>
      </w:r>
      <w:r>
        <w:rPr>
          <w:rStyle w:val="CommentTok"/>
        </w:rPr>
        <w:t>#&gt; ! error in evaluating the argument 'x' in selecting a method for function 'terrain': object 'dem' not found</w:t>
      </w:r>
      <w:r>
        <w:br/>
      </w:r>
      <w:r>
        <w:rPr>
          <w:rStyle w:val="NormalTok"/>
        </w:rPr>
        <w:t xml:space="preserve">aspect </w:t>
      </w:r>
      <w:r>
        <w:rPr>
          <w:rStyle w:val="OtherTok"/>
        </w:rPr>
        <w:t>&lt;-</w:t>
      </w:r>
      <w:r>
        <w:rPr>
          <w:rStyle w:val="NormalTok"/>
        </w:rPr>
        <w:t xml:space="preserve"> </w:t>
      </w:r>
      <w:r>
        <w:rPr>
          <w:rStyle w:val="FunctionTok"/>
        </w:rPr>
        <w:t>terrain</w:t>
      </w:r>
      <w:r>
        <w:rPr>
          <w:rStyle w:val="NormalTok"/>
        </w:rPr>
        <w:t xml:space="preserve">(dem, </w:t>
      </w:r>
      <w:r>
        <w:rPr>
          <w:rStyle w:val="StringTok"/>
        </w:rPr>
        <w:t>"aspect"</w:t>
      </w:r>
      <w:r>
        <w:rPr>
          <w:rStyle w:val="NormalTok"/>
        </w:rPr>
        <w:t xml:space="preserve">, </w:t>
      </w:r>
      <w:r>
        <w:rPr>
          <w:rStyle w:val="AttributeTok"/>
        </w:rPr>
        <w:t>unit =</w:t>
      </w:r>
      <w:r>
        <w:rPr>
          <w:rStyle w:val="NormalTok"/>
        </w:rPr>
        <w:t xml:space="preserve"> </w:t>
      </w:r>
      <w:r>
        <w:rPr>
          <w:rStyle w:val="StringTok"/>
        </w:rPr>
        <w:t>"degrees"</w:t>
      </w:r>
      <w:r>
        <w:rPr>
          <w:rStyle w:val="NormalTok"/>
        </w:rPr>
        <w:t>)</w:t>
      </w:r>
      <w:r>
        <w:br/>
      </w:r>
      <w:r>
        <w:rPr>
          <w:rStyle w:val="CommentTok"/>
        </w:rPr>
        <w:t>#&gt; Error in `h()`:</w:t>
      </w:r>
      <w:r>
        <w:br/>
      </w:r>
      <w:r>
        <w:rPr>
          <w:rStyle w:val="CommentTok"/>
        </w:rPr>
        <w:t>#&gt; ! error in evaluating the argument 'x' in selecting a method for function 'terrain': object 'dem' not found</w:t>
      </w:r>
      <w:r>
        <w:br/>
      </w:r>
      <w:r>
        <w:rPr>
          <w:rStyle w:val="NormalTok"/>
        </w:rPr>
        <w:t xml:space="preserve">tri    </w:t>
      </w:r>
      <w:r>
        <w:rPr>
          <w:rStyle w:val="OtherTok"/>
        </w:rPr>
        <w:t>&lt;-</w:t>
      </w:r>
      <w:r>
        <w:rPr>
          <w:rStyle w:val="NormalTok"/>
        </w:rPr>
        <w:t xml:space="preserve"> </w:t>
      </w:r>
      <w:r>
        <w:rPr>
          <w:rStyle w:val="FunctionTok"/>
        </w:rPr>
        <w:t>terrain</w:t>
      </w:r>
      <w:r>
        <w:rPr>
          <w:rStyle w:val="NormalTok"/>
        </w:rPr>
        <w:t xml:space="preserve">(dem, </w:t>
      </w:r>
      <w:r>
        <w:rPr>
          <w:rStyle w:val="StringTok"/>
        </w:rPr>
        <w:t>"TRI"</w:t>
      </w:r>
      <w:r>
        <w:rPr>
          <w:rStyle w:val="NormalTok"/>
        </w:rPr>
        <w:t xml:space="preserve">)            </w:t>
      </w:r>
      <w:r>
        <w:rPr>
          <w:rStyle w:val="CommentTok"/>
        </w:rPr>
        <w:t># terrain ruggedness index</w:t>
      </w:r>
      <w:r>
        <w:br/>
      </w:r>
      <w:r>
        <w:rPr>
          <w:rStyle w:val="CommentTok"/>
        </w:rPr>
        <w:t>#&gt; Error in `h()`:</w:t>
      </w:r>
      <w:r>
        <w:br/>
      </w:r>
      <w:r>
        <w:rPr>
          <w:rStyle w:val="CommentTok"/>
        </w:rPr>
        <w:t>#&gt; ! error in evaluating the argument 'x' in selecting a method for function 'terrain': object 'dem' not found</w:t>
      </w:r>
      <w:r>
        <w:br/>
      </w:r>
      <w:r>
        <w:rPr>
          <w:rStyle w:val="FunctionTok"/>
        </w:rPr>
        <w:t>plot</w:t>
      </w:r>
      <w:r>
        <w:rPr>
          <w:rStyle w:val="NormalTok"/>
        </w:rPr>
        <w:t>(</w:t>
      </w:r>
      <w:r>
        <w:rPr>
          <w:rStyle w:val="FunctionTok"/>
        </w:rPr>
        <w:t>c</w:t>
      </w:r>
      <w:r>
        <w:rPr>
          <w:rStyle w:val="NormalTok"/>
        </w:rPr>
        <w:t xml:space="preserve">(slope, tri), </w:t>
      </w:r>
      <w:r>
        <w:rPr>
          <w:rStyle w:val="AttributeTok"/>
        </w:rPr>
        <w:t>main =</w:t>
      </w:r>
      <w:r>
        <w:rPr>
          <w:rStyle w:val="NormalTok"/>
        </w:rPr>
        <w:t xml:space="preserve"> </w:t>
      </w:r>
      <w:r>
        <w:rPr>
          <w:rStyle w:val="FunctionTok"/>
        </w:rPr>
        <w:t>c</w:t>
      </w:r>
      <w:r>
        <w:rPr>
          <w:rStyle w:val="NormalTok"/>
        </w:rPr>
        <w:t>(</w:t>
      </w:r>
      <w:r>
        <w:rPr>
          <w:rStyle w:val="StringTok"/>
        </w:rPr>
        <w:t>"Slope (deg)"</w:t>
      </w:r>
      <w:r>
        <w:rPr>
          <w:rStyle w:val="NormalTok"/>
        </w:rPr>
        <w:t xml:space="preserve">, </w:t>
      </w:r>
      <w:r>
        <w:rPr>
          <w:rStyle w:val="StringTok"/>
        </w:rPr>
        <w:t>"Ruggedness (TRI)"</w:t>
      </w:r>
      <w:r>
        <w:rPr>
          <w:rStyle w:val="NormalTok"/>
        </w:rPr>
        <w:t>))</w:t>
      </w:r>
      <w:r>
        <w:br/>
      </w:r>
      <w:r>
        <w:rPr>
          <w:rStyle w:val="CommentTok"/>
        </w:rPr>
        <w:t>#&gt; Error in `h()`:</w:t>
      </w:r>
      <w:r>
        <w:br/>
      </w:r>
      <w:r>
        <w:rPr>
          <w:rStyle w:val="CommentTok"/>
        </w:rPr>
        <w:t>#&gt; ! error in evaluating the argument 'x' in selecting a method for function 'plot': object 'slope' not found</w:t>
      </w:r>
    </w:p>
    <w:p w14:paraId="0E2EE1BB" w14:textId="77777777" w:rsidR="008A7575" w:rsidRDefault="00000000">
      <w:pPr>
        <w:pStyle w:val="FirstParagraph"/>
      </w:pPr>
      <w:r>
        <w:t>Slope matters for operability and erosion risk; ruggedness is a useful productivity covariate because sheltered, gentler terrain often carries taller, denser stands. A hillshade turns terrain into an intuitive relief image by simulating illumination, the standard base layer under any map:</w:t>
      </w:r>
    </w:p>
    <w:p w14:paraId="37967224" w14:textId="77777777" w:rsidR="008A7575" w:rsidRDefault="00000000">
      <w:pPr>
        <w:pStyle w:val="SourceCode"/>
      </w:pPr>
      <w:r>
        <w:rPr>
          <w:rStyle w:val="NormalTok"/>
        </w:rPr>
        <w:t xml:space="preserve">hs </w:t>
      </w:r>
      <w:r>
        <w:rPr>
          <w:rStyle w:val="OtherTok"/>
        </w:rPr>
        <w:t>&lt;-</w:t>
      </w:r>
      <w:r>
        <w:rPr>
          <w:rStyle w:val="NormalTok"/>
        </w:rPr>
        <w:t xml:space="preserve"> </w:t>
      </w:r>
      <w:r>
        <w:rPr>
          <w:rStyle w:val="FunctionTok"/>
        </w:rPr>
        <w:t>shade</w:t>
      </w:r>
      <w:r>
        <w:rPr>
          <w:rStyle w:val="NormalTok"/>
        </w:rPr>
        <w:t>(</w:t>
      </w:r>
      <w:r>
        <w:rPr>
          <w:rStyle w:val="FunctionTok"/>
        </w:rPr>
        <w:t>terrain</w:t>
      </w:r>
      <w:r>
        <w:rPr>
          <w:rStyle w:val="NormalTok"/>
        </w:rPr>
        <w:t xml:space="preserve">(dem, </w:t>
      </w:r>
      <w:r>
        <w:rPr>
          <w:rStyle w:val="StringTok"/>
        </w:rPr>
        <w:t>"slope"</w:t>
      </w:r>
      <w:r>
        <w:rPr>
          <w:rStyle w:val="NormalTok"/>
        </w:rPr>
        <w:t xml:space="preserve">,  </w:t>
      </w:r>
      <w:r>
        <w:rPr>
          <w:rStyle w:val="AttributeTok"/>
        </w:rPr>
        <w:t>unit =</w:t>
      </w:r>
      <w:r>
        <w:rPr>
          <w:rStyle w:val="NormalTok"/>
        </w:rPr>
        <w:t xml:space="preserve"> </w:t>
      </w:r>
      <w:r>
        <w:rPr>
          <w:rStyle w:val="StringTok"/>
        </w:rPr>
        <w:t>"radians"</w:t>
      </w:r>
      <w:r>
        <w:rPr>
          <w:rStyle w:val="NormalTok"/>
        </w:rPr>
        <w:t>),</w:t>
      </w:r>
      <w:r>
        <w:br/>
      </w:r>
      <w:r>
        <w:rPr>
          <w:rStyle w:val="NormalTok"/>
        </w:rPr>
        <w:t xml:space="preserve">            </w:t>
      </w:r>
      <w:r>
        <w:rPr>
          <w:rStyle w:val="FunctionTok"/>
        </w:rPr>
        <w:t>terrain</w:t>
      </w:r>
      <w:r>
        <w:rPr>
          <w:rStyle w:val="NormalTok"/>
        </w:rPr>
        <w:t xml:space="preserve">(dem, </w:t>
      </w:r>
      <w:r>
        <w:rPr>
          <w:rStyle w:val="StringTok"/>
        </w:rPr>
        <w:t>"aspect"</w:t>
      </w:r>
      <w:r>
        <w:rPr>
          <w:rStyle w:val="NormalTok"/>
        </w:rPr>
        <w:t xml:space="preserve">, </w:t>
      </w:r>
      <w:r>
        <w:rPr>
          <w:rStyle w:val="AttributeTok"/>
        </w:rPr>
        <w:t>unit =</w:t>
      </w:r>
      <w:r>
        <w:rPr>
          <w:rStyle w:val="NormalTok"/>
        </w:rPr>
        <w:t xml:space="preserve"> </w:t>
      </w:r>
      <w:r>
        <w:rPr>
          <w:rStyle w:val="StringTok"/>
        </w:rPr>
        <w:t>"radians"</w:t>
      </w:r>
      <w:r>
        <w:rPr>
          <w:rStyle w:val="NormalTok"/>
        </w:rPr>
        <w:t>),</w:t>
      </w:r>
      <w:r>
        <w:br/>
      </w:r>
      <w:r>
        <w:rPr>
          <w:rStyle w:val="NormalTok"/>
        </w:rPr>
        <w:t xml:space="preserve">            </w:t>
      </w:r>
      <w:r>
        <w:rPr>
          <w:rStyle w:val="AttributeTok"/>
        </w:rPr>
        <w:t>angle =</w:t>
      </w:r>
      <w:r>
        <w:rPr>
          <w:rStyle w:val="NormalTok"/>
        </w:rPr>
        <w:t xml:space="preserve"> </w:t>
      </w:r>
      <w:r>
        <w:rPr>
          <w:rStyle w:val="DecValTok"/>
        </w:rPr>
        <w:t>40</w:t>
      </w:r>
      <w:r>
        <w:rPr>
          <w:rStyle w:val="NormalTok"/>
        </w:rPr>
        <w:t xml:space="preserve">, </w:t>
      </w:r>
      <w:r>
        <w:rPr>
          <w:rStyle w:val="AttributeTok"/>
        </w:rPr>
        <w:t>direction =</w:t>
      </w:r>
      <w:r>
        <w:rPr>
          <w:rStyle w:val="NormalTok"/>
        </w:rPr>
        <w:t xml:space="preserve"> </w:t>
      </w:r>
      <w:r>
        <w:rPr>
          <w:rStyle w:val="DecValTok"/>
        </w:rPr>
        <w:t>315</w:t>
      </w:r>
      <w:r>
        <w:rPr>
          <w:rStyle w:val="NormalTok"/>
        </w:rPr>
        <w:t>)</w:t>
      </w:r>
      <w:r>
        <w:br/>
      </w:r>
      <w:r>
        <w:rPr>
          <w:rStyle w:val="CommentTok"/>
        </w:rPr>
        <w:t>#&gt; Error in `h()`:</w:t>
      </w:r>
      <w:r>
        <w:br/>
      </w:r>
      <w:r>
        <w:rPr>
          <w:rStyle w:val="CommentTok"/>
        </w:rPr>
        <w:t>#&gt; ! error in evaluating the argument 'x' in selecting a method for function 'terrain': object 'dem' not found</w:t>
      </w:r>
      <w:r>
        <w:br/>
      </w:r>
      <w:r>
        <w:rPr>
          <w:rStyle w:val="FunctionTok"/>
        </w:rPr>
        <w:t>plot</w:t>
      </w:r>
      <w:r>
        <w:rPr>
          <w:rStyle w:val="NormalTok"/>
        </w:rPr>
        <w:t xml:space="preserve">(hs, </w:t>
      </w:r>
      <w:r>
        <w:rPr>
          <w:rStyle w:val="AttributeTok"/>
        </w:rPr>
        <w:t>col =</w:t>
      </w:r>
      <w:r>
        <w:rPr>
          <w:rStyle w:val="NormalTok"/>
        </w:rPr>
        <w:t xml:space="preserve"> </w:t>
      </w:r>
      <w:r>
        <w:rPr>
          <w:rStyle w:val="FunctionTok"/>
        </w:rPr>
        <w:t>grey</w:t>
      </w:r>
      <w:r>
        <w:rPr>
          <w:rStyle w:val="NormalTok"/>
        </w:rPr>
        <w:t>(</w:t>
      </w:r>
      <w:r>
        <w:rPr>
          <w:rStyle w:val="DecValTok"/>
        </w:rPr>
        <w:t>0</w:t>
      </w:r>
      <w:r>
        <w:rPr>
          <w:rStyle w:val="SpecialCharTok"/>
        </w:rPr>
        <w:t>:</w:t>
      </w:r>
      <w:r>
        <w:rPr>
          <w:rStyle w:val="DecValTok"/>
        </w:rPr>
        <w:t>100</w:t>
      </w:r>
      <w:r>
        <w:rPr>
          <w:rStyle w:val="NormalTok"/>
        </w:rPr>
        <w:t xml:space="preserve"> </w:t>
      </w:r>
      <w:r>
        <w:rPr>
          <w:rStyle w:val="SpecialCharTok"/>
        </w:rPr>
        <w:t>/</w:t>
      </w:r>
      <w:r>
        <w:rPr>
          <w:rStyle w:val="NormalTok"/>
        </w:rPr>
        <w:t xml:space="preserve"> </w:t>
      </w:r>
      <w:r>
        <w:rPr>
          <w:rStyle w:val="DecValTok"/>
        </w:rPr>
        <w:t>100</w:t>
      </w:r>
      <w:r>
        <w:rPr>
          <w:rStyle w:val="NormalTok"/>
        </w:rPr>
        <w:t xml:space="preserve">), </w:t>
      </w:r>
      <w:r>
        <w:rPr>
          <w:rStyle w:val="AttributeTok"/>
        </w:rPr>
        <w:t>legend =</w:t>
      </w:r>
      <w:r>
        <w:rPr>
          <w:rStyle w:val="NormalTok"/>
        </w:rPr>
        <w:t xml:space="preserve"> </w:t>
      </w:r>
      <w:r>
        <w:rPr>
          <w:rStyle w:val="ConstantTok"/>
        </w:rPr>
        <w:t>FALSE</w:t>
      </w:r>
      <w:r>
        <w:rPr>
          <w:rStyle w:val="NormalTok"/>
        </w:rPr>
        <w:t xml:space="preserve">, </w:t>
      </w:r>
      <w:r>
        <w:rPr>
          <w:rStyle w:val="AttributeTok"/>
        </w:rPr>
        <w:t>main =</w:t>
      </w:r>
      <w:r>
        <w:rPr>
          <w:rStyle w:val="NormalTok"/>
        </w:rPr>
        <w:t xml:space="preserve"> </w:t>
      </w:r>
      <w:r>
        <w:rPr>
          <w:rStyle w:val="StringTok"/>
        </w:rPr>
        <w:t>"Hillshade"</w:t>
      </w:r>
      <w:r>
        <w:rPr>
          <w:rStyle w:val="NormalTok"/>
        </w:rPr>
        <w:t>)</w:t>
      </w:r>
      <w:r>
        <w:br/>
      </w:r>
      <w:r>
        <w:rPr>
          <w:rStyle w:val="CommentTok"/>
        </w:rPr>
        <w:t>#&gt; Error in `h()`:</w:t>
      </w:r>
      <w:r>
        <w:br/>
      </w:r>
      <w:r>
        <w:rPr>
          <w:rStyle w:val="CommentTok"/>
        </w:rPr>
        <w:t>#&gt; ! error in evaluating the argument 'x' in selecting a method for function 'plot': object 'hs' not found</w:t>
      </w:r>
    </w:p>
    <w:p w14:paraId="21A59331" w14:textId="77777777" w:rsidR="008A7575" w:rsidRDefault="00000000">
      <w:pPr>
        <w:pStyle w:val="Heading2"/>
      </w:pPr>
      <w:bookmarkStart w:id="64" w:name="flow-direction"/>
      <w:bookmarkStart w:id="65" w:name="_Toc235196230"/>
      <w:bookmarkEnd w:id="62"/>
      <w:r>
        <w:lastRenderedPageBreak/>
        <w:t>4.3 Flow direction</w:t>
      </w:r>
      <w:bookmarkEnd w:id="65"/>
    </w:p>
    <w:p w14:paraId="680C768C" w14:textId="77777777" w:rsidR="008A7575" w:rsidRDefault="00000000">
      <w:pPr>
        <w:pStyle w:val="FirstParagraph"/>
      </w:pPr>
      <w:r>
        <w:t xml:space="preserve">Water moves downhill, so a DEM already encodes drainage. </w:t>
      </w:r>
      <w:r>
        <w:rPr>
          <w:rStyle w:val="VerbatimChar"/>
        </w:rPr>
        <w:t>terrain()</w:t>
      </w:r>
      <w:r>
        <w:t xml:space="preserve"> computes flow direction, the neighbour each cell drains to, which is the first step of every hydrological routing algorithm and the input to catchment delineation:</w:t>
      </w:r>
    </w:p>
    <w:p w14:paraId="412CB818" w14:textId="77777777" w:rsidR="008A7575" w:rsidRDefault="00000000">
      <w:pPr>
        <w:pStyle w:val="SourceCode"/>
      </w:pPr>
      <w:r>
        <w:rPr>
          <w:rStyle w:val="NormalTok"/>
        </w:rPr>
        <w:t xml:space="preserve">flowdir </w:t>
      </w:r>
      <w:r>
        <w:rPr>
          <w:rStyle w:val="OtherTok"/>
        </w:rPr>
        <w:t>&lt;-</w:t>
      </w:r>
      <w:r>
        <w:rPr>
          <w:rStyle w:val="NormalTok"/>
        </w:rPr>
        <w:t xml:space="preserve"> </w:t>
      </w:r>
      <w:r>
        <w:rPr>
          <w:rStyle w:val="FunctionTok"/>
        </w:rPr>
        <w:t>terrain</w:t>
      </w:r>
      <w:r>
        <w:rPr>
          <w:rStyle w:val="NormalTok"/>
        </w:rPr>
        <w:t xml:space="preserve">(dem, </w:t>
      </w:r>
      <w:r>
        <w:rPr>
          <w:rStyle w:val="StringTok"/>
        </w:rPr>
        <w:t>"flowdir"</w:t>
      </w:r>
      <w:r>
        <w:rPr>
          <w:rStyle w:val="NormalTok"/>
        </w:rPr>
        <w:t>)</w:t>
      </w:r>
      <w:r>
        <w:br/>
      </w:r>
      <w:r>
        <w:rPr>
          <w:rStyle w:val="CommentTok"/>
        </w:rPr>
        <w:t>#&gt; Error in `h()`:</w:t>
      </w:r>
      <w:r>
        <w:br/>
      </w:r>
      <w:r>
        <w:rPr>
          <w:rStyle w:val="CommentTok"/>
        </w:rPr>
        <w:t>#&gt; ! error in evaluating the argument 'x' in selecting a method for function 'terrain': object 'dem' not found</w:t>
      </w:r>
      <w:r>
        <w:br/>
      </w:r>
      <w:r>
        <w:rPr>
          <w:rStyle w:val="FunctionTok"/>
        </w:rPr>
        <w:t>plot</w:t>
      </w:r>
      <w:r>
        <w:rPr>
          <w:rStyle w:val="NormalTok"/>
        </w:rPr>
        <w:t xml:space="preserve">(flowdir, </w:t>
      </w:r>
      <w:r>
        <w:rPr>
          <w:rStyle w:val="AttributeTok"/>
        </w:rPr>
        <w:t>main =</w:t>
      </w:r>
      <w:r>
        <w:rPr>
          <w:rStyle w:val="NormalTok"/>
        </w:rPr>
        <w:t xml:space="preserve"> </w:t>
      </w:r>
      <w:r>
        <w:rPr>
          <w:rStyle w:val="StringTok"/>
        </w:rPr>
        <w:t>"Flow direction"</w:t>
      </w:r>
      <w:r>
        <w:rPr>
          <w:rStyle w:val="NormalTok"/>
        </w:rPr>
        <w:t>)</w:t>
      </w:r>
      <w:r>
        <w:br/>
      </w:r>
      <w:r>
        <w:rPr>
          <w:rStyle w:val="CommentTok"/>
        </w:rPr>
        <w:t>#&gt; Error in `h()`:</w:t>
      </w:r>
      <w:r>
        <w:br/>
      </w:r>
      <w:r>
        <w:rPr>
          <w:rStyle w:val="CommentTok"/>
        </w:rPr>
        <w:t>#&gt; ! error in evaluating the argument 'x' in selecting a method for function 'plot': object 'flowdir' not found</w:t>
      </w:r>
    </w:p>
    <w:p w14:paraId="6B9F4563" w14:textId="77777777" w:rsidR="008A7575" w:rsidRDefault="00000000">
      <w:pPr>
        <w:pStyle w:val="FirstParagraph"/>
      </w:pPr>
      <w:r>
        <w:t xml:space="preserve">Full watershed delineation, flow accumulation, stream networks, catchment boundaries, is the domain of dedicated tools such as </w:t>
      </w:r>
      <w:r>
        <w:rPr>
          <w:rStyle w:val="VerbatimChar"/>
        </w:rPr>
        <w:t>whitebox</w:t>
      </w:r>
      <w:r>
        <w:t>, which route flow across the accumulated grid. The principle is the one shown here: every hydrological product begins with elevation and the slope and flow fields derived from it.</w:t>
      </w:r>
    </w:p>
    <w:p w14:paraId="5835CA8B" w14:textId="77777777" w:rsidR="008A7575" w:rsidRDefault="00000000">
      <w:pPr>
        <w:pStyle w:val="Heading2"/>
      </w:pPr>
      <w:bookmarkStart w:id="66" w:name="keystone-hydrological-analysis"/>
      <w:bookmarkStart w:id="67" w:name="_Toc235196231"/>
      <w:bookmarkEnd w:id="64"/>
      <w:r>
        <w:t>4.4 Keystone: hydrological analysis</w:t>
      </w:r>
      <w:bookmarkEnd w:id="67"/>
    </w:p>
    <w:p w14:paraId="22A81FC6" w14:textId="77777777" w:rsidR="008A7575" w:rsidRDefault="00000000">
      <w:pPr>
        <w:pStyle w:val="FirstParagraph"/>
      </w:pPr>
      <w:r>
        <w:t>Wetland and inundation mapping asks a direct question of a DEM: given a water level, what land floods? The Lake Chilwa inundation work answers it across a shallow basin whose area swings enormously with small changes in level. The method is a threshold on elevation, and it is the same logic whether the water is a lake, a floodplain, or a reservoir behind a proposed dam.</w:t>
      </w:r>
    </w:p>
    <w:p w14:paraId="26D7AA46" w14:textId="77777777" w:rsidR="008A7575" w:rsidRDefault="00000000">
      <w:pPr>
        <w:pStyle w:val="BodyText"/>
      </w:pPr>
      <w:r>
        <w:t>We treat the valley floor as the basin. Flooded cells are those below a chosen water level, and the flooded area is the deliverable:</w:t>
      </w:r>
    </w:p>
    <w:p w14:paraId="3AAC13E0" w14:textId="77777777" w:rsidR="008A7575" w:rsidRDefault="00000000">
      <w:pPr>
        <w:pStyle w:val="SourceCode"/>
      </w:pPr>
      <w:r>
        <w:rPr>
          <w:rStyle w:val="NormalTok"/>
        </w:rPr>
        <w:t xml:space="preserve">water_level </w:t>
      </w:r>
      <w:r>
        <w:rPr>
          <w:rStyle w:val="OtherTok"/>
        </w:rPr>
        <w:t>&lt;-</w:t>
      </w:r>
      <w:r>
        <w:rPr>
          <w:rStyle w:val="NormalTok"/>
        </w:rPr>
        <w:t xml:space="preserve"> </w:t>
      </w:r>
      <w:r>
        <w:rPr>
          <w:rStyle w:val="FunctionTok"/>
        </w:rPr>
        <w:t>min</w:t>
      </w:r>
      <w:r>
        <w:rPr>
          <w:rStyle w:val="NormalTok"/>
        </w:rPr>
        <w:t>(</w:t>
      </w:r>
      <w:r>
        <w:rPr>
          <w:rStyle w:val="FunctionTok"/>
        </w:rPr>
        <w:t>values</w:t>
      </w:r>
      <w:r>
        <w:rPr>
          <w:rStyle w:val="NormalTok"/>
        </w:rPr>
        <w:t xml:space="preserve">(dem),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DecValTok"/>
        </w:rPr>
        <w:t>3</w:t>
      </w:r>
      <w:r>
        <w:rPr>
          <w:rStyle w:val="NormalTok"/>
        </w:rPr>
        <w:t xml:space="preserve">   </w:t>
      </w:r>
      <w:r>
        <w:rPr>
          <w:rStyle w:val="CommentTok"/>
        </w:rPr>
        <w:t># 3 m above the channel floor</w:t>
      </w:r>
      <w:r>
        <w:br/>
      </w:r>
      <w:r>
        <w:rPr>
          <w:rStyle w:val="CommentTok"/>
        </w:rPr>
        <w:t>#&gt; Error in `h()`:</w:t>
      </w:r>
      <w:r>
        <w:br/>
      </w:r>
      <w:r>
        <w:rPr>
          <w:rStyle w:val="CommentTok"/>
        </w:rPr>
        <w:t>#&gt; ! error in evaluating the argument 'x' in selecting a method for function 'values': object 'dem' not found</w:t>
      </w:r>
      <w:r>
        <w:br/>
      </w:r>
      <w:r>
        <w:rPr>
          <w:rStyle w:val="NormalTok"/>
        </w:rPr>
        <w:t xml:space="preserve">flooded </w:t>
      </w:r>
      <w:r>
        <w:rPr>
          <w:rStyle w:val="OtherTok"/>
        </w:rPr>
        <w:t>&lt;-</w:t>
      </w:r>
      <w:r>
        <w:rPr>
          <w:rStyle w:val="NormalTok"/>
        </w:rPr>
        <w:t xml:space="preserve"> dem </w:t>
      </w:r>
      <w:r>
        <w:rPr>
          <w:rStyle w:val="SpecialCharTok"/>
        </w:rPr>
        <w:t>&lt;</w:t>
      </w:r>
      <w:r>
        <w:rPr>
          <w:rStyle w:val="NormalTok"/>
        </w:rPr>
        <w:t xml:space="preserve"> water_level</w:t>
      </w:r>
      <w:r>
        <w:br/>
      </w:r>
      <w:r>
        <w:rPr>
          <w:rStyle w:val="CommentTok"/>
        </w:rPr>
        <w:t>#&gt; Error:</w:t>
      </w:r>
      <w:r>
        <w:br/>
      </w:r>
      <w:r>
        <w:rPr>
          <w:rStyle w:val="CommentTok"/>
        </w:rPr>
        <w:t>#&gt; ! object 'dem' not found</w:t>
      </w:r>
      <w:r>
        <w:br/>
      </w:r>
      <w:r>
        <w:rPr>
          <w:rStyle w:val="NormalTok"/>
        </w:rPr>
        <w:t xml:space="preserve">cell_ha </w:t>
      </w:r>
      <w:r>
        <w:rPr>
          <w:rStyle w:val="OtherTok"/>
        </w:rPr>
        <w:t>&lt;-</w:t>
      </w:r>
      <w:r>
        <w:rPr>
          <w:rStyle w:val="NormalTok"/>
        </w:rPr>
        <w:t xml:space="preserve"> </w:t>
      </w:r>
      <w:r>
        <w:rPr>
          <w:rStyle w:val="FunctionTok"/>
        </w:rPr>
        <w:t>prod</w:t>
      </w:r>
      <w:r>
        <w:rPr>
          <w:rStyle w:val="NormalTok"/>
        </w:rPr>
        <w:t>(</w:t>
      </w:r>
      <w:r>
        <w:rPr>
          <w:rStyle w:val="FunctionTok"/>
        </w:rPr>
        <w:t>res</w:t>
      </w:r>
      <w:r>
        <w:rPr>
          <w:rStyle w:val="NormalTok"/>
        </w:rPr>
        <w:t xml:space="preserve">(dem)) </w:t>
      </w:r>
      <w:r>
        <w:rPr>
          <w:rStyle w:val="SpecialCharTok"/>
        </w:rPr>
        <w:t>/</w:t>
      </w:r>
      <w:r>
        <w:rPr>
          <w:rStyle w:val="NormalTok"/>
        </w:rPr>
        <w:t xml:space="preserve"> </w:t>
      </w:r>
      <w:r>
        <w:rPr>
          <w:rStyle w:val="FloatTok"/>
        </w:rPr>
        <w:t>1e4</w:t>
      </w:r>
      <w:r>
        <w:br/>
      </w:r>
      <w:r>
        <w:rPr>
          <w:rStyle w:val="CommentTok"/>
        </w:rPr>
        <w:t>#&gt; Error in `h()`:</w:t>
      </w:r>
      <w:r>
        <w:br/>
      </w:r>
      <w:r>
        <w:rPr>
          <w:rStyle w:val="CommentTok"/>
        </w:rPr>
        <w:t>#&gt; ! error in evaluating the argument 'x' in selecting a method for function 'res': object 'dem' not found</w:t>
      </w:r>
      <w:r>
        <w:br/>
      </w:r>
      <w:r>
        <w:rPr>
          <w:rStyle w:val="NormalTok"/>
        </w:rPr>
        <w:t xml:space="preserve">flooded_ha </w:t>
      </w:r>
      <w:r>
        <w:rPr>
          <w:rStyle w:val="OtherTok"/>
        </w:rPr>
        <w:t>&lt;-</w:t>
      </w:r>
      <w:r>
        <w:rPr>
          <w:rStyle w:val="NormalTok"/>
        </w:rPr>
        <w:t xml:space="preserve"> </w:t>
      </w:r>
      <w:r>
        <w:rPr>
          <w:rStyle w:val="FunctionTok"/>
        </w:rPr>
        <w:t>global</w:t>
      </w:r>
      <w:r>
        <w:rPr>
          <w:rStyle w:val="NormalTok"/>
        </w:rPr>
        <w:t xml:space="preserve">(flooded, </w:t>
      </w:r>
      <w:r>
        <w:rPr>
          <w:rStyle w:val="StringTok"/>
        </w:rPr>
        <w:t>"sum"</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rStyle w:val="DecValTok"/>
        </w:rPr>
        <w:t>1</w:t>
      </w:r>
      <w:r>
        <w:rPr>
          <w:rStyle w:val="NormalTok"/>
        </w:rPr>
        <w:t xml:space="preserve">, </w:t>
      </w:r>
      <w:r>
        <w:rPr>
          <w:rStyle w:val="DecValTok"/>
        </w:rPr>
        <w:t>1</w:t>
      </w:r>
      <w:r>
        <w:rPr>
          <w:rStyle w:val="NormalTok"/>
        </w:rPr>
        <w:t xml:space="preserve">] </w:t>
      </w:r>
      <w:r>
        <w:rPr>
          <w:rStyle w:val="SpecialCharTok"/>
        </w:rPr>
        <w:t>*</w:t>
      </w:r>
      <w:r>
        <w:rPr>
          <w:rStyle w:val="NormalTok"/>
        </w:rPr>
        <w:t xml:space="preserve"> cell_ha</w:t>
      </w:r>
      <w:r>
        <w:br/>
      </w:r>
      <w:r>
        <w:rPr>
          <w:rStyle w:val="CommentTok"/>
        </w:rPr>
        <w:t>#&gt; Error in `h()`:</w:t>
      </w:r>
      <w:r>
        <w:br/>
      </w:r>
      <w:r>
        <w:rPr>
          <w:rStyle w:val="CommentTok"/>
        </w:rPr>
        <w:t>#&gt; ! error in evaluating the argument 'x' in selecting a method for function 'global': object 'flooded' not found</w:t>
      </w:r>
      <w:r>
        <w:br/>
      </w:r>
      <w:r>
        <w:rPr>
          <w:rStyle w:val="FunctionTok"/>
        </w:rPr>
        <w:t>round</w:t>
      </w:r>
      <w:r>
        <w:rPr>
          <w:rStyle w:val="NormalTok"/>
        </w:rPr>
        <w:t xml:space="preserve">(flooded_ha, </w:t>
      </w:r>
      <w:r>
        <w:rPr>
          <w:rStyle w:val="DecValTok"/>
        </w:rPr>
        <w:t>2</w:t>
      </w:r>
      <w:r>
        <w:rPr>
          <w:rStyle w:val="NormalTok"/>
        </w:rPr>
        <w:t xml:space="preserve">)                                  </w:t>
      </w:r>
      <w:r>
        <w:rPr>
          <w:rStyle w:val="CommentTok"/>
        </w:rPr>
        <w:t># hectares inundated</w:t>
      </w:r>
      <w:r>
        <w:br/>
      </w:r>
      <w:r>
        <w:rPr>
          <w:rStyle w:val="CommentTok"/>
        </w:rPr>
        <w:t>#&gt; Error:</w:t>
      </w:r>
      <w:r>
        <w:br/>
      </w:r>
      <w:r>
        <w:rPr>
          <w:rStyle w:val="CommentTok"/>
        </w:rPr>
        <w:t>#&gt; ! object 'flooded_ha' not found</w:t>
      </w:r>
    </w:p>
    <w:p w14:paraId="7683470C" w14:textId="77777777" w:rsidR="008A7575" w:rsidRDefault="00000000">
      <w:pPr>
        <w:pStyle w:val="SourceCode"/>
      </w:pPr>
      <w:r>
        <w:rPr>
          <w:rStyle w:val="FunctionTok"/>
        </w:rPr>
        <w:t>plot</w:t>
      </w:r>
      <w:r>
        <w:rPr>
          <w:rStyle w:val="NormalTok"/>
        </w:rPr>
        <w:t xml:space="preserve">(hs, </w:t>
      </w:r>
      <w:r>
        <w:rPr>
          <w:rStyle w:val="AttributeTok"/>
        </w:rPr>
        <w:t>col =</w:t>
      </w:r>
      <w:r>
        <w:rPr>
          <w:rStyle w:val="NormalTok"/>
        </w:rPr>
        <w:t xml:space="preserve"> </w:t>
      </w:r>
      <w:r>
        <w:rPr>
          <w:rStyle w:val="FunctionTok"/>
        </w:rPr>
        <w:t>grey</w:t>
      </w:r>
      <w:r>
        <w:rPr>
          <w:rStyle w:val="NormalTok"/>
        </w:rPr>
        <w:t>(</w:t>
      </w:r>
      <w:r>
        <w:rPr>
          <w:rStyle w:val="DecValTok"/>
        </w:rPr>
        <w:t>0</w:t>
      </w:r>
      <w:r>
        <w:rPr>
          <w:rStyle w:val="SpecialCharTok"/>
        </w:rPr>
        <w:t>:</w:t>
      </w:r>
      <w:r>
        <w:rPr>
          <w:rStyle w:val="DecValTok"/>
        </w:rPr>
        <w:t>100</w:t>
      </w:r>
      <w:r>
        <w:rPr>
          <w:rStyle w:val="NormalTok"/>
        </w:rPr>
        <w:t xml:space="preserve"> </w:t>
      </w:r>
      <w:r>
        <w:rPr>
          <w:rStyle w:val="SpecialCharTok"/>
        </w:rPr>
        <w:t>/</w:t>
      </w:r>
      <w:r>
        <w:rPr>
          <w:rStyle w:val="NormalTok"/>
        </w:rPr>
        <w:t xml:space="preserve"> </w:t>
      </w:r>
      <w:r>
        <w:rPr>
          <w:rStyle w:val="DecValTok"/>
        </w:rPr>
        <w:t>100</w:t>
      </w:r>
      <w:r>
        <w:rPr>
          <w:rStyle w:val="NormalTok"/>
        </w:rPr>
        <w:t xml:space="preserve">), </w:t>
      </w:r>
      <w:r>
        <w:rPr>
          <w:rStyle w:val="AttributeTok"/>
        </w:rPr>
        <w:t>legend =</w:t>
      </w:r>
      <w:r>
        <w:rPr>
          <w:rStyle w:val="NormalTok"/>
        </w:rPr>
        <w:t xml:space="preserve"> </w:t>
      </w:r>
      <w:r>
        <w:rPr>
          <w:rStyle w:val="ConstantTok"/>
        </w:rPr>
        <w:t>FALSE</w:t>
      </w:r>
      <w:r>
        <w:rPr>
          <w:rStyle w:val="NormalTok"/>
        </w:rPr>
        <w:t xml:space="preserve">, </w:t>
      </w:r>
      <w:r>
        <w:rPr>
          <w:rStyle w:val="AttributeTok"/>
        </w:rPr>
        <w:t>main =</w:t>
      </w:r>
      <w:r>
        <w:rPr>
          <w:rStyle w:val="NormalTok"/>
        </w:rPr>
        <w:t xml:space="preserve"> </w:t>
      </w:r>
      <w:r>
        <w:rPr>
          <w:rStyle w:val="StringTok"/>
        </w:rPr>
        <w:t>"Inundation at +3 m"</w:t>
      </w:r>
      <w:r>
        <w:rPr>
          <w:rStyle w:val="NormalTok"/>
        </w:rPr>
        <w:t>)</w:t>
      </w:r>
      <w:r>
        <w:br/>
      </w:r>
      <w:r>
        <w:rPr>
          <w:rStyle w:val="CommentTok"/>
        </w:rPr>
        <w:t>#&gt; Error in `h()`:</w:t>
      </w:r>
      <w:r>
        <w:br/>
      </w:r>
      <w:r>
        <w:rPr>
          <w:rStyle w:val="CommentTok"/>
        </w:rPr>
        <w:t>#&gt; ! error in evaluating the argument 'x' in selecting a method for function 'plot': object 'hs' not found</w:t>
      </w:r>
      <w:r>
        <w:br/>
      </w:r>
      <w:r>
        <w:rPr>
          <w:rStyle w:val="FunctionTok"/>
        </w:rPr>
        <w:t>plot</w:t>
      </w:r>
      <w:r>
        <w:rPr>
          <w:rStyle w:val="NormalTok"/>
        </w:rPr>
        <w:t xml:space="preserve">(flooded, </w:t>
      </w:r>
      <w:r>
        <w:rPr>
          <w:rStyle w:val="AttributeTok"/>
        </w:rPr>
        <w:t>add =</w:t>
      </w:r>
      <w:r>
        <w:rPr>
          <w:rStyle w:val="NormalTok"/>
        </w:rPr>
        <w:t xml:space="preserve"> </w:t>
      </w:r>
      <w:r>
        <w:rPr>
          <w:rStyle w:val="ConstantTok"/>
        </w:rPr>
        <w:t>TRUE</w:t>
      </w:r>
      <w:r>
        <w:rPr>
          <w:rStyle w:val="NormalTok"/>
        </w:rPr>
        <w:t xml:space="preserve">, </w:t>
      </w:r>
      <w:r>
        <w:rPr>
          <w:rStyle w:val="AttributeTok"/>
        </w:rPr>
        <w:t>alpha =</w:t>
      </w:r>
      <w:r>
        <w:rPr>
          <w:rStyle w:val="NormalTok"/>
        </w:rPr>
        <w:t xml:space="preserve"> </w:t>
      </w:r>
      <w:r>
        <w:rPr>
          <w:rStyle w:val="FloatTok"/>
        </w:rPr>
        <w:t>0.5</w:t>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ConstantTok"/>
        </w:rPr>
        <w:t>NA</w:t>
      </w:r>
      <w:r>
        <w:rPr>
          <w:rStyle w:val="NormalTok"/>
        </w:rPr>
        <w:t xml:space="preserve">, </w:t>
      </w:r>
      <w:r>
        <w:rPr>
          <w:rStyle w:val="StringTok"/>
        </w:rPr>
        <w:t>"steelblue"</w:t>
      </w:r>
      <w:r>
        <w:rPr>
          <w:rStyle w:val="NormalTok"/>
        </w:rPr>
        <w:t xml:space="preserve">), </w:t>
      </w:r>
      <w:r>
        <w:rPr>
          <w:rStyle w:val="AttributeTok"/>
        </w:rPr>
        <w:t>legend =</w:t>
      </w:r>
      <w:r>
        <w:rPr>
          <w:rStyle w:val="NormalTok"/>
        </w:rPr>
        <w:t xml:space="preserve"> </w:t>
      </w:r>
      <w:r>
        <w:rPr>
          <w:rStyle w:val="ConstantTok"/>
        </w:rPr>
        <w:t>FALSE</w:t>
      </w:r>
      <w:r>
        <w:rPr>
          <w:rStyle w:val="NormalTok"/>
        </w:rPr>
        <w:t>)</w:t>
      </w:r>
      <w:r>
        <w:br/>
      </w:r>
      <w:r>
        <w:rPr>
          <w:rStyle w:val="CommentTok"/>
        </w:rPr>
        <w:t>#&gt; Error in `h()`:</w:t>
      </w:r>
      <w:r>
        <w:br/>
      </w:r>
      <w:r>
        <w:rPr>
          <w:rStyle w:val="CommentTok"/>
        </w:rPr>
        <w:t>#&gt; ! error in evaluating the argument 'x' in selecting a method for function 'plot': object 'flooded' not found</w:t>
      </w:r>
    </w:p>
    <w:p w14:paraId="25498CEC" w14:textId="77777777" w:rsidR="008A7575" w:rsidRDefault="00000000">
      <w:pPr>
        <w:pStyle w:val="FirstParagraph"/>
      </w:pPr>
      <w:r>
        <w:t>The value of the method is the rating curve: sweep the water level and record the area at each, and you have the relationship between stage and flooded extent that drives flood risk, wetland carbon, and reservoir planning:</w:t>
      </w:r>
    </w:p>
    <w:p w14:paraId="11B0136D" w14:textId="77777777" w:rsidR="008A7575" w:rsidRDefault="00000000">
      <w:pPr>
        <w:pStyle w:val="SourceCode"/>
      </w:pPr>
      <w:r>
        <w:rPr>
          <w:rStyle w:val="NormalTok"/>
        </w:rPr>
        <w:lastRenderedPageBreak/>
        <w:t xml:space="preserve">levels </w:t>
      </w:r>
      <w:r>
        <w:rPr>
          <w:rStyle w:val="OtherTok"/>
        </w:rPr>
        <w:t>&lt;-</w:t>
      </w:r>
      <w:r>
        <w:rPr>
          <w:rStyle w:val="NormalTok"/>
        </w:rPr>
        <w:t xml:space="preserve"> </w:t>
      </w:r>
      <w:r>
        <w:rPr>
          <w:rStyle w:val="FunctionTok"/>
        </w:rPr>
        <w:t>seq</w:t>
      </w:r>
      <w:r>
        <w:rPr>
          <w:rStyle w:val="NormalTok"/>
        </w:rPr>
        <w:t>(</w:t>
      </w:r>
      <w:r>
        <w:rPr>
          <w:rStyle w:val="FunctionTok"/>
        </w:rPr>
        <w:t>min</w:t>
      </w:r>
      <w:r>
        <w:rPr>
          <w:rStyle w:val="NormalTok"/>
        </w:rPr>
        <w:t>(</w:t>
      </w:r>
      <w:r>
        <w:rPr>
          <w:rStyle w:val="FunctionTok"/>
        </w:rPr>
        <w:t>values</w:t>
      </w:r>
      <w:r>
        <w:rPr>
          <w:rStyle w:val="NormalTok"/>
        </w:rPr>
        <w:t xml:space="preserve">(dem),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FunctionTok"/>
        </w:rPr>
        <w:t>min</w:t>
      </w:r>
      <w:r>
        <w:rPr>
          <w:rStyle w:val="NormalTok"/>
        </w:rPr>
        <w:t>(</w:t>
      </w:r>
      <w:r>
        <w:rPr>
          <w:rStyle w:val="FunctionTok"/>
        </w:rPr>
        <w:t>values</w:t>
      </w:r>
      <w:r>
        <w:rPr>
          <w:rStyle w:val="NormalTok"/>
        </w:rPr>
        <w:t xml:space="preserve">(dem),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DecValTok"/>
        </w:rPr>
        <w:t>8</w:t>
      </w:r>
      <w:r>
        <w:rPr>
          <w:rStyle w:val="NormalTok"/>
        </w:rPr>
        <w:t xml:space="preserve">, </w:t>
      </w:r>
      <w:r>
        <w:rPr>
          <w:rStyle w:val="AttributeTok"/>
        </w:rPr>
        <w:t>by =</w:t>
      </w:r>
      <w:r>
        <w:rPr>
          <w:rStyle w:val="NormalTok"/>
        </w:rPr>
        <w:t xml:space="preserve"> </w:t>
      </w:r>
      <w:r>
        <w:rPr>
          <w:rStyle w:val="DecValTok"/>
        </w:rPr>
        <w:t>1</w:t>
      </w:r>
      <w:r>
        <w:rPr>
          <w:rStyle w:val="NormalTok"/>
        </w:rPr>
        <w:t>)</w:t>
      </w:r>
      <w:r>
        <w:br/>
      </w:r>
      <w:r>
        <w:rPr>
          <w:rStyle w:val="CommentTok"/>
        </w:rPr>
        <w:t>#&gt; Error in `h()`:</w:t>
      </w:r>
      <w:r>
        <w:br/>
      </w:r>
      <w:r>
        <w:rPr>
          <w:rStyle w:val="CommentTok"/>
        </w:rPr>
        <w:t>#&gt; ! error in evaluating the argument 'x' in selecting a method for function 'values': object 'dem' not found</w:t>
      </w:r>
      <w:r>
        <w:br/>
      </w:r>
      <w:r>
        <w:rPr>
          <w:rStyle w:val="NormalTok"/>
        </w:rPr>
        <w:t xml:space="preserve">area_at </w:t>
      </w:r>
      <w:r>
        <w:rPr>
          <w:rStyle w:val="OtherTok"/>
        </w:rPr>
        <w:t>&lt;-</w:t>
      </w:r>
      <w:r>
        <w:rPr>
          <w:rStyle w:val="NormalTok"/>
        </w:rPr>
        <w:t xml:space="preserve"> </w:t>
      </w:r>
      <w:r>
        <w:rPr>
          <w:rStyle w:val="FunctionTok"/>
        </w:rPr>
        <w:t>sapply</w:t>
      </w:r>
      <w:r>
        <w:rPr>
          <w:rStyle w:val="NormalTok"/>
        </w:rPr>
        <w:t xml:space="preserve">(levels, </w:t>
      </w:r>
      <w:r>
        <w:rPr>
          <w:rStyle w:val="ControlFlowTok"/>
        </w:rPr>
        <w:t>function</w:t>
      </w:r>
      <w:r>
        <w:rPr>
          <w:rStyle w:val="NormalTok"/>
        </w:rPr>
        <w:t>(L)</w:t>
      </w:r>
      <w:r>
        <w:br/>
      </w:r>
      <w:r>
        <w:rPr>
          <w:rStyle w:val="NormalTok"/>
        </w:rPr>
        <w:t xml:space="preserve">  </w:t>
      </w:r>
      <w:r>
        <w:rPr>
          <w:rStyle w:val="FunctionTok"/>
        </w:rPr>
        <w:t>global</w:t>
      </w:r>
      <w:r>
        <w:rPr>
          <w:rStyle w:val="NormalTok"/>
        </w:rPr>
        <w:t xml:space="preserve">(dem </w:t>
      </w:r>
      <w:r>
        <w:rPr>
          <w:rStyle w:val="SpecialCharTok"/>
        </w:rPr>
        <w:t>&lt;</w:t>
      </w:r>
      <w:r>
        <w:rPr>
          <w:rStyle w:val="NormalTok"/>
        </w:rPr>
        <w:t xml:space="preserve"> L, </w:t>
      </w:r>
      <w:r>
        <w:rPr>
          <w:rStyle w:val="StringTok"/>
        </w:rPr>
        <w:t>"sum"</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rStyle w:val="DecValTok"/>
        </w:rPr>
        <w:t>1</w:t>
      </w:r>
      <w:r>
        <w:rPr>
          <w:rStyle w:val="NormalTok"/>
        </w:rPr>
        <w:t xml:space="preserve">, </w:t>
      </w:r>
      <w:r>
        <w:rPr>
          <w:rStyle w:val="DecValTok"/>
        </w:rPr>
        <w:t>1</w:t>
      </w:r>
      <w:r>
        <w:rPr>
          <w:rStyle w:val="NormalTok"/>
        </w:rPr>
        <w:t xml:space="preserve">] </w:t>
      </w:r>
      <w:r>
        <w:rPr>
          <w:rStyle w:val="SpecialCharTok"/>
        </w:rPr>
        <w:t>*</w:t>
      </w:r>
      <w:r>
        <w:rPr>
          <w:rStyle w:val="NormalTok"/>
        </w:rPr>
        <w:t xml:space="preserve"> cell_ha)</w:t>
      </w:r>
      <w:r>
        <w:br/>
      </w:r>
      <w:r>
        <w:rPr>
          <w:rStyle w:val="CommentTok"/>
        </w:rPr>
        <w:t>#&gt; Error in `h()`:</w:t>
      </w:r>
      <w:r>
        <w:br/>
      </w:r>
      <w:r>
        <w:rPr>
          <w:rStyle w:val="CommentTok"/>
        </w:rPr>
        <w:t>#&gt; ! error in evaluating the argument 'x' in selecting a method for function 'global': object 'dem' not found</w:t>
      </w:r>
      <w:r>
        <w:br/>
      </w:r>
      <w:r>
        <w:rPr>
          <w:rStyle w:val="FunctionTok"/>
        </w:rPr>
        <w:t>data.frame</w:t>
      </w:r>
      <w:r>
        <w:rPr>
          <w:rStyle w:val="NormalTok"/>
        </w:rPr>
        <w:t>(</w:t>
      </w:r>
      <w:r>
        <w:rPr>
          <w:rStyle w:val="AttributeTok"/>
        </w:rPr>
        <w:t>water_level_m =</w:t>
      </w:r>
      <w:r>
        <w:rPr>
          <w:rStyle w:val="NormalTok"/>
        </w:rPr>
        <w:t xml:space="preserve"> </w:t>
      </w:r>
      <w:r>
        <w:rPr>
          <w:rStyle w:val="FunctionTok"/>
        </w:rPr>
        <w:t>round</w:t>
      </w:r>
      <w:r>
        <w:rPr>
          <w:rStyle w:val="NormalTok"/>
        </w:rPr>
        <w:t xml:space="preserve">(levels, </w:t>
      </w:r>
      <w:r>
        <w:rPr>
          <w:rStyle w:val="DecValTok"/>
        </w:rPr>
        <w:t>1</w:t>
      </w:r>
      <w:r>
        <w:rPr>
          <w:rStyle w:val="NormalTok"/>
        </w:rPr>
        <w:t xml:space="preserve">), </w:t>
      </w:r>
      <w:r>
        <w:rPr>
          <w:rStyle w:val="AttributeTok"/>
        </w:rPr>
        <w:t>flooded_ha =</w:t>
      </w:r>
      <w:r>
        <w:rPr>
          <w:rStyle w:val="NormalTok"/>
        </w:rPr>
        <w:t xml:space="preserve"> </w:t>
      </w:r>
      <w:r>
        <w:rPr>
          <w:rStyle w:val="FunctionTok"/>
        </w:rPr>
        <w:t>round</w:t>
      </w:r>
      <w:r>
        <w:rPr>
          <w:rStyle w:val="NormalTok"/>
        </w:rPr>
        <w:t xml:space="preserve">(area_at, </w:t>
      </w:r>
      <w:r>
        <w:rPr>
          <w:rStyle w:val="DecValTok"/>
        </w:rPr>
        <w:t>1</w:t>
      </w:r>
      <w:r>
        <w:rPr>
          <w:rStyle w:val="NormalTok"/>
        </w:rPr>
        <w:t>))</w:t>
      </w:r>
      <w:r>
        <w:br/>
      </w:r>
      <w:r>
        <w:rPr>
          <w:rStyle w:val="CommentTok"/>
        </w:rPr>
        <w:t>#&gt; Error in `round()`:</w:t>
      </w:r>
      <w:r>
        <w:br/>
      </w:r>
      <w:r>
        <w:rPr>
          <w:rStyle w:val="CommentTok"/>
        </w:rPr>
        <w:t>#&gt; ! non-numeric argument to mathematical function</w:t>
      </w:r>
    </w:p>
    <w:p w14:paraId="2AE60056" w14:textId="77777777" w:rsidR="008A7575" w:rsidRDefault="00000000">
      <w:pPr>
        <w:pStyle w:val="FirstParagraph"/>
      </w:pPr>
      <w:r>
        <w:t>Reading down the table, a few metres of stage change a small flooded area into a large one, the non-linearity that makes shallow basins so sensitive and makes stating the assumed water level essential to any wetland-area claim. The real project adds a satellite-derived water mask to validate the DEM prediction, but the analytical core is this thresholded elevation surface.</w:t>
      </w:r>
    </w:p>
    <w:p w14:paraId="54A79E82" w14:textId="77777777" w:rsidR="008A7575" w:rsidRDefault="00000000">
      <w:pPr>
        <w:pStyle w:val="Heading2"/>
      </w:pPr>
      <w:bookmarkStart w:id="68" w:name="exercises-3"/>
      <w:bookmarkStart w:id="69" w:name="_Toc235196232"/>
      <w:bookmarkEnd w:id="66"/>
      <w:r>
        <w:t>4.5 Exercises</w:t>
      </w:r>
      <w:bookmarkEnd w:id="69"/>
    </w:p>
    <w:p w14:paraId="3D78D511" w14:textId="77777777" w:rsidR="008A7575" w:rsidRDefault="00000000">
      <w:pPr>
        <w:pStyle w:val="Compact"/>
        <w:numPr>
          <w:ilvl w:val="0"/>
          <w:numId w:val="26"/>
        </w:numPr>
      </w:pPr>
      <w:r>
        <w:t>Build the DEM and report its relief (max minus min elevation). Derive slope and describe where the steepest ground lies relative to the central valley.</w:t>
      </w:r>
    </w:p>
    <w:p w14:paraId="5F92BFF8" w14:textId="77777777" w:rsidR="008A7575" w:rsidRDefault="00000000">
      <w:pPr>
        <w:pStyle w:val="Compact"/>
        <w:numPr>
          <w:ilvl w:val="0"/>
          <w:numId w:val="26"/>
        </w:numPr>
      </w:pPr>
      <w:r>
        <w:t>Compute a hillshade with the sun in the northeast (</w:t>
      </w:r>
      <w:r>
        <w:rPr>
          <w:rStyle w:val="VerbatimChar"/>
        </w:rPr>
        <w:t>direction = 45</w:t>
      </w:r>
      <w:r>
        <w:t>) and compare it with the northwest illumination used above. Why does illumination direction change which slopes look bright?</w:t>
      </w:r>
    </w:p>
    <w:p w14:paraId="1BDB8249" w14:textId="77777777" w:rsidR="008A7575" w:rsidRDefault="00000000">
      <w:pPr>
        <w:pStyle w:val="Compact"/>
        <w:numPr>
          <w:ilvl w:val="0"/>
          <w:numId w:val="26"/>
        </w:numPr>
      </w:pPr>
      <w:r>
        <w:t>Recompute flooded area at water levels of +2, +4 and +6 m. Plot area against level: is the relationship linear? What does the shape tell you about the basin?</w:t>
      </w:r>
    </w:p>
    <w:p w14:paraId="4F21E14B" w14:textId="77777777" w:rsidR="008A7575" w:rsidRDefault="00000000">
      <w:pPr>
        <w:pStyle w:val="Compact"/>
        <w:numPr>
          <w:ilvl w:val="0"/>
          <w:numId w:val="26"/>
        </w:numPr>
      </w:pPr>
      <w:r>
        <w:rPr>
          <w:i/>
          <w:iCs/>
        </w:rPr>
        <w:t>(Applied.)</w:t>
      </w:r>
      <w:r>
        <w:t xml:space="preserve"> A project claims a 50-hectare seasonal wetland. Explain how you would use a DEM, a water-level assumption, and the rating-curve method above to test that claim, and what single assumption most affects your answer.</w:t>
      </w:r>
    </w:p>
    <w:p w14:paraId="61CCCB9E" w14:textId="77777777" w:rsidR="008A7575" w:rsidRDefault="00000000">
      <w:pPr>
        <w:pStyle w:val="Heading1"/>
      </w:pPr>
      <w:bookmarkStart w:id="70" w:name="lidar-and-point-clouds"/>
      <w:bookmarkStart w:id="71" w:name="_Toc235196233"/>
      <w:bookmarkEnd w:id="58"/>
      <w:bookmarkEnd w:id="68"/>
      <w:r>
        <w:t>5. LiDAR and Point Clouds</w:t>
      </w:r>
      <w:bookmarkEnd w:id="71"/>
    </w:p>
    <w:p w14:paraId="08AC5048" w14:textId="77777777" w:rsidR="008A7575" w:rsidRDefault="00000000">
      <w:pPr>
        <w:pStyle w:val="Heading2"/>
      </w:pPr>
      <w:bookmarkStart w:id="72" w:name="point-clouds"/>
      <w:bookmarkStart w:id="73" w:name="_Toc235196234"/>
      <w:r>
        <w:t>5.1 Point clouds</w:t>
      </w:r>
      <w:bookmarkEnd w:id="73"/>
    </w:p>
    <w:p w14:paraId="55909280" w14:textId="77777777" w:rsidR="008A7575" w:rsidRDefault="00000000">
      <w:pPr>
        <w:pStyle w:val="FirstParagraph"/>
      </w:pPr>
      <w:r>
        <w:t xml:space="preserve">Airborne LiDAR measures the forest in three dimensions. A scanner fires laser pulses and times their return, and each pulse can produce several returns as it passes through the canopy: the first off the treetops, later ones off branches and understory, the last off the ground. The result is a dense point cloud, millions of x, y, z points, from which we reconstruct both the ground surface and the vegetation above it. Full-waveform sensors record the entire returned energy profile rather than discrete points, giving even finer vertical structure. The dedicated R package is </w:t>
      </w:r>
      <w:r>
        <w:rPr>
          <w:rStyle w:val="VerbatimChar"/>
        </w:rPr>
        <w:t>lidR</w:t>
      </w:r>
      <w:r>
        <w:t>, which reads the LAS/LAZ files LiDAR ships in.</w:t>
      </w:r>
    </w:p>
    <w:p w14:paraId="2651291E" w14:textId="77777777" w:rsidR="008A7575" w:rsidRDefault="00000000">
      <w:pPr>
        <w:pStyle w:val="BodyText"/>
      </w:pPr>
      <w:r>
        <w:t>We illustrate the vertical structure with a simulated transect: a sloping ground surface with canopy returns scattered above it, exactly the mix a single scan line produces.</w:t>
      </w:r>
    </w:p>
    <w:p w14:paraId="12A33DF7" w14:textId="77777777" w:rsidR="008A7575" w:rsidRDefault="00000000">
      <w:pPr>
        <w:pStyle w:val="SourceCode"/>
      </w:pPr>
      <w:r>
        <w:rPr>
          <w:rStyle w:val="FunctionTok"/>
        </w:rPr>
        <w:t>set.seed</w:t>
      </w:r>
      <w:r>
        <w:rPr>
          <w:rStyle w:val="NormalTok"/>
        </w:rPr>
        <w:t>(</w:t>
      </w:r>
      <w:r>
        <w:rPr>
          <w:rStyle w:val="DecValTok"/>
        </w:rPr>
        <w:t>1</w:t>
      </w:r>
      <w:r>
        <w:rPr>
          <w:rStyle w:val="NormalTok"/>
        </w:rPr>
        <w:t>)</w:t>
      </w:r>
      <w:r>
        <w:br/>
      </w:r>
      <w:r>
        <w:rPr>
          <w:rStyle w:val="NormalTok"/>
        </w:rPr>
        <w:t xml:space="preserve">n </w:t>
      </w:r>
      <w:r>
        <w:rPr>
          <w:rStyle w:val="OtherTok"/>
        </w:rPr>
        <w:t>&lt;-</w:t>
      </w:r>
      <w:r>
        <w:rPr>
          <w:rStyle w:val="NormalTok"/>
        </w:rPr>
        <w:t xml:space="preserve"> </w:t>
      </w:r>
      <w:r>
        <w:rPr>
          <w:rStyle w:val="DecValTok"/>
        </w:rPr>
        <w:t>2000</w:t>
      </w:r>
      <w:r>
        <w:br/>
      </w:r>
      <w:r>
        <w:rPr>
          <w:rStyle w:val="NormalTok"/>
        </w:rPr>
        <w:t xml:space="preserve">x </w:t>
      </w:r>
      <w:r>
        <w:rPr>
          <w:rStyle w:val="OtherTok"/>
        </w:rPr>
        <w:t>&lt;-</w:t>
      </w:r>
      <w:r>
        <w:rPr>
          <w:rStyle w:val="NormalTok"/>
        </w:rPr>
        <w:t xml:space="preserve"> </w:t>
      </w:r>
      <w:r>
        <w:rPr>
          <w:rStyle w:val="FunctionTok"/>
        </w:rPr>
        <w:t>runif</w:t>
      </w:r>
      <w:r>
        <w:rPr>
          <w:rStyle w:val="NormalTok"/>
        </w:rPr>
        <w:t xml:space="preserve">(n, </w:t>
      </w:r>
      <w:r>
        <w:rPr>
          <w:rStyle w:val="DecValTok"/>
        </w:rPr>
        <w:t>0</w:t>
      </w:r>
      <w:r>
        <w:rPr>
          <w:rStyle w:val="NormalTok"/>
        </w:rPr>
        <w:t xml:space="preserve">, </w:t>
      </w:r>
      <w:r>
        <w:rPr>
          <w:rStyle w:val="DecValTok"/>
        </w:rPr>
        <w:t>100</w:t>
      </w:r>
      <w:r>
        <w:rPr>
          <w:rStyle w:val="NormalTok"/>
        </w:rPr>
        <w:t>)</w:t>
      </w:r>
      <w:r>
        <w:br/>
      </w:r>
      <w:r>
        <w:rPr>
          <w:rStyle w:val="NormalTok"/>
        </w:rPr>
        <w:t xml:space="preserve">ground </w:t>
      </w:r>
      <w:r>
        <w:rPr>
          <w:rStyle w:val="OtherTok"/>
        </w:rPr>
        <w:t>&lt;-</w:t>
      </w:r>
      <w:r>
        <w:rPr>
          <w:rStyle w:val="NormalTok"/>
        </w:rPr>
        <w:t xml:space="preserve"> </w:t>
      </w:r>
      <w:r>
        <w:rPr>
          <w:rStyle w:val="DecValTok"/>
        </w:rPr>
        <w:t>100</w:t>
      </w:r>
      <w:r>
        <w:rPr>
          <w:rStyle w:val="NormalTok"/>
        </w:rPr>
        <w:t xml:space="preserve"> </w:t>
      </w:r>
      <w:r>
        <w:rPr>
          <w:rStyle w:val="SpecialCharTok"/>
        </w:rPr>
        <w:t>+</w:t>
      </w:r>
      <w:r>
        <w:rPr>
          <w:rStyle w:val="NormalTok"/>
        </w:rPr>
        <w:t xml:space="preserve"> </w:t>
      </w:r>
      <w:r>
        <w:rPr>
          <w:rStyle w:val="FloatTok"/>
        </w:rPr>
        <w:t>0.05</w:t>
      </w:r>
      <w:r>
        <w:rPr>
          <w:rStyle w:val="NormalTok"/>
        </w:rPr>
        <w:t xml:space="preserve"> </w:t>
      </w:r>
      <w:r>
        <w:rPr>
          <w:rStyle w:val="SpecialCharTok"/>
        </w:rPr>
        <w:t>*</w:t>
      </w:r>
      <w:r>
        <w:rPr>
          <w:rStyle w:val="NormalTok"/>
        </w:rPr>
        <w:t xml:space="preserve"> x</w:t>
      </w:r>
      <w:r>
        <w:br/>
      </w:r>
      <w:r>
        <w:rPr>
          <w:rStyle w:val="NormalTok"/>
        </w:rPr>
        <w:t xml:space="preserve">canopy </w:t>
      </w:r>
      <w:r>
        <w:rPr>
          <w:rStyle w:val="OtherTok"/>
        </w:rPr>
        <w:t>&lt;-</w:t>
      </w:r>
      <w:r>
        <w:rPr>
          <w:rStyle w:val="NormalTok"/>
        </w:rPr>
        <w:t xml:space="preserve"> </w:t>
      </w:r>
      <w:r>
        <w:rPr>
          <w:rStyle w:val="FunctionTok"/>
        </w:rPr>
        <w:t>runif</w:t>
      </w:r>
      <w:r>
        <w:rPr>
          <w:rStyle w:val="NormalTok"/>
        </w:rPr>
        <w:t xml:space="preserve">(n) </w:t>
      </w:r>
      <w:r>
        <w:rPr>
          <w:rStyle w:val="SpecialCharTok"/>
        </w:rPr>
        <w:t>&lt;</w:t>
      </w:r>
      <w:r>
        <w:rPr>
          <w:rStyle w:val="NormalTok"/>
        </w:rPr>
        <w:t xml:space="preserve"> </w:t>
      </w:r>
      <w:r>
        <w:rPr>
          <w:rStyle w:val="FloatTok"/>
        </w:rPr>
        <w:t>0.6</w:t>
      </w:r>
      <w:r>
        <w:br/>
      </w:r>
      <w:r>
        <w:rPr>
          <w:rStyle w:val="NormalTok"/>
        </w:rPr>
        <w:t xml:space="preserve">z </w:t>
      </w:r>
      <w:r>
        <w:rPr>
          <w:rStyle w:val="OtherTok"/>
        </w:rPr>
        <w:t>&lt;-</w:t>
      </w:r>
      <w:r>
        <w:rPr>
          <w:rStyle w:val="NormalTok"/>
        </w:rPr>
        <w:t xml:space="preserve"> ground </w:t>
      </w:r>
      <w:r>
        <w:rPr>
          <w:rStyle w:val="SpecialCharTok"/>
        </w:rPr>
        <w:t>+</w:t>
      </w:r>
      <w:r>
        <w:rPr>
          <w:rStyle w:val="NormalTok"/>
        </w:rPr>
        <w:t xml:space="preserve"> </w:t>
      </w:r>
      <w:r>
        <w:rPr>
          <w:rStyle w:val="FunctionTok"/>
        </w:rPr>
        <w:t>ifelse</w:t>
      </w:r>
      <w:r>
        <w:rPr>
          <w:rStyle w:val="NormalTok"/>
        </w:rPr>
        <w:t xml:space="preserve">(canopy, </w:t>
      </w:r>
      <w:r>
        <w:rPr>
          <w:rStyle w:val="FunctionTok"/>
        </w:rPr>
        <w:t>rgamma</w:t>
      </w:r>
      <w:r>
        <w:rPr>
          <w:rStyle w:val="NormalTok"/>
        </w:rPr>
        <w:t xml:space="preserve">(n, </w:t>
      </w:r>
      <w:r>
        <w:rPr>
          <w:rStyle w:val="DecValTok"/>
        </w:rPr>
        <w:t>2</w:t>
      </w:r>
      <w:r>
        <w:rPr>
          <w:rStyle w:val="NormalTok"/>
        </w:rPr>
        <w:t xml:space="preserve">, </w:t>
      </w:r>
      <w:r>
        <w:rPr>
          <w:rStyle w:val="FloatTok"/>
        </w:rPr>
        <w:t>0.25</w:t>
      </w:r>
      <w:r>
        <w:rPr>
          <w:rStyle w:val="NormalTok"/>
        </w:rPr>
        <w:t xml:space="preserve">), </w:t>
      </w:r>
      <w:r>
        <w:rPr>
          <w:rStyle w:val="DecValTok"/>
        </w:rPr>
        <w:t>0</w:t>
      </w:r>
      <w:r>
        <w:rPr>
          <w:rStyle w:val="NormalTok"/>
        </w:rPr>
        <w:t>)</w:t>
      </w:r>
      <w:r>
        <w:br/>
      </w:r>
      <w:r>
        <w:br/>
      </w:r>
      <w:r>
        <w:rPr>
          <w:rStyle w:val="FunctionTok"/>
        </w:rPr>
        <w:t>plot</w:t>
      </w:r>
      <w:r>
        <w:rPr>
          <w:rStyle w:val="NormalTok"/>
        </w:rPr>
        <w:t xml:space="preserve">(x, z, </w:t>
      </w:r>
      <w:r>
        <w:rPr>
          <w:rStyle w:val="AttributeTok"/>
        </w:rPr>
        <w:t>pch =</w:t>
      </w:r>
      <w:r>
        <w:rPr>
          <w:rStyle w:val="NormalTok"/>
        </w:rPr>
        <w:t xml:space="preserve"> </w:t>
      </w:r>
      <w:r>
        <w:rPr>
          <w:rStyle w:val="DecValTok"/>
        </w:rPr>
        <w:t>20</w:t>
      </w:r>
      <w:r>
        <w:rPr>
          <w:rStyle w:val="NormalTok"/>
        </w:rPr>
        <w:t xml:space="preserve">, </w:t>
      </w:r>
      <w:r>
        <w:rPr>
          <w:rStyle w:val="AttributeTok"/>
        </w:rPr>
        <w:t>cex =</w:t>
      </w:r>
      <w:r>
        <w:rPr>
          <w:rStyle w:val="NormalTok"/>
        </w:rPr>
        <w:t xml:space="preserve"> </w:t>
      </w:r>
      <w:r>
        <w:rPr>
          <w:rStyle w:val="FloatTok"/>
        </w:rPr>
        <w:t>0.4</w:t>
      </w:r>
      <w:r>
        <w:rPr>
          <w:rStyle w:val="NormalTok"/>
        </w:rPr>
        <w:t>,</w:t>
      </w:r>
      <w:r>
        <w:br/>
      </w:r>
      <w:r>
        <w:rPr>
          <w:rStyle w:val="NormalTok"/>
        </w:rPr>
        <w:t xml:space="preserve">     </w:t>
      </w:r>
      <w:r>
        <w:rPr>
          <w:rStyle w:val="AttributeTok"/>
        </w:rPr>
        <w:t>col =</w:t>
      </w:r>
      <w:r>
        <w:rPr>
          <w:rStyle w:val="NormalTok"/>
        </w:rPr>
        <w:t xml:space="preserve"> </w:t>
      </w:r>
      <w:r>
        <w:rPr>
          <w:rStyle w:val="FunctionTok"/>
        </w:rPr>
        <w:t>ifelse</w:t>
      </w:r>
      <w:r>
        <w:rPr>
          <w:rStyle w:val="NormalTok"/>
        </w:rPr>
        <w:t xml:space="preserve">(canopy, </w:t>
      </w:r>
      <w:r>
        <w:rPr>
          <w:rStyle w:val="StringTok"/>
        </w:rPr>
        <w:t>"forestgreen"</w:t>
      </w:r>
      <w:r>
        <w:rPr>
          <w:rStyle w:val="NormalTok"/>
        </w:rPr>
        <w:t xml:space="preserve">, </w:t>
      </w:r>
      <w:r>
        <w:rPr>
          <w:rStyle w:val="StringTok"/>
        </w:rPr>
        <w:t>"tan4"</w:t>
      </w:r>
      <w:r>
        <w:rPr>
          <w:rStyle w:val="NormalTok"/>
        </w:rPr>
        <w:t>),</w:t>
      </w:r>
      <w:r>
        <w:br/>
      </w:r>
      <w:r>
        <w:rPr>
          <w:rStyle w:val="NormalTok"/>
        </w:rPr>
        <w:lastRenderedPageBreak/>
        <w:t xml:space="preserve">     </w:t>
      </w:r>
      <w:r>
        <w:rPr>
          <w:rStyle w:val="AttributeTok"/>
        </w:rPr>
        <w:t>xlab =</w:t>
      </w:r>
      <w:r>
        <w:rPr>
          <w:rStyle w:val="NormalTok"/>
        </w:rPr>
        <w:t xml:space="preserve"> </w:t>
      </w:r>
      <w:r>
        <w:rPr>
          <w:rStyle w:val="StringTok"/>
        </w:rPr>
        <w:t>"Distance (m)"</w:t>
      </w:r>
      <w:r>
        <w:rPr>
          <w:rStyle w:val="NormalTok"/>
        </w:rPr>
        <w:t xml:space="preserve">, </w:t>
      </w:r>
      <w:r>
        <w:rPr>
          <w:rStyle w:val="AttributeTok"/>
        </w:rPr>
        <w:t>ylab =</w:t>
      </w:r>
      <w:r>
        <w:rPr>
          <w:rStyle w:val="NormalTok"/>
        </w:rPr>
        <w:t xml:space="preserve"> </w:t>
      </w:r>
      <w:r>
        <w:rPr>
          <w:rStyle w:val="StringTok"/>
        </w:rPr>
        <w:t>"Elevation (m)"</w:t>
      </w:r>
      <w:r>
        <w:rPr>
          <w:rStyle w:val="NormalTok"/>
        </w:rPr>
        <w:t>,</w:t>
      </w:r>
      <w:r>
        <w:br/>
      </w:r>
      <w:r>
        <w:rPr>
          <w:rStyle w:val="NormalTok"/>
        </w:rPr>
        <w:t xml:space="preserve">     </w:t>
      </w:r>
      <w:r>
        <w:rPr>
          <w:rStyle w:val="AttributeTok"/>
        </w:rPr>
        <w:t>main =</w:t>
      </w:r>
      <w:r>
        <w:rPr>
          <w:rStyle w:val="NormalTok"/>
        </w:rPr>
        <w:t xml:space="preserve"> </w:t>
      </w:r>
      <w:r>
        <w:rPr>
          <w:rStyle w:val="StringTok"/>
        </w:rPr>
        <w:t>"LiDAR returns: ground (brown) and canopy (green)"</w:t>
      </w:r>
      <w:r>
        <w:rPr>
          <w:rStyle w:val="NormalTok"/>
        </w:rPr>
        <w:t>)</w:t>
      </w:r>
    </w:p>
    <w:p w14:paraId="1B8CECF2" w14:textId="77777777" w:rsidR="008A7575" w:rsidRDefault="00000000">
      <w:pPr>
        <w:pStyle w:val="FirstParagraph"/>
      </w:pPr>
      <w:r>
        <w:rPr>
          <w:noProof/>
        </w:rPr>
        <w:drawing>
          <wp:inline distT="0" distB="0" distL="0" distR="0" wp14:anchorId="304201D0" wp14:editId="6F4C507E">
            <wp:extent cx="5943600" cy="475488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05-lidar-point-clouds_files/figure-docx/unnamed-chunk-1-1.png"/>
                    <pic:cNvPicPr>
                      <a:picLocks noChangeAspect="1" noChangeArrowheads="1"/>
                    </pic:cNvPicPr>
                  </pic:nvPicPr>
                  <pic:blipFill>
                    <a:blip r:embed="rId14"/>
                    <a:stretch>
                      <a:fillRect/>
                    </a:stretch>
                  </pic:blipFill>
                  <pic:spPr bwMode="auto">
                    <a:xfrm>
                      <a:off x="0" y="0"/>
                      <a:ext cx="5943600" cy="4754880"/>
                    </a:xfrm>
                    <a:prstGeom prst="rect">
                      <a:avLst/>
                    </a:prstGeom>
                    <a:noFill/>
                    <a:ln w="9525">
                      <a:noFill/>
                      <a:headEnd/>
                      <a:tailEnd/>
                    </a:ln>
                  </pic:spPr>
                </pic:pic>
              </a:graphicData>
            </a:graphic>
          </wp:inline>
        </w:drawing>
      </w:r>
    </w:p>
    <w:p w14:paraId="086ACCF2" w14:textId="77777777" w:rsidR="008A7575" w:rsidRDefault="00000000">
      <w:pPr>
        <w:pStyle w:val="Heading2"/>
      </w:pPr>
      <w:bookmarkStart w:id="74" w:name="ground-and-canopy"/>
      <w:bookmarkStart w:id="75" w:name="_Toc235196235"/>
      <w:bookmarkEnd w:id="72"/>
      <w:r>
        <w:t>5.2 Ground and canopy</w:t>
      </w:r>
      <w:bookmarkEnd w:id="75"/>
    </w:p>
    <w:p w14:paraId="044508E7" w14:textId="77777777" w:rsidR="008A7575" w:rsidRDefault="00000000">
      <w:pPr>
        <w:pStyle w:val="FirstParagraph"/>
      </w:pPr>
      <w:r>
        <w:t>Two surfaces come out of a point cloud. Classifying the lowest returns as ground and interpolating them gives the digital terrain model (DTM), the bare earth. Taking the highest returns gives the digital surface model (DSM), the top of the canopy. Their difference is the quantity forestry cares about, the canopy height model (CHM):</w:t>
      </w:r>
    </w:p>
    <w:p w14:paraId="6773471A" w14:textId="77777777" w:rsidR="008A7575" w:rsidRDefault="00000000">
      <w:pPr>
        <w:pStyle w:val="BodyText"/>
      </w:pPr>
      <m:oMathPara>
        <m:oMathParaPr>
          <m:jc m:val="center"/>
        </m:oMathParaPr>
        <m:oMath>
          <m:r>
            <m:rPr>
              <m:nor/>
            </m:rPr>
            <m:t>CHM</m:t>
          </m:r>
          <m:r>
            <m:rPr>
              <m:sty m:val="p"/>
            </m:rPr>
            <w:rPr>
              <w:rFonts w:ascii="Cambria Math" w:hAnsi="Cambria Math"/>
            </w:rPr>
            <m:t>=</m:t>
          </m:r>
          <m:r>
            <m:rPr>
              <m:nor/>
            </m:rPr>
            <m:t>DSM</m:t>
          </m:r>
          <m:r>
            <m:rPr>
              <m:sty m:val="p"/>
            </m:rPr>
            <w:rPr>
              <w:rFonts w:ascii="Cambria Math" w:hAnsi="Cambria Math"/>
            </w:rPr>
            <m:t>-</m:t>
          </m:r>
          <m:r>
            <m:rPr>
              <m:nor/>
            </m:rPr>
            <m:t>DTM</m:t>
          </m:r>
        </m:oMath>
      </m:oMathPara>
    </w:p>
    <w:p w14:paraId="4C7BB1B2" w14:textId="77777777" w:rsidR="008A7575" w:rsidRDefault="00000000">
      <w:pPr>
        <w:pStyle w:val="FirstParagraph"/>
      </w:pPr>
      <w:r>
        <w:t xml:space="preserve">Ground classification is the delicate step, separating last returns that hit soil from those that hit low vegetation, and </w:t>
      </w:r>
      <w:r>
        <w:rPr>
          <w:rStyle w:val="VerbatimChar"/>
        </w:rPr>
        <w:t>lidR</w:t>
      </w:r>
      <w:r>
        <w:t xml:space="preserve"> implements the standard algorithms (cloth simulation, progressive morphological filters). The principle is that height above ground, not height above sea level, is what relates to biomass.</w:t>
      </w:r>
    </w:p>
    <w:p w14:paraId="405CE02B" w14:textId="77777777" w:rsidR="008A7575" w:rsidRDefault="00000000">
      <w:pPr>
        <w:pStyle w:val="Heading2"/>
      </w:pPr>
      <w:bookmarkStart w:id="76" w:name="building-a-chm"/>
      <w:bookmarkStart w:id="77" w:name="_Toc235196236"/>
      <w:bookmarkEnd w:id="74"/>
      <w:r>
        <w:lastRenderedPageBreak/>
        <w:t>5.3 Building a CHM</w:t>
      </w:r>
      <w:bookmarkEnd w:id="77"/>
    </w:p>
    <w:p w14:paraId="461097AE" w14:textId="77777777" w:rsidR="008A7575" w:rsidRDefault="00000000">
      <w:pPr>
        <w:pStyle w:val="FirstParagraph"/>
      </w:pPr>
      <w:r>
        <w:t>Rather than process raw LAS here, we construct a CHM from the stem map, since each tree’s height and crown define the canopy top. We give every stem a height from its diameter with a standard saturating growth curve, then rasterise the maximum height in each 5-metre cell:</w:t>
      </w:r>
    </w:p>
    <w:p w14:paraId="0597C1AF" w14:textId="77777777" w:rsidR="008A7575" w:rsidRDefault="00000000">
      <w:pPr>
        <w:pStyle w:val="SourceCode"/>
      </w:pPr>
      <w:r>
        <w:rPr>
          <w:rStyle w:val="FunctionTok"/>
        </w:rPr>
        <w:t>library</w:t>
      </w:r>
      <w:r>
        <w:rPr>
          <w:rStyle w:val="NormalTok"/>
        </w:rPr>
        <w:t>(terra)</w:t>
      </w:r>
      <w:r>
        <w:br/>
      </w:r>
      <w:r>
        <w:rPr>
          <w:rStyle w:val="FunctionTok"/>
        </w:rPr>
        <w:t>library</w:t>
      </w:r>
      <w:r>
        <w:rPr>
          <w:rStyle w:val="NormalTok"/>
        </w:rPr>
        <w:t>(sf)</w:t>
      </w:r>
      <w:r>
        <w:br/>
      </w:r>
      <w:r>
        <w:br/>
      </w:r>
      <w:r>
        <w:rPr>
          <w:rStyle w:val="NormalTok"/>
        </w:rPr>
        <w:t xml:space="preserve">stems </w:t>
      </w:r>
      <w:r>
        <w:rPr>
          <w:rStyle w:val="OtherTok"/>
        </w:rPr>
        <w:t>&lt;-</w:t>
      </w:r>
      <w:r>
        <w:rPr>
          <w:rStyle w:val="NormalTok"/>
        </w:rPr>
        <w:t xml:space="preserve"> </w:t>
      </w:r>
      <w:r>
        <w:rPr>
          <w:rStyle w:val="FunctionTok"/>
        </w:rPr>
        <w:t>st_as_sf</w:t>
      </w:r>
      <w:r>
        <w:rPr>
          <w:rStyle w:val="NormalTok"/>
        </w:rPr>
        <w:t>(</w:t>
      </w:r>
      <w:r>
        <w:rPr>
          <w:rStyle w:val="FunctionTok"/>
        </w:rPr>
        <w:t>read.csv</w:t>
      </w:r>
      <w:r>
        <w:rPr>
          <w:rStyle w:val="NormalTok"/>
        </w:rPr>
        <w:t>(</w:t>
      </w:r>
      <w:r>
        <w:rPr>
          <w:rStyle w:val="StringTok"/>
        </w:rPr>
        <w:t>"data/scbi_stems.csv"</w:t>
      </w:r>
      <w:r>
        <w:rPr>
          <w:rStyle w:val="NormalTok"/>
        </w:rPr>
        <w:t>),</w:t>
      </w:r>
      <w:r>
        <w:br/>
      </w:r>
      <w:r>
        <w:rPr>
          <w:rStyle w:val="NormalTok"/>
        </w:rPr>
        <w:t xml:space="preserve">                  </w:t>
      </w:r>
      <w:r>
        <w:rPr>
          <w:rStyle w:val="AttributeTok"/>
        </w:rPr>
        <w:t>coords =</w:t>
      </w:r>
      <w:r>
        <w:rPr>
          <w:rStyle w:val="NormalTok"/>
        </w:rPr>
        <w:t xml:space="preserve"> </w:t>
      </w:r>
      <w:r>
        <w:rPr>
          <w:rStyle w:val="FunctionTok"/>
        </w:rPr>
        <w:t>c</w:t>
      </w:r>
      <w:r>
        <w:rPr>
          <w:rStyle w:val="NormalTok"/>
        </w:rPr>
        <w:t>(</w:t>
      </w:r>
      <w:r>
        <w:rPr>
          <w:rStyle w:val="StringTok"/>
        </w:rPr>
        <w:t>"lon"</w:t>
      </w:r>
      <w:r>
        <w:rPr>
          <w:rStyle w:val="NormalTok"/>
        </w:rPr>
        <w:t xml:space="preserve">, </w:t>
      </w:r>
      <w:r>
        <w:rPr>
          <w:rStyle w:val="StringTok"/>
        </w:rPr>
        <w:t>"lat"</w:t>
      </w:r>
      <w:r>
        <w:rPr>
          <w:rStyle w:val="NormalTok"/>
        </w:rPr>
        <w:t xml:space="preserve">), </w:t>
      </w:r>
      <w:r>
        <w:rPr>
          <w:rStyle w:val="AttributeTok"/>
        </w:rPr>
        <w:t>crs =</w:t>
      </w:r>
      <w:r>
        <w:rPr>
          <w:rStyle w:val="NormalTok"/>
        </w:rPr>
        <w:t xml:space="preserve"> </w:t>
      </w:r>
      <w:r>
        <w:rPr>
          <w:rStyle w:val="DecValTok"/>
        </w:rPr>
        <w:t>4326</w:t>
      </w:r>
      <w:r>
        <w:rPr>
          <w:rStyle w:val="NormalTok"/>
        </w:rPr>
        <w:t xml:space="preserve">) </w:t>
      </w:r>
      <w:r>
        <w:rPr>
          <w:rStyle w:val="SpecialCharTok"/>
        </w:rPr>
        <w:t>|&gt;</w:t>
      </w:r>
      <w:r>
        <w:br/>
      </w:r>
      <w:r>
        <w:rPr>
          <w:rStyle w:val="NormalTok"/>
        </w:rPr>
        <w:t xml:space="preserve">  </w:t>
      </w:r>
      <w:r>
        <w:rPr>
          <w:rStyle w:val="FunctionTok"/>
        </w:rPr>
        <w:t>st_transform</w:t>
      </w:r>
      <w:r>
        <w:rPr>
          <w:rStyle w:val="NormalTok"/>
        </w:rPr>
        <w:t>(</w:t>
      </w:r>
      <w:r>
        <w:rPr>
          <w:rStyle w:val="DecValTok"/>
        </w:rPr>
        <w:t>32617</w:t>
      </w:r>
      <w:r>
        <w:rPr>
          <w:rStyle w:val="NormalTok"/>
        </w:rPr>
        <w:t>)</w:t>
      </w:r>
      <w:r>
        <w:br/>
      </w:r>
      <w:r>
        <w:rPr>
          <w:rStyle w:val="NormalTok"/>
        </w:rPr>
        <w:t>stems</w:t>
      </w:r>
      <w:r>
        <w:rPr>
          <w:rStyle w:val="SpecialCharTok"/>
        </w:rPr>
        <w:t>$</w:t>
      </w:r>
      <w:r>
        <w:rPr>
          <w:rStyle w:val="NormalTok"/>
        </w:rPr>
        <w:t xml:space="preserve">height </w:t>
      </w:r>
      <w:r>
        <w:rPr>
          <w:rStyle w:val="OtherTok"/>
        </w:rPr>
        <w:t>&lt;-</w:t>
      </w:r>
      <w:r>
        <w:rPr>
          <w:rStyle w:val="NormalTok"/>
        </w:rPr>
        <w:t xml:space="preserve"> </w:t>
      </w:r>
      <w:r>
        <w:rPr>
          <w:rStyle w:val="FloatTok"/>
        </w:rPr>
        <w:t>1.3</w:t>
      </w:r>
      <w:r>
        <w:rPr>
          <w:rStyle w:val="NormalTok"/>
        </w:rPr>
        <w:t xml:space="preserve"> </w:t>
      </w:r>
      <w:r>
        <w:rPr>
          <w:rStyle w:val="SpecialCharTok"/>
        </w:rPr>
        <w:t>+</w:t>
      </w:r>
      <w:r>
        <w:rPr>
          <w:rStyle w:val="NormalTok"/>
        </w:rPr>
        <w:t xml:space="preserve"> </w:t>
      </w:r>
      <w:r>
        <w:rPr>
          <w:rStyle w:val="DecValTok"/>
        </w:rPr>
        <w:t>27</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FloatTok"/>
        </w:rPr>
        <w:t>0.035</w:t>
      </w:r>
      <w:r>
        <w:rPr>
          <w:rStyle w:val="NormalTok"/>
        </w:rPr>
        <w:t xml:space="preserve"> </w:t>
      </w:r>
      <w:r>
        <w:rPr>
          <w:rStyle w:val="SpecialCharTok"/>
        </w:rPr>
        <w:t>*</w:t>
      </w:r>
      <w:r>
        <w:rPr>
          <w:rStyle w:val="NormalTok"/>
        </w:rPr>
        <w:t xml:space="preserve"> stems</w:t>
      </w:r>
      <w:r>
        <w:rPr>
          <w:rStyle w:val="SpecialCharTok"/>
        </w:rPr>
        <w:t>$</w:t>
      </w:r>
      <w:r>
        <w:rPr>
          <w:rStyle w:val="NormalTok"/>
        </w:rPr>
        <w:t xml:space="preserve">dbh))   </w:t>
      </w:r>
      <w:r>
        <w:rPr>
          <w:rStyle w:val="CommentTok"/>
        </w:rPr>
        <w:t># DBH → height (m)</w:t>
      </w:r>
      <w:r>
        <w:br/>
      </w:r>
      <w:r>
        <w:br/>
      </w:r>
      <w:r>
        <w:rPr>
          <w:rStyle w:val="NormalTok"/>
        </w:rPr>
        <w:t xml:space="preserve">v   </w:t>
      </w:r>
      <w:r>
        <w:rPr>
          <w:rStyle w:val="OtherTok"/>
        </w:rPr>
        <w:t>&lt;-</w:t>
      </w:r>
      <w:r>
        <w:rPr>
          <w:rStyle w:val="NormalTok"/>
        </w:rPr>
        <w:t xml:space="preserve"> </w:t>
      </w:r>
      <w:r>
        <w:rPr>
          <w:rStyle w:val="FunctionTok"/>
        </w:rPr>
        <w:t>vect</w:t>
      </w:r>
      <w:r>
        <w:rPr>
          <w:rStyle w:val="NormalTok"/>
        </w:rPr>
        <w:t>(stems)</w:t>
      </w:r>
      <w:r>
        <w:br/>
      </w:r>
      <w:r>
        <w:rPr>
          <w:rStyle w:val="NormalTok"/>
        </w:rPr>
        <w:t xml:space="preserve">r   </w:t>
      </w:r>
      <w:r>
        <w:rPr>
          <w:rStyle w:val="OtherTok"/>
        </w:rPr>
        <w:t>&lt;-</w:t>
      </w:r>
      <w:r>
        <w:rPr>
          <w:rStyle w:val="NormalTok"/>
        </w:rPr>
        <w:t xml:space="preserve"> </w:t>
      </w:r>
      <w:r>
        <w:rPr>
          <w:rStyle w:val="FunctionTok"/>
        </w:rPr>
        <w:t>rast</w:t>
      </w:r>
      <w:r>
        <w:rPr>
          <w:rStyle w:val="NormalTok"/>
        </w:rPr>
        <w:t>(</w:t>
      </w:r>
      <w:r>
        <w:rPr>
          <w:rStyle w:val="FunctionTok"/>
        </w:rPr>
        <w:t>ext</w:t>
      </w:r>
      <w:r>
        <w:rPr>
          <w:rStyle w:val="NormalTok"/>
        </w:rPr>
        <w:t xml:space="preserve">(v), </w:t>
      </w:r>
      <w:r>
        <w:rPr>
          <w:rStyle w:val="AttributeTok"/>
        </w:rPr>
        <w:t>resolution =</w:t>
      </w:r>
      <w:r>
        <w:rPr>
          <w:rStyle w:val="NormalTok"/>
        </w:rPr>
        <w:t xml:space="preserve"> </w:t>
      </w:r>
      <w:r>
        <w:rPr>
          <w:rStyle w:val="DecValTok"/>
        </w:rPr>
        <w:t>5</w:t>
      </w:r>
      <w:r>
        <w:rPr>
          <w:rStyle w:val="NormalTok"/>
        </w:rPr>
        <w:t xml:space="preserve">, </w:t>
      </w:r>
      <w:r>
        <w:rPr>
          <w:rStyle w:val="AttributeTok"/>
        </w:rPr>
        <w:t>crs =</w:t>
      </w:r>
      <w:r>
        <w:rPr>
          <w:rStyle w:val="NormalTok"/>
        </w:rPr>
        <w:t xml:space="preserve"> </w:t>
      </w:r>
      <w:r>
        <w:rPr>
          <w:rStyle w:val="StringTok"/>
        </w:rPr>
        <w:t>"EPSG:32617"</w:t>
      </w:r>
      <w:r>
        <w:rPr>
          <w:rStyle w:val="NormalTok"/>
        </w:rPr>
        <w:t>)</w:t>
      </w:r>
      <w:r>
        <w:br/>
      </w:r>
      <w:r>
        <w:rPr>
          <w:rStyle w:val="CommentTok"/>
        </w:rPr>
        <w:t>#&gt; Error:</w:t>
      </w:r>
      <w:r>
        <w:br/>
      </w:r>
      <w:r>
        <w:rPr>
          <w:rStyle w:val="CommentTok"/>
        </w:rPr>
        <w:t>#&gt; ! [rast] empty srs</w:t>
      </w:r>
      <w:r>
        <w:br/>
      </w:r>
      <w:r>
        <w:rPr>
          <w:rStyle w:val="NormalTok"/>
        </w:rPr>
        <w:t xml:space="preserve">chm </w:t>
      </w:r>
      <w:r>
        <w:rPr>
          <w:rStyle w:val="OtherTok"/>
        </w:rPr>
        <w:t>&lt;-</w:t>
      </w:r>
      <w:r>
        <w:rPr>
          <w:rStyle w:val="NormalTok"/>
        </w:rPr>
        <w:t xml:space="preserve"> </w:t>
      </w:r>
      <w:r>
        <w:rPr>
          <w:rStyle w:val="FunctionTok"/>
        </w:rPr>
        <w:t>rasterize</w:t>
      </w:r>
      <w:r>
        <w:rPr>
          <w:rStyle w:val="NormalTok"/>
        </w:rPr>
        <w:t xml:space="preserve">(v, r, </w:t>
      </w:r>
      <w:r>
        <w:rPr>
          <w:rStyle w:val="AttributeTok"/>
        </w:rPr>
        <w:t>field =</w:t>
      </w:r>
      <w:r>
        <w:rPr>
          <w:rStyle w:val="NormalTok"/>
        </w:rPr>
        <w:t xml:space="preserve"> </w:t>
      </w:r>
      <w:r>
        <w:rPr>
          <w:rStyle w:val="StringTok"/>
        </w:rPr>
        <w:t>"height"</w:t>
      </w:r>
      <w:r>
        <w:rPr>
          <w:rStyle w:val="NormalTok"/>
        </w:rPr>
        <w:t xml:space="preserve">, </w:t>
      </w:r>
      <w:r>
        <w:rPr>
          <w:rStyle w:val="AttributeTok"/>
        </w:rPr>
        <w:t>fun =</w:t>
      </w:r>
      <w:r>
        <w:rPr>
          <w:rStyle w:val="NormalTok"/>
        </w:rPr>
        <w:t xml:space="preserve"> max, </w:t>
      </w:r>
      <w:r>
        <w:rPr>
          <w:rStyle w:val="AttributeTok"/>
        </w:rPr>
        <w:t>background =</w:t>
      </w:r>
      <w:r>
        <w:rPr>
          <w:rStyle w:val="NormalTok"/>
        </w:rPr>
        <w:t xml:space="preserve"> </w:t>
      </w:r>
      <w:r>
        <w:rPr>
          <w:rStyle w:val="DecValTok"/>
        </w:rPr>
        <w:t>0</w:t>
      </w:r>
      <w:r>
        <w:rPr>
          <w:rStyle w:val="NormalTok"/>
        </w:rPr>
        <w:t>)</w:t>
      </w:r>
      <w:r>
        <w:br/>
      </w:r>
      <w:r>
        <w:rPr>
          <w:rStyle w:val="CommentTok"/>
        </w:rPr>
        <w:t>#&gt; Error in `h()`:</w:t>
      </w:r>
      <w:r>
        <w:br/>
      </w:r>
      <w:r>
        <w:rPr>
          <w:rStyle w:val="CommentTok"/>
        </w:rPr>
        <w:t>#&gt; ! error in evaluating the argument 'y' in selecting a method for function 'rasterize': object 'r' not found</w:t>
      </w:r>
      <w:r>
        <w:br/>
      </w:r>
      <w:r>
        <w:rPr>
          <w:rStyle w:val="FunctionTok"/>
        </w:rPr>
        <w:t>names</w:t>
      </w:r>
      <w:r>
        <w:rPr>
          <w:rStyle w:val="NormalTok"/>
        </w:rPr>
        <w:t xml:space="preserve">(chm) </w:t>
      </w:r>
      <w:r>
        <w:rPr>
          <w:rStyle w:val="OtherTok"/>
        </w:rPr>
        <w:t>&lt;-</w:t>
      </w:r>
      <w:r>
        <w:rPr>
          <w:rStyle w:val="NormalTok"/>
        </w:rPr>
        <w:t xml:space="preserve"> </w:t>
      </w:r>
      <w:r>
        <w:rPr>
          <w:rStyle w:val="StringTok"/>
        </w:rPr>
        <w:t>"canopy_height"</w:t>
      </w:r>
      <w:r>
        <w:br/>
      </w:r>
      <w:r>
        <w:rPr>
          <w:rStyle w:val="CommentTok"/>
        </w:rPr>
        <w:t>#&gt; Error:</w:t>
      </w:r>
      <w:r>
        <w:br/>
      </w:r>
      <w:r>
        <w:rPr>
          <w:rStyle w:val="CommentTok"/>
        </w:rPr>
        <w:t>#&gt; ! object 'chm' not found</w:t>
      </w:r>
      <w:r>
        <w:br/>
      </w:r>
      <w:r>
        <w:rPr>
          <w:rStyle w:val="FunctionTok"/>
        </w:rPr>
        <w:t>plot</w:t>
      </w:r>
      <w:r>
        <w:rPr>
          <w:rStyle w:val="NormalTok"/>
        </w:rPr>
        <w:t xml:space="preserve">(chm, </w:t>
      </w:r>
      <w:r>
        <w:rPr>
          <w:rStyle w:val="AttributeTok"/>
        </w:rPr>
        <w:t>main =</w:t>
      </w:r>
      <w:r>
        <w:rPr>
          <w:rStyle w:val="NormalTok"/>
        </w:rPr>
        <w:t xml:space="preserve"> </w:t>
      </w:r>
      <w:r>
        <w:rPr>
          <w:rStyle w:val="StringTok"/>
        </w:rPr>
        <w:t>"Canopy height model (m)"</w:t>
      </w:r>
      <w:r>
        <w:rPr>
          <w:rStyle w:val="NormalTok"/>
        </w:rPr>
        <w:t>)</w:t>
      </w:r>
      <w:r>
        <w:br/>
      </w:r>
      <w:r>
        <w:rPr>
          <w:rStyle w:val="CommentTok"/>
        </w:rPr>
        <w:t>#&gt; Error in `h()`:</w:t>
      </w:r>
      <w:r>
        <w:br/>
      </w:r>
      <w:r>
        <w:rPr>
          <w:rStyle w:val="CommentTok"/>
        </w:rPr>
        <w:t>#&gt; ! error in evaluating the argument 'x' in selecting a method for function 'plot': object 'chm' not found</w:t>
      </w:r>
    </w:p>
    <w:p w14:paraId="29EE1764" w14:textId="77777777" w:rsidR="008A7575" w:rsidRDefault="00000000">
      <w:pPr>
        <w:pStyle w:val="Heading2"/>
      </w:pPr>
      <w:bookmarkStart w:id="78" w:name="tree-detection"/>
      <w:bookmarkStart w:id="79" w:name="_Toc235196237"/>
      <w:bookmarkEnd w:id="76"/>
      <w:r>
        <w:t>5.4 Tree detection</w:t>
      </w:r>
      <w:bookmarkEnd w:id="79"/>
    </w:p>
    <w:p w14:paraId="2E040F60" w14:textId="77777777" w:rsidR="008A7575" w:rsidRDefault="00000000">
      <w:pPr>
        <w:pStyle w:val="FirstParagraph"/>
      </w:pPr>
      <w:r>
        <w:t xml:space="preserve">A CHM lets you find individual trees: each treetop is a local maximum, a cell higher than its neighbours. This is the basis of individual-tree detection, and the crown-radius-varying window in </w:t>
      </w:r>
      <w:r>
        <w:rPr>
          <w:rStyle w:val="VerbatimChar"/>
        </w:rPr>
        <w:t>ForestTools</w:t>
      </w:r>
      <w:r>
        <w:t xml:space="preserve"> refines it. We do the core operation directly, flagging cells that equal the maximum in a moving window and clear a minimum height:</w:t>
      </w:r>
    </w:p>
    <w:p w14:paraId="6CCEAA9E" w14:textId="77777777" w:rsidR="008A7575" w:rsidRDefault="00000000">
      <w:pPr>
        <w:pStyle w:val="SourceCode"/>
      </w:pPr>
      <w:r>
        <w:rPr>
          <w:rStyle w:val="NormalTok"/>
        </w:rPr>
        <w:t xml:space="preserve">win  </w:t>
      </w:r>
      <w:r>
        <w:rPr>
          <w:rStyle w:val="OtherTok"/>
        </w:rPr>
        <w:t>&lt;-</w:t>
      </w:r>
      <w:r>
        <w:rPr>
          <w:rStyle w:val="NormalTok"/>
        </w:rPr>
        <w:t xml:space="preserve"> </w:t>
      </w:r>
      <w:r>
        <w:rPr>
          <w:rStyle w:val="FunctionTok"/>
        </w:rPr>
        <w:t>focal</w:t>
      </w:r>
      <w:r>
        <w:rPr>
          <w:rStyle w:val="NormalTok"/>
        </w:rPr>
        <w:t xml:space="preserve">(chm, </w:t>
      </w:r>
      <w:r>
        <w:rPr>
          <w:rStyle w:val="AttributeTok"/>
        </w:rPr>
        <w:t>w =</w:t>
      </w:r>
      <w:r>
        <w:rPr>
          <w:rStyle w:val="NormalTok"/>
        </w:rPr>
        <w:t xml:space="preserve"> </w:t>
      </w:r>
      <w:r>
        <w:rPr>
          <w:rStyle w:val="FunctionTok"/>
        </w:rPr>
        <w:t>matrix</w:t>
      </w:r>
      <w:r>
        <w:rPr>
          <w:rStyle w:val="NormalTok"/>
        </w:rPr>
        <w:t>(</w:t>
      </w:r>
      <w:r>
        <w:rPr>
          <w:rStyle w:val="DecValTok"/>
        </w:rPr>
        <w:t>1</w:t>
      </w:r>
      <w:r>
        <w:rPr>
          <w:rStyle w:val="NormalTok"/>
        </w:rPr>
        <w:t xml:space="preserve">, </w:t>
      </w:r>
      <w:r>
        <w:rPr>
          <w:rStyle w:val="DecValTok"/>
        </w:rPr>
        <w:t>5</w:t>
      </w:r>
      <w:r>
        <w:rPr>
          <w:rStyle w:val="NormalTok"/>
        </w:rPr>
        <w:t xml:space="preserve">, </w:t>
      </w:r>
      <w:r>
        <w:rPr>
          <w:rStyle w:val="DecValTok"/>
        </w:rPr>
        <w:t>5</w:t>
      </w:r>
      <w:r>
        <w:rPr>
          <w:rStyle w:val="NormalTok"/>
        </w:rPr>
        <w:t xml:space="preserve">), </w:t>
      </w:r>
      <w:r>
        <w:rPr>
          <w:rStyle w:val="AttributeTok"/>
        </w:rPr>
        <w:t>fun =</w:t>
      </w:r>
      <w:r>
        <w:rPr>
          <w:rStyle w:val="NormalTok"/>
        </w:rPr>
        <w:t xml:space="preserve"> max, </w:t>
      </w:r>
      <w:r>
        <w:rPr>
          <w:rStyle w:val="AttributeTok"/>
        </w:rPr>
        <w:t>na.policy =</w:t>
      </w:r>
      <w:r>
        <w:rPr>
          <w:rStyle w:val="NormalTok"/>
        </w:rPr>
        <w:t xml:space="preserve"> </w:t>
      </w:r>
      <w:r>
        <w:rPr>
          <w:rStyle w:val="StringTok"/>
        </w:rPr>
        <w:t>"omit"</w:t>
      </w:r>
      <w:r>
        <w:rPr>
          <w:rStyle w:val="NormalTok"/>
        </w:rPr>
        <w:t>)</w:t>
      </w:r>
      <w:r>
        <w:br/>
      </w:r>
      <w:r>
        <w:rPr>
          <w:rStyle w:val="CommentTok"/>
        </w:rPr>
        <w:t>#&gt; Error in `h()`:</w:t>
      </w:r>
      <w:r>
        <w:br/>
      </w:r>
      <w:r>
        <w:rPr>
          <w:rStyle w:val="CommentTok"/>
        </w:rPr>
        <w:t>#&gt; ! error in evaluating the argument 'x' in selecting a method for function 'focal': object 'chm' not found</w:t>
      </w:r>
      <w:r>
        <w:br/>
      </w:r>
      <w:r>
        <w:rPr>
          <w:rStyle w:val="NormalTok"/>
        </w:rPr>
        <w:t xml:space="preserve">tops </w:t>
      </w:r>
      <w:r>
        <w:rPr>
          <w:rStyle w:val="OtherTok"/>
        </w:rPr>
        <w:t>&lt;-</w:t>
      </w:r>
      <w:r>
        <w:rPr>
          <w:rStyle w:val="NormalTok"/>
        </w:rPr>
        <w:t xml:space="preserve"> (chm </w:t>
      </w:r>
      <w:r>
        <w:rPr>
          <w:rStyle w:val="SpecialCharTok"/>
        </w:rPr>
        <w:t>==</w:t>
      </w:r>
      <w:r>
        <w:rPr>
          <w:rStyle w:val="NormalTok"/>
        </w:rPr>
        <w:t xml:space="preserve"> win) </w:t>
      </w:r>
      <w:r>
        <w:rPr>
          <w:rStyle w:val="SpecialCharTok"/>
        </w:rPr>
        <w:t>&amp;</w:t>
      </w:r>
      <w:r>
        <w:rPr>
          <w:rStyle w:val="NormalTok"/>
        </w:rPr>
        <w:t xml:space="preserve"> (chm </w:t>
      </w:r>
      <w:r>
        <w:rPr>
          <w:rStyle w:val="SpecialCharTok"/>
        </w:rPr>
        <w:t>&gt;</w:t>
      </w:r>
      <w:r>
        <w:rPr>
          <w:rStyle w:val="NormalTok"/>
        </w:rPr>
        <w:t xml:space="preserve"> </w:t>
      </w:r>
      <w:r>
        <w:rPr>
          <w:rStyle w:val="DecValTok"/>
        </w:rPr>
        <w:t>5</w:t>
      </w:r>
      <w:r>
        <w:rPr>
          <w:rStyle w:val="NormalTok"/>
        </w:rPr>
        <w:t>)</w:t>
      </w:r>
      <w:r>
        <w:br/>
      </w:r>
      <w:r>
        <w:rPr>
          <w:rStyle w:val="CommentTok"/>
        </w:rPr>
        <w:t>#&gt; Error:</w:t>
      </w:r>
      <w:r>
        <w:br/>
      </w:r>
      <w:r>
        <w:rPr>
          <w:rStyle w:val="CommentTok"/>
        </w:rPr>
        <w:t>#&gt; ! object 'chm' not found</w:t>
      </w:r>
      <w:r>
        <w:br/>
      </w:r>
      <w:r>
        <w:rPr>
          <w:rStyle w:val="NormalTok"/>
        </w:rPr>
        <w:t xml:space="preserve">tops[tops </w:t>
      </w:r>
      <w:r>
        <w:rPr>
          <w:rStyle w:val="SpecialCharTok"/>
        </w:rPr>
        <w:t>==</w:t>
      </w:r>
      <w:r>
        <w:rPr>
          <w:rStyle w:val="NormalTok"/>
        </w:rPr>
        <w:t xml:space="preserve"> </w:t>
      </w:r>
      <w:r>
        <w:rPr>
          <w:rStyle w:val="DecValTok"/>
        </w:rPr>
        <w:t>0</w:t>
      </w:r>
      <w:r>
        <w:rPr>
          <w:rStyle w:val="NormalTok"/>
        </w:rPr>
        <w:t xml:space="preserve">] </w:t>
      </w:r>
      <w:r>
        <w:rPr>
          <w:rStyle w:val="OtherTok"/>
        </w:rPr>
        <w:t>&lt;-</w:t>
      </w:r>
      <w:r>
        <w:rPr>
          <w:rStyle w:val="NormalTok"/>
        </w:rPr>
        <w:t xml:space="preserve"> </w:t>
      </w:r>
      <w:r>
        <w:rPr>
          <w:rStyle w:val="ConstantTok"/>
        </w:rPr>
        <w:t>NA</w:t>
      </w:r>
      <w:r>
        <w:br/>
      </w:r>
      <w:r>
        <w:rPr>
          <w:rStyle w:val="CommentTok"/>
        </w:rPr>
        <w:t>#&gt; Error:</w:t>
      </w:r>
      <w:r>
        <w:br/>
      </w:r>
      <w:r>
        <w:rPr>
          <w:rStyle w:val="CommentTok"/>
        </w:rPr>
        <w:t>#&gt; ! object 'tops' not found</w:t>
      </w:r>
      <w:r>
        <w:br/>
      </w:r>
      <w:r>
        <w:rPr>
          <w:rStyle w:val="NormalTok"/>
        </w:rPr>
        <w:t xml:space="preserve">top_pts </w:t>
      </w:r>
      <w:r>
        <w:rPr>
          <w:rStyle w:val="OtherTok"/>
        </w:rPr>
        <w:t>&lt;-</w:t>
      </w:r>
      <w:r>
        <w:rPr>
          <w:rStyle w:val="NormalTok"/>
        </w:rPr>
        <w:t xml:space="preserve"> </w:t>
      </w:r>
      <w:r>
        <w:rPr>
          <w:rStyle w:val="FunctionTok"/>
        </w:rPr>
        <w:t>as.points</w:t>
      </w:r>
      <w:r>
        <w:rPr>
          <w:rStyle w:val="NormalTok"/>
        </w:rPr>
        <w:t>(tops)</w:t>
      </w:r>
      <w:r>
        <w:br/>
      </w:r>
      <w:r>
        <w:rPr>
          <w:rStyle w:val="CommentTok"/>
        </w:rPr>
        <w:t>#&gt; Error in `h()`:</w:t>
      </w:r>
      <w:r>
        <w:br/>
      </w:r>
      <w:r>
        <w:rPr>
          <w:rStyle w:val="CommentTok"/>
        </w:rPr>
        <w:t>#&gt; ! error in evaluating the argument 'x' in selecting a method for function 'as.points': object 'tops' not found</w:t>
      </w:r>
      <w:r>
        <w:br/>
      </w:r>
      <w:r>
        <w:rPr>
          <w:rStyle w:val="FunctionTok"/>
        </w:rPr>
        <w:t>nrow</w:t>
      </w:r>
      <w:r>
        <w:rPr>
          <w:rStyle w:val="NormalTok"/>
        </w:rPr>
        <w:t xml:space="preserve">(top_pts)                              </w:t>
      </w:r>
      <w:r>
        <w:rPr>
          <w:rStyle w:val="CommentTok"/>
        </w:rPr>
        <w:t># detected treetops</w:t>
      </w:r>
      <w:r>
        <w:br/>
      </w:r>
      <w:r>
        <w:rPr>
          <w:rStyle w:val="CommentTok"/>
        </w:rPr>
        <w:t>#&gt; Error in `h()`:</w:t>
      </w:r>
      <w:r>
        <w:br/>
      </w:r>
      <w:r>
        <w:rPr>
          <w:rStyle w:val="CommentTok"/>
        </w:rPr>
        <w:t>#&gt; ! error in evaluating the argument 'x' in selecting a method for function 'nrow': object 'top_pts' not found</w:t>
      </w:r>
    </w:p>
    <w:p w14:paraId="4F7459F2" w14:textId="77777777" w:rsidR="008A7575" w:rsidRDefault="00000000">
      <w:pPr>
        <w:pStyle w:val="SourceCode"/>
      </w:pPr>
      <w:r>
        <w:rPr>
          <w:rStyle w:val="FunctionTok"/>
        </w:rPr>
        <w:t>plot</w:t>
      </w:r>
      <w:r>
        <w:rPr>
          <w:rStyle w:val="NormalTok"/>
        </w:rPr>
        <w:t xml:space="preserve">(chm, </w:t>
      </w:r>
      <w:r>
        <w:rPr>
          <w:rStyle w:val="AttributeTok"/>
        </w:rPr>
        <w:t>main =</w:t>
      </w:r>
      <w:r>
        <w:rPr>
          <w:rStyle w:val="NormalTok"/>
        </w:rPr>
        <w:t xml:space="preserve"> </w:t>
      </w:r>
      <w:r>
        <w:rPr>
          <w:rStyle w:val="StringTok"/>
        </w:rPr>
        <w:t>"Detected treetops"</w:t>
      </w:r>
      <w:r>
        <w:rPr>
          <w:rStyle w:val="NormalTok"/>
        </w:rPr>
        <w:t>)</w:t>
      </w:r>
      <w:r>
        <w:br/>
      </w:r>
      <w:r>
        <w:rPr>
          <w:rStyle w:val="CommentTok"/>
        </w:rPr>
        <w:t>#&gt; Error in `h()`:</w:t>
      </w:r>
      <w:r>
        <w:br/>
      </w:r>
      <w:r>
        <w:rPr>
          <w:rStyle w:val="CommentTok"/>
        </w:rPr>
        <w:t>#&gt; ! error in evaluating the argument 'x' in selecting a method for function 'plot': object 'chm' not found</w:t>
      </w:r>
      <w:r>
        <w:br/>
      </w:r>
      <w:r>
        <w:rPr>
          <w:rStyle w:val="FunctionTok"/>
        </w:rPr>
        <w:t>plot</w:t>
      </w:r>
      <w:r>
        <w:rPr>
          <w:rStyle w:val="NormalTok"/>
        </w:rPr>
        <w:t xml:space="preserve">(top_pts, </w:t>
      </w:r>
      <w:r>
        <w:rPr>
          <w:rStyle w:val="AttributeTok"/>
        </w:rPr>
        <w:t>add =</w:t>
      </w:r>
      <w:r>
        <w:rPr>
          <w:rStyle w:val="NormalTok"/>
        </w:rPr>
        <w:t xml:space="preserve"> </w:t>
      </w:r>
      <w:r>
        <w:rPr>
          <w:rStyle w:val="ConstantTok"/>
        </w:rPr>
        <w:t>TRUE</w:t>
      </w:r>
      <w:r>
        <w:rPr>
          <w:rStyle w:val="NormalTok"/>
        </w:rPr>
        <w:t xml:space="preserve">, </w:t>
      </w:r>
      <w:r>
        <w:rPr>
          <w:rStyle w:val="AttributeTok"/>
        </w:rPr>
        <w:t>pch =</w:t>
      </w:r>
      <w:r>
        <w:rPr>
          <w:rStyle w:val="NormalTok"/>
        </w:rPr>
        <w:t xml:space="preserve"> </w:t>
      </w:r>
      <w:r>
        <w:rPr>
          <w:rStyle w:val="DecValTok"/>
        </w:rPr>
        <w:t>3</w:t>
      </w:r>
      <w:r>
        <w:rPr>
          <w:rStyle w:val="NormalTok"/>
        </w:rPr>
        <w:t xml:space="preserve">, </w:t>
      </w:r>
      <w:r>
        <w:rPr>
          <w:rStyle w:val="AttributeTok"/>
        </w:rPr>
        <w:t>cex =</w:t>
      </w:r>
      <w:r>
        <w:rPr>
          <w:rStyle w:val="NormalTok"/>
        </w:rPr>
        <w:t xml:space="preserve"> </w:t>
      </w:r>
      <w:r>
        <w:rPr>
          <w:rStyle w:val="FloatTok"/>
        </w:rPr>
        <w:t>0.6</w:t>
      </w:r>
      <w:r>
        <w:rPr>
          <w:rStyle w:val="NormalTok"/>
        </w:rPr>
        <w:t>)</w:t>
      </w:r>
      <w:r>
        <w:br/>
      </w:r>
      <w:r>
        <w:rPr>
          <w:rStyle w:val="CommentTok"/>
        </w:rPr>
        <w:t>#&gt; Error in `h()`:</w:t>
      </w:r>
      <w:r>
        <w:br/>
      </w:r>
      <w:r>
        <w:rPr>
          <w:rStyle w:val="CommentTok"/>
        </w:rPr>
        <w:t>#&gt; ! error in evaluating the argument 'x' in selecting a method for function 'plot': object 'top_pts' not found</w:t>
      </w:r>
    </w:p>
    <w:p w14:paraId="3DAB7DFE" w14:textId="77777777" w:rsidR="008A7575" w:rsidRDefault="00000000">
      <w:pPr>
        <w:pStyle w:val="Heading2"/>
      </w:pPr>
      <w:bookmarkStart w:id="80" w:name="keystone-lidar-forestry"/>
      <w:bookmarkStart w:id="81" w:name="_Toc235196238"/>
      <w:bookmarkEnd w:id="78"/>
      <w:r>
        <w:lastRenderedPageBreak/>
        <w:t>5.5 Keystone: lidar-forestry</w:t>
      </w:r>
      <w:bookmarkEnd w:id="81"/>
    </w:p>
    <w:p w14:paraId="770D5462" w14:textId="77777777" w:rsidR="008A7575" w:rsidRDefault="00000000">
      <w:pPr>
        <w:pStyle w:val="FirstParagraph"/>
      </w:pPr>
      <w:r>
        <w:t>The lidar-forestry workflow chains exactly these steps into an inventory: classify ground, build the DTM and CHM, detect treetops, segment crowns, and derive canopy metrics that predict biomass. The reason it matters for verification is that a CHM covers every square metre, where field plots sample a fraction of a percent, so LiDAR turns a handful of plots into a wall-to-wall map, provided the plot-to-LiDAR relationship is calibrated and its error carried through.</w:t>
      </w:r>
    </w:p>
    <w:p w14:paraId="556B2F02" w14:textId="77777777" w:rsidR="008A7575" w:rsidRDefault="00000000">
      <w:pPr>
        <w:pStyle w:val="BodyText"/>
      </w:pPr>
      <w:r>
        <w:t>The bridge to biomass is a canopy metric summarised per unit area and regressed on plot biomass. Mean canopy height is the simplest such metric:</w:t>
      </w:r>
    </w:p>
    <w:p w14:paraId="0BF73FDD" w14:textId="77777777" w:rsidR="008A7575" w:rsidRDefault="00000000">
      <w:pPr>
        <w:pStyle w:val="SourceCode"/>
      </w:pPr>
      <w:r>
        <w:rPr>
          <w:rStyle w:val="NormalTok"/>
        </w:rPr>
        <w:t xml:space="preserve">cell_ha </w:t>
      </w:r>
      <w:r>
        <w:rPr>
          <w:rStyle w:val="OtherTok"/>
        </w:rPr>
        <w:t>&lt;-</w:t>
      </w:r>
      <w:r>
        <w:rPr>
          <w:rStyle w:val="NormalTok"/>
        </w:rPr>
        <w:t xml:space="preserve"> </w:t>
      </w:r>
      <w:r>
        <w:rPr>
          <w:rStyle w:val="FunctionTok"/>
        </w:rPr>
        <w:t>prod</w:t>
      </w:r>
      <w:r>
        <w:rPr>
          <w:rStyle w:val="NormalTok"/>
        </w:rPr>
        <w:t>(</w:t>
      </w:r>
      <w:r>
        <w:rPr>
          <w:rStyle w:val="FunctionTok"/>
        </w:rPr>
        <w:t>res</w:t>
      </w:r>
      <w:r>
        <w:rPr>
          <w:rStyle w:val="NormalTok"/>
        </w:rPr>
        <w:t xml:space="preserve">(chm)) </w:t>
      </w:r>
      <w:r>
        <w:rPr>
          <w:rStyle w:val="SpecialCharTok"/>
        </w:rPr>
        <w:t>/</w:t>
      </w:r>
      <w:r>
        <w:rPr>
          <w:rStyle w:val="NormalTok"/>
        </w:rPr>
        <w:t xml:space="preserve"> </w:t>
      </w:r>
      <w:r>
        <w:rPr>
          <w:rStyle w:val="FloatTok"/>
        </w:rPr>
        <w:t>1e4</w:t>
      </w:r>
      <w:r>
        <w:br/>
      </w:r>
      <w:r>
        <w:rPr>
          <w:rStyle w:val="CommentTok"/>
        </w:rPr>
        <w:t>#&gt; Error in `h()`:</w:t>
      </w:r>
      <w:r>
        <w:br/>
      </w:r>
      <w:r>
        <w:rPr>
          <w:rStyle w:val="CommentTok"/>
        </w:rPr>
        <w:t>#&gt; ! error in evaluating the argument 'x' in selecting a method for function 'res': object 'chm' not found</w:t>
      </w:r>
      <w:r>
        <w:br/>
      </w:r>
      <w:r>
        <w:rPr>
          <w:rStyle w:val="NormalTok"/>
        </w:rPr>
        <w:t xml:space="preserve">metrics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mean_canopy_height =</w:t>
      </w:r>
      <w:r>
        <w:rPr>
          <w:rStyle w:val="NormalTok"/>
        </w:rPr>
        <w:t xml:space="preserve"> </w:t>
      </w:r>
      <w:r>
        <w:rPr>
          <w:rStyle w:val="FunctionTok"/>
        </w:rPr>
        <w:t>round</w:t>
      </w:r>
      <w:r>
        <w:rPr>
          <w:rStyle w:val="NormalTok"/>
        </w:rPr>
        <w:t>(</w:t>
      </w:r>
      <w:r>
        <w:rPr>
          <w:rStyle w:val="FunctionTok"/>
        </w:rPr>
        <w:t>global</w:t>
      </w:r>
      <w:r>
        <w:rPr>
          <w:rStyle w:val="NormalTok"/>
        </w:rPr>
        <w:t xml:space="preserve">(chm, </w:t>
      </w:r>
      <w:r>
        <w:rPr>
          <w:rStyle w:val="StringTok"/>
        </w:rPr>
        <w:t>"mean"</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rStyle w:val="DecValTok"/>
        </w:rPr>
        <w:t>1</w:t>
      </w:r>
      <w:r>
        <w:rPr>
          <w:rStyle w:val="NormalTok"/>
        </w:rPr>
        <w:t xml:space="preserve">, </w:t>
      </w:r>
      <w:r>
        <w:rPr>
          <w:rStyle w:val="DecValTok"/>
        </w:rPr>
        <w:t>1</w:t>
      </w:r>
      <w:r>
        <w:rPr>
          <w:rStyle w:val="NormalTok"/>
        </w:rPr>
        <w:t xml:space="preserve">], </w:t>
      </w:r>
      <w:r>
        <w:rPr>
          <w:rStyle w:val="DecValTok"/>
        </w:rPr>
        <w:t>1</w:t>
      </w:r>
      <w:r>
        <w:rPr>
          <w:rStyle w:val="NormalTok"/>
        </w:rPr>
        <w:t>),</w:t>
      </w:r>
      <w:r>
        <w:br/>
      </w:r>
      <w:r>
        <w:rPr>
          <w:rStyle w:val="NormalTok"/>
        </w:rPr>
        <w:t xml:space="preserve">  </w:t>
      </w:r>
      <w:r>
        <w:rPr>
          <w:rStyle w:val="AttributeTok"/>
        </w:rPr>
        <w:t>p95_height         =</w:t>
      </w:r>
      <w:r>
        <w:rPr>
          <w:rStyle w:val="NormalTok"/>
        </w:rPr>
        <w:t xml:space="preserve"> </w:t>
      </w:r>
      <w:r>
        <w:rPr>
          <w:rStyle w:val="FunctionTok"/>
        </w:rPr>
        <w:t>round</w:t>
      </w:r>
      <w:r>
        <w:rPr>
          <w:rStyle w:val="NormalTok"/>
        </w:rPr>
        <w:t>(</w:t>
      </w:r>
      <w:r>
        <w:rPr>
          <w:rStyle w:val="FunctionTok"/>
        </w:rPr>
        <w:t>quantile</w:t>
      </w:r>
      <w:r>
        <w:rPr>
          <w:rStyle w:val="NormalTok"/>
        </w:rPr>
        <w:t>(</w:t>
      </w:r>
      <w:r>
        <w:rPr>
          <w:rStyle w:val="FunctionTok"/>
        </w:rPr>
        <w:t>values</w:t>
      </w:r>
      <w:r>
        <w:rPr>
          <w:rStyle w:val="NormalTok"/>
        </w:rPr>
        <w:t xml:space="preserve">(chm), </w:t>
      </w:r>
      <w:r>
        <w:rPr>
          <w:rStyle w:val="FloatTok"/>
        </w:rPr>
        <w:t>0.95</w:t>
      </w:r>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DecValTok"/>
        </w:rPr>
        <w:t>1</w:t>
      </w:r>
      <w:r>
        <w:rPr>
          <w:rStyle w:val="NormalTok"/>
        </w:rPr>
        <w:t>),</w:t>
      </w:r>
      <w:r>
        <w:br/>
      </w:r>
      <w:r>
        <w:rPr>
          <w:rStyle w:val="NormalTok"/>
        </w:rPr>
        <w:t xml:space="preserve">  </w:t>
      </w:r>
      <w:r>
        <w:rPr>
          <w:rStyle w:val="AttributeTok"/>
        </w:rPr>
        <w:t>detected_trees     =</w:t>
      </w:r>
      <w:r>
        <w:rPr>
          <w:rStyle w:val="NormalTok"/>
        </w:rPr>
        <w:t xml:space="preserve"> </w:t>
      </w:r>
      <w:r>
        <w:rPr>
          <w:rStyle w:val="FunctionTok"/>
        </w:rPr>
        <w:t>nrow</w:t>
      </w:r>
      <w:r>
        <w:rPr>
          <w:rStyle w:val="NormalTok"/>
        </w:rPr>
        <w:t>(top_pts),</w:t>
      </w:r>
      <w:r>
        <w:br/>
      </w:r>
      <w:r>
        <w:rPr>
          <w:rStyle w:val="NormalTok"/>
        </w:rPr>
        <w:t xml:space="preserve">  </w:t>
      </w:r>
      <w:r>
        <w:rPr>
          <w:rStyle w:val="AttributeTok"/>
        </w:rPr>
        <w:t>area_ha            =</w:t>
      </w:r>
      <w:r>
        <w:rPr>
          <w:rStyle w:val="NormalTok"/>
        </w:rPr>
        <w:t xml:space="preserve"> </w:t>
      </w:r>
      <w:r>
        <w:rPr>
          <w:rStyle w:val="FunctionTok"/>
        </w:rPr>
        <w:t>round</w:t>
      </w:r>
      <w:r>
        <w:rPr>
          <w:rStyle w:val="NormalTok"/>
        </w:rPr>
        <w:t>(</w:t>
      </w:r>
      <w:r>
        <w:rPr>
          <w:rStyle w:val="FunctionTok"/>
        </w:rPr>
        <w:t>ncell</w:t>
      </w:r>
      <w:r>
        <w:rPr>
          <w:rStyle w:val="NormalTok"/>
        </w:rPr>
        <w:t xml:space="preserve">(chm) </w:t>
      </w:r>
      <w:r>
        <w:rPr>
          <w:rStyle w:val="SpecialCharTok"/>
        </w:rPr>
        <w:t>*</w:t>
      </w:r>
      <w:r>
        <w:rPr>
          <w:rStyle w:val="NormalTok"/>
        </w:rPr>
        <w:t xml:space="preserve"> cell_ha, </w:t>
      </w:r>
      <w:r>
        <w:rPr>
          <w:rStyle w:val="DecValTok"/>
        </w:rPr>
        <w:t>1</w:t>
      </w:r>
      <w:r>
        <w:rPr>
          <w:rStyle w:val="NormalTok"/>
        </w:rPr>
        <w:t>))</w:t>
      </w:r>
      <w:r>
        <w:br/>
      </w:r>
      <w:r>
        <w:rPr>
          <w:rStyle w:val="CommentTok"/>
        </w:rPr>
        <w:t>#&gt; Error in `h()`:</w:t>
      </w:r>
      <w:r>
        <w:br/>
      </w:r>
      <w:r>
        <w:rPr>
          <w:rStyle w:val="CommentTok"/>
        </w:rPr>
        <w:t>#&gt; ! error in evaluating the argument 'x' in selecting a method for function 'global': object 'chm' not found</w:t>
      </w:r>
      <w:r>
        <w:br/>
      </w:r>
      <w:r>
        <w:rPr>
          <w:rStyle w:val="NormalTok"/>
        </w:rPr>
        <w:t>metrics</w:t>
      </w:r>
      <w:r>
        <w:br/>
      </w:r>
      <w:r>
        <w:rPr>
          <w:rStyle w:val="CommentTok"/>
        </w:rPr>
        <w:t>#&gt; Error:</w:t>
      </w:r>
      <w:r>
        <w:br/>
      </w:r>
      <w:r>
        <w:rPr>
          <w:rStyle w:val="CommentTok"/>
        </w:rPr>
        <w:t>#&gt; ! object 'metrics' not found</w:t>
      </w:r>
    </w:p>
    <w:p w14:paraId="2759B67C" w14:textId="77777777" w:rsidR="008A7575" w:rsidRDefault="00000000">
      <w:pPr>
        <w:pStyle w:val="FirstParagraph"/>
      </w:pPr>
      <w:r>
        <w:t xml:space="preserve">Detected trees will fall short of the true stem count, because the understory hides beneath the canopy and only dominant trees form local maxima. That gap is the central caution of LiDAR inventory: it sees the canopy, not the stand, and the correction comes from calibrating against field plots that </w:t>
      </w:r>
      <w:r>
        <w:rPr>
          <w:i/>
          <w:iCs/>
        </w:rPr>
        <w:t>do</w:t>
      </w:r>
      <w:r>
        <w:t xml:space="preserve"> count every stem. The height metrics, by contrast, are robust and are what a LiDAR biomass model is built on. The full project fits that model and maps predicted biomass with its prediction error, the subject of the uncertainty chapter.</w:t>
      </w:r>
    </w:p>
    <w:p w14:paraId="37BA8B8A" w14:textId="77777777" w:rsidR="008A7575" w:rsidRDefault="00000000">
      <w:pPr>
        <w:pStyle w:val="Heading2"/>
      </w:pPr>
      <w:bookmarkStart w:id="82" w:name="exercises-4"/>
      <w:bookmarkStart w:id="83" w:name="_Toc235196239"/>
      <w:bookmarkEnd w:id="80"/>
      <w:r>
        <w:t>5.6 Exercises</w:t>
      </w:r>
      <w:bookmarkEnd w:id="83"/>
    </w:p>
    <w:p w14:paraId="0A87F478" w14:textId="77777777" w:rsidR="008A7575" w:rsidRDefault="00000000">
      <w:pPr>
        <w:pStyle w:val="Compact"/>
        <w:numPr>
          <w:ilvl w:val="0"/>
          <w:numId w:val="27"/>
        </w:numPr>
      </w:pPr>
      <w:r>
        <w:t>Rebuild the CHM at 2-metre resolution and describe how the number of detected treetops changes. Why does a finer grid tend to split single crowns into several maxima?</w:t>
      </w:r>
    </w:p>
    <w:p w14:paraId="1CBA5013" w14:textId="77777777" w:rsidR="008A7575" w:rsidRDefault="00000000">
      <w:pPr>
        <w:pStyle w:val="Compact"/>
        <w:numPr>
          <w:ilvl w:val="0"/>
          <w:numId w:val="27"/>
        </w:numPr>
      </w:pPr>
      <w:r>
        <w:t>Raise the minimum-height threshold in the detection step from 5 m to 15 m. How does the detected count change, and which trees are you now excluding?</w:t>
      </w:r>
    </w:p>
    <w:p w14:paraId="329EB063" w14:textId="77777777" w:rsidR="008A7575" w:rsidRDefault="00000000">
      <w:pPr>
        <w:pStyle w:val="Compact"/>
        <w:numPr>
          <w:ilvl w:val="0"/>
          <w:numId w:val="27"/>
        </w:numPr>
      </w:pPr>
      <w:r>
        <w:t>Compute the 25th, 50th, 75th and 95th height percentiles of the CHM. Explain why upper percentiles are better biomass predictors than the mean.</w:t>
      </w:r>
    </w:p>
    <w:p w14:paraId="0CE18462" w14:textId="77777777" w:rsidR="008A7575" w:rsidRDefault="00000000">
      <w:pPr>
        <w:pStyle w:val="Compact"/>
        <w:numPr>
          <w:ilvl w:val="0"/>
          <w:numId w:val="27"/>
        </w:numPr>
      </w:pPr>
      <w:r>
        <w:rPr>
          <w:i/>
          <w:iCs/>
        </w:rPr>
        <w:t>(Applied.)</w:t>
      </w:r>
      <w:r>
        <w:t xml:space="preserve"> You have LiDAR over 10,000 ha and field plots on 30 ha. Describe, in steps, how you would use the plots to calibrate a CHM-based biomass model and produce a wall-to-wall estimate, and where the two main sources of error enter.</w:t>
      </w:r>
    </w:p>
    <w:p w14:paraId="42A062D7" w14:textId="77777777" w:rsidR="008A7575" w:rsidRDefault="00000000">
      <w:pPr>
        <w:pStyle w:val="Heading1"/>
      </w:pPr>
      <w:bookmarkStart w:id="84" w:name="disturbance-and-risk"/>
      <w:bookmarkStart w:id="85" w:name="_Toc235196240"/>
      <w:bookmarkEnd w:id="70"/>
      <w:bookmarkEnd w:id="82"/>
      <w:r>
        <w:t>6. Disturbance and Risk</w:t>
      </w:r>
      <w:bookmarkEnd w:id="85"/>
    </w:p>
    <w:p w14:paraId="1DFCB7A3" w14:textId="77777777" w:rsidR="008A7575" w:rsidRDefault="00000000">
      <w:pPr>
        <w:pStyle w:val="Heading2"/>
      </w:pPr>
      <w:bookmarkStart w:id="86" w:name="change-detection"/>
      <w:bookmarkStart w:id="87" w:name="_Toc235196241"/>
      <w:r>
        <w:t>6.1 Change detection</w:t>
      </w:r>
      <w:bookmarkEnd w:id="87"/>
    </w:p>
    <w:p w14:paraId="031DA06A" w14:textId="77777777" w:rsidR="008A7575" w:rsidRDefault="00000000">
      <w:pPr>
        <w:pStyle w:val="FirstParagraph"/>
      </w:pPr>
      <w:r>
        <w:t xml:space="preserve">The core remote-sensing task in verification is finding where the forest changed. The simplest and most transparent method is image differencing: take a spectral index at two dates and subtract. Where vegetation was lost, the index drops; a threshold on the difference marks candidate </w:t>
      </w:r>
      <w:r>
        <w:lastRenderedPageBreak/>
        <w:t>disturbance. We build two dates of a synthetic index over the plot, the second with several patches cleared, and difference them.</w:t>
      </w:r>
    </w:p>
    <w:p w14:paraId="229FBED4" w14:textId="77777777" w:rsidR="008A7575" w:rsidRDefault="00000000">
      <w:pPr>
        <w:pStyle w:val="SourceCode"/>
      </w:pPr>
      <w:r>
        <w:rPr>
          <w:rStyle w:val="FunctionTok"/>
        </w:rPr>
        <w:t>library</w:t>
      </w:r>
      <w:r>
        <w:rPr>
          <w:rStyle w:val="NormalTok"/>
        </w:rPr>
        <w:t>(terra)</w:t>
      </w:r>
      <w:r>
        <w:br/>
      </w:r>
      <w:r>
        <w:rPr>
          <w:rStyle w:val="FunctionTok"/>
        </w:rPr>
        <w:t>library</w:t>
      </w:r>
      <w:r>
        <w:rPr>
          <w:rStyle w:val="NormalTok"/>
        </w:rPr>
        <w:t>(sf)</w:t>
      </w:r>
      <w:r>
        <w:br/>
      </w:r>
      <w:r>
        <w:br/>
      </w:r>
      <w:r>
        <w:rPr>
          <w:rStyle w:val="NormalTok"/>
        </w:rPr>
        <w:t xml:space="preserve">stems </w:t>
      </w:r>
      <w:r>
        <w:rPr>
          <w:rStyle w:val="OtherTok"/>
        </w:rPr>
        <w:t>&lt;-</w:t>
      </w:r>
      <w:r>
        <w:rPr>
          <w:rStyle w:val="NormalTok"/>
        </w:rPr>
        <w:t xml:space="preserve"> </w:t>
      </w:r>
      <w:r>
        <w:rPr>
          <w:rStyle w:val="FunctionTok"/>
        </w:rPr>
        <w:t>st_as_sf</w:t>
      </w:r>
      <w:r>
        <w:rPr>
          <w:rStyle w:val="NormalTok"/>
        </w:rPr>
        <w:t>(</w:t>
      </w:r>
      <w:r>
        <w:rPr>
          <w:rStyle w:val="FunctionTok"/>
        </w:rPr>
        <w:t>read.csv</w:t>
      </w:r>
      <w:r>
        <w:rPr>
          <w:rStyle w:val="NormalTok"/>
        </w:rPr>
        <w:t>(</w:t>
      </w:r>
      <w:r>
        <w:rPr>
          <w:rStyle w:val="StringTok"/>
        </w:rPr>
        <w:t>"data/scbi_stems.csv"</w:t>
      </w:r>
      <w:r>
        <w:rPr>
          <w:rStyle w:val="NormalTok"/>
        </w:rPr>
        <w:t>),</w:t>
      </w:r>
      <w:r>
        <w:br/>
      </w:r>
      <w:r>
        <w:rPr>
          <w:rStyle w:val="NormalTok"/>
        </w:rPr>
        <w:t xml:space="preserve">                  </w:t>
      </w:r>
      <w:r>
        <w:rPr>
          <w:rStyle w:val="AttributeTok"/>
        </w:rPr>
        <w:t>coords =</w:t>
      </w:r>
      <w:r>
        <w:rPr>
          <w:rStyle w:val="NormalTok"/>
        </w:rPr>
        <w:t xml:space="preserve"> </w:t>
      </w:r>
      <w:r>
        <w:rPr>
          <w:rStyle w:val="FunctionTok"/>
        </w:rPr>
        <w:t>c</w:t>
      </w:r>
      <w:r>
        <w:rPr>
          <w:rStyle w:val="NormalTok"/>
        </w:rPr>
        <w:t>(</w:t>
      </w:r>
      <w:r>
        <w:rPr>
          <w:rStyle w:val="StringTok"/>
        </w:rPr>
        <w:t>"lon"</w:t>
      </w:r>
      <w:r>
        <w:rPr>
          <w:rStyle w:val="NormalTok"/>
        </w:rPr>
        <w:t xml:space="preserve">, </w:t>
      </w:r>
      <w:r>
        <w:rPr>
          <w:rStyle w:val="StringTok"/>
        </w:rPr>
        <w:t>"lat"</w:t>
      </w:r>
      <w:r>
        <w:rPr>
          <w:rStyle w:val="NormalTok"/>
        </w:rPr>
        <w:t xml:space="preserve">), </w:t>
      </w:r>
      <w:r>
        <w:rPr>
          <w:rStyle w:val="AttributeTok"/>
        </w:rPr>
        <w:t>crs =</w:t>
      </w:r>
      <w:r>
        <w:rPr>
          <w:rStyle w:val="NormalTok"/>
        </w:rPr>
        <w:t xml:space="preserve"> </w:t>
      </w:r>
      <w:r>
        <w:rPr>
          <w:rStyle w:val="DecValTok"/>
        </w:rPr>
        <w:t>4326</w:t>
      </w:r>
      <w:r>
        <w:rPr>
          <w:rStyle w:val="NormalTok"/>
        </w:rPr>
        <w:t xml:space="preserve">) </w:t>
      </w:r>
      <w:r>
        <w:rPr>
          <w:rStyle w:val="SpecialCharTok"/>
        </w:rPr>
        <w:t>|&gt;</w:t>
      </w:r>
      <w:r>
        <w:br/>
      </w:r>
      <w:r>
        <w:rPr>
          <w:rStyle w:val="NormalTok"/>
        </w:rPr>
        <w:t xml:space="preserve">  </w:t>
      </w:r>
      <w:r>
        <w:rPr>
          <w:rStyle w:val="FunctionTok"/>
        </w:rPr>
        <w:t>st_transform</w:t>
      </w:r>
      <w:r>
        <w:rPr>
          <w:rStyle w:val="NormalTok"/>
        </w:rPr>
        <w:t>(</w:t>
      </w:r>
      <w:r>
        <w:rPr>
          <w:rStyle w:val="DecValTok"/>
        </w:rPr>
        <w:t>32617</w:t>
      </w:r>
      <w:r>
        <w:rPr>
          <w:rStyle w:val="NormalTok"/>
        </w:rPr>
        <w:t>)</w:t>
      </w:r>
      <w:r>
        <w:br/>
      </w:r>
      <w:r>
        <w:rPr>
          <w:rStyle w:val="NormalTok"/>
        </w:rPr>
        <w:t xml:space="preserve">r </w:t>
      </w:r>
      <w:r>
        <w:rPr>
          <w:rStyle w:val="OtherTok"/>
        </w:rPr>
        <w:t>&lt;-</w:t>
      </w:r>
      <w:r>
        <w:rPr>
          <w:rStyle w:val="NormalTok"/>
        </w:rPr>
        <w:t xml:space="preserve"> </w:t>
      </w:r>
      <w:r>
        <w:rPr>
          <w:rStyle w:val="FunctionTok"/>
        </w:rPr>
        <w:t>rast</w:t>
      </w:r>
      <w:r>
        <w:rPr>
          <w:rStyle w:val="NormalTok"/>
        </w:rPr>
        <w:t>(</w:t>
      </w:r>
      <w:r>
        <w:rPr>
          <w:rStyle w:val="FunctionTok"/>
        </w:rPr>
        <w:t>ext</w:t>
      </w:r>
      <w:r>
        <w:rPr>
          <w:rStyle w:val="NormalTok"/>
        </w:rPr>
        <w:t>(</w:t>
      </w:r>
      <w:r>
        <w:rPr>
          <w:rStyle w:val="FunctionTok"/>
        </w:rPr>
        <w:t>vect</w:t>
      </w:r>
      <w:r>
        <w:rPr>
          <w:rStyle w:val="NormalTok"/>
        </w:rPr>
        <w:t xml:space="preserve">(stems)), </w:t>
      </w:r>
      <w:r>
        <w:rPr>
          <w:rStyle w:val="AttributeTok"/>
        </w:rPr>
        <w:t>resolution =</w:t>
      </w:r>
      <w:r>
        <w:rPr>
          <w:rStyle w:val="NormalTok"/>
        </w:rPr>
        <w:t xml:space="preserve"> </w:t>
      </w:r>
      <w:r>
        <w:rPr>
          <w:rStyle w:val="DecValTok"/>
        </w:rPr>
        <w:t>10</w:t>
      </w:r>
      <w:r>
        <w:rPr>
          <w:rStyle w:val="NormalTok"/>
        </w:rPr>
        <w:t xml:space="preserve">, </w:t>
      </w:r>
      <w:r>
        <w:rPr>
          <w:rStyle w:val="AttributeTok"/>
        </w:rPr>
        <w:t>crs =</w:t>
      </w:r>
      <w:r>
        <w:rPr>
          <w:rStyle w:val="NormalTok"/>
        </w:rPr>
        <w:t xml:space="preserve"> </w:t>
      </w:r>
      <w:r>
        <w:rPr>
          <w:rStyle w:val="StringTok"/>
        </w:rPr>
        <w:t>"EPSG:32617"</w:t>
      </w:r>
      <w:r>
        <w:rPr>
          <w:rStyle w:val="NormalTok"/>
        </w:rPr>
        <w:t>)</w:t>
      </w:r>
      <w:r>
        <w:br/>
      </w:r>
      <w:r>
        <w:rPr>
          <w:rStyle w:val="CommentTok"/>
        </w:rPr>
        <w:t>#&gt; Error:</w:t>
      </w:r>
      <w:r>
        <w:br/>
      </w:r>
      <w:r>
        <w:rPr>
          <w:rStyle w:val="CommentTok"/>
        </w:rPr>
        <w:t>#&gt; ! [rast] empty srs</w:t>
      </w:r>
      <w:r>
        <w:br/>
      </w:r>
      <w:r>
        <w:br/>
      </w:r>
      <w:r>
        <w:rPr>
          <w:rStyle w:val="FunctionTok"/>
        </w:rPr>
        <w:t>set.seed</w:t>
      </w:r>
      <w:r>
        <w:rPr>
          <w:rStyle w:val="NormalTok"/>
        </w:rPr>
        <w:t>(</w:t>
      </w:r>
      <w:r>
        <w:rPr>
          <w:rStyle w:val="DecValTok"/>
        </w:rPr>
        <w:t>7</w:t>
      </w:r>
      <w:r>
        <w:rPr>
          <w:rStyle w:val="NormalTok"/>
        </w:rPr>
        <w:t>)</w:t>
      </w:r>
      <w:r>
        <w:br/>
      </w:r>
      <w:r>
        <w:rPr>
          <w:rStyle w:val="NormalTok"/>
        </w:rPr>
        <w:t xml:space="preserve">xy  </w:t>
      </w:r>
      <w:r>
        <w:rPr>
          <w:rStyle w:val="OtherTok"/>
        </w:rPr>
        <w:t>&lt;-</w:t>
      </w:r>
      <w:r>
        <w:rPr>
          <w:rStyle w:val="NormalTok"/>
        </w:rPr>
        <w:t xml:space="preserve"> </w:t>
      </w:r>
      <w:r>
        <w:rPr>
          <w:rStyle w:val="FunctionTok"/>
        </w:rPr>
        <w:t>xyFromCell</w:t>
      </w:r>
      <w:r>
        <w:rPr>
          <w:rStyle w:val="NormalTok"/>
        </w:rPr>
        <w:t xml:space="preserve">(r, </w:t>
      </w:r>
      <w:r>
        <w:rPr>
          <w:rStyle w:val="DecValTok"/>
        </w:rPr>
        <w:t>1</w:t>
      </w:r>
      <w:r>
        <w:rPr>
          <w:rStyle w:val="SpecialCharTok"/>
        </w:rPr>
        <w:t>:</w:t>
      </w:r>
      <w:r>
        <w:rPr>
          <w:rStyle w:val="FunctionTok"/>
        </w:rPr>
        <w:t>ncell</w:t>
      </w:r>
      <w:r>
        <w:rPr>
          <w:rStyle w:val="NormalTok"/>
        </w:rPr>
        <w:t>(r))</w:t>
      </w:r>
      <w:r>
        <w:br/>
      </w:r>
      <w:r>
        <w:rPr>
          <w:rStyle w:val="CommentTok"/>
        </w:rPr>
        <w:t>#&gt; Error in `h()`:</w:t>
      </w:r>
      <w:r>
        <w:br/>
      </w:r>
      <w:r>
        <w:rPr>
          <w:rStyle w:val="CommentTok"/>
        </w:rPr>
        <w:t>#&gt; ! error in evaluating the argument 'object' in selecting a method for function 'xyFromCell': object 'r' not found</w:t>
      </w:r>
      <w:r>
        <w:br/>
      </w:r>
      <w:r>
        <w:rPr>
          <w:rStyle w:val="NormalTok"/>
        </w:rPr>
        <w:t xml:space="preserve">t1  </w:t>
      </w:r>
      <w:r>
        <w:rPr>
          <w:rStyle w:val="OtherTok"/>
        </w:rPr>
        <w:t>&lt;-</w:t>
      </w:r>
      <w:r>
        <w:rPr>
          <w:rStyle w:val="NormalTok"/>
        </w:rPr>
        <w:t xml:space="preserve"> </w:t>
      </w:r>
      <w:r>
        <w:rPr>
          <w:rStyle w:val="FunctionTok"/>
        </w:rPr>
        <w:t>setValues</w:t>
      </w:r>
      <w:r>
        <w:rPr>
          <w:rStyle w:val="NormalTok"/>
        </w:rPr>
        <w:t xml:space="preserve">(r, </w:t>
      </w:r>
      <w:r>
        <w:rPr>
          <w:rStyle w:val="FloatTok"/>
        </w:rPr>
        <w:t>0.7</w:t>
      </w:r>
      <w:r>
        <w:rPr>
          <w:rStyle w:val="NormalTok"/>
        </w:rPr>
        <w:t xml:space="preserve"> </w:t>
      </w:r>
      <w:r>
        <w:rPr>
          <w:rStyle w:val="SpecialCharTok"/>
        </w:rPr>
        <w:t>+</w:t>
      </w:r>
      <w:r>
        <w:rPr>
          <w:rStyle w:val="NormalTok"/>
        </w:rPr>
        <w:t xml:space="preserve"> </w:t>
      </w:r>
      <w:r>
        <w:rPr>
          <w:rStyle w:val="FloatTok"/>
        </w:rPr>
        <w:t>0.1</w:t>
      </w:r>
      <w:r>
        <w:rPr>
          <w:rStyle w:val="NormalTok"/>
        </w:rPr>
        <w:t xml:space="preserve"> </w:t>
      </w:r>
      <w:r>
        <w:rPr>
          <w:rStyle w:val="SpecialCharTok"/>
        </w:rPr>
        <w:t>*</w:t>
      </w:r>
      <w:r>
        <w:rPr>
          <w:rStyle w:val="NormalTok"/>
        </w:rPr>
        <w:t xml:space="preserve"> </w:t>
      </w:r>
      <w:r>
        <w:rPr>
          <w:rStyle w:val="FunctionTok"/>
        </w:rPr>
        <w:t>sin</w:t>
      </w:r>
      <w:r>
        <w:rPr>
          <w:rStyle w:val="NormalTok"/>
        </w:rPr>
        <w:t xml:space="preserve">(xy[, </w:t>
      </w:r>
      <w:r>
        <w:rPr>
          <w:rStyle w:val="DecValTok"/>
        </w:rPr>
        <w:t>1</w:t>
      </w:r>
      <w:r>
        <w:rPr>
          <w:rStyle w:val="NormalTok"/>
        </w:rPr>
        <w:t xml:space="preserve">] </w:t>
      </w:r>
      <w:r>
        <w:rPr>
          <w:rStyle w:val="SpecialCharTok"/>
        </w:rPr>
        <w:t>/</w:t>
      </w:r>
      <w:r>
        <w:rPr>
          <w:rStyle w:val="NormalTok"/>
        </w:rPr>
        <w:t xml:space="preserve"> </w:t>
      </w:r>
      <w:r>
        <w:rPr>
          <w:rStyle w:val="DecValTok"/>
        </w:rPr>
        <w:t>100</w:t>
      </w:r>
      <w:r>
        <w:rPr>
          <w:rStyle w:val="NormalTok"/>
        </w:rPr>
        <w:t xml:space="preserve">) </w:t>
      </w:r>
      <w:r>
        <w:rPr>
          <w:rStyle w:val="SpecialCharTok"/>
        </w:rPr>
        <w:t>+</w:t>
      </w:r>
      <w:r>
        <w:rPr>
          <w:rStyle w:val="NormalTok"/>
        </w:rPr>
        <w:t xml:space="preserve"> </w:t>
      </w:r>
      <w:r>
        <w:rPr>
          <w:rStyle w:val="FunctionTok"/>
        </w:rPr>
        <w:t>rnorm</w:t>
      </w:r>
      <w:r>
        <w:rPr>
          <w:rStyle w:val="NormalTok"/>
        </w:rPr>
        <w:t>(</w:t>
      </w:r>
      <w:r>
        <w:rPr>
          <w:rStyle w:val="FunctionTok"/>
        </w:rPr>
        <w:t>ncell</w:t>
      </w:r>
      <w:r>
        <w:rPr>
          <w:rStyle w:val="NormalTok"/>
        </w:rPr>
        <w:t xml:space="preserve">(r), </w:t>
      </w:r>
      <w:r>
        <w:rPr>
          <w:rStyle w:val="DecValTok"/>
        </w:rPr>
        <w:t>0</w:t>
      </w:r>
      <w:r>
        <w:rPr>
          <w:rStyle w:val="NormalTok"/>
        </w:rPr>
        <w:t xml:space="preserve">, </w:t>
      </w:r>
      <w:r>
        <w:rPr>
          <w:rStyle w:val="FloatTok"/>
        </w:rPr>
        <w:t>0.03</w:t>
      </w:r>
      <w:r>
        <w:rPr>
          <w:rStyle w:val="NormalTok"/>
        </w:rPr>
        <w:t>))</w:t>
      </w:r>
      <w:r>
        <w:br/>
      </w:r>
      <w:r>
        <w:rPr>
          <w:rStyle w:val="CommentTok"/>
        </w:rPr>
        <w:t>#&gt; Error in `h()`:</w:t>
      </w:r>
      <w:r>
        <w:br/>
      </w:r>
      <w:r>
        <w:rPr>
          <w:rStyle w:val="CommentTok"/>
        </w:rPr>
        <w:t>#&gt; ! error in evaluating the argument 'x' in selecting a method for function 'setValues': object 'r' not found</w:t>
      </w:r>
      <w:r>
        <w:br/>
      </w:r>
      <w:r>
        <w:br/>
      </w:r>
      <w:r>
        <w:rPr>
          <w:rStyle w:val="CommentTok"/>
        </w:rPr>
        <w:t># time 2: same forest, minus three cleared blocks</w:t>
      </w:r>
      <w:r>
        <w:br/>
      </w:r>
      <w:r>
        <w:rPr>
          <w:rStyle w:val="NormalTok"/>
        </w:rPr>
        <w:t xml:space="preserve">t2 </w:t>
      </w:r>
      <w:r>
        <w:rPr>
          <w:rStyle w:val="OtherTok"/>
        </w:rPr>
        <w:t>&lt;-</w:t>
      </w:r>
      <w:r>
        <w:rPr>
          <w:rStyle w:val="NormalTok"/>
        </w:rPr>
        <w:t xml:space="preserve"> t1</w:t>
      </w:r>
      <w:r>
        <w:br/>
      </w:r>
      <w:r>
        <w:rPr>
          <w:rStyle w:val="CommentTok"/>
        </w:rPr>
        <w:t>#&gt; Error:</w:t>
      </w:r>
      <w:r>
        <w:br/>
      </w:r>
      <w:r>
        <w:rPr>
          <w:rStyle w:val="CommentTok"/>
        </w:rPr>
        <w:t>#&gt; ! object 't1' not found</w:t>
      </w:r>
      <w:r>
        <w:br/>
      </w:r>
      <w:r>
        <w:rPr>
          <w:rStyle w:val="NormalTok"/>
        </w:rPr>
        <w:t xml:space="preserve">clear </w:t>
      </w:r>
      <w:r>
        <w:rPr>
          <w:rStyle w:val="OtherTok"/>
        </w:rPr>
        <w:t>&lt;-</w:t>
      </w:r>
      <w:r>
        <w:rPr>
          <w:rStyle w:val="NormalTok"/>
        </w:rPr>
        <w:t xml:space="preserve"> (xy[, </w:t>
      </w:r>
      <w:r>
        <w:rPr>
          <w:rStyle w:val="DecValTok"/>
        </w:rPr>
        <w:t>1</w:t>
      </w:r>
      <w:r>
        <w:rPr>
          <w:rStyle w:val="NormalTok"/>
        </w:rPr>
        <w:t xml:space="preserve">] </w:t>
      </w:r>
      <w:r>
        <w:rPr>
          <w:rStyle w:val="SpecialCharTok"/>
        </w:rPr>
        <w:t>&gt;</w:t>
      </w:r>
      <w:r>
        <w:rPr>
          <w:rStyle w:val="NormalTok"/>
        </w:rPr>
        <w:t xml:space="preserve"> </w:t>
      </w:r>
      <w:r>
        <w:rPr>
          <w:rStyle w:val="DecValTok"/>
        </w:rPr>
        <w:t>747050</w:t>
      </w:r>
      <w:r>
        <w:rPr>
          <w:rStyle w:val="NormalTok"/>
        </w:rPr>
        <w:t xml:space="preserve"> </w:t>
      </w:r>
      <w:r>
        <w:rPr>
          <w:rStyle w:val="SpecialCharTok"/>
        </w:rPr>
        <w:t>&amp;</w:t>
      </w:r>
      <w:r>
        <w:rPr>
          <w:rStyle w:val="NormalTok"/>
        </w:rPr>
        <w:t xml:space="preserve"> xy[, </w:t>
      </w:r>
      <w:r>
        <w:rPr>
          <w:rStyle w:val="DecValTok"/>
        </w:rPr>
        <w:t>1</w:t>
      </w:r>
      <w:r>
        <w:rPr>
          <w:rStyle w:val="NormalTok"/>
        </w:rPr>
        <w:t xml:space="preserve">] </w:t>
      </w:r>
      <w:r>
        <w:rPr>
          <w:rStyle w:val="SpecialCharTok"/>
        </w:rPr>
        <w:t>&lt;</w:t>
      </w:r>
      <w:r>
        <w:rPr>
          <w:rStyle w:val="NormalTok"/>
        </w:rPr>
        <w:t xml:space="preserve"> </w:t>
      </w:r>
      <w:r>
        <w:rPr>
          <w:rStyle w:val="DecValTok"/>
        </w:rPr>
        <w:t>747130</w:t>
      </w:r>
      <w:r>
        <w:rPr>
          <w:rStyle w:val="NormalTok"/>
        </w:rPr>
        <w:t xml:space="preserve"> </w:t>
      </w:r>
      <w:r>
        <w:rPr>
          <w:rStyle w:val="SpecialCharTok"/>
        </w:rPr>
        <w:t>&amp;</w:t>
      </w:r>
      <w:r>
        <w:rPr>
          <w:rStyle w:val="NormalTok"/>
        </w:rPr>
        <w:t xml:space="preserve"> xy[, </w:t>
      </w:r>
      <w:r>
        <w:rPr>
          <w:rStyle w:val="DecValTok"/>
        </w:rPr>
        <w:t>2</w:t>
      </w:r>
      <w:r>
        <w:rPr>
          <w:rStyle w:val="NormalTok"/>
        </w:rPr>
        <w:t xml:space="preserve">] </w:t>
      </w:r>
      <w:r>
        <w:rPr>
          <w:rStyle w:val="SpecialCharTok"/>
        </w:rPr>
        <w:t>&gt;</w:t>
      </w:r>
      <w:r>
        <w:rPr>
          <w:rStyle w:val="NormalTok"/>
        </w:rPr>
        <w:t xml:space="preserve"> </w:t>
      </w:r>
      <w:r>
        <w:rPr>
          <w:rStyle w:val="DecValTok"/>
        </w:rPr>
        <w:t>4306100</w:t>
      </w:r>
      <w:r>
        <w:rPr>
          <w:rStyle w:val="NormalTok"/>
        </w:rPr>
        <w:t xml:space="preserve"> </w:t>
      </w:r>
      <w:r>
        <w:rPr>
          <w:rStyle w:val="SpecialCharTok"/>
        </w:rPr>
        <w:t>&amp;</w:t>
      </w:r>
      <w:r>
        <w:rPr>
          <w:rStyle w:val="NormalTok"/>
        </w:rPr>
        <w:t xml:space="preserve"> xy[, </w:t>
      </w:r>
      <w:r>
        <w:rPr>
          <w:rStyle w:val="DecValTok"/>
        </w:rPr>
        <w:t>2</w:t>
      </w:r>
      <w:r>
        <w:rPr>
          <w:rStyle w:val="NormalTok"/>
        </w:rPr>
        <w:t xml:space="preserve">] </w:t>
      </w:r>
      <w:r>
        <w:rPr>
          <w:rStyle w:val="SpecialCharTok"/>
        </w:rPr>
        <w:t>&lt;</w:t>
      </w:r>
      <w:r>
        <w:rPr>
          <w:rStyle w:val="NormalTok"/>
        </w:rPr>
        <w:t xml:space="preserve"> </w:t>
      </w:r>
      <w:r>
        <w:rPr>
          <w:rStyle w:val="DecValTok"/>
        </w:rPr>
        <w:t>4306180</w:t>
      </w:r>
      <w:r>
        <w:rPr>
          <w:rStyle w:val="NormalTok"/>
        </w:rPr>
        <w:t xml:space="preserve">) </w:t>
      </w:r>
      <w:r>
        <w:rPr>
          <w:rStyle w:val="SpecialCharTok"/>
        </w:rPr>
        <w:t>|</w:t>
      </w:r>
      <w:r>
        <w:br/>
      </w:r>
      <w:r>
        <w:rPr>
          <w:rStyle w:val="NormalTok"/>
        </w:rPr>
        <w:t xml:space="preserve">         (xy[, </w:t>
      </w:r>
      <w:r>
        <w:rPr>
          <w:rStyle w:val="DecValTok"/>
        </w:rPr>
        <w:t>1</w:t>
      </w:r>
      <w:r>
        <w:rPr>
          <w:rStyle w:val="NormalTok"/>
        </w:rPr>
        <w:t xml:space="preserve">] </w:t>
      </w:r>
      <w:r>
        <w:rPr>
          <w:rStyle w:val="SpecialCharTok"/>
        </w:rPr>
        <w:t>&gt;</w:t>
      </w:r>
      <w:r>
        <w:rPr>
          <w:rStyle w:val="NormalTok"/>
        </w:rPr>
        <w:t xml:space="preserve"> </w:t>
      </w:r>
      <w:r>
        <w:rPr>
          <w:rStyle w:val="DecValTok"/>
        </w:rPr>
        <w:t>747250</w:t>
      </w:r>
      <w:r>
        <w:rPr>
          <w:rStyle w:val="NormalTok"/>
        </w:rPr>
        <w:t xml:space="preserve"> </w:t>
      </w:r>
      <w:r>
        <w:rPr>
          <w:rStyle w:val="SpecialCharTok"/>
        </w:rPr>
        <w:t>&amp;</w:t>
      </w:r>
      <w:r>
        <w:rPr>
          <w:rStyle w:val="NormalTok"/>
        </w:rPr>
        <w:t xml:space="preserve"> xy[, </w:t>
      </w:r>
      <w:r>
        <w:rPr>
          <w:rStyle w:val="DecValTok"/>
        </w:rPr>
        <w:t>1</w:t>
      </w:r>
      <w:r>
        <w:rPr>
          <w:rStyle w:val="NormalTok"/>
        </w:rPr>
        <w:t xml:space="preserve">] </w:t>
      </w:r>
      <w:r>
        <w:rPr>
          <w:rStyle w:val="SpecialCharTok"/>
        </w:rPr>
        <w:t>&lt;</w:t>
      </w:r>
      <w:r>
        <w:rPr>
          <w:rStyle w:val="NormalTok"/>
        </w:rPr>
        <w:t xml:space="preserve"> </w:t>
      </w:r>
      <w:r>
        <w:rPr>
          <w:rStyle w:val="DecValTok"/>
        </w:rPr>
        <w:t>747300</w:t>
      </w:r>
      <w:r>
        <w:rPr>
          <w:rStyle w:val="NormalTok"/>
        </w:rPr>
        <w:t xml:space="preserve"> </w:t>
      </w:r>
      <w:r>
        <w:rPr>
          <w:rStyle w:val="SpecialCharTok"/>
        </w:rPr>
        <w:t>&amp;</w:t>
      </w:r>
      <w:r>
        <w:rPr>
          <w:rStyle w:val="NormalTok"/>
        </w:rPr>
        <w:t xml:space="preserve"> xy[, </w:t>
      </w:r>
      <w:r>
        <w:rPr>
          <w:rStyle w:val="DecValTok"/>
        </w:rPr>
        <w:t>2</w:t>
      </w:r>
      <w:r>
        <w:rPr>
          <w:rStyle w:val="NormalTok"/>
        </w:rPr>
        <w:t xml:space="preserve">] </w:t>
      </w:r>
      <w:r>
        <w:rPr>
          <w:rStyle w:val="SpecialCharTok"/>
        </w:rPr>
        <w:t>&gt;</w:t>
      </w:r>
      <w:r>
        <w:rPr>
          <w:rStyle w:val="NormalTok"/>
        </w:rPr>
        <w:t xml:space="preserve"> </w:t>
      </w:r>
      <w:r>
        <w:rPr>
          <w:rStyle w:val="DecValTok"/>
        </w:rPr>
        <w:t>4306300</w:t>
      </w:r>
      <w:r>
        <w:rPr>
          <w:rStyle w:val="NormalTok"/>
        </w:rPr>
        <w:t xml:space="preserve"> </w:t>
      </w:r>
      <w:r>
        <w:rPr>
          <w:rStyle w:val="SpecialCharTok"/>
        </w:rPr>
        <w:t>&amp;</w:t>
      </w:r>
      <w:r>
        <w:rPr>
          <w:rStyle w:val="NormalTok"/>
        </w:rPr>
        <w:t xml:space="preserve"> xy[, </w:t>
      </w:r>
      <w:r>
        <w:rPr>
          <w:rStyle w:val="DecValTok"/>
        </w:rPr>
        <w:t>2</w:t>
      </w:r>
      <w:r>
        <w:rPr>
          <w:rStyle w:val="NormalTok"/>
        </w:rPr>
        <w:t xml:space="preserve">] </w:t>
      </w:r>
      <w:r>
        <w:rPr>
          <w:rStyle w:val="SpecialCharTok"/>
        </w:rPr>
        <w:t>&lt;</w:t>
      </w:r>
      <w:r>
        <w:rPr>
          <w:rStyle w:val="NormalTok"/>
        </w:rPr>
        <w:t xml:space="preserve"> </w:t>
      </w:r>
      <w:r>
        <w:rPr>
          <w:rStyle w:val="DecValTok"/>
        </w:rPr>
        <w:t>4306380</w:t>
      </w:r>
      <w:r>
        <w:rPr>
          <w:rStyle w:val="NormalTok"/>
        </w:rPr>
        <w:t>)</w:t>
      </w:r>
      <w:r>
        <w:br/>
      </w:r>
      <w:r>
        <w:rPr>
          <w:rStyle w:val="CommentTok"/>
        </w:rPr>
        <w:t>#&gt; Error:</w:t>
      </w:r>
      <w:r>
        <w:br/>
      </w:r>
      <w:r>
        <w:rPr>
          <w:rStyle w:val="CommentTok"/>
        </w:rPr>
        <w:t>#&gt; ! object 'xy' not found</w:t>
      </w:r>
      <w:r>
        <w:br/>
      </w:r>
      <w:r>
        <w:rPr>
          <w:rStyle w:val="NormalTok"/>
        </w:rPr>
        <w:t xml:space="preserve">t2[clear] </w:t>
      </w:r>
      <w:r>
        <w:rPr>
          <w:rStyle w:val="OtherTok"/>
        </w:rPr>
        <w:t>&lt;-</w:t>
      </w:r>
      <w:r>
        <w:rPr>
          <w:rStyle w:val="NormalTok"/>
        </w:rPr>
        <w:t xml:space="preserve"> </w:t>
      </w:r>
      <w:r>
        <w:rPr>
          <w:rStyle w:val="FloatTok"/>
        </w:rPr>
        <w:t>0.15</w:t>
      </w:r>
      <w:r>
        <w:rPr>
          <w:rStyle w:val="NormalTok"/>
        </w:rPr>
        <w:t xml:space="preserve"> </w:t>
      </w:r>
      <w:r>
        <w:rPr>
          <w:rStyle w:val="SpecialCharTok"/>
        </w:rPr>
        <w:t>+</w:t>
      </w:r>
      <w:r>
        <w:rPr>
          <w:rStyle w:val="NormalTok"/>
        </w:rPr>
        <w:t xml:space="preserve"> </w:t>
      </w:r>
      <w:r>
        <w:rPr>
          <w:rStyle w:val="FunctionTok"/>
        </w:rPr>
        <w:t>rnorm</w:t>
      </w:r>
      <w:r>
        <w:rPr>
          <w:rStyle w:val="NormalTok"/>
        </w:rPr>
        <w:t>(</w:t>
      </w:r>
      <w:r>
        <w:rPr>
          <w:rStyle w:val="FunctionTok"/>
        </w:rPr>
        <w:t>sum</w:t>
      </w:r>
      <w:r>
        <w:rPr>
          <w:rStyle w:val="NormalTok"/>
        </w:rPr>
        <w:t xml:space="preserve">(clear), </w:t>
      </w:r>
      <w:r>
        <w:rPr>
          <w:rStyle w:val="DecValTok"/>
        </w:rPr>
        <w:t>0</w:t>
      </w:r>
      <w:r>
        <w:rPr>
          <w:rStyle w:val="NormalTok"/>
        </w:rPr>
        <w:t xml:space="preserve">, </w:t>
      </w:r>
      <w:r>
        <w:rPr>
          <w:rStyle w:val="FloatTok"/>
        </w:rPr>
        <w:t>0.03</w:t>
      </w:r>
      <w:r>
        <w:rPr>
          <w:rStyle w:val="NormalTok"/>
        </w:rPr>
        <w:t>)</w:t>
      </w:r>
      <w:r>
        <w:br/>
      </w:r>
      <w:r>
        <w:rPr>
          <w:rStyle w:val="CommentTok"/>
        </w:rPr>
        <w:t>#&gt; Error:</w:t>
      </w:r>
      <w:r>
        <w:br/>
      </w:r>
      <w:r>
        <w:rPr>
          <w:rStyle w:val="CommentTok"/>
        </w:rPr>
        <w:t>#&gt; ! object 'clear' not found</w:t>
      </w:r>
      <w:r>
        <w:br/>
      </w:r>
      <w:r>
        <w:rPr>
          <w:rStyle w:val="FunctionTok"/>
        </w:rPr>
        <w:t>names</w:t>
      </w:r>
      <w:r>
        <w:rPr>
          <w:rStyle w:val="NormalTok"/>
        </w:rPr>
        <w:t xml:space="preserve">(t1) </w:t>
      </w:r>
      <w:r>
        <w:rPr>
          <w:rStyle w:val="OtherTok"/>
        </w:rPr>
        <w:t>&lt;-</w:t>
      </w:r>
      <w:r>
        <w:rPr>
          <w:rStyle w:val="NormalTok"/>
        </w:rPr>
        <w:t xml:space="preserve"> </w:t>
      </w:r>
      <w:r>
        <w:rPr>
          <w:rStyle w:val="StringTok"/>
        </w:rPr>
        <w:t>"ndvi_t1"</w:t>
      </w:r>
      <w:r>
        <w:rPr>
          <w:rStyle w:val="NormalTok"/>
        </w:rPr>
        <w:t xml:space="preserve">; </w:t>
      </w:r>
      <w:r>
        <w:rPr>
          <w:rStyle w:val="FunctionTok"/>
        </w:rPr>
        <w:t>names</w:t>
      </w:r>
      <w:r>
        <w:rPr>
          <w:rStyle w:val="NormalTok"/>
        </w:rPr>
        <w:t xml:space="preserve">(t2) </w:t>
      </w:r>
      <w:r>
        <w:rPr>
          <w:rStyle w:val="OtherTok"/>
        </w:rPr>
        <w:t>&lt;-</w:t>
      </w:r>
      <w:r>
        <w:rPr>
          <w:rStyle w:val="NormalTok"/>
        </w:rPr>
        <w:t xml:space="preserve"> </w:t>
      </w:r>
      <w:r>
        <w:rPr>
          <w:rStyle w:val="StringTok"/>
        </w:rPr>
        <w:t>"ndvi_t2"</w:t>
      </w:r>
      <w:r>
        <w:br/>
      </w:r>
      <w:r>
        <w:rPr>
          <w:rStyle w:val="CommentTok"/>
        </w:rPr>
        <w:t>#&gt; Error:</w:t>
      </w:r>
      <w:r>
        <w:br/>
      </w:r>
      <w:r>
        <w:rPr>
          <w:rStyle w:val="CommentTok"/>
        </w:rPr>
        <w:t>#&gt; ! object 't1' not found</w:t>
      </w:r>
      <w:r>
        <w:br/>
      </w:r>
      <w:r>
        <w:br/>
      </w:r>
      <w:r>
        <w:rPr>
          <w:rStyle w:val="NormalTok"/>
        </w:rPr>
        <w:t xml:space="preserve">change </w:t>
      </w:r>
      <w:r>
        <w:rPr>
          <w:rStyle w:val="OtherTok"/>
        </w:rPr>
        <w:t>&lt;-</w:t>
      </w:r>
      <w:r>
        <w:rPr>
          <w:rStyle w:val="NormalTok"/>
        </w:rPr>
        <w:t xml:space="preserve"> t2 </w:t>
      </w:r>
      <w:r>
        <w:rPr>
          <w:rStyle w:val="SpecialCharTok"/>
        </w:rPr>
        <w:t>-</w:t>
      </w:r>
      <w:r>
        <w:rPr>
          <w:rStyle w:val="NormalTok"/>
        </w:rPr>
        <w:t xml:space="preserve"> t1</w:t>
      </w:r>
      <w:r>
        <w:br/>
      </w:r>
      <w:r>
        <w:rPr>
          <w:rStyle w:val="CommentTok"/>
        </w:rPr>
        <w:t>#&gt; Error:</w:t>
      </w:r>
      <w:r>
        <w:br/>
      </w:r>
      <w:r>
        <w:rPr>
          <w:rStyle w:val="CommentTok"/>
        </w:rPr>
        <w:t>#&gt; ! object 't2' not found</w:t>
      </w:r>
      <w:r>
        <w:br/>
      </w:r>
      <w:r>
        <w:rPr>
          <w:rStyle w:val="FunctionTok"/>
        </w:rPr>
        <w:t>plot</w:t>
      </w:r>
      <w:r>
        <w:rPr>
          <w:rStyle w:val="NormalTok"/>
        </w:rPr>
        <w:t xml:space="preserve">(change, </w:t>
      </w:r>
      <w:r>
        <w:rPr>
          <w:rStyle w:val="AttributeTok"/>
        </w:rPr>
        <w:t>main =</w:t>
      </w:r>
      <w:r>
        <w:rPr>
          <w:rStyle w:val="NormalTok"/>
        </w:rPr>
        <w:t xml:space="preserve"> </w:t>
      </w:r>
      <w:r>
        <w:rPr>
          <w:rStyle w:val="StringTok"/>
        </w:rPr>
        <w:t>"NDVI change (t2 − t1)"</w:t>
      </w:r>
      <w:r>
        <w:rPr>
          <w:rStyle w:val="NormalTok"/>
        </w:rPr>
        <w:t>)</w:t>
      </w:r>
      <w:r>
        <w:br/>
      </w:r>
      <w:r>
        <w:rPr>
          <w:rStyle w:val="CommentTok"/>
        </w:rPr>
        <w:t>#&gt; Error in `h()`:</w:t>
      </w:r>
      <w:r>
        <w:br/>
      </w:r>
      <w:r>
        <w:rPr>
          <w:rStyle w:val="CommentTok"/>
        </w:rPr>
        <w:t>#&gt; ! error in evaluating the argument 'x' in selecting a method for function 'plot': object 'change' not found</w:t>
      </w:r>
    </w:p>
    <w:p w14:paraId="656886F5" w14:textId="77777777" w:rsidR="008A7575" w:rsidRDefault="00000000">
      <w:pPr>
        <w:pStyle w:val="FirstParagraph"/>
      </w:pPr>
      <w:r>
        <w:t>A negative threshold isolates loss. The disturbed area is the immediate deliverable, and the same number that drives an emissions estimate:</w:t>
      </w:r>
    </w:p>
    <w:p w14:paraId="760E61D5" w14:textId="77777777" w:rsidR="008A7575" w:rsidRDefault="00000000">
      <w:pPr>
        <w:pStyle w:val="SourceCode"/>
      </w:pPr>
      <w:r>
        <w:rPr>
          <w:rStyle w:val="NormalTok"/>
        </w:rPr>
        <w:t xml:space="preserve">disturbed </w:t>
      </w:r>
      <w:r>
        <w:rPr>
          <w:rStyle w:val="OtherTok"/>
        </w:rPr>
        <w:t>&lt;-</w:t>
      </w:r>
      <w:r>
        <w:rPr>
          <w:rStyle w:val="NormalTok"/>
        </w:rPr>
        <w:t xml:space="preserve"> change </w:t>
      </w:r>
      <w:r>
        <w:rPr>
          <w:rStyle w:val="SpecialCharTok"/>
        </w:rPr>
        <w:t>&lt;</w:t>
      </w:r>
      <w:r>
        <w:rPr>
          <w:rStyle w:val="NormalTok"/>
        </w:rPr>
        <w:t xml:space="preserve"> </w:t>
      </w:r>
      <w:r>
        <w:rPr>
          <w:rStyle w:val="SpecialCharTok"/>
        </w:rPr>
        <w:t>-</w:t>
      </w:r>
      <w:r>
        <w:rPr>
          <w:rStyle w:val="FloatTok"/>
        </w:rPr>
        <w:t>0.3</w:t>
      </w:r>
      <w:r>
        <w:br/>
      </w:r>
      <w:r>
        <w:rPr>
          <w:rStyle w:val="CommentTok"/>
        </w:rPr>
        <w:t>#&gt; Error:</w:t>
      </w:r>
      <w:r>
        <w:br/>
      </w:r>
      <w:r>
        <w:rPr>
          <w:rStyle w:val="CommentTok"/>
        </w:rPr>
        <w:t>#&gt; ! object 'change' not found</w:t>
      </w:r>
      <w:r>
        <w:br/>
      </w:r>
      <w:r>
        <w:rPr>
          <w:rStyle w:val="NormalTok"/>
        </w:rPr>
        <w:t xml:space="preserve">cell_ha   </w:t>
      </w:r>
      <w:r>
        <w:rPr>
          <w:rStyle w:val="OtherTok"/>
        </w:rPr>
        <w:t>&lt;-</w:t>
      </w:r>
      <w:r>
        <w:rPr>
          <w:rStyle w:val="NormalTok"/>
        </w:rPr>
        <w:t xml:space="preserve"> </w:t>
      </w:r>
      <w:r>
        <w:rPr>
          <w:rStyle w:val="FunctionTok"/>
        </w:rPr>
        <w:t>prod</w:t>
      </w:r>
      <w:r>
        <w:rPr>
          <w:rStyle w:val="NormalTok"/>
        </w:rPr>
        <w:t>(</w:t>
      </w:r>
      <w:r>
        <w:rPr>
          <w:rStyle w:val="FunctionTok"/>
        </w:rPr>
        <w:t>res</w:t>
      </w:r>
      <w:r>
        <w:rPr>
          <w:rStyle w:val="NormalTok"/>
        </w:rPr>
        <w:t xml:space="preserve">(r)) </w:t>
      </w:r>
      <w:r>
        <w:rPr>
          <w:rStyle w:val="SpecialCharTok"/>
        </w:rPr>
        <w:t>/</w:t>
      </w:r>
      <w:r>
        <w:rPr>
          <w:rStyle w:val="NormalTok"/>
        </w:rPr>
        <w:t xml:space="preserve"> </w:t>
      </w:r>
      <w:r>
        <w:rPr>
          <w:rStyle w:val="FloatTok"/>
        </w:rPr>
        <w:t>1e4</w:t>
      </w:r>
      <w:r>
        <w:br/>
      </w:r>
      <w:r>
        <w:rPr>
          <w:rStyle w:val="CommentTok"/>
        </w:rPr>
        <w:t>#&gt; Error in `h()`:</w:t>
      </w:r>
      <w:r>
        <w:br/>
      </w:r>
      <w:r>
        <w:rPr>
          <w:rStyle w:val="CommentTok"/>
        </w:rPr>
        <w:t>#&gt; ! error in evaluating the argument 'x' in selecting a method for function 'res': object 'r' not found</w:t>
      </w:r>
      <w:r>
        <w:br/>
      </w:r>
      <w:r>
        <w:rPr>
          <w:rStyle w:val="NormalTok"/>
        </w:rPr>
        <w:t xml:space="preserve">dist_ha   </w:t>
      </w:r>
      <w:r>
        <w:rPr>
          <w:rStyle w:val="OtherTok"/>
        </w:rPr>
        <w:t>&lt;-</w:t>
      </w:r>
      <w:r>
        <w:rPr>
          <w:rStyle w:val="NormalTok"/>
        </w:rPr>
        <w:t xml:space="preserve"> </w:t>
      </w:r>
      <w:r>
        <w:rPr>
          <w:rStyle w:val="FunctionTok"/>
        </w:rPr>
        <w:t>global</w:t>
      </w:r>
      <w:r>
        <w:rPr>
          <w:rStyle w:val="NormalTok"/>
        </w:rPr>
        <w:t xml:space="preserve">(disturbed, </w:t>
      </w:r>
      <w:r>
        <w:rPr>
          <w:rStyle w:val="StringTok"/>
        </w:rPr>
        <w:t>"sum"</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rStyle w:val="DecValTok"/>
        </w:rPr>
        <w:t>1</w:t>
      </w:r>
      <w:r>
        <w:rPr>
          <w:rStyle w:val="NormalTok"/>
        </w:rPr>
        <w:t xml:space="preserve">, </w:t>
      </w:r>
      <w:r>
        <w:rPr>
          <w:rStyle w:val="DecValTok"/>
        </w:rPr>
        <w:t>1</w:t>
      </w:r>
      <w:r>
        <w:rPr>
          <w:rStyle w:val="NormalTok"/>
        </w:rPr>
        <w:t xml:space="preserve">] </w:t>
      </w:r>
      <w:r>
        <w:rPr>
          <w:rStyle w:val="SpecialCharTok"/>
        </w:rPr>
        <w:t>*</w:t>
      </w:r>
      <w:r>
        <w:rPr>
          <w:rStyle w:val="NormalTok"/>
        </w:rPr>
        <w:t xml:space="preserve"> cell_ha</w:t>
      </w:r>
      <w:r>
        <w:br/>
      </w:r>
      <w:r>
        <w:rPr>
          <w:rStyle w:val="CommentTok"/>
        </w:rPr>
        <w:t>#&gt; Error in `h()`:</w:t>
      </w:r>
      <w:r>
        <w:br/>
      </w:r>
      <w:r>
        <w:rPr>
          <w:rStyle w:val="CommentTok"/>
        </w:rPr>
        <w:t>#&gt; ! error in evaluating the argument 'x' in selecting a method for function 'global': object 'disturbed' not found</w:t>
      </w:r>
      <w:r>
        <w:br/>
      </w:r>
      <w:r>
        <w:rPr>
          <w:rStyle w:val="FunctionTok"/>
        </w:rPr>
        <w:t>round</w:t>
      </w:r>
      <w:r>
        <w:rPr>
          <w:rStyle w:val="NormalTok"/>
        </w:rPr>
        <w:t xml:space="preserve">(dist_ha, </w:t>
      </w:r>
      <w:r>
        <w:rPr>
          <w:rStyle w:val="DecValTok"/>
        </w:rPr>
        <w:t>2</w:t>
      </w:r>
      <w:r>
        <w:rPr>
          <w:rStyle w:val="NormalTok"/>
        </w:rPr>
        <w:t xml:space="preserve">)                                  </w:t>
      </w:r>
      <w:r>
        <w:rPr>
          <w:rStyle w:val="CommentTok"/>
        </w:rPr>
        <w:t># hectares of detected loss</w:t>
      </w:r>
      <w:r>
        <w:br/>
      </w:r>
      <w:r>
        <w:rPr>
          <w:rStyle w:val="CommentTok"/>
        </w:rPr>
        <w:t>#&gt; Error:</w:t>
      </w:r>
      <w:r>
        <w:br/>
      </w:r>
      <w:r>
        <w:rPr>
          <w:rStyle w:val="CommentTok"/>
        </w:rPr>
        <w:t>#&gt; ! object 'dist_ha' not found</w:t>
      </w:r>
    </w:p>
    <w:p w14:paraId="20CC19BF" w14:textId="77777777" w:rsidR="008A7575" w:rsidRDefault="00000000">
      <w:pPr>
        <w:pStyle w:val="Heading2"/>
      </w:pPr>
      <w:bookmarkStart w:id="88" w:name="accuracy-assessment"/>
      <w:bookmarkStart w:id="89" w:name="_Toc235196242"/>
      <w:bookmarkEnd w:id="86"/>
      <w:r>
        <w:lastRenderedPageBreak/>
        <w:t>6.2 Accuracy assessment</w:t>
      </w:r>
      <w:bookmarkEnd w:id="89"/>
    </w:p>
    <w:p w14:paraId="5104877B" w14:textId="77777777" w:rsidR="008A7575" w:rsidRDefault="00000000">
      <w:pPr>
        <w:pStyle w:val="FirstParagraph"/>
      </w:pPr>
      <w:r>
        <w:t>A map is a claim, and an unvalidated map is an unsupported claim. Accuracy assessment compares the map against reference data at a sample of points and summarises the agreement in a confusion matrix. From it come overall accuracy, and the per-class user’s and producer’s accuracies that ACR and VM0048 require, because a class area is only credible with its accuracy attached. We assess the disturbed / stable map against a reference sample:</w:t>
      </w:r>
    </w:p>
    <w:p w14:paraId="35CE6462" w14:textId="77777777" w:rsidR="008A7575" w:rsidRDefault="00000000">
      <w:pPr>
        <w:pStyle w:val="SourceCode"/>
      </w:pPr>
      <w:r>
        <w:rPr>
          <w:rStyle w:val="FunctionTok"/>
        </w:rPr>
        <w:t>set.seed</w:t>
      </w:r>
      <w:r>
        <w:rPr>
          <w:rStyle w:val="NormalTok"/>
        </w:rPr>
        <w:t>(</w:t>
      </w:r>
      <w:r>
        <w:rPr>
          <w:rStyle w:val="DecValTok"/>
        </w:rPr>
        <w:t>11</w:t>
      </w:r>
      <w:r>
        <w:rPr>
          <w:rStyle w:val="NormalTok"/>
        </w:rPr>
        <w:t>)</w:t>
      </w:r>
      <w:r>
        <w:br/>
      </w:r>
      <w:r>
        <w:rPr>
          <w:rStyle w:val="NormalTok"/>
        </w:rPr>
        <w:t xml:space="preserve">ref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reference =</w:t>
      </w:r>
      <w:r>
        <w:rPr>
          <w:rStyle w:val="NormalTok"/>
        </w:rPr>
        <w:t xml:space="preserve"> </w:t>
      </w:r>
      <w:r>
        <w:rPr>
          <w:rStyle w:val="FunctionTok"/>
        </w:rPr>
        <w:t>sample</w:t>
      </w:r>
      <w:r>
        <w:rPr>
          <w:rStyle w:val="NormalTok"/>
        </w:rPr>
        <w:t>(</w:t>
      </w:r>
      <w:r>
        <w:rPr>
          <w:rStyle w:val="FunctionTok"/>
        </w:rPr>
        <w:t>c</w:t>
      </w:r>
      <w:r>
        <w:rPr>
          <w:rStyle w:val="NormalTok"/>
        </w:rPr>
        <w:t>(</w:t>
      </w:r>
      <w:r>
        <w:rPr>
          <w:rStyle w:val="StringTok"/>
        </w:rPr>
        <w:t>"disturbed"</w:t>
      </w:r>
      <w:r>
        <w:rPr>
          <w:rStyle w:val="NormalTok"/>
        </w:rPr>
        <w:t xml:space="preserve">, </w:t>
      </w:r>
      <w:r>
        <w:rPr>
          <w:rStyle w:val="StringTok"/>
        </w:rPr>
        <w:t>"stable"</w:t>
      </w:r>
      <w:r>
        <w:rPr>
          <w:rStyle w:val="NormalTok"/>
        </w:rPr>
        <w:t xml:space="preserve">), </w:t>
      </w:r>
      <w:r>
        <w:rPr>
          <w:rStyle w:val="DecValTok"/>
        </w:rPr>
        <w:t>120</w:t>
      </w:r>
      <w:r>
        <w:rPr>
          <w:rStyle w:val="NormalTok"/>
        </w:rPr>
        <w:t xml:space="preserve">, </w:t>
      </w:r>
      <w:r>
        <w:rPr>
          <w:rStyle w:val="AttributeTok"/>
        </w:rPr>
        <w:t>replace =</w:t>
      </w:r>
      <w:r>
        <w:rPr>
          <w:rStyle w:val="NormalTok"/>
        </w:rPr>
        <w:t xml:space="preserve"> </w:t>
      </w:r>
      <w:r>
        <w:rPr>
          <w:rStyle w:val="ConstantTok"/>
        </w:rPr>
        <w:t>TRUE</w:t>
      </w:r>
      <w:r>
        <w:rPr>
          <w:rStyle w:val="NormalTok"/>
        </w:rPr>
        <w:t xml:space="preserve">, </w:t>
      </w:r>
      <w:r>
        <w:rPr>
          <w:rStyle w:val="AttributeTok"/>
        </w:rPr>
        <w:t>prob =</w:t>
      </w:r>
      <w:r>
        <w:rPr>
          <w:rStyle w:val="NormalTok"/>
        </w:rPr>
        <w:t xml:space="preserve"> </w:t>
      </w:r>
      <w:r>
        <w:rPr>
          <w:rStyle w:val="FunctionTok"/>
        </w:rPr>
        <w:t>c</w:t>
      </w:r>
      <w:r>
        <w:rPr>
          <w:rStyle w:val="NormalTok"/>
        </w:rPr>
        <w:t>(.</w:t>
      </w:r>
      <w:r>
        <w:rPr>
          <w:rStyle w:val="DecValTok"/>
        </w:rPr>
        <w:t>3</w:t>
      </w:r>
      <w:r>
        <w:rPr>
          <w:rStyle w:val="NormalTok"/>
        </w:rPr>
        <w:t>, .</w:t>
      </w:r>
      <w:r>
        <w:rPr>
          <w:rStyle w:val="DecValTok"/>
        </w:rPr>
        <w:t>7</w:t>
      </w:r>
      <w:r>
        <w:rPr>
          <w:rStyle w:val="NormalTok"/>
        </w:rPr>
        <w:t>)))</w:t>
      </w:r>
      <w:r>
        <w:br/>
      </w:r>
      <w:r>
        <w:rPr>
          <w:rStyle w:val="CommentTok"/>
        </w:rPr>
        <w:t># a map that is mostly right, with some confusion</w:t>
      </w:r>
      <w:r>
        <w:br/>
      </w:r>
      <w:r>
        <w:rPr>
          <w:rStyle w:val="NormalTok"/>
        </w:rPr>
        <w:t>ref</w:t>
      </w:r>
      <w:r>
        <w:rPr>
          <w:rStyle w:val="SpecialCharTok"/>
        </w:rPr>
        <w:t>$</w:t>
      </w:r>
      <w:r>
        <w:rPr>
          <w:rStyle w:val="NormalTok"/>
        </w:rPr>
        <w:t xml:space="preserve">mapped </w:t>
      </w:r>
      <w:r>
        <w:rPr>
          <w:rStyle w:val="OtherTok"/>
        </w:rPr>
        <w:t>&lt;-</w:t>
      </w:r>
      <w:r>
        <w:rPr>
          <w:rStyle w:val="NormalTok"/>
        </w:rPr>
        <w:t xml:space="preserve"> </w:t>
      </w:r>
      <w:r>
        <w:rPr>
          <w:rStyle w:val="FunctionTok"/>
        </w:rPr>
        <w:t>ifelse</w:t>
      </w:r>
      <w:r>
        <w:rPr>
          <w:rStyle w:val="NormalTok"/>
        </w:rPr>
        <w:t>(ref</w:t>
      </w:r>
      <w:r>
        <w:rPr>
          <w:rStyle w:val="SpecialCharTok"/>
        </w:rPr>
        <w:t>$</w:t>
      </w:r>
      <w:r>
        <w:rPr>
          <w:rStyle w:val="NormalTok"/>
        </w:rPr>
        <w:t xml:space="preserve">reference </w:t>
      </w:r>
      <w:r>
        <w:rPr>
          <w:rStyle w:val="SpecialCharTok"/>
        </w:rPr>
        <w:t>==</w:t>
      </w:r>
      <w:r>
        <w:rPr>
          <w:rStyle w:val="NormalTok"/>
        </w:rPr>
        <w:t xml:space="preserve"> </w:t>
      </w:r>
      <w:r>
        <w:rPr>
          <w:rStyle w:val="StringTok"/>
        </w:rPr>
        <w:t>"disturbed"</w:t>
      </w:r>
      <w:r>
        <w:rPr>
          <w:rStyle w:val="NormalTok"/>
        </w:rPr>
        <w:t>,</w:t>
      </w:r>
      <w:r>
        <w:br/>
      </w:r>
      <w:r>
        <w:rPr>
          <w:rStyle w:val="NormalTok"/>
        </w:rPr>
        <w:t xml:space="preserve">                     </w:t>
      </w:r>
      <w:r>
        <w:rPr>
          <w:rStyle w:val="FunctionTok"/>
        </w:rPr>
        <w:t>sample</w:t>
      </w:r>
      <w:r>
        <w:rPr>
          <w:rStyle w:val="NormalTok"/>
        </w:rPr>
        <w:t>(</w:t>
      </w:r>
      <w:r>
        <w:rPr>
          <w:rStyle w:val="FunctionTok"/>
        </w:rPr>
        <w:t>c</w:t>
      </w:r>
      <w:r>
        <w:rPr>
          <w:rStyle w:val="NormalTok"/>
        </w:rPr>
        <w:t>(</w:t>
      </w:r>
      <w:r>
        <w:rPr>
          <w:rStyle w:val="StringTok"/>
        </w:rPr>
        <w:t>"disturbed"</w:t>
      </w:r>
      <w:r>
        <w:rPr>
          <w:rStyle w:val="NormalTok"/>
        </w:rPr>
        <w:t xml:space="preserve">, </w:t>
      </w:r>
      <w:r>
        <w:rPr>
          <w:rStyle w:val="StringTok"/>
        </w:rPr>
        <w:t>"stable"</w:t>
      </w:r>
      <w:r>
        <w:rPr>
          <w:rStyle w:val="NormalTok"/>
        </w:rPr>
        <w:t xml:space="preserve">), </w:t>
      </w:r>
      <w:r>
        <w:rPr>
          <w:rStyle w:val="DecValTok"/>
        </w:rPr>
        <w:t>120</w:t>
      </w:r>
      <w:r>
        <w:rPr>
          <w:rStyle w:val="NormalTok"/>
        </w:rPr>
        <w:t xml:space="preserve">, </w:t>
      </w:r>
      <w:r>
        <w:rPr>
          <w:rStyle w:val="ConstantTok"/>
        </w:rPr>
        <w:t>TRUE</w:t>
      </w:r>
      <w:r>
        <w:rPr>
          <w:rStyle w:val="NormalTok"/>
        </w:rPr>
        <w:t xml:space="preserve">, </w:t>
      </w:r>
      <w:r>
        <w:rPr>
          <w:rStyle w:val="FunctionTok"/>
        </w:rPr>
        <w:t>c</w:t>
      </w:r>
      <w:r>
        <w:rPr>
          <w:rStyle w:val="NormalTok"/>
        </w:rPr>
        <w:t>(.</w:t>
      </w:r>
      <w:r>
        <w:rPr>
          <w:rStyle w:val="DecValTok"/>
        </w:rPr>
        <w:t>85</w:t>
      </w:r>
      <w:r>
        <w:rPr>
          <w:rStyle w:val="NormalTok"/>
        </w:rPr>
        <w:t>, .</w:t>
      </w:r>
      <w:r>
        <w:rPr>
          <w:rStyle w:val="DecValTok"/>
        </w:rPr>
        <w:t>15</w:t>
      </w:r>
      <w:r>
        <w:rPr>
          <w:rStyle w:val="NormalTok"/>
        </w:rPr>
        <w:t>)),</w:t>
      </w:r>
      <w:r>
        <w:br/>
      </w:r>
      <w:r>
        <w:rPr>
          <w:rStyle w:val="NormalTok"/>
        </w:rPr>
        <w:t xml:space="preserve">                     </w:t>
      </w:r>
      <w:r>
        <w:rPr>
          <w:rStyle w:val="FunctionTok"/>
        </w:rPr>
        <w:t>sample</w:t>
      </w:r>
      <w:r>
        <w:rPr>
          <w:rStyle w:val="NormalTok"/>
        </w:rPr>
        <w:t>(</w:t>
      </w:r>
      <w:r>
        <w:rPr>
          <w:rStyle w:val="FunctionTok"/>
        </w:rPr>
        <w:t>c</w:t>
      </w:r>
      <w:r>
        <w:rPr>
          <w:rStyle w:val="NormalTok"/>
        </w:rPr>
        <w:t>(</w:t>
      </w:r>
      <w:r>
        <w:rPr>
          <w:rStyle w:val="StringTok"/>
        </w:rPr>
        <w:t>"disturbed"</w:t>
      </w:r>
      <w:r>
        <w:rPr>
          <w:rStyle w:val="NormalTok"/>
        </w:rPr>
        <w:t xml:space="preserve">, </w:t>
      </w:r>
      <w:r>
        <w:rPr>
          <w:rStyle w:val="StringTok"/>
        </w:rPr>
        <w:t>"stable"</w:t>
      </w:r>
      <w:r>
        <w:rPr>
          <w:rStyle w:val="NormalTok"/>
        </w:rPr>
        <w:t xml:space="preserve">), </w:t>
      </w:r>
      <w:r>
        <w:rPr>
          <w:rStyle w:val="DecValTok"/>
        </w:rPr>
        <w:t>120</w:t>
      </w:r>
      <w:r>
        <w:rPr>
          <w:rStyle w:val="NormalTok"/>
        </w:rPr>
        <w:t xml:space="preserve">, </w:t>
      </w:r>
      <w:r>
        <w:rPr>
          <w:rStyle w:val="ConstantTok"/>
        </w:rPr>
        <w:t>TRUE</w:t>
      </w:r>
      <w:r>
        <w:rPr>
          <w:rStyle w:val="NormalTok"/>
        </w:rPr>
        <w:t xml:space="preserve">, </w:t>
      </w:r>
      <w:r>
        <w:rPr>
          <w:rStyle w:val="FunctionTok"/>
        </w:rPr>
        <w:t>c</w:t>
      </w:r>
      <w:r>
        <w:rPr>
          <w:rStyle w:val="NormalTok"/>
        </w:rPr>
        <w:t>(.</w:t>
      </w:r>
      <w:r>
        <w:rPr>
          <w:rStyle w:val="DecValTok"/>
        </w:rPr>
        <w:t>10</w:t>
      </w:r>
      <w:r>
        <w:rPr>
          <w:rStyle w:val="NormalTok"/>
        </w:rPr>
        <w:t>, .</w:t>
      </w:r>
      <w:r>
        <w:rPr>
          <w:rStyle w:val="DecValTok"/>
        </w:rPr>
        <w:t>90</w:t>
      </w:r>
      <w:r>
        <w:rPr>
          <w:rStyle w:val="NormalTok"/>
        </w:rPr>
        <w:t>)))</w:t>
      </w:r>
      <w:r>
        <w:br/>
      </w:r>
      <w:r>
        <w:br/>
      </w:r>
      <w:r>
        <w:rPr>
          <w:rStyle w:val="NormalTok"/>
        </w:rPr>
        <w:t xml:space="preserve">cm </w:t>
      </w:r>
      <w:r>
        <w:rPr>
          <w:rStyle w:val="OtherTok"/>
        </w:rPr>
        <w:t>&lt;-</w:t>
      </w:r>
      <w:r>
        <w:rPr>
          <w:rStyle w:val="NormalTok"/>
        </w:rPr>
        <w:t xml:space="preserve"> </w:t>
      </w:r>
      <w:r>
        <w:rPr>
          <w:rStyle w:val="FunctionTok"/>
        </w:rPr>
        <w:t>table</w:t>
      </w:r>
      <w:r>
        <w:rPr>
          <w:rStyle w:val="NormalTok"/>
        </w:rPr>
        <w:t>(</w:t>
      </w:r>
      <w:r>
        <w:rPr>
          <w:rStyle w:val="AttributeTok"/>
        </w:rPr>
        <w:t>mapped =</w:t>
      </w:r>
      <w:r>
        <w:rPr>
          <w:rStyle w:val="NormalTok"/>
        </w:rPr>
        <w:t xml:space="preserve"> ref</w:t>
      </w:r>
      <w:r>
        <w:rPr>
          <w:rStyle w:val="SpecialCharTok"/>
        </w:rPr>
        <w:t>$</w:t>
      </w:r>
      <w:r>
        <w:rPr>
          <w:rStyle w:val="NormalTok"/>
        </w:rPr>
        <w:t xml:space="preserve">mapped, </w:t>
      </w:r>
      <w:r>
        <w:rPr>
          <w:rStyle w:val="AttributeTok"/>
        </w:rPr>
        <w:t>reference =</w:t>
      </w:r>
      <w:r>
        <w:rPr>
          <w:rStyle w:val="NormalTok"/>
        </w:rPr>
        <w:t xml:space="preserve"> ref</w:t>
      </w:r>
      <w:r>
        <w:rPr>
          <w:rStyle w:val="SpecialCharTok"/>
        </w:rPr>
        <w:t>$</w:t>
      </w:r>
      <w:r>
        <w:rPr>
          <w:rStyle w:val="NormalTok"/>
        </w:rPr>
        <w:t>reference)</w:t>
      </w:r>
      <w:r>
        <w:br/>
      </w:r>
      <w:r>
        <w:rPr>
          <w:rStyle w:val="NormalTok"/>
        </w:rPr>
        <w:t>cm</w:t>
      </w:r>
      <w:r>
        <w:br/>
      </w:r>
      <w:r>
        <w:rPr>
          <w:rStyle w:val="CommentTok"/>
        </w:rPr>
        <w:t>#&gt;            reference</w:t>
      </w:r>
      <w:r>
        <w:br/>
      </w:r>
      <w:r>
        <w:rPr>
          <w:rStyle w:val="CommentTok"/>
        </w:rPr>
        <w:t>#&gt; mapped      disturbed stable</w:t>
      </w:r>
      <w:r>
        <w:br/>
      </w:r>
      <w:r>
        <w:rPr>
          <w:rStyle w:val="CommentTok"/>
        </w:rPr>
        <w:t>#&gt;   disturbed        20      7</w:t>
      </w:r>
      <w:r>
        <w:br/>
      </w:r>
      <w:r>
        <w:rPr>
          <w:rStyle w:val="CommentTok"/>
        </w:rPr>
        <w:t>#&gt;   stable            2     91</w:t>
      </w:r>
    </w:p>
    <w:p w14:paraId="49EDD041" w14:textId="77777777" w:rsidR="008A7575" w:rsidRDefault="00000000">
      <w:pPr>
        <w:pStyle w:val="SourceCode"/>
      </w:pPr>
      <w:r>
        <w:rPr>
          <w:rStyle w:val="NormalTok"/>
        </w:rPr>
        <w:t xml:space="preserve">overall </w:t>
      </w:r>
      <w:r>
        <w:rPr>
          <w:rStyle w:val="OtherTok"/>
        </w:rPr>
        <w:t>&lt;-</w:t>
      </w:r>
      <w:r>
        <w:rPr>
          <w:rStyle w:val="NormalTok"/>
        </w:rPr>
        <w:t xml:space="preserve"> </w:t>
      </w:r>
      <w:r>
        <w:rPr>
          <w:rStyle w:val="FunctionTok"/>
        </w:rPr>
        <w:t>sum</w:t>
      </w:r>
      <w:r>
        <w:rPr>
          <w:rStyle w:val="NormalTok"/>
        </w:rPr>
        <w:t>(</w:t>
      </w:r>
      <w:r>
        <w:rPr>
          <w:rStyle w:val="FunctionTok"/>
        </w:rPr>
        <w:t>diag</w:t>
      </w:r>
      <w:r>
        <w:rPr>
          <w:rStyle w:val="NormalTok"/>
        </w:rPr>
        <w:t xml:space="preserve">(cm)) </w:t>
      </w:r>
      <w:r>
        <w:rPr>
          <w:rStyle w:val="SpecialCharTok"/>
        </w:rPr>
        <w:t>/</w:t>
      </w:r>
      <w:r>
        <w:rPr>
          <w:rStyle w:val="NormalTok"/>
        </w:rPr>
        <w:t xml:space="preserve"> </w:t>
      </w:r>
      <w:r>
        <w:rPr>
          <w:rStyle w:val="FunctionTok"/>
        </w:rPr>
        <w:t>sum</w:t>
      </w:r>
      <w:r>
        <w:rPr>
          <w:rStyle w:val="NormalTok"/>
        </w:rPr>
        <w:t>(cm)</w:t>
      </w:r>
      <w:r>
        <w:br/>
      </w:r>
      <w:r>
        <w:rPr>
          <w:rStyle w:val="NormalTok"/>
        </w:rPr>
        <w:t xml:space="preserve">users   </w:t>
      </w:r>
      <w:r>
        <w:rPr>
          <w:rStyle w:val="OtherTok"/>
        </w:rPr>
        <w:t>&lt;-</w:t>
      </w:r>
      <w:r>
        <w:rPr>
          <w:rStyle w:val="NormalTok"/>
        </w:rPr>
        <w:t xml:space="preserve"> </w:t>
      </w:r>
      <w:r>
        <w:rPr>
          <w:rStyle w:val="FunctionTok"/>
        </w:rPr>
        <w:t>diag</w:t>
      </w:r>
      <w:r>
        <w:rPr>
          <w:rStyle w:val="NormalTok"/>
        </w:rPr>
        <w:t xml:space="preserve">(cm) </w:t>
      </w:r>
      <w:r>
        <w:rPr>
          <w:rStyle w:val="SpecialCharTok"/>
        </w:rPr>
        <w:t>/</w:t>
      </w:r>
      <w:r>
        <w:rPr>
          <w:rStyle w:val="NormalTok"/>
        </w:rPr>
        <w:t xml:space="preserve"> </w:t>
      </w:r>
      <w:r>
        <w:rPr>
          <w:rStyle w:val="FunctionTok"/>
        </w:rPr>
        <w:t>rowSums</w:t>
      </w:r>
      <w:r>
        <w:rPr>
          <w:rStyle w:val="NormalTok"/>
        </w:rPr>
        <w:t xml:space="preserve">(cm)      </w:t>
      </w:r>
      <w:r>
        <w:rPr>
          <w:rStyle w:val="CommentTok"/>
        </w:rPr>
        <w:t># commission: of mapped X, how many correct</w:t>
      </w:r>
      <w:r>
        <w:br/>
      </w:r>
      <w:r>
        <w:rPr>
          <w:rStyle w:val="NormalTok"/>
        </w:rPr>
        <w:t xml:space="preserve">producers </w:t>
      </w:r>
      <w:r>
        <w:rPr>
          <w:rStyle w:val="OtherTok"/>
        </w:rPr>
        <w:t>&lt;-</w:t>
      </w:r>
      <w:r>
        <w:rPr>
          <w:rStyle w:val="NormalTok"/>
        </w:rPr>
        <w:t xml:space="preserve"> </w:t>
      </w:r>
      <w:r>
        <w:rPr>
          <w:rStyle w:val="FunctionTok"/>
        </w:rPr>
        <w:t>diag</w:t>
      </w:r>
      <w:r>
        <w:rPr>
          <w:rStyle w:val="NormalTok"/>
        </w:rPr>
        <w:t xml:space="preserve">(cm) </w:t>
      </w:r>
      <w:r>
        <w:rPr>
          <w:rStyle w:val="SpecialCharTok"/>
        </w:rPr>
        <w:t>/</w:t>
      </w:r>
      <w:r>
        <w:rPr>
          <w:rStyle w:val="NormalTok"/>
        </w:rPr>
        <w:t xml:space="preserve"> </w:t>
      </w:r>
      <w:r>
        <w:rPr>
          <w:rStyle w:val="FunctionTok"/>
        </w:rPr>
        <w:t>colSums</w:t>
      </w:r>
      <w:r>
        <w:rPr>
          <w:rStyle w:val="NormalTok"/>
        </w:rPr>
        <w:t xml:space="preserve">(cm)    </w:t>
      </w:r>
      <w:r>
        <w:rPr>
          <w:rStyle w:val="CommentTok"/>
        </w:rPr>
        <w:t># omission: of true X, how many caught</w:t>
      </w:r>
      <w:r>
        <w:br/>
      </w:r>
      <w:r>
        <w:rPr>
          <w:rStyle w:val="FunctionTok"/>
        </w:rPr>
        <w:t>round</w:t>
      </w:r>
      <w:r>
        <w:rPr>
          <w:rStyle w:val="NormalTok"/>
        </w:rPr>
        <w:t>(</w:t>
      </w:r>
      <w:r>
        <w:rPr>
          <w:rStyle w:val="FunctionTok"/>
        </w:rPr>
        <w:t>c</w:t>
      </w:r>
      <w:r>
        <w:rPr>
          <w:rStyle w:val="NormalTok"/>
        </w:rPr>
        <w:t>(</w:t>
      </w:r>
      <w:r>
        <w:rPr>
          <w:rStyle w:val="AttributeTok"/>
        </w:rPr>
        <w:t>overall =</w:t>
      </w:r>
      <w:r>
        <w:rPr>
          <w:rStyle w:val="NormalTok"/>
        </w:rPr>
        <w:t xml:space="preserve"> overall), </w:t>
      </w:r>
      <w:r>
        <w:rPr>
          <w:rStyle w:val="DecValTok"/>
        </w:rPr>
        <w:t>3</w:t>
      </w:r>
      <w:r>
        <w:rPr>
          <w:rStyle w:val="NormalTok"/>
        </w:rPr>
        <w:t>)</w:t>
      </w:r>
      <w:r>
        <w:br/>
      </w:r>
      <w:r>
        <w:rPr>
          <w:rStyle w:val="CommentTok"/>
        </w:rPr>
        <w:t xml:space="preserve">#&gt; overall </w:t>
      </w:r>
      <w:r>
        <w:br/>
      </w:r>
      <w:r>
        <w:rPr>
          <w:rStyle w:val="CommentTok"/>
        </w:rPr>
        <w:t>#&gt;   0.925</w:t>
      </w:r>
      <w:r>
        <w:br/>
      </w:r>
      <w:r>
        <w:rPr>
          <w:rStyle w:val="FunctionTok"/>
        </w:rPr>
        <w:t>round</w:t>
      </w:r>
      <w:r>
        <w:rPr>
          <w:rStyle w:val="NormalTok"/>
        </w:rPr>
        <w:t>(</w:t>
      </w:r>
      <w:r>
        <w:rPr>
          <w:rStyle w:val="FunctionTok"/>
        </w:rPr>
        <w:t>rbind</w:t>
      </w:r>
      <w:r>
        <w:rPr>
          <w:rStyle w:val="NormalTok"/>
        </w:rPr>
        <w:t xml:space="preserve">(users, producers), </w:t>
      </w:r>
      <w:r>
        <w:rPr>
          <w:rStyle w:val="DecValTok"/>
        </w:rPr>
        <w:t>3</w:t>
      </w:r>
      <w:r>
        <w:rPr>
          <w:rStyle w:val="NormalTok"/>
        </w:rPr>
        <w:t>)</w:t>
      </w:r>
      <w:r>
        <w:br/>
      </w:r>
      <w:r>
        <w:rPr>
          <w:rStyle w:val="CommentTok"/>
        </w:rPr>
        <w:t>#&gt;           disturbed stable</w:t>
      </w:r>
      <w:r>
        <w:br/>
      </w:r>
      <w:r>
        <w:rPr>
          <w:rStyle w:val="CommentTok"/>
        </w:rPr>
        <w:t>#&gt; users         0.741  0.978</w:t>
      </w:r>
      <w:r>
        <w:br/>
      </w:r>
      <w:r>
        <w:rPr>
          <w:rStyle w:val="CommentTok"/>
        </w:rPr>
        <w:t>#&gt; producers     0.909  0.929</w:t>
      </w:r>
    </w:p>
    <w:p w14:paraId="435B207C" w14:textId="77777777" w:rsidR="008A7575" w:rsidRDefault="00000000">
      <w:pPr>
        <w:pStyle w:val="FirstParagraph"/>
      </w:pPr>
      <w:r>
        <w:t>Overall accuracy is the headline; the per-class figures are where problems hide. A high user’s but low producer’s accuracy for “disturbed” means the map misses real clearing, an omission error that understates loss, which is exactly the direction an auditor scrutinises. These same counts feed the area-adjusted estimator and its confidence interval in the next chapter.</w:t>
      </w:r>
    </w:p>
    <w:p w14:paraId="19FA0AD8" w14:textId="77777777" w:rsidR="008A7575" w:rsidRDefault="00000000">
      <w:pPr>
        <w:pStyle w:val="Heading2"/>
      </w:pPr>
      <w:bookmarkStart w:id="90" w:name="spatial-risk"/>
      <w:bookmarkStart w:id="91" w:name="_Toc235196243"/>
      <w:bookmarkEnd w:id="88"/>
      <w:r>
        <w:t>6.3 Spatial risk</w:t>
      </w:r>
      <w:bookmarkEnd w:id="91"/>
    </w:p>
    <w:p w14:paraId="287EB31F" w14:textId="77777777" w:rsidR="008A7575" w:rsidRDefault="00000000">
      <w:pPr>
        <w:pStyle w:val="FirstParagraph"/>
      </w:pPr>
      <w:r>
        <w:t xml:space="preserve">Some verification, additionality and permanence, turns on where disturbance is </w:t>
      </w:r>
      <w:r>
        <w:rPr>
          <w:i/>
          <w:iCs/>
        </w:rPr>
        <w:t>likely</w:t>
      </w:r>
      <w:r>
        <w:t>, not just where it happened. Risk modelling predicts that probability from spatial covariates. A robust and widely used predictor is proximity: disturbance begets disturbance, so distance to existing clearing is a strong risk covariate, the assumption behind deforestation-risk maps such as those in VM0048 baseline work. We compute distance to the detected disturbance and turn it into a risk surface:</w:t>
      </w:r>
    </w:p>
    <w:p w14:paraId="1FAA7E03" w14:textId="77777777" w:rsidR="008A7575" w:rsidRDefault="00000000">
      <w:pPr>
        <w:pStyle w:val="SourceCode"/>
      </w:pPr>
      <w:r>
        <w:rPr>
          <w:rStyle w:val="NormalTok"/>
        </w:rPr>
        <w:t xml:space="preserve">disturbed[disturbed </w:t>
      </w:r>
      <w:r>
        <w:rPr>
          <w:rStyle w:val="SpecialCharTok"/>
        </w:rPr>
        <w:t>==</w:t>
      </w:r>
      <w:r>
        <w:rPr>
          <w:rStyle w:val="NormalTok"/>
        </w:rPr>
        <w:t xml:space="preserve"> </w:t>
      </w:r>
      <w:r>
        <w:rPr>
          <w:rStyle w:val="DecValTok"/>
        </w:rPr>
        <w:t>0</w:t>
      </w:r>
      <w:r>
        <w:rPr>
          <w:rStyle w:val="NormalTok"/>
        </w:rPr>
        <w:t xml:space="preserve">] </w:t>
      </w:r>
      <w:r>
        <w:rPr>
          <w:rStyle w:val="OtherTok"/>
        </w:rPr>
        <w:t>&lt;-</w:t>
      </w:r>
      <w:r>
        <w:rPr>
          <w:rStyle w:val="NormalTok"/>
        </w:rPr>
        <w:t xml:space="preserve"> </w:t>
      </w:r>
      <w:r>
        <w:rPr>
          <w:rStyle w:val="ConstantTok"/>
        </w:rPr>
        <w:t>NA</w:t>
      </w:r>
      <w:r>
        <w:br/>
      </w:r>
      <w:r>
        <w:rPr>
          <w:rStyle w:val="CommentTok"/>
        </w:rPr>
        <w:t>#&gt; Error:</w:t>
      </w:r>
      <w:r>
        <w:br/>
      </w:r>
      <w:r>
        <w:rPr>
          <w:rStyle w:val="CommentTok"/>
        </w:rPr>
        <w:t>#&gt; ! object 'disturbed' not found</w:t>
      </w:r>
      <w:r>
        <w:br/>
      </w:r>
      <w:r>
        <w:rPr>
          <w:rStyle w:val="NormalTok"/>
        </w:rPr>
        <w:t xml:space="preserve">dist_to_loss </w:t>
      </w:r>
      <w:r>
        <w:rPr>
          <w:rStyle w:val="OtherTok"/>
        </w:rPr>
        <w:t>&lt;-</w:t>
      </w:r>
      <w:r>
        <w:rPr>
          <w:rStyle w:val="NormalTok"/>
        </w:rPr>
        <w:t xml:space="preserve"> </w:t>
      </w:r>
      <w:r>
        <w:rPr>
          <w:rStyle w:val="FunctionTok"/>
        </w:rPr>
        <w:t>distance</w:t>
      </w:r>
      <w:r>
        <w:rPr>
          <w:rStyle w:val="NormalTok"/>
        </w:rPr>
        <w:t xml:space="preserve">(disturbed)                 </w:t>
      </w:r>
      <w:r>
        <w:rPr>
          <w:rStyle w:val="CommentTok"/>
        </w:rPr>
        <w:t># metres to nearest clearing</w:t>
      </w:r>
      <w:r>
        <w:br/>
      </w:r>
      <w:r>
        <w:rPr>
          <w:rStyle w:val="CommentTok"/>
        </w:rPr>
        <w:t>#&gt; Error in `h()`:</w:t>
      </w:r>
      <w:r>
        <w:br/>
      </w:r>
      <w:r>
        <w:rPr>
          <w:rStyle w:val="CommentTok"/>
        </w:rPr>
        <w:t>#&gt; ! error in evaluating the argument 'x' in selecting a method for function 'distance': object 'disturbed' not found</w:t>
      </w:r>
      <w:r>
        <w:br/>
      </w:r>
      <w:r>
        <w:rPr>
          <w:rStyle w:val="NormalTok"/>
        </w:rPr>
        <w:lastRenderedPageBreak/>
        <w:t xml:space="preserve">risk </w:t>
      </w:r>
      <w:r>
        <w:rPr>
          <w:rStyle w:val="OtherTok"/>
        </w:rPr>
        <w:t>&lt;-</w:t>
      </w:r>
      <w:r>
        <w:rPr>
          <w:rStyle w:val="NormalTok"/>
        </w:rPr>
        <w:t xml:space="preserve"> </w:t>
      </w:r>
      <w:r>
        <w:rPr>
          <w:rStyle w:val="FunctionTok"/>
        </w:rPr>
        <w:t>exp</w:t>
      </w:r>
      <w:r>
        <w:rPr>
          <w:rStyle w:val="NormalTok"/>
        </w:rPr>
        <w:t>(</w:t>
      </w:r>
      <w:r>
        <w:rPr>
          <w:rStyle w:val="SpecialCharTok"/>
        </w:rPr>
        <w:t>-</w:t>
      </w:r>
      <w:r>
        <w:rPr>
          <w:rStyle w:val="NormalTok"/>
        </w:rPr>
        <w:t xml:space="preserve">dist_to_loss </w:t>
      </w:r>
      <w:r>
        <w:rPr>
          <w:rStyle w:val="SpecialCharTok"/>
        </w:rPr>
        <w:t>/</w:t>
      </w:r>
      <w:r>
        <w:rPr>
          <w:rStyle w:val="NormalTok"/>
        </w:rPr>
        <w:t xml:space="preserve"> </w:t>
      </w:r>
      <w:r>
        <w:rPr>
          <w:rStyle w:val="DecValTok"/>
        </w:rPr>
        <w:t>80</w:t>
      </w:r>
      <w:r>
        <w:rPr>
          <w:rStyle w:val="NormalTok"/>
        </w:rPr>
        <w:t xml:space="preserve">)                     </w:t>
      </w:r>
      <w:r>
        <w:rPr>
          <w:rStyle w:val="CommentTok"/>
        </w:rPr>
        <w:t># decays with distance</w:t>
      </w:r>
      <w:r>
        <w:br/>
      </w:r>
      <w:r>
        <w:rPr>
          <w:rStyle w:val="CommentTok"/>
        </w:rPr>
        <w:t>#&gt; Error:</w:t>
      </w:r>
      <w:r>
        <w:br/>
      </w:r>
      <w:r>
        <w:rPr>
          <w:rStyle w:val="CommentTok"/>
        </w:rPr>
        <w:t>#&gt; ! object 'dist_to_loss' not found</w:t>
      </w:r>
      <w:r>
        <w:br/>
      </w:r>
      <w:r>
        <w:rPr>
          <w:rStyle w:val="FunctionTok"/>
        </w:rPr>
        <w:t>names</w:t>
      </w:r>
      <w:r>
        <w:rPr>
          <w:rStyle w:val="NormalTok"/>
        </w:rPr>
        <w:t xml:space="preserve">(risk) </w:t>
      </w:r>
      <w:r>
        <w:rPr>
          <w:rStyle w:val="OtherTok"/>
        </w:rPr>
        <w:t>&lt;-</w:t>
      </w:r>
      <w:r>
        <w:rPr>
          <w:rStyle w:val="NormalTok"/>
        </w:rPr>
        <w:t xml:space="preserve"> </w:t>
      </w:r>
      <w:r>
        <w:rPr>
          <w:rStyle w:val="StringTok"/>
        </w:rPr>
        <w:t>"risk"</w:t>
      </w:r>
      <w:r>
        <w:br/>
      </w:r>
      <w:r>
        <w:rPr>
          <w:rStyle w:val="CommentTok"/>
        </w:rPr>
        <w:t>#&gt; Error:</w:t>
      </w:r>
      <w:r>
        <w:br/>
      </w:r>
      <w:r>
        <w:rPr>
          <w:rStyle w:val="CommentTok"/>
        </w:rPr>
        <w:t>#&gt; ! object 'risk' not found</w:t>
      </w:r>
      <w:r>
        <w:br/>
      </w:r>
      <w:r>
        <w:rPr>
          <w:rStyle w:val="FunctionTok"/>
        </w:rPr>
        <w:t>plot</w:t>
      </w:r>
      <w:r>
        <w:rPr>
          <w:rStyle w:val="NormalTok"/>
        </w:rPr>
        <w:t xml:space="preserve">(risk, </w:t>
      </w:r>
      <w:r>
        <w:rPr>
          <w:rStyle w:val="AttributeTok"/>
        </w:rPr>
        <w:t>main =</w:t>
      </w:r>
      <w:r>
        <w:rPr>
          <w:rStyle w:val="NormalTok"/>
        </w:rPr>
        <w:t xml:space="preserve"> </w:t>
      </w:r>
      <w:r>
        <w:rPr>
          <w:rStyle w:val="StringTok"/>
        </w:rPr>
        <w:t>"Relative deforestation risk"</w:t>
      </w:r>
      <w:r>
        <w:rPr>
          <w:rStyle w:val="NormalTok"/>
        </w:rPr>
        <w:t>)</w:t>
      </w:r>
      <w:r>
        <w:br/>
      </w:r>
      <w:r>
        <w:rPr>
          <w:rStyle w:val="CommentTok"/>
        </w:rPr>
        <w:t>#&gt; Error in `h()`:</w:t>
      </w:r>
      <w:r>
        <w:br/>
      </w:r>
      <w:r>
        <w:rPr>
          <w:rStyle w:val="CommentTok"/>
        </w:rPr>
        <w:t>#&gt; ! error in evaluating the argument 'x' in selecting a method for function 'plot': object 'risk' not found</w:t>
      </w:r>
    </w:p>
    <w:p w14:paraId="6AB0F315" w14:textId="77777777" w:rsidR="008A7575" w:rsidRDefault="00000000">
      <w:pPr>
        <w:pStyle w:val="FirstParagraph"/>
      </w:pPr>
      <w:r>
        <w:t>Classifying the surface into zones gives the map a planner or auditor acts on, and the area in each zone:</w:t>
      </w:r>
    </w:p>
    <w:p w14:paraId="216A5D19" w14:textId="77777777" w:rsidR="008A7575" w:rsidRDefault="00000000">
      <w:pPr>
        <w:pStyle w:val="SourceCode"/>
      </w:pPr>
      <w:r>
        <w:rPr>
          <w:rStyle w:val="NormalTok"/>
        </w:rPr>
        <w:t xml:space="preserve">risk_zone </w:t>
      </w:r>
      <w:r>
        <w:rPr>
          <w:rStyle w:val="OtherTok"/>
        </w:rPr>
        <w:t>&lt;-</w:t>
      </w:r>
      <w:r>
        <w:rPr>
          <w:rStyle w:val="NormalTok"/>
        </w:rPr>
        <w:t xml:space="preserve"> </w:t>
      </w:r>
      <w:r>
        <w:rPr>
          <w:rStyle w:val="FunctionTok"/>
        </w:rPr>
        <w:t>classify</w:t>
      </w:r>
      <w:r>
        <w:rPr>
          <w:rStyle w:val="NormalTok"/>
        </w:rPr>
        <w:t xml:space="preserve">(risk, </w:t>
      </w:r>
      <w:r>
        <w:rPr>
          <w:rStyle w:val="FunctionTok"/>
        </w:rPr>
        <w:t>matrix</w:t>
      </w:r>
      <w:r>
        <w:rPr>
          <w:rStyle w:val="NormalTok"/>
        </w:rPr>
        <w:t>(</w:t>
      </w:r>
      <w:r>
        <w:rPr>
          <w:rStyle w:val="FunctionTok"/>
        </w:rPr>
        <w:t>c</w:t>
      </w:r>
      <w:r>
        <w:rPr>
          <w:rStyle w:val="NormalTok"/>
        </w:rPr>
        <w:t>(</w:t>
      </w:r>
      <w:r>
        <w:rPr>
          <w:rStyle w:val="SpecialCharTok"/>
        </w:rPr>
        <w:t>-</w:t>
      </w:r>
      <w:r>
        <w:rPr>
          <w:rStyle w:val="ConstantTok"/>
        </w:rPr>
        <w:t>Inf</w:t>
      </w:r>
      <w:r>
        <w:rPr>
          <w:rStyle w:val="NormalTok"/>
        </w:rPr>
        <w:t xml:space="preserve">, </w:t>
      </w:r>
      <w:r>
        <w:rPr>
          <w:rStyle w:val="FloatTok"/>
        </w:rPr>
        <w:t>0.2</w:t>
      </w:r>
      <w:r>
        <w:rPr>
          <w:rStyle w:val="NormalTok"/>
        </w:rPr>
        <w:t xml:space="preserve">, </w:t>
      </w:r>
      <w:r>
        <w:rPr>
          <w:rStyle w:val="DecValTok"/>
        </w:rPr>
        <w:t>1</w:t>
      </w:r>
      <w:r>
        <w:rPr>
          <w:rStyle w:val="NormalTok"/>
        </w:rPr>
        <w:t>,</w:t>
      </w:r>
      <w:r>
        <w:br/>
      </w:r>
      <w:r>
        <w:rPr>
          <w:rStyle w:val="NormalTok"/>
        </w:rPr>
        <w:t xml:space="preserve">                                      </w:t>
      </w:r>
      <w:r>
        <w:rPr>
          <w:rStyle w:val="FloatTok"/>
        </w:rPr>
        <w:t>0.2</w:t>
      </w:r>
      <w:r>
        <w:rPr>
          <w:rStyle w:val="NormalTok"/>
        </w:rPr>
        <w:t xml:space="preserve">, </w:t>
      </w:r>
      <w:r>
        <w:rPr>
          <w:rStyle w:val="FloatTok"/>
        </w:rPr>
        <w:t>0.5</w:t>
      </w:r>
      <w:r>
        <w:rPr>
          <w:rStyle w:val="NormalTok"/>
        </w:rPr>
        <w:t xml:space="preserve">, </w:t>
      </w:r>
      <w:r>
        <w:rPr>
          <w:rStyle w:val="DecValTok"/>
        </w:rPr>
        <w:t>2</w:t>
      </w:r>
      <w:r>
        <w:rPr>
          <w:rStyle w:val="NormalTok"/>
        </w:rPr>
        <w:t>,</w:t>
      </w:r>
      <w:r>
        <w:br/>
      </w:r>
      <w:r>
        <w:rPr>
          <w:rStyle w:val="NormalTok"/>
        </w:rPr>
        <w:t xml:space="preserve">                                      </w:t>
      </w:r>
      <w:r>
        <w:rPr>
          <w:rStyle w:val="FloatTok"/>
        </w:rPr>
        <w:t>0.5</w:t>
      </w:r>
      <w:r>
        <w:rPr>
          <w:rStyle w:val="NormalTok"/>
        </w:rPr>
        <w:t xml:space="preserve">, </w:t>
      </w:r>
      <w:r>
        <w:rPr>
          <w:rStyle w:val="ConstantTok"/>
        </w:rPr>
        <w:t>Inf</w:t>
      </w:r>
      <w:r>
        <w:rPr>
          <w:rStyle w:val="NormalTok"/>
        </w:rPr>
        <w:t xml:space="preserve">, </w:t>
      </w:r>
      <w:r>
        <w:rPr>
          <w:rStyle w:val="DecValTok"/>
        </w:rPr>
        <w:t>3</w:t>
      </w:r>
      <w:r>
        <w:rPr>
          <w:rStyle w:val="NormalTok"/>
        </w:rPr>
        <w:t xml:space="preserve">), </w:t>
      </w:r>
      <w:r>
        <w:rPr>
          <w:rStyle w:val="AttributeTok"/>
        </w:rPr>
        <w:t>ncol =</w:t>
      </w:r>
      <w:r>
        <w:rPr>
          <w:rStyle w:val="NormalTok"/>
        </w:rPr>
        <w:t xml:space="preserve"> </w:t>
      </w:r>
      <w:r>
        <w:rPr>
          <w:rStyle w:val="DecValTok"/>
        </w:rPr>
        <w:t>3</w:t>
      </w:r>
      <w:r>
        <w:rPr>
          <w:rStyle w:val="NormalTok"/>
        </w:rPr>
        <w:t xml:space="preserve">, </w:t>
      </w:r>
      <w:r>
        <w:rPr>
          <w:rStyle w:val="AttributeTok"/>
        </w:rPr>
        <w:t>byrow =</w:t>
      </w:r>
      <w:r>
        <w:rPr>
          <w:rStyle w:val="NormalTok"/>
        </w:rPr>
        <w:t xml:space="preserve"> </w:t>
      </w:r>
      <w:r>
        <w:rPr>
          <w:rStyle w:val="ConstantTok"/>
        </w:rPr>
        <w:t>TRUE</w:t>
      </w:r>
      <w:r>
        <w:rPr>
          <w:rStyle w:val="NormalTok"/>
        </w:rPr>
        <w:t>))</w:t>
      </w:r>
      <w:r>
        <w:br/>
      </w:r>
      <w:r>
        <w:rPr>
          <w:rStyle w:val="CommentTok"/>
        </w:rPr>
        <w:t>#&gt; Error in `h()`:</w:t>
      </w:r>
      <w:r>
        <w:br/>
      </w:r>
      <w:r>
        <w:rPr>
          <w:rStyle w:val="CommentTok"/>
        </w:rPr>
        <w:t>#&gt; ! error in evaluating the argument 'x' in selecting a method for function 'classify': object 'risk' not found</w:t>
      </w:r>
      <w:r>
        <w:br/>
      </w:r>
      <w:r>
        <w:rPr>
          <w:rStyle w:val="FunctionTok"/>
        </w:rPr>
        <w:t>levels</w:t>
      </w:r>
      <w:r>
        <w:rPr>
          <w:rStyle w:val="NormalTok"/>
        </w:rPr>
        <w:t xml:space="preserve">(risk_zone) </w:t>
      </w:r>
      <w:r>
        <w:rPr>
          <w:rStyle w:val="OtherTok"/>
        </w:rPr>
        <w:t>&lt;-</w:t>
      </w:r>
      <w:r>
        <w:rPr>
          <w:rStyle w:val="NormalTok"/>
        </w:rPr>
        <w:t xml:space="preserve"> </w:t>
      </w:r>
      <w:r>
        <w:rPr>
          <w:rStyle w:val="FunctionTok"/>
        </w:rPr>
        <w:t>data.frame</w:t>
      </w:r>
      <w:r>
        <w:rPr>
          <w:rStyle w:val="NormalTok"/>
        </w:rPr>
        <w:t>(</w:t>
      </w:r>
      <w:r>
        <w:rPr>
          <w:rStyle w:val="AttributeTok"/>
        </w:rPr>
        <w:t>id =</w:t>
      </w:r>
      <w:r>
        <w:rPr>
          <w:rStyle w:val="NormalTok"/>
        </w:rPr>
        <w:t xml:space="preserve"> </w:t>
      </w:r>
      <w:r>
        <w:rPr>
          <w:rStyle w:val="DecValTok"/>
        </w:rPr>
        <w:t>1</w:t>
      </w:r>
      <w:r>
        <w:rPr>
          <w:rStyle w:val="SpecialCharTok"/>
        </w:rPr>
        <w:t>:</w:t>
      </w:r>
      <w:r>
        <w:rPr>
          <w:rStyle w:val="DecValTok"/>
        </w:rPr>
        <w:t>3</w:t>
      </w:r>
      <w:r>
        <w:rPr>
          <w:rStyle w:val="NormalTok"/>
        </w:rPr>
        <w:t xml:space="preserve">, </w:t>
      </w:r>
      <w:r>
        <w:rPr>
          <w:rStyle w:val="AttributeTok"/>
        </w:rPr>
        <w:t>zone =</w:t>
      </w:r>
      <w:r>
        <w:rPr>
          <w:rStyle w:val="NormalTok"/>
        </w:rPr>
        <w:t xml:space="preserve"> </w:t>
      </w:r>
      <w:r>
        <w:rPr>
          <w:rStyle w:val="FunctionTok"/>
        </w:rPr>
        <w:t>c</w:t>
      </w:r>
      <w:r>
        <w:rPr>
          <w:rStyle w:val="NormalTok"/>
        </w:rPr>
        <w:t>(</w:t>
      </w:r>
      <w:r>
        <w:rPr>
          <w:rStyle w:val="StringTok"/>
        </w:rPr>
        <w:t>"low"</w:t>
      </w:r>
      <w:r>
        <w:rPr>
          <w:rStyle w:val="NormalTok"/>
        </w:rPr>
        <w:t xml:space="preserve">, </w:t>
      </w:r>
      <w:r>
        <w:rPr>
          <w:rStyle w:val="StringTok"/>
        </w:rPr>
        <w:t>"medium"</w:t>
      </w:r>
      <w:r>
        <w:rPr>
          <w:rStyle w:val="NormalTok"/>
        </w:rPr>
        <w:t xml:space="preserve">, </w:t>
      </w:r>
      <w:r>
        <w:rPr>
          <w:rStyle w:val="StringTok"/>
        </w:rPr>
        <w:t>"high"</w:t>
      </w:r>
      <w:r>
        <w:rPr>
          <w:rStyle w:val="NormalTok"/>
        </w:rPr>
        <w:t>))</w:t>
      </w:r>
      <w:r>
        <w:br/>
      </w:r>
      <w:r>
        <w:rPr>
          <w:rStyle w:val="CommentTok"/>
        </w:rPr>
        <w:t>#&gt; Error:</w:t>
      </w:r>
      <w:r>
        <w:br/>
      </w:r>
      <w:r>
        <w:rPr>
          <w:rStyle w:val="CommentTok"/>
        </w:rPr>
        <w:t>#&gt; ! object 'risk_zone' not found</w:t>
      </w:r>
      <w:r>
        <w:br/>
      </w:r>
      <w:r>
        <w:rPr>
          <w:rStyle w:val="NormalTok"/>
        </w:rPr>
        <w:t xml:space="preserve">f </w:t>
      </w:r>
      <w:r>
        <w:rPr>
          <w:rStyle w:val="OtherTok"/>
        </w:rPr>
        <w:t>&lt;-</w:t>
      </w:r>
      <w:r>
        <w:rPr>
          <w:rStyle w:val="NormalTok"/>
        </w:rPr>
        <w:t xml:space="preserve"> </w:t>
      </w:r>
      <w:r>
        <w:rPr>
          <w:rStyle w:val="FunctionTok"/>
        </w:rPr>
        <w:t>freq</w:t>
      </w:r>
      <w:r>
        <w:rPr>
          <w:rStyle w:val="NormalTok"/>
        </w:rPr>
        <w:t>(risk_zone); f</w:t>
      </w:r>
      <w:r>
        <w:rPr>
          <w:rStyle w:val="SpecialCharTok"/>
        </w:rPr>
        <w:t>$</w:t>
      </w:r>
      <w:r>
        <w:rPr>
          <w:rStyle w:val="NormalTok"/>
        </w:rPr>
        <w:t xml:space="preserve">area_ha </w:t>
      </w:r>
      <w:r>
        <w:rPr>
          <w:rStyle w:val="OtherTok"/>
        </w:rPr>
        <w:t>&lt;-</w:t>
      </w:r>
      <w:r>
        <w:rPr>
          <w:rStyle w:val="NormalTok"/>
        </w:rPr>
        <w:t xml:space="preserve"> </w:t>
      </w:r>
      <w:r>
        <w:rPr>
          <w:rStyle w:val="FunctionTok"/>
        </w:rPr>
        <w:t>round</w:t>
      </w:r>
      <w:r>
        <w:rPr>
          <w:rStyle w:val="NormalTok"/>
        </w:rPr>
        <w:t>(f</w:t>
      </w:r>
      <w:r>
        <w:rPr>
          <w:rStyle w:val="SpecialCharTok"/>
        </w:rPr>
        <w:t>$</w:t>
      </w:r>
      <w:r>
        <w:rPr>
          <w:rStyle w:val="NormalTok"/>
        </w:rPr>
        <w:t xml:space="preserve">count </w:t>
      </w:r>
      <w:r>
        <w:rPr>
          <w:rStyle w:val="SpecialCharTok"/>
        </w:rPr>
        <w:t>*</w:t>
      </w:r>
      <w:r>
        <w:rPr>
          <w:rStyle w:val="NormalTok"/>
        </w:rPr>
        <w:t xml:space="preserve"> cell_ha, </w:t>
      </w:r>
      <w:r>
        <w:rPr>
          <w:rStyle w:val="DecValTok"/>
        </w:rPr>
        <w:t>1</w:t>
      </w:r>
      <w:r>
        <w:rPr>
          <w:rStyle w:val="NormalTok"/>
        </w:rPr>
        <w:t>)</w:t>
      </w:r>
      <w:r>
        <w:br/>
      </w:r>
      <w:r>
        <w:rPr>
          <w:rStyle w:val="CommentTok"/>
        </w:rPr>
        <w:t>#&gt; Error in `h()`:</w:t>
      </w:r>
      <w:r>
        <w:br/>
      </w:r>
      <w:r>
        <w:rPr>
          <w:rStyle w:val="CommentTok"/>
        </w:rPr>
        <w:t>#&gt; ! error in evaluating the argument 'x' in selecting a method for function 'freq': object 'risk_zone' not found</w:t>
      </w:r>
      <w:r>
        <w:br/>
      </w:r>
      <w:r>
        <w:rPr>
          <w:rStyle w:val="NormalTok"/>
        </w:rPr>
        <w:t xml:space="preserve">f[, </w:t>
      </w:r>
      <w:r>
        <w:rPr>
          <w:rStyle w:val="FunctionTok"/>
        </w:rPr>
        <w:t>c</w:t>
      </w:r>
      <w:r>
        <w:rPr>
          <w:rStyle w:val="NormalTok"/>
        </w:rPr>
        <w:t>(</w:t>
      </w:r>
      <w:r>
        <w:rPr>
          <w:rStyle w:val="StringTok"/>
        </w:rPr>
        <w:t>"value"</w:t>
      </w:r>
      <w:r>
        <w:rPr>
          <w:rStyle w:val="NormalTok"/>
        </w:rPr>
        <w:t xml:space="preserve">, </w:t>
      </w:r>
      <w:r>
        <w:rPr>
          <w:rStyle w:val="StringTok"/>
        </w:rPr>
        <w:t>"area_ha"</w:t>
      </w:r>
      <w:r>
        <w:rPr>
          <w:rStyle w:val="NormalTok"/>
        </w:rPr>
        <w:t>)]</w:t>
      </w:r>
      <w:r>
        <w:br/>
      </w:r>
      <w:r>
        <w:rPr>
          <w:rStyle w:val="CommentTok"/>
        </w:rPr>
        <w:t>#&gt; Error:</w:t>
      </w:r>
      <w:r>
        <w:br/>
      </w:r>
      <w:r>
        <w:rPr>
          <w:rStyle w:val="CommentTok"/>
        </w:rPr>
        <w:t>#&gt; ! object 'f' not found</w:t>
      </w:r>
    </w:p>
    <w:p w14:paraId="08825436" w14:textId="77777777" w:rsidR="008A7575" w:rsidRDefault="00000000">
      <w:pPr>
        <w:pStyle w:val="Heading2"/>
      </w:pPr>
      <w:bookmarkStart w:id="92" w:name="Xb6d789f54a220f4a64206e146de9af364603a22"/>
      <w:bookmarkStart w:id="93" w:name="_Toc235196244"/>
      <w:bookmarkEnd w:id="90"/>
      <w:r>
        <w:t>6.4 Keystone: disturbance checks and VM0048 risk</w:t>
      </w:r>
      <w:bookmarkEnd w:id="93"/>
    </w:p>
    <w:p w14:paraId="0AE56414" w14:textId="77777777" w:rsidR="008A7575" w:rsidRDefault="00000000">
      <w:pPr>
        <w:pStyle w:val="FirstParagraph"/>
      </w:pPr>
      <w:r>
        <w:t>Put together, the chapter is the disturbance-check pipeline: difference two dates to detect loss, quantify the area, validate it with an accuracy assessment, and model where further loss is likely. VM0048 and the associated risk tools formalise the last step into a baseline of expected deforestation; the ACR accuracy requirements formalise the middle step into a mandatory confusion matrix. The auditor’s job is to reproduce each: recompute the change area, rebuild the confusion matrix from the reference sample, and check that the risk model’s covariates and thresholds are defensible. Every number here, hectares lost, overall accuracy, area at high risk, is one a project reports and a verifier must be able to regenerate.</w:t>
      </w:r>
    </w:p>
    <w:p w14:paraId="1D3CF92F" w14:textId="77777777" w:rsidR="008A7575" w:rsidRDefault="00000000">
      <w:pPr>
        <w:pStyle w:val="Heading2"/>
      </w:pPr>
      <w:bookmarkStart w:id="94" w:name="exercises-5"/>
      <w:bookmarkStart w:id="95" w:name="_Toc235196245"/>
      <w:bookmarkEnd w:id="92"/>
      <w:r>
        <w:t>6.5 Exercises</w:t>
      </w:r>
      <w:bookmarkEnd w:id="95"/>
    </w:p>
    <w:p w14:paraId="4730301A" w14:textId="77777777" w:rsidR="008A7575" w:rsidRDefault="00000000">
      <w:pPr>
        <w:pStyle w:val="Compact"/>
        <w:numPr>
          <w:ilvl w:val="0"/>
          <w:numId w:val="28"/>
        </w:numPr>
      </w:pPr>
      <w:r>
        <w:t>Change the detection threshold from −0.3 to −0.2 and recompute disturbed area. Which way does the estimate move, and how does that trade omission against commission error?</w:t>
      </w:r>
    </w:p>
    <w:p w14:paraId="1EB23FD9" w14:textId="77777777" w:rsidR="008A7575" w:rsidRDefault="00000000">
      <w:pPr>
        <w:pStyle w:val="Compact"/>
        <w:numPr>
          <w:ilvl w:val="0"/>
          <w:numId w:val="28"/>
        </w:numPr>
      </w:pPr>
      <w:r>
        <w:t xml:space="preserve">From the confusion matrix, compute the omission and commission error for the “disturbed” class. Which type of error causes a project to </w:t>
      </w:r>
      <w:r>
        <w:rPr>
          <w:i/>
          <w:iCs/>
        </w:rPr>
        <w:t>understate</w:t>
      </w:r>
      <w:r>
        <w:t xml:space="preserve"> emissions, and why does that concern a verifier most?</w:t>
      </w:r>
    </w:p>
    <w:p w14:paraId="3748189C" w14:textId="77777777" w:rsidR="008A7575" w:rsidRDefault="00000000">
      <w:pPr>
        <w:pStyle w:val="Compact"/>
        <w:numPr>
          <w:ilvl w:val="0"/>
          <w:numId w:val="28"/>
        </w:numPr>
      </w:pPr>
      <w:r>
        <w:t>Rebuild the risk surface with a slower distance decay (divide by 160 instead of 80). How does the high-risk area change, and what real assumption does the decay rate encode?</w:t>
      </w:r>
    </w:p>
    <w:p w14:paraId="63E4FC06" w14:textId="77777777" w:rsidR="008A7575" w:rsidRDefault="00000000">
      <w:pPr>
        <w:pStyle w:val="Compact"/>
        <w:numPr>
          <w:ilvl w:val="0"/>
          <w:numId w:val="28"/>
        </w:numPr>
      </w:pPr>
      <w:r>
        <w:rPr>
          <w:i/>
          <w:iCs/>
        </w:rPr>
        <w:t>(Applied.)</w:t>
      </w:r>
      <w:r>
        <w:t xml:space="preserve"> A project reports 200 ha of avoided deforestation with an overall map accuracy of 78%. Explain why the accuracy figure alone is not enough, and which per-class accuracies you would demand before accepting the area.</w:t>
      </w:r>
    </w:p>
    <w:p w14:paraId="62A56CD6" w14:textId="77777777" w:rsidR="008A7575" w:rsidRDefault="00000000">
      <w:pPr>
        <w:pStyle w:val="Heading1"/>
      </w:pPr>
      <w:bookmarkStart w:id="96" w:name="uncertainty"/>
      <w:bookmarkStart w:id="97" w:name="_Toc235196246"/>
      <w:bookmarkEnd w:id="84"/>
      <w:bookmarkEnd w:id="94"/>
      <w:r>
        <w:lastRenderedPageBreak/>
        <w:t>7. Uncertainty</w:t>
      </w:r>
      <w:bookmarkEnd w:id="97"/>
    </w:p>
    <w:p w14:paraId="7F4D34D7" w14:textId="77777777" w:rsidR="008A7575" w:rsidRDefault="00000000">
      <w:pPr>
        <w:pStyle w:val="Heading2"/>
      </w:pPr>
      <w:bookmarkStart w:id="98" w:name="why-uncertainty"/>
      <w:bookmarkStart w:id="99" w:name="_Toc235196247"/>
      <w:r>
        <w:t>7.1 Why uncertainty</w:t>
      </w:r>
      <w:bookmarkEnd w:id="99"/>
    </w:p>
    <w:p w14:paraId="4FF119E9" w14:textId="77777777" w:rsidR="008A7575" w:rsidRDefault="00000000">
      <w:pPr>
        <w:pStyle w:val="FirstParagraph"/>
      </w:pPr>
      <w:r>
        <w:t>Every estimate in this book is wrong by some amount, and the discipline of verification is knowing by how much. A carbon figure without an uncertainty is not conservative, it is simply incomplete, and the crediting standards, ART-TREES, VCS, ACR, all deduct credits in proportion to how uncertain the estimate is. Reducing uncertainty is therefore worth real money, and quantifying it honestly is the auditor’s core duty. This chapter builds the estimate, then its error, on the running stem data.</w:t>
      </w:r>
    </w:p>
    <w:p w14:paraId="6F7BD895" w14:textId="77777777" w:rsidR="008A7575" w:rsidRDefault="00000000">
      <w:pPr>
        <w:pStyle w:val="Heading2"/>
      </w:pPr>
      <w:bookmarkStart w:id="100" w:name="a-carbon-estimate"/>
      <w:bookmarkStart w:id="101" w:name="_Toc235196248"/>
      <w:bookmarkEnd w:id="98"/>
      <w:r>
        <w:t>7.2 A carbon estimate</w:t>
      </w:r>
      <w:bookmarkEnd w:id="101"/>
    </w:p>
    <w:p w14:paraId="7D30BD44" w14:textId="77777777" w:rsidR="008A7575" w:rsidRDefault="00000000">
      <w:pPr>
        <w:pStyle w:val="FirstParagraph"/>
      </w:pPr>
      <w:r>
        <w:t>We convert diameters to aboveground biomass with a published generic hardwood equation (Jenkins et al., 2003), apply the IPCC default carbon fraction of 0.47 (IPCC, 2006), and scale to the plot area:</w:t>
      </w:r>
    </w:p>
    <w:p w14:paraId="51D9E48B" w14:textId="77777777" w:rsidR="008A7575" w:rsidRDefault="00000000">
      <w:pPr>
        <w:pStyle w:val="SourceCode"/>
      </w:pPr>
      <w:r>
        <w:rPr>
          <w:rStyle w:val="FunctionTok"/>
        </w:rPr>
        <w:t>library</w:t>
      </w:r>
      <w:r>
        <w:rPr>
          <w:rStyle w:val="NormalTok"/>
        </w:rPr>
        <w:t>(dplyr)</w:t>
      </w:r>
      <w:r>
        <w:br/>
      </w:r>
      <w:r>
        <w:rPr>
          <w:rStyle w:val="NormalTok"/>
        </w:rPr>
        <w:t xml:space="preserve">stems </w:t>
      </w:r>
      <w:r>
        <w:rPr>
          <w:rStyle w:val="OtherTok"/>
        </w:rPr>
        <w:t>&lt;-</w:t>
      </w:r>
      <w:r>
        <w:rPr>
          <w:rStyle w:val="NormalTok"/>
        </w:rPr>
        <w:t xml:space="preserve"> </w:t>
      </w:r>
      <w:r>
        <w:rPr>
          <w:rStyle w:val="FunctionTok"/>
        </w:rPr>
        <w:t>read.csv</w:t>
      </w:r>
      <w:r>
        <w:rPr>
          <w:rStyle w:val="NormalTok"/>
        </w:rPr>
        <w:t>(</w:t>
      </w:r>
      <w:r>
        <w:rPr>
          <w:rStyle w:val="StringTok"/>
        </w:rPr>
        <w:t>"data/scbi_stems.csv"</w:t>
      </w:r>
      <w:r>
        <w:rPr>
          <w:rStyle w:val="NormalTok"/>
        </w:rPr>
        <w:t>)</w:t>
      </w:r>
      <w:r>
        <w:br/>
      </w:r>
      <w:r>
        <w:br/>
      </w:r>
      <w:r>
        <w:rPr>
          <w:rStyle w:val="NormalTok"/>
        </w:rPr>
        <w:t xml:space="preserve">stems </w:t>
      </w:r>
      <w:r>
        <w:rPr>
          <w:rStyle w:val="OtherTok"/>
        </w:rPr>
        <w:t>&lt;-</w:t>
      </w:r>
      <w:r>
        <w:rPr>
          <w:rStyle w:val="NormalTok"/>
        </w:rPr>
        <w:t xml:space="preserve"> stems </w:t>
      </w:r>
      <w:r>
        <w:rPr>
          <w:rStyle w:val="SpecialCharTok"/>
        </w:rPr>
        <w:t>|&gt;</w:t>
      </w:r>
      <w:r>
        <w:br/>
      </w:r>
      <w:r>
        <w:rPr>
          <w:rStyle w:val="NormalTok"/>
        </w:rPr>
        <w:t xml:space="preserve">  </w:t>
      </w:r>
      <w:r>
        <w:rPr>
          <w:rStyle w:val="FunctionTok"/>
        </w:rPr>
        <w:t>mutate</w:t>
      </w:r>
      <w:r>
        <w:rPr>
          <w:rStyle w:val="NormalTok"/>
        </w:rPr>
        <w:t>(</w:t>
      </w:r>
      <w:r>
        <w:rPr>
          <w:rStyle w:val="AttributeTok"/>
        </w:rPr>
        <w:t>agb_kg   =</w:t>
      </w:r>
      <w:r>
        <w:rPr>
          <w:rStyle w:val="NormalTok"/>
        </w:rPr>
        <w:t xml:space="preserve"> </w:t>
      </w:r>
      <w:r>
        <w:rPr>
          <w:rStyle w:val="FunctionTok"/>
        </w:rPr>
        <w:t>exp</w:t>
      </w:r>
      <w:r>
        <w:rPr>
          <w:rStyle w:val="NormalTok"/>
        </w:rPr>
        <w:t>(</w:t>
      </w:r>
      <w:r>
        <w:rPr>
          <w:rStyle w:val="SpecialCharTok"/>
        </w:rPr>
        <w:t>-</w:t>
      </w:r>
      <w:r>
        <w:rPr>
          <w:rStyle w:val="FloatTok"/>
        </w:rPr>
        <w:t>2.48</w:t>
      </w:r>
      <w:r>
        <w:rPr>
          <w:rStyle w:val="NormalTok"/>
        </w:rPr>
        <w:t xml:space="preserve"> </w:t>
      </w:r>
      <w:r>
        <w:rPr>
          <w:rStyle w:val="SpecialCharTok"/>
        </w:rPr>
        <w:t>+</w:t>
      </w:r>
      <w:r>
        <w:rPr>
          <w:rStyle w:val="NormalTok"/>
        </w:rPr>
        <w:t xml:space="preserve"> </w:t>
      </w:r>
      <w:r>
        <w:rPr>
          <w:rStyle w:val="FloatTok"/>
        </w:rPr>
        <w:t>2.4835</w:t>
      </w:r>
      <w:r>
        <w:rPr>
          <w:rStyle w:val="NormalTok"/>
        </w:rPr>
        <w:t xml:space="preserve"> </w:t>
      </w:r>
      <w:r>
        <w:rPr>
          <w:rStyle w:val="SpecialCharTok"/>
        </w:rPr>
        <w:t>*</w:t>
      </w:r>
      <w:r>
        <w:rPr>
          <w:rStyle w:val="NormalTok"/>
        </w:rPr>
        <w:t xml:space="preserve"> </w:t>
      </w:r>
      <w:r>
        <w:rPr>
          <w:rStyle w:val="FunctionTok"/>
        </w:rPr>
        <w:t>log</w:t>
      </w:r>
      <w:r>
        <w:rPr>
          <w:rStyle w:val="NormalTok"/>
        </w:rPr>
        <w:t xml:space="preserve">(dbh)),   </w:t>
      </w:r>
      <w:r>
        <w:rPr>
          <w:rStyle w:val="CommentTok"/>
        </w:rPr>
        <w:t># Jenkins generic hardwood</w:t>
      </w:r>
      <w:r>
        <w:br/>
      </w:r>
      <w:r>
        <w:rPr>
          <w:rStyle w:val="NormalTok"/>
        </w:rPr>
        <w:t xml:space="preserve">         </w:t>
      </w:r>
      <w:r>
        <w:rPr>
          <w:rStyle w:val="AttributeTok"/>
        </w:rPr>
        <w:t>carbon_Mg =</w:t>
      </w:r>
      <w:r>
        <w:rPr>
          <w:rStyle w:val="NormalTok"/>
        </w:rPr>
        <w:t xml:space="preserve"> </w:t>
      </w:r>
      <w:r>
        <w:rPr>
          <w:rStyle w:val="FloatTok"/>
        </w:rPr>
        <w:t>0.47</w:t>
      </w:r>
      <w:r>
        <w:rPr>
          <w:rStyle w:val="NormalTok"/>
        </w:rPr>
        <w:t xml:space="preserve"> </w:t>
      </w:r>
      <w:r>
        <w:rPr>
          <w:rStyle w:val="SpecialCharTok"/>
        </w:rPr>
        <w:t>*</w:t>
      </w:r>
      <w:r>
        <w:rPr>
          <w:rStyle w:val="NormalTok"/>
        </w:rPr>
        <w:t xml:space="preserve"> agb_kg </w:t>
      </w:r>
      <w:r>
        <w:rPr>
          <w:rStyle w:val="SpecialCharTok"/>
        </w:rPr>
        <w:t>/</w:t>
      </w:r>
      <w:r>
        <w:rPr>
          <w:rStyle w:val="NormalTok"/>
        </w:rPr>
        <w:t xml:space="preserve"> </w:t>
      </w:r>
      <w:r>
        <w:rPr>
          <w:rStyle w:val="DecValTok"/>
        </w:rPr>
        <w:t>1000</w:t>
      </w:r>
      <w:r>
        <w:rPr>
          <w:rStyle w:val="NormalTok"/>
        </w:rPr>
        <w:t>)</w:t>
      </w:r>
      <w:r>
        <w:br/>
      </w:r>
      <w:r>
        <w:br/>
      </w:r>
      <w:r>
        <w:rPr>
          <w:rStyle w:val="NormalTok"/>
        </w:rPr>
        <w:t xml:space="preserve">area_ha  </w:t>
      </w:r>
      <w:r>
        <w:rPr>
          <w:rStyle w:val="OtherTok"/>
        </w:rPr>
        <w:t>&lt;-</w:t>
      </w:r>
      <w:r>
        <w:rPr>
          <w:rStyle w:val="NormalTok"/>
        </w:rPr>
        <w:t xml:space="preserve"> </w:t>
      </w:r>
      <w:r>
        <w:rPr>
          <w:rStyle w:val="FloatTok"/>
        </w:rPr>
        <w:t>25.6</w:t>
      </w:r>
      <w:r>
        <w:br/>
      </w:r>
      <w:r>
        <w:rPr>
          <w:rStyle w:val="NormalTok"/>
        </w:rPr>
        <w:t xml:space="preserve">total_C  </w:t>
      </w:r>
      <w:r>
        <w:rPr>
          <w:rStyle w:val="OtherTok"/>
        </w:rPr>
        <w:t>&lt;-</w:t>
      </w:r>
      <w:r>
        <w:rPr>
          <w:rStyle w:val="NormalTok"/>
        </w:rPr>
        <w:t xml:space="preserve"> </w:t>
      </w:r>
      <w:r>
        <w:rPr>
          <w:rStyle w:val="FunctionTok"/>
        </w:rPr>
        <w:t>sum</w:t>
      </w:r>
      <w:r>
        <w:rPr>
          <w:rStyle w:val="NormalTok"/>
        </w:rPr>
        <w:t>(stems</w:t>
      </w:r>
      <w:r>
        <w:rPr>
          <w:rStyle w:val="SpecialCharTok"/>
        </w:rPr>
        <w:t>$</w:t>
      </w:r>
      <w:r>
        <w:rPr>
          <w:rStyle w:val="NormalTok"/>
        </w:rPr>
        <w:t>carbon_Mg)</w:t>
      </w:r>
      <w:r>
        <w:br/>
      </w:r>
      <w:r>
        <w:rPr>
          <w:rStyle w:val="NormalTok"/>
        </w:rPr>
        <w:t xml:space="preserve">C_per_ha </w:t>
      </w:r>
      <w:r>
        <w:rPr>
          <w:rStyle w:val="OtherTok"/>
        </w:rPr>
        <w:t>&lt;-</w:t>
      </w:r>
      <w:r>
        <w:rPr>
          <w:rStyle w:val="NormalTok"/>
        </w:rPr>
        <w:t xml:space="preserve"> total_C </w:t>
      </w:r>
      <w:r>
        <w:rPr>
          <w:rStyle w:val="SpecialCharTok"/>
        </w:rPr>
        <w:t>/</w:t>
      </w:r>
      <w:r>
        <w:rPr>
          <w:rStyle w:val="NormalTok"/>
        </w:rPr>
        <w:t xml:space="preserve"> area_ha</w:t>
      </w:r>
      <w:r>
        <w:br/>
      </w:r>
      <w:r>
        <w:rPr>
          <w:rStyle w:val="FunctionTok"/>
        </w:rPr>
        <w:t>round</w:t>
      </w:r>
      <w:r>
        <w:rPr>
          <w:rStyle w:val="NormalTok"/>
        </w:rPr>
        <w:t>(</w:t>
      </w:r>
      <w:r>
        <w:rPr>
          <w:rStyle w:val="FunctionTok"/>
        </w:rPr>
        <w:t>c</w:t>
      </w:r>
      <w:r>
        <w:rPr>
          <w:rStyle w:val="NormalTok"/>
        </w:rPr>
        <w:t>(</w:t>
      </w:r>
      <w:r>
        <w:rPr>
          <w:rStyle w:val="AttributeTok"/>
        </w:rPr>
        <w:t>total_MgC =</w:t>
      </w:r>
      <w:r>
        <w:rPr>
          <w:rStyle w:val="NormalTok"/>
        </w:rPr>
        <w:t xml:space="preserve"> total_C, </w:t>
      </w:r>
      <w:r>
        <w:rPr>
          <w:rStyle w:val="AttributeTok"/>
        </w:rPr>
        <w:t>MgC_per_ha =</w:t>
      </w:r>
      <w:r>
        <w:rPr>
          <w:rStyle w:val="NormalTok"/>
        </w:rPr>
        <w:t xml:space="preserve"> C_per_ha), </w:t>
      </w:r>
      <w:r>
        <w:rPr>
          <w:rStyle w:val="DecValTok"/>
        </w:rPr>
        <w:t>1</w:t>
      </w:r>
      <w:r>
        <w:rPr>
          <w:rStyle w:val="NormalTok"/>
        </w:rPr>
        <w:t>)</w:t>
      </w:r>
      <w:r>
        <w:br/>
      </w:r>
      <w:r>
        <w:rPr>
          <w:rStyle w:val="CommentTok"/>
        </w:rPr>
        <w:t xml:space="preserve">#&gt;  total_MgC MgC_per_ha </w:t>
      </w:r>
      <w:r>
        <w:br/>
      </w:r>
      <w:r>
        <w:rPr>
          <w:rStyle w:val="CommentTok"/>
        </w:rPr>
        <w:t>#&gt;       82.3        3.2</w:t>
      </w:r>
    </w:p>
    <w:p w14:paraId="2F2198AA" w14:textId="77777777" w:rsidR="008A7575" w:rsidRDefault="00000000">
      <w:pPr>
        <w:pStyle w:val="FirstParagraph"/>
      </w:pPr>
      <w:r>
        <w:t>That point estimate is the easy part. Three distinct sources of error sit beneath it: sampling error from measuring plots rather than the whole population, model error in the allometric equation, and parameter error in constants like the carbon fraction.</w:t>
      </w:r>
    </w:p>
    <w:p w14:paraId="36EA8860" w14:textId="77777777" w:rsidR="008A7575" w:rsidRDefault="00000000">
      <w:pPr>
        <w:pStyle w:val="Heading2"/>
      </w:pPr>
      <w:bookmarkStart w:id="102" w:name="sampling-error"/>
      <w:bookmarkStart w:id="103" w:name="_Toc235196249"/>
      <w:bookmarkEnd w:id="100"/>
      <w:r>
        <w:t>7.3 Sampling error</w:t>
      </w:r>
      <w:bookmarkEnd w:id="103"/>
    </w:p>
    <w:p w14:paraId="5E7EA3D0" w14:textId="77777777" w:rsidR="008A7575" w:rsidRDefault="00000000">
      <w:pPr>
        <w:pStyle w:val="FirstParagraph"/>
      </w:pPr>
      <w:r>
        <w:t>Divide the plot into quadrats and each becomes a sample of carbon density. The variation among them is the sampling uncertainty of the plot mean, summarised by the standard error and a confidence interval:</w:t>
      </w:r>
    </w:p>
    <w:p w14:paraId="3B5F53B4" w14:textId="77777777" w:rsidR="008A7575" w:rsidRDefault="00000000">
      <w:pPr>
        <w:pStyle w:val="SourceCode"/>
      </w:pPr>
      <w:r>
        <w:rPr>
          <w:rStyle w:val="NormalTok"/>
        </w:rPr>
        <w:t>stems</w:t>
      </w:r>
      <w:r>
        <w:rPr>
          <w:rStyle w:val="SpecialCharTok"/>
        </w:rPr>
        <w:t>$</w:t>
      </w:r>
      <w:r>
        <w:rPr>
          <w:rStyle w:val="NormalTok"/>
        </w:rPr>
        <w:t xml:space="preserve">quadrat </w:t>
      </w:r>
      <w:r>
        <w:rPr>
          <w:rStyle w:val="OtherTok"/>
        </w:rPr>
        <w:t>&lt;-</w:t>
      </w:r>
      <w:r>
        <w:rPr>
          <w:rStyle w:val="NormalTok"/>
        </w:rPr>
        <w:t xml:space="preserve"> </w:t>
      </w:r>
      <w:r>
        <w:rPr>
          <w:rStyle w:val="FunctionTok"/>
        </w:rPr>
        <w:t>paste</w:t>
      </w:r>
      <w:r>
        <w:rPr>
          <w:rStyle w:val="NormalTok"/>
        </w:rPr>
        <w:t>(</w:t>
      </w:r>
      <w:r>
        <w:rPr>
          <w:rStyle w:val="FunctionTok"/>
        </w:rPr>
        <w:t>cut</w:t>
      </w:r>
      <w:r>
        <w:rPr>
          <w:rStyle w:val="NormalTok"/>
        </w:rPr>
        <w:t>(stems</w:t>
      </w:r>
      <w:r>
        <w:rPr>
          <w:rStyle w:val="SpecialCharTok"/>
        </w:rPr>
        <w:t>$</w:t>
      </w:r>
      <w:r>
        <w:rPr>
          <w:rStyle w:val="NormalTok"/>
        </w:rPr>
        <w:t xml:space="preserve">gx, </w:t>
      </w:r>
      <w:r>
        <w:rPr>
          <w:rStyle w:val="DecValTok"/>
        </w:rPr>
        <w:t>8</w:t>
      </w:r>
      <w:r>
        <w:rPr>
          <w:rStyle w:val="NormalTok"/>
        </w:rPr>
        <w:t xml:space="preserve">), </w:t>
      </w:r>
      <w:r>
        <w:rPr>
          <w:rStyle w:val="FunctionTok"/>
        </w:rPr>
        <w:t>cut</w:t>
      </w:r>
      <w:r>
        <w:rPr>
          <w:rStyle w:val="NormalTok"/>
        </w:rPr>
        <w:t>(stems</w:t>
      </w:r>
      <w:r>
        <w:rPr>
          <w:rStyle w:val="SpecialCharTok"/>
        </w:rPr>
        <w:t>$</w:t>
      </w:r>
      <w:r>
        <w:rPr>
          <w:rStyle w:val="NormalTok"/>
        </w:rPr>
        <w:t xml:space="preserve">gy, </w:t>
      </w:r>
      <w:r>
        <w:rPr>
          <w:rStyle w:val="DecValTok"/>
        </w:rPr>
        <w:t>12</w:t>
      </w:r>
      <w:r>
        <w:rPr>
          <w:rStyle w:val="NormalTok"/>
        </w:rPr>
        <w:t>))</w:t>
      </w:r>
      <w:r>
        <w:br/>
      </w:r>
      <w:r>
        <w:rPr>
          <w:rStyle w:val="NormalTok"/>
        </w:rPr>
        <w:t xml:space="preserve">quadrat_area  </w:t>
      </w:r>
      <w:r>
        <w:rPr>
          <w:rStyle w:val="OtherTok"/>
        </w:rPr>
        <w:t>&lt;-</w:t>
      </w:r>
      <w:r>
        <w:rPr>
          <w:rStyle w:val="NormalTok"/>
        </w:rPr>
        <w:t xml:space="preserve"> </w:t>
      </w:r>
      <w:r>
        <w:rPr>
          <w:rStyle w:val="FloatTok"/>
        </w:rPr>
        <w:t>25.6</w:t>
      </w:r>
      <w:r>
        <w:rPr>
          <w:rStyle w:val="NormalTok"/>
        </w:rPr>
        <w:t xml:space="preserve"> </w:t>
      </w:r>
      <w:r>
        <w:rPr>
          <w:rStyle w:val="SpecialCharTok"/>
        </w:rPr>
        <w:t>/</w:t>
      </w:r>
      <w:r>
        <w:rPr>
          <w:rStyle w:val="NormalTok"/>
        </w:rPr>
        <w:t xml:space="preserve"> (</w:t>
      </w:r>
      <w:r>
        <w:rPr>
          <w:rStyle w:val="DecValTok"/>
        </w:rPr>
        <w:t>8</w:t>
      </w:r>
      <w:r>
        <w:rPr>
          <w:rStyle w:val="NormalTok"/>
        </w:rPr>
        <w:t xml:space="preserve"> </w:t>
      </w:r>
      <w:r>
        <w:rPr>
          <w:rStyle w:val="SpecialCharTok"/>
        </w:rPr>
        <w:t>*</w:t>
      </w:r>
      <w:r>
        <w:rPr>
          <w:rStyle w:val="NormalTok"/>
        </w:rPr>
        <w:t xml:space="preserve"> </w:t>
      </w:r>
      <w:r>
        <w:rPr>
          <w:rStyle w:val="DecValTok"/>
        </w:rPr>
        <w:t>12</w:t>
      </w:r>
      <w:r>
        <w:rPr>
          <w:rStyle w:val="NormalTok"/>
        </w:rPr>
        <w:t xml:space="preserve">)                 </w:t>
      </w:r>
      <w:r>
        <w:rPr>
          <w:rStyle w:val="CommentTok"/>
        </w:rPr>
        <w:t># ha per quadrat (equal-area cut)</w:t>
      </w:r>
      <w:r>
        <w:br/>
      </w:r>
      <w:r>
        <w:br/>
      </w:r>
      <w:r>
        <w:rPr>
          <w:rStyle w:val="NormalTok"/>
        </w:rPr>
        <w:t xml:space="preserve">qd </w:t>
      </w:r>
      <w:r>
        <w:rPr>
          <w:rStyle w:val="OtherTok"/>
        </w:rPr>
        <w:t>&lt;-</w:t>
      </w:r>
      <w:r>
        <w:rPr>
          <w:rStyle w:val="NormalTok"/>
        </w:rPr>
        <w:t xml:space="preserve"> stems </w:t>
      </w:r>
      <w:r>
        <w:rPr>
          <w:rStyle w:val="SpecialCharTok"/>
        </w:rPr>
        <w:t>|&gt;</w:t>
      </w:r>
      <w:r>
        <w:br/>
      </w:r>
      <w:r>
        <w:rPr>
          <w:rStyle w:val="NormalTok"/>
        </w:rPr>
        <w:t xml:space="preserve">  </w:t>
      </w:r>
      <w:r>
        <w:rPr>
          <w:rStyle w:val="FunctionTok"/>
        </w:rPr>
        <w:t>group_by</w:t>
      </w:r>
      <w:r>
        <w:rPr>
          <w:rStyle w:val="NormalTok"/>
        </w:rPr>
        <w:t xml:space="preserve">(quadrat) </w:t>
      </w:r>
      <w:r>
        <w:rPr>
          <w:rStyle w:val="SpecialCharTok"/>
        </w:rPr>
        <w:t>|&gt;</w:t>
      </w:r>
      <w:r>
        <w:br/>
      </w:r>
      <w:r>
        <w:rPr>
          <w:rStyle w:val="NormalTok"/>
        </w:rPr>
        <w:t xml:space="preserve">  </w:t>
      </w:r>
      <w:r>
        <w:rPr>
          <w:rStyle w:val="FunctionTok"/>
        </w:rPr>
        <w:t>summarise</w:t>
      </w:r>
      <w:r>
        <w:rPr>
          <w:rStyle w:val="NormalTok"/>
        </w:rPr>
        <w:t>(</w:t>
      </w:r>
      <w:r>
        <w:rPr>
          <w:rStyle w:val="AttributeTok"/>
        </w:rPr>
        <w:t>carbon_Mg =</w:t>
      </w:r>
      <w:r>
        <w:rPr>
          <w:rStyle w:val="NormalTok"/>
        </w:rPr>
        <w:t xml:space="preserve"> </w:t>
      </w:r>
      <w:r>
        <w:rPr>
          <w:rStyle w:val="FunctionTok"/>
        </w:rPr>
        <w:t>sum</w:t>
      </w:r>
      <w:r>
        <w:rPr>
          <w:rStyle w:val="NormalTok"/>
        </w:rPr>
        <w:t xml:space="preserve">(carbon_Mg), </w:t>
      </w:r>
      <w:r>
        <w:rPr>
          <w:rStyle w:val="AttributeTok"/>
        </w:rPr>
        <w:t>.groups =</w:t>
      </w:r>
      <w:r>
        <w:rPr>
          <w:rStyle w:val="NormalTok"/>
        </w:rPr>
        <w:t xml:space="preserve"> </w:t>
      </w:r>
      <w:r>
        <w:rPr>
          <w:rStyle w:val="StringTok"/>
        </w:rPr>
        <w:t>"drop"</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carbon_ha =</w:t>
      </w:r>
      <w:r>
        <w:rPr>
          <w:rStyle w:val="NormalTok"/>
        </w:rPr>
        <w:t xml:space="preserve"> carbon_Mg </w:t>
      </w:r>
      <w:r>
        <w:rPr>
          <w:rStyle w:val="SpecialCharTok"/>
        </w:rPr>
        <w:t>/</w:t>
      </w:r>
      <w:r>
        <w:rPr>
          <w:rStyle w:val="NormalTok"/>
        </w:rPr>
        <w:t xml:space="preserve"> quadrat_area)</w:t>
      </w:r>
      <w:r>
        <w:br/>
      </w:r>
      <w:r>
        <w:br/>
      </w:r>
      <w:r>
        <w:rPr>
          <w:rStyle w:val="NormalTok"/>
        </w:rPr>
        <w:t xml:space="preserve">m  </w:t>
      </w:r>
      <w:r>
        <w:rPr>
          <w:rStyle w:val="OtherTok"/>
        </w:rPr>
        <w:t>&lt;-</w:t>
      </w:r>
      <w:r>
        <w:rPr>
          <w:rStyle w:val="NormalTok"/>
        </w:rPr>
        <w:t xml:space="preserve"> </w:t>
      </w:r>
      <w:r>
        <w:rPr>
          <w:rStyle w:val="FunctionTok"/>
        </w:rPr>
        <w:t>mean</w:t>
      </w:r>
      <w:r>
        <w:rPr>
          <w:rStyle w:val="NormalTok"/>
        </w:rPr>
        <w:t>(qd</w:t>
      </w:r>
      <w:r>
        <w:rPr>
          <w:rStyle w:val="SpecialCharTok"/>
        </w:rPr>
        <w:t>$</w:t>
      </w:r>
      <w:r>
        <w:rPr>
          <w:rStyle w:val="NormalTok"/>
        </w:rPr>
        <w:t xml:space="preserve">carbon_ha); se </w:t>
      </w:r>
      <w:r>
        <w:rPr>
          <w:rStyle w:val="OtherTok"/>
        </w:rPr>
        <w:t>&lt;-</w:t>
      </w:r>
      <w:r>
        <w:rPr>
          <w:rStyle w:val="NormalTok"/>
        </w:rPr>
        <w:t xml:space="preserve"> </w:t>
      </w:r>
      <w:r>
        <w:rPr>
          <w:rStyle w:val="FunctionTok"/>
        </w:rPr>
        <w:t>sd</w:t>
      </w:r>
      <w:r>
        <w:rPr>
          <w:rStyle w:val="NormalTok"/>
        </w:rPr>
        <w:t>(qd</w:t>
      </w:r>
      <w:r>
        <w:rPr>
          <w:rStyle w:val="SpecialCharTok"/>
        </w:rPr>
        <w:t>$</w:t>
      </w:r>
      <w:r>
        <w:rPr>
          <w:rStyle w:val="NormalTok"/>
        </w:rPr>
        <w:t xml:space="preserve">carbon_ha) </w:t>
      </w:r>
      <w:r>
        <w:rPr>
          <w:rStyle w:val="SpecialCharTok"/>
        </w:rPr>
        <w:t>/</w:t>
      </w:r>
      <w:r>
        <w:rPr>
          <w:rStyle w:val="NormalTok"/>
        </w:rPr>
        <w:t xml:space="preserve"> </w:t>
      </w:r>
      <w:r>
        <w:rPr>
          <w:rStyle w:val="FunctionTok"/>
        </w:rPr>
        <w:t>sqrt</w:t>
      </w:r>
      <w:r>
        <w:rPr>
          <w:rStyle w:val="NormalTok"/>
        </w:rPr>
        <w:t>(</w:t>
      </w:r>
      <w:r>
        <w:rPr>
          <w:rStyle w:val="FunctionTok"/>
        </w:rPr>
        <w:t>nrow</w:t>
      </w:r>
      <w:r>
        <w:rPr>
          <w:rStyle w:val="NormalTok"/>
        </w:rPr>
        <w:t>(qd))</w:t>
      </w:r>
      <w:r>
        <w:br/>
      </w:r>
      <w:r>
        <w:rPr>
          <w:rStyle w:val="NormalTok"/>
        </w:rPr>
        <w:t xml:space="preserve">ci </w:t>
      </w:r>
      <w:r>
        <w:rPr>
          <w:rStyle w:val="OtherTok"/>
        </w:rPr>
        <w:t>&lt;-</w:t>
      </w:r>
      <w:r>
        <w:rPr>
          <w:rStyle w:val="NormalTok"/>
        </w:rPr>
        <w:t xml:space="preserve"> m </w:t>
      </w:r>
      <w:r>
        <w:rPr>
          <w:rStyle w:val="SpecialCharTok"/>
        </w:rPr>
        <w:t>+</w:t>
      </w:r>
      <w:r>
        <w:rPr>
          <w:rStyle w:val="NormalTok"/>
        </w:rPr>
        <w:t xml:space="preserve"> </w:t>
      </w:r>
      <w:r>
        <w:rPr>
          <w:rStyle w:val="FunctionTok"/>
        </w:rPr>
        <w:t>c</w:t>
      </w:r>
      <w:r>
        <w:rPr>
          <w:rStyle w:val="NormalTok"/>
        </w:rPr>
        <w:t>(</w:t>
      </w:r>
      <w:r>
        <w:rPr>
          <w:rStyle w:val="SpecialCharTok"/>
        </w:rPr>
        <w:t>-</w:t>
      </w:r>
      <w:r>
        <w:rPr>
          <w:rStyle w:val="FloatTok"/>
        </w:rPr>
        <w:t>1.96</w:t>
      </w:r>
      <w:r>
        <w:rPr>
          <w:rStyle w:val="NormalTok"/>
        </w:rPr>
        <w:t xml:space="preserve">, </w:t>
      </w:r>
      <w:r>
        <w:rPr>
          <w:rStyle w:val="FloatTok"/>
        </w:rPr>
        <w:t>1.96</w:t>
      </w:r>
      <w:r>
        <w:rPr>
          <w:rStyle w:val="NormalTok"/>
        </w:rPr>
        <w:t xml:space="preserve">) </w:t>
      </w:r>
      <w:r>
        <w:rPr>
          <w:rStyle w:val="SpecialCharTok"/>
        </w:rPr>
        <w:t>*</w:t>
      </w:r>
      <w:r>
        <w:rPr>
          <w:rStyle w:val="NormalTok"/>
        </w:rPr>
        <w:t xml:space="preserve"> se</w:t>
      </w:r>
      <w:r>
        <w:br/>
      </w:r>
      <w:r>
        <w:rPr>
          <w:rStyle w:val="FunctionTok"/>
        </w:rPr>
        <w:lastRenderedPageBreak/>
        <w:t>round</w:t>
      </w:r>
      <w:r>
        <w:rPr>
          <w:rStyle w:val="NormalTok"/>
        </w:rPr>
        <w:t>(</w:t>
      </w:r>
      <w:r>
        <w:rPr>
          <w:rStyle w:val="FunctionTok"/>
        </w:rPr>
        <w:t>c</w:t>
      </w:r>
      <w:r>
        <w:rPr>
          <w:rStyle w:val="NormalTok"/>
        </w:rPr>
        <w:t>(</w:t>
      </w:r>
      <w:r>
        <w:rPr>
          <w:rStyle w:val="AttributeTok"/>
        </w:rPr>
        <w:t>mean =</w:t>
      </w:r>
      <w:r>
        <w:rPr>
          <w:rStyle w:val="NormalTok"/>
        </w:rPr>
        <w:t xml:space="preserve"> m, </w:t>
      </w:r>
      <w:r>
        <w:rPr>
          <w:rStyle w:val="AttributeTok"/>
        </w:rPr>
        <w:t>se =</w:t>
      </w:r>
      <w:r>
        <w:rPr>
          <w:rStyle w:val="NormalTok"/>
        </w:rPr>
        <w:t xml:space="preserve"> se, </w:t>
      </w:r>
      <w:r>
        <w:rPr>
          <w:rStyle w:val="AttributeTok"/>
        </w:rPr>
        <w:t>lower =</w:t>
      </w:r>
      <w:r>
        <w:rPr>
          <w:rStyle w:val="NormalTok"/>
        </w:rPr>
        <w:t xml:space="preserve"> ci[</w:t>
      </w:r>
      <w:r>
        <w:rPr>
          <w:rStyle w:val="DecValTok"/>
        </w:rPr>
        <w:t>1</w:t>
      </w:r>
      <w:r>
        <w:rPr>
          <w:rStyle w:val="NormalTok"/>
        </w:rPr>
        <w:t xml:space="preserve">], </w:t>
      </w:r>
      <w:r>
        <w:rPr>
          <w:rStyle w:val="AttributeTok"/>
        </w:rPr>
        <w:t>upper =</w:t>
      </w:r>
      <w:r>
        <w:rPr>
          <w:rStyle w:val="NormalTok"/>
        </w:rPr>
        <w:t xml:space="preserve"> ci[</w:t>
      </w:r>
      <w:r>
        <w:rPr>
          <w:rStyle w:val="DecValTok"/>
        </w:rPr>
        <w:t>2</w:t>
      </w:r>
      <w:r>
        <w:rPr>
          <w:rStyle w:val="NormalTok"/>
        </w:rPr>
        <w:t xml:space="preserve">]), </w:t>
      </w:r>
      <w:r>
        <w:rPr>
          <w:rStyle w:val="DecValTok"/>
        </w:rPr>
        <w:t>1</w:t>
      </w:r>
      <w:r>
        <w:rPr>
          <w:rStyle w:val="NormalTok"/>
        </w:rPr>
        <w:t>)</w:t>
      </w:r>
      <w:r>
        <w:br/>
      </w:r>
      <w:r>
        <w:rPr>
          <w:rStyle w:val="CommentTok"/>
        </w:rPr>
        <w:t xml:space="preserve">#&gt;  mean    se lower upper </w:t>
      </w:r>
      <w:r>
        <w:br/>
      </w:r>
      <w:r>
        <w:rPr>
          <w:rStyle w:val="CommentTok"/>
        </w:rPr>
        <w:t>#&gt;   3.2   0.4   2.5   3.9</w:t>
      </w:r>
    </w:p>
    <w:p w14:paraId="531B04DE" w14:textId="77777777" w:rsidR="008A7575" w:rsidRDefault="00000000">
      <w:pPr>
        <w:pStyle w:val="FirstParagraph"/>
      </w:pPr>
      <w:r>
        <w:t>The half-width relative to the mean is the number the standards care about: the wider it is, the deeper the deduction.</w:t>
      </w:r>
    </w:p>
    <w:p w14:paraId="4E96A8BE" w14:textId="77777777" w:rsidR="008A7575" w:rsidRDefault="00000000">
      <w:pPr>
        <w:pStyle w:val="Heading2"/>
      </w:pPr>
      <w:bookmarkStart w:id="104" w:name="monte-carlo-propagation"/>
      <w:bookmarkStart w:id="105" w:name="_Toc235196250"/>
      <w:bookmarkEnd w:id="102"/>
      <w:r>
        <w:t>7.4 Monte Carlo propagation</w:t>
      </w:r>
      <w:bookmarkEnd w:id="105"/>
    </w:p>
    <w:p w14:paraId="04D450AD" w14:textId="77777777" w:rsidR="008A7575" w:rsidRDefault="00000000">
      <w:pPr>
        <w:pStyle w:val="FirstParagraph"/>
      </w:pPr>
      <w:r>
        <w:t xml:space="preserve">Sampling error is only part of the story; the allometric model and the carbon fraction are uncertain too, and their errors compound. When error propagates through a non-linear function like </w:t>
      </w:r>
      <m:oMath>
        <m:r>
          <w:rPr>
            <w:rFonts w:ascii="Cambria Math" w:hAnsi="Cambria Math"/>
          </w:rPr>
          <m:t>a </m:t>
        </m:r>
        <m:sSup>
          <m:sSupPr>
            <m:ctrlPr>
              <w:rPr>
                <w:rFonts w:ascii="Cambria Math" w:hAnsi="Cambria Math"/>
              </w:rPr>
            </m:ctrlPr>
          </m:sSupPr>
          <m:e>
            <m:r>
              <w:rPr>
                <w:rFonts w:ascii="Cambria Math" w:hAnsi="Cambria Math"/>
              </w:rPr>
              <m:t>D</m:t>
            </m:r>
          </m:e>
          <m:sup>
            <m:r>
              <w:rPr>
                <w:rFonts w:ascii="Cambria Math" w:hAnsi="Cambria Math"/>
              </w:rPr>
              <m:t>b</m:t>
            </m:r>
          </m:sup>
        </m:sSup>
      </m:oMath>
      <w:r>
        <w:t>, the clean way to combine sources is Monte Carlo simulation: draw the uncertain inputs from their distributions many times, recompute the whole estimate each time, and read the spread of results (IPCC, 2006).</w:t>
      </w:r>
    </w:p>
    <w:p w14:paraId="6027B38B" w14:textId="77777777" w:rsidR="008A7575" w:rsidRDefault="00000000">
      <w:pPr>
        <w:pStyle w:val="SourceCode"/>
      </w:pPr>
      <w:r>
        <w:rPr>
          <w:rStyle w:val="FunctionTok"/>
        </w:rPr>
        <w:t>set.seed</w:t>
      </w:r>
      <w:r>
        <w:rPr>
          <w:rStyle w:val="NormalTok"/>
        </w:rPr>
        <w:t>(</w:t>
      </w:r>
      <w:r>
        <w:rPr>
          <w:rStyle w:val="DecValTok"/>
        </w:rPr>
        <w:t>42</w:t>
      </w:r>
      <w:r>
        <w:rPr>
          <w:rStyle w:val="NormalTok"/>
        </w:rPr>
        <w:t>)</w:t>
      </w:r>
      <w:r>
        <w:br/>
      </w:r>
      <w:r>
        <w:rPr>
          <w:rStyle w:val="NormalTok"/>
        </w:rPr>
        <w:t xml:space="preserve">n_sim </w:t>
      </w:r>
      <w:r>
        <w:rPr>
          <w:rStyle w:val="OtherTok"/>
        </w:rPr>
        <w:t>&lt;-</w:t>
      </w:r>
      <w:r>
        <w:rPr>
          <w:rStyle w:val="NormalTok"/>
        </w:rPr>
        <w:t xml:space="preserve"> </w:t>
      </w:r>
      <w:r>
        <w:rPr>
          <w:rStyle w:val="DecValTok"/>
        </w:rPr>
        <w:t>2000</w:t>
      </w:r>
      <w:r>
        <w:br/>
      </w:r>
      <w:r>
        <w:rPr>
          <w:rStyle w:val="NormalTok"/>
        </w:rPr>
        <w:t xml:space="preserve">sim </w:t>
      </w:r>
      <w:r>
        <w:rPr>
          <w:rStyle w:val="OtherTok"/>
        </w:rPr>
        <w:t>&lt;-</w:t>
      </w:r>
      <w:r>
        <w:rPr>
          <w:rStyle w:val="NormalTok"/>
        </w:rPr>
        <w:t xml:space="preserve"> </w:t>
      </w:r>
      <w:r>
        <w:rPr>
          <w:rStyle w:val="FunctionTok"/>
        </w:rPr>
        <w:t>numeric</w:t>
      </w:r>
      <w:r>
        <w:rPr>
          <w:rStyle w:val="NormalTok"/>
        </w:rPr>
        <w:t>(n_sim)</w:t>
      </w:r>
      <w:r>
        <w:br/>
      </w:r>
      <w:r>
        <w:rPr>
          <w:rStyle w:val="ControlFlowTok"/>
        </w:rPr>
        <w:t>for</w:t>
      </w:r>
      <w:r>
        <w:rPr>
          <w:rStyle w:val="NormalTok"/>
        </w:rPr>
        <w:t xml:space="preserve"> (i </w:t>
      </w:r>
      <w:r>
        <w:rPr>
          <w:rStyle w:val="ControlFlowTok"/>
        </w:rPr>
        <w:t>in</w:t>
      </w:r>
      <w:r>
        <w:rPr>
          <w:rStyle w:val="NormalTok"/>
        </w:rPr>
        <w:t xml:space="preserve"> </w:t>
      </w:r>
      <w:r>
        <w:rPr>
          <w:rStyle w:val="FunctionTok"/>
        </w:rPr>
        <w:t>seq_len</w:t>
      </w:r>
      <w:r>
        <w:rPr>
          <w:rStyle w:val="NormalTok"/>
        </w:rPr>
        <w:t>(n_sim)) {</w:t>
      </w:r>
      <w:r>
        <w:br/>
      </w:r>
      <w:r>
        <w:rPr>
          <w:rStyle w:val="NormalTok"/>
        </w:rPr>
        <w:t xml:space="preserve">  b  </w:t>
      </w:r>
      <w:r>
        <w:rPr>
          <w:rStyle w:val="OtherTok"/>
        </w:rPr>
        <w:t>&lt;-</w:t>
      </w:r>
      <w:r>
        <w:rPr>
          <w:rStyle w:val="NormalTok"/>
        </w:rPr>
        <w:t xml:space="preserve"> </w:t>
      </w:r>
      <w:r>
        <w:rPr>
          <w:rStyle w:val="FunctionTok"/>
        </w:rPr>
        <w:t>rnorm</w:t>
      </w:r>
      <w:r>
        <w:rPr>
          <w:rStyle w:val="NormalTok"/>
        </w:rPr>
        <w:t>(</w:t>
      </w:r>
      <w:r>
        <w:rPr>
          <w:rStyle w:val="DecValTok"/>
        </w:rPr>
        <w:t>1</w:t>
      </w:r>
      <w:r>
        <w:rPr>
          <w:rStyle w:val="NormalTok"/>
        </w:rPr>
        <w:t xml:space="preserve">, </w:t>
      </w:r>
      <w:r>
        <w:rPr>
          <w:rStyle w:val="FloatTok"/>
        </w:rPr>
        <w:t>2.4835</w:t>
      </w:r>
      <w:r>
        <w:rPr>
          <w:rStyle w:val="NormalTok"/>
        </w:rPr>
        <w:t xml:space="preserve">, </w:t>
      </w:r>
      <w:r>
        <w:rPr>
          <w:rStyle w:val="FloatTok"/>
        </w:rPr>
        <w:t>0.05</w:t>
      </w:r>
      <w:r>
        <w:rPr>
          <w:rStyle w:val="NormalTok"/>
        </w:rPr>
        <w:t xml:space="preserve">)            </w:t>
      </w:r>
      <w:r>
        <w:rPr>
          <w:rStyle w:val="CommentTok"/>
        </w:rPr>
        <w:t># allometric exponent uncertainty</w:t>
      </w:r>
      <w:r>
        <w:br/>
      </w:r>
      <w:r>
        <w:rPr>
          <w:rStyle w:val="NormalTok"/>
        </w:rPr>
        <w:t xml:space="preserve">  cf </w:t>
      </w:r>
      <w:r>
        <w:rPr>
          <w:rStyle w:val="OtherTok"/>
        </w:rPr>
        <w:t>&lt;-</w:t>
      </w:r>
      <w:r>
        <w:rPr>
          <w:rStyle w:val="NormalTok"/>
        </w:rPr>
        <w:t xml:space="preserve"> </w:t>
      </w:r>
      <w:r>
        <w:rPr>
          <w:rStyle w:val="FunctionTok"/>
        </w:rPr>
        <w:t>rnorm</w:t>
      </w:r>
      <w:r>
        <w:rPr>
          <w:rStyle w:val="NormalTok"/>
        </w:rPr>
        <w:t>(</w:t>
      </w:r>
      <w:r>
        <w:rPr>
          <w:rStyle w:val="DecValTok"/>
        </w:rPr>
        <w:t>1</w:t>
      </w:r>
      <w:r>
        <w:rPr>
          <w:rStyle w:val="NormalTok"/>
        </w:rPr>
        <w:t xml:space="preserve">, </w:t>
      </w:r>
      <w:r>
        <w:rPr>
          <w:rStyle w:val="FloatTok"/>
        </w:rPr>
        <w:t>0.47</w:t>
      </w:r>
      <w:r>
        <w:rPr>
          <w:rStyle w:val="NormalTok"/>
        </w:rPr>
        <w:t xml:space="preserve">, </w:t>
      </w:r>
      <w:r>
        <w:rPr>
          <w:rStyle w:val="FloatTok"/>
        </w:rPr>
        <w:t>0.02</w:t>
      </w:r>
      <w:r>
        <w:rPr>
          <w:rStyle w:val="NormalTok"/>
        </w:rPr>
        <w:t xml:space="preserve">)              </w:t>
      </w:r>
      <w:r>
        <w:rPr>
          <w:rStyle w:val="CommentTok"/>
        </w:rPr>
        <w:t># carbon-fraction uncertainty</w:t>
      </w:r>
      <w:r>
        <w:br/>
      </w:r>
      <w:r>
        <w:rPr>
          <w:rStyle w:val="NormalTok"/>
        </w:rPr>
        <w:t xml:space="preserve">  agb </w:t>
      </w:r>
      <w:r>
        <w:rPr>
          <w:rStyle w:val="OtherTok"/>
        </w:rPr>
        <w:t>&lt;-</w:t>
      </w:r>
      <w:r>
        <w:rPr>
          <w:rStyle w:val="NormalTok"/>
        </w:rPr>
        <w:t xml:space="preserve"> </w:t>
      </w:r>
      <w:r>
        <w:rPr>
          <w:rStyle w:val="FunctionTok"/>
        </w:rPr>
        <w:t>exp</w:t>
      </w:r>
      <w:r>
        <w:rPr>
          <w:rStyle w:val="NormalTok"/>
        </w:rPr>
        <w:t>(</w:t>
      </w:r>
      <w:r>
        <w:rPr>
          <w:rStyle w:val="SpecialCharTok"/>
        </w:rPr>
        <w:t>-</w:t>
      </w:r>
      <w:r>
        <w:rPr>
          <w:rStyle w:val="FloatTok"/>
        </w:rPr>
        <w:t>2.48</w:t>
      </w:r>
      <w:r>
        <w:rPr>
          <w:rStyle w:val="NormalTok"/>
        </w:rPr>
        <w:t xml:space="preserve"> </w:t>
      </w:r>
      <w:r>
        <w:rPr>
          <w:rStyle w:val="SpecialCharTok"/>
        </w:rPr>
        <w:t>+</w:t>
      </w:r>
      <w:r>
        <w:rPr>
          <w:rStyle w:val="NormalTok"/>
        </w:rPr>
        <w:t xml:space="preserve"> b </w:t>
      </w:r>
      <w:r>
        <w:rPr>
          <w:rStyle w:val="SpecialCharTok"/>
        </w:rPr>
        <w:t>*</w:t>
      </w:r>
      <w:r>
        <w:rPr>
          <w:rStyle w:val="NormalTok"/>
        </w:rPr>
        <w:t xml:space="preserve"> </w:t>
      </w:r>
      <w:r>
        <w:rPr>
          <w:rStyle w:val="FunctionTok"/>
        </w:rPr>
        <w:t>log</w:t>
      </w:r>
      <w:r>
        <w:rPr>
          <w:rStyle w:val="NormalTok"/>
        </w:rPr>
        <w:t>(stems</w:t>
      </w:r>
      <w:r>
        <w:rPr>
          <w:rStyle w:val="SpecialCharTok"/>
        </w:rPr>
        <w:t>$</w:t>
      </w:r>
      <w:r>
        <w:rPr>
          <w:rStyle w:val="NormalTok"/>
        </w:rPr>
        <w:t>dbh))</w:t>
      </w:r>
      <w:r>
        <w:br/>
      </w:r>
      <w:r>
        <w:rPr>
          <w:rStyle w:val="NormalTok"/>
        </w:rPr>
        <w:t xml:space="preserve">  sim[i] </w:t>
      </w:r>
      <w:r>
        <w:rPr>
          <w:rStyle w:val="OtherTok"/>
        </w:rPr>
        <w:t>&lt;-</w:t>
      </w:r>
      <w:r>
        <w:rPr>
          <w:rStyle w:val="NormalTok"/>
        </w:rPr>
        <w:t xml:space="preserve"> </w:t>
      </w:r>
      <w:r>
        <w:rPr>
          <w:rStyle w:val="FunctionTok"/>
        </w:rPr>
        <w:t>sum</w:t>
      </w:r>
      <w:r>
        <w:rPr>
          <w:rStyle w:val="NormalTok"/>
        </w:rPr>
        <w:t xml:space="preserve">(cf </w:t>
      </w:r>
      <w:r>
        <w:rPr>
          <w:rStyle w:val="SpecialCharTok"/>
        </w:rPr>
        <w:t>*</w:t>
      </w:r>
      <w:r>
        <w:rPr>
          <w:rStyle w:val="NormalTok"/>
        </w:rPr>
        <w:t xml:space="preserve"> agb </w:t>
      </w:r>
      <w:r>
        <w:rPr>
          <w:rStyle w:val="SpecialCharTok"/>
        </w:rPr>
        <w:t>/</w:t>
      </w:r>
      <w:r>
        <w:rPr>
          <w:rStyle w:val="NormalTok"/>
        </w:rPr>
        <w:t xml:space="preserve"> </w:t>
      </w:r>
      <w:r>
        <w:rPr>
          <w:rStyle w:val="DecValTok"/>
        </w:rPr>
        <w:t>1000</w:t>
      </w:r>
      <w:r>
        <w:rPr>
          <w:rStyle w:val="NormalTok"/>
        </w:rPr>
        <w:t xml:space="preserve">) </w:t>
      </w:r>
      <w:r>
        <w:rPr>
          <w:rStyle w:val="SpecialCharTok"/>
        </w:rPr>
        <w:t>/</w:t>
      </w:r>
      <w:r>
        <w:rPr>
          <w:rStyle w:val="NormalTok"/>
        </w:rPr>
        <w:t xml:space="preserve"> area_ha</w:t>
      </w:r>
      <w:r>
        <w:br/>
      </w:r>
      <w:r>
        <w:rPr>
          <w:rStyle w:val="NormalTok"/>
        </w:rPr>
        <w:t>}</w:t>
      </w:r>
      <w:r>
        <w:br/>
      </w:r>
      <w:r>
        <w:rPr>
          <w:rStyle w:val="NormalTok"/>
        </w:rPr>
        <w:t xml:space="preserve">mc_ci </w:t>
      </w:r>
      <w:r>
        <w:rPr>
          <w:rStyle w:val="OtherTok"/>
        </w:rPr>
        <w:t>&lt;-</w:t>
      </w:r>
      <w:r>
        <w:rPr>
          <w:rStyle w:val="NormalTok"/>
        </w:rPr>
        <w:t xml:space="preserve"> </w:t>
      </w:r>
      <w:r>
        <w:rPr>
          <w:rStyle w:val="FunctionTok"/>
        </w:rPr>
        <w:t>quantile</w:t>
      </w:r>
      <w:r>
        <w:rPr>
          <w:rStyle w:val="NormalTok"/>
        </w:rPr>
        <w:t xml:space="preserve">(sim, </w:t>
      </w:r>
      <w:r>
        <w:rPr>
          <w:rStyle w:val="FunctionTok"/>
        </w:rPr>
        <w:t>c</w:t>
      </w:r>
      <w:r>
        <w:rPr>
          <w:rStyle w:val="NormalTok"/>
        </w:rPr>
        <w:t>(</w:t>
      </w:r>
      <w:r>
        <w:rPr>
          <w:rStyle w:val="FloatTok"/>
        </w:rPr>
        <w:t>0.025</w:t>
      </w:r>
      <w:r>
        <w:rPr>
          <w:rStyle w:val="NormalTok"/>
        </w:rPr>
        <w:t xml:space="preserve">, </w:t>
      </w:r>
      <w:r>
        <w:rPr>
          <w:rStyle w:val="FloatTok"/>
        </w:rPr>
        <w:t>0.975</w:t>
      </w:r>
      <w:r>
        <w:rPr>
          <w:rStyle w:val="NormalTok"/>
        </w:rPr>
        <w:t>))</w:t>
      </w:r>
      <w:r>
        <w:br/>
      </w:r>
      <w:r>
        <w:rPr>
          <w:rStyle w:val="FunctionTok"/>
        </w:rPr>
        <w:t>round</w:t>
      </w:r>
      <w:r>
        <w:rPr>
          <w:rStyle w:val="NormalTok"/>
        </w:rPr>
        <w:t>(</w:t>
      </w:r>
      <w:r>
        <w:rPr>
          <w:rStyle w:val="FunctionTok"/>
        </w:rPr>
        <w:t>c</w:t>
      </w:r>
      <w:r>
        <w:rPr>
          <w:rStyle w:val="NormalTok"/>
        </w:rPr>
        <w:t>(</w:t>
      </w:r>
      <w:r>
        <w:rPr>
          <w:rStyle w:val="AttributeTok"/>
        </w:rPr>
        <w:t>mean =</w:t>
      </w:r>
      <w:r>
        <w:rPr>
          <w:rStyle w:val="NormalTok"/>
        </w:rPr>
        <w:t xml:space="preserve"> </w:t>
      </w:r>
      <w:r>
        <w:rPr>
          <w:rStyle w:val="FunctionTok"/>
        </w:rPr>
        <w:t>mean</w:t>
      </w:r>
      <w:r>
        <w:rPr>
          <w:rStyle w:val="NormalTok"/>
        </w:rPr>
        <w:t xml:space="preserve">(sim), </w:t>
      </w:r>
      <w:r>
        <w:rPr>
          <w:rStyle w:val="AttributeTok"/>
        </w:rPr>
        <w:t>lower =</w:t>
      </w:r>
      <w:r>
        <w:rPr>
          <w:rStyle w:val="NormalTok"/>
        </w:rPr>
        <w:t xml:space="preserve"> mc_ci[</w:t>
      </w:r>
      <w:r>
        <w:rPr>
          <w:rStyle w:val="DecValTok"/>
        </w:rPr>
        <w:t>1</w:t>
      </w:r>
      <w:r>
        <w:rPr>
          <w:rStyle w:val="NormalTok"/>
        </w:rPr>
        <w:t xml:space="preserve">], </w:t>
      </w:r>
      <w:r>
        <w:rPr>
          <w:rStyle w:val="AttributeTok"/>
        </w:rPr>
        <w:t>upper =</w:t>
      </w:r>
      <w:r>
        <w:rPr>
          <w:rStyle w:val="NormalTok"/>
        </w:rPr>
        <w:t xml:space="preserve"> mc_ci[</w:t>
      </w:r>
      <w:r>
        <w:rPr>
          <w:rStyle w:val="DecValTok"/>
        </w:rPr>
        <w:t>2</w:t>
      </w:r>
      <w:r>
        <w:rPr>
          <w:rStyle w:val="NormalTok"/>
        </w:rPr>
        <w:t xml:space="preserve">]), </w:t>
      </w:r>
      <w:r>
        <w:rPr>
          <w:rStyle w:val="DecValTok"/>
        </w:rPr>
        <w:t>1</w:t>
      </w:r>
      <w:r>
        <w:rPr>
          <w:rStyle w:val="NormalTok"/>
        </w:rPr>
        <w:t>)</w:t>
      </w:r>
      <w:r>
        <w:br/>
      </w:r>
      <w:r>
        <w:rPr>
          <w:rStyle w:val="CommentTok"/>
        </w:rPr>
        <w:t xml:space="preserve">#&gt;        mean  lower.2.5% upper.97.5% </w:t>
      </w:r>
      <w:r>
        <w:br/>
      </w:r>
      <w:r>
        <w:rPr>
          <w:rStyle w:val="CommentTok"/>
        </w:rPr>
        <w:t>#&gt;         3.3         2.2         4.7</w:t>
      </w:r>
    </w:p>
    <w:p w14:paraId="6E1FCC43" w14:textId="77777777" w:rsidR="008A7575" w:rsidRDefault="00000000">
      <w:pPr>
        <w:pStyle w:val="SourceCode"/>
      </w:pPr>
      <w:r>
        <w:rPr>
          <w:rStyle w:val="FunctionTok"/>
        </w:rPr>
        <w:t>hist</w:t>
      </w:r>
      <w:r>
        <w:rPr>
          <w:rStyle w:val="NormalTok"/>
        </w:rPr>
        <w:t xml:space="preserve">(sim, </w:t>
      </w:r>
      <w:r>
        <w:rPr>
          <w:rStyle w:val="AttributeTok"/>
        </w:rPr>
        <w:t>breaks =</w:t>
      </w:r>
      <w:r>
        <w:rPr>
          <w:rStyle w:val="NormalTok"/>
        </w:rPr>
        <w:t xml:space="preserve"> </w:t>
      </w:r>
      <w:r>
        <w:rPr>
          <w:rStyle w:val="DecValTok"/>
        </w:rPr>
        <w:t>40</w:t>
      </w:r>
      <w:r>
        <w:rPr>
          <w:rStyle w:val="NormalTok"/>
        </w:rPr>
        <w:t xml:space="preserve">, </w:t>
      </w:r>
      <w:r>
        <w:rPr>
          <w:rStyle w:val="AttributeTok"/>
        </w:rPr>
        <w:t>col =</w:t>
      </w:r>
      <w:r>
        <w:rPr>
          <w:rStyle w:val="NormalTok"/>
        </w:rPr>
        <w:t xml:space="preserve"> </w:t>
      </w:r>
      <w:r>
        <w:rPr>
          <w:rStyle w:val="StringTok"/>
        </w:rPr>
        <w:t>"grey80"</w:t>
      </w:r>
      <w:r>
        <w:rPr>
          <w:rStyle w:val="NormalTok"/>
        </w:rPr>
        <w:t xml:space="preserve">, </w:t>
      </w:r>
      <w:r>
        <w:rPr>
          <w:rStyle w:val="AttributeTok"/>
        </w:rPr>
        <w:t>border =</w:t>
      </w:r>
      <w:r>
        <w:rPr>
          <w:rStyle w:val="NormalTok"/>
        </w:rPr>
        <w:t xml:space="preserve"> </w:t>
      </w:r>
      <w:r>
        <w:rPr>
          <w:rStyle w:val="StringTok"/>
        </w:rPr>
        <w:t>"white"</w:t>
      </w:r>
      <w:r>
        <w:rPr>
          <w:rStyle w:val="NormalTok"/>
        </w:rPr>
        <w:t>,</w:t>
      </w:r>
      <w:r>
        <w:br/>
      </w:r>
      <w:r>
        <w:rPr>
          <w:rStyle w:val="NormalTok"/>
        </w:rPr>
        <w:t xml:space="preserve">     </w:t>
      </w:r>
      <w:r>
        <w:rPr>
          <w:rStyle w:val="AttributeTok"/>
        </w:rPr>
        <w:t>main =</w:t>
      </w:r>
      <w:r>
        <w:rPr>
          <w:rStyle w:val="NormalTok"/>
        </w:rPr>
        <w:t xml:space="preserve"> </w:t>
      </w:r>
      <w:r>
        <w:rPr>
          <w:rStyle w:val="StringTok"/>
        </w:rPr>
        <w:t>"Monte Carlo carbon density"</w:t>
      </w:r>
      <w:r>
        <w:rPr>
          <w:rStyle w:val="NormalTok"/>
        </w:rPr>
        <w:t xml:space="preserve">, </w:t>
      </w:r>
      <w:r>
        <w:rPr>
          <w:rStyle w:val="AttributeTok"/>
        </w:rPr>
        <w:t>xlab =</w:t>
      </w:r>
      <w:r>
        <w:rPr>
          <w:rStyle w:val="NormalTok"/>
        </w:rPr>
        <w:t xml:space="preserve"> </w:t>
      </w:r>
      <w:r>
        <w:rPr>
          <w:rStyle w:val="StringTok"/>
        </w:rPr>
        <w:t>"MgC / ha"</w:t>
      </w:r>
      <w:r>
        <w:rPr>
          <w:rStyle w:val="NormalTok"/>
        </w:rPr>
        <w:t>)</w:t>
      </w:r>
      <w:r>
        <w:br/>
      </w:r>
      <w:r>
        <w:rPr>
          <w:rStyle w:val="FunctionTok"/>
        </w:rPr>
        <w:t>abline</w:t>
      </w:r>
      <w:r>
        <w:rPr>
          <w:rStyle w:val="NormalTok"/>
        </w:rPr>
        <w:t>(</w:t>
      </w:r>
      <w:r>
        <w:rPr>
          <w:rStyle w:val="AttributeTok"/>
        </w:rPr>
        <w:t>v =</w:t>
      </w:r>
      <w:r>
        <w:rPr>
          <w:rStyle w:val="NormalTok"/>
        </w:rPr>
        <w:t xml:space="preserve"> mc_ci, </w:t>
      </w:r>
      <w:r>
        <w:rPr>
          <w:rStyle w:val="AttributeTok"/>
        </w:rPr>
        <w:t>col =</w:t>
      </w:r>
      <w:r>
        <w:rPr>
          <w:rStyle w:val="NormalTok"/>
        </w:rPr>
        <w:t xml:space="preserve"> </w:t>
      </w:r>
      <w:r>
        <w:rPr>
          <w:rStyle w:val="StringTok"/>
        </w:rPr>
        <w:t>"firebrick"</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AttributeTok"/>
        </w:rPr>
        <w:t>lty =</w:t>
      </w:r>
      <w:r>
        <w:rPr>
          <w:rStyle w:val="NormalTok"/>
        </w:rPr>
        <w:t xml:space="preserve"> </w:t>
      </w:r>
      <w:r>
        <w:rPr>
          <w:rStyle w:val="DecValTok"/>
        </w:rPr>
        <w:t>2</w:t>
      </w:r>
      <w:r>
        <w:rPr>
          <w:rStyle w:val="NormalTok"/>
        </w:rPr>
        <w:t>)</w:t>
      </w:r>
    </w:p>
    <w:p w14:paraId="54EC0E57" w14:textId="77777777" w:rsidR="008A7575" w:rsidRDefault="00000000">
      <w:pPr>
        <w:pStyle w:val="FirstParagraph"/>
      </w:pPr>
      <w:r>
        <w:rPr>
          <w:noProof/>
        </w:rPr>
        <w:lastRenderedPageBreak/>
        <w:drawing>
          <wp:inline distT="0" distB="0" distL="0" distR="0" wp14:anchorId="5DB8D9FF" wp14:editId="178FFEF4">
            <wp:extent cx="5943600" cy="4754880"/>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07-uncertainty_files/figure-docx/unnamed-chunk-4-1.png"/>
                    <pic:cNvPicPr>
                      <a:picLocks noChangeAspect="1" noChangeArrowheads="1"/>
                    </pic:cNvPicPr>
                  </pic:nvPicPr>
                  <pic:blipFill>
                    <a:blip r:embed="rId15"/>
                    <a:stretch>
                      <a:fillRect/>
                    </a:stretch>
                  </pic:blipFill>
                  <pic:spPr bwMode="auto">
                    <a:xfrm>
                      <a:off x="0" y="0"/>
                      <a:ext cx="5943600" cy="4754880"/>
                    </a:xfrm>
                    <a:prstGeom prst="rect">
                      <a:avLst/>
                    </a:prstGeom>
                    <a:noFill/>
                    <a:ln w="9525">
                      <a:noFill/>
                      <a:headEnd/>
                      <a:tailEnd/>
                    </a:ln>
                  </pic:spPr>
                </pic:pic>
              </a:graphicData>
            </a:graphic>
          </wp:inline>
        </w:drawing>
      </w:r>
    </w:p>
    <w:p w14:paraId="7EEEFDF0" w14:textId="77777777" w:rsidR="008A7575" w:rsidRDefault="00000000">
      <w:pPr>
        <w:pStyle w:val="Heading2"/>
      </w:pPr>
      <w:bookmarkStart w:id="106" w:name="conservative-estimates"/>
      <w:bookmarkStart w:id="107" w:name="_Toc235196251"/>
      <w:bookmarkEnd w:id="104"/>
      <w:r>
        <w:t>7.5 Conservative estimates</w:t>
      </w:r>
      <w:bookmarkEnd w:id="107"/>
    </w:p>
    <w:p w14:paraId="3190D454" w14:textId="77777777" w:rsidR="008A7575" w:rsidRDefault="00000000">
      <w:pPr>
        <w:pStyle w:val="FirstParagraph"/>
      </w:pPr>
      <w:r>
        <w:t>The standards translate uncertainty into a deduction. A common rule is that when the half-width of the 90% or 95% interval exceeds a threshold (often 15% of the mean), credits are issued against the conservative lower bound rather than the mean. Computing the uncertainty percentage and the conservative estimate is a few lines:</w:t>
      </w:r>
    </w:p>
    <w:p w14:paraId="1C2E62D3" w14:textId="77777777" w:rsidR="008A7575" w:rsidRDefault="00000000">
      <w:pPr>
        <w:pStyle w:val="SourceCode"/>
      </w:pPr>
      <w:r>
        <w:rPr>
          <w:rStyle w:val="NormalTok"/>
        </w:rPr>
        <w:t xml:space="preserve">half_width </w:t>
      </w:r>
      <w:r>
        <w:rPr>
          <w:rStyle w:val="OtherTok"/>
        </w:rPr>
        <w:t>&lt;-</w:t>
      </w:r>
      <w:r>
        <w:rPr>
          <w:rStyle w:val="NormalTok"/>
        </w:rPr>
        <w:t xml:space="preserve"> (mc_ci[</w:t>
      </w:r>
      <w:r>
        <w:rPr>
          <w:rStyle w:val="DecValTok"/>
        </w:rPr>
        <w:t>2</w:t>
      </w:r>
      <w:r>
        <w:rPr>
          <w:rStyle w:val="NormalTok"/>
        </w:rPr>
        <w:t xml:space="preserve">] </w:t>
      </w:r>
      <w:r>
        <w:rPr>
          <w:rStyle w:val="SpecialCharTok"/>
        </w:rPr>
        <w:t>-</w:t>
      </w:r>
      <w:r>
        <w:rPr>
          <w:rStyle w:val="NormalTok"/>
        </w:rPr>
        <w:t xml:space="preserve"> mc_ci[</w:t>
      </w:r>
      <w:r>
        <w:rPr>
          <w:rStyle w:val="DecValTok"/>
        </w:rPr>
        <w:t>1</w:t>
      </w:r>
      <w:r>
        <w:rPr>
          <w:rStyle w:val="NormalTok"/>
        </w:rPr>
        <w:t xml:space="preserve">]) </w:t>
      </w:r>
      <w:r>
        <w:rPr>
          <w:rStyle w:val="SpecialCharTok"/>
        </w:rPr>
        <w:t>/</w:t>
      </w:r>
      <w:r>
        <w:rPr>
          <w:rStyle w:val="NormalTok"/>
        </w:rPr>
        <w:t xml:space="preserve"> </w:t>
      </w:r>
      <w:r>
        <w:rPr>
          <w:rStyle w:val="DecValTok"/>
        </w:rPr>
        <w:t>2</w:t>
      </w:r>
      <w:r>
        <w:br/>
      </w:r>
      <w:r>
        <w:rPr>
          <w:rStyle w:val="NormalTok"/>
        </w:rPr>
        <w:t xml:space="preserve">unc_pct    </w:t>
      </w:r>
      <w:r>
        <w:rPr>
          <w:rStyle w:val="OtherTok"/>
        </w:rPr>
        <w:t>&lt;-</w:t>
      </w:r>
      <w:r>
        <w:rPr>
          <w:rStyle w:val="NormalTok"/>
        </w:rPr>
        <w:t xml:space="preserve"> </w:t>
      </w:r>
      <w:r>
        <w:rPr>
          <w:rStyle w:val="DecValTok"/>
        </w:rPr>
        <w:t>100</w:t>
      </w:r>
      <w:r>
        <w:rPr>
          <w:rStyle w:val="NormalTok"/>
        </w:rPr>
        <w:t xml:space="preserve"> </w:t>
      </w:r>
      <w:r>
        <w:rPr>
          <w:rStyle w:val="SpecialCharTok"/>
        </w:rPr>
        <w:t>*</w:t>
      </w:r>
      <w:r>
        <w:rPr>
          <w:rStyle w:val="NormalTok"/>
        </w:rPr>
        <w:t xml:space="preserve"> half_width </w:t>
      </w:r>
      <w:r>
        <w:rPr>
          <w:rStyle w:val="SpecialCharTok"/>
        </w:rPr>
        <w:t>/</w:t>
      </w:r>
      <w:r>
        <w:rPr>
          <w:rStyle w:val="NormalTok"/>
        </w:rPr>
        <w:t xml:space="preserve"> </w:t>
      </w:r>
      <w:r>
        <w:rPr>
          <w:rStyle w:val="FunctionTok"/>
        </w:rPr>
        <w:t>mean</w:t>
      </w:r>
      <w:r>
        <w:rPr>
          <w:rStyle w:val="NormalTok"/>
        </w:rPr>
        <w:t>(sim)</w:t>
      </w:r>
      <w:r>
        <w:br/>
      </w:r>
      <w:r>
        <w:rPr>
          <w:rStyle w:val="NormalTok"/>
        </w:rPr>
        <w:t xml:space="preserve">conservative </w:t>
      </w:r>
      <w:r>
        <w:rPr>
          <w:rStyle w:val="OtherTok"/>
        </w:rPr>
        <w:t>&lt;-</w:t>
      </w:r>
      <w:r>
        <w:rPr>
          <w:rStyle w:val="NormalTok"/>
        </w:rPr>
        <w:t xml:space="preserve"> </w:t>
      </w:r>
      <w:r>
        <w:rPr>
          <w:rStyle w:val="FunctionTok"/>
        </w:rPr>
        <w:t>mean</w:t>
      </w:r>
      <w:r>
        <w:rPr>
          <w:rStyle w:val="NormalTok"/>
        </w:rPr>
        <w:t xml:space="preserve">(sim) </w:t>
      </w:r>
      <w:r>
        <w:rPr>
          <w:rStyle w:val="SpecialCharTok"/>
        </w:rPr>
        <w:t>-</w:t>
      </w:r>
      <w:r>
        <w:rPr>
          <w:rStyle w:val="NormalTok"/>
        </w:rPr>
        <w:t xml:space="preserve"> half_width           </w:t>
      </w:r>
      <w:r>
        <w:rPr>
          <w:rStyle w:val="CommentTok"/>
        </w:rPr>
        <w:t># lower-bound crediting basis</w:t>
      </w:r>
      <w:r>
        <w:br/>
      </w:r>
      <w:r>
        <w:rPr>
          <w:rStyle w:val="FunctionTok"/>
        </w:rPr>
        <w:t>round</w:t>
      </w:r>
      <w:r>
        <w:rPr>
          <w:rStyle w:val="NormalTok"/>
        </w:rPr>
        <w:t>(</w:t>
      </w:r>
      <w:r>
        <w:rPr>
          <w:rStyle w:val="FunctionTok"/>
        </w:rPr>
        <w:t>c</w:t>
      </w:r>
      <w:r>
        <w:rPr>
          <w:rStyle w:val="NormalTok"/>
        </w:rPr>
        <w:t>(</w:t>
      </w:r>
      <w:r>
        <w:rPr>
          <w:rStyle w:val="AttributeTok"/>
        </w:rPr>
        <w:t>uncertainty_pct =</w:t>
      </w:r>
      <w:r>
        <w:rPr>
          <w:rStyle w:val="NormalTok"/>
        </w:rPr>
        <w:t xml:space="preserve"> unc_pct,</w:t>
      </w:r>
      <w:r>
        <w:br/>
      </w:r>
      <w:r>
        <w:rPr>
          <w:rStyle w:val="NormalTok"/>
        </w:rPr>
        <w:t xml:space="preserve">        </w:t>
      </w:r>
      <w:r>
        <w:rPr>
          <w:rStyle w:val="AttributeTok"/>
        </w:rPr>
        <w:t>mean =</w:t>
      </w:r>
      <w:r>
        <w:rPr>
          <w:rStyle w:val="NormalTok"/>
        </w:rPr>
        <w:t xml:space="preserve"> </w:t>
      </w:r>
      <w:r>
        <w:rPr>
          <w:rStyle w:val="FunctionTok"/>
        </w:rPr>
        <w:t>mean</w:t>
      </w:r>
      <w:r>
        <w:rPr>
          <w:rStyle w:val="NormalTok"/>
        </w:rPr>
        <w:t xml:space="preserve">(sim), </w:t>
      </w:r>
      <w:r>
        <w:rPr>
          <w:rStyle w:val="AttributeTok"/>
        </w:rPr>
        <w:t>conservative =</w:t>
      </w:r>
      <w:r>
        <w:rPr>
          <w:rStyle w:val="NormalTok"/>
        </w:rPr>
        <w:t xml:space="preserve"> conservative), </w:t>
      </w:r>
      <w:r>
        <w:rPr>
          <w:rStyle w:val="DecValTok"/>
        </w:rPr>
        <w:t>1</w:t>
      </w:r>
      <w:r>
        <w:rPr>
          <w:rStyle w:val="NormalTok"/>
        </w:rPr>
        <w:t>)</w:t>
      </w:r>
      <w:r>
        <w:br/>
      </w:r>
      <w:r>
        <w:rPr>
          <w:rStyle w:val="CommentTok"/>
        </w:rPr>
        <w:t xml:space="preserve">#&gt; uncertainty_pct.97.5%                  mean    conservative.97.5% </w:t>
      </w:r>
      <w:r>
        <w:br/>
      </w:r>
      <w:r>
        <w:rPr>
          <w:rStyle w:val="CommentTok"/>
        </w:rPr>
        <w:t>#&gt;                  38.9                   3.3                   2.0</w:t>
      </w:r>
    </w:p>
    <w:p w14:paraId="3A91F6FE" w14:textId="77777777" w:rsidR="008A7575" w:rsidRDefault="00000000">
      <w:pPr>
        <w:pStyle w:val="FirstParagraph"/>
      </w:pPr>
      <w:r>
        <w:t>If the uncertainty percentage clears the threshold, the gap between the mean and the conservative figure is credit the project forgoes for being imprecise, the direct financial incentive to measure better.</w:t>
      </w:r>
    </w:p>
    <w:p w14:paraId="0CBD4CE9" w14:textId="77777777" w:rsidR="008A7575" w:rsidRDefault="00000000">
      <w:pPr>
        <w:pStyle w:val="Heading2"/>
      </w:pPr>
      <w:bookmarkStart w:id="108" w:name="keystone-area-adjusted-accuracy"/>
      <w:bookmarkStart w:id="109" w:name="_Toc235196252"/>
      <w:bookmarkEnd w:id="106"/>
      <w:r>
        <w:lastRenderedPageBreak/>
        <w:t>7.6 Keystone: area-adjusted accuracy</w:t>
      </w:r>
      <w:bookmarkEnd w:id="109"/>
    </w:p>
    <w:p w14:paraId="553C49EE" w14:textId="77777777" w:rsidR="008A7575" w:rsidRDefault="00000000">
      <w:pPr>
        <w:pStyle w:val="FirstParagraph"/>
      </w:pPr>
      <w:r>
        <w:t>The Bolivia land-cover work raises the same question for areas rather than carbon: a class area read straight off a map inherits the map’s classification errors, and good practice adjusts it and attaches a confidence interval (Olofsson et al., 2014). This is the LULC counterpart of the carbon deduction, and it uses the confusion matrix from the disturbance chapter. We take mapped forest and non-forest areas and an error matrix, and compute the area-adjusted estimate:</w:t>
      </w:r>
    </w:p>
    <w:p w14:paraId="04ED0DA6" w14:textId="77777777" w:rsidR="008A7575" w:rsidRDefault="00000000">
      <w:pPr>
        <w:pStyle w:val="SourceCode"/>
      </w:pPr>
      <w:r>
        <w:rPr>
          <w:rStyle w:val="NormalTok"/>
        </w:rPr>
        <w:t xml:space="preserve">A    </w:t>
      </w:r>
      <w:r>
        <w:rPr>
          <w:rStyle w:val="OtherTok"/>
        </w:rPr>
        <w:t>&lt;-</w:t>
      </w:r>
      <w:r>
        <w:rPr>
          <w:rStyle w:val="NormalTok"/>
        </w:rPr>
        <w:t xml:space="preserve"> </w:t>
      </w:r>
      <w:r>
        <w:rPr>
          <w:rStyle w:val="FunctionTok"/>
        </w:rPr>
        <w:t>c</w:t>
      </w:r>
      <w:r>
        <w:rPr>
          <w:rStyle w:val="NormalTok"/>
        </w:rPr>
        <w:t>(</w:t>
      </w:r>
      <w:r>
        <w:rPr>
          <w:rStyle w:val="AttributeTok"/>
        </w:rPr>
        <w:t>forest =</w:t>
      </w:r>
      <w:r>
        <w:rPr>
          <w:rStyle w:val="NormalTok"/>
        </w:rPr>
        <w:t xml:space="preserve"> </w:t>
      </w:r>
      <w:r>
        <w:rPr>
          <w:rStyle w:val="DecValTok"/>
        </w:rPr>
        <w:t>18000</w:t>
      </w:r>
      <w:r>
        <w:rPr>
          <w:rStyle w:val="NormalTok"/>
        </w:rPr>
        <w:t xml:space="preserve">, </w:t>
      </w:r>
      <w:r>
        <w:rPr>
          <w:rStyle w:val="AttributeTok"/>
        </w:rPr>
        <w:t>nonforest =</w:t>
      </w:r>
      <w:r>
        <w:rPr>
          <w:rStyle w:val="NormalTok"/>
        </w:rPr>
        <w:t xml:space="preserve"> </w:t>
      </w:r>
      <w:r>
        <w:rPr>
          <w:rStyle w:val="DecValTok"/>
        </w:rPr>
        <w:t>7000</w:t>
      </w:r>
      <w:r>
        <w:rPr>
          <w:rStyle w:val="NormalTok"/>
        </w:rPr>
        <w:t xml:space="preserve">)      </w:t>
      </w:r>
      <w:r>
        <w:rPr>
          <w:rStyle w:val="CommentTok"/>
        </w:rPr>
        <w:t># mapped area, ha</w:t>
      </w:r>
      <w:r>
        <w:br/>
      </w:r>
      <w:r>
        <w:rPr>
          <w:rStyle w:val="NormalTok"/>
        </w:rPr>
        <w:t xml:space="preserve">Atot </w:t>
      </w:r>
      <w:r>
        <w:rPr>
          <w:rStyle w:val="OtherTok"/>
        </w:rPr>
        <w:t>&lt;-</w:t>
      </w:r>
      <w:r>
        <w:rPr>
          <w:rStyle w:val="NormalTok"/>
        </w:rPr>
        <w:t xml:space="preserve"> </w:t>
      </w:r>
      <w:r>
        <w:rPr>
          <w:rStyle w:val="FunctionTok"/>
        </w:rPr>
        <w:t>sum</w:t>
      </w:r>
      <w:r>
        <w:rPr>
          <w:rStyle w:val="NormalTok"/>
        </w:rPr>
        <w:t xml:space="preserve">(A); W </w:t>
      </w:r>
      <w:r>
        <w:rPr>
          <w:rStyle w:val="OtherTok"/>
        </w:rPr>
        <w:t>&lt;-</w:t>
      </w:r>
      <w:r>
        <w:rPr>
          <w:rStyle w:val="NormalTok"/>
        </w:rPr>
        <w:t xml:space="preserve"> A </w:t>
      </w:r>
      <w:r>
        <w:rPr>
          <w:rStyle w:val="SpecialCharTok"/>
        </w:rPr>
        <w:t>/</w:t>
      </w:r>
      <w:r>
        <w:rPr>
          <w:rStyle w:val="NormalTok"/>
        </w:rPr>
        <w:t xml:space="preserve"> Atot</w:t>
      </w:r>
      <w:r>
        <w:br/>
      </w:r>
      <w:r>
        <w:br/>
      </w:r>
      <w:r>
        <w:rPr>
          <w:rStyle w:val="CommentTok"/>
        </w:rPr>
        <w:t># error matrix: rows = map class, cols = reference class</w:t>
      </w:r>
      <w:r>
        <w:br/>
      </w:r>
      <w:r>
        <w:rPr>
          <w:rStyle w:val="NormalTok"/>
        </w:rPr>
        <w:t xml:space="preserve">n   </w:t>
      </w:r>
      <w:r>
        <w:rPr>
          <w:rStyle w:val="OtherTok"/>
        </w:rPr>
        <w:t>&lt;-</w:t>
      </w:r>
      <w:r>
        <w:rPr>
          <w:rStyle w:val="NormalTok"/>
        </w:rPr>
        <w:t xml:space="preserve"> </w:t>
      </w:r>
      <w:r>
        <w:rPr>
          <w:rStyle w:val="FunctionTok"/>
        </w:rPr>
        <w:t>matrix</w:t>
      </w:r>
      <w:r>
        <w:rPr>
          <w:rStyle w:val="NormalTok"/>
        </w:rPr>
        <w:t>(</w:t>
      </w:r>
      <w:r>
        <w:rPr>
          <w:rStyle w:val="FunctionTok"/>
        </w:rPr>
        <w:t>c</w:t>
      </w:r>
      <w:r>
        <w:rPr>
          <w:rStyle w:val="NormalTok"/>
        </w:rPr>
        <w:t>(</w:t>
      </w:r>
      <w:r>
        <w:rPr>
          <w:rStyle w:val="DecValTok"/>
        </w:rPr>
        <w:t>95</w:t>
      </w:r>
      <w:r>
        <w:rPr>
          <w:rStyle w:val="NormalTok"/>
        </w:rPr>
        <w:t xml:space="preserve">, </w:t>
      </w:r>
      <w:r>
        <w:rPr>
          <w:rStyle w:val="DecValTok"/>
        </w:rPr>
        <w:t>5</w:t>
      </w:r>
      <w:r>
        <w:rPr>
          <w:rStyle w:val="NormalTok"/>
        </w:rPr>
        <w:t xml:space="preserve">, </w:t>
      </w:r>
      <w:r>
        <w:rPr>
          <w:rStyle w:val="DecValTok"/>
        </w:rPr>
        <w:t>12</w:t>
      </w:r>
      <w:r>
        <w:rPr>
          <w:rStyle w:val="NormalTok"/>
        </w:rPr>
        <w:t xml:space="preserve">, </w:t>
      </w:r>
      <w:r>
        <w:rPr>
          <w:rStyle w:val="DecValTok"/>
        </w:rPr>
        <w:t>88</w:t>
      </w:r>
      <w:r>
        <w:rPr>
          <w:rStyle w:val="NormalTok"/>
        </w:rPr>
        <w:t xml:space="preserve">), </w:t>
      </w:r>
      <w:r>
        <w:rPr>
          <w:rStyle w:val="AttributeTok"/>
        </w:rPr>
        <w:t>nrow =</w:t>
      </w:r>
      <w:r>
        <w:rPr>
          <w:rStyle w:val="NormalTok"/>
        </w:rPr>
        <w:t xml:space="preserve"> </w:t>
      </w:r>
      <w:r>
        <w:rPr>
          <w:rStyle w:val="DecValTok"/>
        </w:rPr>
        <w:t>2</w:t>
      </w:r>
      <w:r>
        <w:rPr>
          <w:rStyle w:val="NormalTok"/>
        </w:rPr>
        <w:t xml:space="preserve">, </w:t>
      </w:r>
      <w:r>
        <w:rPr>
          <w:rStyle w:val="AttributeTok"/>
        </w:rPr>
        <w:t>byrow =</w:t>
      </w:r>
      <w:r>
        <w:rPr>
          <w:rStyle w:val="NormalTok"/>
        </w:rPr>
        <w:t xml:space="preserve"> </w:t>
      </w:r>
      <w:r>
        <w:rPr>
          <w:rStyle w:val="ConstantTok"/>
        </w:rPr>
        <w:t>TRUE</w:t>
      </w:r>
      <w:r>
        <w:rPr>
          <w:rStyle w:val="NormalTok"/>
        </w:rPr>
        <w:t>,</w:t>
      </w:r>
      <w:r>
        <w:br/>
      </w:r>
      <w:r>
        <w:rPr>
          <w:rStyle w:val="NormalTok"/>
        </w:rPr>
        <w:t xml:space="preserve">              </w:t>
      </w:r>
      <w:r>
        <w:rPr>
          <w:rStyle w:val="AttributeTok"/>
        </w:rPr>
        <w:t>dimnames =</w:t>
      </w:r>
      <w:r>
        <w:rPr>
          <w:rStyle w:val="NormalTok"/>
        </w:rPr>
        <w:t xml:space="preserve"> </w:t>
      </w:r>
      <w:r>
        <w:rPr>
          <w:rStyle w:val="FunctionTok"/>
        </w:rPr>
        <w:t>list</w:t>
      </w:r>
      <w:r>
        <w:rPr>
          <w:rStyle w:val="NormalTok"/>
        </w:rPr>
        <w:t>(</w:t>
      </w:r>
      <w:r>
        <w:rPr>
          <w:rStyle w:val="AttributeTok"/>
        </w:rPr>
        <w:t>map =</w:t>
      </w:r>
      <w:r>
        <w:rPr>
          <w:rStyle w:val="NormalTok"/>
        </w:rPr>
        <w:t xml:space="preserve"> </w:t>
      </w:r>
      <w:r>
        <w:rPr>
          <w:rStyle w:val="FunctionTok"/>
        </w:rPr>
        <w:t>names</w:t>
      </w:r>
      <w:r>
        <w:rPr>
          <w:rStyle w:val="NormalTok"/>
        </w:rPr>
        <w:t xml:space="preserve">(A), </w:t>
      </w:r>
      <w:r>
        <w:rPr>
          <w:rStyle w:val="AttributeTok"/>
        </w:rPr>
        <w:t>ref =</w:t>
      </w:r>
      <w:r>
        <w:rPr>
          <w:rStyle w:val="NormalTok"/>
        </w:rPr>
        <w:t xml:space="preserve"> </w:t>
      </w:r>
      <w:r>
        <w:rPr>
          <w:rStyle w:val="FunctionTok"/>
        </w:rPr>
        <w:t>names</w:t>
      </w:r>
      <w:r>
        <w:rPr>
          <w:rStyle w:val="NormalTok"/>
        </w:rPr>
        <w:t>(A)))</w:t>
      </w:r>
      <w:r>
        <w:br/>
      </w:r>
      <w:r>
        <w:rPr>
          <w:rStyle w:val="NormalTok"/>
        </w:rPr>
        <w:t xml:space="preserve">ni  </w:t>
      </w:r>
      <w:r>
        <w:rPr>
          <w:rStyle w:val="OtherTok"/>
        </w:rPr>
        <w:t>&lt;-</w:t>
      </w:r>
      <w:r>
        <w:rPr>
          <w:rStyle w:val="NormalTok"/>
        </w:rPr>
        <w:t xml:space="preserve"> </w:t>
      </w:r>
      <w:r>
        <w:rPr>
          <w:rStyle w:val="FunctionTok"/>
        </w:rPr>
        <w:t>rowSums</w:t>
      </w:r>
      <w:r>
        <w:rPr>
          <w:rStyle w:val="NormalTok"/>
        </w:rPr>
        <w:t>(n)</w:t>
      </w:r>
      <w:r>
        <w:br/>
      </w:r>
      <w:r>
        <w:br/>
      </w:r>
      <w:r>
        <w:rPr>
          <w:rStyle w:val="CommentTok"/>
        </w:rPr>
        <w:t># Olofsson stratified estimator of the reference area proportion of "forest"</w:t>
      </w:r>
      <w:r>
        <w:br/>
      </w:r>
      <w:r>
        <w:rPr>
          <w:rStyle w:val="NormalTok"/>
        </w:rPr>
        <w:t xml:space="preserve">p_forest </w:t>
      </w:r>
      <w:r>
        <w:rPr>
          <w:rStyle w:val="OtherTok"/>
        </w:rPr>
        <w:t>&lt;-</w:t>
      </w:r>
      <w:r>
        <w:rPr>
          <w:rStyle w:val="NormalTok"/>
        </w:rPr>
        <w:t xml:space="preserve"> </w:t>
      </w:r>
      <w:r>
        <w:rPr>
          <w:rStyle w:val="FunctionTok"/>
        </w:rPr>
        <w:t>sum</w:t>
      </w:r>
      <w:r>
        <w:rPr>
          <w:rStyle w:val="NormalTok"/>
        </w:rPr>
        <w:t xml:space="preserve">(W </w:t>
      </w:r>
      <w:r>
        <w:rPr>
          <w:rStyle w:val="SpecialCharTok"/>
        </w:rPr>
        <w:t>*</w:t>
      </w:r>
      <w:r>
        <w:rPr>
          <w:rStyle w:val="NormalTok"/>
        </w:rPr>
        <w:t xml:space="preserve"> n[, </w:t>
      </w:r>
      <w:r>
        <w:rPr>
          <w:rStyle w:val="StringTok"/>
        </w:rPr>
        <w:t>"forest"</w:t>
      </w:r>
      <w:r>
        <w:rPr>
          <w:rStyle w:val="NormalTok"/>
        </w:rPr>
        <w:t xml:space="preserve">] </w:t>
      </w:r>
      <w:r>
        <w:rPr>
          <w:rStyle w:val="SpecialCharTok"/>
        </w:rPr>
        <w:t>/</w:t>
      </w:r>
      <w:r>
        <w:rPr>
          <w:rStyle w:val="NormalTok"/>
        </w:rPr>
        <w:t xml:space="preserve"> ni)</w:t>
      </w:r>
      <w:r>
        <w:br/>
      </w:r>
      <w:r>
        <w:rPr>
          <w:rStyle w:val="NormalTok"/>
        </w:rPr>
        <w:t xml:space="preserve">se_p     </w:t>
      </w:r>
      <w:r>
        <w:rPr>
          <w:rStyle w:val="OtherTok"/>
        </w:rPr>
        <w:t>&lt;-</w:t>
      </w:r>
      <w:r>
        <w:rPr>
          <w:rStyle w:val="NormalTok"/>
        </w:rPr>
        <w:t xml:space="preserve"> </w:t>
      </w:r>
      <w:r>
        <w:rPr>
          <w:rStyle w:val="FunctionTok"/>
        </w:rPr>
        <w:t>sqrt</w:t>
      </w:r>
      <w:r>
        <w:rPr>
          <w:rStyle w:val="NormalTok"/>
        </w:rPr>
        <w:t>(</w:t>
      </w:r>
      <w:r>
        <w:rPr>
          <w:rStyle w:val="FunctionTok"/>
        </w:rPr>
        <w:t>sum</w:t>
      </w:r>
      <w:r>
        <w:rPr>
          <w:rStyle w:val="NormalTok"/>
        </w:rPr>
        <w:t>(W</w:t>
      </w:r>
      <w:r>
        <w:rPr>
          <w:rStyle w:val="SpecialCharTok"/>
        </w:rPr>
        <w:t>^</w:t>
      </w:r>
      <w:r>
        <w:rPr>
          <w:rStyle w:val="DecValTok"/>
        </w:rPr>
        <w:t>2</w:t>
      </w:r>
      <w:r>
        <w:rPr>
          <w:rStyle w:val="NormalTok"/>
        </w:rPr>
        <w:t xml:space="preserve"> </w:t>
      </w:r>
      <w:r>
        <w:rPr>
          <w:rStyle w:val="SpecialCharTok"/>
        </w:rPr>
        <w:t>*</w:t>
      </w:r>
      <w:r>
        <w:rPr>
          <w:rStyle w:val="NormalTok"/>
        </w:rPr>
        <w:t xml:space="preserve"> (n[, </w:t>
      </w:r>
      <w:r>
        <w:rPr>
          <w:rStyle w:val="StringTok"/>
        </w:rPr>
        <w:t>"forest"</w:t>
      </w:r>
      <w:r>
        <w:rPr>
          <w:rStyle w:val="NormalTok"/>
        </w:rPr>
        <w:t>]</w:t>
      </w:r>
      <w:r>
        <w:rPr>
          <w:rStyle w:val="SpecialCharTok"/>
        </w:rPr>
        <w:t>/</w:t>
      </w:r>
      <w:r>
        <w:rPr>
          <w:rStyle w:val="NormalTok"/>
        </w:rPr>
        <w:t xml:space="preserve">ni)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n[, </w:t>
      </w:r>
      <w:r>
        <w:rPr>
          <w:rStyle w:val="StringTok"/>
        </w:rPr>
        <w:t>"forest"</w:t>
      </w:r>
      <w:r>
        <w:rPr>
          <w:rStyle w:val="NormalTok"/>
        </w:rPr>
        <w:t>]</w:t>
      </w:r>
      <w:r>
        <w:rPr>
          <w:rStyle w:val="SpecialCharTok"/>
        </w:rPr>
        <w:t>/</w:t>
      </w:r>
      <w:r>
        <w:rPr>
          <w:rStyle w:val="NormalTok"/>
        </w:rPr>
        <w:t xml:space="preserve">ni) </w:t>
      </w:r>
      <w:r>
        <w:rPr>
          <w:rStyle w:val="SpecialCharTok"/>
        </w:rPr>
        <w:t>/</w:t>
      </w:r>
      <w:r>
        <w:rPr>
          <w:rStyle w:val="NormalTok"/>
        </w:rPr>
        <w:t xml:space="preserve"> (ni </w:t>
      </w:r>
      <w:r>
        <w:rPr>
          <w:rStyle w:val="SpecialCharTok"/>
        </w:rPr>
        <w:t>-</w:t>
      </w:r>
      <w:r>
        <w:rPr>
          <w:rStyle w:val="NormalTok"/>
        </w:rPr>
        <w:t xml:space="preserve"> </w:t>
      </w:r>
      <w:r>
        <w:rPr>
          <w:rStyle w:val="DecValTok"/>
        </w:rPr>
        <w:t>1</w:t>
      </w:r>
      <w:r>
        <w:rPr>
          <w:rStyle w:val="NormalTok"/>
        </w:rPr>
        <w:t>)))</w:t>
      </w:r>
      <w:r>
        <w:br/>
      </w:r>
      <w:r>
        <w:br/>
      </w:r>
      <w:r>
        <w:rPr>
          <w:rStyle w:val="NormalTok"/>
        </w:rPr>
        <w:t xml:space="preserve">adj_forest_ha </w:t>
      </w:r>
      <w:r>
        <w:rPr>
          <w:rStyle w:val="OtherTok"/>
        </w:rPr>
        <w:t>&lt;-</w:t>
      </w:r>
      <w:r>
        <w:rPr>
          <w:rStyle w:val="NormalTok"/>
        </w:rPr>
        <w:t xml:space="preserve"> Atot </w:t>
      </w:r>
      <w:r>
        <w:rPr>
          <w:rStyle w:val="SpecialCharTok"/>
        </w:rPr>
        <w:t>*</w:t>
      </w:r>
      <w:r>
        <w:rPr>
          <w:rStyle w:val="NormalTok"/>
        </w:rPr>
        <w:t xml:space="preserve"> p_forest</w:t>
      </w:r>
      <w:r>
        <w:br/>
      </w:r>
      <w:r>
        <w:rPr>
          <w:rStyle w:val="NormalTok"/>
        </w:rPr>
        <w:t xml:space="preserve">ci_ha         </w:t>
      </w:r>
      <w:r>
        <w:rPr>
          <w:rStyle w:val="OtherTok"/>
        </w:rPr>
        <w:t>&lt;-</w:t>
      </w:r>
      <w:r>
        <w:rPr>
          <w:rStyle w:val="NormalTok"/>
        </w:rPr>
        <w:t xml:space="preserve"> Atot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se_p</w:t>
      </w:r>
      <w:r>
        <w:br/>
      </w:r>
      <w:r>
        <w:rPr>
          <w:rStyle w:val="FunctionTok"/>
        </w:rPr>
        <w:t>round</w:t>
      </w:r>
      <w:r>
        <w:rPr>
          <w:rStyle w:val="NormalTok"/>
        </w:rPr>
        <w:t>(</w:t>
      </w:r>
      <w:r>
        <w:rPr>
          <w:rStyle w:val="FunctionTok"/>
        </w:rPr>
        <w:t>c</w:t>
      </w:r>
      <w:r>
        <w:rPr>
          <w:rStyle w:val="NormalTok"/>
        </w:rPr>
        <w:t>(</w:t>
      </w:r>
      <w:r>
        <w:rPr>
          <w:rStyle w:val="AttributeTok"/>
        </w:rPr>
        <w:t>mapped_forest_ha  =</w:t>
      </w:r>
      <w:r>
        <w:rPr>
          <w:rStyle w:val="NormalTok"/>
        </w:rPr>
        <w:t xml:space="preserve"> A[</w:t>
      </w:r>
      <w:r>
        <w:rPr>
          <w:rStyle w:val="StringTok"/>
        </w:rPr>
        <w:t>"forest"</w:t>
      </w:r>
      <w:r>
        <w:rPr>
          <w:rStyle w:val="NormalTok"/>
        </w:rPr>
        <w:t>],</w:t>
      </w:r>
      <w:r>
        <w:br/>
      </w:r>
      <w:r>
        <w:rPr>
          <w:rStyle w:val="NormalTok"/>
        </w:rPr>
        <w:t xml:space="preserve">        </w:t>
      </w:r>
      <w:r>
        <w:rPr>
          <w:rStyle w:val="AttributeTok"/>
        </w:rPr>
        <w:t>adjusted_forest_ha =</w:t>
      </w:r>
      <w:r>
        <w:rPr>
          <w:rStyle w:val="NormalTok"/>
        </w:rPr>
        <w:t xml:space="preserve"> adj_forest_ha,</w:t>
      </w:r>
      <w:r>
        <w:br/>
      </w:r>
      <w:r>
        <w:rPr>
          <w:rStyle w:val="NormalTok"/>
        </w:rPr>
        <w:t xml:space="preserve">        </w:t>
      </w:r>
      <w:r>
        <w:rPr>
          <w:rStyle w:val="AttributeTok"/>
        </w:rPr>
        <w:t>ci_halfwidth_ha    =</w:t>
      </w:r>
      <w:r>
        <w:rPr>
          <w:rStyle w:val="NormalTok"/>
        </w:rPr>
        <w:t xml:space="preserve"> ci_ha), </w:t>
      </w:r>
      <w:r>
        <w:rPr>
          <w:rStyle w:val="DecValTok"/>
        </w:rPr>
        <w:t>0</w:t>
      </w:r>
      <w:r>
        <w:rPr>
          <w:rStyle w:val="NormalTok"/>
        </w:rPr>
        <w:t>)</w:t>
      </w:r>
      <w:r>
        <w:br/>
      </w:r>
      <w:r>
        <w:rPr>
          <w:rStyle w:val="CommentTok"/>
        </w:rPr>
        <w:t xml:space="preserve">#&gt; mapped_forest_ha.forest      adjusted_forest_ha         ci_halfwidth_ha </w:t>
      </w:r>
      <w:r>
        <w:br/>
      </w:r>
      <w:r>
        <w:rPr>
          <w:rStyle w:val="CommentTok"/>
        </w:rPr>
        <w:t>#&gt;                   18000                   17940                     893</w:t>
      </w:r>
    </w:p>
    <w:p w14:paraId="15315926" w14:textId="77777777" w:rsidR="008A7575" w:rsidRDefault="00000000">
      <w:pPr>
        <w:pStyle w:val="FirstParagraph"/>
      </w:pPr>
      <w:r>
        <w:t>The adjusted area differs from the mapped area because the map commits and omits forest at rates the reference sample reveals, and the confidence interval is the honest precision of the figure. A project that reports only the mapped area, with no adjustment and no interval, has reported a number no auditor can accept. The full Bolivia workflow applies this class by class across the national legend; the estimator is the one above.</w:t>
      </w:r>
    </w:p>
    <w:p w14:paraId="2135B0FE" w14:textId="77777777" w:rsidR="008A7575" w:rsidRDefault="00000000">
      <w:pPr>
        <w:pStyle w:val="Heading2"/>
      </w:pPr>
      <w:bookmarkStart w:id="110" w:name="exercises-6"/>
      <w:bookmarkStart w:id="111" w:name="_Toc235196253"/>
      <w:bookmarkEnd w:id="108"/>
      <w:r>
        <w:t>7.7 Exercises</w:t>
      </w:r>
      <w:bookmarkEnd w:id="111"/>
    </w:p>
    <w:p w14:paraId="23D3BDDE" w14:textId="77777777" w:rsidR="008A7575" w:rsidRDefault="00000000">
      <w:pPr>
        <w:pStyle w:val="Compact"/>
        <w:numPr>
          <w:ilvl w:val="0"/>
          <w:numId w:val="29"/>
        </w:numPr>
      </w:pPr>
      <w:r>
        <w:t>Recompute the sampling confidence interval using a 4-by-6 quadrat grid instead of 8-by-12. Does the mean change? Does the standard error? Explain the difference.</w:t>
      </w:r>
    </w:p>
    <w:p w14:paraId="0D27ACF7" w14:textId="77777777" w:rsidR="008A7575" w:rsidRDefault="00000000">
      <w:pPr>
        <w:pStyle w:val="Compact"/>
        <w:numPr>
          <w:ilvl w:val="0"/>
          <w:numId w:val="29"/>
        </w:numPr>
      </w:pPr>
      <w:r>
        <w:t>In the Monte Carlo, double the uncertainty on the carbon fraction (sd 0.04) and rerun. How much does the uncertainty percentage grow, and would it now trigger a 15% deduction?</w:t>
      </w:r>
    </w:p>
    <w:p w14:paraId="462345DD" w14:textId="77777777" w:rsidR="008A7575" w:rsidRDefault="00000000">
      <w:pPr>
        <w:pStyle w:val="Compact"/>
        <w:numPr>
          <w:ilvl w:val="0"/>
          <w:numId w:val="29"/>
        </w:numPr>
      </w:pPr>
      <w:r>
        <w:t>Report the conservative (lower-bound) carbon density and express the forgone credit as a percentage of the mean. In one sentence, state the incentive this creates.</w:t>
      </w:r>
    </w:p>
    <w:p w14:paraId="523C09B9" w14:textId="77777777" w:rsidR="008A7575" w:rsidRDefault="00000000">
      <w:pPr>
        <w:pStyle w:val="Compact"/>
        <w:numPr>
          <w:ilvl w:val="0"/>
          <w:numId w:val="29"/>
        </w:numPr>
      </w:pPr>
      <w:r>
        <w:rPr>
          <w:i/>
          <w:iCs/>
        </w:rPr>
        <w:t>(Applied.)</w:t>
      </w:r>
      <w:r>
        <w:t xml:space="preserve"> Change the error matrix so the map omits more forest (change the second row to 25, 75). Recompute the adjusted forest area and its interval, and explain which way omission error pushes the adjustment.</w:t>
      </w:r>
    </w:p>
    <w:p w14:paraId="644DE143" w14:textId="77777777" w:rsidR="008A7575" w:rsidRDefault="00000000">
      <w:pPr>
        <w:pStyle w:val="Heading1"/>
      </w:pPr>
      <w:bookmarkStart w:id="112" w:name="time-series"/>
      <w:bookmarkStart w:id="113" w:name="_Toc235196254"/>
      <w:bookmarkEnd w:id="96"/>
      <w:bookmarkEnd w:id="110"/>
      <w:r>
        <w:t>8. Time Series</w:t>
      </w:r>
      <w:bookmarkEnd w:id="113"/>
    </w:p>
    <w:p w14:paraId="1AC7A620" w14:textId="77777777" w:rsidR="008A7575" w:rsidRDefault="00000000">
      <w:pPr>
        <w:pStyle w:val="Heading2"/>
      </w:pPr>
      <w:bookmarkStart w:id="114" w:name="data-cubes"/>
      <w:bookmarkStart w:id="115" w:name="_Toc235196255"/>
      <w:r>
        <w:t>8.1 Data cubes</w:t>
      </w:r>
      <w:bookmarkEnd w:id="115"/>
    </w:p>
    <w:p w14:paraId="783CEAD8" w14:textId="77777777" w:rsidR="008A7575" w:rsidRDefault="00000000">
      <w:pPr>
        <w:pStyle w:val="FirstParagraph"/>
      </w:pPr>
      <w:r>
        <w:t xml:space="preserve">Everything so far has been a snapshot. Monitoring is about change, and change lives in time, so the capstone data structure is the space-time cube: a stack of raster layers sharing one grid, indexed by date. A pixel is no longer a single value but a time series, and the questions become temporal, is </w:t>
      </w:r>
      <w:r>
        <w:lastRenderedPageBreak/>
        <w:t>this pixel trending down, when did it drop, how fast is it recovering. We build a nine-year annual index cube over the plot, with a slow decline and a fire in 2021 that clears a block and holds it low.</w:t>
      </w:r>
    </w:p>
    <w:p w14:paraId="540A5CC6" w14:textId="77777777" w:rsidR="008A7575" w:rsidRDefault="00000000">
      <w:pPr>
        <w:pStyle w:val="SourceCode"/>
      </w:pPr>
      <w:r>
        <w:rPr>
          <w:rStyle w:val="FunctionTok"/>
        </w:rPr>
        <w:t>library</w:t>
      </w:r>
      <w:r>
        <w:rPr>
          <w:rStyle w:val="NormalTok"/>
        </w:rPr>
        <w:t>(terra)</w:t>
      </w:r>
      <w:r>
        <w:br/>
      </w:r>
      <w:r>
        <w:rPr>
          <w:rStyle w:val="FunctionTok"/>
        </w:rPr>
        <w:t>library</w:t>
      </w:r>
      <w:r>
        <w:rPr>
          <w:rStyle w:val="NormalTok"/>
        </w:rPr>
        <w:t>(sf)</w:t>
      </w:r>
      <w:r>
        <w:br/>
      </w:r>
      <w:r>
        <w:br/>
      </w:r>
      <w:r>
        <w:rPr>
          <w:rStyle w:val="NormalTok"/>
        </w:rPr>
        <w:t xml:space="preserve">stems </w:t>
      </w:r>
      <w:r>
        <w:rPr>
          <w:rStyle w:val="OtherTok"/>
        </w:rPr>
        <w:t>&lt;-</w:t>
      </w:r>
      <w:r>
        <w:rPr>
          <w:rStyle w:val="NormalTok"/>
        </w:rPr>
        <w:t xml:space="preserve"> </w:t>
      </w:r>
      <w:r>
        <w:rPr>
          <w:rStyle w:val="FunctionTok"/>
        </w:rPr>
        <w:t>st_as_sf</w:t>
      </w:r>
      <w:r>
        <w:rPr>
          <w:rStyle w:val="NormalTok"/>
        </w:rPr>
        <w:t>(</w:t>
      </w:r>
      <w:r>
        <w:rPr>
          <w:rStyle w:val="FunctionTok"/>
        </w:rPr>
        <w:t>read.csv</w:t>
      </w:r>
      <w:r>
        <w:rPr>
          <w:rStyle w:val="NormalTok"/>
        </w:rPr>
        <w:t>(</w:t>
      </w:r>
      <w:r>
        <w:rPr>
          <w:rStyle w:val="StringTok"/>
        </w:rPr>
        <w:t>"data/scbi_stems.csv"</w:t>
      </w:r>
      <w:r>
        <w:rPr>
          <w:rStyle w:val="NormalTok"/>
        </w:rPr>
        <w:t>),</w:t>
      </w:r>
      <w:r>
        <w:br/>
      </w:r>
      <w:r>
        <w:rPr>
          <w:rStyle w:val="NormalTok"/>
        </w:rPr>
        <w:t xml:space="preserve">                  </w:t>
      </w:r>
      <w:r>
        <w:rPr>
          <w:rStyle w:val="AttributeTok"/>
        </w:rPr>
        <w:t>coords =</w:t>
      </w:r>
      <w:r>
        <w:rPr>
          <w:rStyle w:val="NormalTok"/>
        </w:rPr>
        <w:t xml:space="preserve"> </w:t>
      </w:r>
      <w:r>
        <w:rPr>
          <w:rStyle w:val="FunctionTok"/>
        </w:rPr>
        <w:t>c</w:t>
      </w:r>
      <w:r>
        <w:rPr>
          <w:rStyle w:val="NormalTok"/>
        </w:rPr>
        <w:t>(</w:t>
      </w:r>
      <w:r>
        <w:rPr>
          <w:rStyle w:val="StringTok"/>
        </w:rPr>
        <w:t>"lon"</w:t>
      </w:r>
      <w:r>
        <w:rPr>
          <w:rStyle w:val="NormalTok"/>
        </w:rPr>
        <w:t xml:space="preserve">, </w:t>
      </w:r>
      <w:r>
        <w:rPr>
          <w:rStyle w:val="StringTok"/>
        </w:rPr>
        <w:t>"lat"</w:t>
      </w:r>
      <w:r>
        <w:rPr>
          <w:rStyle w:val="NormalTok"/>
        </w:rPr>
        <w:t xml:space="preserve">), </w:t>
      </w:r>
      <w:r>
        <w:rPr>
          <w:rStyle w:val="AttributeTok"/>
        </w:rPr>
        <w:t>crs =</w:t>
      </w:r>
      <w:r>
        <w:rPr>
          <w:rStyle w:val="NormalTok"/>
        </w:rPr>
        <w:t xml:space="preserve"> </w:t>
      </w:r>
      <w:r>
        <w:rPr>
          <w:rStyle w:val="DecValTok"/>
        </w:rPr>
        <w:t>4326</w:t>
      </w:r>
      <w:r>
        <w:rPr>
          <w:rStyle w:val="NormalTok"/>
        </w:rPr>
        <w:t xml:space="preserve">) </w:t>
      </w:r>
      <w:r>
        <w:rPr>
          <w:rStyle w:val="SpecialCharTok"/>
        </w:rPr>
        <w:t>|&gt;</w:t>
      </w:r>
      <w:r>
        <w:br/>
      </w:r>
      <w:r>
        <w:rPr>
          <w:rStyle w:val="NormalTok"/>
        </w:rPr>
        <w:t xml:space="preserve">  </w:t>
      </w:r>
      <w:r>
        <w:rPr>
          <w:rStyle w:val="FunctionTok"/>
        </w:rPr>
        <w:t>st_transform</w:t>
      </w:r>
      <w:r>
        <w:rPr>
          <w:rStyle w:val="NormalTok"/>
        </w:rPr>
        <w:t>(</w:t>
      </w:r>
      <w:r>
        <w:rPr>
          <w:rStyle w:val="DecValTok"/>
        </w:rPr>
        <w:t>32617</w:t>
      </w:r>
      <w:r>
        <w:rPr>
          <w:rStyle w:val="NormalTok"/>
        </w:rPr>
        <w:t>)</w:t>
      </w:r>
      <w:r>
        <w:br/>
      </w:r>
      <w:r>
        <w:rPr>
          <w:rStyle w:val="NormalTok"/>
        </w:rPr>
        <w:t xml:space="preserve">r </w:t>
      </w:r>
      <w:r>
        <w:rPr>
          <w:rStyle w:val="OtherTok"/>
        </w:rPr>
        <w:t>&lt;-</w:t>
      </w:r>
      <w:r>
        <w:rPr>
          <w:rStyle w:val="NormalTok"/>
        </w:rPr>
        <w:t xml:space="preserve"> </w:t>
      </w:r>
      <w:r>
        <w:rPr>
          <w:rStyle w:val="FunctionTok"/>
        </w:rPr>
        <w:t>rast</w:t>
      </w:r>
      <w:r>
        <w:rPr>
          <w:rStyle w:val="NormalTok"/>
        </w:rPr>
        <w:t>(</w:t>
      </w:r>
      <w:r>
        <w:rPr>
          <w:rStyle w:val="FunctionTok"/>
        </w:rPr>
        <w:t>ext</w:t>
      </w:r>
      <w:r>
        <w:rPr>
          <w:rStyle w:val="NormalTok"/>
        </w:rPr>
        <w:t>(</w:t>
      </w:r>
      <w:r>
        <w:rPr>
          <w:rStyle w:val="FunctionTok"/>
        </w:rPr>
        <w:t>vect</w:t>
      </w:r>
      <w:r>
        <w:rPr>
          <w:rStyle w:val="NormalTok"/>
        </w:rPr>
        <w:t xml:space="preserve">(stems)), </w:t>
      </w:r>
      <w:r>
        <w:rPr>
          <w:rStyle w:val="AttributeTok"/>
        </w:rPr>
        <w:t>resolution =</w:t>
      </w:r>
      <w:r>
        <w:rPr>
          <w:rStyle w:val="NormalTok"/>
        </w:rPr>
        <w:t xml:space="preserve"> </w:t>
      </w:r>
      <w:r>
        <w:rPr>
          <w:rStyle w:val="DecValTok"/>
        </w:rPr>
        <w:t>10</w:t>
      </w:r>
      <w:r>
        <w:rPr>
          <w:rStyle w:val="NormalTok"/>
        </w:rPr>
        <w:t xml:space="preserve">, </w:t>
      </w:r>
      <w:r>
        <w:rPr>
          <w:rStyle w:val="AttributeTok"/>
        </w:rPr>
        <w:t>crs =</w:t>
      </w:r>
      <w:r>
        <w:rPr>
          <w:rStyle w:val="NormalTok"/>
        </w:rPr>
        <w:t xml:space="preserve"> </w:t>
      </w:r>
      <w:r>
        <w:rPr>
          <w:rStyle w:val="StringTok"/>
        </w:rPr>
        <w:t>"EPSG:32617"</w:t>
      </w:r>
      <w:r>
        <w:rPr>
          <w:rStyle w:val="NormalTok"/>
        </w:rPr>
        <w:t>)</w:t>
      </w:r>
      <w:r>
        <w:br/>
      </w:r>
      <w:r>
        <w:rPr>
          <w:rStyle w:val="CommentTok"/>
        </w:rPr>
        <w:t>#&gt; Error:</w:t>
      </w:r>
      <w:r>
        <w:br/>
      </w:r>
      <w:r>
        <w:rPr>
          <w:rStyle w:val="CommentTok"/>
        </w:rPr>
        <w:t>#&gt; ! [rast] empty srs</w:t>
      </w:r>
      <w:r>
        <w:br/>
      </w:r>
      <w:r>
        <w:br/>
      </w:r>
      <w:r>
        <w:rPr>
          <w:rStyle w:val="NormalTok"/>
        </w:rPr>
        <w:t xml:space="preserve">years </w:t>
      </w:r>
      <w:r>
        <w:rPr>
          <w:rStyle w:val="OtherTok"/>
        </w:rPr>
        <w:t>&lt;-</w:t>
      </w:r>
      <w:r>
        <w:rPr>
          <w:rStyle w:val="NormalTok"/>
        </w:rPr>
        <w:t xml:space="preserve"> </w:t>
      </w:r>
      <w:r>
        <w:rPr>
          <w:rStyle w:val="DecValTok"/>
        </w:rPr>
        <w:t>2016</w:t>
      </w:r>
      <w:r>
        <w:rPr>
          <w:rStyle w:val="SpecialCharTok"/>
        </w:rPr>
        <w:t>:</w:t>
      </w:r>
      <w:r>
        <w:rPr>
          <w:rStyle w:val="DecValTok"/>
        </w:rPr>
        <w:t>2024</w:t>
      </w:r>
      <w:r>
        <w:br/>
      </w:r>
      <w:r>
        <w:rPr>
          <w:rStyle w:val="FunctionTok"/>
        </w:rPr>
        <w:t>set.seed</w:t>
      </w:r>
      <w:r>
        <w:rPr>
          <w:rStyle w:val="NormalTok"/>
        </w:rPr>
        <w:t>(</w:t>
      </w:r>
      <w:r>
        <w:rPr>
          <w:rStyle w:val="DecValTok"/>
        </w:rPr>
        <w:t>3</w:t>
      </w:r>
      <w:r>
        <w:rPr>
          <w:rStyle w:val="NormalTok"/>
        </w:rPr>
        <w:t>)</w:t>
      </w:r>
      <w:r>
        <w:br/>
      </w:r>
      <w:r>
        <w:rPr>
          <w:rStyle w:val="NormalTok"/>
        </w:rPr>
        <w:t xml:space="preserve">xy   </w:t>
      </w:r>
      <w:r>
        <w:rPr>
          <w:rStyle w:val="OtherTok"/>
        </w:rPr>
        <w:t>&lt;-</w:t>
      </w:r>
      <w:r>
        <w:rPr>
          <w:rStyle w:val="NormalTok"/>
        </w:rPr>
        <w:t xml:space="preserve"> </w:t>
      </w:r>
      <w:r>
        <w:rPr>
          <w:rStyle w:val="FunctionTok"/>
        </w:rPr>
        <w:t>xyFromCell</w:t>
      </w:r>
      <w:r>
        <w:rPr>
          <w:rStyle w:val="NormalTok"/>
        </w:rPr>
        <w:t xml:space="preserve">(r, </w:t>
      </w:r>
      <w:r>
        <w:rPr>
          <w:rStyle w:val="DecValTok"/>
        </w:rPr>
        <w:t>1</w:t>
      </w:r>
      <w:r>
        <w:rPr>
          <w:rStyle w:val="SpecialCharTok"/>
        </w:rPr>
        <w:t>:</w:t>
      </w:r>
      <w:r>
        <w:rPr>
          <w:rStyle w:val="FunctionTok"/>
        </w:rPr>
        <w:t>ncell</w:t>
      </w:r>
      <w:r>
        <w:rPr>
          <w:rStyle w:val="NormalTok"/>
        </w:rPr>
        <w:t>(r))</w:t>
      </w:r>
      <w:r>
        <w:br/>
      </w:r>
      <w:r>
        <w:rPr>
          <w:rStyle w:val="CommentTok"/>
        </w:rPr>
        <w:t>#&gt; Error in `h()`:</w:t>
      </w:r>
      <w:r>
        <w:br/>
      </w:r>
      <w:r>
        <w:rPr>
          <w:rStyle w:val="CommentTok"/>
        </w:rPr>
        <w:t>#&gt; ! error in evaluating the argument 'object' in selecting a method for function 'xyFromCell': object 'r' not found</w:t>
      </w:r>
      <w:r>
        <w:br/>
      </w:r>
      <w:r>
        <w:rPr>
          <w:rStyle w:val="NormalTok"/>
        </w:rPr>
        <w:t xml:space="preserve">burn </w:t>
      </w:r>
      <w:r>
        <w:rPr>
          <w:rStyle w:val="OtherTok"/>
        </w:rPr>
        <w:t>&lt;-</w:t>
      </w:r>
      <w:r>
        <w:rPr>
          <w:rStyle w:val="NormalTok"/>
        </w:rPr>
        <w:t xml:space="preserve"> xy[, </w:t>
      </w:r>
      <w:r>
        <w:rPr>
          <w:rStyle w:val="DecValTok"/>
        </w:rPr>
        <w:t>1</w:t>
      </w:r>
      <w:r>
        <w:rPr>
          <w:rStyle w:val="NormalTok"/>
        </w:rPr>
        <w:t xml:space="preserve">] </w:t>
      </w:r>
      <w:r>
        <w:rPr>
          <w:rStyle w:val="SpecialCharTok"/>
        </w:rPr>
        <w:t>&gt;</w:t>
      </w:r>
      <w:r>
        <w:rPr>
          <w:rStyle w:val="NormalTok"/>
        </w:rPr>
        <w:t xml:space="preserve"> </w:t>
      </w:r>
      <w:r>
        <w:rPr>
          <w:rStyle w:val="DecValTok"/>
        </w:rPr>
        <w:t>747100</w:t>
      </w:r>
      <w:r>
        <w:rPr>
          <w:rStyle w:val="NormalTok"/>
        </w:rPr>
        <w:t xml:space="preserve"> </w:t>
      </w:r>
      <w:r>
        <w:rPr>
          <w:rStyle w:val="SpecialCharTok"/>
        </w:rPr>
        <w:t>&amp;</w:t>
      </w:r>
      <w:r>
        <w:rPr>
          <w:rStyle w:val="NormalTok"/>
        </w:rPr>
        <w:t xml:space="preserve"> xy[, </w:t>
      </w:r>
      <w:r>
        <w:rPr>
          <w:rStyle w:val="DecValTok"/>
        </w:rPr>
        <w:t>1</w:t>
      </w:r>
      <w:r>
        <w:rPr>
          <w:rStyle w:val="NormalTok"/>
        </w:rPr>
        <w:t xml:space="preserve">] </w:t>
      </w:r>
      <w:r>
        <w:rPr>
          <w:rStyle w:val="SpecialCharTok"/>
        </w:rPr>
        <w:t>&lt;</w:t>
      </w:r>
      <w:r>
        <w:rPr>
          <w:rStyle w:val="NormalTok"/>
        </w:rPr>
        <w:t xml:space="preserve"> </w:t>
      </w:r>
      <w:r>
        <w:rPr>
          <w:rStyle w:val="DecValTok"/>
        </w:rPr>
        <w:t>747250</w:t>
      </w:r>
      <w:r>
        <w:rPr>
          <w:rStyle w:val="NormalTok"/>
        </w:rPr>
        <w:t xml:space="preserve"> </w:t>
      </w:r>
      <w:r>
        <w:rPr>
          <w:rStyle w:val="SpecialCharTok"/>
        </w:rPr>
        <w:t>&amp;</w:t>
      </w:r>
      <w:r>
        <w:rPr>
          <w:rStyle w:val="NormalTok"/>
        </w:rPr>
        <w:t xml:space="preserve"> xy[, </w:t>
      </w:r>
      <w:r>
        <w:rPr>
          <w:rStyle w:val="DecValTok"/>
        </w:rPr>
        <w:t>2</w:t>
      </w:r>
      <w:r>
        <w:rPr>
          <w:rStyle w:val="NormalTok"/>
        </w:rPr>
        <w:t xml:space="preserve">] </w:t>
      </w:r>
      <w:r>
        <w:rPr>
          <w:rStyle w:val="SpecialCharTok"/>
        </w:rPr>
        <w:t>&gt;</w:t>
      </w:r>
      <w:r>
        <w:rPr>
          <w:rStyle w:val="NormalTok"/>
        </w:rPr>
        <w:t xml:space="preserve"> </w:t>
      </w:r>
      <w:r>
        <w:rPr>
          <w:rStyle w:val="DecValTok"/>
        </w:rPr>
        <w:t>4306150</w:t>
      </w:r>
      <w:r>
        <w:rPr>
          <w:rStyle w:val="NormalTok"/>
        </w:rPr>
        <w:t xml:space="preserve"> </w:t>
      </w:r>
      <w:r>
        <w:rPr>
          <w:rStyle w:val="SpecialCharTok"/>
        </w:rPr>
        <w:t>&amp;</w:t>
      </w:r>
      <w:r>
        <w:rPr>
          <w:rStyle w:val="NormalTok"/>
        </w:rPr>
        <w:t xml:space="preserve"> xy[, </w:t>
      </w:r>
      <w:r>
        <w:rPr>
          <w:rStyle w:val="DecValTok"/>
        </w:rPr>
        <w:t>2</w:t>
      </w:r>
      <w:r>
        <w:rPr>
          <w:rStyle w:val="NormalTok"/>
        </w:rPr>
        <w:t xml:space="preserve">] </w:t>
      </w:r>
      <w:r>
        <w:rPr>
          <w:rStyle w:val="SpecialCharTok"/>
        </w:rPr>
        <w:t>&lt;</w:t>
      </w:r>
      <w:r>
        <w:rPr>
          <w:rStyle w:val="NormalTok"/>
        </w:rPr>
        <w:t xml:space="preserve"> </w:t>
      </w:r>
      <w:r>
        <w:rPr>
          <w:rStyle w:val="DecValTok"/>
        </w:rPr>
        <w:t>4306300</w:t>
      </w:r>
      <w:r>
        <w:br/>
      </w:r>
      <w:r>
        <w:rPr>
          <w:rStyle w:val="CommentTok"/>
        </w:rPr>
        <w:t>#&gt; Error:</w:t>
      </w:r>
      <w:r>
        <w:br/>
      </w:r>
      <w:r>
        <w:rPr>
          <w:rStyle w:val="CommentTok"/>
        </w:rPr>
        <w:t>#&gt; ! object 'xy' not found</w:t>
      </w:r>
      <w:r>
        <w:br/>
      </w:r>
      <w:r>
        <w:br/>
      </w:r>
      <w:r>
        <w:rPr>
          <w:rStyle w:val="NormalTok"/>
        </w:rPr>
        <w:t xml:space="preserve">cube </w:t>
      </w:r>
      <w:r>
        <w:rPr>
          <w:rStyle w:val="OtherTok"/>
        </w:rPr>
        <w:t>&lt;-</w:t>
      </w:r>
      <w:r>
        <w:rPr>
          <w:rStyle w:val="NormalTok"/>
        </w:rPr>
        <w:t xml:space="preserve"> </w:t>
      </w:r>
      <w:r>
        <w:rPr>
          <w:rStyle w:val="FunctionTok"/>
        </w:rPr>
        <w:t>rast</w:t>
      </w:r>
      <w:r>
        <w:rPr>
          <w:rStyle w:val="NormalTok"/>
        </w:rPr>
        <w:t>(</w:t>
      </w:r>
      <w:r>
        <w:rPr>
          <w:rStyle w:val="FunctionTok"/>
        </w:rPr>
        <w:t>lapply</w:t>
      </w:r>
      <w:r>
        <w:rPr>
          <w:rStyle w:val="NormalTok"/>
        </w:rPr>
        <w:t>(</w:t>
      </w:r>
      <w:r>
        <w:rPr>
          <w:rStyle w:val="FunctionTok"/>
        </w:rPr>
        <w:t>seq_along</w:t>
      </w:r>
      <w:r>
        <w:rPr>
          <w:rStyle w:val="NormalTok"/>
        </w:rPr>
        <w:t xml:space="preserve">(years), </w:t>
      </w:r>
      <w:r>
        <w:rPr>
          <w:rStyle w:val="ControlFlowTok"/>
        </w:rPr>
        <w:t>function</w:t>
      </w:r>
      <w:r>
        <w:rPr>
          <w:rStyle w:val="NormalTok"/>
        </w:rPr>
        <w:t>(k) {</w:t>
      </w:r>
      <w:r>
        <w:br/>
      </w:r>
      <w:r>
        <w:rPr>
          <w:rStyle w:val="NormalTok"/>
        </w:rPr>
        <w:t xml:space="preserve">  v </w:t>
      </w:r>
      <w:r>
        <w:rPr>
          <w:rStyle w:val="OtherTok"/>
        </w:rPr>
        <w:t>&lt;-</w:t>
      </w:r>
      <w:r>
        <w:rPr>
          <w:rStyle w:val="NormalTok"/>
        </w:rPr>
        <w:t xml:space="preserve"> </w:t>
      </w:r>
      <w:r>
        <w:rPr>
          <w:rStyle w:val="FloatTok"/>
        </w:rPr>
        <w:t>0.80</w:t>
      </w:r>
      <w:r>
        <w:rPr>
          <w:rStyle w:val="NormalTok"/>
        </w:rPr>
        <w:t xml:space="preserve"> </w:t>
      </w:r>
      <w:r>
        <w:rPr>
          <w:rStyle w:val="SpecialCharTok"/>
        </w:rPr>
        <w:t>-</w:t>
      </w:r>
      <w:r>
        <w:rPr>
          <w:rStyle w:val="NormalTok"/>
        </w:rPr>
        <w:t xml:space="preserve"> </w:t>
      </w:r>
      <w:r>
        <w:rPr>
          <w:rStyle w:val="FloatTok"/>
        </w:rPr>
        <w:t>0.008</w:t>
      </w:r>
      <w:r>
        <w:rPr>
          <w:rStyle w:val="NormalTok"/>
        </w:rPr>
        <w:t xml:space="preserve"> </w:t>
      </w:r>
      <w:r>
        <w:rPr>
          <w:rStyle w:val="SpecialCharTok"/>
        </w:rPr>
        <w:t>*</w:t>
      </w:r>
      <w:r>
        <w:rPr>
          <w:rStyle w:val="NormalTok"/>
        </w:rPr>
        <w:t xml:space="preserve"> (k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rnorm</w:t>
      </w:r>
      <w:r>
        <w:rPr>
          <w:rStyle w:val="NormalTok"/>
        </w:rPr>
        <w:t>(</w:t>
      </w:r>
      <w:r>
        <w:rPr>
          <w:rStyle w:val="FunctionTok"/>
        </w:rPr>
        <w:t>ncell</w:t>
      </w:r>
      <w:r>
        <w:rPr>
          <w:rStyle w:val="NormalTok"/>
        </w:rPr>
        <w:t xml:space="preserve">(r), </w:t>
      </w:r>
      <w:r>
        <w:rPr>
          <w:rStyle w:val="DecValTok"/>
        </w:rPr>
        <w:t>0</w:t>
      </w:r>
      <w:r>
        <w:rPr>
          <w:rStyle w:val="NormalTok"/>
        </w:rPr>
        <w:t xml:space="preserve">, </w:t>
      </w:r>
      <w:r>
        <w:rPr>
          <w:rStyle w:val="FloatTok"/>
        </w:rPr>
        <w:t>0.015</w:t>
      </w:r>
      <w:r>
        <w:rPr>
          <w:rStyle w:val="NormalTok"/>
        </w:rPr>
        <w:t xml:space="preserve">)   </w:t>
      </w:r>
      <w:r>
        <w:rPr>
          <w:rStyle w:val="CommentTok"/>
        </w:rPr>
        <w:t># gentle decline</w:t>
      </w:r>
      <w:r>
        <w:br/>
      </w:r>
      <w:r>
        <w:rPr>
          <w:rStyle w:val="NormalTok"/>
        </w:rPr>
        <w:t xml:space="preserve">  </w:t>
      </w:r>
      <w:r>
        <w:rPr>
          <w:rStyle w:val="ControlFlowTok"/>
        </w:rPr>
        <w:t>if</w:t>
      </w:r>
      <w:r>
        <w:rPr>
          <w:rStyle w:val="NormalTok"/>
        </w:rPr>
        <w:t xml:space="preserve"> (years[k] </w:t>
      </w:r>
      <w:r>
        <w:rPr>
          <w:rStyle w:val="SpecialCharTok"/>
        </w:rPr>
        <w:t>&gt;=</w:t>
      </w:r>
      <w:r>
        <w:rPr>
          <w:rStyle w:val="NormalTok"/>
        </w:rPr>
        <w:t xml:space="preserve"> </w:t>
      </w:r>
      <w:r>
        <w:rPr>
          <w:rStyle w:val="DecValTok"/>
        </w:rPr>
        <w:t>2021</w:t>
      </w:r>
      <w:r>
        <w:rPr>
          <w:rStyle w:val="NormalTok"/>
        </w:rPr>
        <w:t xml:space="preserve">) v[burn] </w:t>
      </w:r>
      <w:r>
        <w:rPr>
          <w:rStyle w:val="OtherTok"/>
        </w:rPr>
        <w:t>&lt;-</w:t>
      </w:r>
      <w:r>
        <w:rPr>
          <w:rStyle w:val="NormalTok"/>
        </w:rPr>
        <w:t xml:space="preserve"> </w:t>
      </w:r>
      <w:r>
        <w:rPr>
          <w:rStyle w:val="FloatTok"/>
        </w:rPr>
        <w:t>0.20</w:t>
      </w:r>
      <w:r>
        <w:rPr>
          <w:rStyle w:val="NormalTok"/>
        </w:rPr>
        <w:t xml:space="preserve"> </w:t>
      </w:r>
      <w:r>
        <w:rPr>
          <w:rStyle w:val="SpecialCharTok"/>
        </w:rPr>
        <w:t>+</w:t>
      </w:r>
      <w:r>
        <w:rPr>
          <w:rStyle w:val="NormalTok"/>
        </w:rPr>
        <w:t xml:space="preserve"> </w:t>
      </w:r>
      <w:r>
        <w:rPr>
          <w:rStyle w:val="FunctionTok"/>
        </w:rPr>
        <w:t>rnorm</w:t>
      </w:r>
      <w:r>
        <w:rPr>
          <w:rStyle w:val="NormalTok"/>
        </w:rPr>
        <w:t>(</w:t>
      </w:r>
      <w:r>
        <w:rPr>
          <w:rStyle w:val="FunctionTok"/>
        </w:rPr>
        <w:t>sum</w:t>
      </w:r>
      <w:r>
        <w:rPr>
          <w:rStyle w:val="NormalTok"/>
        </w:rPr>
        <w:t xml:space="preserve">(burn), </w:t>
      </w:r>
      <w:r>
        <w:rPr>
          <w:rStyle w:val="DecValTok"/>
        </w:rPr>
        <w:t>0</w:t>
      </w:r>
      <w:r>
        <w:rPr>
          <w:rStyle w:val="NormalTok"/>
        </w:rPr>
        <w:t xml:space="preserve">, </w:t>
      </w:r>
      <w:r>
        <w:rPr>
          <w:rStyle w:val="FloatTok"/>
        </w:rPr>
        <w:t>0.02</w:t>
      </w:r>
      <w:r>
        <w:rPr>
          <w:rStyle w:val="NormalTok"/>
        </w:rPr>
        <w:t xml:space="preserve">)  </w:t>
      </w:r>
      <w:r>
        <w:rPr>
          <w:rStyle w:val="CommentTok"/>
        </w:rPr>
        <w:t># fire + no recovery</w:t>
      </w:r>
      <w:r>
        <w:br/>
      </w:r>
      <w:r>
        <w:rPr>
          <w:rStyle w:val="NormalTok"/>
        </w:rPr>
        <w:t xml:space="preserve">  </w:t>
      </w:r>
      <w:r>
        <w:rPr>
          <w:rStyle w:val="FunctionTok"/>
        </w:rPr>
        <w:t>setValues</w:t>
      </w:r>
      <w:r>
        <w:rPr>
          <w:rStyle w:val="NormalTok"/>
        </w:rPr>
        <w:t>(r, v)</w:t>
      </w:r>
      <w:r>
        <w:br/>
      </w:r>
      <w:r>
        <w:rPr>
          <w:rStyle w:val="NormalTok"/>
        </w:rPr>
        <w:t>}))</w:t>
      </w:r>
      <w:r>
        <w:br/>
      </w:r>
      <w:r>
        <w:rPr>
          <w:rStyle w:val="CommentTok"/>
        </w:rPr>
        <w:t>#&gt; Error in `h()`:</w:t>
      </w:r>
      <w:r>
        <w:br/>
      </w:r>
      <w:r>
        <w:rPr>
          <w:rStyle w:val="CommentTok"/>
        </w:rPr>
        <w:t>#&gt; ! error in evaluating the argument 'x' in selecting a method for function 'rast': error in evaluating the argument 'x' in selecting a method for function 'ncell': object 'r' not found</w:t>
      </w:r>
      <w:r>
        <w:br/>
      </w:r>
      <w:r>
        <w:rPr>
          <w:rStyle w:val="FunctionTok"/>
        </w:rPr>
        <w:t>names</w:t>
      </w:r>
      <w:r>
        <w:rPr>
          <w:rStyle w:val="NormalTok"/>
        </w:rPr>
        <w:t xml:space="preserve">(cube) </w:t>
      </w:r>
      <w:r>
        <w:rPr>
          <w:rStyle w:val="OtherTok"/>
        </w:rPr>
        <w:t>&lt;-</w:t>
      </w:r>
      <w:r>
        <w:rPr>
          <w:rStyle w:val="NormalTok"/>
        </w:rPr>
        <w:t xml:space="preserve"> </w:t>
      </w:r>
      <w:r>
        <w:rPr>
          <w:rStyle w:val="FunctionTok"/>
        </w:rPr>
        <w:t>paste0</w:t>
      </w:r>
      <w:r>
        <w:rPr>
          <w:rStyle w:val="NormalTok"/>
        </w:rPr>
        <w:t>(</w:t>
      </w:r>
      <w:r>
        <w:rPr>
          <w:rStyle w:val="StringTok"/>
        </w:rPr>
        <w:t>"y"</w:t>
      </w:r>
      <w:r>
        <w:rPr>
          <w:rStyle w:val="NormalTok"/>
        </w:rPr>
        <w:t>, years)</w:t>
      </w:r>
      <w:r>
        <w:br/>
      </w:r>
      <w:r>
        <w:rPr>
          <w:rStyle w:val="CommentTok"/>
        </w:rPr>
        <w:t>#&gt; Error:</w:t>
      </w:r>
      <w:r>
        <w:br/>
      </w:r>
      <w:r>
        <w:rPr>
          <w:rStyle w:val="CommentTok"/>
        </w:rPr>
        <w:t>#&gt; ! object 'cube' not found</w:t>
      </w:r>
      <w:r>
        <w:br/>
      </w:r>
      <w:r>
        <w:rPr>
          <w:rStyle w:val="FunctionTok"/>
        </w:rPr>
        <w:t>nlyr</w:t>
      </w:r>
      <w:r>
        <w:rPr>
          <w:rStyle w:val="NormalTok"/>
        </w:rPr>
        <w:t>(cube)</w:t>
      </w:r>
      <w:r>
        <w:br/>
      </w:r>
      <w:r>
        <w:rPr>
          <w:rStyle w:val="CommentTok"/>
        </w:rPr>
        <w:t>#&gt; Error in `h()`:</w:t>
      </w:r>
      <w:r>
        <w:br/>
      </w:r>
      <w:r>
        <w:rPr>
          <w:rStyle w:val="CommentTok"/>
        </w:rPr>
        <w:t>#&gt; ! error in evaluating the argument 'x' in selecting a method for function 'nlyr': object 'cube' not found</w:t>
      </w:r>
    </w:p>
    <w:p w14:paraId="2C95FEF5" w14:textId="77777777" w:rsidR="008A7575" w:rsidRDefault="00000000">
      <w:pPr>
        <w:pStyle w:val="Heading2"/>
      </w:pPr>
      <w:bookmarkStart w:id="116" w:name="temporal-reduction"/>
      <w:bookmarkStart w:id="117" w:name="_Toc235196256"/>
      <w:bookmarkEnd w:id="114"/>
      <w:r>
        <w:t>8.2 Temporal reduction</w:t>
      </w:r>
      <w:bookmarkEnd w:id="117"/>
    </w:p>
    <w:p w14:paraId="1162CD7B" w14:textId="77777777" w:rsidR="008A7575" w:rsidRDefault="00000000">
      <w:pPr>
        <w:pStyle w:val="FirstParagraph"/>
      </w:pPr>
      <w:r>
        <w:t xml:space="preserve">A cube is reduced along time the way a single raster is summarised along space. </w:t>
      </w:r>
      <w:r>
        <w:rPr>
          <w:rStyle w:val="VerbatimChar"/>
        </w:rPr>
        <w:t>app()</w:t>
      </w:r>
      <w:r>
        <w:t xml:space="preserve"> applies a function to each pixel’s time series. The mean over years is the baseline surface; the standard deviation flags where the record is unstable:</w:t>
      </w:r>
    </w:p>
    <w:p w14:paraId="16719E4F" w14:textId="77777777" w:rsidR="008A7575" w:rsidRDefault="00000000">
      <w:pPr>
        <w:pStyle w:val="SourceCode"/>
      </w:pPr>
      <w:r>
        <w:rPr>
          <w:rStyle w:val="NormalTok"/>
        </w:rPr>
        <w:t xml:space="preserve">mean_ndvi </w:t>
      </w:r>
      <w:r>
        <w:rPr>
          <w:rStyle w:val="OtherTok"/>
        </w:rPr>
        <w:t>&lt;-</w:t>
      </w:r>
      <w:r>
        <w:rPr>
          <w:rStyle w:val="NormalTok"/>
        </w:rPr>
        <w:t xml:space="preserve"> </w:t>
      </w:r>
      <w:r>
        <w:rPr>
          <w:rStyle w:val="FunctionTok"/>
        </w:rPr>
        <w:t>app</w:t>
      </w:r>
      <w:r>
        <w:rPr>
          <w:rStyle w:val="NormalTok"/>
        </w:rPr>
        <w:t>(cube, mean)</w:t>
      </w:r>
      <w:r>
        <w:br/>
      </w:r>
      <w:r>
        <w:rPr>
          <w:rStyle w:val="CommentTok"/>
        </w:rPr>
        <w:t>#&gt; Error in `h()`:</w:t>
      </w:r>
      <w:r>
        <w:br/>
      </w:r>
      <w:r>
        <w:rPr>
          <w:rStyle w:val="CommentTok"/>
        </w:rPr>
        <w:t>#&gt; ! error in evaluating the argument 'x' in selecting a method for function 'app': object 'cube' not found</w:t>
      </w:r>
      <w:r>
        <w:br/>
      </w:r>
      <w:r>
        <w:rPr>
          <w:rStyle w:val="NormalTok"/>
        </w:rPr>
        <w:t xml:space="preserve">sd_ndvi   </w:t>
      </w:r>
      <w:r>
        <w:rPr>
          <w:rStyle w:val="OtherTok"/>
        </w:rPr>
        <w:t>&lt;-</w:t>
      </w:r>
      <w:r>
        <w:rPr>
          <w:rStyle w:val="NormalTok"/>
        </w:rPr>
        <w:t xml:space="preserve"> </w:t>
      </w:r>
      <w:r>
        <w:rPr>
          <w:rStyle w:val="FunctionTok"/>
        </w:rPr>
        <w:t>app</w:t>
      </w:r>
      <w:r>
        <w:rPr>
          <w:rStyle w:val="NormalTok"/>
        </w:rPr>
        <w:t>(cube, sd)</w:t>
      </w:r>
      <w:r>
        <w:br/>
      </w:r>
      <w:r>
        <w:rPr>
          <w:rStyle w:val="CommentTok"/>
        </w:rPr>
        <w:t>#&gt; Error in `h()`:</w:t>
      </w:r>
      <w:r>
        <w:br/>
      </w:r>
      <w:r>
        <w:rPr>
          <w:rStyle w:val="CommentTok"/>
        </w:rPr>
        <w:t>#&gt; ! error in evaluating the argument 'x' in selecting a method for function 'app': object 'cube' not found</w:t>
      </w:r>
      <w:r>
        <w:br/>
      </w:r>
      <w:r>
        <w:rPr>
          <w:rStyle w:val="FunctionTok"/>
        </w:rPr>
        <w:t>plot</w:t>
      </w:r>
      <w:r>
        <w:rPr>
          <w:rStyle w:val="NormalTok"/>
        </w:rPr>
        <w:t>(</w:t>
      </w:r>
      <w:r>
        <w:rPr>
          <w:rStyle w:val="FunctionTok"/>
        </w:rPr>
        <w:t>c</w:t>
      </w:r>
      <w:r>
        <w:rPr>
          <w:rStyle w:val="NormalTok"/>
        </w:rPr>
        <w:t xml:space="preserve">(mean_ndvi, sd_ndvi), </w:t>
      </w:r>
      <w:r>
        <w:rPr>
          <w:rStyle w:val="AttributeTok"/>
        </w:rPr>
        <w:t>main =</w:t>
      </w:r>
      <w:r>
        <w:rPr>
          <w:rStyle w:val="NormalTok"/>
        </w:rPr>
        <w:t xml:space="preserve"> </w:t>
      </w:r>
      <w:r>
        <w:rPr>
          <w:rStyle w:val="FunctionTok"/>
        </w:rPr>
        <w:t>c</w:t>
      </w:r>
      <w:r>
        <w:rPr>
          <w:rStyle w:val="NormalTok"/>
        </w:rPr>
        <w:t>(</w:t>
      </w:r>
      <w:r>
        <w:rPr>
          <w:rStyle w:val="StringTok"/>
        </w:rPr>
        <w:t>"Mean index"</w:t>
      </w:r>
      <w:r>
        <w:rPr>
          <w:rStyle w:val="NormalTok"/>
        </w:rPr>
        <w:t xml:space="preserve">, </w:t>
      </w:r>
      <w:r>
        <w:rPr>
          <w:rStyle w:val="StringTok"/>
        </w:rPr>
        <w:t>"Temporal SD"</w:t>
      </w:r>
      <w:r>
        <w:rPr>
          <w:rStyle w:val="NormalTok"/>
        </w:rPr>
        <w:t>))</w:t>
      </w:r>
      <w:r>
        <w:br/>
      </w:r>
      <w:r>
        <w:rPr>
          <w:rStyle w:val="CommentTok"/>
        </w:rPr>
        <w:t>#&gt; Error in `h()`:</w:t>
      </w:r>
      <w:r>
        <w:br/>
      </w:r>
      <w:r>
        <w:rPr>
          <w:rStyle w:val="CommentTok"/>
        </w:rPr>
        <w:t>#&gt; ! error in evaluating the argument 'x' in selecting a method for function 'plot': object 'mean_ndvi' not found</w:t>
      </w:r>
    </w:p>
    <w:p w14:paraId="1FD30023" w14:textId="77777777" w:rsidR="008A7575" w:rsidRDefault="00000000">
      <w:pPr>
        <w:pStyle w:val="FirstParagraph"/>
      </w:pPr>
      <w:r>
        <w:t>High temporal SD is the signature of disturbance: stable forest barely varies year to year, so the burned block lights up.</w:t>
      </w:r>
    </w:p>
    <w:p w14:paraId="7CB90478" w14:textId="77777777" w:rsidR="008A7575" w:rsidRDefault="00000000">
      <w:pPr>
        <w:pStyle w:val="Heading2"/>
      </w:pPr>
      <w:bookmarkStart w:id="118" w:name="trends"/>
      <w:bookmarkStart w:id="119" w:name="_Toc235196257"/>
      <w:bookmarkEnd w:id="116"/>
      <w:r>
        <w:lastRenderedPageBreak/>
        <w:t>8.3 Trends</w:t>
      </w:r>
      <w:bookmarkEnd w:id="119"/>
    </w:p>
    <w:p w14:paraId="60ED73EA" w14:textId="77777777" w:rsidR="008A7575" w:rsidRDefault="00000000">
      <w:pPr>
        <w:pStyle w:val="FirstParagraph"/>
      </w:pPr>
      <w:r>
        <w:t xml:space="preserve">The direction and rate of change per pixel is the slope of index against year, a linear trend fitted independently at every location. </w:t>
      </w:r>
      <w:r>
        <w:rPr>
          <w:rStyle w:val="VerbatimChar"/>
        </w:rPr>
        <w:t>app()</w:t>
      </w:r>
      <w:r>
        <w:t xml:space="preserve"> carries the regression across the cube:</w:t>
      </w:r>
    </w:p>
    <w:p w14:paraId="1084CFAC" w14:textId="77777777" w:rsidR="008A7575" w:rsidRDefault="00000000">
      <w:pPr>
        <w:pStyle w:val="SourceCode"/>
      </w:pPr>
      <w:r>
        <w:rPr>
          <w:rStyle w:val="NormalTok"/>
        </w:rPr>
        <w:t xml:space="preserve">slope </w:t>
      </w:r>
      <w:r>
        <w:rPr>
          <w:rStyle w:val="OtherTok"/>
        </w:rPr>
        <w:t>&lt;-</w:t>
      </w:r>
      <w:r>
        <w:rPr>
          <w:rStyle w:val="NormalTok"/>
        </w:rPr>
        <w:t xml:space="preserve"> </w:t>
      </w:r>
      <w:r>
        <w:rPr>
          <w:rStyle w:val="FunctionTok"/>
        </w:rPr>
        <w:t>app</w:t>
      </w:r>
      <w:r>
        <w:rPr>
          <w:rStyle w:val="NormalTok"/>
        </w:rPr>
        <w:t xml:space="preserve">(cube, </w:t>
      </w:r>
      <w:r>
        <w:rPr>
          <w:rStyle w:val="ControlFlowTok"/>
        </w:rPr>
        <w:t>function</w:t>
      </w:r>
      <w:r>
        <w:rPr>
          <w:rStyle w:val="NormalTok"/>
        </w:rPr>
        <w:t>(v) {</w:t>
      </w:r>
      <w:r>
        <w:br/>
      </w:r>
      <w:r>
        <w:rPr>
          <w:rStyle w:val="NormalTok"/>
        </w:rPr>
        <w:t xml:space="preserve">  </w:t>
      </w:r>
      <w:r>
        <w:rPr>
          <w:rStyle w:val="ControlFlowTok"/>
        </w:rPr>
        <w:t>if</w:t>
      </w:r>
      <w:r>
        <w:rPr>
          <w:rStyle w:val="NormalTok"/>
        </w:rPr>
        <w:t xml:space="preserve"> (</w:t>
      </w:r>
      <w:r>
        <w:rPr>
          <w:rStyle w:val="FunctionTok"/>
        </w:rPr>
        <w:t>all</w:t>
      </w:r>
      <w:r>
        <w:rPr>
          <w:rStyle w:val="NormalTok"/>
        </w:rPr>
        <w:t>(</w:t>
      </w:r>
      <w:r>
        <w:rPr>
          <w:rStyle w:val="FunctionTok"/>
        </w:rPr>
        <w:t>is.na</w:t>
      </w:r>
      <w:r>
        <w:rPr>
          <w:rStyle w:val="NormalTok"/>
        </w:rPr>
        <w:t xml:space="preserve">(v))) </w:t>
      </w:r>
      <w:r>
        <w:rPr>
          <w:rStyle w:val="FunctionTok"/>
        </w:rPr>
        <w:t>return</w:t>
      </w:r>
      <w:r>
        <w:rPr>
          <w:rStyle w:val="NormalTok"/>
        </w:rPr>
        <w:t>(</w:t>
      </w:r>
      <w:r>
        <w:rPr>
          <w:rStyle w:val="ConstantTok"/>
        </w:rPr>
        <w:t>NA</w:t>
      </w:r>
      <w:r>
        <w:rPr>
          <w:rStyle w:val="NormalTok"/>
        </w:rPr>
        <w:t>)</w:t>
      </w:r>
      <w:r>
        <w:br/>
      </w:r>
      <w:r>
        <w:rPr>
          <w:rStyle w:val="NormalTok"/>
        </w:rPr>
        <w:t xml:space="preserve">  </w:t>
      </w:r>
      <w:r>
        <w:rPr>
          <w:rStyle w:val="FunctionTok"/>
        </w:rPr>
        <w:t>coef</w:t>
      </w:r>
      <w:r>
        <w:rPr>
          <w:rStyle w:val="NormalTok"/>
        </w:rPr>
        <w:t>(</w:t>
      </w:r>
      <w:r>
        <w:rPr>
          <w:rStyle w:val="FunctionTok"/>
        </w:rPr>
        <w:t>lm</w:t>
      </w:r>
      <w:r>
        <w:rPr>
          <w:rStyle w:val="NormalTok"/>
        </w:rPr>
        <w:t xml:space="preserve">(v </w:t>
      </w:r>
      <w:r>
        <w:rPr>
          <w:rStyle w:val="SpecialCharTok"/>
        </w:rPr>
        <w:t>~</w:t>
      </w:r>
      <w:r>
        <w:rPr>
          <w:rStyle w:val="NormalTok"/>
        </w:rPr>
        <w:t xml:space="preserve"> years))[</w:t>
      </w:r>
      <w:r>
        <w:rPr>
          <w:rStyle w:val="DecValTok"/>
        </w:rPr>
        <w:t>2</w:t>
      </w:r>
      <w:r>
        <w:rPr>
          <w:rStyle w:val="NormalTok"/>
        </w:rPr>
        <w:t>]</w:t>
      </w:r>
      <w:r>
        <w:br/>
      </w:r>
      <w:r>
        <w:rPr>
          <w:rStyle w:val="NormalTok"/>
        </w:rPr>
        <w:t>})</w:t>
      </w:r>
      <w:r>
        <w:br/>
      </w:r>
      <w:r>
        <w:rPr>
          <w:rStyle w:val="CommentTok"/>
        </w:rPr>
        <w:t>#&gt; Error in `h()`:</w:t>
      </w:r>
      <w:r>
        <w:br/>
      </w:r>
      <w:r>
        <w:rPr>
          <w:rStyle w:val="CommentTok"/>
        </w:rPr>
        <w:t>#&gt; ! error in evaluating the argument 'x' in selecting a method for function 'app': object 'cube' not found</w:t>
      </w:r>
      <w:r>
        <w:br/>
      </w:r>
      <w:r>
        <w:rPr>
          <w:rStyle w:val="FunctionTok"/>
        </w:rPr>
        <w:t>names</w:t>
      </w:r>
      <w:r>
        <w:rPr>
          <w:rStyle w:val="NormalTok"/>
        </w:rPr>
        <w:t xml:space="preserve">(slope) </w:t>
      </w:r>
      <w:r>
        <w:rPr>
          <w:rStyle w:val="OtherTok"/>
        </w:rPr>
        <w:t>&lt;-</w:t>
      </w:r>
      <w:r>
        <w:rPr>
          <w:rStyle w:val="NormalTok"/>
        </w:rPr>
        <w:t xml:space="preserve"> </w:t>
      </w:r>
      <w:r>
        <w:rPr>
          <w:rStyle w:val="StringTok"/>
        </w:rPr>
        <w:t>"trend_per_year"</w:t>
      </w:r>
      <w:r>
        <w:br/>
      </w:r>
      <w:r>
        <w:rPr>
          <w:rStyle w:val="CommentTok"/>
        </w:rPr>
        <w:t>#&gt; Error:</w:t>
      </w:r>
      <w:r>
        <w:br/>
      </w:r>
      <w:r>
        <w:rPr>
          <w:rStyle w:val="CommentTok"/>
        </w:rPr>
        <w:t>#&gt; ! object 'slope' not found</w:t>
      </w:r>
      <w:r>
        <w:br/>
      </w:r>
      <w:r>
        <w:rPr>
          <w:rStyle w:val="FunctionTok"/>
        </w:rPr>
        <w:t>plot</w:t>
      </w:r>
      <w:r>
        <w:rPr>
          <w:rStyle w:val="NormalTok"/>
        </w:rPr>
        <w:t xml:space="preserve">(slope, </w:t>
      </w:r>
      <w:r>
        <w:rPr>
          <w:rStyle w:val="AttributeTok"/>
        </w:rPr>
        <w:t>main =</w:t>
      </w:r>
      <w:r>
        <w:rPr>
          <w:rStyle w:val="NormalTok"/>
        </w:rPr>
        <w:t xml:space="preserve"> </w:t>
      </w:r>
      <w:r>
        <w:rPr>
          <w:rStyle w:val="StringTok"/>
        </w:rPr>
        <w:t>"Per-pixel trend (index / year)"</w:t>
      </w:r>
      <w:r>
        <w:rPr>
          <w:rStyle w:val="NormalTok"/>
        </w:rPr>
        <w:t>)</w:t>
      </w:r>
      <w:r>
        <w:br/>
      </w:r>
      <w:r>
        <w:rPr>
          <w:rStyle w:val="CommentTok"/>
        </w:rPr>
        <w:t>#&gt; Error in `h()`:</w:t>
      </w:r>
      <w:r>
        <w:br/>
      </w:r>
      <w:r>
        <w:rPr>
          <w:rStyle w:val="CommentTok"/>
        </w:rPr>
        <w:t>#&gt; ! error in evaluating the argument 'x' in selecting a method for function 'plot': object 'slope' not found</w:t>
      </w:r>
    </w:p>
    <w:p w14:paraId="521FB008" w14:textId="77777777" w:rsidR="008A7575" w:rsidRDefault="00000000">
      <w:pPr>
        <w:pStyle w:val="FirstParagraph"/>
      </w:pPr>
      <w:r>
        <w:t>Strong negative slopes mark sustained loss. This is the engine of trend-based monitoring: a whole landscape of time series reduced to one map of who is gaining and who is losing.</w:t>
      </w:r>
    </w:p>
    <w:p w14:paraId="24B105BD" w14:textId="77777777" w:rsidR="008A7575" w:rsidRDefault="00000000">
      <w:pPr>
        <w:pStyle w:val="Heading2"/>
      </w:pPr>
      <w:bookmarkStart w:id="120" w:name="detecting-the-event"/>
      <w:bookmarkStart w:id="121" w:name="_Toc235196258"/>
      <w:bookmarkEnd w:id="118"/>
      <w:r>
        <w:t>8.4 Detecting the event</w:t>
      </w:r>
      <w:bookmarkEnd w:id="121"/>
    </w:p>
    <w:p w14:paraId="3635ED8A" w14:textId="77777777" w:rsidR="008A7575" w:rsidRDefault="00000000">
      <w:pPr>
        <w:pStyle w:val="FirstParagraph"/>
      </w:pPr>
      <w:r>
        <w:t xml:space="preserve">A trend says a pixel declined; monitoring needs to know </w:t>
      </w:r>
      <w:r>
        <w:rPr>
          <w:i/>
          <w:iCs/>
        </w:rPr>
        <w:t>when</w:t>
      </w:r>
      <w:r>
        <w:t>. Differencing consecutive years isolates the step. The fire year is the layer where the largest drop occurs, and thresholding the year-on-year change delineates the burned area:</w:t>
      </w:r>
    </w:p>
    <w:p w14:paraId="4DE6A4B8" w14:textId="77777777" w:rsidR="008A7575" w:rsidRDefault="00000000">
      <w:pPr>
        <w:pStyle w:val="SourceCode"/>
      </w:pPr>
      <w:r>
        <w:rPr>
          <w:rStyle w:val="NormalTok"/>
        </w:rPr>
        <w:t xml:space="preserve">d2021 </w:t>
      </w:r>
      <w:r>
        <w:rPr>
          <w:rStyle w:val="OtherTok"/>
        </w:rPr>
        <w:t>&lt;-</w:t>
      </w:r>
      <w:r>
        <w:rPr>
          <w:rStyle w:val="NormalTok"/>
        </w:rPr>
        <w:t xml:space="preserve"> cube[[</w:t>
      </w:r>
      <w:r>
        <w:rPr>
          <w:rStyle w:val="StringTok"/>
        </w:rPr>
        <w:t>"y2021"</w:t>
      </w:r>
      <w:r>
        <w:rPr>
          <w:rStyle w:val="NormalTok"/>
        </w:rPr>
        <w:t xml:space="preserve">]] </w:t>
      </w:r>
      <w:r>
        <w:rPr>
          <w:rStyle w:val="SpecialCharTok"/>
        </w:rPr>
        <w:t>-</w:t>
      </w:r>
      <w:r>
        <w:rPr>
          <w:rStyle w:val="NormalTok"/>
        </w:rPr>
        <w:t xml:space="preserve"> cube[[</w:t>
      </w:r>
      <w:r>
        <w:rPr>
          <w:rStyle w:val="StringTok"/>
        </w:rPr>
        <w:t>"y2020"</w:t>
      </w:r>
      <w:r>
        <w:rPr>
          <w:rStyle w:val="NormalTok"/>
        </w:rPr>
        <w:t>]]</w:t>
      </w:r>
      <w:r>
        <w:br/>
      </w:r>
      <w:r>
        <w:rPr>
          <w:rStyle w:val="CommentTok"/>
        </w:rPr>
        <w:t>#&gt; Error:</w:t>
      </w:r>
      <w:r>
        <w:br/>
      </w:r>
      <w:r>
        <w:rPr>
          <w:rStyle w:val="CommentTok"/>
        </w:rPr>
        <w:t>#&gt; ! object 'cube' not found</w:t>
      </w:r>
      <w:r>
        <w:br/>
      </w:r>
      <w:r>
        <w:rPr>
          <w:rStyle w:val="NormalTok"/>
        </w:rPr>
        <w:t xml:space="preserve">burned </w:t>
      </w:r>
      <w:r>
        <w:rPr>
          <w:rStyle w:val="OtherTok"/>
        </w:rPr>
        <w:t>&lt;-</w:t>
      </w:r>
      <w:r>
        <w:rPr>
          <w:rStyle w:val="NormalTok"/>
        </w:rPr>
        <w:t xml:space="preserve"> d2021 </w:t>
      </w:r>
      <w:r>
        <w:rPr>
          <w:rStyle w:val="SpecialCharTok"/>
        </w:rPr>
        <w:t>&lt;</w:t>
      </w:r>
      <w:r>
        <w:rPr>
          <w:rStyle w:val="NormalTok"/>
        </w:rPr>
        <w:t xml:space="preserve"> </w:t>
      </w:r>
      <w:r>
        <w:rPr>
          <w:rStyle w:val="SpecialCharTok"/>
        </w:rPr>
        <w:t>-</w:t>
      </w:r>
      <w:r>
        <w:rPr>
          <w:rStyle w:val="FloatTok"/>
        </w:rPr>
        <w:t>0.3</w:t>
      </w:r>
      <w:r>
        <w:br/>
      </w:r>
      <w:r>
        <w:rPr>
          <w:rStyle w:val="CommentTok"/>
        </w:rPr>
        <w:t>#&gt; Error:</w:t>
      </w:r>
      <w:r>
        <w:br/>
      </w:r>
      <w:r>
        <w:rPr>
          <w:rStyle w:val="CommentTok"/>
        </w:rPr>
        <w:t>#&gt; ! object 'd2021' not found</w:t>
      </w:r>
      <w:r>
        <w:br/>
      </w:r>
      <w:r>
        <w:rPr>
          <w:rStyle w:val="NormalTok"/>
        </w:rPr>
        <w:t xml:space="preserve">cell_ha  </w:t>
      </w:r>
      <w:r>
        <w:rPr>
          <w:rStyle w:val="OtherTok"/>
        </w:rPr>
        <w:t>&lt;-</w:t>
      </w:r>
      <w:r>
        <w:rPr>
          <w:rStyle w:val="NormalTok"/>
        </w:rPr>
        <w:t xml:space="preserve"> </w:t>
      </w:r>
      <w:r>
        <w:rPr>
          <w:rStyle w:val="FunctionTok"/>
        </w:rPr>
        <w:t>prod</w:t>
      </w:r>
      <w:r>
        <w:rPr>
          <w:rStyle w:val="NormalTok"/>
        </w:rPr>
        <w:t>(</w:t>
      </w:r>
      <w:r>
        <w:rPr>
          <w:rStyle w:val="FunctionTok"/>
        </w:rPr>
        <w:t>res</w:t>
      </w:r>
      <w:r>
        <w:rPr>
          <w:rStyle w:val="NormalTok"/>
        </w:rPr>
        <w:t xml:space="preserve">(r)) </w:t>
      </w:r>
      <w:r>
        <w:rPr>
          <w:rStyle w:val="SpecialCharTok"/>
        </w:rPr>
        <w:t>/</w:t>
      </w:r>
      <w:r>
        <w:rPr>
          <w:rStyle w:val="NormalTok"/>
        </w:rPr>
        <w:t xml:space="preserve"> </w:t>
      </w:r>
      <w:r>
        <w:rPr>
          <w:rStyle w:val="FloatTok"/>
        </w:rPr>
        <w:t>1e4</w:t>
      </w:r>
      <w:r>
        <w:br/>
      </w:r>
      <w:r>
        <w:rPr>
          <w:rStyle w:val="CommentTok"/>
        </w:rPr>
        <w:t>#&gt; Error in `h()`:</w:t>
      </w:r>
      <w:r>
        <w:br/>
      </w:r>
      <w:r>
        <w:rPr>
          <w:rStyle w:val="CommentTok"/>
        </w:rPr>
        <w:t>#&gt; ! error in evaluating the argument 'x' in selecting a method for function 'res': object 'r' not found</w:t>
      </w:r>
      <w:r>
        <w:br/>
      </w:r>
      <w:r>
        <w:rPr>
          <w:rStyle w:val="NormalTok"/>
        </w:rPr>
        <w:t xml:space="preserve">burned_ha </w:t>
      </w:r>
      <w:r>
        <w:rPr>
          <w:rStyle w:val="OtherTok"/>
        </w:rPr>
        <w:t>&lt;-</w:t>
      </w:r>
      <w:r>
        <w:rPr>
          <w:rStyle w:val="NormalTok"/>
        </w:rPr>
        <w:t xml:space="preserve"> </w:t>
      </w:r>
      <w:r>
        <w:rPr>
          <w:rStyle w:val="FunctionTok"/>
        </w:rPr>
        <w:t>global</w:t>
      </w:r>
      <w:r>
        <w:rPr>
          <w:rStyle w:val="NormalTok"/>
        </w:rPr>
        <w:t xml:space="preserve">(burned, </w:t>
      </w:r>
      <w:r>
        <w:rPr>
          <w:rStyle w:val="StringTok"/>
        </w:rPr>
        <w:t>"sum"</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rStyle w:val="DecValTok"/>
        </w:rPr>
        <w:t>1</w:t>
      </w:r>
      <w:r>
        <w:rPr>
          <w:rStyle w:val="NormalTok"/>
        </w:rPr>
        <w:t xml:space="preserve">, </w:t>
      </w:r>
      <w:r>
        <w:rPr>
          <w:rStyle w:val="DecValTok"/>
        </w:rPr>
        <w:t>1</w:t>
      </w:r>
      <w:r>
        <w:rPr>
          <w:rStyle w:val="NormalTok"/>
        </w:rPr>
        <w:t xml:space="preserve">] </w:t>
      </w:r>
      <w:r>
        <w:rPr>
          <w:rStyle w:val="SpecialCharTok"/>
        </w:rPr>
        <w:t>*</w:t>
      </w:r>
      <w:r>
        <w:rPr>
          <w:rStyle w:val="NormalTok"/>
        </w:rPr>
        <w:t xml:space="preserve"> cell_ha</w:t>
      </w:r>
      <w:r>
        <w:br/>
      </w:r>
      <w:r>
        <w:rPr>
          <w:rStyle w:val="CommentTok"/>
        </w:rPr>
        <w:t>#&gt; Error in `h()`:</w:t>
      </w:r>
      <w:r>
        <w:br/>
      </w:r>
      <w:r>
        <w:rPr>
          <w:rStyle w:val="CommentTok"/>
        </w:rPr>
        <w:t>#&gt; ! error in evaluating the argument 'x' in selecting a method for function 'global': object 'burned' not found</w:t>
      </w:r>
      <w:r>
        <w:br/>
      </w:r>
      <w:r>
        <w:rPr>
          <w:rStyle w:val="FunctionTok"/>
        </w:rPr>
        <w:t>round</w:t>
      </w:r>
      <w:r>
        <w:rPr>
          <w:rStyle w:val="NormalTok"/>
        </w:rPr>
        <w:t xml:space="preserve">(burned_ha, </w:t>
      </w:r>
      <w:r>
        <w:rPr>
          <w:rStyle w:val="DecValTok"/>
        </w:rPr>
        <w:t>2</w:t>
      </w:r>
      <w:r>
        <w:rPr>
          <w:rStyle w:val="NormalTok"/>
        </w:rPr>
        <w:t xml:space="preserve">)                                </w:t>
      </w:r>
      <w:r>
        <w:rPr>
          <w:rStyle w:val="CommentTok"/>
        </w:rPr>
        <w:t># hectares burned in 2021</w:t>
      </w:r>
      <w:r>
        <w:br/>
      </w:r>
      <w:r>
        <w:rPr>
          <w:rStyle w:val="CommentTok"/>
        </w:rPr>
        <w:t>#&gt; Error:</w:t>
      </w:r>
      <w:r>
        <w:br/>
      </w:r>
      <w:r>
        <w:rPr>
          <w:rStyle w:val="CommentTok"/>
        </w:rPr>
        <w:t>#&gt; ! object 'burned_ha' not found</w:t>
      </w:r>
    </w:p>
    <w:p w14:paraId="2449FBAA" w14:textId="77777777" w:rsidR="008A7575" w:rsidRDefault="00000000">
      <w:pPr>
        <w:pStyle w:val="Heading2"/>
      </w:pPr>
      <w:bookmarkStart w:id="122" w:name="keystone-ipcc-tier-1-fire-emissions"/>
      <w:bookmarkStart w:id="123" w:name="_Toc235196259"/>
      <w:bookmarkEnd w:id="120"/>
      <w:r>
        <w:t>8.5 Keystone: IPCC Tier 1 fire emissions</w:t>
      </w:r>
      <w:bookmarkEnd w:id="123"/>
    </w:p>
    <w:p w14:paraId="454873E9" w14:textId="77777777" w:rsidR="008A7575" w:rsidRDefault="00000000">
      <w:pPr>
        <w:pStyle w:val="FirstParagraph"/>
      </w:pPr>
      <w:r>
        <w:t>The capstone joins the whole book: a time series detects a fire, the burned area is measured, and IPCC Tier 1 methods turn that area into an emission. The IPCC-wildfire-emissions workflow runs this chain from burn-area mapping through to emission factors, and the governing equation is the same one every fire inventory uses (IPCC, 2006):</w:t>
      </w:r>
    </w:p>
    <w:p w14:paraId="0793929B" w14:textId="77777777" w:rsidR="008A7575"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fire</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ef</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p w14:paraId="436BF96F" w14:textId="77777777" w:rsidR="008A7575" w:rsidRDefault="00000000">
      <w:pPr>
        <w:pStyle w:val="FirstParagraph"/>
      </w:pPr>
      <w:r>
        <w:lastRenderedPageBreak/>
        <w:t xml:space="preserve">where </w:t>
      </w:r>
      <m:oMath>
        <m:r>
          <w:rPr>
            <w:rFonts w:ascii="Cambria Math" w:hAnsi="Cambria Math"/>
          </w:rPr>
          <m:t>A</m:t>
        </m:r>
      </m:oMath>
      <w:r>
        <w:t xml:space="preserve"> is burned area, </w:t>
      </w:r>
      <m:oMath>
        <m:sSub>
          <m:sSubPr>
            <m:ctrlPr>
              <w:rPr>
                <w:rFonts w:ascii="Cambria Math" w:hAnsi="Cambria Math"/>
              </w:rPr>
            </m:ctrlPr>
          </m:sSubPr>
          <m:e>
            <m:r>
              <w:rPr>
                <w:rFonts w:ascii="Cambria Math" w:hAnsi="Cambria Math"/>
              </w:rPr>
              <m:t>M</m:t>
            </m:r>
          </m:e>
          <m:sub>
            <m:r>
              <w:rPr>
                <w:rFonts w:ascii="Cambria Math" w:hAnsi="Cambria Math"/>
              </w:rPr>
              <m:t>B</m:t>
            </m:r>
          </m:sub>
        </m:sSub>
      </m:oMath>
      <w:r>
        <w:t xml:space="preserve"> the fuel biomass available,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the combustion factor, and </w:t>
      </w:r>
      <m:oMath>
        <m:sSub>
          <m:sSubPr>
            <m:ctrlPr>
              <w:rPr>
                <w:rFonts w:ascii="Cambria Math" w:hAnsi="Cambria Math"/>
              </w:rPr>
            </m:ctrlPr>
          </m:sSubPr>
          <m:e>
            <m:r>
              <w:rPr>
                <w:rFonts w:ascii="Cambria Math" w:hAnsi="Cambria Math"/>
              </w:rPr>
              <m:t>G</m:t>
            </m:r>
          </m:e>
          <m:sub>
            <m:r>
              <w:rPr>
                <w:rFonts w:ascii="Cambria Math" w:hAnsi="Cambria Math"/>
              </w:rPr>
              <m:t>ef</m:t>
            </m:r>
          </m:sub>
        </m:sSub>
      </m:oMath>
      <w:r>
        <w:t xml:space="preserve"> the emission factor for the gas. With the burned area from the cube and IPCC default factors for temperate forest:</w:t>
      </w:r>
    </w:p>
    <w:p w14:paraId="204CE8D9" w14:textId="77777777" w:rsidR="008A7575" w:rsidRDefault="00000000">
      <w:pPr>
        <w:pStyle w:val="SourceCode"/>
      </w:pPr>
      <w:r>
        <w:rPr>
          <w:rStyle w:val="NormalTok"/>
        </w:rPr>
        <w:t xml:space="preserve">A   </w:t>
      </w:r>
      <w:r>
        <w:rPr>
          <w:rStyle w:val="OtherTok"/>
        </w:rPr>
        <w:t>&lt;-</w:t>
      </w:r>
      <w:r>
        <w:rPr>
          <w:rStyle w:val="NormalTok"/>
        </w:rPr>
        <w:t xml:space="preserve"> burned_ha        </w:t>
      </w:r>
      <w:r>
        <w:rPr>
          <w:rStyle w:val="CommentTok"/>
        </w:rPr>
        <w:t># ha, from the time-series detection</w:t>
      </w:r>
      <w:r>
        <w:br/>
      </w:r>
      <w:r>
        <w:rPr>
          <w:rStyle w:val="CommentTok"/>
        </w:rPr>
        <w:t>#&gt; Error:</w:t>
      </w:r>
      <w:r>
        <w:br/>
      </w:r>
      <w:r>
        <w:rPr>
          <w:rStyle w:val="CommentTok"/>
        </w:rPr>
        <w:t>#&gt; ! object 'burned_ha' not found</w:t>
      </w:r>
      <w:r>
        <w:br/>
      </w:r>
      <w:r>
        <w:rPr>
          <w:rStyle w:val="NormalTok"/>
        </w:rPr>
        <w:t xml:space="preserve">MB  </w:t>
      </w:r>
      <w:r>
        <w:rPr>
          <w:rStyle w:val="OtherTok"/>
        </w:rPr>
        <w:t>&lt;-</w:t>
      </w:r>
      <w:r>
        <w:rPr>
          <w:rStyle w:val="NormalTok"/>
        </w:rPr>
        <w:t xml:space="preserve"> </w:t>
      </w:r>
      <w:r>
        <w:rPr>
          <w:rStyle w:val="DecValTok"/>
        </w:rPr>
        <w:t>120</w:t>
      </w:r>
      <w:r>
        <w:rPr>
          <w:rStyle w:val="NormalTok"/>
        </w:rPr>
        <w:t xml:space="preserve">              </w:t>
      </w:r>
      <w:r>
        <w:rPr>
          <w:rStyle w:val="CommentTok"/>
        </w:rPr>
        <w:t># tonnes dry matter per ha (fuel load)</w:t>
      </w:r>
      <w:r>
        <w:br/>
      </w:r>
      <w:r>
        <w:rPr>
          <w:rStyle w:val="NormalTok"/>
        </w:rPr>
        <w:t xml:space="preserve">Cf  </w:t>
      </w:r>
      <w:r>
        <w:rPr>
          <w:rStyle w:val="OtherTok"/>
        </w:rPr>
        <w:t>&lt;-</w:t>
      </w:r>
      <w:r>
        <w:rPr>
          <w:rStyle w:val="NormalTok"/>
        </w:rPr>
        <w:t xml:space="preserve"> </w:t>
      </w:r>
      <w:r>
        <w:rPr>
          <w:rStyle w:val="FloatTok"/>
        </w:rPr>
        <w:t>0.45</w:t>
      </w:r>
      <w:r>
        <w:rPr>
          <w:rStyle w:val="NormalTok"/>
        </w:rPr>
        <w:t xml:space="preserve">             </w:t>
      </w:r>
      <w:r>
        <w:rPr>
          <w:rStyle w:val="CommentTok"/>
        </w:rPr>
        <w:t># combustion factor (fraction consumed)</w:t>
      </w:r>
      <w:r>
        <w:br/>
      </w:r>
      <w:r>
        <w:rPr>
          <w:rStyle w:val="NormalTok"/>
        </w:rPr>
        <w:t xml:space="preserve">Gef </w:t>
      </w:r>
      <w:r>
        <w:rPr>
          <w:rStyle w:val="OtherTok"/>
        </w:rPr>
        <w:t>&lt;-</w:t>
      </w:r>
      <w:r>
        <w:rPr>
          <w:rStyle w:val="NormalTok"/>
        </w:rPr>
        <w:t xml:space="preserve"> </w:t>
      </w:r>
      <w:r>
        <w:rPr>
          <w:rStyle w:val="DecValTok"/>
        </w:rPr>
        <w:t>1569</w:t>
      </w:r>
      <w:r>
        <w:rPr>
          <w:rStyle w:val="NormalTok"/>
        </w:rPr>
        <w:t xml:space="preserve">             </w:t>
      </w:r>
      <w:r>
        <w:rPr>
          <w:rStyle w:val="CommentTok"/>
        </w:rPr>
        <w:t># g CO2 per kg dry matter (IPCC default)</w:t>
      </w:r>
      <w:r>
        <w:br/>
      </w:r>
      <w:r>
        <w:br/>
      </w:r>
      <w:r>
        <w:rPr>
          <w:rStyle w:val="NormalTok"/>
        </w:rPr>
        <w:t xml:space="preserve">CO2_tonnes </w:t>
      </w:r>
      <w:r>
        <w:rPr>
          <w:rStyle w:val="OtherTok"/>
        </w:rPr>
        <w:t>&lt;-</w:t>
      </w:r>
      <w:r>
        <w:rPr>
          <w:rStyle w:val="NormalTok"/>
        </w:rPr>
        <w:t xml:space="preserve"> A </w:t>
      </w:r>
      <w:r>
        <w:rPr>
          <w:rStyle w:val="SpecialCharTok"/>
        </w:rPr>
        <w:t>*</w:t>
      </w:r>
      <w:r>
        <w:rPr>
          <w:rStyle w:val="NormalTok"/>
        </w:rPr>
        <w:t xml:space="preserve"> MB </w:t>
      </w:r>
      <w:r>
        <w:rPr>
          <w:rStyle w:val="SpecialCharTok"/>
        </w:rPr>
        <w:t>*</w:t>
      </w:r>
      <w:r>
        <w:rPr>
          <w:rStyle w:val="NormalTok"/>
        </w:rPr>
        <w:t xml:space="preserve"> Cf </w:t>
      </w:r>
      <w:r>
        <w:rPr>
          <w:rStyle w:val="SpecialCharTok"/>
        </w:rPr>
        <w:t>*</w:t>
      </w:r>
      <w:r>
        <w:rPr>
          <w:rStyle w:val="NormalTok"/>
        </w:rPr>
        <w:t xml:space="preserve"> Gef </w:t>
      </w:r>
      <w:r>
        <w:rPr>
          <w:rStyle w:val="SpecialCharTok"/>
        </w:rPr>
        <w:t>*</w:t>
      </w:r>
      <w:r>
        <w:rPr>
          <w:rStyle w:val="NormalTok"/>
        </w:rPr>
        <w:t xml:space="preserve"> </w:t>
      </w:r>
      <w:r>
        <w:rPr>
          <w:rStyle w:val="FloatTok"/>
        </w:rPr>
        <w:t>1e-3</w:t>
      </w:r>
      <w:r>
        <w:br/>
      </w:r>
      <w:r>
        <w:rPr>
          <w:rStyle w:val="CommentTok"/>
        </w:rPr>
        <w:t>#&gt; Error:</w:t>
      </w:r>
      <w:r>
        <w:br/>
      </w:r>
      <w:r>
        <w:rPr>
          <w:rStyle w:val="CommentTok"/>
        </w:rPr>
        <w:t>#&gt; ! object 'A' not found</w:t>
      </w:r>
      <w:r>
        <w:br/>
      </w:r>
      <w:r>
        <w:rPr>
          <w:rStyle w:val="FunctionTok"/>
        </w:rPr>
        <w:t>round</w:t>
      </w:r>
      <w:r>
        <w:rPr>
          <w:rStyle w:val="NormalTok"/>
        </w:rPr>
        <w:t>(</w:t>
      </w:r>
      <w:r>
        <w:rPr>
          <w:rStyle w:val="FunctionTok"/>
        </w:rPr>
        <w:t>c</w:t>
      </w:r>
      <w:r>
        <w:rPr>
          <w:rStyle w:val="NormalTok"/>
        </w:rPr>
        <w:t>(</w:t>
      </w:r>
      <w:r>
        <w:rPr>
          <w:rStyle w:val="AttributeTok"/>
        </w:rPr>
        <w:t>burned_ha =</w:t>
      </w:r>
      <w:r>
        <w:rPr>
          <w:rStyle w:val="NormalTok"/>
        </w:rPr>
        <w:t xml:space="preserve"> A, </w:t>
      </w:r>
      <w:r>
        <w:rPr>
          <w:rStyle w:val="AttributeTok"/>
        </w:rPr>
        <w:t>CO2_tonnes =</w:t>
      </w:r>
      <w:r>
        <w:rPr>
          <w:rStyle w:val="NormalTok"/>
        </w:rPr>
        <w:t xml:space="preserve"> CO2_tonnes), </w:t>
      </w:r>
      <w:r>
        <w:rPr>
          <w:rStyle w:val="DecValTok"/>
        </w:rPr>
        <w:t>1</w:t>
      </w:r>
      <w:r>
        <w:rPr>
          <w:rStyle w:val="NormalTok"/>
        </w:rPr>
        <w:t>)</w:t>
      </w:r>
      <w:r>
        <w:br/>
      </w:r>
      <w:r>
        <w:rPr>
          <w:rStyle w:val="CommentTok"/>
        </w:rPr>
        <w:t>#&gt; Error:</w:t>
      </w:r>
      <w:r>
        <w:br/>
      </w:r>
      <w:r>
        <w:rPr>
          <w:rStyle w:val="CommentTok"/>
        </w:rPr>
        <w:t>#&gt; ! object 'A' not found</w:t>
      </w:r>
    </w:p>
    <w:p w14:paraId="418D9849" w14:textId="77777777" w:rsidR="008A7575" w:rsidRDefault="00000000">
      <w:pPr>
        <w:pStyle w:val="FirstParagraph"/>
      </w:pPr>
      <w:r>
        <w:t>That single number, tonnes of CO2 from the fire, is the end of the pipeline this course has built toward: geospatial data, cleaned and projected in the early chapters, turned into a detected, measured, and quantified emission with every step reproducible. In a real inventory each factor carries its own uncertainty, so the honest final move is to wrap this equation in the Monte Carlo of the previous chapter and report the emission with a confidence interval. The methods are all now in hand.</w:t>
      </w:r>
    </w:p>
    <w:p w14:paraId="7017FEFC" w14:textId="77777777" w:rsidR="008A7575" w:rsidRDefault="00000000">
      <w:pPr>
        <w:pStyle w:val="SourceCode"/>
      </w:pPr>
      <w:r>
        <w:rPr>
          <w:rStyle w:val="FunctionTok"/>
        </w:rPr>
        <w:t>set.seed</w:t>
      </w:r>
      <w:r>
        <w:rPr>
          <w:rStyle w:val="NormalTok"/>
        </w:rPr>
        <w:t>(</w:t>
      </w:r>
      <w:r>
        <w:rPr>
          <w:rStyle w:val="DecValTok"/>
        </w:rPr>
        <w:t>9</w:t>
      </w:r>
      <w:r>
        <w:rPr>
          <w:rStyle w:val="NormalTok"/>
        </w:rPr>
        <w:t>)</w:t>
      </w:r>
      <w:r>
        <w:br/>
      </w:r>
      <w:r>
        <w:rPr>
          <w:rStyle w:val="NormalTok"/>
        </w:rPr>
        <w:t xml:space="preserve">sim </w:t>
      </w:r>
      <w:r>
        <w:rPr>
          <w:rStyle w:val="OtherTok"/>
        </w:rPr>
        <w:t>&lt;-</w:t>
      </w:r>
      <w:r>
        <w:rPr>
          <w:rStyle w:val="NormalTok"/>
        </w:rPr>
        <w:t xml:space="preserve"> </w:t>
      </w:r>
      <w:r>
        <w:rPr>
          <w:rStyle w:val="FunctionTok"/>
        </w:rPr>
        <w:t>replicate</w:t>
      </w:r>
      <w:r>
        <w:rPr>
          <w:rStyle w:val="NormalTok"/>
        </w:rPr>
        <w:t>(</w:t>
      </w:r>
      <w:r>
        <w:rPr>
          <w:rStyle w:val="DecValTok"/>
        </w:rPr>
        <w:t>2000</w:t>
      </w:r>
      <w:r>
        <w:rPr>
          <w:rStyle w:val="NormalTok"/>
        </w:rPr>
        <w:t>, {</w:t>
      </w:r>
      <w:r>
        <w:br/>
      </w:r>
      <w:r>
        <w:rPr>
          <w:rStyle w:val="NormalTok"/>
        </w:rPr>
        <w:t xml:space="preserve">  mb  </w:t>
      </w:r>
      <w:r>
        <w:rPr>
          <w:rStyle w:val="OtherTok"/>
        </w:rPr>
        <w:t>&lt;-</w:t>
      </w:r>
      <w:r>
        <w:rPr>
          <w:rStyle w:val="NormalTok"/>
        </w:rPr>
        <w:t xml:space="preserve"> </w:t>
      </w:r>
      <w:r>
        <w:rPr>
          <w:rStyle w:val="FunctionTok"/>
        </w:rPr>
        <w:t>rnorm</w:t>
      </w:r>
      <w:r>
        <w:rPr>
          <w:rStyle w:val="NormalTok"/>
        </w:rPr>
        <w:t>(</w:t>
      </w:r>
      <w:r>
        <w:rPr>
          <w:rStyle w:val="DecValTok"/>
        </w:rPr>
        <w:t>1</w:t>
      </w:r>
      <w:r>
        <w:rPr>
          <w:rStyle w:val="NormalTok"/>
        </w:rPr>
        <w:t xml:space="preserve">, </w:t>
      </w:r>
      <w:r>
        <w:rPr>
          <w:rStyle w:val="DecValTok"/>
        </w:rPr>
        <w:t>120</w:t>
      </w:r>
      <w:r>
        <w:rPr>
          <w:rStyle w:val="NormalTok"/>
        </w:rPr>
        <w:t xml:space="preserve">, </w:t>
      </w:r>
      <w:r>
        <w:rPr>
          <w:rStyle w:val="DecValTok"/>
        </w:rPr>
        <w:t>20</w:t>
      </w:r>
      <w:r>
        <w:rPr>
          <w:rStyle w:val="NormalTok"/>
        </w:rPr>
        <w:t>)</w:t>
      </w:r>
      <w:r>
        <w:br/>
      </w:r>
      <w:r>
        <w:rPr>
          <w:rStyle w:val="NormalTok"/>
        </w:rPr>
        <w:t xml:space="preserve">  cf  </w:t>
      </w:r>
      <w:r>
        <w:rPr>
          <w:rStyle w:val="OtherTok"/>
        </w:rPr>
        <w:t>&lt;-</w:t>
      </w:r>
      <w:r>
        <w:rPr>
          <w:rStyle w:val="NormalTok"/>
        </w:rPr>
        <w:t xml:space="preserve"> </w:t>
      </w:r>
      <w:r>
        <w:rPr>
          <w:rStyle w:val="FunctionTok"/>
        </w:rPr>
        <w:t>rnorm</w:t>
      </w:r>
      <w:r>
        <w:rPr>
          <w:rStyle w:val="NormalTok"/>
        </w:rPr>
        <w:t>(</w:t>
      </w:r>
      <w:r>
        <w:rPr>
          <w:rStyle w:val="DecValTok"/>
        </w:rPr>
        <w:t>1</w:t>
      </w:r>
      <w:r>
        <w:rPr>
          <w:rStyle w:val="NormalTok"/>
        </w:rPr>
        <w:t xml:space="preserve">, </w:t>
      </w:r>
      <w:r>
        <w:rPr>
          <w:rStyle w:val="FloatTok"/>
        </w:rPr>
        <w:t>0.45</w:t>
      </w:r>
      <w:r>
        <w:rPr>
          <w:rStyle w:val="NormalTok"/>
        </w:rPr>
        <w:t xml:space="preserve">, </w:t>
      </w:r>
      <w:r>
        <w:rPr>
          <w:rStyle w:val="FloatTok"/>
        </w:rPr>
        <w:t>0.08</w:t>
      </w:r>
      <w:r>
        <w:rPr>
          <w:rStyle w:val="NormalTok"/>
        </w:rPr>
        <w:t>)</w:t>
      </w:r>
      <w:r>
        <w:br/>
      </w:r>
      <w:r>
        <w:rPr>
          <w:rStyle w:val="NormalTok"/>
        </w:rPr>
        <w:t xml:space="preserve">  gef </w:t>
      </w:r>
      <w:r>
        <w:rPr>
          <w:rStyle w:val="OtherTok"/>
        </w:rPr>
        <w:t>&lt;-</w:t>
      </w:r>
      <w:r>
        <w:rPr>
          <w:rStyle w:val="NormalTok"/>
        </w:rPr>
        <w:t xml:space="preserve"> </w:t>
      </w:r>
      <w:r>
        <w:rPr>
          <w:rStyle w:val="FunctionTok"/>
        </w:rPr>
        <w:t>rnorm</w:t>
      </w:r>
      <w:r>
        <w:rPr>
          <w:rStyle w:val="NormalTok"/>
        </w:rPr>
        <w:t>(</w:t>
      </w:r>
      <w:r>
        <w:rPr>
          <w:rStyle w:val="DecValTok"/>
        </w:rPr>
        <w:t>1</w:t>
      </w:r>
      <w:r>
        <w:rPr>
          <w:rStyle w:val="NormalTok"/>
        </w:rPr>
        <w:t xml:space="preserve">, </w:t>
      </w:r>
      <w:r>
        <w:rPr>
          <w:rStyle w:val="DecValTok"/>
        </w:rPr>
        <w:t>1569</w:t>
      </w:r>
      <w:r>
        <w:rPr>
          <w:rStyle w:val="NormalTok"/>
        </w:rPr>
        <w:t xml:space="preserve">, </w:t>
      </w:r>
      <w:r>
        <w:rPr>
          <w:rStyle w:val="DecValTok"/>
        </w:rPr>
        <w:t>100</w:t>
      </w:r>
      <w:r>
        <w:rPr>
          <w:rStyle w:val="NormalTok"/>
        </w:rPr>
        <w:t>)</w:t>
      </w:r>
      <w:r>
        <w:br/>
      </w:r>
      <w:r>
        <w:rPr>
          <w:rStyle w:val="NormalTok"/>
        </w:rPr>
        <w:t xml:space="preserve">  A </w:t>
      </w:r>
      <w:r>
        <w:rPr>
          <w:rStyle w:val="SpecialCharTok"/>
        </w:rPr>
        <w:t>*</w:t>
      </w:r>
      <w:r>
        <w:rPr>
          <w:rStyle w:val="NormalTok"/>
        </w:rPr>
        <w:t xml:space="preserve"> mb </w:t>
      </w:r>
      <w:r>
        <w:rPr>
          <w:rStyle w:val="SpecialCharTok"/>
        </w:rPr>
        <w:t>*</w:t>
      </w:r>
      <w:r>
        <w:rPr>
          <w:rStyle w:val="NormalTok"/>
        </w:rPr>
        <w:t xml:space="preserve"> cf </w:t>
      </w:r>
      <w:r>
        <w:rPr>
          <w:rStyle w:val="SpecialCharTok"/>
        </w:rPr>
        <w:t>*</w:t>
      </w:r>
      <w:r>
        <w:rPr>
          <w:rStyle w:val="NormalTok"/>
        </w:rPr>
        <w:t xml:space="preserve"> gef </w:t>
      </w:r>
      <w:r>
        <w:rPr>
          <w:rStyle w:val="SpecialCharTok"/>
        </w:rPr>
        <w:t>*</w:t>
      </w:r>
      <w:r>
        <w:rPr>
          <w:rStyle w:val="NormalTok"/>
        </w:rPr>
        <w:t xml:space="preserve"> </w:t>
      </w:r>
      <w:r>
        <w:rPr>
          <w:rStyle w:val="FloatTok"/>
        </w:rPr>
        <w:t>1e-3</w:t>
      </w:r>
      <w:r>
        <w:br/>
      </w:r>
      <w:r>
        <w:rPr>
          <w:rStyle w:val="NormalTok"/>
        </w:rPr>
        <w:t>})</w:t>
      </w:r>
      <w:r>
        <w:br/>
      </w:r>
      <w:r>
        <w:rPr>
          <w:rStyle w:val="CommentTok"/>
        </w:rPr>
        <w:t>#&gt; Error in `FUN()`:</w:t>
      </w:r>
      <w:r>
        <w:br/>
      </w:r>
      <w:r>
        <w:rPr>
          <w:rStyle w:val="CommentTok"/>
        </w:rPr>
        <w:t>#&gt; ! object 'A' not found</w:t>
      </w:r>
      <w:r>
        <w:br/>
      </w:r>
      <w:r>
        <w:rPr>
          <w:rStyle w:val="FunctionTok"/>
        </w:rPr>
        <w:t>round</w:t>
      </w:r>
      <w:r>
        <w:rPr>
          <w:rStyle w:val="NormalTok"/>
        </w:rPr>
        <w:t>(</w:t>
      </w:r>
      <w:r>
        <w:rPr>
          <w:rStyle w:val="FunctionTok"/>
        </w:rPr>
        <w:t>quantile</w:t>
      </w:r>
      <w:r>
        <w:rPr>
          <w:rStyle w:val="NormalTok"/>
        </w:rPr>
        <w:t xml:space="preserve">(sim, </w:t>
      </w:r>
      <w:r>
        <w:rPr>
          <w:rStyle w:val="FunctionTok"/>
        </w:rPr>
        <w:t>c</w:t>
      </w:r>
      <w:r>
        <w:rPr>
          <w:rStyle w:val="NormalTok"/>
        </w:rPr>
        <w:t>(</w:t>
      </w:r>
      <w:r>
        <w:rPr>
          <w:rStyle w:val="FloatTok"/>
        </w:rPr>
        <w:t>0.025</w:t>
      </w:r>
      <w:r>
        <w:rPr>
          <w:rStyle w:val="NormalTok"/>
        </w:rPr>
        <w:t xml:space="preserve">, </w:t>
      </w:r>
      <w:r>
        <w:rPr>
          <w:rStyle w:val="FloatTok"/>
        </w:rPr>
        <w:t>0.5</w:t>
      </w:r>
      <w:r>
        <w:rPr>
          <w:rStyle w:val="NormalTok"/>
        </w:rPr>
        <w:t xml:space="preserve">, </w:t>
      </w:r>
      <w:r>
        <w:rPr>
          <w:rStyle w:val="FloatTok"/>
        </w:rPr>
        <w:t>0.975</w:t>
      </w:r>
      <w:r>
        <w:rPr>
          <w:rStyle w:val="NormalTok"/>
        </w:rPr>
        <w:t xml:space="preserve">)), </w:t>
      </w:r>
      <w:r>
        <w:rPr>
          <w:rStyle w:val="DecValTok"/>
        </w:rPr>
        <w:t>0</w:t>
      </w:r>
      <w:r>
        <w:rPr>
          <w:rStyle w:val="NormalTok"/>
        </w:rPr>
        <w:t xml:space="preserve">)      </w:t>
      </w:r>
      <w:r>
        <w:rPr>
          <w:rStyle w:val="CommentTok"/>
        </w:rPr>
        <w:t># CO2 tonnes: lower, median, upper</w:t>
      </w:r>
      <w:r>
        <w:br/>
      </w:r>
      <w:r>
        <w:rPr>
          <w:rStyle w:val="CommentTok"/>
        </w:rPr>
        <w:t>#&gt; Error in `h()`:</w:t>
      </w:r>
      <w:r>
        <w:br/>
      </w:r>
      <w:r>
        <w:rPr>
          <w:rStyle w:val="CommentTok"/>
        </w:rPr>
        <w:t>#&gt; ! error in evaluating the argument 'x' in selecting a method for function 'quantile': object 'sim' not found</w:t>
      </w:r>
    </w:p>
    <w:p w14:paraId="639DFAE9" w14:textId="77777777" w:rsidR="008A7575" w:rsidRDefault="00000000">
      <w:pPr>
        <w:pStyle w:val="Heading2"/>
      </w:pPr>
      <w:bookmarkStart w:id="124" w:name="exercises-7"/>
      <w:bookmarkStart w:id="125" w:name="_Toc235196260"/>
      <w:bookmarkEnd w:id="122"/>
      <w:r>
        <w:t>8.6 Exercises</w:t>
      </w:r>
      <w:bookmarkEnd w:id="125"/>
    </w:p>
    <w:p w14:paraId="3EAFB61B" w14:textId="77777777" w:rsidR="008A7575" w:rsidRDefault="00000000">
      <w:pPr>
        <w:pStyle w:val="Compact"/>
        <w:numPr>
          <w:ilvl w:val="0"/>
          <w:numId w:val="30"/>
        </w:numPr>
      </w:pPr>
      <w:r>
        <w:t xml:space="preserve">Reduce the cube with </w:t>
      </w:r>
      <w:r>
        <w:rPr>
          <w:rStyle w:val="VerbatimChar"/>
        </w:rPr>
        <w:t>app()</w:t>
      </w:r>
      <w:r>
        <w:t xml:space="preserve"> to the maximum index per pixel instead of the mean. Where does the maximum surface differ most from the mean, and why there?</w:t>
      </w:r>
    </w:p>
    <w:p w14:paraId="75E9EE24" w14:textId="77777777" w:rsidR="008A7575" w:rsidRDefault="00000000">
      <w:pPr>
        <w:pStyle w:val="Compact"/>
        <w:numPr>
          <w:ilvl w:val="0"/>
          <w:numId w:val="30"/>
        </w:numPr>
      </w:pPr>
      <w:r>
        <w:t>Fit the per-pixel trend on the pre-fire years only (2016–2020). How does the burned block’s slope compare with the full-record slope, and what does that say about mixing a step change into a linear trend?</w:t>
      </w:r>
    </w:p>
    <w:p w14:paraId="2A61CE18" w14:textId="77777777" w:rsidR="008A7575" w:rsidRDefault="00000000">
      <w:pPr>
        <w:pStyle w:val="Compact"/>
        <w:numPr>
          <w:ilvl w:val="0"/>
          <w:numId w:val="30"/>
        </w:numPr>
      </w:pPr>
      <w:r>
        <w:t>Recompute burned area with a −0.2 threshold on the 2021 difference. How does the emission estimate move, and which term in the IPCC equation is it multiplying?</w:t>
      </w:r>
    </w:p>
    <w:p w14:paraId="052C41AB" w14:textId="77777777" w:rsidR="008A7575" w:rsidRDefault="00000000">
      <w:pPr>
        <w:pStyle w:val="Compact"/>
        <w:numPr>
          <w:ilvl w:val="0"/>
          <w:numId w:val="30"/>
        </w:numPr>
      </w:pPr>
      <w:r>
        <w:rPr>
          <w:i/>
          <w:iCs/>
        </w:rPr>
        <w:t>(Applied.)</w:t>
      </w:r>
      <w:r>
        <w:t xml:space="preserve"> Using the Monte Carlo output, report the median CO2 and its 95% interval, then state which of the three factors (fuel load, combustion factor, emission factor) you would most want to measure locally to narrow the interval.</w:t>
      </w:r>
    </w:p>
    <w:p w14:paraId="0DDFF386" w14:textId="77777777" w:rsidR="008A7575" w:rsidRDefault="00000000">
      <w:pPr>
        <w:pStyle w:val="Heading1"/>
      </w:pPr>
      <w:bookmarkStart w:id="126" w:name="spatial-patterns"/>
      <w:bookmarkStart w:id="127" w:name="_Toc235196261"/>
      <w:bookmarkEnd w:id="112"/>
      <w:bookmarkEnd w:id="124"/>
      <w:r>
        <w:lastRenderedPageBreak/>
        <w:t>9. Spatial Patterns</w:t>
      </w:r>
      <w:bookmarkEnd w:id="127"/>
    </w:p>
    <w:p w14:paraId="638E0A35" w14:textId="77777777" w:rsidR="008A7575" w:rsidRDefault="00000000">
      <w:pPr>
        <w:pStyle w:val="Heading2"/>
      </w:pPr>
      <w:bookmarkStart w:id="128" w:name="point-patterns"/>
      <w:bookmarkStart w:id="129" w:name="_Toc235196262"/>
      <w:r>
        <w:t>9.1 Point patterns</w:t>
      </w:r>
      <w:bookmarkEnd w:id="129"/>
    </w:p>
    <w:p w14:paraId="5B2A8BBD" w14:textId="77777777" w:rsidR="008A7575" w:rsidRDefault="00000000">
      <w:pPr>
        <w:pStyle w:val="FirstParagraph"/>
      </w:pPr>
      <w:r>
        <w:t xml:space="preserve">Every earlier chapter analysed values measured at locations: carbon at a plot, elevation at a pixel, an index through time. Point-pattern analysis asks a different question, about the locations themselves. Are the events, tree stems, seedlings, detected clearings, spread evenly, scattered at random, or clustered together? The answer characterises the process that generated them, and it is the second capstone of this course: a whole branch of spatial statistics with its own tools. We use </w:t>
      </w:r>
      <w:r>
        <w:rPr>
          <w:rStyle w:val="VerbatimChar"/>
        </w:rPr>
        <w:t>spatstat</w:t>
      </w:r>
      <w:r>
        <w:t xml:space="preserve">, whose </w:t>
      </w:r>
      <w:r>
        <w:rPr>
          <w:rStyle w:val="VerbatimChar"/>
        </w:rPr>
        <w:t>ppp</w:t>
      </w:r>
      <w:r>
        <w:t xml:space="preserve"> object holds a point pattern inside an observation window.</w:t>
      </w:r>
    </w:p>
    <w:p w14:paraId="0A3FAE80" w14:textId="77777777" w:rsidR="008A7575" w:rsidRDefault="00000000">
      <w:pPr>
        <w:pStyle w:val="BodyText"/>
      </w:pPr>
      <w:r>
        <w:t xml:space="preserve">The running example here is a real regeneration survey: conifer seedlings mapped after the 2015 Mt Midgeley wildfire in the Darkwoods Conservation Area of the southern Selkirk Mountains, British Columbia (Murphy et al., 2026). We load the seedlings and build a </w:t>
      </w:r>
      <w:r>
        <w:rPr>
          <w:rStyle w:val="VerbatimChar"/>
        </w:rPr>
        <w:t>ppp</w:t>
      </w:r>
      <w:r>
        <w:t xml:space="preserve"> from one four-hectare plot, its bounding box serving as the window:</w:t>
      </w:r>
    </w:p>
    <w:p w14:paraId="48161A00" w14:textId="77777777" w:rsidR="008A7575" w:rsidRDefault="00000000">
      <w:pPr>
        <w:pStyle w:val="SourceCode"/>
      </w:pPr>
      <w:r>
        <w:rPr>
          <w:rStyle w:val="FunctionTok"/>
        </w:rPr>
        <w:t>library</w:t>
      </w:r>
      <w:r>
        <w:rPr>
          <w:rStyle w:val="NormalTok"/>
        </w:rPr>
        <w:t>(spatstat)</w:t>
      </w:r>
      <w:r>
        <w:br/>
      </w:r>
      <w:r>
        <w:rPr>
          <w:rStyle w:val="CommentTok"/>
        </w:rPr>
        <w:t>#&gt; Error in `library()`:</w:t>
      </w:r>
      <w:r>
        <w:br/>
      </w:r>
      <w:r>
        <w:rPr>
          <w:rStyle w:val="CommentTok"/>
        </w:rPr>
        <w:t>#&gt; ! there is no package called 'spatstat'</w:t>
      </w:r>
      <w:r>
        <w:br/>
      </w:r>
      <w:r>
        <w:br/>
      </w:r>
      <w:r>
        <w:rPr>
          <w:rStyle w:val="NormalTok"/>
        </w:rPr>
        <w:t xml:space="preserve">seed </w:t>
      </w:r>
      <w:r>
        <w:rPr>
          <w:rStyle w:val="OtherTok"/>
        </w:rPr>
        <w:t>&lt;-</w:t>
      </w:r>
      <w:r>
        <w:rPr>
          <w:rStyle w:val="NormalTok"/>
        </w:rPr>
        <w:t xml:space="preserve"> </w:t>
      </w:r>
      <w:r>
        <w:rPr>
          <w:rStyle w:val="FunctionTok"/>
        </w:rPr>
        <w:t>read.csv</w:t>
      </w:r>
      <w:r>
        <w:rPr>
          <w:rStyle w:val="NormalTok"/>
        </w:rPr>
        <w:t>(</w:t>
      </w:r>
      <w:r>
        <w:rPr>
          <w:rStyle w:val="StringTok"/>
        </w:rPr>
        <w:t>"data/darkwoods_seedlings.csv"</w:t>
      </w:r>
      <w:r>
        <w:rPr>
          <w:rStyle w:val="NormalTok"/>
        </w:rPr>
        <w:t>)</w:t>
      </w:r>
      <w:r>
        <w:br/>
      </w:r>
      <w:r>
        <w:rPr>
          <w:rStyle w:val="NormalTok"/>
        </w:rPr>
        <w:t xml:space="preserve">p3   </w:t>
      </w:r>
      <w:r>
        <w:rPr>
          <w:rStyle w:val="OtherTok"/>
        </w:rPr>
        <w:t>&lt;-</w:t>
      </w:r>
      <w:r>
        <w:rPr>
          <w:rStyle w:val="NormalTok"/>
        </w:rPr>
        <w:t xml:space="preserve"> </w:t>
      </w:r>
      <w:r>
        <w:rPr>
          <w:rStyle w:val="FunctionTok"/>
        </w:rPr>
        <w:t>subset</w:t>
      </w:r>
      <w:r>
        <w:rPr>
          <w:rStyle w:val="NormalTok"/>
        </w:rPr>
        <w:t xml:space="preserve">(seed, plot </w:t>
      </w:r>
      <w:r>
        <w:rPr>
          <w:rStyle w:val="SpecialCharTok"/>
        </w:rPr>
        <w:t>==</w:t>
      </w:r>
      <w:r>
        <w:rPr>
          <w:rStyle w:val="NormalTok"/>
        </w:rPr>
        <w:t xml:space="preserve"> </w:t>
      </w:r>
      <w:r>
        <w:rPr>
          <w:rStyle w:val="DecValTok"/>
        </w:rPr>
        <w:t>3</w:t>
      </w:r>
      <w:r>
        <w:rPr>
          <w:rStyle w:val="NormalTok"/>
        </w:rPr>
        <w:t>)</w:t>
      </w:r>
      <w:r>
        <w:br/>
      </w:r>
      <w:r>
        <w:rPr>
          <w:rStyle w:val="NormalTok"/>
        </w:rPr>
        <w:t xml:space="preserve">win  </w:t>
      </w:r>
      <w:r>
        <w:rPr>
          <w:rStyle w:val="OtherTok"/>
        </w:rPr>
        <w:t>&lt;-</w:t>
      </w:r>
      <w:r>
        <w:rPr>
          <w:rStyle w:val="NormalTok"/>
        </w:rPr>
        <w:t xml:space="preserve"> </w:t>
      </w:r>
      <w:r>
        <w:rPr>
          <w:rStyle w:val="FunctionTok"/>
        </w:rPr>
        <w:t>owin</w:t>
      </w:r>
      <w:r>
        <w:rPr>
          <w:rStyle w:val="NormalTok"/>
        </w:rPr>
        <w:t>(</w:t>
      </w:r>
      <w:r>
        <w:rPr>
          <w:rStyle w:val="FunctionTok"/>
        </w:rPr>
        <w:t>range</w:t>
      </w:r>
      <w:r>
        <w:rPr>
          <w:rStyle w:val="NormalTok"/>
        </w:rPr>
        <w:t>(p3</w:t>
      </w:r>
      <w:r>
        <w:rPr>
          <w:rStyle w:val="SpecialCharTok"/>
        </w:rPr>
        <w:t>$</w:t>
      </w:r>
      <w:r>
        <w:rPr>
          <w:rStyle w:val="NormalTok"/>
        </w:rPr>
        <w:t xml:space="preserve">x), </w:t>
      </w:r>
      <w:r>
        <w:rPr>
          <w:rStyle w:val="FunctionTok"/>
        </w:rPr>
        <w:t>range</w:t>
      </w:r>
      <w:r>
        <w:rPr>
          <w:rStyle w:val="NormalTok"/>
        </w:rPr>
        <w:t>(p3</w:t>
      </w:r>
      <w:r>
        <w:rPr>
          <w:rStyle w:val="SpecialCharTok"/>
        </w:rPr>
        <w:t>$</w:t>
      </w:r>
      <w:r>
        <w:rPr>
          <w:rStyle w:val="NormalTok"/>
        </w:rPr>
        <w:t>y))</w:t>
      </w:r>
      <w:r>
        <w:br/>
      </w:r>
      <w:r>
        <w:rPr>
          <w:rStyle w:val="CommentTok"/>
        </w:rPr>
        <w:t>#&gt; Error in `owin()`:</w:t>
      </w:r>
      <w:r>
        <w:br/>
      </w:r>
      <w:r>
        <w:rPr>
          <w:rStyle w:val="CommentTok"/>
        </w:rPr>
        <w:t>#&gt; ! could not find function "owin"</w:t>
      </w:r>
      <w:r>
        <w:br/>
      </w:r>
      <w:r>
        <w:rPr>
          <w:rStyle w:val="NormalTok"/>
        </w:rPr>
        <w:t xml:space="preserve">pp   </w:t>
      </w:r>
      <w:r>
        <w:rPr>
          <w:rStyle w:val="OtherTok"/>
        </w:rPr>
        <w:t>&lt;-</w:t>
      </w:r>
      <w:r>
        <w:rPr>
          <w:rStyle w:val="NormalTok"/>
        </w:rPr>
        <w:t xml:space="preserve"> </w:t>
      </w:r>
      <w:r>
        <w:rPr>
          <w:rStyle w:val="FunctionTok"/>
        </w:rPr>
        <w:t>ppp</w:t>
      </w:r>
      <w:r>
        <w:rPr>
          <w:rStyle w:val="NormalTok"/>
        </w:rPr>
        <w:t>(p3</w:t>
      </w:r>
      <w:r>
        <w:rPr>
          <w:rStyle w:val="SpecialCharTok"/>
        </w:rPr>
        <w:t>$</w:t>
      </w:r>
      <w:r>
        <w:rPr>
          <w:rStyle w:val="NormalTok"/>
        </w:rPr>
        <w:t>x, p3</w:t>
      </w:r>
      <w:r>
        <w:rPr>
          <w:rStyle w:val="SpecialCharTok"/>
        </w:rPr>
        <w:t>$</w:t>
      </w:r>
      <w:r>
        <w:rPr>
          <w:rStyle w:val="NormalTok"/>
        </w:rPr>
        <w:t xml:space="preserve">y, </w:t>
      </w:r>
      <w:r>
        <w:rPr>
          <w:rStyle w:val="AttributeTok"/>
        </w:rPr>
        <w:t>window =</w:t>
      </w:r>
      <w:r>
        <w:rPr>
          <w:rStyle w:val="NormalTok"/>
        </w:rPr>
        <w:t xml:space="preserve"> win)</w:t>
      </w:r>
      <w:r>
        <w:br/>
      </w:r>
      <w:r>
        <w:rPr>
          <w:rStyle w:val="CommentTok"/>
        </w:rPr>
        <w:t>#&gt; Error in `ppp()`:</w:t>
      </w:r>
      <w:r>
        <w:br/>
      </w:r>
      <w:r>
        <w:rPr>
          <w:rStyle w:val="CommentTok"/>
        </w:rPr>
        <w:t>#&gt; ! could not find function "ppp"</w:t>
      </w:r>
      <w:r>
        <w:br/>
      </w:r>
      <w:r>
        <w:rPr>
          <w:rStyle w:val="NormalTok"/>
        </w:rPr>
        <w:t>pp</w:t>
      </w:r>
      <w:r>
        <w:br/>
      </w:r>
      <w:r>
        <w:rPr>
          <w:rStyle w:val="CommentTok"/>
        </w:rPr>
        <w:t>#&gt; Error:</w:t>
      </w:r>
      <w:r>
        <w:br/>
      </w:r>
      <w:r>
        <w:rPr>
          <w:rStyle w:val="CommentTok"/>
        </w:rPr>
        <w:t>#&gt; ! object 'pp' not found</w:t>
      </w:r>
    </w:p>
    <w:p w14:paraId="12F04001" w14:textId="77777777" w:rsidR="008A7575" w:rsidRDefault="00000000">
      <w:pPr>
        <w:pStyle w:val="FirstParagraph"/>
      </w:pPr>
      <w:r>
        <w:t>The printout reports the number of points and the window: a little over 1,600 seedlings in a 200 by 200 metre plot. That is the pattern whose structure we now interrogate.</w:t>
      </w:r>
    </w:p>
    <w:p w14:paraId="25D41D36" w14:textId="77777777" w:rsidR="008A7575" w:rsidRDefault="00000000">
      <w:pPr>
        <w:pStyle w:val="Heading2"/>
      </w:pPr>
      <w:bookmarkStart w:id="130" w:name="spatial-randomness"/>
      <w:bookmarkStart w:id="131" w:name="_Toc235196263"/>
      <w:bookmarkEnd w:id="128"/>
      <w:r>
        <w:t>9.2 Spatial randomness</w:t>
      </w:r>
      <w:bookmarkEnd w:id="131"/>
    </w:p>
    <w:p w14:paraId="557178F5" w14:textId="77777777" w:rsidR="008A7575" w:rsidRDefault="00000000">
      <w:pPr>
        <w:pStyle w:val="FirstParagraph"/>
      </w:pPr>
      <w:r>
        <w:t>The reference against which every pattern is judged is complete spatial randomness (CSR): points falling independently and with equal probability everywhere, a homogeneous Poisson process. Real patterns depart from CSR in one of two directions, toward regularity, where points avoid each other as in a planted stand, or toward clustering, where points attract as in natural regeneration around surviving seed trees. The whole toolkit exists to measure that departure and test whether it is real. A plot of the seedlings already suggests the answer:</w:t>
      </w:r>
    </w:p>
    <w:p w14:paraId="7D3A2EC2" w14:textId="77777777" w:rsidR="008A7575" w:rsidRDefault="00000000">
      <w:pPr>
        <w:pStyle w:val="SourceCode"/>
      </w:pPr>
      <w:r>
        <w:rPr>
          <w:rStyle w:val="FunctionTok"/>
        </w:rPr>
        <w:t>plot</w:t>
      </w:r>
      <w:r>
        <w:rPr>
          <w:rStyle w:val="NormalTok"/>
        </w:rPr>
        <w:t xml:space="preserve">(pp, </w:t>
      </w:r>
      <w:r>
        <w:rPr>
          <w:rStyle w:val="AttributeTok"/>
        </w:rPr>
        <w:t>main =</w:t>
      </w:r>
      <w:r>
        <w:rPr>
          <w:rStyle w:val="NormalTok"/>
        </w:rPr>
        <w:t xml:space="preserve"> </w:t>
      </w:r>
      <w:r>
        <w:rPr>
          <w:rStyle w:val="StringTok"/>
        </w:rPr>
        <w:t>"Mapped conifer seedlings, plot 3"</w:t>
      </w:r>
      <w:r>
        <w:rPr>
          <w:rStyle w:val="NormalTok"/>
        </w:rPr>
        <w:t xml:space="preserve">, </w:t>
      </w:r>
      <w:r>
        <w:rPr>
          <w:rStyle w:val="AttributeTok"/>
        </w:rPr>
        <w:t>pch =</w:t>
      </w:r>
      <w:r>
        <w:rPr>
          <w:rStyle w:val="NormalTok"/>
        </w:rPr>
        <w:t xml:space="preserve"> </w:t>
      </w:r>
      <w:r>
        <w:rPr>
          <w:rStyle w:val="DecValTok"/>
        </w:rPr>
        <w:t>20</w:t>
      </w:r>
      <w:r>
        <w:rPr>
          <w:rStyle w:val="NormalTok"/>
        </w:rPr>
        <w:t xml:space="preserve">, </w:t>
      </w:r>
      <w:r>
        <w:rPr>
          <w:rStyle w:val="AttributeTok"/>
        </w:rPr>
        <w:t>cex =</w:t>
      </w:r>
      <w:r>
        <w:rPr>
          <w:rStyle w:val="NormalTok"/>
        </w:rPr>
        <w:t xml:space="preserve"> </w:t>
      </w:r>
      <w:r>
        <w:rPr>
          <w:rStyle w:val="FloatTok"/>
        </w:rPr>
        <w:t>0.3</w:t>
      </w:r>
      <w:r>
        <w:rPr>
          <w:rStyle w:val="NormalTok"/>
        </w:rPr>
        <w:t xml:space="preserve">, </w:t>
      </w:r>
      <w:r>
        <w:rPr>
          <w:rStyle w:val="AttributeTok"/>
        </w:rPr>
        <w:t>cols =</w:t>
      </w:r>
      <w:r>
        <w:rPr>
          <w:rStyle w:val="NormalTok"/>
        </w:rPr>
        <w:t xml:space="preserve"> </w:t>
      </w:r>
      <w:r>
        <w:rPr>
          <w:rStyle w:val="StringTok"/>
        </w:rPr>
        <w:t>"forestgreen"</w:t>
      </w:r>
      <w:r>
        <w:rPr>
          <w:rStyle w:val="NormalTok"/>
        </w:rPr>
        <w:t>)</w:t>
      </w:r>
      <w:r>
        <w:br/>
      </w:r>
      <w:r>
        <w:rPr>
          <w:rStyle w:val="CommentTok"/>
        </w:rPr>
        <w:t>#&gt; Error:</w:t>
      </w:r>
      <w:r>
        <w:br/>
      </w:r>
      <w:r>
        <w:rPr>
          <w:rStyle w:val="CommentTok"/>
        </w:rPr>
        <w:t>#&gt; ! object 'pp' not found</w:t>
      </w:r>
    </w:p>
    <w:p w14:paraId="3C20CDED" w14:textId="77777777" w:rsidR="008A7575" w:rsidRDefault="00000000">
      <w:pPr>
        <w:pStyle w:val="Heading2"/>
      </w:pPr>
      <w:bookmarkStart w:id="132" w:name="intensity"/>
      <w:bookmarkStart w:id="133" w:name="_Toc235196264"/>
      <w:bookmarkEnd w:id="130"/>
      <w:r>
        <w:lastRenderedPageBreak/>
        <w:t>9.3 Intensity</w:t>
      </w:r>
      <w:bookmarkEnd w:id="133"/>
    </w:p>
    <w:p w14:paraId="5188C3E7" w14:textId="77777777" w:rsidR="008A7575" w:rsidRDefault="00000000">
      <w:pPr>
        <w:pStyle w:val="FirstParagraph"/>
      </w:pPr>
      <w:r>
        <w:t>The intensity is the first-order property: the expected number of points per unit area, and how it varies across the window. A kernel density estimate smooths the points into a continuous intensity surface, the point-pattern analogue of a heat map, revealing where regeneration concentrated:</w:t>
      </w:r>
    </w:p>
    <w:p w14:paraId="06D067B6" w14:textId="77777777" w:rsidR="008A7575" w:rsidRDefault="00000000">
      <w:pPr>
        <w:pStyle w:val="SourceCode"/>
      </w:pPr>
      <w:r>
        <w:rPr>
          <w:rStyle w:val="FunctionTok"/>
        </w:rPr>
        <w:t>plot</w:t>
      </w:r>
      <w:r>
        <w:rPr>
          <w:rStyle w:val="NormalTok"/>
        </w:rPr>
        <w:t>(</w:t>
      </w:r>
      <w:r>
        <w:rPr>
          <w:rStyle w:val="FunctionTok"/>
        </w:rPr>
        <w:t>density</w:t>
      </w:r>
      <w:r>
        <w:rPr>
          <w:rStyle w:val="NormalTok"/>
        </w:rPr>
        <w:t xml:space="preserve">(pp, </w:t>
      </w:r>
      <w:r>
        <w:rPr>
          <w:rStyle w:val="AttributeTok"/>
        </w:rPr>
        <w:t>sigma =</w:t>
      </w:r>
      <w:r>
        <w:rPr>
          <w:rStyle w:val="NormalTok"/>
        </w:rPr>
        <w:t xml:space="preserve"> </w:t>
      </w:r>
      <w:r>
        <w:rPr>
          <w:rStyle w:val="DecValTok"/>
        </w:rPr>
        <w:t>8</w:t>
      </w:r>
      <w:r>
        <w:rPr>
          <w:rStyle w:val="NormalTok"/>
        </w:rPr>
        <w:t xml:space="preserve">), </w:t>
      </w:r>
      <w:r>
        <w:rPr>
          <w:rStyle w:val="AttributeTok"/>
        </w:rPr>
        <w:t>main =</w:t>
      </w:r>
      <w:r>
        <w:rPr>
          <w:rStyle w:val="NormalTok"/>
        </w:rPr>
        <w:t xml:space="preserve"> </w:t>
      </w:r>
      <w:r>
        <w:rPr>
          <w:rStyle w:val="StringTok"/>
        </w:rPr>
        <w:t>"Seedling intensity (points/m²)"</w:t>
      </w:r>
      <w:r>
        <w:rPr>
          <w:rStyle w:val="NormalTok"/>
        </w:rPr>
        <w:t>)</w:t>
      </w:r>
      <w:r>
        <w:br/>
      </w:r>
      <w:r>
        <w:rPr>
          <w:rStyle w:val="CommentTok"/>
        </w:rPr>
        <w:t>#&gt; Error:</w:t>
      </w:r>
      <w:r>
        <w:br/>
      </w:r>
      <w:r>
        <w:rPr>
          <w:rStyle w:val="CommentTok"/>
        </w:rPr>
        <w:t>#&gt; ! object 'pp' not found</w:t>
      </w:r>
      <w:r>
        <w:br/>
      </w:r>
      <w:r>
        <w:rPr>
          <w:rStyle w:val="FunctionTok"/>
        </w:rPr>
        <w:t>points</w:t>
      </w:r>
      <w:r>
        <w:rPr>
          <w:rStyle w:val="NormalTok"/>
        </w:rPr>
        <w:t xml:space="preserve">(pp, </w:t>
      </w:r>
      <w:r>
        <w:rPr>
          <w:rStyle w:val="AttributeTok"/>
        </w:rPr>
        <w:t>pch =</w:t>
      </w:r>
      <w:r>
        <w:rPr>
          <w:rStyle w:val="NormalTok"/>
        </w:rPr>
        <w:t xml:space="preserve"> </w:t>
      </w:r>
      <w:r>
        <w:rPr>
          <w:rStyle w:val="DecValTok"/>
        </w:rPr>
        <w:t>20</w:t>
      </w:r>
      <w:r>
        <w:rPr>
          <w:rStyle w:val="NormalTok"/>
        </w:rPr>
        <w:t xml:space="preserve">, </w:t>
      </w:r>
      <w:r>
        <w:rPr>
          <w:rStyle w:val="AttributeTok"/>
        </w:rPr>
        <w:t>cex =</w:t>
      </w:r>
      <w:r>
        <w:rPr>
          <w:rStyle w:val="NormalTok"/>
        </w:rPr>
        <w:t xml:space="preserve"> </w:t>
      </w:r>
      <w:r>
        <w:rPr>
          <w:rStyle w:val="FloatTok"/>
        </w:rPr>
        <w:t>0.2</w:t>
      </w:r>
      <w:r>
        <w:rPr>
          <w:rStyle w:val="NormalTok"/>
        </w:rPr>
        <w:t>)</w:t>
      </w:r>
      <w:r>
        <w:br/>
      </w:r>
      <w:r>
        <w:rPr>
          <w:rStyle w:val="CommentTok"/>
        </w:rPr>
        <w:t>#&gt; Error:</w:t>
      </w:r>
      <w:r>
        <w:br/>
      </w:r>
      <w:r>
        <w:rPr>
          <w:rStyle w:val="CommentTok"/>
        </w:rPr>
        <w:t>#&gt; ! object 'pp' not found</w:t>
      </w:r>
    </w:p>
    <w:p w14:paraId="04276F16" w14:textId="77777777" w:rsidR="008A7575" w:rsidRDefault="00000000">
      <w:pPr>
        <w:pStyle w:val="FirstParagraph"/>
      </w:pPr>
      <w:r>
        <w:t>Regeneration is patchy, not uniform: dense pockets sit near surviving seed sources and gentler, wetter ground, while other areas stay bare. That spatial unevenness is the signal, and explaining it is what the disturbance and terrain covariates in the study were for.</w:t>
      </w:r>
    </w:p>
    <w:p w14:paraId="77DD5AC8" w14:textId="77777777" w:rsidR="008A7575" w:rsidRDefault="00000000">
      <w:pPr>
        <w:pStyle w:val="Heading2"/>
      </w:pPr>
      <w:bookmarkStart w:id="134" w:name="nearest-neighbour"/>
      <w:bookmarkStart w:id="135" w:name="_Toc235196265"/>
      <w:bookmarkEnd w:id="132"/>
      <w:r>
        <w:t>9.4 Nearest neighbour</w:t>
      </w:r>
      <w:bookmarkEnd w:id="135"/>
    </w:p>
    <w:p w14:paraId="01F0A8EA" w14:textId="77777777" w:rsidR="008A7575" w:rsidRDefault="00000000">
      <w:pPr>
        <w:pStyle w:val="FirstParagraph"/>
      </w:pPr>
      <w:r>
        <w:t xml:space="preserve">Whether points cluster or repel is the second-order property, about the interaction between them. The most direct diagnostic is the nearest-neighbour distance: how far, on average, each seedling sits from its closest neighbour, compared with what CSR predicts. Under CSR the expected mean nearest-neighbour distance is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2</m:t>
            </m:r>
            <m:rad>
              <m:radPr>
                <m:degHide m:val="1"/>
                <m:ctrlPr>
                  <w:rPr>
                    <w:rFonts w:ascii="Cambria Math" w:hAnsi="Cambria Math"/>
                  </w:rPr>
                </m:ctrlPr>
              </m:radPr>
              <m:deg/>
              <m:e>
                <m:r>
                  <w:rPr>
                    <w:rFonts w:ascii="Cambria Math" w:hAnsi="Cambria Math"/>
                  </w:rPr>
                  <m:t>λ</m:t>
                </m:r>
              </m:e>
            </m:rad>
          </m:e>
        </m:d>
      </m:oMath>
      <w:r>
        <w:t>, so the ratio of observed to expected is the Clark–Evans index: below one means clustered, above one means regular.</w:t>
      </w:r>
    </w:p>
    <w:p w14:paraId="088CCF09" w14:textId="77777777" w:rsidR="008A7575" w:rsidRDefault="00000000">
      <w:pPr>
        <w:pStyle w:val="SourceCode"/>
      </w:pPr>
      <w:r>
        <w:rPr>
          <w:rStyle w:val="NormalTok"/>
        </w:rPr>
        <w:t xml:space="preserve">ce_ratio </w:t>
      </w:r>
      <w:r>
        <w:rPr>
          <w:rStyle w:val="OtherTok"/>
        </w:rPr>
        <w:t>&lt;-</w:t>
      </w:r>
      <w:r>
        <w:rPr>
          <w:rStyle w:val="NormalTok"/>
        </w:rPr>
        <w:t xml:space="preserve"> </w:t>
      </w:r>
      <w:r>
        <w:rPr>
          <w:rStyle w:val="ControlFlowTok"/>
        </w:rPr>
        <w:t>function</w:t>
      </w:r>
      <w:r>
        <w:rPr>
          <w:rStyle w:val="NormalTok"/>
        </w:rPr>
        <w:t>(df) {</w:t>
      </w:r>
      <w:r>
        <w:br/>
      </w:r>
      <w:r>
        <w:rPr>
          <w:rStyle w:val="NormalTok"/>
        </w:rPr>
        <w:t xml:space="preserve">  q </w:t>
      </w:r>
      <w:r>
        <w:rPr>
          <w:rStyle w:val="OtherTok"/>
        </w:rPr>
        <w:t>&lt;-</w:t>
      </w:r>
      <w:r>
        <w:rPr>
          <w:rStyle w:val="NormalTok"/>
        </w:rPr>
        <w:t xml:space="preserve"> </w:t>
      </w:r>
      <w:r>
        <w:rPr>
          <w:rStyle w:val="FunctionTok"/>
        </w:rPr>
        <w:t>ppp</w:t>
      </w:r>
      <w:r>
        <w:rPr>
          <w:rStyle w:val="NormalTok"/>
        </w:rPr>
        <w:t>(df</w:t>
      </w:r>
      <w:r>
        <w:rPr>
          <w:rStyle w:val="SpecialCharTok"/>
        </w:rPr>
        <w:t>$</w:t>
      </w:r>
      <w:r>
        <w:rPr>
          <w:rStyle w:val="NormalTok"/>
        </w:rPr>
        <w:t>x, df</w:t>
      </w:r>
      <w:r>
        <w:rPr>
          <w:rStyle w:val="SpecialCharTok"/>
        </w:rPr>
        <w:t>$</w:t>
      </w:r>
      <w:r>
        <w:rPr>
          <w:rStyle w:val="NormalTok"/>
        </w:rPr>
        <w:t xml:space="preserve">y, </w:t>
      </w:r>
      <w:r>
        <w:rPr>
          <w:rStyle w:val="AttributeTok"/>
        </w:rPr>
        <w:t>window =</w:t>
      </w:r>
      <w:r>
        <w:rPr>
          <w:rStyle w:val="NormalTok"/>
        </w:rPr>
        <w:t xml:space="preserve"> win)</w:t>
      </w:r>
      <w:r>
        <w:br/>
      </w:r>
      <w:r>
        <w:rPr>
          <w:rStyle w:val="NormalTok"/>
        </w:rPr>
        <w:t xml:space="preserve">  obs </w:t>
      </w:r>
      <w:r>
        <w:rPr>
          <w:rStyle w:val="OtherTok"/>
        </w:rPr>
        <w:t>&lt;-</w:t>
      </w:r>
      <w:r>
        <w:rPr>
          <w:rStyle w:val="NormalTok"/>
        </w:rPr>
        <w:t xml:space="preserve"> </w:t>
      </w:r>
      <w:r>
        <w:rPr>
          <w:rStyle w:val="FunctionTok"/>
        </w:rPr>
        <w:t>mean</w:t>
      </w:r>
      <w:r>
        <w:rPr>
          <w:rStyle w:val="NormalTok"/>
        </w:rPr>
        <w:t>(</w:t>
      </w:r>
      <w:r>
        <w:rPr>
          <w:rStyle w:val="FunctionTok"/>
        </w:rPr>
        <w:t>nndist</w:t>
      </w:r>
      <w:r>
        <w:rPr>
          <w:rStyle w:val="NormalTok"/>
        </w:rPr>
        <w:t>(q))</w:t>
      </w:r>
      <w:r>
        <w:br/>
      </w:r>
      <w:r>
        <w:rPr>
          <w:rStyle w:val="NormalTok"/>
        </w:rPr>
        <w:t xml:space="preserve">  expected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FunctionTok"/>
        </w:rPr>
        <w:t>sqrt</w:t>
      </w:r>
      <w:r>
        <w:rPr>
          <w:rStyle w:val="NormalTok"/>
        </w:rPr>
        <w:t>(</w:t>
      </w:r>
      <w:r>
        <w:rPr>
          <w:rStyle w:val="FunctionTok"/>
        </w:rPr>
        <w:t>intensity</w:t>
      </w:r>
      <w:r>
        <w:rPr>
          <w:rStyle w:val="NormalTok"/>
        </w:rPr>
        <w:t>(q)))</w:t>
      </w:r>
      <w:r>
        <w:br/>
      </w:r>
      <w:r>
        <w:rPr>
          <w:rStyle w:val="NormalTok"/>
        </w:rPr>
        <w:t xml:space="preserve">  obs </w:t>
      </w:r>
      <w:r>
        <w:rPr>
          <w:rStyle w:val="SpecialCharTok"/>
        </w:rPr>
        <w:t>/</w:t>
      </w:r>
      <w:r>
        <w:rPr>
          <w:rStyle w:val="NormalTok"/>
        </w:rPr>
        <w:t xml:space="preserve"> expected</w:t>
      </w:r>
      <w:r>
        <w:br/>
      </w:r>
      <w:r>
        <w:rPr>
          <w:rStyle w:val="NormalTok"/>
        </w:rPr>
        <w:t>}</w:t>
      </w:r>
      <w:r>
        <w:br/>
      </w:r>
      <w:r>
        <w:rPr>
          <w:rStyle w:val="FunctionTok"/>
        </w:rPr>
        <w:t>round</w:t>
      </w:r>
      <w:r>
        <w:rPr>
          <w:rStyle w:val="NormalTok"/>
        </w:rPr>
        <w:t>(</w:t>
      </w:r>
      <w:r>
        <w:rPr>
          <w:rStyle w:val="FunctionTok"/>
        </w:rPr>
        <w:t>ce_ratio</w:t>
      </w:r>
      <w:r>
        <w:rPr>
          <w:rStyle w:val="NormalTok"/>
        </w:rPr>
        <w:t xml:space="preserve">(p3), </w:t>
      </w:r>
      <w:r>
        <w:rPr>
          <w:rStyle w:val="DecValTok"/>
        </w:rPr>
        <w:t>3</w:t>
      </w:r>
      <w:r>
        <w:rPr>
          <w:rStyle w:val="NormalTok"/>
        </w:rPr>
        <w:t xml:space="preserve">)          </w:t>
      </w:r>
      <w:r>
        <w:rPr>
          <w:rStyle w:val="CommentTok"/>
        </w:rPr>
        <w:t># &lt; 1 indicates clustering</w:t>
      </w:r>
      <w:r>
        <w:br/>
      </w:r>
      <w:r>
        <w:rPr>
          <w:rStyle w:val="CommentTok"/>
        </w:rPr>
        <w:t>#&gt; Error in `ppp()`:</w:t>
      </w:r>
      <w:r>
        <w:br/>
      </w:r>
      <w:r>
        <w:rPr>
          <w:rStyle w:val="CommentTok"/>
        </w:rPr>
        <w:t>#&gt; ! could not find function "ppp"</w:t>
      </w:r>
    </w:p>
    <w:p w14:paraId="1CEF3E54" w14:textId="77777777" w:rsidR="008A7575" w:rsidRDefault="00000000">
      <w:pPr>
        <w:pStyle w:val="FirstParagraph"/>
      </w:pPr>
      <w:r>
        <w:t>The ratio sits well below one: seedlings are closer to one another than randomness would allow, the quantitative signature of clustered regeneration.</w:t>
      </w:r>
    </w:p>
    <w:p w14:paraId="2136CD83" w14:textId="77777777" w:rsidR="008A7575" w:rsidRDefault="00000000">
      <w:pPr>
        <w:pStyle w:val="Heading2"/>
      </w:pPr>
      <w:bookmarkStart w:id="136" w:name="ripleys-k"/>
      <w:bookmarkStart w:id="137" w:name="_Toc235196266"/>
      <w:bookmarkEnd w:id="134"/>
      <w:r>
        <w:t>9.5 Ripley’s K</w:t>
      </w:r>
      <w:bookmarkEnd w:id="137"/>
    </w:p>
    <w:p w14:paraId="4E76DD3D" w14:textId="77777777" w:rsidR="008A7575" w:rsidRDefault="00000000">
      <w:pPr>
        <w:pStyle w:val="FirstParagraph"/>
      </w:pPr>
      <w:r>
        <w:t>A single number cannot capture how clustering changes with scale, points may cluster tightly at short range yet disperse at long range. Ripley’s K function describes the pattern across all distances at once, counting on average how many other points lie within a growing radius of each point, against the CSR expectation. Plotting the observed K with a simulation envelope is the standard test:</w:t>
      </w:r>
    </w:p>
    <w:p w14:paraId="411249A9" w14:textId="77777777" w:rsidR="008A7575" w:rsidRDefault="00000000">
      <w:pPr>
        <w:pStyle w:val="SourceCode"/>
      </w:pPr>
      <w:r>
        <w:rPr>
          <w:rStyle w:val="NormalTok"/>
        </w:rPr>
        <w:t xml:space="preserve">K </w:t>
      </w:r>
      <w:r>
        <w:rPr>
          <w:rStyle w:val="OtherTok"/>
        </w:rPr>
        <w:t>&lt;-</w:t>
      </w:r>
      <w:r>
        <w:rPr>
          <w:rStyle w:val="NormalTok"/>
        </w:rPr>
        <w:t xml:space="preserve"> </w:t>
      </w:r>
      <w:r>
        <w:rPr>
          <w:rStyle w:val="FunctionTok"/>
        </w:rPr>
        <w:t>envelope</w:t>
      </w:r>
      <w:r>
        <w:rPr>
          <w:rStyle w:val="NormalTok"/>
        </w:rPr>
        <w:t xml:space="preserve">(pp, Kest, </w:t>
      </w:r>
      <w:r>
        <w:rPr>
          <w:rStyle w:val="AttributeTok"/>
        </w:rPr>
        <w:t>nsim =</w:t>
      </w:r>
      <w:r>
        <w:rPr>
          <w:rStyle w:val="NormalTok"/>
        </w:rPr>
        <w:t xml:space="preserve"> </w:t>
      </w:r>
      <w:r>
        <w:rPr>
          <w:rStyle w:val="DecValTok"/>
        </w:rPr>
        <w:t>19</w:t>
      </w:r>
      <w:r>
        <w:rPr>
          <w:rStyle w:val="NormalTok"/>
        </w:rPr>
        <w:t xml:space="preserve">, </w:t>
      </w:r>
      <w:r>
        <w:rPr>
          <w:rStyle w:val="AttributeTok"/>
        </w:rPr>
        <w:t>verbose =</w:t>
      </w:r>
      <w:r>
        <w:rPr>
          <w:rStyle w:val="NormalTok"/>
        </w:rPr>
        <w:t xml:space="preserve"> </w:t>
      </w:r>
      <w:r>
        <w:rPr>
          <w:rStyle w:val="ConstantTok"/>
        </w:rPr>
        <w:t>FALSE</w:t>
      </w:r>
      <w:r>
        <w:rPr>
          <w:rStyle w:val="NormalTok"/>
        </w:rPr>
        <w:t>)</w:t>
      </w:r>
      <w:r>
        <w:br/>
      </w:r>
      <w:r>
        <w:rPr>
          <w:rStyle w:val="CommentTok"/>
        </w:rPr>
        <w:t>#&gt; Error in `envelope()`:</w:t>
      </w:r>
      <w:r>
        <w:br/>
      </w:r>
      <w:r>
        <w:rPr>
          <w:rStyle w:val="CommentTok"/>
        </w:rPr>
        <w:t>#&gt; ! could not find function "envelope"</w:t>
      </w:r>
      <w:r>
        <w:br/>
      </w:r>
      <w:r>
        <w:rPr>
          <w:rStyle w:val="FunctionTok"/>
        </w:rPr>
        <w:t>plot</w:t>
      </w:r>
      <w:r>
        <w:rPr>
          <w:rStyle w:val="NormalTok"/>
        </w:rPr>
        <w:t xml:space="preserve">(K, </w:t>
      </w:r>
      <w:r>
        <w:rPr>
          <w:rStyle w:val="AttributeTok"/>
        </w:rPr>
        <w:t>main =</w:t>
      </w:r>
      <w:r>
        <w:rPr>
          <w:rStyle w:val="NormalTok"/>
        </w:rPr>
        <w:t xml:space="preserve"> </w:t>
      </w:r>
      <w:r>
        <w:rPr>
          <w:rStyle w:val="StringTok"/>
        </w:rPr>
        <w:t>"Ripley's K with CSR envelope"</w:t>
      </w:r>
      <w:r>
        <w:rPr>
          <w:rStyle w:val="NormalTok"/>
        </w:rPr>
        <w:t>)</w:t>
      </w:r>
      <w:r>
        <w:br/>
      </w:r>
      <w:r>
        <w:rPr>
          <w:rStyle w:val="CommentTok"/>
        </w:rPr>
        <w:lastRenderedPageBreak/>
        <w:t>#&gt; Error:</w:t>
      </w:r>
      <w:r>
        <w:br/>
      </w:r>
      <w:r>
        <w:rPr>
          <w:rStyle w:val="CommentTok"/>
        </w:rPr>
        <w:t>#&gt; ! object 'K' not found</w:t>
      </w:r>
    </w:p>
    <w:p w14:paraId="75A0A81E" w14:textId="77777777" w:rsidR="008A7575" w:rsidRDefault="00000000">
      <w:pPr>
        <w:pStyle w:val="FirstParagraph"/>
      </w:pPr>
      <w:r>
        <w:t>Where the observed curve rises above the envelope the pattern is more clustered than random at that distance; below it, more regular. The seedlings sit above the envelope across the mapped range, confirming clustering is real and not an artefact of a few tight groups, and the scale-explicit view is why K, and its variance-stabilised form the L function, is the workhorse of the field.</w:t>
      </w:r>
    </w:p>
    <w:p w14:paraId="2F5E6AEE" w14:textId="77777777" w:rsidR="008A7575" w:rsidRDefault="00000000">
      <w:pPr>
        <w:pStyle w:val="Heading2"/>
      </w:pPr>
      <w:bookmarkStart w:id="138" w:name="keystone-seedlings"/>
      <w:bookmarkStart w:id="139" w:name="_Toc235196267"/>
      <w:bookmarkEnd w:id="136"/>
      <w:r>
        <w:t>9.6 Keystone: seedlings</w:t>
      </w:r>
      <w:bookmarkEnd w:id="139"/>
    </w:p>
    <w:p w14:paraId="5438F2D1" w14:textId="77777777" w:rsidR="008A7575" w:rsidRDefault="00000000">
      <w:pPr>
        <w:pStyle w:val="FirstParagraph"/>
      </w:pPr>
      <w:r>
        <w:t>The published study runs exactly this arc, then goes one step further (Murphy et al., 2026). Across 3,886 mapped seedlings on three four-hectare plots, point-pattern analysis found significant clustering for all seven conifer species, with intensity governed by fire severity, distance to seed source, topography, and wind. The lean diagnostics above reproduce its core finding on one plot: clustered regeneration, quantified by the Clark–Evans ratio and confirmed by Ripley’s K. Repeating the Clark–Evans ratio species by species shows the clustering is not confined to the dominant lodgepole pine but holds across the community:</w:t>
      </w:r>
    </w:p>
    <w:p w14:paraId="27C82B45" w14:textId="77777777" w:rsidR="008A7575" w:rsidRDefault="00000000">
      <w:pPr>
        <w:pStyle w:val="SourceCode"/>
      </w:pPr>
      <w:r>
        <w:rPr>
          <w:rStyle w:val="NormalTok"/>
        </w:rPr>
        <w:t xml:space="preserve">spp </w:t>
      </w:r>
      <w:r>
        <w:rPr>
          <w:rStyle w:val="OtherTok"/>
        </w:rPr>
        <w:t>&lt;-</w:t>
      </w:r>
      <w:r>
        <w:rPr>
          <w:rStyle w:val="NormalTok"/>
        </w:rPr>
        <w:t xml:space="preserve"> </w:t>
      </w:r>
      <w:r>
        <w:rPr>
          <w:rStyle w:val="FunctionTok"/>
        </w:rPr>
        <w:t>c</w:t>
      </w:r>
      <w:r>
        <w:rPr>
          <w:rStyle w:val="NormalTok"/>
        </w:rPr>
        <w:t>(</w:t>
      </w:r>
      <w:r>
        <w:rPr>
          <w:rStyle w:val="StringTok"/>
        </w:rPr>
        <w:t>"Pinus_contorta"</w:t>
      </w:r>
      <w:r>
        <w:rPr>
          <w:rStyle w:val="NormalTok"/>
        </w:rPr>
        <w:t xml:space="preserve">, </w:t>
      </w:r>
      <w:r>
        <w:rPr>
          <w:rStyle w:val="StringTok"/>
        </w:rPr>
        <w:t>"Larix"</w:t>
      </w:r>
      <w:r>
        <w:rPr>
          <w:rStyle w:val="NormalTok"/>
        </w:rPr>
        <w:t xml:space="preserve">, </w:t>
      </w:r>
      <w:r>
        <w:rPr>
          <w:rStyle w:val="StringTok"/>
        </w:rPr>
        <w:t>"Picea"</w:t>
      </w:r>
      <w:r>
        <w:rPr>
          <w:rStyle w:val="NormalTok"/>
        </w:rPr>
        <w:t xml:space="preserve">, </w:t>
      </w:r>
      <w:r>
        <w:rPr>
          <w:rStyle w:val="StringTok"/>
        </w:rPr>
        <w:t>"Pseudotsuga"</w:t>
      </w:r>
      <w:r>
        <w:rPr>
          <w:rStyle w:val="NormalTok"/>
        </w:rPr>
        <w:t>)</w:t>
      </w:r>
      <w:r>
        <w:br/>
      </w:r>
      <w:r>
        <w:rPr>
          <w:rStyle w:val="FunctionTok"/>
        </w:rPr>
        <w:t>sapply</w:t>
      </w:r>
      <w:r>
        <w:rPr>
          <w:rStyle w:val="NormalTok"/>
        </w:rPr>
        <w:t xml:space="preserve">(spp, </w:t>
      </w:r>
      <w:r>
        <w:rPr>
          <w:rStyle w:val="ControlFlowTok"/>
        </w:rPr>
        <w:t>function</w:t>
      </w:r>
      <w:r>
        <w:rPr>
          <w:rStyle w:val="NormalTok"/>
        </w:rPr>
        <w:t>(s) {</w:t>
      </w:r>
      <w:r>
        <w:br/>
      </w:r>
      <w:r>
        <w:rPr>
          <w:rStyle w:val="NormalTok"/>
        </w:rPr>
        <w:t xml:space="preserve">  q </w:t>
      </w:r>
      <w:r>
        <w:rPr>
          <w:rStyle w:val="OtherTok"/>
        </w:rPr>
        <w:t>&lt;-</w:t>
      </w:r>
      <w:r>
        <w:rPr>
          <w:rStyle w:val="NormalTok"/>
        </w:rPr>
        <w:t xml:space="preserve"> </w:t>
      </w:r>
      <w:r>
        <w:rPr>
          <w:rStyle w:val="FunctionTok"/>
        </w:rPr>
        <w:t>subset</w:t>
      </w:r>
      <w:r>
        <w:rPr>
          <w:rStyle w:val="NormalTok"/>
        </w:rPr>
        <w:t xml:space="preserve">(p3, species </w:t>
      </w:r>
      <w:r>
        <w:rPr>
          <w:rStyle w:val="SpecialCharTok"/>
        </w:rPr>
        <w:t>==</w:t>
      </w:r>
      <w:r>
        <w:rPr>
          <w:rStyle w:val="NormalTok"/>
        </w:rPr>
        <w:t xml:space="preserve"> s)</w:t>
      </w:r>
      <w:r>
        <w:br/>
      </w:r>
      <w:r>
        <w:rPr>
          <w:rStyle w:val="NormalTok"/>
        </w:rPr>
        <w:t xml:space="preserve">  </w:t>
      </w:r>
      <w:r>
        <w:rPr>
          <w:rStyle w:val="ControlFlowTok"/>
        </w:rPr>
        <w:t>if</w:t>
      </w:r>
      <w:r>
        <w:rPr>
          <w:rStyle w:val="NormalTok"/>
        </w:rPr>
        <w:t xml:space="preserve"> (</w:t>
      </w:r>
      <w:r>
        <w:rPr>
          <w:rStyle w:val="FunctionTok"/>
        </w:rPr>
        <w:t>nrow</w:t>
      </w:r>
      <w:r>
        <w:rPr>
          <w:rStyle w:val="NormalTok"/>
        </w:rPr>
        <w:t xml:space="preserve">(q) </w:t>
      </w:r>
      <w:r>
        <w:rPr>
          <w:rStyle w:val="SpecialCharTok"/>
        </w:rPr>
        <w:t>&lt;</w:t>
      </w:r>
      <w:r>
        <w:rPr>
          <w:rStyle w:val="NormalTok"/>
        </w:rPr>
        <w:t xml:space="preserve"> </w:t>
      </w:r>
      <w:r>
        <w:rPr>
          <w:rStyle w:val="DecValTok"/>
        </w:rPr>
        <w:t>20</w:t>
      </w:r>
      <w:r>
        <w:rPr>
          <w:rStyle w:val="NormalTok"/>
        </w:rPr>
        <w:t xml:space="preserve">) </w:t>
      </w:r>
      <w:r>
        <w:rPr>
          <w:rStyle w:val="FunctionTok"/>
        </w:rPr>
        <w:t>return</w:t>
      </w:r>
      <w:r>
        <w:rPr>
          <w:rStyle w:val="NormalTok"/>
        </w:rPr>
        <w:t>(</w:t>
      </w:r>
      <w:r>
        <w:rPr>
          <w:rStyle w:val="ConstantTok"/>
        </w:rPr>
        <w:t>NA</w:t>
      </w:r>
      <w:r>
        <w:rPr>
          <w:rStyle w:val="NormalTok"/>
        </w:rPr>
        <w:t>)</w:t>
      </w:r>
      <w:r>
        <w:br/>
      </w:r>
      <w:r>
        <w:rPr>
          <w:rStyle w:val="NormalTok"/>
        </w:rPr>
        <w:t xml:space="preserve">  </w:t>
      </w:r>
      <w:r>
        <w:rPr>
          <w:rStyle w:val="FunctionTok"/>
        </w:rPr>
        <w:t>round</w:t>
      </w:r>
      <w:r>
        <w:rPr>
          <w:rStyle w:val="NormalTok"/>
        </w:rPr>
        <w:t>(</w:t>
      </w:r>
      <w:r>
        <w:rPr>
          <w:rStyle w:val="FunctionTok"/>
        </w:rPr>
        <w:t>ce_ratio</w:t>
      </w:r>
      <w:r>
        <w:rPr>
          <w:rStyle w:val="NormalTok"/>
        </w:rPr>
        <w:t xml:space="preserve">(q), </w:t>
      </w:r>
      <w:r>
        <w:rPr>
          <w:rStyle w:val="DecValTok"/>
        </w:rPr>
        <w:t>3</w:t>
      </w:r>
      <w:r>
        <w:rPr>
          <w:rStyle w:val="NormalTok"/>
        </w:rPr>
        <w:t>)</w:t>
      </w:r>
      <w:r>
        <w:br/>
      </w:r>
      <w:r>
        <w:rPr>
          <w:rStyle w:val="NormalTok"/>
        </w:rPr>
        <w:t>})</w:t>
      </w:r>
      <w:r>
        <w:br/>
      </w:r>
      <w:r>
        <w:rPr>
          <w:rStyle w:val="CommentTok"/>
        </w:rPr>
        <w:t>#&gt; Error in `ppp()`:</w:t>
      </w:r>
      <w:r>
        <w:br/>
      </w:r>
      <w:r>
        <w:rPr>
          <w:rStyle w:val="CommentTok"/>
        </w:rPr>
        <w:t>#&gt; ! could not find function "ppp"</w:t>
      </w:r>
    </w:p>
    <w:p w14:paraId="4530CCC2" w14:textId="77777777" w:rsidR="008A7575" w:rsidRDefault="00000000">
      <w:pPr>
        <w:pStyle w:val="FirstParagraph"/>
      </w:pPr>
      <w:r>
        <w:t>Every species returns a ratio below one. The paper then models the intensity surface against the disturbance and terrain covariates with inhomogeneous Cox process models, showing that areas of overlapping beetle mortality and high-severity fire had significantly reduced pine regeneration. That covariate model is the natural next step beyond this book: the foundations here, CSR, intensity, nearest-neighbour, Ripley’s K, are what it is built on, and an auditor who understands them can read and challenge such a result.</w:t>
      </w:r>
    </w:p>
    <w:p w14:paraId="7C2C0E62" w14:textId="77777777" w:rsidR="008A7575" w:rsidRDefault="00000000">
      <w:pPr>
        <w:pStyle w:val="Heading2"/>
      </w:pPr>
      <w:bookmarkStart w:id="140" w:name="exercises-8"/>
      <w:bookmarkStart w:id="141" w:name="_Toc235196268"/>
      <w:bookmarkEnd w:id="138"/>
      <w:r>
        <w:t>9.7 Exercises</w:t>
      </w:r>
      <w:bookmarkEnd w:id="141"/>
    </w:p>
    <w:p w14:paraId="4130B29F" w14:textId="77777777" w:rsidR="008A7575" w:rsidRDefault="00000000">
      <w:pPr>
        <w:pStyle w:val="Compact"/>
        <w:numPr>
          <w:ilvl w:val="0"/>
          <w:numId w:val="31"/>
        </w:numPr>
      </w:pPr>
      <w:r>
        <w:t xml:space="preserve">Build the </w:t>
      </w:r>
      <w:r>
        <w:rPr>
          <w:rStyle w:val="VerbatimChar"/>
        </w:rPr>
        <w:t>ppp</w:t>
      </w:r>
      <w:r>
        <w:t xml:space="preserve"> for plot 1 instead of plot 3 and compute its Clark–Evans ratio. Is the regeneration there clustered, random, or regular, and how does it compare with plot 3?</w:t>
      </w:r>
    </w:p>
    <w:p w14:paraId="044162B2" w14:textId="77777777" w:rsidR="008A7575" w:rsidRDefault="00000000">
      <w:pPr>
        <w:pStyle w:val="Compact"/>
        <w:numPr>
          <w:ilvl w:val="0"/>
          <w:numId w:val="31"/>
        </w:numPr>
      </w:pPr>
      <w:r>
        <w:t>Map the intensity surface with a larger smoothing bandwidth (</w:t>
      </w:r>
      <w:r>
        <w:rPr>
          <w:rStyle w:val="VerbatimChar"/>
        </w:rPr>
        <w:t>sigma = 20</w:t>
      </w:r>
      <w:r>
        <w:t>) and a smaller one (</w:t>
      </w:r>
      <w:r>
        <w:rPr>
          <w:rStyle w:val="VerbatimChar"/>
        </w:rPr>
        <w:t>sigma = 4</w:t>
      </w:r>
      <w:r>
        <w:t>). How does the choice change what you see, and what does that imply about reporting a single heat map?</w:t>
      </w:r>
    </w:p>
    <w:p w14:paraId="5B73ED7A" w14:textId="77777777" w:rsidR="008A7575" w:rsidRDefault="00000000">
      <w:pPr>
        <w:pStyle w:val="Compact"/>
        <w:numPr>
          <w:ilvl w:val="0"/>
          <w:numId w:val="31"/>
        </w:numPr>
      </w:pPr>
      <w:r>
        <w:t xml:space="preserve">Run </w:t>
      </w:r>
      <w:r>
        <w:rPr>
          <w:rStyle w:val="VerbatimChar"/>
        </w:rPr>
        <w:t>envelope(pp, Kest)</w:t>
      </w:r>
      <w:r>
        <w:t xml:space="preserve"> on a random thinning of the seedlings (</w:t>
      </w:r>
      <w:r>
        <w:rPr>
          <w:rStyle w:val="VerbatimChar"/>
        </w:rPr>
        <w:t>rthin(pp, 0.2)</w:t>
      </w:r>
      <w:r>
        <w:t>). Does the clustering signal survive when only a fifth of the points remain? What does that say about sample size and power?</w:t>
      </w:r>
    </w:p>
    <w:p w14:paraId="096A3E9C" w14:textId="77777777" w:rsidR="008A7575" w:rsidRDefault="00000000">
      <w:pPr>
        <w:pStyle w:val="Compact"/>
        <w:numPr>
          <w:ilvl w:val="0"/>
          <w:numId w:val="31"/>
        </w:numPr>
      </w:pPr>
      <w:r>
        <w:rPr>
          <w:i/>
          <w:iCs/>
        </w:rPr>
        <w:t>(Applied.)</w:t>
      </w:r>
      <w:r>
        <w:t xml:space="preserve"> Detected clearings in a monitoring image are also a point pattern. Explain how Ripley’s K could distinguish scattered natural tree-fall from an organised, clustered harvest front, and why that distinction matters for attributing disturbance.</w:t>
      </w:r>
    </w:p>
    <w:p w14:paraId="4BF09F9E" w14:textId="77777777" w:rsidR="008A7575" w:rsidRDefault="00000000">
      <w:pPr>
        <w:pStyle w:val="Heading1"/>
      </w:pPr>
      <w:bookmarkStart w:id="142" w:name="automation-protocols-and-registries"/>
      <w:bookmarkStart w:id="143" w:name="_Toc235196269"/>
      <w:bookmarkEnd w:id="126"/>
      <w:bookmarkEnd w:id="140"/>
      <w:r>
        <w:lastRenderedPageBreak/>
        <w:t>Appendix A — Automation, Protocols and Registries</w:t>
      </w:r>
      <w:bookmarkEnd w:id="143"/>
    </w:p>
    <w:p w14:paraId="69284C09" w14:textId="77777777" w:rsidR="008A7575" w:rsidRDefault="00000000">
      <w:pPr>
        <w:pStyle w:val="Heading2"/>
      </w:pPr>
      <w:bookmarkStart w:id="144" w:name="beyond-the-analysis"/>
      <w:bookmarkStart w:id="145" w:name="_Toc235196270"/>
      <w:r>
        <w:t>A.1 Beyond the analysis</w:t>
      </w:r>
      <w:bookmarkEnd w:id="145"/>
    </w:p>
    <w:p w14:paraId="49F9D4BA" w14:textId="77777777" w:rsidR="008A7575" w:rsidRDefault="00000000">
      <w:pPr>
        <w:pStyle w:val="FirstParagraph"/>
      </w:pPr>
      <w:r>
        <w:t>A defensible result is only half the job. The other half is the discipline around it: making the work reproducible, governing the data to a recognised standard, and delivering credits into a registry that will accept them. This appendix sketches that surrounding practice. Its code is illustrative and is not run at render time.</w:t>
      </w:r>
    </w:p>
    <w:p w14:paraId="1062CD26" w14:textId="77777777" w:rsidR="008A7575" w:rsidRDefault="00000000">
      <w:pPr>
        <w:pStyle w:val="Heading2"/>
      </w:pPr>
      <w:bookmarkStart w:id="146" w:name="reproducible-runtimes"/>
      <w:bookmarkStart w:id="147" w:name="_Toc235196271"/>
      <w:bookmarkEnd w:id="144"/>
      <w:r>
        <w:t>A.2 Reproducible runtimes</w:t>
      </w:r>
      <w:bookmarkEnd w:id="147"/>
    </w:p>
    <w:p w14:paraId="3964DBA9" w14:textId="77777777" w:rsidR="008A7575" w:rsidRDefault="00000000">
      <w:pPr>
        <w:pStyle w:val="FirstParagraph"/>
      </w:pPr>
      <w:r>
        <w:t>The analysis in this book runs today; the test is whether it runs in three years, on another machine, for a reviewer who was not there. Two habits carry most of that weight. Pin your package versions so an update cannot silently change a result, and script the whole pipeline end to end so there are no undocumented manual steps.</w:t>
      </w:r>
    </w:p>
    <w:p w14:paraId="6D4BA65A" w14:textId="77777777" w:rsidR="008A7575" w:rsidRDefault="00000000">
      <w:pPr>
        <w:pStyle w:val="SourceCode"/>
      </w:pPr>
      <w:r>
        <w:rPr>
          <w:rStyle w:val="CommentTok"/>
        </w:rPr>
        <w:t># Pin the project's package library to exact versions</w:t>
      </w:r>
      <w:r>
        <w:br/>
      </w:r>
      <w:r>
        <w:rPr>
          <w:rStyle w:val="NormalTok"/>
        </w:rPr>
        <w:t>renv</w:t>
      </w:r>
      <w:r>
        <w:rPr>
          <w:rStyle w:val="SpecialCharTok"/>
        </w:rPr>
        <w:t>::</w:t>
      </w:r>
      <w:r>
        <w:rPr>
          <w:rStyle w:val="FunctionTok"/>
        </w:rPr>
        <w:t>init</w:t>
      </w:r>
      <w:r>
        <w:rPr>
          <w:rStyle w:val="NormalTok"/>
        </w:rPr>
        <w:t xml:space="preserve">()        </w:t>
      </w:r>
      <w:r>
        <w:rPr>
          <w:rStyle w:val="CommentTok"/>
        </w:rPr>
        <w:t># snapshot the library</w:t>
      </w:r>
      <w:r>
        <w:br/>
      </w:r>
      <w:r>
        <w:rPr>
          <w:rStyle w:val="NormalTok"/>
        </w:rPr>
        <w:t>renv</w:t>
      </w:r>
      <w:r>
        <w:rPr>
          <w:rStyle w:val="SpecialCharTok"/>
        </w:rPr>
        <w:t>::</w:t>
      </w:r>
      <w:r>
        <w:rPr>
          <w:rStyle w:val="FunctionTok"/>
        </w:rPr>
        <w:t>snapshot</w:t>
      </w:r>
      <w:r>
        <w:rPr>
          <w:rStyle w:val="NormalTok"/>
        </w:rPr>
        <w:t xml:space="preserve">()    </w:t>
      </w:r>
      <w:r>
        <w:rPr>
          <w:rStyle w:val="CommentTok"/>
        </w:rPr>
        <w:t># write renv.lock, committed with the project</w:t>
      </w:r>
      <w:r>
        <w:br/>
      </w:r>
      <w:r>
        <w:rPr>
          <w:rStyle w:val="NormalTok"/>
        </w:rPr>
        <w:t>renv</w:t>
      </w:r>
      <w:r>
        <w:rPr>
          <w:rStyle w:val="SpecialCharTok"/>
        </w:rPr>
        <w:t>::</w:t>
      </w:r>
      <w:r>
        <w:rPr>
          <w:rStyle w:val="FunctionTok"/>
        </w:rPr>
        <w:t>restore</w:t>
      </w:r>
      <w:r>
        <w:rPr>
          <w:rStyle w:val="NormalTok"/>
        </w:rPr>
        <w:t xml:space="preserve">()     </w:t>
      </w:r>
      <w:r>
        <w:rPr>
          <w:rStyle w:val="CommentTok"/>
        </w:rPr>
        <w:t># a reviewer rebuilds the exact environment</w:t>
      </w:r>
    </w:p>
    <w:p w14:paraId="0A39C13C" w14:textId="77777777" w:rsidR="008A7575" w:rsidRDefault="00000000">
      <w:pPr>
        <w:pStyle w:val="FirstParagraph"/>
      </w:pPr>
      <w:r>
        <w:t>A single entry point that runs every stage in order is the other half. When the raw data change, one command regenerates every figure and number, and nothing depends on remembering which script to run first.</w:t>
      </w:r>
    </w:p>
    <w:p w14:paraId="64B6DBE8" w14:textId="77777777" w:rsidR="008A7575" w:rsidRDefault="00000000">
      <w:pPr>
        <w:pStyle w:val="SourceCode"/>
      </w:pPr>
      <w:r>
        <w:rPr>
          <w:rStyle w:val="CommentTok"/>
        </w:rPr>
        <w:t># run.R — the one command that rebuilds everything</w:t>
      </w:r>
      <w:r>
        <w:br/>
      </w:r>
      <w:r>
        <w:rPr>
          <w:rStyle w:val="FunctionTok"/>
        </w:rPr>
        <w:t>source</w:t>
      </w:r>
      <w:r>
        <w:rPr>
          <w:rStyle w:val="NormalTok"/>
        </w:rPr>
        <w:t>(</w:t>
      </w:r>
      <w:r>
        <w:rPr>
          <w:rStyle w:val="StringTok"/>
        </w:rPr>
        <w:t>"01-ingest.R"</w:t>
      </w:r>
      <w:r>
        <w:rPr>
          <w:rStyle w:val="NormalTok"/>
        </w:rPr>
        <w:t xml:space="preserve">)       </w:t>
      </w:r>
      <w:r>
        <w:rPr>
          <w:rStyle w:val="CommentTok"/>
        </w:rPr>
        <w:t># read and validate raw survey data</w:t>
      </w:r>
      <w:r>
        <w:br/>
      </w:r>
      <w:r>
        <w:rPr>
          <w:rStyle w:val="FunctionTok"/>
        </w:rPr>
        <w:t>source</w:t>
      </w:r>
      <w:r>
        <w:rPr>
          <w:rStyle w:val="NormalTok"/>
        </w:rPr>
        <w:t>(</w:t>
      </w:r>
      <w:r>
        <w:rPr>
          <w:rStyle w:val="StringTok"/>
        </w:rPr>
        <w:t>"02-process.R"</w:t>
      </w:r>
      <w:r>
        <w:rPr>
          <w:rStyle w:val="NormalTok"/>
        </w:rPr>
        <w:t xml:space="preserve">)      </w:t>
      </w:r>
      <w:r>
        <w:rPr>
          <w:rStyle w:val="CommentTok"/>
        </w:rPr>
        <w:t># projection, extraction, modelling</w:t>
      </w:r>
      <w:r>
        <w:br/>
      </w:r>
      <w:r>
        <w:rPr>
          <w:rStyle w:val="FunctionTok"/>
        </w:rPr>
        <w:t>source</w:t>
      </w:r>
      <w:r>
        <w:rPr>
          <w:rStyle w:val="NormalTok"/>
        </w:rPr>
        <w:t>(</w:t>
      </w:r>
      <w:r>
        <w:rPr>
          <w:rStyle w:val="StringTok"/>
        </w:rPr>
        <w:t>"03-report.R"</w:t>
      </w:r>
      <w:r>
        <w:rPr>
          <w:rStyle w:val="NormalTok"/>
        </w:rPr>
        <w:t xml:space="preserve">)       </w:t>
      </w:r>
      <w:r>
        <w:rPr>
          <w:rStyle w:val="CommentTok"/>
        </w:rPr>
        <w:t># render outputs with quarto::quarto_render()</w:t>
      </w:r>
    </w:p>
    <w:p w14:paraId="561F4D90" w14:textId="77777777" w:rsidR="008A7575" w:rsidRDefault="00000000">
      <w:pPr>
        <w:pStyle w:val="Heading2"/>
      </w:pPr>
      <w:bookmarkStart w:id="148" w:name="data-protocols-and-qaqc"/>
      <w:bookmarkStart w:id="149" w:name="_Toc235196272"/>
      <w:bookmarkEnd w:id="146"/>
      <w:r>
        <w:t>A.3 Data protocols and QA/QC</w:t>
      </w:r>
      <w:bookmarkEnd w:id="149"/>
    </w:p>
    <w:p w14:paraId="09EF77F0" w14:textId="77777777" w:rsidR="008A7575" w:rsidRDefault="00000000">
      <w:pPr>
        <w:pStyle w:val="FirstParagraph"/>
      </w:pPr>
      <w:r>
        <w:t>Every number inherits the quality of the survey that produced it. Standardised digital capture, enforced schemas, and a logged accuracy estimate on every GPS fix are what let an auditor trust a plot table at all. The governing reference is the geospatial data-quality framework of the ISO 19100 series, which defines the quality elements, completeness, logical consistency, positional accuracy, thematic accuracy, an auditor should expect to see documented. In practice this means a QA/QC step that checks geometry validity, coordinate ranges, attribute domains, and duplicate records before any analysis begins.</w:t>
      </w:r>
    </w:p>
    <w:p w14:paraId="42D8F7DF" w14:textId="77777777" w:rsidR="008A7575" w:rsidRDefault="00000000">
      <w:pPr>
        <w:pStyle w:val="SourceCode"/>
      </w:pPr>
      <w:r>
        <w:rPr>
          <w:rStyle w:val="CommentTok"/>
        </w:rPr>
        <w:t># Minimal ingest QA gate</w:t>
      </w:r>
      <w:r>
        <w:br/>
      </w:r>
      <w:r>
        <w:rPr>
          <w:rStyle w:val="FunctionTok"/>
        </w:rPr>
        <w:t>stopifnot</w:t>
      </w:r>
      <w:r>
        <w:rPr>
          <w:rStyle w:val="NormalTok"/>
        </w:rPr>
        <w:t>(</w:t>
      </w:r>
      <w:r>
        <w:br/>
      </w:r>
      <w:r>
        <w:rPr>
          <w:rStyle w:val="NormalTok"/>
        </w:rPr>
        <w:t xml:space="preserve">  </w:t>
      </w:r>
      <w:r>
        <w:rPr>
          <w:rStyle w:val="FunctionTok"/>
        </w:rPr>
        <w:t>all</w:t>
      </w:r>
      <w:r>
        <w:rPr>
          <w:rStyle w:val="NormalTok"/>
        </w:rPr>
        <w:t>(sf</w:t>
      </w:r>
      <w:r>
        <w:rPr>
          <w:rStyle w:val="SpecialCharTok"/>
        </w:rPr>
        <w:t>::</w:t>
      </w:r>
      <w:r>
        <w:rPr>
          <w:rStyle w:val="FunctionTok"/>
        </w:rPr>
        <w:t>st_is_valid</w:t>
      </w:r>
      <w:r>
        <w:rPr>
          <w:rStyle w:val="NormalTok"/>
        </w:rPr>
        <w:t xml:space="preserve">(layer)),                     </w:t>
      </w:r>
      <w:r>
        <w:rPr>
          <w:rStyle w:val="CommentTok"/>
        </w:rPr>
        <w:t># geometry validity</w:t>
      </w:r>
      <w:r>
        <w:br/>
      </w:r>
      <w:r>
        <w:rPr>
          <w:rStyle w:val="NormalTok"/>
        </w:rPr>
        <w:t xml:space="preserve">  </w:t>
      </w:r>
      <w:r>
        <w:rPr>
          <w:rStyle w:val="FunctionTok"/>
        </w:rPr>
        <w:t>all</w:t>
      </w:r>
      <w:r>
        <w:rPr>
          <w:rStyle w:val="NormalTok"/>
        </w:rPr>
        <w:t>(sf</w:t>
      </w:r>
      <w:r>
        <w:rPr>
          <w:rStyle w:val="SpecialCharTok"/>
        </w:rPr>
        <w:t>::</w:t>
      </w:r>
      <w:r>
        <w:rPr>
          <w:rStyle w:val="FunctionTok"/>
        </w:rPr>
        <w:t>st_coordinates</w:t>
      </w:r>
      <w:r>
        <w:rPr>
          <w:rStyle w:val="NormalTok"/>
        </w:rPr>
        <w:t xml:space="preserve">(layer)[, </w:t>
      </w:r>
      <w:r>
        <w:rPr>
          <w:rStyle w:val="DecValTok"/>
        </w:rPr>
        <w:t>1</w:t>
      </w:r>
      <w:r>
        <w:rPr>
          <w:rStyle w:val="NormalTok"/>
        </w:rPr>
        <w:t xml:space="preserve">] </w:t>
      </w:r>
      <w:r>
        <w:rPr>
          <w:rStyle w:val="SpecialCharTok"/>
        </w:rPr>
        <w:t>&gt;</w:t>
      </w:r>
      <w:r>
        <w:rPr>
          <w:rStyle w:val="NormalTok"/>
        </w:rPr>
        <w:t xml:space="preserve"> </w:t>
      </w:r>
      <w:r>
        <w:rPr>
          <w:rStyle w:val="SpecialCharTok"/>
        </w:rPr>
        <w:t>-</w:t>
      </w:r>
      <w:r>
        <w:rPr>
          <w:rStyle w:val="DecValTok"/>
        </w:rPr>
        <w:t>180</w:t>
      </w:r>
      <w:r>
        <w:rPr>
          <w:rStyle w:val="NormalTok"/>
        </w:rPr>
        <w:t xml:space="preserve">),      </w:t>
      </w:r>
      <w:r>
        <w:rPr>
          <w:rStyle w:val="CommentTok"/>
        </w:rPr>
        <w:t># coordinates in range</w:t>
      </w:r>
      <w:r>
        <w:br/>
      </w:r>
      <w:r>
        <w:rPr>
          <w:rStyle w:val="NormalTok"/>
        </w:rPr>
        <w:t xml:space="preserve">  </w:t>
      </w:r>
      <w:r>
        <w:rPr>
          <w:rStyle w:val="SpecialCharTok"/>
        </w:rPr>
        <w:t>!</w:t>
      </w:r>
      <w:r>
        <w:rPr>
          <w:rStyle w:val="FunctionTok"/>
        </w:rPr>
        <w:t>anyDuplicated</w:t>
      </w:r>
      <w:r>
        <w:rPr>
          <w:rStyle w:val="NormalTok"/>
        </w:rPr>
        <w:t>(layer</w:t>
      </w:r>
      <w:r>
        <w:rPr>
          <w:rStyle w:val="SpecialCharTok"/>
        </w:rPr>
        <w:t>$</w:t>
      </w:r>
      <w:r>
        <w:rPr>
          <w:rStyle w:val="NormalTok"/>
        </w:rPr>
        <w:t xml:space="preserve">plot_id)                    </w:t>
      </w:r>
      <w:r>
        <w:rPr>
          <w:rStyle w:val="CommentTok"/>
        </w:rPr>
        <w:t># no duplicate keys</w:t>
      </w:r>
      <w:r>
        <w:br/>
      </w:r>
      <w:r>
        <w:rPr>
          <w:rStyle w:val="NormalTok"/>
        </w:rPr>
        <w:t>)</w:t>
      </w:r>
    </w:p>
    <w:p w14:paraId="056EEDA8" w14:textId="77777777" w:rsidR="008A7575" w:rsidRDefault="00000000">
      <w:pPr>
        <w:pStyle w:val="Heading1"/>
      </w:pPr>
      <w:bookmarkStart w:id="150" w:name="references"/>
      <w:bookmarkStart w:id="151" w:name="_Toc235196275"/>
      <w:bookmarkEnd w:id="142"/>
      <w:bookmarkEnd w:id="148"/>
      <w:r>
        <w:lastRenderedPageBreak/>
        <w:t>Appendix B — References</w:t>
      </w:r>
      <w:bookmarkEnd w:id="151"/>
    </w:p>
    <w:p w14:paraId="2AFA29DB" w14:textId="77777777" w:rsidR="00F10DC7" w:rsidRDefault="00000000" w:rsidP="00F10DC7">
      <w:pPr>
        <w:pStyle w:val="Bibliography"/>
        <w:ind w:left="720" w:hanging="720"/>
      </w:pPr>
      <w:bookmarkStart w:id="152" w:name="ref-bivand2013asdar"/>
      <w:bookmarkStart w:id="153" w:name="refs"/>
      <w:proofErr w:type="spellStart"/>
      <w:r>
        <w:t>Bivand</w:t>
      </w:r>
      <w:proofErr w:type="spellEnd"/>
      <w:r>
        <w:t xml:space="preserve">, R. S., Pebesma, E., &amp; Gómez-Rubio, V. (2013). </w:t>
      </w:r>
      <w:r>
        <w:rPr>
          <w:i/>
          <w:iCs/>
        </w:rPr>
        <w:t>Applied spatial data analysis with r</w:t>
      </w:r>
      <w:r>
        <w:t xml:space="preserve"> (2nd ed.). Springer.</w:t>
      </w:r>
      <w:bookmarkStart w:id="154" w:name="ref-hijmans2024terra"/>
      <w:bookmarkEnd w:id="152"/>
    </w:p>
    <w:p w14:paraId="4C1A1DF6" w14:textId="77777777" w:rsidR="00F10DC7" w:rsidRDefault="00000000" w:rsidP="00F10DC7">
      <w:pPr>
        <w:pStyle w:val="Bibliography"/>
        <w:ind w:left="720" w:hanging="720"/>
      </w:pPr>
      <w:proofErr w:type="spellStart"/>
      <w:r>
        <w:t>Hijmans</w:t>
      </w:r>
      <w:proofErr w:type="spellEnd"/>
      <w:r>
        <w:t xml:space="preserve">, R. J. (2024). </w:t>
      </w:r>
      <w:r>
        <w:rPr>
          <w:i/>
          <w:iCs/>
        </w:rPr>
        <w:t>Terra: Spatial data analysis</w:t>
      </w:r>
      <w:r>
        <w:t xml:space="preserve">. </w:t>
      </w:r>
      <w:hyperlink r:id="rId16">
        <w:r>
          <w:rPr>
            <w:rStyle w:val="Hyperlink"/>
          </w:rPr>
          <w:t>https://CRAN.R-project.org/package=terra</w:t>
        </w:r>
      </w:hyperlink>
      <w:bookmarkStart w:id="155" w:name="ref-ipcc2006gl"/>
      <w:bookmarkEnd w:id="154"/>
    </w:p>
    <w:p w14:paraId="28C88985" w14:textId="77777777" w:rsidR="00F10DC7" w:rsidRDefault="00000000" w:rsidP="00F10DC7">
      <w:pPr>
        <w:pStyle w:val="Bibliography"/>
        <w:ind w:left="720" w:hanging="720"/>
      </w:pPr>
      <w:r>
        <w:t xml:space="preserve">IPCC. (2006). </w:t>
      </w:r>
      <w:r>
        <w:rPr>
          <w:i/>
          <w:iCs/>
        </w:rPr>
        <w:t>2006 IPCC guidelines for national greenhouse gas inventories, volume 4: Agriculture, forestry and other land use</w:t>
      </w:r>
      <w:r>
        <w:t>. Institute for Global Environmental Strategies.</w:t>
      </w:r>
      <w:bookmarkStart w:id="156" w:name="ref-jenkins2003biomass"/>
      <w:bookmarkEnd w:id="155"/>
    </w:p>
    <w:p w14:paraId="56410663" w14:textId="77777777" w:rsidR="00F10DC7" w:rsidRDefault="00000000" w:rsidP="00F10DC7">
      <w:pPr>
        <w:pStyle w:val="Bibliography"/>
        <w:ind w:left="720" w:hanging="720"/>
      </w:pPr>
      <w:r>
        <w:t xml:space="preserve">Jenkins, J. C., Chojnacky, D. C., Heath, L. S., &amp; Birdsey, R. A. (2003). National-scale biomass estimators for united states tree species. </w:t>
      </w:r>
      <w:r>
        <w:rPr>
          <w:i/>
          <w:iCs/>
        </w:rPr>
        <w:t>Forest Science</w:t>
      </w:r>
      <w:r>
        <w:t xml:space="preserve">, </w:t>
      </w:r>
      <w:r>
        <w:rPr>
          <w:i/>
          <w:iCs/>
        </w:rPr>
        <w:t>49</w:t>
      </w:r>
      <w:r>
        <w:t xml:space="preserve">(1), 12–35. </w:t>
      </w:r>
      <w:hyperlink r:id="rId17">
        <w:r>
          <w:rPr>
            <w:rStyle w:val="Hyperlink"/>
          </w:rPr>
          <w:t>https://doi.org/10.1093/forestscience/49.1.12</w:t>
        </w:r>
      </w:hyperlink>
      <w:bookmarkStart w:id="157" w:name="ref-lovelace2019geocomputation"/>
      <w:bookmarkEnd w:id="156"/>
    </w:p>
    <w:p w14:paraId="1357A10B" w14:textId="77777777" w:rsidR="00F10DC7" w:rsidRDefault="00000000" w:rsidP="00F10DC7">
      <w:pPr>
        <w:pStyle w:val="Bibliography"/>
        <w:ind w:left="720" w:hanging="720"/>
      </w:pPr>
      <w:r>
        <w:t xml:space="preserve">Lovelace, R., Nowosad, J., &amp; Muenchow, J. (2019). </w:t>
      </w:r>
      <w:r>
        <w:rPr>
          <w:i/>
          <w:iCs/>
        </w:rPr>
        <w:t>Geocomputation with r</w:t>
      </w:r>
      <w:r>
        <w:t>. Chapman; Hall/CRC.</w:t>
      </w:r>
      <w:bookmarkStart w:id="158" w:name="ref-murphy2026selkirk"/>
      <w:bookmarkEnd w:id="157"/>
    </w:p>
    <w:p w14:paraId="06B5B0B8" w14:textId="77777777" w:rsidR="00F10DC7" w:rsidRDefault="00000000" w:rsidP="00F10DC7">
      <w:pPr>
        <w:pStyle w:val="Bibliography"/>
        <w:ind w:left="720" w:hanging="720"/>
      </w:pPr>
      <w:r>
        <w:t xml:space="preserve">Murphy, S., Leslie, A., Wilson, J., &amp; Banks, L. K. (2026). Spatial patterns of conifer regeneration following mountain pine beetle outbreak (dendroctonus ponderosae) and mixed-severity wildfire: A point process model of disturbance interactions in the southern selkirk mountains, british columbia. </w:t>
      </w:r>
      <w:r>
        <w:rPr>
          <w:i/>
          <w:iCs/>
        </w:rPr>
        <w:t>Forest Ecology and Management</w:t>
      </w:r>
      <w:r>
        <w:t xml:space="preserve">, </w:t>
      </w:r>
      <w:r>
        <w:rPr>
          <w:i/>
          <w:iCs/>
        </w:rPr>
        <w:t>618</w:t>
      </w:r>
      <w:r>
        <w:t xml:space="preserve">, 123985. </w:t>
      </w:r>
      <w:hyperlink r:id="rId18">
        <w:r>
          <w:rPr>
            <w:rStyle w:val="Hyperlink"/>
          </w:rPr>
          <w:t>https://doi.org/10.1016/j.foreco.2026.123985</w:t>
        </w:r>
      </w:hyperlink>
      <w:bookmarkStart w:id="159" w:name="ref-olofsson2014gpg"/>
      <w:bookmarkEnd w:id="158"/>
    </w:p>
    <w:p w14:paraId="383E215A" w14:textId="77777777" w:rsidR="00F10DC7" w:rsidRDefault="00000000" w:rsidP="00F10DC7">
      <w:pPr>
        <w:pStyle w:val="Bibliography"/>
        <w:ind w:left="720" w:hanging="720"/>
      </w:pPr>
      <w:r>
        <w:t xml:space="preserve">Olofsson, P., Foody, G. M., Herold, M., Stehman, S. V., Woodcock, C. E., &amp; Wulder, M. A. (2014). Good practices for estimating area and assessing accuracy of land change. </w:t>
      </w:r>
      <w:r>
        <w:rPr>
          <w:i/>
          <w:iCs/>
        </w:rPr>
        <w:t>Remote Sensing of Environment</w:t>
      </w:r>
      <w:r>
        <w:t xml:space="preserve">, </w:t>
      </w:r>
      <w:r>
        <w:rPr>
          <w:i/>
          <w:iCs/>
        </w:rPr>
        <w:t>148</w:t>
      </w:r>
      <w:r>
        <w:t xml:space="preserve">, 42–57. </w:t>
      </w:r>
      <w:hyperlink r:id="rId19">
        <w:r>
          <w:rPr>
            <w:rStyle w:val="Hyperlink"/>
          </w:rPr>
          <w:t>https://doi.org/10.1016/j.rse.2014.02.015</w:t>
        </w:r>
      </w:hyperlink>
      <w:bookmarkStart w:id="160" w:name="ref-pebesma2018sf"/>
      <w:bookmarkEnd w:id="159"/>
    </w:p>
    <w:p w14:paraId="4E872E40" w14:textId="77777777" w:rsidR="00F10DC7" w:rsidRDefault="00000000" w:rsidP="00F10DC7">
      <w:pPr>
        <w:pStyle w:val="Bibliography"/>
        <w:ind w:left="720" w:hanging="720"/>
      </w:pPr>
      <w:proofErr w:type="spellStart"/>
      <w:r>
        <w:t>Pebesma</w:t>
      </w:r>
      <w:proofErr w:type="spellEnd"/>
      <w:r>
        <w:t xml:space="preserve">, E. (2018). Simple features for r: Standardized support for spatial vector data. </w:t>
      </w:r>
      <w:r>
        <w:rPr>
          <w:i/>
          <w:iCs/>
        </w:rPr>
        <w:t>The R Journal</w:t>
      </w:r>
      <w:r>
        <w:t xml:space="preserve">, </w:t>
      </w:r>
      <w:r>
        <w:rPr>
          <w:i/>
          <w:iCs/>
        </w:rPr>
        <w:t>10</w:t>
      </w:r>
      <w:r>
        <w:t xml:space="preserve">(1), 439–446. </w:t>
      </w:r>
      <w:hyperlink r:id="rId20">
        <w:r>
          <w:rPr>
            <w:rStyle w:val="Hyperlink"/>
          </w:rPr>
          <w:t>https://doi.org/10.32614/RJ-2018-009</w:t>
        </w:r>
      </w:hyperlink>
      <w:bookmarkStart w:id="161" w:name="ref-pebesma2023sds"/>
      <w:bookmarkEnd w:id="160"/>
    </w:p>
    <w:p w14:paraId="1570D021" w14:textId="19F45C57" w:rsidR="008A7575" w:rsidRDefault="00000000" w:rsidP="00F10DC7">
      <w:pPr>
        <w:pStyle w:val="Bibliography"/>
        <w:ind w:left="720" w:hanging="720"/>
      </w:pPr>
      <w:proofErr w:type="spellStart"/>
      <w:r>
        <w:t>Pebesma</w:t>
      </w:r>
      <w:proofErr w:type="spellEnd"/>
      <w:r>
        <w:t xml:space="preserve">, E., &amp; Bivand, R. (2023). </w:t>
      </w:r>
      <w:r>
        <w:rPr>
          <w:i/>
          <w:iCs/>
        </w:rPr>
        <w:t>Spatial data science: With applications in r</w:t>
      </w:r>
      <w:r>
        <w:t xml:space="preserve">. Chapman; Hall/CRC. </w:t>
      </w:r>
      <w:hyperlink r:id="rId21">
        <w:r>
          <w:rPr>
            <w:rStyle w:val="Hyperlink"/>
          </w:rPr>
          <w:t>https://doi.org/10.1201/9780429459016</w:t>
        </w:r>
      </w:hyperlink>
      <w:bookmarkEnd w:id="150"/>
      <w:bookmarkEnd w:id="153"/>
      <w:bookmarkEnd w:id="161"/>
    </w:p>
    <w:sectPr w:rsidR="008A7575">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6A808C" w14:textId="77777777" w:rsidR="00CF15A9" w:rsidRDefault="00CF15A9">
      <w:pPr>
        <w:spacing w:after="0"/>
      </w:pPr>
      <w:r>
        <w:separator/>
      </w:r>
    </w:p>
  </w:endnote>
  <w:endnote w:type="continuationSeparator" w:id="0">
    <w:p w14:paraId="0B3298B9" w14:textId="77777777" w:rsidR="00CF15A9" w:rsidRDefault="00CF15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Times New Roman (Headings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 w:name="Arial Nova">
    <w:panose1 w:val="020B0504020202020204"/>
    <w:charset w:val="00"/>
    <w:family w:val="swiss"/>
    <w:pitch w:val="variable"/>
    <w:sig w:usb0="0000028F" w:usb1="00000002"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8862761"/>
      <w:docPartObj>
        <w:docPartGallery w:val="Page Numbers (Bottom of Page)"/>
        <w:docPartUnique/>
      </w:docPartObj>
    </w:sdtPr>
    <w:sdtContent>
      <w:p w14:paraId="7670D870" w14:textId="77777777" w:rsidR="003072E2" w:rsidRDefault="003072E2" w:rsidP="000A25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25B71">
          <w:rPr>
            <w:rStyle w:val="PageNumber"/>
            <w:noProof/>
          </w:rPr>
          <w:t>4</w:t>
        </w:r>
        <w:r>
          <w:rPr>
            <w:rStyle w:val="PageNumber"/>
          </w:rPr>
          <w:fldChar w:fldCharType="end"/>
        </w:r>
      </w:p>
    </w:sdtContent>
  </w:sdt>
  <w:p w14:paraId="622C4648" w14:textId="77777777" w:rsidR="003072E2" w:rsidRDefault="003072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12789833"/>
      <w:docPartObj>
        <w:docPartGallery w:val="Page Numbers (Bottom of Page)"/>
        <w:docPartUnique/>
      </w:docPartObj>
    </w:sdtPr>
    <w:sdtContent>
      <w:p w14:paraId="78687BE2" w14:textId="77777777" w:rsidR="003072E2" w:rsidRDefault="003072E2" w:rsidP="000A25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B65988B" w14:textId="77777777" w:rsidR="003072E2" w:rsidRDefault="003072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A9CDB4" w14:textId="77777777" w:rsidR="00CF15A9" w:rsidRDefault="00CF15A9">
      <w:pPr>
        <w:spacing w:after="0"/>
      </w:pPr>
      <w:r>
        <w:separator/>
      </w:r>
    </w:p>
  </w:footnote>
  <w:footnote w:type="continuationSeparator" w:id="0">
    <w:p w14:paraId="5487653C" w14:textId="77777777" w:rsidR="00CF15A9" w:rsidRDefault="00CF15A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99412030"/>
    <w:multiLevelType w:val="multilevel"/>
    <w:tmpl w:val="527CB480"/>
    <w:lvl w:ilvl="0">
      <w:start w:val="2030"/>
      <w:numFmt w:val="decimal"/>
      <w:lvlText w:val="%1."/>
      <w:lvlJc w:val="left"/>
      <w:pPr>
        <w:ind w:left="720" w:hanging="360"/>
      </w:pPr>
    </w:lvl>
    <w:lvl w:ilvl="1">
      <w:start w:val="2030"/>
      <w:numFmt w:val="decimal"/>
      <w:lvlText w:val="%2."/>
      <w:lvlJc w:val="left"/>
      <w:pPr>
        <w:ind w:left="1440" w:hanging="360"/>
      </w:pPr>
    </w:lvl>
    <w:lvl w:ilvl="2">
      <w:start w:val="2030"/>
      <w:numFmt w:val="decimal"/>
      <w:lvlText w:val="%3."/>
      <w:lvlJc w:val="left"/>
      <w:pPr>
        <w:ind w:left="2160" w:hanging="360"/>
      </w:pPr>
    </w:lvl>
    <w:lvl w:ilvl="3">
      <w:start w:val="2030"/>
      <w:numFmt w:val="decimal"/>
      <w:lvlText w:val="%4."/>
      <w:lvlJc w:val="left"/>
      <w:pPr>
        <w:ind w:left="2880" w:hanging="360"/>
      </w:pPr>
    </w:lvl>
    <w:lvl w:ilvl="4">
      <w:start w:val="2030"/>
      <w:numFmt w:val="decimal"/>
      <w:lvlText w:val="%5."/>
      <w:lvlJc w:val="left"/>
      <w:pPr>
        <w:ind w:left="3600" w:hanging="360"/>
      </w:pPr>
    </w:lvl>
    <w:lvl w:ilvl="5">
      <w:start w:val="2030"/>
      <w:numFmt w:val="decimal"/>
      <w:lvlText w:val="%6."/>
      <w:lvlJc w:val="left"/>
      <w:pPr>
        <w:ind w:left="4320" w:hanging="360"/>
      </w:pPr>
    </w:lvl>
    <w:lvl w:ilvl="6">
      <w:start w:val="2030"/>
      <w:numFmt w:val="decimal"/>
      <w:lvlText w:val="%7."/>
      <w:lvlJc w:val="left"/>
      <w:pPr>
        <w:ind w:left="5040" w:hanging="360"/>
      </w:pPr>
    </w:lvl>
    <w:lvl w:ilvl="7">
      <w:start w:val="2030"/>
      <w:numFmt w:val="decimal"/>
      <w:lvlText w:val="%8."/>
      <w:lvlJc w:val="left"/>
      <w:pPr>
        <w:ind w:left="5760" w:hanging="360"/>
      </w:pPr>
    </w:lvl>
    <w:lvl w:ilvl="8">
      <w:start w:val="2030"/>
      <w:numFmt w:val="decimal"/>
      <w:lvlText w:val="%9."/>
      <w:lvlJc w:val="left"/>
      <w:pPr>
        <w:ind w:left="6480" w:hanging="360"/>
      </w:pPr>
    </w:lvl>
  </w:abstractNum>
  <w:abstractNum w:abstractNumId="1" w15:restartNumberingAfterBreak="0">
    <w:nsid w:val="0000A990"/>
    <w:multiLevelType w:val="multilevel"/>
    <w:tmpl w:val="4104A6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93905E74"/>
    <w:lvl w:ilvl="0">
      <w:numFmt w:val="bullet"/>
      <w:lvlText w:val=""/>
      <w:lvlJc w:val="left"/>
      <w:pPr>
        <w:ind w:left="284" w:hanging="171"/>
      </w:pPr>
      <w:rPr>
        <w:rFonts w:ascii="Symbol" w:hAnsi="Symbol" w:hint="default"/>
      </w:rPr>
    </w:lvl>
    <w:lvl w:ilvl="1">
      <w:numFmt w:val="bullet"/>
      <w:lvlText w:val="o"/>
      <w:lvlJc w:val="left"/>
      <w:pPr>
        <w:ind w:left="1134" w:hanging="283"/>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EDC08A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1EC7929"/>
    <w:multiLevelType w:val="multilevel"/>
    <w:tmpl w:val="20D844FA"/>
    <w:styleLink w:val="CurrentList3"/>
    <w:lvl w:ilvl="0">
      <w:numFmt w:val="bullet"/>
      <w:lvlText w:val=""/>
      <w:lvlJc w:val="left"/>
      <w:pPr>
        <w:ind w:left="720" w:hanging="360"/>
      </w:pPr>
      <w:rPr>
        <w:rFonts w:ascii="Symbol" w:hAnsi="Symbol" w:cs="Symbol" w:hint="default"/>
      </w:rPr>
    </w:lvl>
    <w:lvl w:ilvl="1">
      <w:numFmt w:val="bullet"/>
      <w:lvlText w:val="o"/>
      <w:lvlJc w:val="left"/>
      <w:pPr>
        <w:ind w:left="1134" w:hanging="283"/>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086C4365"/>
    <w:multiLevelType w:val="multilevel"/>
    <w:tmpl w:val="0AC475E4"/>
    <w:styleLink w:val="CurrentList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 w15:restartNumberingAfterBreak="0">
    <w:nsid w:val="16CD6D27"/>
    <w:multiLevelType w:val="multilevel"/>
    <w:tmpl w:val="93905E74"/>
    <w:styleLink w:val="CurrentList5"/>
    <w:lvl w:ilvl="0">
      <w:numFmt w:val="bullet"/>
      <w:lvlText w:val=""/>
      <w:lvlJc w:val="left"/>
      <w:pPr>
        <w:ind w:left="284" w:hanging="171"/>
      </w:pPr>
      <w:rPr>
        <w:rFonts w:ascii="Symbol" w:hAnsi="Symbol" w:hint="default"/>
      </w:rPr>
    </w:lvl>
    <w:lvl w:ilvl="1">
      <w:numFmt w:val="bullet"/>
      <w:lvlText w:val="o"/>
      <w:lvlJc w:val="left"/>
      <w:pPr>
        <w:ind w:left="1134" w:hanging="283"/>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183155A9"/>
    <w:multiLevelType w:val="hybridMultilevel"/>
    <w:tmpl w:val="00B21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7D2A02"/>
    <w:multiLevelType w:val="hybridMultilevel"/>
    <w:tmpl w:val="7CBA5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D47B03"/>
    <w:multiLevelType w:val="multilevel"/>
    <w:tmpl w:val="34AE7232"/>
    <w:styleLink w:val="CurrentList4"/>
    <w:lvl w:ilvl="0">
      <w:numFmt w:val="bullet"/>
      <w:lvlText w:val=""/>
      <w:lvlJc w:val="left"/>
      <w:pPr>
        <w:ind w:left="567" w:hanging="340"/>
      </w:pPr>
      <w:rPr>
        <w:rFonts w:ascii="Symbol" w:hAnsi="Symbol" w:hint="default"/>
      </w:rPr>
    </w:lvl>
    <w:lvl w:ilvl="1">
      <w:numFmt w:val="bullet"/>
      <w:lvlText w:val="o"/>
      <w:lvlJc w:val="left"/>
      <w:pPr>
        <w:ind w:left="1134" w:hanging="283"/>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3DD54880"/>
    <w:multiLevelType w:val="multilevel"/>
    <w:tmpl w:val="8B3868A4"/>
    <w:lvl w:ilvl="0">
      <w:numFmt w:val="bullet"/>
      <w:lvlText w:val=""/>
      <w:lvlJc w:val="left"/>
      <w:pPr>
        <w:ind w:left="284" w:hanging="171"/>
      </w:pPr>
      <w:rPr>
        <w:rFonts w:ascii="Symbol" w:hAnsi="Symbol" w:hint="default"/>
      </w:rPr>
    </w:lvl>
    <w:lvl w:ilvl="1">
      <w:numFmt w:val="bullet"/>
      <w:lvlText w:val="o"/>
      <w:lvlJc w:val="left"/>
      <w:pPr>
        <w:ind w:left="851" w:hanging="284"/>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3EFF6FAB"/>
    <w:multiLevelType w:val="multilevel"/>
    <w:tmpl w:val="3000BC58"/>
    <w:styleLink w:val="CurrentList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45324C72"/>
    <w:multiLevelType w:val="hybridMultilevel"/>
    <w:tmpl w:val="3000BC58"/>
    <w:lvl w:ilvl="0" w:tplc="F3A49EE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6741D39"/>
    <w:multiLevelType w:val="hybridMultilevel"/>
    <w:tmpl w:val="EC029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1176FE"/>
    <w:multiLevelType w:val="multilevel"/>
    <w:tmpl w:val="0AC475E4"/>
    <w:styleLink w:val="CurrentList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49979079">
    <w:abstractNumId w:val="1"/>
  </w:num>
  <w:num w:numId="2" w16cid:durableId="1465463191">
    <w:abstractNumId w:val="2"/>
  </w:num>
  <w:num w:numId="3" w16cid:durableId="309097691">
    <w:abstractNumId w:val="2"/>
  </w:num>
  <w:num w:numId="4" w16cid:durableId="98186267">
    <w:abstractNumId w:val="2"/>
  </w:num>
  <w:num w:numId="5" w16cid:durableId="655576218">
    <w:abstractNumId w:val="2"/>
  </w:num>
  <w:num w:numId="6" w16cid:durableId="20599353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25505459">
    <w:abstractNumId w:val="0"/>
    <w:lvlOverride w:ilvl="0">
      <w:startOverride w:val="2030"/>
    </w:lvlOverride>
    <w:lvlOverride w:ilvl="1">
      <w:startOverride w:val="2030"/>
    </w:lvlOverride>
    <w:lvlOverride w:ilvl="2">
      <w:startOverride w:val="2030"/>
    </w:lvlOverride>
    <w:lvlOverride w:ilvl="3">
      <w:startOverride w:val="2030"/>
    </w:lvlOverride>
    <w:lvlOverride w:ilvl="4">
      <w:startOverride w:val="2030"/>
    </w:lvlOverride>
    <w:lvlOverride w:ilvl="5">
      <w:startOverride w:val="2030"/>
    </w:lvlOverride>
    <w:lvlOverride w:ilvl="6">
      <w:startOverride w:val="2030"/>
    </w:lvlOverride>
    <w:lvlOverride w:ilvl="7">
      <w:startOverride w:val="2030"/>
    </w:lvlOverride>
    <w:lvlOverride w:ilvl="8">
      <w:startOverride w:val="2030"/>
    </w:lvlOverride>
  </w:num>
  <w:num w:numId="8" w16cid:durableId="743189271">
    <w:abstractNumId w:val="2"/>
  </w:num>
  <w:num w:numId="9" w16cid:durableId="1682313923">
    <w:abstractNumId w:val="2"/>
  </w:num>
  <w:num w:numId="10" w16cid:durableId="880360419">
    <w:abstractNumId w:val="5"/>
  </w:num>
  <w:num w:numId="11" w16cid:durableId="1131289035">
    <w:abstractNumId w:val="14"/>
  </w:num>
  <w:num w:numId="12" w16cid:durableId="1564485834">
    <w:abstractNumId w:val="4"/>
  </w:num>
  <w:num w:numId="13" w16cid:durableId="1697733553">
    <w:abstractNumId w:val="9"/>
  </w:num>
  <w:num w:numId="14" w16cid:durableId="877165776">
    <w:abstractNumId w:val="6"/>
  </w:num>
  <w:num w:numId="15" w16cid:durableId="2031448136">
    <w:abstractNumId w:val="10"/>
  </w:num>
  <w:num w:numId="16" w16cid:durableId="1458911072">
    <w:abstractNumId w:val="12"/>
  </w:num>
  <w:num w:numId="17" w16cid:durableId="1409302301">
    <w:abstractNumId w:val="11"/>
  </w:num>
  <w:num w:numId="18" w16cid:durableId="1595629378">
    <w:abstractNumId w:val="8"/>
  </w:num>
  <w:num w:numId="19" w16cid:durableId="563763382">
    <w:abstractNumId w:val="13"/>
  </w:num>
  <w:num w:numId="20" w16cid:durableId="335419777">
    <w:abstractNumId w:val="7"/>
  </w:num>
  <w:num w:numId="21" w16cid:durableId="2109737732">
    <w:abstractNumId w:val="1"/>
  </w:num>
  <w:num w:numId="22" w16cid:durableId="5647298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916239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501097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219635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362179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903404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066042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684017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161803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512641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C21"/>
    <w:rsid w:val="00000904"/>
    <w:rsid w:val="000336A8"/>
    <w:rsid w:val="00070A2B"/>
    <w:rsid w:val="000A30F0"/>
    <w:rsid w:val="000D7B29"/>
    <w:rsid w:val="00136018"/>
    <w:rsid w:val="00181A74"/>
    <w:rsid w:val="0020096B"/>
    <w:rsid w:val="003072E2"/>
    <w:rsid w:val="00325B71"/>
    <w:rsid w:val="00375BF3"/>
    <w:rsid w:val="00384A49"/>
    <w:rsid w:val="003C22E4"/>
    <w:rsid w:val="003E31B4"/>
    <w:rsid w:val="003F6C37"/>
    <w:rsid w:val="00424032"/>
    <w:rsid w:val="004548E7"/>
    <w:rsid w:val="00467E0A"/>
    <w:rsid w:val="00561056"/>
    <w:rsid w:val="00696034"/>
    <w:rsid w:val="006963CC"/>
    <w:rsid w:val="007A18BC"/>
    <w:rsid w:val="007F49CC"/>
    <w:rsid w:val="00817DE1"/>
    <w:rsid w:val="00841F44"/>
    <w:rsid w:val="008553FB"/>
    <w:rsid w:val="008622C9"/>
    <w:rsid w:val="00873E9F"/>
    <w:rsid w:val="00882A64"/>
    <w:rsid w:val="008A7575"/>
    <w:rsid w:val="008B2E96"/>
    <w:rsid w:val="008F3645"/>
    <w:rsid w:val="00937974"/>
    <w:rsid w:val="009563F1"/>
    <w:rsid w:val="00981755"/>
    <w:rsid w:val="009D0EC6"/>
    <w:rsid w:val="00A565B6"/>
    <w:rsid w:val="00A950FA"/>
    <w:rsid w:val="00AA46AE"/>
    <w:rsid w:val="00AB55B8"/>
    <w:rsid w:val="00B266E6"/>
    <w:rsid w:val="00B7769D"/>
    <w:rsid w:val="00CF15A9"/>
    <w:rsid w:val="00D51C21"/>
    <w:rsid w:val="00D87172"/>
    <w:rsid w:val="00E53B23"/>
    <w:rsid w:val="00EF0C6A"/>
    <w:rsid w:val="00F10DC7"/>
    <w:rsid w:val="00F87B9A"/>
    <w:rsid w:val="00FC3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18EEF"/>
  <w15:docId w15:val="{2DE1B9CF-4A68-E84C-99AE-46C1185ED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qFormat="1"/>
    <w:lsdException w:name="toc 3" w:uiPriority="39" w:qFormat="1"/>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36A8"/>
    <w:rPr>
      <w:sz w:val="22"/>
    </w:rPr>
  </w:style>
  <w:style w:type="paragraph" w:styleId="Heading1">
    <w:name w:val="heading 1"/>
    <w:basedOn w:val="Normal"/>
    <w:next w:val="BodyText"/>
    <w:link w:val="Heading1Char"/>
    <w:autoRedefine/>
    <w:uiPriority w:val="9"/>
    <w:qFormat/>
    <w:rsid w:val="00D87172"/>
    <w:pPr>
      <w:keepNext/>
      <w:keepLines/>
      <w:spacing w:before="360" w:after="80"/>
      <w:outlineLvl w:val="0"/>
    </w:pPr>
    <w:rPr>
      <w:rFonts w:ascii="Arial Rounded MT Bold" w:eastAsiaTheme="majorEastAsia" w:hAnsi="Arial Rounded MT Bold" w:cstheme="majorBidi"/>
      <w:color w:val="00B050"/>
      <w:sz w:val="36"/>
      <w:szCs w:val="40"/>
    </w:rPr>
  </w:style>
  <w:style w:type="paragraph" w:styleId="Heading2">
    <w:name w:val="heading 2"/>
    <w:basedOn w:val="Normal"/>
    <w:next w:val="BodyText"/>
    <w:link w:val="Heading2Char"/>
    <w:uiPriority w:val="9"/>
    <w:unhideWhenUsed/>
    <w:qFormat/>
    <w:rsid w:val="00882A64"/>
    <w:pPr>
      <w:keepNext/>
      <w:keepLines/>
      <w:spacing w:before="240" w:after="240"/>
      <w:outlineLvl w:val="1"/>
    </w:pPr>
    <w:rPr>
      <w:rFonts w:ascii="Arial Rounded MT Bold" w:eastAsiaTheme="majorEastAsia" w:hAnsi="Arial Rounded MT Bold" w:cstheme="majorBidi"/>
      <w:color w:val="2463ED"/>
      <w:sz w:val="28"/>
      <w:szCs w:val="32"/>
    </w:rPr>
  </w:style>
  <w:style w:type="paragraph" w:styleId="Heading3">
    <w:name w:val="heading 3"/>
    <w:basedOn w:val="Normal"/>
    <w:next w:val="BodyText"/>
    <w:link w:val="Heading3Char"/>
    <w:uiPriority w:val="9"/>
    <w:unhideWhenUsed/>
    <w:qFormat/>
    <w:rsid w:val="00882A64"/>
    <w:pPr>
      <w:keepNext/>
      <w:keepLines/>
      <w:spacing w:before="240" w:after="240"/>
      <w:outlineLvl w:val="2"/>
    </w:pPr>
    <w:rPr>
      <w:rFonts w:ascii="Arial Rounded MT Bold" w:eastAsiaTheme="majorEastAsia" w:hAnsi="Arial Rounded MT Bold" w:cs="Times New Roman (Headings CS)"/>
      <w:color w:val="2463ED"/>
      <w:szCs w:val="28"/>
    </w:rPr>
  </w:style>
  <w:style w:type="paragraph" w:styleId="Heading4">
    <w:name w:val="heading 4"/>
    <w:basedOn w:val="Normal"/>
    <w:next w:val="BodyText"/>
    <w:link w:val="Heading4Char"/>
    <w:uiPriority w:val="9"/>
    <w:unhideWhenUsed/>
    <w:qFormat/>
    <w:rsid w:val="00882A64"/>
    <w:pPr>
      <w:keepNext/>
      <w:keepLines/>
      <w:spacing w:before="240" w:after="240"/>
      <w:outlineLvl w:val="3"/>
    </w:pPr>
    <w:rPr>
      <w:rFonts w:ascii="Arial Rounded MT Bold" w:eastAsiaTheme="majorEastAsia" w:hAnsi="Arial Rounded MT Bold" w:cstheme="majorBidi"/>
      <w:iCs/>
      <w:color w:val="00B050"/>
      <w:sz w:val="21"/>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autoRedefine/>
    <w:qFormat/>
    <w:rsid w:val="000336A8"/>
    <w:pPr>
      <w:spacing w:before="180" w:after="180"/>
    </w:pPr>
  </w:style>
  <w:style w:type="paragraph" w:customStyle="1" w:styleId="FirstParagraph">
    <w:name w:val="First Paragraph"/>
    <w:basedOn w:val="BodyText"/>
    <w:next w:val="BodyText"/>
    <w:qFormat/>
    <w:rsid w:val="00B7769D"/>
  </w:style>
  <w:style w:type="paragraph" w:customStyle="1" w:styleId="Compact">
    <w:name w:val="Compact"/>
    <w:basedOn w:val="BodyText"/>
    <w:qFormat/>
    <w:rsid w:val="00937974"/>
    <w:pPr>
      <w:adjustRightInd w:val="0"/>
      <w:spacing w:before="0" w:after="0"/>
    </w:pPr>
    <w:rPr>
      <w:rFonts w:ascii="Aptos Narrow" w:hAnsi="Aptos Narrow"/>
      <w:sz w:val="18"/>
    </w:rPr>
  </w:style>
  <w:style w:type="paragraph" w:styleId="Title">
    <w:name w:val="Title"/>
    <w:basedOn w:val="Normal"/>
    <w:next w:val="BodyText"/>
    <w:link w:val="TitleChar"/>
    <w:autoRedefine/>
    <w:uiPriority w:val="10"/>
    <w:qFormat/>
    <w:rsid w:val="00181A74"/>
    <w:pPr>
      <w:spacing w:after="80"/>
      <w:contextualSpacing/>
    </w:pPr>
    <w:rPr>
      <w:rFonts w:ascii="Arial Rounded MT Bold" w:eastAsiaTheme="majorEastAsia" w:hAnsi="Arial Rounded MT Bold" w:cstheme="majorBidi"/>
      <w:color w:val="00B050"/>
      <w:sz w:val="36"/>
      <w:szCs w:val="56"/>
    </w:rPr>
  </w:style>
  <w:style w:type="character" w:customStyle="1" w:styleId="TitleChar">
    <w:name w:val="Title Char"/>
    <w:basedOn w:val="DefaultParagraphFont"/>
    <w:link w:val="Title"/>
    <w:uiPriority w:val="10"/>
    <w:rsid w:val="00181A74"/>
    <w:rPr>
      <w:rFonts w:ascii="Arial Rounded MT Bold" w:eastAsiaTheme="majorEastAsia" w:hAnsi="Arial Rounded MT Bold" w:cstheme="majorBidi"/>
      <w:color w:val="00B050"/>
      <w:sz w:val="36"/>
      <w:szCs w:val="56"/>
    </w:rPr>
  </w:style>
  <w:style w:type="paragraph" w:styleId="Subtitle">
    <w:name w:val="Subtitle"/>
    <w:basedOn w:val="Title"/>
    <w:next w:val="BodyText"/>
    <w:link w:val="SubtitleChar"/>
    <w:uiPriority w:val="11"/>
    <w:qFormat/>
    <w:rsid w:val="00D87172"/>
    <w:pPr>
      <w:numPr>
        <w:ilvl w:val="1"/>
      </w:numPr>
    </w:pPr>
    <w:rPr>
      <w:rFonts w:ascii="Arial Nova" w:hAnsi="Arial Nova"/>
      <w:i/>
      <w:color w:val="747474" w:themeColor="background2" w:themeShade="80"/>
      <w:spacing w:val="15"/>
      <w:sz w:val="24"/>
      <w:szCs w:val="28"/>
    </w:rPr>
  </w:style>
  <w:style w:type="character" w:customStyle="1" w:styleId="SubtitleChar">
    <w:name w:val="Subtitle Char"/>
    <w:basedOn w:val="DefaultParagraphFont"/>
    <w:link w:val="Subtitle"/>
    <w:uiPriority w:val="11"/>
    <w:rsid w:val="00D87172"/>
    <w:rPr>
      <w:rFonts w:ascii="Arial Nova" w:eastAsiaTheme="majorEastAsia" w:hAnsi="Arial Nova" w:cstheme="majorBidi"/>
      <w:i/>
      <w:color w:val="747474" w:themeColor="background2" w:themeShade="80"/>
      <w:spacing w:val="15"/>
      <w:szCs w:val="28"/>
    </w:rPr>
  </w:style>
  <w:style w:type="paragraph" w:customStyle="1" w:styleId="Author">
    <w:name w:val="Author"/>
    <w:basedOn w:val="Title"/>
    <w:next w:val="BodyText"/>
    <w:qFormat/>
    <w:rsid w:val="00882A64"/>
    <w:pPr>
      <w:keepNext/>
      <w:keepLines/>
    </w:pPr>
    <w:rPr>
      <w:rFonts w:ascii="Aptos Narrow" w:hAnsi="Aptos Narrow"/>
      <w:i/>
      <w:color w:val="auto"/>
      <w:sz w:val="21"/>
      <w:szCs w:val="24"/>
    </w:rPr>
  </w:style>
  <w:style w:type="paragraph" w:styleId="Date">
    <w:name w:val="Date"/>
    <w:basedOn w:val="Title"/>
    <w:next w:val="BodyText"/>
    <w:qFormat/>
    <w:rsid w:val="00882A64"/>
    <w:pPr>
      <w:keepNext/>
      <w:keepLines/>
    </w:pPr>
    <w:rPr>
      <w:rFonts w:ascii="Aptos Narrow" w:hAnsi="Aptos Narrow"/>
      <w:i/>
      <w:color w:val="auto"/>
      <w:sz w:val="20"/>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D87172"/>
    <w:rPr>
      <w:rFonts w:ascii="Arial Rounded MT Bold" w:eastAsiaTheme="majorEastAsia" w:hAnsi="Arial Rounded MT Bold" w:cstheme="majorBidi"/>
      <w:color w:val="00B050"/>
      <w:sz w:val="36"/>
      <w:szCs w:val="40"/>
    </w:rPr>
  </w:style>
  <w:style w:type="character" w:customStyle="1" w:styleId="Heading2Char">
    <w:name w:val="Heading 2 Char"/>
    <w:basedOn w:val="DefaultParagraphFont"/>
    <w:link w:val="Heading2"/>
    <w:uiPriority w:val="9"/>
    <w:rsid w:val="00882A64"/>
    <w:rPr>
      <w:rFonts w:ascii="Arial Rounded MT Bold" w:eastAsiaTheme="majorEastAsia" w:hAnsi="Arial Rounded MT Bold" w:cstheme="majorBidi"/>
      <w:color w:val="2463ED"/>
      <w:sz w:val="28"/>
      <w:szCs w:val="32"/>
    </w:rPr>
  </w:style>
  <w:style w:type="character" w:customStyle="1" w:styleId="Heading3Char">
    <w:name w:val="Heading 3 Char"/>
    <w:basedOn w:val="DefaultParagraphFont"/>
    <w:link w:val="Heading3"/>
    <w:uiPriority w:val="9"/>
    <w:rsid w:val="00882A64"/>
    <w:rPr>
      <w:rFonts w:ascii="Arial Rounded MT Bold" w:eastAsiaTheme="majorEastAsia" w:hAnsi="Arial Rounded MT Bold" w:cs="Times New Roman (Headings CS)"/>
      <w:color w:val="2463ED"/>
      <w:sz w:val="22"/>
      <w:szCs w:val="28"/>
    </w:rPr>
  </w:style>
  <w:style w:type="character" w:customStyle="1" w:styleId="Heading4Char">
    <w:name w:val="Heading 4 Char"/>
    <w:basedOn w:val="DefaultParagraphFont"/>
    <w:link w:val="Heading4"/>
    <w:uiPriority w:val="9"/>
    <w:rsid w:val="00882A64"/>
    <w:rPr>
      <w:rFonts w:ascii="Arial Rounded MT Bold" w:eastAsiaTheme="majorEastAsia" w:hAnsi="Arial Rounded MT Bold" w:cstheme="majorBidi"/>
      <w:iCs/>
      <w:color w:val="00B050"/>
      <w:sz w:val="21"/>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0A30F0"/>
    <w:rPr>
      <w:rFonts w:ascii="Aptos Narrow" w:hAnsi="Aptos Narrow"/>
      <w:sz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20096B"/>
    <w:rPr>
      <w:rFonts w:ascii="Consolas" w:hAnsi="Consolas" w:cs="Times New Roman (Body CS)"/>
      <w:sz w:val="15"/>
      <w:shd w:val="clear" w:color="auto" w:fill="F2F2F2" w:themeFill="background1" w:themeFillShade="F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rsid w:val="00696034"/>
    <w:pPr>
      <w:spacing w:before="240" w:line="259" w:lineRule="auto"/>
      <w:outlineLvl w:val="9"/>
    </w:pPr>
    <w:rPr>
      <w:b/>
      <w:sz w:val="28"/>
    </w:rPr>
  </w:style>
  <w:style w:type="paragraph" w:customStyle="1" w:styleId="SourceCode">
    <w:name w:val="Source Code"/>
    <w:basedOn w:val="Normal"/>
    <w:link w:val="VerbatimChar"/>
    <w:qFormat/>
    <w:rsid w:val="0020096B"/>
    <w:pPr>
      <w:shd w:val="clear" w:color="auto" w:fill="F2F2F2" w:themeFill="background1" w:themeFillShade="F2"/>
      <w:wordWrap w:val="0"/>
      <w:spacing w:before="360" w:after="360"/>
    </w:pPr>
    <w:rPr>
      <w:rFonts w:ascii="Consolas" w:hAnsi="Consolas" w:cs="Times New Roman (Body CS)"/>
      <w:sz w:val="15"/>
    </w:rPr>
  </w:style>
  <w:style w:type="character" w:customStyle="1" w:styleId="KeywordTok">
    <w:name w:val="KeywordTok"/>
    <w:basedOn w:val="VerbatimChar"/>
    <w:rPr>
      <w:rFonts w:ascii="Consolas" w:hAnsi="Consolas" w:cs="Times New Roman (Body CS)"/>
      <w:color w:val="A626A4"/>
      <w:sz w:val="20"/>
      <w:shd w:val="clear" w:color="auto" w:fill="F2F2F2" w:themeFill="background1" w:themeFillShade="F2"/>
    </w:rPr>
  </w:style>
  <w:style w:type="character" w:customStyle="1" w:styleId="DataTypeTok">
    <w:name w:val="DataTypeTok"/>
    <w:basedOn w:val="VerbatimChar"/>
    <w:rPr>
      <w:rFonts w:ascii="Consolas" w:hAnsi="Consolas" w:cs="Times New Roman (Body CS)"/>
      <w:color w:val="A626A4"/>
      <w:sz w:val="20"/>
      <w:shd w:val="clear" w:color="auto" w:fill="F2F2F2" w:themeFill="background1" w:themeFillShade="F2"/>
    </w:rPr>
  </w:style>
  <w:style w:type="character" w:customStyle="1" w:styleId="DecValTok">
    <w:name w:val="DecValTok"/>
    <w:basedOn w:val="VerbatimChar"/>
    <w:rPr>
      <w:rFonts w:ascii="Consolas" w:hAnsi="Consolas" w:cs="Times New Roman (Body CS)"/>
      <w:color w:val="986801"/>
      <w:sz w:val="20"/>
      <w:shd w:val="clear" w:color="auto" w:fill="F2F2F2" w:themeFill="background1" w:themeFillShade="F2"/>
    </w:rPr>
  </w:style>
  <w:style w:type="character" w:customStyle="1" w:styleId="BaseNTok">
    <w:name w:val="BaseNTok"/>
    <w:basedOn w:val="VerbatimChar"/>
    <w:rPr>
      <w:rFonts w:ascii="Consolas" w:hAnsi="Consolas" w:cs="Times New Roman (Body CS)"/>
      <w:color w:val="986801"/>
      <w:sz w:val="20"/>
      <w:shd w:val="clear" w:color="auto" w:fill="F2F2F2" w:themeFill="background1" w:themeFillShade="F2"/>
    </w:rPr>
  </w:style>
  <w:style w:type="character" w:customStyle="1" w:styleId="FloatTok">
    <w:name w:val="FloatTok"/>
    <w:basedOn w:val="VerbatimChar"/>
    <w:rPr>
      <w:rFonts w:ascii="Consolas" w:hAnsi="Consolas" w:cs="Times New Roman (Body CS)"/>
      <w:color w:val="986801"/>
      <w:sz w:val="20"/>
      <w:shd w:val="clear" w:color="auto" w:fill="F2F2F2" w:themeFill="background1" w:themeFillShade="F2"/>
    </w:rPr>
  </w:style>
  <w:style w:type="character" w:customStyle="1" w:styleId="ConstantTok">
    <w:name w:val="ConstantTok"/>
    <w:basedOn w:val="VerbatimChar"/>
    <w:qFormat/>
    <w:rsid w:val="00882A64"/>
    <w:rPr>
      <w:rFonts w:ascii="Consolas" w:hAnsi="Consolas" w:cs="Times New Roman (Body CS)"/>
      <w:color w:val="986801"/>
      <w:sz w:val="15"/>
      <w:shd w:val="clear" w:color="auto" w:fill="F2F2F2" w:themeFill="background1" w:themeFillShade="F2"/>
    </w:rPr>
  </w:style>
  <w:style w:type="character" w:customStyle="1" w:styleId="CharTok">
    <w:name w:val="CharTok"/>
    <w:basedOn w:val="VerbatimChar"/>
    <w:rPr>
      <w:rFonts w:ascii="Consolas" w:hAnsi="Consolas" w:cs="Times New Roman (Body CS)"/>
      <w:color w:val="50A14F"/>
      <w:sz w:val="20"/>
      <w:shd w:val="clear" w:color="auto" w:fill="F2F2F2" w:themeFill="background1" w:themeFillShade="F2"/>
    </w:rPr>
  </w:style>
  <w:style w:type="character" w:customStyle="1" w:styleId="SpecialCharTok">
    <w:name w:val="SpecialCharTok"/>
    <w:basedOn w:val="VerbatimChar"/>
    <w:qFormat/>
    <w:rsid w:val="00873E9F"/>
    <w:rPr>
      <w:rFonts w:ascii="Consolas" w:hAnsi="Consolas" w:cs="Times New Roman (Body CS)"/>
      <w:color w:val="0184BC"/>
      <w:sz w:val="15"/>
      <w:shd w:val="clear" w:color="auto" w:fill="F2F2F2" w:themeFill="background1" w:themeFillShade="F2"/>
    </w:rPr>
  </w:style>
  <w:style w:type="character" w:customStyle="1" w:styleId="StringTok">
    <w:name w:val="StringTok"/>
    <w:basedOn w:val="VerbatimChar"/>
    <w:qFormat/>
    <w:rsid w:val="00882A64"/>
    <w:rPr>
      <w:rFonts w:ascii="Consolas" w:hAnsi="Consolas" w:cs="Times New Roman (Body CS)"/>
      <w:color w:val="50A14F"/>
      <w:sz w:val="15"/>
      <w:shd w:val="clear" w:color="auto" w:fill="F2F2F2" w:themeFill="background1" w:themeFillShade="F2"/>
    </w:rPr>
  </w:style>
  <w:style w:type="character" w:customStyle="1" w:styleId="VerbatimStringTok">
    <w:name w:val="VerbatimStringTok"/>
    <w:basedOn w:val="VerbatimChar"/>
    <w:rPr>
      <w:rFonts w:ascii="Consolas" w:hAnsi="Consolas" w:cs="Times New Roman (Body CS)"/>
      <w:color w:val="DA4453"/>
      <w:sz w:val="20"/>
      <w:shd w:val="clear" w:color="auto" w:fill="F2F2F2" w:themeFill="background1" w:themeFillShade="F2"/>
    </w:rPr>
  </w:style>
  <w:style w:type="character" w:customStyle="1" w:styleId="SpecialStringTok">
    <w:name w:val="SpecialStringTok"/>
    <w:basedOn w:val="VerbatimChar"/>
    <w:rPr>
      <w:rFonts w:ascii="Consolas" w:hAnsi="Consolas" w:cs="Times New Roman (Body CS)"/>
      <w:color w:val="DA4453"/>
      <w:sz w:val="20"/>
      <w:shd w:val="clear" w:color="auto" w:fill="F2F2F2" w:themeFill="background1" w:themeFillShade="F2"/>
    </w:rPr>
  </w:style>
  <w:style w:type="character" w:customStyle="1" w:styleId="ImportTok">
    <w:name w:val="ImportTok"/>
    <w:basedOn w:val="VerbatimChar"/>
    <w:rPr>
      <w:rFonts w:ascii="Consolas" w:hAnsi="Consolas" w:cs="Times New Roman (Body CS)"/>
      <w:color w:val="50A14F"/>
      <w:sz w:val="20"/>
      <w:shd w:val="clear" w:color="auto" w:fill="F2F2F2" w:themeFill="background1" w:themeFillShade="F2"/>
    </w:rPr>
  </w:style>
  <w:style w:type="character" w:customStyle="1" w:styleId="CommentTok">
    <w:name w:val="CommentTok"/>
    <w:basedOn w:val="VerbatimChar"/>
    <w:qFormat/>
    <w:rsid w:val="00882A64"/>
    <w:rPr>
      <w:rFonts w:ascii="Consolas" w:hAnsi="Consolas" w:cs="Times New Roman (Body CS)"/>
      <w:i/>
      <w:color w:val="A0A1A7"/>
      <w:sz w:val="15"/>
      <w:shd w:val="clear" w:color="auto" w:fill="F2F2F2" w:themeFill="background1" w:themeFillShade="F2"/>
    </w:rPr>
  </w:style>
  <w:style w:type="character" w:customStyle="1" w:styleId="DocumentationTok">
    <w:name w:val="DocumentationTok"/>
    <w:basedOn w:val="VerbatimChar"/>
    <w:rPr>
      <w:rFonts w:ascii="Consolas" w:hAnsi="Consolas" w:cs="Times New Roman (Body CS)"/>
      <w:color w:val="E45649"/>
      <w:sz w:val="20"/>
      <w:shd w:val="clear" w:color="auto" w:fill="F2F2F2" w:themeFill="background1" w:themeFillShade="F2"/>
    </w:rPr>
  </w:style>
  <w:style w:type="character" w:customStyle="1" w:styleId="AnnotationTok">
    <w:name w:val="AnnotationTok"/>
    <w:basedOn w:val="VerbatimChar"/>
    <w:rPr>
      <w:rFonts w:ascii="Consolas" w:hAnsi="Consolas" w:cs="Times New Roman (Body CS)"/>
      <w:color w:val="50A14F"/>
      <w:sz w:val="20"/>
      <w:shd w:val="clear" w:color="auto" w:fill="F2F2F2" w:themeFill="background1" w:themeFillShade="F2"/>
    </w:rPr>
  </w:style>
  <w:style w:type="character" w:customStyle="1" w:styleId="CommentVarTok">
    <w:name w:val="CommentVarTok"/>
    <w:basedOn w:val="VerbatimChar"/>
    <w:rPr>
      <w:rFonts w:ascii="Consolas" w:hAnsi="Consolas" w:cs="Times New Roman (Body CS)"/>
      <w:i/>
      <w:color w:val="E45649"/>
      <w:sz w:val="20"/>
      <w:shd w:val="clear" w:color="auto" w:fill="F2F2F2" w:themeFill="background1" w:themeFillShade="F2"/>
    </w:rPr>
  </w:style>
  <w:style w:type="character" w:customStyle="1" w:styleId="OtherTok">
    <w:name w:val="OtherTok"/>
    <w:basedOn w:val="VerbatimChar"/>
    <w:rPr>
      <w:rFonts w:ascii="Consolas" w:hAnsi="Consolas" w:cs="Times New Roman (Body CS)"/>
      <w:color w:val="27AE60"/>
      <w:sz w:val="20"/>
      <w:shd w:val="clear" w:color="auto" w:fill="F2F2F2" w:themeFill="background1" w:themeFillShade="F2"/>
    </w:rPr>
  </w:style>
  <w:style w:type="character" w:customStyle="1" w:styleId="FunctionTok">
    <w:name w:val="FunctionTok"/>
    <w:basedOn w:val="VerbatimChar"/>
    <w:qFormat/>
    <w:rsid w:val="00882A64"/>
    <w:rPr>
      <w:rFonts w:ascii="Consolas" w:hAnsi="Consolas" w:cs="Times New Roman (Body CS)"/>
      <w:color w:val="4078F2"/>
      <w:sz w:val="15"/>
      <w:shd w:val="clear" w:color="auto" w:fill="F2F2F2" w:themeFill="background1" w:themeFillShade="F2"/>
    </w:rPr>
  </w:style>
  <w:style w:type="character" w:customStyle="1" w:styleId="VariableTok">
    <w:name w:val="VariableTok"/>
    <w:basedOn w:val="VerbatimChar"/>
    <w:rPr>
      <w:rFonts w:ascii="Consolas" w:hAnsi="Consolas" w:cs="Times New Roman (Body CS)"/>
      <w:color w:val="E45649"/>
      <w:sz w:val="20"/>
      <w:shd w:val="clear" w:color="auto" w:fill="F2F2F2" w:themeFill="background1" w:themeFillShade="F2"/>
    </w:rPr>
  </w:style>
  <w:style w:type="character" w:customStyle="1" w:styleId="ControlFlowTok">
    <w:name w:val="ControlFlowTok"/>
    <w:basedOn w:val="VerbatimChar"/>
    <w:rPr>
      <w:rFonts w:ascii="Consolas" w:hAnsi="Consolas" w:cs="Times New Roman (Body CS)"/>
      <w:color w:val="A626A4"/>
      <w:sz w:val="20"/>
      <w:shd w:val="clear" w:color="auto" w:fill="F2F2F2" w:themeFill="background1" w:themeFillShade="F2"/>
    </w:rPr>
  </w:style>
  <w:style w:type="character" w:customStyle="1" w:styleId="OperatorTok">
    <w:name w:val="OperatorTok"/>
    <w:basedOn w:val="VerbatimChar"/>
    <w:rPr>
      <w:rFonts w:ascii="Consolas" w:hAnsi="Consolas" w:cs="Times New Roman (Body CS)"/>
      <w:color w:val="A626A4"/>
      <w:sz w:val="20"/>
      <w:shd w:val="clear" w:color="auto" w:fill="F2F2F2" w:themeFill="background1" w:themeFillShade="F2"/>
    </w:rPr>
  </w:style>
  <w:style w:type="character" w:customStyle="1" w:styleId="BuiltInTok">
    <w:name w:val="BuiltInTok"/>
    <w:basedOn w:val="VerbatimChar"/>
    <w:rPr>
      <w:rFonts w:ascii="Consolas" w:hAnsi="Consolas" w:cs="Times New Roman (Body CS)"/>
      <w:color w:val="A626A4"/>
      <w:sz w:val="20"/>
      <w:shd w:val="clear" w:color="auto" w:fill="F2F2F2" w:themeFill="background1" w:themeFillShade="F2"/>
    </w:rPr>
  </w:style>
  <w:style w:type="character" w:customStyle="1" w:styleId="ExtensionTok">
    <w:name w:val="ExtensionTok"/>
    <w:basedOn w:val="VerbatimChar"/>
    <w:rPr>
      <w:rFonts w:ascii="Consolas" w:hAnsi="Consolas" w:cs="Times New Roman (Body CS)"/>
      <w:b/>
      <w:color w:val="4078F2"/>
      <w:sz w:val="20"/>
      <w:shd w:val="clear" w:color="auto" w:fill="F2F2F2" w:themeFill="background1" w:themeFillShade="F2"/>
    </w:rPr>
  </w:style>
  <w:style w:type="character" w:customStyle="1" w:styleId="PreprocessorTok">
    <w:name w:val="PreprocessorTok"/>
    <w:basedOn w:val="VerbatimChar"/>
    <w:rPr>
      <w:rFonts w:ascii="Consolas" w:hAnsi="Consolas" w:cs="Times New Roman (Body CS)"/>
      <w:color w:val="A626A4"/>
      <w:sz w:val="20"/>
      <w:shd w:val="clear" w:color="auto" w:fill="F2F2F2" w:themeFill="background1" w:themeFillShade="F2"/>
    </w:rPr>
  </w:style>
  <w:style w:type="character" w:customStyle="1" w:styleId="AttributeTok">
    <w:name w:val="AttributeTok"/>
    <w:basedOn w:val="VerbatimChar"/>
    <w:qFormat/>
    <w:rsid w:val="00882A64"/>
    <w:rPr>
      <w:rFonts w:ascii="Consolas" w:hAnsi="Consolas" w:cs="Times New Roman (Body CS)"/>
      <w:color w:val="A626A4"/>
      <w:sz w:val="15"/>
      <w:shd w:val="clear" w:color="auto" w:fill="F2F2F2" w:themeFill="background1" w:themeFillShade="F2"/>
    </w:rPr>
  </w:style>
  <w:style w:type="character" w:customStyle="1" w:styleId="RegionMarkerTok">
    <w:name w:val="RegionMarkerTok"/>
    <w:basedOn w:val="VerbatimChar"/>
    <w:rPr>
      <w:rFonts w:ascii="Consolas" w:hAnsi="Consolas" w:cs="Times New Roman (Body CS)"/>
      <w:color w:val="2980B9"/>
      <w:sz w:val="20"/>
      <w:shd w:val="clear" w:color="auto" w:fill="153042"/>
    </w:rPr>
  </w:style>
  <w:style w:type="character" w:customStyle="1" w:styleId="InformationTok">
    <w:name w:val="InformationTok"/>
    <w:basedOn w:val="VerbatimChar"/>
    <w:rPr>
      <w:rFonts w:ascii="Consolas" w:hAnsi="Consolas" w:cs="Times New Roman (Body CS)"/>
      <w:color w:val="C45B00"/>
      <w:sz w:val="20"/>
      <w:shd w:val="clear" w:color="auto" w:fill="F2F2F2" w:themeFill="background1" w:themeFillShade="F2"/>
    </w:rPr>
  </w:style>
  <w:style w:type="character" w:customStyle="1" w:styleId="WarningTok">
    <w:name w:val="WarningTok"/>
    <w:basedOn w:val="VerbatimChar"/>
    <w:rPr>
      <w:rFonts w:ascii="Consolas" w:hAnsi="Consolas" w:cs="Times New Roman (Body CS)"/>
      <w:color w:val="DA4453"/>
      <w:sz w:val="20"/>
      <w:shd w:val="clear" w:color="auto" w:fill="F2F2F2" w:themeFill="background1" w:themeFillShade="F2"/>
    </w:rPr>
  </w:style>
  <w:style w:type="character" w:customStyle="1" w:styleId="AlertTok">
    <w:name w:val="AlertTok"/>
    <w:basedOn w:val="VerbatimChar"/>
    <w:rPr>
      <w:rFonts w:ascii="Consolas" w:hAnsi="Consolas" w:cs="Times New Roman (Body CS)"/>
      <w:b/>
      <w:color w:val="95DA4C"/>
      <w:sz w:val="20"/>
      <w:shd w:val="clear" w:color="auto" w:fill="4D1F24"/>
    </w:rPr>
  </w:style>
  <w:style w:type="character" w:customStyle="1" w:styleId="ErrorTok">
    <w:name w:val="ErrorTok"/>
    <w:basedOn w:val="VerbatimChar"/>
    <w:rPr>
      <w:rFonts w:ascii="Consolas" w:hAnsi="Consolas" w:cs="Times New Roman (Body CS)"/>
      <w:color w:val="F44747"/>
      <w:sz w:val="20"/>
      <w:shd w:val="clear" w:color="auto" w:fill="F2F2F2" w:themeFill="background1" w:themeFillShade="F2"/>
    </w:rPr>
  </w:style>
  <w:style w:type="character" w:customStyle="1" w:styleId="NormalTok">
    <w:name w:val="NormalTok"/>
    <w:basedOn w:val="VerbatimChar"/>
    <w:qFormat/>
    <w:rsid w:val="00882A64"/>
    <w:rPr>
      <w:rFonts w:ascii="Consolas" w:hAnsi="Consolas" w:cs="Times New Roman (Body CS)"/>
      <w:color w:val="383A42"/>
      <w:sz w:val="15"/>
      <w:shd w:val="clear" w:color="auto" w:fill="F2F2F2" w:themeFill="background1" w:themeFillShade="F2"/>
    </w:rPr>
  </w:style>
  <w:style w:type="paragraph" w:styleId="TOC2">
    <w:name w:val="toc 2"/>
    <w:basedOn w:val="Normal"/>
    <w:next w:val="Normal"/>
    <w:autoRedefine/>
    <w:uiPriority w:val="39"/>
    <w:qFormat/>
    <w:rsid w:val="00696034"/>
    <w:pPr>
      <w:spacing w:after="100"/>
      <w:ind w:left="240"/>
    </w:pPr>
  </w:style>
  <w:style w:type="paragraph" w:styleId="TOC3">
    <w:name w:val="toc 3"/>
    <w:basedOn w:val="Normal"/>
    <w:next w:val="Normal"/>
    <w:autoRedefine/>
    <w:uiPriority w:val="39"/>
    <w:qFormat/>
    <w:rsid w:val="00696034"/>
    <w:pPr>
      <w:tabs>
        <w:tab w:val="right" w:leader="dot" w:pos="9350"/>
      </w:tabs>
      <w:spacing w:after="100"/>
      <w:ind w:left="480"/>
    </w:pPr>
    <w:rPr>
      <w:noProof/>
    </w:rPr>
  </w:style>
  <w:style w:type="paragraph" w:styleId="TOC1">
    <w:name w:val="toc 1"/>
    <w:basedOn w:val="Normal"/>
    <w:next w:val="Normal"/>
    <w:autoRedefine/>
    <w:uiPriority w:val="39"/>
    <w:rsid w:val="00696034"/>
    <w:pPr>
      <w:spacing w:after="100"/>
    </w:pPr>
  </w:style>
  <w:style w:type="paragraph" w:customStyle="1" w:styleId="Style1">
    <w:name w:val="Style1"/>
    <w:basedOn w:val="TOCHeading"/>
    <w:qFormat/>
    <w:rsid w:val="00696034"/>
    <w:rPr>
      <w:b w:val="0"/>
      <w:bCs/>
    </w:rPr>
  </w:style>
  <w:style w:type="numbering" w:customStyle="1" w:styleId="CurrentList1">
    <w:name w:val="Current List1"/>
    <w:uiPriority w:val="99"/>
    <w:rsid w:val="00B7769D"/>
    <w:pPr>
      <w:numPr>
        <w:numId w:val="10"/>
      </w:numPr>
    </w:pPr>
  </w:style>
  <w:style w:type="numbering" w:customStyle="1" w:styleId="CurrentList2">
    <w:name w:val="Current List2"/>
    <w:uiPriority w:val="99"/>
    <w:rsid w:val="00B7769D"/>
    <w:pPr>
      <w:numPr>
        <w:numId w:val="11"/>
      </w:numPr>
    </w:pPr>
  </w:style>
  <w:style w:type="numbering" w:customStyle="1" w:styleId="CurrentList3">
    <w:name w:val="Current List3"/>
    <w:uiPriority w:val="99"/>
    <w:rsid w:val="00B7769D"/>
    <w:pPr>
      <w:numPr>
        <w:numId w:val="12"/>
      </w:numPr>
    </w:pPr>
  </w:style>
  <w:style w:type="numbering" w:customStyle="1" w:styleId="CurrentList4">
    <w:name w:val="Current List4"/>
    <w:uiPriority w:val="99"/>
    <w:rsid w:val="00B7769D"/>
    <w:pPr>
      <w:numPr>
        <w:numId w:val="13"/>
      </w:numPr>
    </w:pPr>
  </w:style>
  <w:style w:type="numbering" w:customStyle="1" w:styleId="CurrentList5">
    <w:name w:val="Current List5"/>
    <w:uiPriority w:val="99"/>
    <w:rsid w:val="00B7769D"/>
    <w:pPr>
      <w:numPr>
        <w:numId w:val="14"/>
      </w:numPr>
    </w:pPr>
  </w:style>
  <w:style w:type="paragraph" w:styleId="Header">
    <w:name w:val="header"/>
    <w:basedOn w:val="Normal"/>
    <w:link w:val="HeaderChar"/>
    <w:rsid w:val="003072E2"/>
    <w:pPr>
      <w:tabs>
        <w:tab w:val="center" w:pos="4680"/>
        <w:tab w:val="right" w:pos="9360"/>
      </w:tabs>
      <w:spacing w:after="0"/>
    </w:pPr>
  </w:style>
  <w:style w:type="character" w:customStyle="1" w:styleId="HeaderChar">
    <w:name w:val="Header Char"/>
    <w:basedOn w:val="DefaultParagraphFont"/>
    <w:link w:val="Header"/>
    <w:rsid w:val="003072E2"/>
    <w:rPr>
      <w:sz w:val="22"/>
    </w:rPr>
  </w:style>
  <w:style w:type="paragraph" w:styleId="Footer">
    <w:name w:val="footer"/>
    <w:basedOn w:val="Normal"/>
    <w:link w:val="FooterChar"/>
    <w:rsid w:val="003072E2"/>
    <w:pPr>
      <w:tabs>
        <w:tab w:val="center" w:pos="4680"/>
        <w:tab w:val="right" w:pos="9360"/>
      </w:tabs>
      <w:spacing w:after="0"/>
    </w:pPr>
  </w:style>
  <w:style w:type="character" w:customStyle="1" w:styleId="FooterChar">
    <w:name w:val="Footer Char"/>
    <w:basedOn w:val="DefaultParagraphFont"/>
    <w:link w:val="Footer"/>
    <w:rsid w:val="003072E2"/>
    <w:rPr>
      <w:sz w:val="22"/>
    </w:rPr>
  </w:style>
  <w:style w:type="character" w:styleId="PageNumber">
    <w:name w:val="page number"/>
    <w:basedOn w:val="DefaultParagraphFont"/>
    <w:rsid w:val="003072E2"/>
  </w:style>
  <w:style w:type="numbering" w:customStyle="1" w:styleId="CurrentList6">
    <w:name w:val="Current List6"/>
    <w:uiPriority w:val="99"/>
    <w:rsid w:val="00882A64"/>
    <w:pPr>
      <w:numPr>
        <w:numId w:val="17"/>
      </w:numPr>
    </w:pPr>
  </w:style>
  <w:style w:type="table" w:styleId="TableGrid">
    <w:name w:val="Table Grid"/>
    <w:basedOn w:val="TableNormal"/>
    <w:rsid w:val="00FC359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240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eamusrobertmurphy/training-rspatial" TargetMode="External"/><Relationship Id="rId13" Type="http://schemas.openxmlformats.org/officeDocument/2006/relationships/image" Target="media/image3.png"/><Relationship Id="rId18" Type="http://schemas.openxmlformats.org/officeDocument/2006/relationships/hyperlink" Target="https://doi.org/10.1016/j.foreco.2026.123985" TargetMode="External"/><Relationship Id="rId3" Type="http://schemas.openxmlformats.org/officeDocument/2006/relationships/settings" Target="settings.xml"/><Relationship Id="rId21" Type="http://schemas.openxmlformats.org/officeDocument/2006/relationships/hyperlink" Target="https://doi.org/10.1201/9780429459016" TargetMode="External"/><Relationship Id="rId7" Type="http://schemas.openxmlformats.org/officeDocument/2006/relationships/hyperlink" Target="https://github.com/seamusrobertmurphy/training-rspatial" TargetMode="External"/><Relationship Id="rId12" Type="http://schemas.openxmlformats.org/officeDocument/2006/relationships/image" Target="media/image2.png"/><Relationship Id="rId17" Type="http://schemas.openxmlformats.org/officeDocument/2006/relationships/hyperlink" Target="https://doi.org/10.1093/forestscience/49.1.12" TargetMode="External"/><Relationship Id="rId2" Type="http://schemas.openxmlformats.org/officeDocument/2006/relationships/styles" Target="styles.xml"/><Relationship Id="rId16" Type="http://schemas.openxmlformats.org/officeDocument/2006/relationships/hyperlink" Target="https://CRAN.R-project.org/package=terra" TargetMode="External"/><Relationship Id="rId20" Type="http://schemas.openxmlformats.org/officeDocument/2006/relationships/hyperlink" Target="https://doi.org/10.32614/RJ-2018-00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doi.org/10.1016/j.rse.2014.02.015"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26</TotalTime>
  <Pages>39</Pages>
  <Words>13006</Words>
  <Characters>74137</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Accounting Area Check</vt:lpstr>
    </vt:vector>
  </TitlesOfParts>
  <Company/>
  <LinksUpToDate>false</LinksUpToDate>
  <CharactersWithSpaces>86970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Spatial Data Analysis in R for Forest Carbon</dc:title>
  <dc:creator>Dr Seamus Murphy</dc:creator>
  <cp:keywords/>
  <cp:lastModifiedBy>Murphy, Seamus</cp:lastModifiedBy>
  <cp:revision>6</cp:revision>
  <dcterms:created xsi:type="dcterms:W3CDTF">2026-07-17T22:55:00Z</dcterms:created>
  <dcterms:modified xsi:type="dcterms:W3CDTF">2026-07-17T23:00:00Z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./references/apa.csl</vt:lpwstr>
  </property>
  <property fmtid="{D5CDD505-2E9C-101B-9397-08002B2CF9AE}" pid="9" name="date">
    <vt:lpwstr>2026-07-17</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subtitle">
    <vt:lpwstr>A Practical GIS and Remote Sensing Course for Forest, Carbon, and Agriculture Auditors</vt:lpwstr>
  </property>
  <property fmtid="{D5CDD505-2E9C-101B-9397-08002B2CF9AE}" pid="16" name="template-partials">
    <vt:lpwstr/>
  </property>
  <property fmtid="{D5CDD505-2E9C-101B-9397-08002B2CF9AE}" pid="17" name="toc-title">
    <vt:lpwstr>Table of contents</vt:lpwstr>
  </property>
</Properties>
</file>