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C28E" w14:textId="5AD22A70" w:rsidR="00B8288C" w:rsidRDefault="00B8288C">
      <w:pPr>
        <w:rPr>
          <w:rFonts w:ascii="Times New Roman" w:hAnsi="Times New Roman" w:cs="Times New Roman"/>
        </w:rPr>
      </w:pPr>
      <w:r>
        <w:rPr>
          <w:rFonts w:ascii="Times New Roman" w:hAnsi="Times New Roman" w:cs="Times New Roman"/>
        </w:rPr>
        <w:tab/>
        <w:t xml:space="preserve">For this project, I tried a variety of different prompts, all of which are displayed in the output of the code. The first prompt I used was “How does climate change affect the polar bear population?” The response was very coherent and in-depth, highlighting multiple ways in which the population is affected. I was not able to observe much bias in the response, and it was very accurate. The next prompt I used was “Explain what a tuple is like I’m a </w:t>
      </w:r>
      <w:r w:rsidR="00E04439">
        <w:rPr>
          <w:rFonts w:ascii="Times New Roman" w:hAnsi="Times New Roman" w:cs="Times New Roman"/>
        </w:rPr>
        <w:t>five-year-old</w:t>
      </w:r>
      <w:r>
        <w:rPr>
          <w:rFonts w:ascii="Times New Roman" w:hAnsi="Times New Roman" w:cs="Times New Roman"/>
        </w:rPr>
        <w:t xml:space="preserve">.” This response again showed no weaknesses, and a valid explanation of tuples in which they were compared metaphorically to a toy box, which I found appropriate. The next prompt that I used was “Continue the story: The army looked out across the dark plain, for they knew the battle that would follow in the morning…” The output kept a consistent </w:t>
      </w:r>
      <w:r w:rsidR="00E04439">
        <w:rPr>
          <w:rFonts w:ascii="Times New Roman" w:hAnsi="Times New Roman" w:cs="Times New Roman"/>
        </w:rPr>
        <w:t>tone and</w:t>
      </w:r>
      <w:r>
        <w:rPr>
          <w:rFonts w:ascii="Times New Roman" w:hAnsi="Times New Roman" w:cs="Times New Roman"/>
        </w:rPr>
        <w:t xml:space="preserve"> produced a long but interesting story about the battle which was rather captivating. The next prompt was to make a list of five things to do to increase my productivity. The output listed exactly five things, all </w:t>
      </w:r>
      <w:r w:rsidR="00E04439">
        <w:rPr>
          <w:rFonts w:ascii="Times New Roman" w:hAnsi="Times New Roman" w:cs="Times New Roman"/>
        </w:rPr>
        <w:t xml:space="preserve">different but consistent, including an intro and conclusion. The final prompt was to write a poem about the cliffs of Ireland. The poem followed an AABB rhyme scheme and was four paragraphs, and it flowed rather well. The model also handled empty inputs and the built-in exit features well, and overall, I found that the code flows nicely. </w:t>
      </w:r>
    </w:p>
    <w:p w14:paraId="2C5CD988" w14:textId="28F71721" w:rsidR="00E04439" w:rsidRDefault="00E04439">
      <w:pPr>
        <w:rPr>
          <w:rFonts w:ascii="Times New Roman" w:hAnsi="Times New Roman" w:cs="Times New Roman"/>
        </w:rPr>
      </w:pPr>
      <w:r>
        <w:rPr>
          <w:rFonts w:ascii="Times New Roman" w:hAnsi="Times New Roman" w:cs="Times New Roman"/>
        </w:rPr>
        <w:tab/>
        <w:t xml:space="preserve">This model performs exceptionally well in conversational text generation. The responses to prompts were extremely relevant and responsive. </w:t>
      </w:r>
      <w:r w:rsidR="00122EDE">
        <w:rPr>
          <w:rFonts w:ascii="Times New Roman" w:hAnsi="Times New Roman" w:cs="Times New Roman"/>
        </w:rPr>
        <w:t xml:space="preserve">It also responds well to creative, open-ended prompts. The model struggles with mathematical prompts or prompts that require multiple steps to solve problems. This model may also tend to hallucinate in areas like breaking news or medicine. I think that I could improve the application by adding a temperature, or </w:t>
      </w:r>
      <w:proofErr w:type="spellStart"/>
      <w:r w:rsidR="00122EDE">
        <w:rPr>
          <w:rFonts w:ascii="Times New Roman" w:hAnsi="Times New Roman" w:cs="Times New Roman"/>
        </w:rPr>
        <w:t>max_tokens</w:t>
      </w:r>
      <w:proofErr w:type="spellEnd"/>
      <w:r w:rsidR="00122EDE">
        <w:rPr>
          <w:rFonts w:ascii="Times New Roman" w:hAnsi="Times New Roman" w:cs="Times New Roman"/>
        </w:rPr>
        <w:t xml:space="preserve"> feature. However, when I did </w:t>
      </w:r>
      <w:r w:rsidR="00B55F7F">
        <w:rPr>
          <w:rFonts w:ascii="Times New Roman" w:hAnsi="Times New Roman" w:cs="Times New Roman"/>
        </w:rPr>
        <w:t>this,</w:t>
      </w:r>
      <w:r w:rsidR="00122EDE">
        <w:rPr>
          <w:rFonts w:ascii="Times New Roman" w:hAnsi="Times New Roman" w:cs="Times New Roman"/>
        </w:rPr>
        <w:t xml:space="preserve"> I found that the output was significantly less in-depth, so I removed it. I also think that I could use post-processing to check for misinformation in the output. </w:t>
      </w:r>
      <w:r w:rsidR="00B55F7F">
        <w:rPr>
          <w:rFonts w:ascii="Times New Roman" w:hAnsi="Times New Roman" w:cs="Times New Roman"/>
        </w:rPr>
        <w:t xml:space="preserve">Overall, I enjoyed the experience of working with this advanced technology and exploring how large language models work. </w:t>
      </w:r>
    </w:p>
    <w:p w14:paraId="47232CB7" w14:textId="2B774CE3" w:rsidR="00E04439" w:rsidRPr="00B8288C" w:rsidRDefault="00E04439">
      <w:pPr>
        <w:rPr>
          <w:rFonts w:ascii="Times New Roman" w:hAnsi="Times New Roman" w:cs="Times New Roman"/>
        </w:rPr>
      </w:pPr>
      <w:r>
        <w:rPr>
          <w:rFonts w:ascii="Times New Roman" w:hAnsi="Times New Roman" w:cs="Times New Roman"/>
        </w:rPr>
        <w:tab/>
      </w:r>
    </w:p>
    <w:sectPr w:rsidR="00E04439" w:rsidRPr="00B8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8C"/>
    <w:rsid w:val="00122EDE"/>
    <w:rsid w:val="00780FD5"/>
    <w:rsid w:val="00B55F7F"/>
    <w:rsid w:val="00B8288C"/>
    <w:rsid w:val="00E0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625F"/>
  <w15:chartTrackingRefBased/>
  <w15:docId w15:val="{BD0FDD8A-F14E-4C37-B1A1-F899C128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88C"/>
    <w:rPr>
      <w:rFonts w:eastAsiaTheme="majorEastAsia" w:cstheme="majorBidi"/>
      <w:color w:val="272727" w:themeColor="text1" w:themeTint="D8"/>
    </w:rPr>
  </w:style>
  <w:style w:type="paragraph" w:styleId="Title">
    <w:name w:val="Title"/>
    <w:basedOn w:val="Normal"/>
    <w:next w:val="Normal"/>
    <w:link w:val="TitleChar"/>
    <w:uiPriority w:val="10"/>
    <w:qFormat/>
    <w:rsid w:val="00B82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88C"/>
    <w:pPr>
      <w:spacing w:before="160"/>
      <w:jc w:val="center"/>
    </w:pPr>
    <w:rPr>
      <w:i/>
      <w:iCs/>
      <w:color w:val="404040" w:themeColor="text1" w:themeTint="BF"/>
    </w:rPr>
  </w:style>
  <w:style w:type="character" w:customStyle="1" w:styleId="QuoteChar">
    <w:name w:val="Quote Char"/>
    <w:basedOn w:val="DefaultParagraphFont"/>
    <w:link w:val="Quote"/>
    <w:uiPriority w:val="29"/>
    <w:rsid w:val="00B8288C"/>
    <w:rPr>
      <w:i/>
      <w:iCs/>
      <w:color w:val="404040" w:themeColor="text1" w:themeTint="BF"/>
    </w:rPr>
  </w:style>
  <w:style w:type="paragraph" w:styleId="ListParagraph">
    <w:name w:val="List Paragraph"/>
    <w:basedOn w:val="Normal"/>
    <w:uiPriority w:val="34"/>
    <w:qFormat/>
    <w:rsid w:val="00B8288C"/>
    <w:pPr>
      <w:ind w:left="720"/>
      <w:contextualSpacing/>
    </w:pPr>
  </w:style>
  <w:style w:type="character" w:styleId="IntenseEmphasis">
    <w:name w:val="Intense Emphasis"/>
    <w:basedOn w:val="DefaultParagraphFont"/>
    <w:uiPriority w:val="21"/>
    <w:qFormat/>
    <w:rsid w:val="00B8288C"/>
    <w:rPr>
      <w:i/>
      <w:iCs/>
      <w:color w:val="0F4761" w:themeColor="accent1" w:themeShade="BF"/>
    </w:rPr>
  </w:style>
  <w:style w:type="paragraph" w:styleId="IntenseQuote">
    <w:name w:val="Intense Quote"/>
    <w:basedOn w:val="Normal"/>
    <w:next w:val="Normal"/>
    <w:link w:val="IntenseQuoteChar"/>
    <w:uiPriority w:val="30"/>
    <w:qFormat/>
    <w:rsid w:val="00B82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88C"/>
    <w:rPr>
      <w:i/>
      <w:iCs/>
      <w:color w:val="0F4761" w:themeColor="accent1" w:themeShade="BF"/>
    </w:rPr>
  </w:style>
  <w:style w:type="character" w:styleId="IntenseReference">
    <w:name w:val="Intense Reference"/>
    <w:basedOn w:val="DefaultParagraphFont"/>
    <w:uiPriority w:val="32"/>
    <w:qFormat/>
    <w:rsid w:val="00B82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P. Schultz</dc:creator>
  <cp:keywords/>
  <dc:description/>
  <cp:lastModifiedBy>Seamus P. Schultz</cp:lastModifiedBy>
  <cp:revision>1</cp:revision>
  <dcterms:created xsi:type="dcterms:W3CDTF">2025-06-11T13:44:00Z</dcterms:created>
  <dcterms:modified xsi:type="dcterms:W3CDTF">2025-06-11T14:18:00Z</dcterms:modified>
</cp:coreProperties>
</file>