
<file path=[Content_Types].xml><?xml version="1.0" encoding="utf-8"?>
<Types xmlns="http://schemas.openxmlformats.org/package/2006/content-types">
  <Override PartName="/_rels/.rels" ContentType="application/vnd.openxmlformats-package.relationships+xml"/>
  <Override PartName="/word/_rels/numbering.xml.rels" ContentType="application/vnd.openxmlformats-package.relationships+xml"/>
  <Override PartName="/word/_rels/document.xml.rels" ContentType="application/vnd.openxmlformats-package.relationships+xml"/>
  <Override PartName="/word/embeddings/Microsoft_Excel_Worksheet1.xlsx" ContentType="application/vnd.openxmlformats-officedocument.spreadsheetml.sheet"/>
  <Override PartName="/word/embeddings/Microsoft_Excel_Worksheet2.xlsx" ContentType="application/vnd.openxmlformats-officedocument.spreadsheetml.sheet"/>
  <Override PartName="/word/fontTable.xml" ContentType="application/vnd.openxmlformats-officedocument.wordprocessingml.fontTable+xml"/>
  <Override PartName="/word/charts/chart2.xml" ContentType="application/vnd.openxmlformats-officedocument.drawingml.chart+xml"/>
  <Override PartName="/word/charts/_rels/chart2.xml.rels" ContentType="application/vnd.openxmlformats-package.relationships+xml"/>
  <Override PartName="/word/charts/_rels/chart1.xml.rels" ContentType="application/vnd.openxmlformats-package.relationships+xml"/>
  <Override PartName="/word/charts/chart1.xml" ContentType="application/vnd.openxmlformats-officedocument.drawingml.chart+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media/image9.png" ContentType="image/png"/>
  <Override PartName="/word/media/image8.wmf" ContentType="image/x-wmf"/>
  <Override PartName="/word/media/image7.wmf" ContentType="image/x-wmf"/>
  <Override PartName="/word/media/image6.wmf" ContentType="image/x-wmf"/>
  <Override PartName="/word/media/image5.wmf" ContentType="image/x-wmf"/>
  <Override PartName="/word/media/image1.png" ContentType="image/png"/>
  <Override PartName="/word/media/image2.png" ContentType="image/png"/>
  <Override PartName="/word/media/image3.png" ContentType="image/png"/>
  <Override PartName="/word/media/image4.wmf" ContentType="image/x-wmf"/>
  <Override PartName="/word/styles.xml" ContentType="application/vnd.openxmlformats-officedocument.wordprocessingml.styles+xml"/>
  <Override PartName="/word/diagrams/drawing29.xml" ContentType="application/vnd.openxmlformats-officedocument.drawingml.diagramDrawing+xml"/>
  <Override PartName="/word/diagrams/data29.xml" ContentType="application/vnd.openxmlformats-officedocument.drawingml.diagramData+xml"/>
  <Override PartName="/word/diagrams/quickStyle29.xml" ContentType="application/vnd.openxmlformats-officedocument.drawingml.diagramStyle+xml"/>
  <Override PartName="/word/diagrams/layout29.xml" ContentType="application/vnd.openxmlformats-officedocument.drawingml.diagramLayout+xml"/>
  <Override PartName="/word/diagrams/colors29.xml" ContentType="application/vnd.openxmlformats-officedocument.drawingml.diagramColors+xml"/>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customXml/item4.xml" ContentType="application/xml"/>
  <Override PartName="/customXml/itemProps4.xml" ContentType="application/vnd.openxmlformats-officedocument.customXmlProperties+xml"/>
  <Override PartName="/customXml/item3.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0206" w:type="dxa"/>
        <w:jc w:val="center"/>
        <w:tblInd w:w="0" w:type="dxa"/>
        <w:tblCellMar>
          <w:top w:w="0" w:type="dxa"/>
          <w:left w:w="284" w:type="dxa"/>
          <w:bottom w:w="0" w:type="dxa"/>
          <w:right w:w="284" w:type="dxa"/>
        </w:tblCellMar>
        <w:tblLook w:val="04a0" w:noVBand="1" w:noHBand="0" w:lastColumn="0" w:firstColumn="1" w:lastRow="0" w:firstRow="1"/>
      </w:tblPr>
      <w:tblGrid>
        <w:gridCol w:w="3401"/>
        <w:gridCol w:w="6804"/>
      </w:tblGrid>
      <w:tr>
        <w:trPr>
          <w:trHeight w:val="3969" w:hRule="exact"/>
          <w:cantSplit w:val="true"/>
        </w:trPr>
        <w:tc>
          <w:tcPr>
            <w:tcW w:w="3401" w:type="dxa"/>
            <w:tcBorders>
              <w:top w:val="nil"/>
              <w:left w:val="nil"/>
              <w:bottom w:val="single" w:sz="24" w:space="0" w:color="FFFFFF"/>
              <w:right w:val="single" w:sz="24" w:space="0" w:color="FFFFFF"/>
              <w:insideH w:val="single" w:sz="24" w:space="0" w:color="FFFFFF"/>
              <w:insideV w:val="single" w:sz="24" w:space="0" w:color="FFFFFF"/>
            </w:tcBorders>
            <w:shd w:color="auto" w:fill="D54B2A" w:val="clear"/>
          </w:tcPr>
          <w:p>
            <w:pPr>
              <w:pStyle w:val="Normal"/>
              <w:spacing w:before="0" w:afterAutospacing="1"/>
              <w:contextualSpacing/>
              <w:rPr>
                <w:rFonts w:cs="Arial"/>
                <w:b/>
                <w:b/>
                <w:color w:val="FFFFFF" w:themeColor="background1"/>
                <w:sz w:val="30"/>
                <w:szCs w:val="30"/>
              </w:rPr>
            </w:pPr>
            <w:bookmarkStart w:id="0" w:name="_GoBack"/>
            <w:bookmarkStart w:id="1" w:name="_GoBack"/>
            <w:bookmarkEnd w:id="1"/>
            <w:r>
              <w:rPr>
                <w:rFonts w:cs="Arial"/>
                <w:b/>
                <w:color w:val="FFFFFF" w:themeColor="background1"/>
                <w:sz w:val="30"/>
                <w:szCs w:val="30"/>
              </w:rPr>
            </w:r>
          </w:p>
          <w:p>
            <w:pPr>
              <w:pStyle w:val="Normal"/>
              <w:spacing w:before="0" w:afterAutospacing="1"/>
              <w:contextualSpacing/>
              <w:jc w:val="both"/>
              <w:rPr>
                <w:rFonts w:cs="Arial"/>
                <w:color w:val="FFFFFF" w:themeColor="background1"/>
                <w:sz w:val="38"/>
                <w:szCs w:val="38"/>
                <w:lang w:val="en-GB" w:eastAsia="en-GB"/>
              </w:rPr>
            </w:pPr>
            <w:r>
              <w:rPr>
                <w:rFonts w:cs="Arial"/>
                <w:color w:val="FFFFFF" w:themeColor="background1"/>
                <w:sz w:val="38"/>
                <w:szCs w:val="38"/>
                <w:lang w:val="en-GB" w:eastAsia="en-GB"/>
              </w:rPr>
            </w:r>
          </w:p>
          <w:p>
            <w:pPr>
              <w:pStyle w:val="Normal"/>
              <w:spacing w:before="0" w:afterAutospacing="1"/>
              <w:ind w:right="-144" w:hanging="0"/>
              <w:contextualSpacing/>
              <w:jc w:val="both"/>
              <w:rPr>
                <w:rFonts w:cs="Arial"/>
                <w:color w:val="FFFFFF" w:themeColor="background1"/>
                <w:spacing w:val="-8"/>
                <w:sz w:val="40"/>
                <w:szCs w:val="40"/>
              </w:rPr>
            </w:pPr>
            <w:r>
              <w:rPr>
                <w:rFonts w:cs="Arial"/>
                <w:color w:val="FFFFFF" w:themeColor="background1"/>
                <w:spacing w:val="-8"/>
                <w:sz w:val="40"/>
                <w:szCs w:val="40"/>
                <w:lang w:val="en-GB" w:eastAsia="en-GB"/>
              </w:rPr>
              <w:t>CONTINGENCY PLAN</w:t>
            </w:r>
          </w:p>
          <w:p>
            <w:pPr>
              <w:pStyle w:val="Normal"/>
              <w:spacing w:before="0" w:afterAutospacing="1"/>
              <w:contextualSpacing/>
              <w:rPr>
                <w:rFonts w:cs="Arial"/>
                <w:b/>
                <w:b/>
                <w:color w:val="FFFFFF" w:themeColor="background1"/>
                <w:sz w:val="30"/>
                <w:szCs w:val="30"/>
              </w:rPr>
            </w:pPr>
            <w:r>
              <w:rPr>
                <w:rFonts w:cs="Arial"/>
                <w:b/>
                <w:color w:val="FFFFFF" w:themeColor="background1"/>
                <w:sz w:val="30"/>
                <w:szCs w:val="30"/>
              </w:rPr>
            </w:r>
          </w:p>
          <w:p>
            <w:pPr>
              <w:pStyle w:val="Normal"/>
              <w:spacing w:before="0" w:afterAutospacing="1"/>
              <w:contextualSpacing/>
              <w:rPr>
                <w:rFonts w:cs="Arial"/>
                <w:b/>
                <w:b/>
                <w:color w:val="FFFFFF" w:themeColor="background1"/>
                <w:sz w:val="30"/>
                <w:szCs w:val="30"/>
              </w:rPr>
            </w:pPr>
            <w:r>
              <w:rPr>
                <w:rFonts w:cs="Arial"/>
                <w:b/>
                <w:color w:val="FFFFFF" w:themeColor="background1"/>
                <w:sz w:val="30"/>
                <w:szCs w:val="30"/>
              </w:rPr>
            </w:r>
          </w:p>
          <w:p>
            <w:pPr>
              <w:pStyle w:val="Normal"/>
              <w:spacing w:lineRule="auto" w:line="276" w:before="0" w:after="200"/>
              <w:rPr>
                <w:rFonts w:cs="Arial"/>
                <w:b/>
                <w:b/>
                <w:color w:val="FFFFFF" w:themeColor="background1"/>
                <w:sz w:val="30"/>
                <w:szCs w:val="30"/>
              </w:rPr>
            </w:pPr>
            <w:r>
              <w:rPr>
                <w:rFonts w:cs="Arial"/>
                <w:b/>
                <w:color w:val="FFFFFF" w:themeColor="background1"/>
                <w:sz w:val="30"/>
                <w:szCs w:val="30"/>
              </w:rPr>
              <w:t xml:space="preserve">Country name: </w:t>
            </w:r>
          </w:p>
          <w:p>
            <w:pPr>
              <w:pStyle w:val="Normal"/>
              <w:spacing w:lineRule="auto" w:line="276" w:before="0" w:after="200"/>
              <w:rPr>
                <w:rFonts w:cs="Arial"/>
                <w:b/>
                <w:b/>
                <w:color w:val="FFFFFF" w:themeColor="background1"/>
                <w:sz w:val="30"/>
                <w:szCs w:val="30"/>
              </w:rPr>
            </w:pPr>
            <w:r>
              <w:rPr>
                <w:rFonts w:cs="Arial"/>
                <w:color w:val="FFFFFF" w:themeColor="background1"/>
                <w:sz w:val="30"/>
                <w:szCs w:val="30"/>
              </w:rPr>
              <w:t>Risk covered</w:t>
            </w:r>
          </w:p>
        </w:tc>
        <w:tc>
          <w:tcPr>
            <w:tcW w:w="6804" w:type="dxa"/>
            <w:tcBorders>
              <w:top w:val="nil"/>
              <w:left w:val="single" w:sz="24" w:space="0" w:color="FFFFFF"/>
              <w:bottom w:val="single" w:sz="24" w:space="0" w:color="FFFFFF"/>
              <w:right w:val="nil"/>
              <w:insideH w:val="single" w:sz="24" w:space="0" w:color="FFFFFF"/>
              <w:insideV w:val="nil"/>
            </w:tcBorders>
            <w:shd w:color="auto" w:fill="000000" w:themeFill="text1" w:val="clear"/>
            <w:tcMar>
              <w:left w:w="-30" w:type="dxa"/>
              <w:right w:w="0" w:type="dxa"/>
            </w:tcMar>
          </w:tcPr>
          <w:p>
            <w:pPr>
              <w:pStyle w:val="Normal"/>
              <w:spacing w:lineRule="auto" w:line="240" w:before="0" w:after="0"/>
              <w:rPr>
                <w:color w:val="4F81BD" w:themeColor="accent1"/>
              </w:rPr>
            </w:pPr>
            <w:r>
              <w:rPr>
                <w:color w:val="4F81BD" w:themeColor="accent1"/>
              </w:rPr>
              <mc:AlternateContent>
                <mc:Choice Requires="wps">
                  <w:drawing>
                    <wp:anchor behindDoc="0" distT="0" distB="0" distL="114300" distR="113665" simplePos="0" locked="0" layoutInCell="1" allowOverlap="1" relativeHeight="24" wp14:anchorId="08400C54">
                      <wp:simplePos x="0" y="0"/>
                      <wp:positionH relativeFrom="column">
                        <wp:posOffset>922655</wp:posOffset>
                      </wp:positionH>
                      <wp:positionV relativeFrom="paragraph">
                        <wp:posOffset>1567815</wp:posOffset>
                      </wp:positionV>
                      <wp:extent cx="2581275" cy="238125"/>
                      <wp:effectExtent l="0" t="0" r="17780" b="20320"/>
                      <wp:wrapNone/>
                      <wp:docPr id="1" name="Text Box 2"/>
                      <a:graphic xmlns:a="http://schemas.openxmlformats.org/drawingml/2006/main">
                        <a:graphicData uri="http://schemas.microsoft.com/office/word/2010/wordprocessingShape">
                          <wps:wsp>
                            <wps:cNvSpPr/>
                            <wps:spPr>
                              <a:xfrm>
                                <a:off x="0" y="0"/>
                                <a:ext cx="2580480" cy="2376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pPr>
                                  <w:r>
                                    <w:rPr>
                                      <w:color w:val="4F81BD" w:themeColor="accent1"/>
                                    </w:rPr>
                                    <w:t>Insert Photograph</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xt Box 2" fillcolor="white" stroked="t" style="position:absolute;margin-left:72.65pt;margin-top:123.45pt;width:203.15pt;height:18.65pt" wp14:anchorId="08400C54">
                      <w10:wrap type="square"/>
                      <v:fill o:detectmouseclick="t" type="solid" color2="black"/>
                      <v:stroke color="black" weight="9360" joinstyle="miter" endcap="flat"/>
                      <v:textbox>
                        <w:txbxContent>
                          <w:p>
                            <w:pPr>
                              <w:pStyle w:val="FrameContents"/>
                              <w:rPr/>
                            </w:pPr>
                            <w:r>
                              <w:rPr>
                                <w:color w:val="4F81BD" w:themeColor="accent1"/>
                              </w:rPr>
                              <w:t>Insert Photograph</w:t>
                            </w:r>
                          </w:p>
                        </w:txbxContent>
                      </v:textbox>
                    </v:rect>
                  </w:pict>
                </mc:Fallback>
              </mc:AlternateContent>
            </w:r>
          </w:p>
        </w:tc>
      </w:tr>
      <w:tr>
        <w:trPr>
          <w:cantSplit w:val="true"/>
        </w:trPr>
        <w:tc>
          <w:tcPr>
            <w:tcW w:w="3401" w:type="dxa"/>
            <w:tcBorders>
              <w:top w:val="single" w:sz="24" w:space="0" w:color="FFFFFF"/>
              <w:left w:val="nil"/>
              <w:bottom w:val="nil"/>
              <w:right w:val="single" w:sz="24" w:space="0" w:color="FFFFFF"/>
              <w:insideH w:val="nil"/>
              <w:insideV w:val="single" w:sz="24" w:space="0" w:color="FFFFFF"/>
            </w:tcBorders>
            <w:shd w:color="auto" w:fill="A6A6A6" w:themeFill="background1" w:themeFillShade="a6" w:val="clear"/>
            <w:tcMar>
              <w:top w:w="57" w:type="dxa"/>
              <w:bottom w:w="57" w:type="dxa"/>
            </w:tcMar>
          </w:tcPr>
          <w:p>
            <w:pPr>
              <w:pStyle w:val="Normal"/>
              <w:spacing w:lineRule="auto" w:line="240" w:before="0" w:after="0"/>
              <w:contextualSpacing/>
              <w:rPr>
                <w:rFonts w:cs="Arial"/>
                <w:color w:val="FFFFFF" w:themeColor="background1"/>
                <w:szCs w:val="20"/>
              </w:rPr>
            </w:pPr>
            <w:r>
              <w:rPr>
                <w:rFonts w:cs="Arial"/>
                <w:color w:val="FFFFFF" w:themeColor="background1"/>
                <w:szCs w:val="20"/>
              </w:rPr>
              <w:t>[</w:t>
            </w:r>
            <w:r>
              <w:rPr>
                <w:rFonts w:cs="Arial"/>
                <w:b/>
                <w:color w:val="FFFFFF" w:themeColor="background1"/>
                <w:szCs w:val="20"/>
              </w:rPr>
              <w:t>DD Mmm YYYY</w:t>
            </w:r>
            <w:r>
              <w:rPr>
                <w:rFonts w:cs="Arial"/>
                <w:color w:val="FFFFFF" w:themeColor="background1"/>
                <w:szCs w:val="20"/>
              </w:rPr>
              <w:t>]</w:t>
            </w:r>
          </w:p>
        </w:tc>
        <w:tc>
          <w:tcPr>
            <w:tcW w:w="6804" w:type="dxa"/>
            <w:tcBorders>
              <w:top w:val="single" w:sz="24" w:space="0" w:color="FFFFFF"/>
              <w:left w:val="single" w:sz="24" w:space="0" w:color="FFFFFF"/>
              <w:bottom w:val="nil"/>
              <w:right w:val="nil"/>
              <w:insideH w:val="nil"/>
              <w:insideV w:val="nil"/>
            </w:tcBorders>
            <w:shd w:color="auto" w:fill="D54B2A" w:val="clear"/>
            <w:tcMar>
              <w:top w:w="57" w:type="dxa"/>
              <w:left w:w="254" w:type="dxa"/>
              <w:bottom w:w="57" w:type="dxa"/>
              <w:right w:w="0" w:type="dxa"/>
            </w:tcMar>
          </w:tcPr>
          <w:p>
            <w:pPr>
              <w:pStyle w:val="Normal"/>
              <w:spacing w:lineRule="auto" w:line="240" w:before="0" w:after="0"/>
              <w:rPr>
                <w:color w:val="FFFFFF" w:themeColor="background1"/>
                <w:lang w:val="en-GB" w:eastAsia="en-GB"/>
              </w:rPr>
            </w:pPr>
            <w:r>
              <w:rPr>
                <w:color w:val="FFFFFF" w:themeColor="background1"/>
                <w:lang w:val="en-GB" w:eastAsia="en-GB"/>
              </w:rPr>
              <w:t>Prepared by Humanitarian Country Team</w:t>
            </w:r>
          </w:p>
        </w:tc>
      </w:tr>
    </w:tbl>
    <w:p>
      <w:pPr>
        <w:pStyle w:val="Contents1"/>
        <w:rPr>
          <w:rFonts w:ascii="Calibri" w:hAnsi="Calibri" w:eastAsia="ＭＳ 明朝" w:asciiTheme="minorHAnsi" w:eastAsiaTheme="minorEastAsia" w:hAnsiTheme="minorHAnsi"/>
          <w:color w:val="00000A"/>
          <w:sz w:val="22"/>
          <w:lang w:val="en-GB" w:eastAsia="en-GB"/>
        </w:rPr>
      </w:pPr>
      <w:r>
        <w:fldChar w:fldCharType="begin"/>
      </w:r>
      <w:r>
        <w:instrText> TOC \z \t "CP Section heading,1" \h</w:instrText>
      </w:r>
      <w:r>
        <w:fldChar w:fldCharType="separate"/>
      </w:r>
      <w:hyperlink w:anchor="_Toc401656345">
        <w:r>
          <w:rPr>
            <w:webHidden/>
            <w:rStyle w:val="IndexLink"/>
          </w:rPr>
          <w:t>Strategic summary</w:t>
        </w:r>
        <w:r>
          <w:rPr>
            <w:webHidden/>
          </w:rPr>
          <w:fldChar w:fldCharType="begin"/>
        </w:r>
        <w:r>
          <w:rPr>
            <w:webHidden/>
          </w:rPr>
          <w:instrText>PAGEREF _Toc401656345 \h</w:instrText>
        </w:r>
        <w:r>
          <w:rPr>
            <w:webHidden/>
          </w:rPr>
          <w:fldChar w:fldCharType="separate"/>
        </w:r>
        <w:r>
          <w:rPr>
            <w:rStyle w:val="IndexLink"/>
            <w:vanish w:val="false"/>
          </w:rPr>
          <w:tab/>
          <w:t>1</w:t>
        </w:r>
        <w:r>
          <w:rPr>
            <w:webHidden/>
          </w:rPr>
          <w:fldChar w:fldCharType="end"/>
        </w:r>
      </w:hyperlink>
    </w:p>
    <w:p>
      <w:pPr>
        <w:pStyle w:val="Contents1"/>
        <w:pBdr/>
        <w:spacing w:before="0" w:after="100"/>
        <w:rPr/>
        <w:framePr w:w="23" w:h="230" w:x="0" w:y="0" w:wrap="auto" w:vAnchor="text" w:hAnchor="text" w:hRule="exact"/>
      </w:pPr>
      <w:r>
        <w:rPr/>
      </w:r>
    </w:p>
    <w:p>
      <w:pPr>
        <w:pStyle w:val="Contents1"/>
        <w:rPr>
          <w:rFonts w:ascii="Calibri" w:hAnsi="Calibri" w:eastAsia="ＭＳ 明朝" w:asciiTheme="minorHAnsi" w:eastAsiaTheme="minorEastAsia" w:hAnsiTheme="minorHAnsi"/>
          <w:color w:val="00000A"/>
          <w:sz w:val="22"/>
          <w:lang w:val="en-GB" w:eastAsia="en-GB"/>
        </w:rPr>
      </w:pPr>
      <w:hyperlink w:anchor="_Toc401656346">
        <w:r>
          <w:rPr>
            <w:webHidden/>
            <w:rStyle w:val="IndexLink"/>
            <w:lang w:val="en-GB"/>
          </w:rPr>
          <w:t>Situation &amp; risk analysis</w:t>
        </w:r>
        <w:r>
          <w:rPr>
            <w:webHidden/>
          </w:rPr>
          <w:fldChar w:fldCharType="begin"/>
        </w:r>
        <w:r>
          <w:rPr>
            <w:webHidden/>
          </w:rPr>
          <w:instrText>PAGEREF _Toc401656346 \h</w:instrText>
        </w:r>
        <w:r>
          <w:rPr>
            <w:webHidden/>
          </w:rPr>
          <w:fldChar w:fldCharType="separate"/>
        </w:r>
        <w:r>
          <w:rPr>
            <w:rStyle w:val="IndexLink"/>
            <w:vanish w:val="false"/>
          </w:rPr>
          <w:tab/>
          <w:t>3</w:t>
        </w:r>
        <w:r>
          <w:rPr>
            <w:webHidden/>
          </w:rPr>
          <w:fldChar w:fldCharType="end"/>
        </w:r>
      </w:hyperlink>
    </w:p>
    <w:p>
      <w:pPr>
        <w:pStyle w:val="Contents1"/>
        <w:rPr>
          <w:rFonts w:ascii="Calibri" w:hAnsi="Calibri" w:eastAsia="ＭＳ 明朝" w:asciiTheme="minorHAnsi" w:eastAsiaTheme="minorEastAsia" w:hAnsiTheme="minorHAnsi"/>
          <w:color w:val="00000A"/>
          <w:sz w:val="22"/>
          <w:lang w:val="en-GB" w:eastAsia="en-GB"/>
        </w:rPr>
      </w:pPr>
      <w:hyperlink w:anchor="_Toc401656347">
        <w:r>
          <w:rPr>
            <w:webHidden/>
            <w:rStyle w:val="IndexLink"/>
          </w:rPr>
          <w:t>Response strategy</w:t>
        </w:r>
        <w:r>
          <w:rPr>
            <w:webHidden/>
          </w:rPr>
          <w:fldChar w:fldCharType="begin"/>
        </w:r>
        <w:r>
          <w:rPr>
            <w:webHidden/>
          </w:rPr>
          <w:instrText>PAGEREF _Toc401656347 \h</w:instrText>
        </w:r>
        <w:r>
          <w:rPr>
            <w:webHidden/>
          </w:rPr>
          <w:fldChar w:fldCharType="separate"/>
        </w:r>
        <w:r>
          <w:rPr>
            <w:rStyle w:val="IndexLink"/>
            <w:vanish w:val="false"/>
          </w:rPr>
          <w:tab/>
          <w:t>4</w:t>
        </w:r>
        <w:r>
          <w:rPr>
            <w:webHidden/>
          </w:rPr>
          <w:fldChar w:fldCharType="end"/>
        </w:r>
      </w:hyperlink>
    </w:p>
    <w:p>
      <w:pPr>
        <w:pStyle w:val="Contents1"/>
        <w:rPr>
          <w:rFonts w:ascii="Calibri" w:hAnsi="Calibri" w:eastAsia="ＭＳ 明朝" w:asciiTheme="minorHAnsi" w:eastAsiaTheme="minorEastAsia" w:hAnsiTheme="minorHAnsi"/>
          <w:color w:val="00000A"/>
          <w:sz w:val="22"/>
          <w:lang w:val="en-GB" w:eastAsia="en-GB"/>
        </w:rPr>
      </w:pPr>
      <w:hyperlink w:anchor="_Toc401656348">
        <w:r>
          <w:rPr>
            <w:webHidden/>
            <w:rStyle w:val="IndexLink"/>
          </w:rPr>
          <w:t>Operational delivery</w:t>
        </w:r>
        <w:r>
          <w:rPr>
            <w:webHidden/>
          </w:rPr>
          <w:fldChar w:fldCharType="begin"/>
        </w:r>
        <w:r>
          <w:rPr>
            <w:webHidden/>
          </w:rPr>
          <w:instrText>PAGEREF _Toc401656348 \h</w:instrText>
        </w:r>
        <w:r>
          <w:rPr>
            <w:webHidden/>
          </w:rPr>
          <w:fldChar w:fldCharType="separate"/>
        </w:r>
        <w:r>
          <w:rPr>
            <w:rStyle w:val="IndexLink"/>
            <w:vanish w:val="false"/>
          </w:rPr>
          <w:tab/>
          <w:t>5</w:t>
        </w:r>
        <w:r>
          <w:rPr>
            <w:webHidden/>
          </w:rPr>
          <w:fldChar w:fldCharType="end"/>
        </w:r>
      </w:hyperlink>
    </w:p>
    <w:p>
      <w:pPr>
        <w:pStyle w:val="Contents1"/>
        <w:rPr>
          <w:rFonts w:ascii="Calibri" w:hAnsi="Calibri" w:eastAsia="ＭＳ 明朝" w:asciiTheme="minorHAnsi" w:eastAsiaTheme="minorEastAsia" w:hAnsiTheme="minorHAnsi"/>
          <w:color w:val="00000A"/>
          <w:sz w:val="22"/>
          <w:lang w:val="en-GB" w:eastAsia="en-GB"/>
        </w:rPr>
      </w:pPr>
      <w:hyperlink w:anchor="_Toc401656349">
        <w:r>
          <w:rPr>
            <w:webHidden/>
            <w:rStyle w:val="IndexLink"/>
          </w:rPr>
          <w:t>Coordination &amp; management arrangements</w:t>
        </w:r>
        <w:r>
          <w:rPr>
            <w:webHidden/>
          </w:rPr>
          <w:fldChar w:fldCharType="begin"/>
        </w:r>
        <w:r>
          <w:rPr>
            <w:webHidden/>
          </w:rPr>
          <w:instrText>PAGEREF _Toc401656349 \h</w:instrText>
        </w:r>
        <w:r>
          <w:rPr>
            <w:webHidden/>
          </w:rPr>
          <w:fldChar w:fldCharType="separate"/>
        </w:r>
        <w:r>
          <w:rPr>
            <w:rStyle w:val="IndexLink"/>
            <w:vanish w:val="false"/>
          </w:rPr>
          <w:tab/>
          <w:t>6</w:t>
        </w:r>
        <w:r>
          <w:rPr>
            <w:webHidden/>
          </w:rPr>
          <w:fldChar w:fldCharType="end"/>
        </w:r>
      </w:hyperlink>
    </w:p>
    <w:p>
      <w:pPr>
        <w:pStyle w:val="Contents1"/>
        <w:rPr>
          <w:rFonts w:ascii="Calibri" w:hAnsi="Calibri" w:eastAsia="ＭＳ 明朝" w:asciiTheme="minorHAnsi" w:eastAsiaTheme="minorEastAsia" w:hAnsiTheme="minorHAnsi"/>
          <w:color w:val="00000A"/>
          <w:sz w:val="22"/>
          <w:lang w:val="en-GB" w:eastAsia="en-GB"/>
        </w:rPr>
      </w:pPr>
      <w:hyperlink w:anchor="_Toc401656350">
        <w:r>
          <w:rPr>
            <w:webHidden/>
            <w:rStyle w:val="IndexLink"/>
            <w:spacing w:val="-8"/>
          </w:rPr>
          <w:t>Operational support arrangements</w:t>
        </w:r>
        <w:r>
          <w:rPr>
            <w:webHidden/>
          </w:rPr>
          <w:fldChar w:fldCharType="begin"/>
        </w:r>
        <w:r>
          <w:rPr>
            <w:webHidden/>
          </w:rPr>
          <w:instrText>PAGEREF _Toc401656350 \h</w:instrText>
        </w:r>
        <w:r>
          <w:rPr>
            <w:webHidden/>
          </w:rPr>
          <w:fldChar w:fldCharType="separate"/>
        </w:r>
        <w:r>
          <w:rPr>
            <w:rStyle w:val="IndexLink"/>
            <w:vanish w:val="false"/>
          </w:rPr>
          <w:tab/>
          <w:t>7</w:t>
        </w:r>
        <w:r>
          <w:rPr>
            <w:webHidden/>
          </w:rPr>
          <w:fldChar w:fldCharType="end"/>
        </w:r>
      </w:hyperlink>
    </w:p>
    <w:p>
      <w:pPr>
        <w:pStyle w:val="Contents1"/>
        <w:rPr>
          <w:rFonts w:ascii="Calibri" w:hAnsi="Calibri" w:eastAsia="ＭＳ 明朝" w:asciiTheme="minorHAnsi" w:eastAsiaTheme="minorEastAsia" w:hAnsiTheme="minorHAnsi"/>
          <w:color w:val="00000A"/>
          <w:sz w:val="22"/>
          <w:lang w:val="en-GB" w:eastAsia="en-GB"/>
        </w:rPr>
      </w:pPr>
      <w:hyperlink w:anchor="_Toc401656351">
        <w:r>
          <w:rPr>
            <w:webHidden/>
            <w:rStyle w:val="IndexLink"/>
          </w:rPr>
          <w:t>Preparedness gaps &amp; actions</w:t>
        </w:r>
        <w:r>
          <w:rPr>
            <w:webHidden/>
          </w:rPr>
          <w:fldChar w:fldCharType="begin"/>
        </w:r>
        <w:r>
          <w:rPr>
            <w:webHidden/>
          </w:rPr>
          <w:instrText>PAGEREF _Toc401656351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ＭＳ 明朝" w:asciiTheme="minorHAnsi" w:eastAsiaTheme="minorEastAsia" w:hAnsiTheme="minorHAnsi"/>
          <w:color w:val="00000A"/>
          <w:sz w:val="22"/>
          <w:lang w:val="en-GB" w:eastAsia="en-GB"/>
        </w:rPr>
      </w:pPr>
      <w:hyperlink w:anchor="_Toc401656352">
        <w:r>
          <w:rPr>
            <w:webHidden/>
            <w:rStyle w:val="IndexLink"/>
          </w:rPr>
          <w:t>Funding requirements</w:t>
        </w:r>
        <w:r>
          <w:rPr>
            <w:webHidden/>
          </w:rPr>
          <w:fldChar w:fldCharType="begin"/>
        </w:r>
        <w:r>
          <w:rPr>
            <w:webHidden/>
          </w:rPr>
          <w:instrText>PAGEREF _Toc401656352 \h</w:instrText>
        </w:r>
        <w:r>
          <w:rPr>
            <w:webHidden/>
          </w:rPr>
          <w:fldChar w:fldCharType="separate"/>
        </w:r>
        <w:r>
          <w:rPr>
            <w:rStyle w:val="IndexLink"/>
            <w:vanish w:val="false"/>
          </w:rPr>
          <w:tab/>
          <w:t>8</w:t>
        </w:r>
        <w:r>
          <w:rPr>
            <w:webHidden/>
          </w:rPr>
          <w:fldChar w:fldCharType="end"/>
        </w:r>
      </w:hyperlink>
    </w:p>
    <w:p>
      <w:pPr>
        <w:pStyle w:val="Contents1"/>
        <w:rPr>
          <w:rFonts w:ascii="Calibri" w:hAnsi="Calibri" w:eastAsia="ＭＳ 明朝" w:asciiTheme="minorHAnsi" w:eastAsiaTheme="minorEastAsia" w:hAnsiTheme="minorHAnsi"/>
          <w:color w:val="00000A"/>
          <w:sz w:val="22"/>
          <w:lang w:val="en-GB" w:eastAsia="en-GB"/>
        </w:rPr>
      </w:pPr>
      <w:hyperlink w:anchor="_Toc401656353">
        <w:r>
          <w:rPr>
            <w:webHidden/>
            <w:rStyle w:val="IndexLink"/>
            <w:lang w:eastAsia="zh-TW"/>
          </w:rPr>
          <w:t>Annex I: Cluster operational delivery plans</w:t>
        </w:r>
        <w:r>
          <w:rPr>
            <w:webHidden/>
          </w:rPr>
          <w:fldChar w:fldCharType="begin"/>
        </w:r>
        <w:r>
          <w:rPr>
            <w:webHidden/>
          </w:rPr>
          <w:instrText>PAGEREF _Toc401656353 \h</w:instrText>
        </w:r>
        <w:r>
          <w:rPr>
            <w:webHidden/>
          </w:rPr>
          <w:fldChar w:fldCharType="separate"/>
        </w:r>
        <w:r>
          <w:rPr>
            <w:rStyle w:val="IndexLink"/>
            <w:vanish w:val="false"/>
          </w:rPr>
          <w:tab/>
          <w:t>9</w:t>
        </w:r>
        <w:r>
          <w:rPr>
            <w:webHidden/>
          </w:rPr>
          <w:fldChar w:fldCharType="end"/>
        </w:r>
      </w:hyperlink>
      <w:r>
        <w:fldChar w:fldCharType="end"/>
      </w:r>
    </w:p>
    <w:p>
      <w:pPr>
        <w:pStyle w:val="Normal"/>
        <w:rPr/>
      </w:pPr>
      <w:r>
        <w:rPr/>
      </w:r>
    </w:p>
    <w:p>
      <w:pPr>
        <w:pStyle w:val="Normal"/>
        <w:pBdr/>
        <w:rPr>
          <w:color w:val="026CB6"/>
          <w:sz w:val="18"/>
        </w:rPr>
        <w:framePr w:w="3138" w:h="5458" w:x="975" w:y="2" w:wrap="auto" w:vAnchor="text" w:hAnchor="page" w:hRule="exact"/>
      </w:pPr>
      <w:r>
        <w:rPr>
          <w:color w:val="026CB6"/>
          <w:sz w:val="18"/>
        </w:rPr>
      </w:r>
    </w:p>
    <w:p>
      <w:pPr>
        <w:pStyle w:val="Normal"/>
        <w:pBdr/>
        <w:rPr>
          <w:color w:val="026CB6"/>
          <w:sz w:val="18"/>
        </w:rPr>
        <w:framePr w:w="3138" w:h="5458" w:x="975" w:y="2" w:wrap="auto" w:vAnchor="text" w:hAnchor="page" w:hRule="exact"/>
      </w:pPr>
      <w:r>
        <w:rPr>
          <w:color w:val="026CB6"/>
          <w:sz w:val="18"/>
        </w:rPr>
      </w:r>
    </w:p>
    <w:p>
      <w:pPr>
        <w:pStyle w:val="Normal"/>
        <w:pBdr/>
        <w:rPr>
          <w:color w:val="026CB6"/>
          <w:sz w:val="18"/>
        </w:rPr>
        <w:framePr w:w="3138" w:h="5458" w:x="975" w:y="2" w:wrap="auto" w:vAnchor="text" w:hAnchor="page" w:hRule="exact"/>
      </w:pPr>
      <w:r>
        <w:rPr>
          <w:color w:val="026CB6"/>
          <w:sz w:val="18"/>
        </w:rPr>
      </w:r>
    </w:p>
    <w:p>
      <w:pPr>
        <w:pStyle w:val="Normal"/>
        <w:pBdr/>
        <w:rPr>
          <w:color w:val="026CB6"/>
          <w:sz w:val="18"/>
        </w:rPr>
        <w:framePr w:w="3138" w:h="5458" w:x="975" w:y="2" w:wrap="auto" w:vAnchor="text" w:hAnchor="page" w:hRule="exact"/>
      </w:pPr>
      <w:r>
        <w:rPr>
          <w:color w:val="026CB6"/>
          <w:sz w:val="18"/>
        </w:rPr>
      </w:r>
    </w:p>
    <w:tbl>
      <w:tblPr>
        <w:tblStyle w:val="TableGrid"/>
        <w:tblW w:w="3227" w:type="dxa"/>
        <w:jc w:val="left"/>
        <w:tblInd w:w="0" w:type="dxa"/>
        <w:tblCellMar>
          <w:top w:w="0" w:type="dxa"/>
          <w:left w:w="108" w:type="dxa"/>
          <w:bottom w:w="0" w:type="dxa"/>
          <w:right w:w="108" w:type="dxa"/>
        </w:tblCellMar>
        <w:tblLook w:val="04a0" w:noVBand="1" w:noHBand="0" w:lastColumn="0" w:firstColumn="1" w:lastRow="0" w:firstRow="1"/>
      </w:tblPr>
      <w:tblGrid>
        <w:gridCol w:w="3227"/>
      </w:tblGrid>
      <w:tr>
        <w:trPr/>
        <w:tc>
          <w:tcPr>
            <w:tcW w:w="3227" w:type="dxa"/>
            <w:tcBorders>
              <w:top w:val="single" w:sz="4" w:space="0" w:color="D54B2A"/>
              <w:left w:val="nil"/>
              <w:bottom w:val="nil"/>
              <w:right w:val="single" w:sz="4" w:space="0" w:color="D54B2A"/>
              <w:insideH w:val="nil"/>
              <w:insideV w:val="single" w:sz="4" w:space="0" w:color="D54B2A"/>
            </w:tcBorders>
            <w:shd w:fill="auto" w:val="clear"/>
          </w:tcPr>
          <w:p>
            <w:pPr>
              <w:pStyle w:val="Normal"/>
              <w:framePr w:w="3138" w:hRule="exact" w:h="10246" w:hSpace="181" w:vSpace="0" w:wrap="around" w:y="2" w:vAnchor="text" w:x="975" w:hAnchor="page"/>
              <w:pBdr/>
              <w:shd w:fill="FFFFFF" w:val="clear"/>
              <w:rPr/>
              <w:framePr w:w="3138" w:h="5458" w:x="975" w:y="2" w:wrap="auto" w:vAnchor="text" w:hAnchor="page" w:hRule="exact"/>
            </w:pPr>
            <w:bookmarkStart w:id="2" w:name="__UnoMark__180_403984396"/>
            <w:bookmarkEnd w:id="2"/>
            <w:r>
              <w:rPr>
                <w:rStyle w:val="CPbignumberorange"/>
              </w:rPr>
              <w:t>XX</w:t>
            </w:r>
            <w:r>
              <w:rPr>
                <w:color w:val="F47932"/>
              </w:rPr>
              <w:t xml:space="preserve"> </w:t>
              <w:br/>
            </w:r>
            <w:bookmarkStart w:id="3" w:name="__UnoMark__181_403984396"/>
            <w:bookmarkEnd w:id="3"/>
            <w:r>
              <w:rPr>
                <w:lang w:val="en-GB"/>
              </w:rPr>
              <w:t xml:space="preserve">Est. number of people in need </w:t>
              <w:br/>
              <w:t xml:space="preserve">of humanitarian assistance </w:t>
              <w:br/>
              <w:t>as of Mmm YYYY</w:t>
            </w:r>
          </w:p>
        </w:tc>
      </w:tr>
      <w:tr>
        <w:trPr/>
        <w:tc>
          <w:tcPr>
            <w:tcW w:w="3227" w:type="dxa"/>
            <w:tcBorders>
              <w:top w:val="nil"/>
              <w:left w:val="nil"/>
              <w:bottom w:val="nil"/>
              <w:right w:val="single" w:sz="4" w:space="0" w:color="D54B2A"/>
              <w:insideH w:val="nil"/>
              <w:insideV w:val="single" w:sz="4" w:space="0" w:color="D54B2A"/>
            </w:tcBorders>
            <w:shd w:fill="auto" w:val="clear"/>
          </w:tcPr>
          <w:tbl>
            <w:tblPr>
              <w:tblStyle w:val="TableGrid"/>
              <w:tblW w:w="3155" w:type="dxa"/>
              <w:jc w:val="left"/>
              <w:tblInd w:w="0" w:type="dxa"/>
              <w:tblCellMar>
                <w:top w:w="0" w:type="dxa"/>
                <w:left w:w="0" w:type="dxa"/>
                <w:bottom w:w="0" w:type="dxa"/>
                <w:right w:w="0" w:type="dxa"/>
              </w:tblCellMar>
              <w:tblLook w:val="04a0" w:noVBand="1" w:noHBand="0" w:lastColumn="0" w:firstColumn="1" w:lastRow="0" w:firstRow="1"/>
            </w:tblPr>
            <w:tblGrid>
              <w:gridCol w:w="912"/>
              <w:gridCol w:w="2242"/>
            </w:tblGrid>
            <w:tr>
              <w:trPr>
                <w:trHeight w:val="300" w:hRule="exact"/>
              </w:trPr>
              <w:tc>
                <w:tcPr>
                  <w:tcW w:w="912" w:type="dxa"/>
                  <w:tcBorders>
                    <w:top w:val="nil"/>
                    <w:left w:val="nil"/>
                    <w:bottom w:val="nil"/>
                    <w:right w:val="nil"/>
                    <w:insideH w:val="nil"/>
                    <w:insideV w:val="nil"/>
                  </w:tcBorders>
                  <w:shd w:color="auto" w:fill="D54B2A" w:val="clear"/>
                  <w:vAlign w:val="center"/>
                </w:tcPr>
                <w:p>
                  <w:pPr>
                    <w:pStyle w:val="Normal"/>
                    <w:framePr w:w="3138" w:hRule="exact" w:h="10246" w:hSpace="181" w:vSpace="0" w:wrap="around" w:y="2" w:vAnchor="text" w:x="975" w:hAnchor="page"/>
                    <w:pBdr/>
                    <w:shd w:fill="FFFFFF" w:val="clear"/>
                    <w:rPr/>
                    <w:framePr w:w="3138" w:h="5458" w:x="975" w:y="2" w:wrap="auto" w:vAnchor="text" w:hAnchor="page" w:hRule="exact"/>
                  </w:pPr>
                  <w:bookmarkStart w:id="4" w:name="__UnoMark__182_403984396"/>
                  <w:bookmarkEnd w:id="4"/>
                  <w:r>
                    <w:rPr>
                      <w:color w:val="FFFFFF" w:themeColor="background1"/>
                      <w:lang w:val="en-GB"/>
                    </w:rPr>
                    <w:t>33%</w:t>
                  </w:r>
                </w:p>
              </w:tc>
              <w:tc>
                <w:tcPr>
                  <w:tcW w:w="2242" w:type="dxa"/>
                  <w:tcBorders>
                    <w:top w:val="nil"/>
                    <w:left w:val="nil"/>
                    <w:bottom w:val="nil"/>
                    <w:right w:val="nil"/>
                    <w:insideH w:val="nil"/>
                    <w:insideV w:val="nil"/>
                  </w:tcBorders>
                  <w:shd w:color="auto" w:fill="E6E6E6" w:val="clear"/>
                  <w:vAlign w:val="center"/>
                </w:tcPr>
                <w:p>
                  <w:pPr>
                    <w:pStyle w:val="Normal"/>
                    <w:framePr w:w="3138" w:hRule="exact" w:h="10246" w:hSpace="181" w:vSpace="0" w:wrap="around" w:y="2" w:vAnchor="text" w:x="975" w:hAnchor="page"/>
                    <w:pBdr/>
                    <w:shd w:fill="FFFFFF" w:val="clear"/>
                    <w:rPr/>
                    <w:framePr w:w="3138" w:h="5458" w:x="975" w:y="2" w:wrap="auto" w:vAnchor="text" w:hAnchor="page" w:hRule="exact"/>
                  </w:pPr>
                  <w:r>
                    <w:rPr>
                      <w:lang w:val="en-GB"/>
                    </w:rPr>
                    <w:t xml:space="preserve"> </w:t>
                  </w:r>
                </w:p>
              </w:tc>
            </w:tr>
          </w:tbl>
          <w:p>
            <w:pPr>
              <w:pStyle w:val="Normal"/>
              <w:framePr w:w="3138" w:hRule="exact" w:h="10246" w:hSpace="181" w:vSpace="0" w:wrap="around" w:y="2" w:vAnchor="text" w:x="975" w:hAnchor="page"/>
              <w:pBdr/>
              <w:shd w:fill="FFFFFF" w:val="clear"/>
              <w:rPr/>
              <w:framePr w:w="3138" w:h="5458" w:x="975" w:y="2" w:wrap="auto" w:vAnchor="text" w:hAnchor="page" w:hRule="exact"/>
            </w:pPr>
            <w:r>
              <w:rPr>
                <w:rStyle w:val="CPbignumber"/>
                <w:color w:val="404040"/>
                <w:sz w:val="18"/>
                <w:szCs w:val="22"/>
                <w:lang w:val="en-US"/>
              </w:rPr>
              <w:t>of total population</w:t>
            </w:r>
          </w:p>
          <w:p>
            <w:pPr>
              <w:pStyle w:val="Normal"/>
              <w:framePr w:w="3138" w:hRule="exact" w:h="10246" w:hSpace="181" w:vSpace="0" w:wrap="around" w:y="2" w:vAnchor="text" w:x="975" w:hAnchor="page"/>
              <w:pBdr/>
              <w:shd w:fill="FFFFFF" w:val="clear"/>
              <w:rPr>
                <w:rStyle w:val="CPbignumber"/>
                <w:color w:val="404040"/>
                <w:sz w:val="18"/>
                <w:szCs w:val="22"/>
                <w:lang w:val="en-US"/>
              </w:rPr>
              <w:framePr w:w="3138" w:h="5458" w:x="975" w:y="2" w:wrap="auto" w:vAnchor="text" w:hAnchor="page" w:hRule="exact"/>
            </w:pPr>
            <w:r>
              <w:rPr>
                <w:color w:val="404040"/>
                <w:sz w:val="18"/>
                <w:szCs w:val="22"/>
                <w:lang w:val="en-US"/>
              </w:rPr>
            </w:r>
          </w:p>
          <w:p>
            <w:pPr>
              <w:pStyle w:val="Normal"/>
              <w:framePr w:w="3138" w:hRule="exact" w:h="10246" w:hSpace="181" w:vSpace="0" w:wrap="around" w:y="2" w:vAnchor="text" w:x="975" w:hAnchor="page"/>
              <w:pBdr/>
              <w:shd w:fill="FFFFFF" w:val="clear"/>
              <w:rPr>
                <w:rStyle w:val="CPbignumber"/>
                <w:color w:val="404040"/>
                <w:sz w:val="18"/>
                <w:szCs w:val="22"/>
                <w:lang w:val="en-US"/>
              </w:rPr>
              <w:framePr w:w="3138" w:h="5458" w:x="975" w:y="2" w:wrap="auto" w:vAnchor="text" w:hAnchor="page" w:hRule="exact"/>
            </w:pPr>
            <w:r>
              <w:rPr>
                <w:color w:val="404040"/>
                <w:sz w:val="18"/>
                <w:szCs w:val="22"/>
                <w:lang w:val="en-US"/>
              </w:rPr>
            </w:r>
          </w:p>
          <w:p>
            <w:pPr>
              <w:pStyle w:val="Normal"/>
              <w:framePr w:w="3138" w:hRule="exact" w:h="10246" w:hSpace="181" w:vSpace="0" w:wrap="around" w:y="2" w:vAnchor="text" w:x="975" w:hAnchor="page"/>
              <w:pBdr/>
              <w:shd w:fill="FFFFFF" w:val="clear"/>
              <w:rPr>
                <w:rStyle w:val="CPbignumber"/>
                <w:color w:val="404040"/>
                <w:sz w:val="18"/>
                <w:szCs w:val="22"/>
                <w:lang w:val="en-US"/>
              </w:rPr>
              <w:framePr w:w="3138" w:h="5458" w:x="975" w:y="2" w:wrap="auto" w:vAnchor="text" w:hAnchor="page" w:hRule="exact"/>
            </w:pPr>
            <w:r>
              <w:rPr>
                <w:color w:val="404040"/>
                <w:sz w:val="18"/>
                <w:szCs w:val="22"/>
                <w:lang w:val="en-US"/>
              </w:rPr>
            </w:r>
          </w:p>
          <w:tbl>
            <w:tblPr>
              <w:tblStyle w:val="TableGrid"/>
              <w:tblW w:w="3232" w:type="dxa"/>
              <w:jc w:val="left"/>
              <w:tblInd w:w="0" w:type="dxa"/>
              <w:tblCellMar>
                <w:top w:w="0" w:type="dxa"/>
                <w:left w:w="108" w:type="dxa"/>
                <w:bottom w:w="0" w:type="dxa"/>
                <w:right w:w="108" w:type="dxa"/>
              </w:tblCellMar>
              <w:tblLook w:val="04a0" w:noVBand="1" w:noHBand="0" w:lastColumn="0" w:firstColumn="1" w:lastRow="0" w:firstRow="1"/>
            </w:tblPr>
            <w:tblGrid>
              <w:gridCol w:w="3232"/>
            </w:tblGrid>
            <w:tr>
              <w:trPr/>
              <w:tc>
                <w:tcPr>
                  <w:tcW w:w="3232" w:type="dxa"/>
                  <w:tcBorders>
                    <w:top w:val="single" w:sz="4" w:space="0" w:color="D54B2A"/>
                    <w:left w:val="nil"/>
                    <w:bottom w:val="nil"/>
                    <w:right w:val="single" w:sz="4" w:space="0" w:color="D54B2A"/>
                    <w:insideH w:val="nil"/>
                    <w:insideV w:val="single" w:sz="4" w:space="0" w:color="D54B2A"/>
                  </w:tcBorders>
                  <w:shd w:fill="auto" w:val="clear"/>
                </w:tcPr>
                <w:p>
                  <w:pPr>
                    <w:pStyle w:val="Normal"/>
                    <w:framePr w:w="3138" w:hRule="exact" w:h="10246" w:hSpace="181" w:vSpace="0" w:wrap="around" w:y="2" w:vAnchor="text" w:x="975" w:hAnchor="page"/>
                    <w:pBdr/>
                    <w:shd w:fill="FFFFFF" w:val="clear"/>
                    <w:rPr/>
                    <w:framePr w:w="3138" w:h="5458" w:x="975" w:y="2" w:wrap="auto" w:vAnchor="text" w:hAnchor="page" w:hRule="exact"/>
                  </w:pPr>
                  <w:r>
                    <w:rPr>
                      <w:rStyle w:val="CPbignumberorange"/>
                    </w:rPr>
                    <w:t>XX</w:t>
                  </w:r>
                  <w:r>
                    <w:rPr>
                      <w:color w:val="F47932"/>
                    </w:rPr>
                    <w:t xml:space="preserve"> </w:t>
                    <w:br/>
                  </w:r>
                  <w:r>
                    <w:rPr>
                      <w:lang w:val="en-GB"/>
                    </w:rPr>
                    <w:t>Preliminary number of people targeted as of Mmm YYYY</w:t>
                  </w:r>
                </w:p>
              </w:tc>
            </w:tr>
            <w:tr>
              <w:trPr/>
              <w:tc>
                <w:tcPr>
                  <w:tcW w:w="3232" w:type="dxa"/>
                  <w:tcBorders>
                    <w:top w:val="nil"/>
                    <w:left w:val="nil"/>
                    <w:bottom w:val="nil"/>
                    <w:right w:val="single" w:sz="4" w:space="0" w:color="D54B2A"/>
                    <w:insideH w:val="nil"/>
                    <w:insideV w:val="single" w:sz="4" w:space="0" w:color="D54B2A"/>
                  </w:tcBorders>
                  <w:shd w:fill="auto" w:val="clear"/>
                </w:tcPr>
                <w:tbl>
                  <w:tblPr>
                    <w:tblStyle w:val="TableGrid"/>
                    <w:tblW w:w="3050" w:type="dxa"/>
                    <w:jc w:val="left"/>
                    <w:tblInd w:w="0" w:type="dxa"/>
                    <w:tblCellMar>
                      <w:top w:w="0" w:type="dxa"/>
                      <w:left w:w="0" w:type="dxa"/>
                      <w:bottom w:w="0" w:type="dxa"/>
                      <w:right w:w="0" w:type="dxa"/>
                    </w:tblCellMar>
                    <w:tblLook w:val="04a0" w:noVBand="1" w:noHBand="0" w:lastColumn="0" w:firstColumn="1" w:lastRow="0" w:firstRow="1"/>
                  </w:tblPr>
                  <w:tblGrid>
                    <w:gridCol w:w="756"/>
                    <w:gridCol w:w="2293"/>
                  </w:tblGrid>
                  <w:tr>
                    <w:trPr>
                      <w:trHeight w:val="284" w:hRule="exact"/>
                    </w:trPr>
                    <w:tc>
                      <w:tcPr>
                        <w:tcW w:w="756" w:type="dxa"/>
                        <w:tcBorders>
                          <w:top w:val="nil"/>
                          <w:left w:val="nil"/>
                          <w:bottom w:val="nil"/>
                          <w:right w:val="nil"/>
                          <w:insideH w:val="nil"/>
                          <w:insideV w:val="nil"/>
                        </w:tcBorders>
                        <w:shd w:color="auto" w:fill="D54B2A" w:val="clear"/>
                        <w:vAlign w:val="center"/>
                      </w:tcPr>
                      <w:p>
                        <w:pPr>
                          <w:pStyle w:val="Normal"/>
                          <w:framePr w:w="3138" w:hRule="exact" w:h="10246" w:hSpace="181" w:vSpace="0" w:wrap="around" w:y="2" w:vAnchor="text" w:x="975" w:hAnchor="page"/>
                          <w:pBdr/>
                          <w:shd w:fill="FFFFFF" w:val="clear"/>
                          <w:rPr/>
                          <w:framePr w:w="3138" w:h="5458" w:x="975" w:y="2" w:wrap="auto" w:vAnchor="text" w:hAnchor="page" w:hRule="exact"/>
                        </w:pPr>
                        <w:r>
                          <w:rPr>
                            <w:color w:val="FFFFFF" w:themeColor="background1"/>
                            <w:lang w:val="en-GB"/>
                          </w:rPr>
                          <w:t>27%</w:t>
                        </w:r>
                      </w:p>
                    </w:tc>
                    <w:tc>
                      <w:tcPr>
                        <w:tcW w:w="2293" w:type="dxa"/>
                        <w:tcBorders>
                          <w:top w:val="nil"/>
                          <w:left w:val="nil"/>
                          <w:bottom w:val="nil"/>
                          <w:right w:val="nil"/>
                          <w:insideH w:val="nil"/>
                          <w:insideV w:val="nil"/>
                        </w:tcBorders>
                        <w:shd w:color="auto" w:fill="E6E6E6" w:val="clear"/>
                        <w:vAlign w:val="center"/>
                      </w:tcPr>
                      <w:p>
                        <w:pPr>
                          <w:pStyle w:val="Normal"/>
                          <w:framePr w:w="3138" w:hRule="exact" w:h="10246" w:hSpace="181" w:vSpace="0" w:wrap="around" w:y="2" w:vAnchor="text" w:x="975" w:hAnchor="page"/>
                          <w:pBdr/>
                          <w:shd w:fill="FFFFFF" w:val="clear"/>
                          <w:rPr/>
                          <w:framePr w:w="3138" w:h="5458" w:x="975" w:y="2" w:wrap="auto" w:vAnchor="text" w:hAnchor="page" w:hRule="exact"/>
                        </w:pPr>
                        <w:r>
                          <w:rPr>
                            <w:lang w:val="en-GB"/>
                          </w:rPr>
                          <w:t xml:space="preserve"> </w:t>
                        </w:r>
                      </w:p>
                    </w:tc>
                  </w:tr>
                </w:tbl>
                <w:p>
                  <w:pPr>
                    <w:pStyle w:val="Normal"/>
                    <w:framePr w:w="3138" w:hRule="exact" w:h="10246" w:hSpace="181" w:vSpace="0" w:wrap="around" w:y="2" w:vAnchor="text" w:x="975" w:hAnchor="page"/>
                    <w:pBdr/>
                    <w:shd w:fill="FFFFFF" w:val="clear"/>
                    <w:rPr/>
                    <w:framePr w:w="3138" w:h="5458" w:x="975" w:y="2" w:wrap="auto" w:vAnchor="text" w:hAnchor="page" w:hRule="exact"/>
                  </w:pPr>
                  <w:r>
                    <w:rPr>
                      <w:rStyle w:val="CPbignumber"/>
                      <w:color w:val="404040"/>
                      <w:sz w:val="18"/>
                      <w:szCs w:val="22"/>
                      <w:lang w:val="en-US"/>
                    </w:rPr>
                    <w:t>of total population</w:t>
                  </w:r>
                </w:p>
                <w:p>
                  <w:pPr>
                    <w:pStyle w:val="Normal"/>
                    <w:framePr w:w="3138" w:hRule="exact" w:h="10246" w:hSpace="181" w:vSpace="0" w:wrap="around" w:y="2" w:vAnchor="text" w:x="975" w:hAnchor="page"/>
                    <w:pBdr/>
                    <w:shd w:fill="FFFFFF" w:val="clear"/>
                    <w:rPr/>
                    <w:framePr w:w="3138" w:h="5458" w:x="975" w:y="2" w:wrap="auto" w:vAnchor="text" w:hAnchor="page" w:hRule="exact"/>
                  </w:pPr>
                  <w:r>
                    <w:rPr/>
                  </w:r>
                </w:p>
              </w:tc>
            </w:tr>
          </w:tbl>
          <w:p>
            <w:pPr>
              <w:pStyle w:val="Normal"/>
              <w:framePr w:w="3138" w:hRule="exact" w:h="10246" w:hSpace="181" w:vSpace="0" w:wrap="around" w:y="2" w:vAnchor="text" w:x="975" w:hAnchor="page"/>
              <w:pBdr/>
              <w:shd w:fill="FFFFFF" w:val="clear"/>
              <w:rPr/>
              <w:framePr w:w="3138" w:h="5458" w:x="975" w:y="2" w:wrap="auto" w:vAnchor="text" w:hAnchor="page" w:hRule="exact"/>
            </w:pPr>
            <w:bookmarkStart w:id="5" w:name="__UnoMark__183_403984396"/>
            <w:bookmarkStart w:id="6" w:name="__UnoMark__183_403984396"/>
            <w:bookmarkEnd w:id="6"/>
            <w:r>
              <w:rPr/>
            </w:r>
          </w:p>
        </w:tc>
      </w:tr>
    </w:tbl>
    <w:p>
      <w:pPr>
        <w:pStyle w:val="Normal"/>
        <w:pBdr/>
        <w:rPr/>
        <w:framePr w:w="3138" w:h="5458" w:x="975" w:y="2" w:wrap="auto" w:vAnchor="text" w:hAnchor="page" w:hRule="exact"/>
      </w:pPr>
      <w:r>
        <w:rPr/>
      </w:r>
    </w:p>
    <w:p>
      <w:pPr>
        <w:pStyle w:val="Normal"/>
        <w:pBdr/>
        <w:rPr/>
        <w:framePr w:w="3138" w:h="5458" w:x="975" w:y="2" w:wrap="auto" w:vAnchor="text" w:hAnchor="page" w:hRule="exact"/>
      </w:pPr>
      <w:r>
        <w:rPr/>
      </w:r>
    </w:p>
    <w:p>
      <w:pPr>
        <w:pStyle w:val="CPSectionheading"/>
        <w:spacing w:before="0" w:after="0"/>
        <w:rPr/>
      </w:pPr>
      <w:bookmarkStart w:id="7" w:name="_Toc401656345"/>
      <w:bookmarkEnd w:id="7"/>
      <w:r>
        <w:rPr/>
        <w:t>STRATEGIC SUMMARY</w:t>
      </w:r>
    </w:p>
    <w:p>
      <w:pPr>
        <w:pStyle w:val="CPtextmaincontenttext"/>
        <w:rPr/>
      </w:pPr>
      <w:r>
        <w:rPr/>
        <w:t>Text</w:t>
      </w:r>
    </w:p>
    <w:p>
      <w:pPr>
        <w:pStyle w:val="ListParagraph"/>
        <w:jc w:val="both"/>
        <w:rPr>
          <w:rFonts w:ascii="Calibri" w:hAnsi="Calibri" w:asciiTheme="minorHAnsi" w:hAnsiTheme="minorHAnsi"/>
          <w:color w:val="548DD4" w:themeColor="text2" w:themeTint="99"/>
          <w:sz w:val="22"/>
        </w:rPr>
      </w:pPr>
      <w:r>
        <w:rPr>
          <w:rFonts w:asciiTheme="minorHAnsi" w:hAnsiTheme="minorHAnsi" w:ascii="Calibri" w:hAnsi="Calibri"/>
          <w:color w:val="548DD4" w:themeColor="text2" w:themeTint="99"/>
          <w:sz w:val="22"/>
        </w:rPr>
        <mc:AlternateContent>
          <mc:Choice Requires="wps">
            <w:drawing>
              <wp:anchor behindDoc="0" distT="0" distB="0" distL="114300" distR="114300" simplePos="0" locked="0" layoutInCell="1" allowOverlap="1" relativeHeight="25" wp14:anchorId="7D27C0DB">
                <wp:simplePos x="0" y="0"/>
                <wp:positionH relativeFrom="column">
                  <wp:posOffset>167640</wp:posOffset>
                </wp:positionH>
                <wp:positionV relativeFrom="paragraph">
                  <wp:posOffset>67310</wp:posOffset>
                </wp:positionV>
                <wp:extent cx="3772535" cy="753110"/>
                <wp:effectExtent l="0" t="0" r="19050" b="28575"/>
                <wp:wrapNone/>
                <wp:docPr id="3" name="Text Box 2"/>
                <a:graphic xmlns:a="http://schemas.openxmlformats.org/drawingml/2006/main">
                  <a:graphicData uri="http://schemas.microsoft.com/office/word/2010/wordprocessingShape">
                    <wps:wsp>
                      <wps:cNvSpPr/>
                      <wps:spPr>
                        <a:xfrm>
                          <a:off x="0" y="0"/>
                          <a:ext cx="3772080" cy="752400"/>
                        </a:xfrm>
                        <a:prstGeom prst="rect">
                          <a:avLst/>
                        </a:prstGeom>
                        <a:solidFill>
                          <a:srgbClr val="ffffff"/>
                        </a:solidFill>
                        <a:ln w="9360">
                          <a:solidFill>
                            <a:schemeClr val="accent1"/>
                          </a:solidFill>
                          <a:miter/>
                        </a:ln>
                      </wps:spPr>
                      <wps:style>
                        <a:lnRef idx="0"/>
                        <a:fillRef idx="0"/>
                        <a:effectRef idx="0"/>
                        <a:fontRef idx="minor"/>
                      </wps:style>
                      <wps:txbx>
                        <w:txbxContent>
                          <w:p>
                            <w:pPr>
                              <w:pStyle w:val="ListParagraph"/>
                              <w:numPr>
                                <w:ilvl w:val="0"/>
                                <w:numId w:val="13"/>
                              </w:numPr>
                              <w:ind w:left="426" w:hanging="360"/>
                              <w:rPr>
                                <w:rFonts w:ascii="Calibri" w:hAnsi="Calibri" w:asciiTheme="minorHAnsi" w:hAnsiTheme="minorHAnsi"/>
                                <w:color w:val="548DD4" w:themeColor="text2" w:themeTint="99"/>
                                <w:sz w:val="22"/>
                              </w:rPr>
                            </w:pPr>
                            <w:r>
                              <w:rPr>
                                <w:rFonts w:ascii="Calibri" w:hAnsi="Calibri" w:asciiTheme="minorHAnsi" w:hAnsiTheme="minorHAnsi"/>
                                <w:color w:val="548DD4" w:themeColor="text2" w:themeTint="99"/>
                                <w:sz w:val="22"/>
                              </w:rPr>
                              <w:t>Provide a short executive summary outlining the situation and risk analysis, the response objectives and intended operational delivery.</w:t>
                            </w:r>
                          </w:p>
                          <w:p>
                            <w:pPr>
                              <w:pStyle w:val="FrameContents"/>
                              <w:rPr/>
                            </w:pPr>
                            <w:r>
                              <w:rPr/>
                            </w:r>
                          </w:p>
                        </w:txbxContent>
                      </wps:txbx>
                      <wps:bodyPr>
                        <a:noAutofit/>
                      </wps:bodyPr>
                    </wps:wsp>
                  </a:graphicData>
                </a:graphic>
              </wp:anchor>
            </w:drawing>
          </mc:Choice>
          <mc:Fallback>
            <w:pict>
              <v:rect id="shape_0" ID="Text Box 2" fillcolor="white" stroked="t" style="position:absolute;margin-left:13.2pt;margin-top:5.3pt;width:296.95pt;height:59.2pt" wp14:anchorId="7D27C0DB">
                <w10:wrap type="square"/>
                <v:fill o:detectmouseclick="t" type="solid" color2="black"/>
                <v:stroke color="#4f81bd" weight="9360" joinstyle="miter" endcap="flat"/>
                <v:textbox>
                  <w:txbxContent>
                    <w:p>
                      <w:pPr>
                        <w:pStyle w:val="ListParagraph"/>
                        <w:numPr>
                          <w:ilvl w:val="0"/>
                          <w:numId w:val="13"/>
                        </w:numPr>
                        <w:ind w:left="426" w:hanging="360"/>
                        <w:rPr>
                          <w:rFonts w:ascii="Calibri" w:hAnsi="Calibri" w:asciiTheme="minorHAnsi" w:hAnsiTheme="minorHAnsi"/>
                          <w:color w:val="548DD4" w:themeColor="text2" w:themeTint="99"/>
                          <w:sz w:val="22"/>
                        </w:rPr>
                      </w:pPr>
                      <w:r>
                        <w:rPr>
                          <w:rFonts w:ascii="Calibri" w:hAnsi="Calibri" w:asciiTheme="minorHAnsi" w:hAnsiTheme="minorHAnsi"/>
                          <w:color w:val="548DD4" w:themeColor="text2" w:themeTint="99"/>
                          <w:sz w:val="22"/>
                        </w:rPr>
                        <w:t>Provide a short executive summary outlining the situation and risk analysis, the response objectives and intended operational delivery.</w:t>
                      </w:r>
                    </w:p>
                    <w:p>
                      <w:pPr>
                        <w:pStyle w:val="FrameContents"/>
                        <w:rPr/>
                      </w:pPr>
                      <w:r>
                        <w:rPr/>
                      </w:r>
                    </w:p>
                  </w:txbxContent>
                </v:textbox>
              </v:rect>
            </w:pict>
          </mc:Fallback>
        </mc:AlternateConten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rPr/>
      </w:pPr>
      <w:r>
        <w:rPr>
          <w:rStyle w:val="CPbignumberorange"/>
        </w:rPr>
        <w:t>$ XXX million</w:t>
      </w:r>
      <w:r>
        <w:rPr/>
        <w:t xml:space="preserve"> funding estimate (US$)</w:t>
      </w:r>
    </w:p>
    <w:p>
      <w:pPr>
        <w:pStyle w:val="Caption1"/>
        <w:rPr/>
      </w:pPr>
      <w:r>
        <w:rPr/>
        <w:t xml:space="preserve">Estimated requirements by cluster </w:t>
      </w:r>
    </w:p>
    <w:p>
      <w:pPr>
        <w:pStyle w:val="Normal"/>
        <w:rPr/>
      </w:pPr>
      <w:r>
        <w:rPr/>
        <w:drawing>
          <wp:inline distT="0" distB="0" distL="0" distR="0">
            <wp:extent cx="4112895" cy="2291715"/>
            <wp:effectExtent l="0" t="0" r="0" b="0"/>
            <wp:docPr id="5"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p>
      <w:pPr>
        <w:pStyle w:val="CPsource"/>
        <w:rPr/>
      </w:pPr>
      <w:r>
        <w:rPr/>
        <w:t>Source: XXXX</w:t>
      </w:r>
    </w:p>
    <w:p>
      <w:pPr>
        <w:pStyle w:val="Normal"/>
        <w:rPr>
          <w:lang w:eastAsia="zh-TW"/>
        </w:rPr>
      </w:pPr>
      <w:r>
        <w:rPr>
          <w:lang w:eastAsia="zh-TW"/>
        </w:rPr>
      </w:r>
    </w:p>
    <w:p>
      <w:pPr>
        <w:pStyle w:val="Normal"/>
        <w:rPr/>
      </w:pPr>
      <w:r>
        <w:rPr/>
        <mc:AlternateContent>
          <mc:Choice Requires="wps">
            <w:drawing>
              <wp:anchor behindDoc="0" distT="0" distB="0" distL="114300" distR="114300" simplePos="0" locked="0" layoutInCell="1" allowOverlap="1" relativeHeight="21" wp14:anchorId="031566FE">
                <wp:simplePos x="0" y="0"/>
                <wp:positionH relativeFrom="column">
                  <wp:posOffset>-292100</wp:posOffset>
                </wp:positionH>
                <wp:positionV relativeFrom="paragraph">
                  <wp:posOffset>388620</wp:posOffset>
                </wp:positionV>
                <wp:extent cx="1219835" cy="316865"/>
                <wp:effectExtent l="0" t="0" r="19050" b="26670"/>
                <wp:wrapNone/>
                <wp:docPr id="6" name="Text Box 29"/>
                <a:graphic xmlns:a="http://schemas.openxmlformats.org/drawingml/2006/main">
                  <a:graphicData uri="http://schemas.microsoft.com/office/word/2010/wordprocessingShape">
                    <wps:wsp>
                      <wps:cNvSpPr/>
                      <wps:spPr>
                        <a:xfrm>
                          <a:off x="0" y="0"/>
                          <a:ext cx="1219320" cy="316080"/>
                        </a:xfrm>
                        <a:prstGeom prst="rect">
                          <a:avLst/>
                        </a:prstGeom>
                        <a:solidFill>
                          <a:schemeClr val="lt1"/>
                        </a:solidFill>
                        <a:ln w="6480">
                          <a:solidFill>
                            <a:schemeClr val="accent1"/>
                          </a:solidFill>
                          <a:round/>
                        </a:ln>
                      </wps:spPr>
                      <wps:style>
                        <a:lnRef idx="0">
                          <a:schemeClr val="accent1"/>
                        </a:lnRef>
                        <a:fillRef idx="0">
                          <a:schemeClr val="accent1"/>
                        </a:fillRef>
                        <a:effectRef idx="0">
                          <a:schemeClr val="accent1"/>
                        </a:effectRef>
                        <a:fontRef idx="minor"/>
                      </wps:style>
                      <wps:txbx>
                        <w:txbxContent>
                          <w:p>
                            <w:pPr>
                              <w:pStyle w:val="FrameContents"/>
                              <w:rPr/>
                            </w:pPr>
                            <w:r>
                              <w:rPr>
                                <w:color w:val="4F81BD" w:themeColor="accent1"/>
                                <w:sz w:val="18"/>
                                <w:szCs w:val="18"/>
                              </w:rPr>
                              <w:t>Update photo credit.</w:t>
                            </w:r>
                          </w:p>
                        </w:txbxContent>
                      </wps:txbx>
                      <wps:bodyPr>
                        <a:prstTxWarp prst="textNoShape"/>
                        <a:noAutofit/>
                      </wps:bodyPr>
                    </wps:wsp>
                  </a:graphicData>
                </a:graphic>
              </wp:anchor>
            </w:drawing>
          </mc:Choice>
          <mc:Fallback>
            <w:pict>
              <v:rect id="shape_0" ID="Text Box 29" fillcolor="white" stroked="t" style="position:absolute;margin-left:-23pt;margin-top:30.6pt;width:95.95pt;height:24.85pt" wp14:anchorId="031566FE">
                <w10:wrap type="square"/>
                <v:fill o:detectmouseclick="t" type="solid" color2="black"/>
                <v:stroke color="#4f81bd" weight="6480" joinstyle="round" endcap="flat"/>
                <v:textbox>
                  <w:txbxContent>
                    <w:p>
                      <w:pPr>
                        <w:pStyle w:val="FrameContents"/>
                        <w:rPr/>
                      </w:pPr>
                      <w:r>
                        <w:rPr>
                          <w:color w:val="4F81BD" w:themeColor="accent1"/>
                          <w:sz w:val="18"/>
                          <w:szCs w:val="18"/>
                        </w:rPr>
                        <w:t>Update photo credit.</w:t>
                      </w:r>
                    </w:p>
                  </w:txbxContent>
                </v:textbox>
              </v:rect>
            </w:pict>
          </mc:Fallback>
        </mc:AlternateContent>
      </w:r>
    </w:p>
    <w:p>
      <w:pPr>
        <w:pStyle w:val="Normal"/>
        <w:rPr>
          <w:lang w:eastAsia="zh-TW"/>
        </w:rPr>
      </w:pPr>
      <w:r>
        <w:rPr>
          <w:lang w:eastAsia="zh-TW"/>
        </w:rPr>
        <mc:AlternateContent>
          <mc:Choice Requires="wps">
            <w:drawing>
              <wp:anchor behindDoc="0" distT="0" distB="0" distL="114300" distR="114300" simplePos="0" locked="0" layoutInCell="1" allowOverlap="1" relativeHeight="22" wp14:anchorId="5898F98F">
                <wp:simplePos x="0" y="0"/>
                <wp:positionH relativeFrom="column">
                  <wp:posOffset>2199640</wp:posOffset>
                </wp:positionH>
                <wp:positionV relativeFrom="paragraph">
                  <wp:posOffset>-95250</wp:posOffset>
                </wp:positionV>
                <wp:extent cx="1951990" cy="223520"/>
                <wp:effectExtent l="0" t="0" r="10795" b="15875"/>
                <wp:wrapNone/>
                <wp:docPr id="8" name="Text Box 2"/>
                <a:graphic xmlns:a="http://schemas.openxmlformats.org/drawingml/2006/main">
                  <a:graphicData uri="http://schemas.microsoft.com/office/word/2010/wordprocessingShape">
                    <wps:wsp>
                      <wps:cNvSpPr/>
                      <wps:spPr>
                        <a:xfrm>
                          <a:off x="0" y="0"/>
                          <a:ext cx="1951200" cy="222840"/>
                        </a:xfrm>
                        <a:prstGeom prst="rect">
                          <a:avLst/>
                        </a:prstGeom>
                        <a:solidFill>
                          <a:srgbClr val="ffffff"/>
                        </a:solidFill>
                        <a:ln w="9360">
                          <a:solidFill>
                            <a:schemeClr val="accent1"/>
                          </a:solidFill>
                          <a:miter/>
                        </a:ln>
                      </wps:spPr>
                      <wps:style>
                        <a:lnRef idx="0"/>
                        <a:fillRef idx="0"/>
                        <a:effectRef idx="0"/>
                        <a:fontRef idx="minor"/>
                      </wps:style>
                      <wps:txbx>
                        <w:txbxContent>
                          <w:p>
                            <w:pPr>
                              <w:pStyle w:val="FrameContents"/>
                              <w:rPr/>
                            </w:pPr>
                            <w:r>
                              <w:rPr>
                                <w:color w:val="4F81BD" w:themeColor="accent1"/>
                                <w:sz w:val="18"/>
                                <w:szCs w:val="18"/>
                              </w:rPr>
                              <w:t xml:space="preserve">Add country name </w:t>
                            </w:r>
                            <w:r>
                              <w:rPr>
                                <w:color w:val="548DD4" w:themeColor="text2" w:themeTint="99"/>
                                <w:sz w:val="18"/>
                                <w:szCs w:val="18"/>
                              </w:rPr>
                              <w:t>and</w:t>
                            </w:r>
                            <w:r>
                              <w:rPr>
                                <w:color w:val="4F81BD" w:themeColor="accent1"/>
                                <w:sz w:val="18"/>
                                <w:szCs w:val="18"/>
                              </w:rPr>
                              <w:t xml:space="preserve"> crisis type. </w:t>
                            </w:r>
                          </w:p>
                        </w:txbxContent>
                      </wps:txbx>
                      <wps:bodyPr>
                        <a:spAutoFit/>
                      </wps:bodyPr>
                    </wps:wsp>
                  </a:graphicData>
                </a:graphic>
                <wp14:sizeRelV relativeFrom="margin">
                  <wp14:pctHeight>20000</wp14:pctHeight>
                </wp14:sizeRelV>
              </wp:anchor>
            </w:drawing>
          </mc:Choice>
          <mc:Fallback>
            <w:pict>
              <v:rect id="shape_0" ID="Text Box 2" fillcolor="white" stroked="t" style="position:absolute;margin-left:173.2pt;margin-top:-7.5pt;width:153.6pt;height:17.5pt" wp14:anchorId="5898F98F">
                <w10:wrap type="square"/>
                <v:fill o:detectmouseclick="t" type="solid" color2="black"/>
                <v:stroke color="#4f81bd" weight="9360" joinstyle="miter" endcap="flat"/>
                <v:textbox>
                  <w:txbxContent>
                    <w:p>
                      <w:pPr>
                        <w:pStyle w:val="FrameContents"/>
                        <w:rPr/>
                      </w:pPr>
                      <w:r>
                        <w:rPr>
                          <w:color w:val="4F81BD" w:themeColor="accent1"/>
                          <w:sz w:val="18"/>
                          <w:szCs w:val="18"/>
                        </w:rPr>
                        <w:t xml:space="preserve">Add country name </w:t>
                      </w:r>
                      <w:r>
                        <w:rPr>
                          <w:color w:val="548DD4" w:themeColor="text2" w:themeTint="99"/>
                          <w:sz w:val="18"/>
                          <w:szCs w:val="18"/>
                        </w:rPr>
                        <w:t>and</w:t>
                      </w:r>
                      <w:r>
                        <w:rPr>
                          <w:color w:val="4F81BD" w:themeColor="accent1"/>
                          <w:sz w:val="18"/>
                          <w:szCs w:val="18"/>
                        </w:rPr>
                        <w:t xml:space="preserve"> crisis type. </w:t>
                      </w:r>
                    </w:p>
                  </w:txbxContent>
                </v:textbox>
              </v:rect>
            </w:pict>
          </mc:Fallback>
        </mc:AlternateContent>
      </w:r>
    </w:p>
    <w:tbl>
      <w:tblPr>
        <w:tblStyle w:val="TableGrid"/>
        <w:tblW w:w="10421" w:type="dxa"/>
        <w:jc w:val="center"/>
        <w:tblInd w:w="0" w:type="dxa"/>
        <w:tblCellMar>
          <w:top w:w="0" w:type="dxa"/>
          <w:left w:w="108" w:type="dxa"/>
          <w:bottom w:w="0" w:type="dxa"/>
          <w:right w:w="108" w:type="dxa"/>
        </w:tblCellMar>
        <w:tblLook w:val="04a0" w:noVBand="1" w:noHBand="0" w:lastColumn="0" w:firstColumn="1" w:lastRow="0" w:firstRow="1"/>
      </w:tblPr>
      <w:tblGrid>
        <w:gridCol w:w="10421"/>
      </w:tblGrid>
      <w:tr>
        <w:trPr/>
        <w:tc>
          <w:tcPr>
            <w:tcW w:w="10421" w:type="dxa"/>
            <w:tcBorders>
              <w:top w:val="nil"/>
              <w:left w:val="nil"/>
              <w:bottom w:val="nil"/>
              <w:right w:val="nil"/>
              <w:insideH w:val="nil"/>
              <w:insideV w:val="nil"/>
            </w:tcBorders>
            <w:shd w:fill="auto" w:val="clear"/>
          </w:tcPr>
          <w:p>
            <w:pPr>
              <w:pStyle w:val="Normal"/>
              <w:spacing w:lineRule="auto" w:line="240" w:before="0" w:after="0"/>
              <w:jc w:val="center"/>
              <w:rPr>
                <w:color w:val="548DD4" w:themeColor="text2" w:themeTint="99"/>
                <w:lang w:eastAsia="zh-TW"/>
              </w:rPr>
            </w:pPr>
            <w:r>
              <w:rPr>
                <w:color w:val="548DD4" w:themeColor="text2" w:themeTint="99"/>
                <w:lang w:eastAsia="zh-TW"/>
              </w:rPr>
              <w:t>Add a Map</w:t>
            </w:r>
          </w:p>
          <w:p>
            <w:pPr>
              <w:pStyle w:val="Normal"/>
              <w:spacing w:lineRule="auto" w:line="240" w:before="0" w:after="0"/>
              <w:rPr>
                <w:sz w:val="16"/>
                <w:szCs w:val="16"/>
              </w:rPr>
            </w:pPr>
            <w:r>
              <w:rPr>
                <w:sz w:val="16"/>
                <w:szCs w:val="16"/>
              </w:rPr>
            </w:r>
          </w:p>
          <w:p>
            <w:pPr>
              <w:pStyle w:val="Normal"/>
              <w:spacing w:lineRule="auto" w:line="240" w:before="0" w:after="0"/>
              <w:rPr>
                <w:color w:val="808080" w:themeColor="background1" w:themeShade="80"/>
                <w:sz w:val="16"/>
                <w:szCs w:val="16"/>
              </w:rPr>
            </w:pPr>
            <w:r>
              <w:rPr>
                <w:color w:val="808080" w:themeColor="background1" w:themeShade="80"/>
                <w:sz w:val="16"/>
                <w:szCs w:val="16"/>
              </w:rPr>
              <w:t xml:space="preserve">Source: </w:t>
            </w:r>
            <w:r>
              <w:rPr>
                <w:color w:val="4F81BD" w:themeColor="accent1"/>
                <w:sz w:val="16"/>
                <w:szCs w:val="16"/>
              </w:rPr>
              <w:t>XXXXXXXXXX</w:t>
            </w:r>
          </w:p>
        </w:tc>
      </w:tr>
    </w:tbl>
    <w:p>
      <w:pPr>
        <w:pStyle w:val="Normal"/>
        <w:rPr/>
      </w:pPr>
      <w:bookmarkStart w:id="8" w:name="_Toc363475133"/>
      <w:bookmarkStart w:id="9" w:name="_Toc366248526"/>
      <w:bookmarkStart w:id="10" w:name="_Toc363475133"/>
      <w:bookmarkStart w:id="11" w:name="_Toc366248526"/>
      <w:bookmarkEnd w:id="10"/>
      <w:bookmarkEnd w:id="11"/>
      <w:r>
        <w:rPr/>
      </w:r>
      <w:r>
        <w:br w:type="page"/>
      </w:r>
    </w:p>
    <w:p>
      <w:pPr>
        <w:pStyle w:val="CPSectionheading"/>
        <w:rPr>
          <w:lang w:eastAsia="zh-TW"/>
        </w:rPr>
      </w:pPr>
      <w:bookmarkStart w:id="12" w:name="_Toc401656346"/>
      <w:bookmarkEnd w:id="12"/>
      <w:r>
        <mc:AlternateContent>
          <mc:Choice Requires="wps">
            <w:drawing>
              <wp:anchor behindDoc="0" distT="0" distB="0" distL="114300" distR="114300" simplePos="0" locked="0" layoutInCell="1" allowOverlap="1" relativeHeight="26">
                <wp:simplePos x="0" y="0"/>
                <wp:positionH relativeFrom="column">
                  <wp:posOffset>4460240</wp:posOffset>
                </wp:positionH>
                <wp:positionV relativeFrom="paragraph">
                  <wp:posOffset>-86360</wp:posOffset>
                </wp:positionV>
                <wp:extent cx="2022475" cy="876935"/>
                <wp:effectExtent l="57150" t="19050" r="73660" b="95250"/>
                <wp:wrapNone/>
                <wp:docPr id="10" name="Text Box 2"/>
                <a:graphic xmlns:a="http://schemas.openxmlformats.org/drawingml/2006/main">
                  <a:graphicData uri="http://schemas.microsoft.com/office/word/2010/wordprocessingShape">
                    <wps:wsp>
                      <wps:cNvSpPr/>
                      <wps:spPr>
                        <a:xfrm>
                          <a:off x="0" y="0"/>
                          <a:ext cx="2021760" cy="876240"/>
                        </a:xfrm>
                        <a:prstGeom prst="rect">
                          <a:avLst/>
                        </a:prstGeom>
                        <a:ln>
                          <a:solidFill>
                            <a:srgbClr val="be4b48"/>
                          </a:solidFill>
                          <a:round/>
                        </a:ln>
                        <a:effectLst>
                          <a:outerShdw blurRad="40000" dir="5400000" dist="23000" rotWithShape="0">
                            <a:srgbClr val="000000">
                              <a:alpha val="35000"/>
                            </a:srgbClr>
                          </a:outerShdw>
                        </a:effectLst>
                      </wps:spPr>
                      <wps:style>
                        <a:lnRef idx="1">
                          <a:schemeClr val="accent2"/>
                        </a:lnRef>
                        <a:fillRef idx="3">
                          <a:schemeClr val="accent2"/>
                        </a:fillRef>
                        <a:effectRef idx="2">
                          <a:schemeClr val="accent2"/>
                        </a:effectRef>
                        <a:fontRef idx="minor"/>
                      </wps:style>
                      <wps:txbx>
                        <w:txbxContent>
                          <w:p>
                            <w:pPr>
                              <w:pStyle w:val="FrameContents"/>
                              <w:rPr>
                                <w:color w:val="FFFFFF" w:themeColor="background1"/>
                                <w:sz w:val="28"/>
                              </w:rPr>
                            </w:pPr>
                            <w:r>
                              <w:rPr>
                                <w:color w:val="FFFFFF" w:themeColor="background1"/>
                                <w:sz w:val="28"/>
                              </w:rPr>
                              <w:t>Example available at:</w:t>
                            </w:r>
                          </w:p>
                          <w:p>
                            <w:pPr>
                              <w:pStyle w:val="FrameContents"/>
                              <w:rPr/>
                            </w:pPr>
                            <w:r>
                              <w:rPr>
                                <w:color w:val="FFC000"/>
                                <w:sz w:val="28"/>
                              </w:rPr>
                              <w:t>www.weblink.com</w:t>
                            </w:r>
                          </w:p>
                        </w:txbxContent>
                      </wps:txbx>
                      <wps:bodyPr>
                        <a:noAutofit/>
                      </wps:bodyPr>
                    </wps:wsp>
                  </a:graphicData>
                </a:graphic>
              </wp:anchor>
            </w:drawing>
          </mc:Choice>
          <mc:Fallback>
            <w:pict>
              <v:rect id="shape_0" ID="Text Box 2" fillcolor="#9c2f2c" stroked="t" style="position:absolute;margin-left:351.2pt;margin-top:-6.8pt;width:159.15pt;height:68.95pt">
                <w10:wrap type="square"/>
                <v:fill o:detectmouseclick="t" color2="#cb3d39"/>
                <v:stroke color="#be4b48" weight="9360" joinstyle="round" endcap="flat"/>
                <v:shadow on="t" obscured="f" color="black"/>
                <v:textbox>
                  <w:txbxContent>
                    <w:p>
                      <w:pPr>
                        <w:pStyle w:val="FrameContents"/>
                        <w:rPr>
                          <w:color w:val="FFFFFF" w:themeColor="background1"/>
                          <w:sz w:val="28"/>
                        </w:rPr>
                      </w:pPr>
                      <w:r>
                        <w:rPr>
                          <w:color w:val="FFFFFF" w:themeColor="background1"/>
                          <w:sz w:val="28"/>
                        </w:rPr>
                        <w:t>Example available at:</w:t>
                      </w:r>
                    </w:p>
                    <w:p>
                      <w:pPr>
                        <w:pStyle w:val="FrameContents"/>
                        <w:rPr/>
                      </w:pPr>
                      <w:r>
                        <w:rPr>
                          <w:color w:val="FFC000"/>
                          <w:sz w:val="28"/>
                        </w:rPr>
                        <w:t>www.weblink.com</w:t>
                      </w:r>
                    </w:p>
                  </w:txbxContent>
                </v:textbox>
              </v:rect>
            </w:pict>
          </mc:Fallback>
        </mc:AlternateContent>
      </w:r>
      <w:r>
        <w:rPr>
          <w:lang w:val="en-GB"/>
        </w:rPr>
        <w:t>Situation &amp; risk analysis</w:t>
      </w:r>
    </w:p>
    <w:p>
      <w:pPr>
        <w:pStyle w:val="CPsubheading"/>
        <w:spacing w:before="480" w:after="0"/>
        <w:rPr/>
      </w:pPr>
      <w:r>
        <mc:AlternateContent>
          <mc:Choice Requires="wps">
            <w:drawing>
              <wp:anchor behindDoc="0" distT="0" distB="0" distL="114300" distR="114300" simplePos="0" locked="0" layoutInCell="1" allowOverlap="1" relativeHeight="23" wp14:anchorId="3A2CAAAB">
                <wp:simplePos x="0" y="0"/>
                <wp:positionH relativeFrom="column">
                  <wp:posOffset>2540</wp:posOffset>
                </wp:positionH>
                <wp:positionV relativeFrom="paragraph">
                  <wp:posOffset>34290</wp:posOffset>
                </wp:positionV>
                <wp:extent cx="6249035" cy="2143760"/>
                <wp:effectExtent l="0" t="0" r="19050" b="28575"/>
                <wp:wrapTopAndBottom/>
                <wp:docPr id="12" name="Text Box 2"/>
                <a:graphic xmlns:a="http://schemas.openxmlformats.org/drawingml/2006/main">
                  <a:graphicData uri="http://schemas.microsoft.com/office/word/2010/wordprocessingShape">
                    <wps:wsp>
                      <wps:cNvSpPr/>
                      <wps:spPr>
                        <a:xfrm>
                          <a:off x="0" y="0"/>
                          <a:ext cx="6248520" cy="2143080"/>
                        </a:xfrm>
                        <a:prstGeom prst="rect">
                          <a:avLst/>
                        </a:prstGeom>
                        <a:solidFill>
                          <a:schemeClr val="accent1">
                            <a:lumMod val="20000"/>
                            <a:lumOff val="80000"/>
                          </a:schemeClr>
                        </a:solidFill>
                        <a:ln w="9360">
                          <a:solidFill>
                            <a:srgbClr val="4f81bd"/>
                          </a:solidFill>
                          <a:miter/>
                        </a:ln>
                      </wps:spPr>
                      <wps:style>
                        <a:lnRef idx="0"/>
                        <a:fillRef idx="0"/>
                        <a:effectRef idx="0"/>
                        <a:fontRef idx="minor"/>
                      </wps:style>
                      <wps:txbx>
                        <w:txbxContent>
                          <w:p>
                            <w:pPr>
                              <w:pStyle w:val="FrameContents"/>
                              <w:shd w:val="clear" w:color="auto" w:fill="DBE5F1" w:themeFill="accent1" w:themeFillTint="33"/>
                              <w:rPr>
                                <w:rFonts w:cs="Arial"/>
                                <w:b/>
                                <w:b/>
                                <w:color w:val="4F81BD" w:themeColor="accent1"/>
                                <w:sz w:val="22"/>
                              </w:rPr>
                            </w:pPr>
                            <w:r>
                              <w:rPr>
                                <w:rFonts w:cs="Arial"/>
                                <w:b/>
                                <w:color w:val="4F81BD" w:themeColor="accent1"/>
                                <w:sz w:val="22"/>
                              </w:rPr>
                              <w:t>Key questions:</w:t>
                            </w:r>
                          </w:p>
                          <w:p>
                            <w:pPr>
                              <w:pStyle w:val="FrameContents"/>
                              <w:numPr>
                                <w:ilvl w:val="0"/>
                                <w:numId w:val="6"/>
                              </w:numPr>
                              <w:shd w:val="clear" w:color="auto" w:fill="DBE5F1" w:themeFill="accent1" w:themeFillTint="33"/>
                              <w:spacing w:lineRule="auto" w:line="276"/>
                              <w:rPr>
                                <w:rFonts w:eastAsia="SimSun" w:cs="Arial"/>
                                <w:color w:val="4F81BD" w:themeColor="accent1"/>
                                <w:sz w:val="18"/>
                                <w:szCs w:val="18"/>
                              </w:rPr>
                            </w:pPr>
                            <w:r>
                              <w:rPr>
                                <w:rFonts w:eastAsia="SimSun" w:cs="Arial"/>
                                <w:color w:val="4F81BD" w:themeColor="accent1"/>
                                <w:sz w:val="18"/>
                                <w:szCs w:val="18"/>
                              </w:rPr>
                              <w:t xml:space="preserve">What type of emergency is anticipated and in what location? </w:t>
                            </w:r>
                          </w:p>
                          <w:p>
                            <w:pPr>
                              <w:pStyle w:val="FrameContents"/>
                              <w:numPr>
                                <w:ilvl w:val="0"/>
                                <w:numId w:val="6"/>
                              </w:numPr>
                              <w:shd w:val="clear" w:color="auto" w:fill="DBE5F1" w:themeFill="accent1" w:themeFillTint="33"/>
                              <w:spacing w:lineRule="auto" w:line="276"/>
                              <w:rPr>
                                <w:rFonts w:eastAsia="SimSun" w:cs="Arial"/>
                                <w:color w:val="4F81BD" w:themeColor="accent1"/>
                                <w:sz w:val="18"/>
                                <w:szCs w:val="18"/>
                              </w:rPr>
                            </w:pPr>
                            <w:r>
                              <w:rPr>
                                <w:rFonts w:eastAsia="SimSun" w:cs="Arial"/>
                                <w:color w:val="4F81BD" w:themeColor="accent1"/>
                                <w:sz w:val="18"/>
                                <w:szCs w:val="18"/>
                              </w:rPr>
                              <w:t>What are the triggers to be closely monitored?</w:t>
                            </w:r>
                          </w:p>
                          <w:p>
                            <w:pPr>
                              <w:pStyle w:val="FrameContents"/>
                              <w:numPr>
                                <w:ilvl w:val="0"/>
                                <w:numId w:val="6"/>
                              </w:numPr>
                              <w:shd w:val="clear" w:color="auto" w:fill="DBE5F1" w:themeFill="accent1" w:themeFillTint="33"/>
                              <w:spacing w:lineRule="auto" w:line="276"/>
                              <w:rPr>
                                <w:rFonts w:eastAsia="SimSun" w:cs="Arial"/>
                                <w:color w:val="4F81BD" w:themeColor="accent1"/>
                                <w:sz w:val="18"/>
                                <w:szCs w:val="18"/>
                              </w:rPr>
                            </w:pPr>
                            <w:r>
                              <w:rPr>
                                <w:rFonts w:eastAsia="SimSun" w:cs="Arial"/>
                                <w:color w:val="4F81BD" w:themeColor="accent1"/>
                                <w:sz w:val="18"/>
                                <w:szCs w:val="18"/>
                              </w:rPr>
                              <w:t xml:space="preserve">Numbers and percentage of population affected; population profile and demographics? Will it lead to displacements? </w:t>
                            </w:r>
                          </w:p>
                          <w:p>
                            <w:pPr>
                              <w:pStyle w:val="FrameContents"/>
                              <w:numPr>
                                <w:ilvl w:val="0"/>
                                <w:numId w:val="6"/>
                              </w:numPr>
                              <w:shd w:val="clear" w:color="auto" w:fill="DBE5F1" w:themeFill="accent1" w:themeFillTint="33"/>
                              <w:spacing w:lineRule="auto" w:line="276"/>
                              <w:rPr>
                                <w:rFonts w:eastAsia="SimSun" w:cs="Arial"/>
                                <w:color w:val="4F81BD" w:themeColor="accent1"/>
                                <w:sz w:val="18"/>
                                <w:szCs w:val="18"/>
                              </w:rPr>
                            </w:pPr>
                            <w:r>
                              <w:rPr>
                                <w:rFonts w:eastAsia="SimSun" w:cs="Arial"/>
                                <w:color w:val="4F81BD" w:themeColor="accent1"/>
                                <w:sz w:val="18"/>
                                <w:szCs w:val="18"/>
                              </w:rPr>
                              <w:t>What is the likely response of the national government?</w:t>
                            </w:r>
                          </w:p>
                          <w:p>
                            <w:pPr>
                              <w:pStyle w:val="FrameContents"/>
                              <w:numPr>
                                <w:ilvl w:val="0"/>
                                <w:numId w:val="6"/>
                              </w:numPr>
                              <w:shd w:val="clear" w:color="auto" w:fill="DBE5F1" w:themeFill="accent1" w:themeFillTint="33"/>
                              <w:spacing w:lineRule="auto" w:line="276"/>
                              <w:rPr>
                                <w:rFonts w:eastAsia="SimSun" w:cs="Arial"/>
                                <w:color w:val="4F81BD" w:themeColor="accent1"/>
                                <w:sz w:val="18"/>
                                <w:szCs w:val="18"/>
                              </w:rPr>
                            </w:pPr>
                            <w:r>
                              <w:rPr>
                                <w:rFonts w:eastAsia="SimSun" w:cs="Arial"/>
                                <w:color w:val="4F81BD" w:themeColor="accent1"/>
                                <w:sz w:val="18"/>
                                <w:szCs w:val="18"/>
                              </w:rPr>
                              <w:t>Is the government likely to come forward with a request for assistance?</w:t>
                            </w:r>
                          </w:p>
                          <w:p>
                            <w:pPr>
                              <w:pStyle w:val="FrameContents"/>
                              <w:numPr>
                                <w:ilvl w:val="0"/>
                                <w:numId w:val="6"/>
                              </w:numPr>
                              <w:shd w:val="clear" w:color="auto" w:fill="DBE5F1" w:themeFill="accent1" w:themeFillTint="33"/>
                              <w:spacing w:lineRule="auto" w:line="276"/>
                              <w:rPr>
                                <w:rFonts w:eastAsia="SimSun" w:cs="Arial"/>
                                <w:color w:val="4F81BD" w:themeColor="accent1"/>
                                <w:sz w:val="18"/>
                                <w:szCs w:val="18"/>
                              </w:rPr>
                            </w:pPr>
                            <w:r>
                              <w:rPr>
                                <w:rFonts w:eastAsia="SimSun" w:cs="Arial"/>
                                <w:color w:val="4F81BD" w:themeColor="accent1"/>
                                <w:sz w:val="18"/>
                                <w:szCs w:val="18"/>
                              </w:rPr>
                              <w:t>Do the government / local authorities have prior experience in responding to the situation?</w:t>
                            </w:r>
                          </w:p>
                          <w:p>
                            <w:pPr>
                              <w:pStyle w:val="FrameContents"/>
                              <w:numPr>
                                <w:ilvl w:val="0"/>
                                <w:numId w:val="6"/>
                              </w:numPr>
                              <w:shd w:val="clear" w:color="auto" w:fill="DBE5F1" w:themeFill="accent1" w:themeFillTint="33"/>
                              <w:spacing w:lineRule="auto" w:line="276"/>
                              <w:rPr>
                                <w:rFonts w:eastAsia="SimSun" w:cs="Arial"/>
                                <w:color w:val="4F81BD" w:themeColor="accent1"/>
                                <w:sz w:val="18"/>
                                <w:szCs w:val="18"/>
                              </w:rPr>
                            </w:pPr>
                            <w:r>
                              <w:rPr>
                                <w:rFonts w:eastAsia="SimSun" w:cs="Arial"/>
                                <w:color w:val="4F81BD" w:themeColor="accent1"/>
                                <w:sz w:val="18"/>
                                <w:szCs w:val="18"/>
                              </w:rPr>
                              <w:t>Gender considerations; specific vulnerable groups; and target beneficiaries?</w:t>
                            </w:r>
                          </w:p>
                          <w:p>
                            <w:pPr>
                              <w:pStyle w:val="FrameContents"/>
                              <w:numPr>
                                <w:ilvl w:val="0"/>
                                <w:numId w:val="6"/>
                              </w:numPr>
                              <w:shd w:val="clear" w:color="auto" w:fill="DBE5F1" w:themeFill="accent1" w:themeFillTint="33"/>
                              <w:spacing w:lineRule="auto" w:line="276"/>
                              <w:rPr>
                                <w:rFonts w:eastAsia="SimSun" w:cs="Arial"/>
                                <w:color w:val="4F81BD" w:themeColor="accent1"/>
                                <w:sz w:val="18"/>
                                <w:szCs w:val="18"/>
                              </w:rPr>
                            </w:pPr>
                            <w:r>
                              <w:rPr>
                                <w:rFonts w:eastAsia="SimSun" w:cs="Arial"/>
                                <w:color w:val="4F81BD" w:themeColor="accent1"/>
                                <w:sz w:val="18"/>
                                <w:szCs w:val="18"/>
                              </w:rPr>
                              <w:t xml:space="preserve">What will the specific sectoral impacts be? </w:t>
                            </w:r>
                          </w:p>
                          <w:p>
                            <w:pPr>
                              <w:pStyle w:val="FrameContents"/>
                              <w:numPr>
                                <w:ilvl w:val="0"/>
                                <w:numId w:val="6"/>
                              </w:numPr>
                              <w:shd w:val="clear" w:color="auto" w:fill="DBE5F1" w:themeFill="accent1" w:themeFillTint="33"/>
                              <w:spacing w:lineRule="auto" w:line="276"/>
                              <w:rPr>
                                <w:rFonts w:eastAsia="SimSun" w:cs="Arial"/>
                                <w:color w:val="4F81BD" w:themeColor="accent1"/>
                                <w:sz w:val="18"/>
                                <w:szCs w:val="18"/>
                              </w:rPr>
                            </w:pPr>
                            <w:r>
                              <w:rPr>
                                <w:rFonts w:eastAsia="SimSun" w:cs="Arial"/>
                                <w:color w:val="4F81BD" w:themeColor="accent1"/>
                                <w:sz w:val="18"/>
                                <w:szCs w:val="18"/>
                              </w:rPr>
                              <w:t>How long are emergency conditions likely to last?</w:t>
                            </w:r>
                          </w:p>
                          <w:p>
                            <w:pPr>
                              <w:pStyle w:val="FrameContents"/>
                              <w:numPr>
                                <w:ilvl w:val="0"/>
                                <w:numId w:val="6"/>
                              </w:numPr>
                              <w:shd w:val="clear" w:color="auto" w:fill="DBE5F1" w:themeFill="accent1" w:themeFillTint="33"/>
                              <w:spacing w:lineRule="auto" w:line="276"/>
                              <w:rPr>
                                <w:rFonts w:eastAsia="SimSun" w:cs="Arial"/>
                                <w:color w:val="4F81BD" w:themeColor="accent1"/>
                                <w:sz w:val="18"/>
                                <w:szCs w:val="18"/>
                              </w:rPr>
                            </w:pPr>
                            <w:r>
                              <w:rPr>
                                <w:rFonts w:eastAsia="SimSun" w:cs="Arial"/>
                                <w:color w:val="4F81BD" w:themeColor="accent1"/>
                                <w:sz w:val="18"/>
                                <w:szCs w:val="18"/>
                              </w:rPr>
                              <w:t>What are likely to be the major constraints to an emergency response?</w:t>
                            </w:r>
                          </w:p>
                          <w:p>
                            <w:pPr>
                              <w:pStyle w:val="FrameContents"/>
                              <w:numPr>
                                <w:ilvl w:val="0"/>
                                <w:numId w:val="6"/>
                              </w:numPr>
                              <w:shd w:val="clear" w:color="auto" w:fill="DBE5F1" w:themeFill="accent1" w:themeFillTint="33"/>
                              <w:spacing w:lineRule="auto" w:line="276"/>
                              <w:rPr/>
                            </w:pPr>
                            <w:r>
                              <w:rPr>
                                <w:rFonts w:eastAsia="SimSun" w:cs="Arial"/>
                                <w:color w:val="4F81BD" w:themeColor="accent1"/>
                                <w:sz w:val="18"/>
                                <w:szCs w:val="18"/>
                              </w:rPr>
                              <w:t>What are likely to be the major gaps?</w:t>
                            </w:r>
                          </w:p>
                        </w:txbxContent>
                      </wps:txbx>
                      <wps:bodyPr>
                        <a:noAutofit/>
                      </wps:bodyPr>
                    </wps:wsp>
                  </a:graphicData>
                </a:graphic>
              </wp:anchor>
            </w:drawing>
          </mc:Choice>
          <mc:Fallback>
            <w:pict>
              <v:rect id="shape_0" ID="Text Box 2" fillcolor="#dce6f2" stroked="t" style="position:absolute;margin-left:0.2pt;margin-top:2.7pt;width:491.95pt;height:168.7pt" wp14:anchorId="3A2CAAAB">
                <w10:wrap type="square"/>
                <v:fill o:detectmouseclick="t" type="solid" color2="#23190d"/>
                <v:stroke color="#4f81bd" weight="9360" joinstyle="miter" endcap="flat"/>
                <v:textbox>
                  <w:txbxContent>
                    <w:p>
                      <w:pPr>
                        <w:pStyle w:val="FrameContents"/>
                        <w:shd w:val="clear" w:color="auto" w:fill="DBE5F1" w:themeFill="accent1" w:themeFillTint="33"/>
                        <w:rPr>
                          <w:rFonts w:cs="Arial"/>
                          <w:b/>
                          <w:b/>
                          <w:color w:val="4F81BD" w:themeColor="accent1"/>
                          <w:sz w:val="22"/>
                        </w:rPr>
                      </w:pPr>
                      <w:r>
                        <w:rPr>
                          <w:rFonts w:cs="Arial"/>
                          <w:b/>
                          <w:color w:val="4F81BD" w:themeColor="accent1"/>
                          <w:sz w:val="22"/>
                        </w:rPr>
                        <w:t>Key questions:</w:t>
                      </w:r>
                    </w:p>
                    <w:p>
                      <w:pPr>
                        <w:pStyle w:val="FrameContents"/>
                        <w:numPr>
                          <w:ilvl w:val="0"/>
                          <w:numId w:val="6"/>
                        </w:numPr>
                        <w:shd w:val="clear" w:color="auto" w:fill="DBE5F1" w:themeFill="accent1" w:themeFillTint="33"/>
                        <w:spacing w:lineRule="auto" w:line="276"/>
                        <w:rPr>
                          <w:rFonts w:eastAsia="SimSun" w:cs="Arial"/>
                          <w:color w:val="4F81BD" w:themeColor="accent1"/>
                          <w:sz w:val="18"/>
                          <w:szCs w:val="18"/>
                        </w:rPr>
                      </w:pPr>
                      <w:r>
                        <w:rPr>
                          <w:rFonts w:eastAsia="SimSun" w:cs="Arial"/>
                          <w:color w:val="4F81BD" w:themeColor="accent1"/>
                          <w:sz w:val="18"/>
                          <w:szCs w:val="18"/>
                        </w:rPr>
                        <w:t xml:space="preserve">What type of emergency is anticipated and in what location? </w:t>
                      </w:r>
                    </w:p>
                    <w:p>
                      <w:pPr>
                        <w:pStyle w:val="FrameContents"/>
                        <w:numPr>
                          <w:ilvl w:val="0"/>
                          <w:numId w:val="6"/>
                        </w:numPr>
                        <w:shd w:val="clear" w:color="auto" w:fill="DBE5F1" w:themeFill="accent1" w:themeFillTint="33"/>
                        <w:spacing w:lineRule="auto" w:line="276"/>
                        <w:rPr>
                          <w:rFonts w:eastAsia="SimSun" w:cs="Arial"/>
                          <w:color w:val="4F81BD" w:themeColor="accent1"/>
                          <w:sz w:val="18"/>
                          <w:szCs w:val="18"/>
                        </w:rPr>
                      </w:pPr>
                      <w:r>
                        <w:rPr>
                          <w:rFonts w:eastAsia="SimSun" w:cs="Arial"/>
                          <w:color w:val="4F81BD" w:themeColor="accent1"/>
                          <w:sz w:val="18"/>
                          <w:szCs w:val="18"/>
                        </w:rPr>
                        <w:t>What are the triggers to be closely monitored?</w:t>
                      </w:r>
                    </w:p>
                    <w:p>
                      <w:pPr>
                        <w:pStyle w:val="FrameContents"/>
                        <w:numPr>
                          <w:ilvl w:val="0"/>
                          <w:numId w:val="6"/>
                        </w:numPr>
                        <w:shd w:val="clear" w:color="auto" w:fill="DBE5F1" w:themeFill="accent1" w:themeFillTint="33"/>
                        <w:spacing w:lineRule="auto" w:line="276"/>
                        <w:rPr>
                          <w:rFonts w:eastAsia="SimSun" w:cs="Arial"/>
                          <w:color w:val="4F81BD" w:themeColor="accent1"/>
                          <w:sz w:val="18"/>
                          <w:szCs w:val="18"/>
                        </w:rPr>
                      </w:pPr>
                      <w:r>
                        <w:rPr>
                          <w:rFonts w:eastAsia="SimSun" w:cs="Arial"/>
                          <w:color w:val="4F81BD" w:themeColor="accent1"/>
                          <w:sz w:val="18"/>
                          <w:szCs w:val="18"/>
                        </w:rPr>
                        <w:t xml:space="preserve">Numbers and percentage of population affected; population profile and demographics? Will it lead to displacements? </w:t>
                      </w:r>
                    </w:p>
                    <w:p>
                      <w:pPr>
                        <w:pStyle w:val="FrameContents"/>
                        <w:numPr>
                          <w:ilvl w:val="0"/>
                          <w:numId w:val="6"/>
                        </w:numPr>
                        <w:shd w:val="clear" w:color="auto" w:fill="DBE5F1" w:themeFill="accent1" w:themeFillTint="33"/>
                        <w:spacing w:lineRule="auto" w:line="276"/>
                        <w:rPr>
                          <w:rFonts w:eastAsia="SimSun" w:cs="Arial"/>
                          <w:color w:val="4F81BD" w:themeColor="accent1"/>
                          <w:sz w:val="18"/>
                          <w:szCs w:val="18"/>
                        </w:rPr>
                      </w:pPr>
                      <w:r>
                        <w:rPr>
                          <w:rFonts w:eastAsia="SimSun" w:cs="Arial"/>
                          <w:color w:val="4F81BD" w:themeColor="accent1"/>
                          <w:sz w:val="18"/>
                          <w:szCs w:val="18"/>
                        </w:rPr>
                        <w:t>What is the likely response of the national government?</w:t>
                      </w:r>
                    </w:p>
                    <w:p>
                      <w:pPr>
                        <w:pStyle w:val="FrameContents"/>
                        <w:numPr>
                          <w:ilvl w:val="0"/>
                          <w:numId w:val="6"/>
                        </w:numPr>
                        <w:shd w:val="clear" w:color="auto" w:fill="DBE5F1" w:themeFill="accent1" w:themeFillTint="33"/>
                        <w:spacing w:lineRule="auto" w:line="276"/>
                        <w:rPr>
                          <w:rFonts w:eastAsia="SimSun" w:cs="Arial"/>
                          <w:color w:val="4F81BD" w:themeColor="accent1"/>
                          <w:sz w:val="18"/>
                          <w:szCs w:val="18"/>
                        </w:rPr>
                      </w:pPr>
                      <w:r>
                        <w:rPr>
                          <w:rFonts w:eastAsia="SimSun" w:cs="Arial"/>
                          <w:color w:val="4F81BD" w:themeColor="accent1"/>
                          <w:sz w:val="18"/>
                          <w:szCs w:val="18"/>
                        </w:rPr>
                        <w:t>Is the government likely to come forward with a request for assistance?</w:t>
                      </w:r>
                    </w:p>
                    <w:p>
                      <w:pPr>
                        <w:pStyle w:val="FrameContents"/>
                        <w:numPr>
                          <w:ilvl w:val="0"/>
                          <w:numId w:val="6"/>
                        </w:numPr>
                        <w:shd w:val="clear" w:color="auto" w:fill="DBE5F1" w:themeFill="accent1" w:themeFillTint="33"/>
                        <w:spacing w:lineRule="auto" w:line="276"/>
                        <w:rPr>
                          <w:rFonts w:eastAsia="SimSun" w:cs="Arial"/>
                          <w:color w:val="4F81BD" w:themeColor="accent1"/>
                          <w:sz w:val="18"/>
                          <w:szCs w:val="18"/>
                        </w:rPr>
                      </w:pPr>
                      <w:r>
                        <w:rPr>
                          <w:rFonts w:eastAsia="SimSun" w:cs="Arial"/>
                          <w:color w:val="4F81BD" w:themeColor="accent1"/>
                          <w:sz w:val="18"/>
                          <w:szCs w:val="18"/>
                        </w:rPr>
                        <w:t>Do the government / local authorities have prior experience in responding to the situation?</w:t>
                      </w:r>
                    </w:p>
                    <w:p>
                      <w:pPr>
                        <w:pStyle w:val="FrameContents"/>
                        <w:numPr>
                          <w:ilvl w:val="0"/>
                          <w:numId w:val="6"/>
                        </w:numPr>
                        <w:shd w:val="clear" w:color="auto" w:fill="DBE5F1" w:themeFill="accent1" w:themeFillTint="33"/>
                        <w:spacing w:lineRule="auto" w:line="276"/>
                        <w:rPr>
                          <w:rFonts w:eastAsia="SimSun" w:cs="Arial"/>
                          <w:color w:val="4F81BD" w:themeColor="accent1"/>
                          <w:sz w:val="18"/>
                          <w:szCs w:val="18"/>
                        </w:rPr>
                      </w:pPr>
                      <w:r>
                        <w:rPr>
                          <w:rFonts w:eastAsia="SimSun" w:cs="Arial"/>
                          <w:color w:val="4F81BD" w:themeColor="accent1"/>
                          <w:sz w:val="18"/>
                          <w:szCs w:val="18"/>
                        </w:rPr>
                        <w:t>Gender considerations; specific vulnerable groups; and target beneficiaries?</w:t>
                      </w:r>
                    </w:p>
                    <w:p>
                      <w:pPr>
                        <w:pStyle w:val="FrameContents"/>
                        <w:numPr>
                          <w:ilvl w:val="0"/>
                          <w:numId w:val="6"/>
                        </w:numPr>
                        <w:shd w:val="clear" w:color="auto" w:fill="DBE5F1" w:themeFill="accent1" w:themeFillTint="33"/>
                        <w:spacing w:lineRule="auto" w:line="276"/>
                        <w:rPr>
                          <w:rFonts w:eastAsia="SimSun" w:cs="Arial"/>
                          <w:color w:val="4F81BD" w:themeColor="accent1"/>
                          <w:sz w:val="18"/>
                          <w:szCs w:val="18"/>
                        </w:rPr>
                      </w:pPr>
                      <w:r>
                        <w:rPr>
                          <w:rFonts w:eastAsia="SimSun" w:cs="Arial"/>
                          <w:color w:val="4F81BD" w:themeColor="accent1"/>
                          <w:sz w:val="18"/>
                          <w:szCs w:val="18"/>
                        </w:rPr>
                        <w:t xml:space="preserve">What will the specific sectoral impacts be? </w:t>
                      </w:r>
                    </w:p>
                    <w:p>
                      <w:pPr>
                        <w:pStyle w:val="FrameContents"/>
                        <w:numPr>
                          <w:ilvl w:val="0"/>
                          <w:numId w:val="6"/>
                        </w:numPr>
                        <w:shd w:val="clear" w:color="auto" w:fill="DBE5F1" w:themeFill="accent1" w:themeFillTint="33"/>
                        <w:spacing w:lineRule="auto" w:line="276"/>
                        <w:rPr>
                          <w:rFonts w:eastAsia="SimSun" w:cs="Arial"/>
                          <w:color w:val="4F81BD" w:themeColor="accent1"/>
                          <w:sz w:val="18"/>
                          <w:szCs w:val="18"/>
                        </w:rPr>
                      </w:pPr>
                      <w:r>
                        <w:rPr>
                          <w:rFonts w:eastAsia="SimSun" w:cs="Arial"/>
                          <w:color w:val="4F81BD" w:themeColor="accent1"/>
                          <w:sz w:val="18"/>
                          <w:szCs w:val="18"/>
                        </w:rPr>
                        <w:t>How long are emergency conditions likely to last?</w:t>
                      </w:r>
                    </w:p>
                    <w:p>
                      <w:pPr>
                        <w:pStyle w:val="FrameContents"/>
                        <w:numPr>
                          <w:ilvl w:val="0"/>
                          <w:numId w:val="6"/>
                        </w:numPr>
                        <w:shd w:val="clear" w:color="auto" w:fill="DBE5F1" w:themeFill="accent1" w:themeFillTint="33"/>
                        <w:spacing w:lineRule="auto" w:line="276"/>
                        <w:rPr>
                          <w:rFonts w:eastAsia="SimSun" w:cs="Arial"/>
                          <w:color w:val="4F81BD" w:themeColor="accent1"/>
                          <w:sz w:val="18"/>
                          <w:szCs w:val="18"/>
                        </w:rPr>
                      </w:pPr>
                      <w:r>
                        <w:rPr>
                          <w:rFonts w:eastAsia="SimSun" w:cs="Arial"/>
                          <w:color w:val="4F81BD" w:themeColor="accent1"/>
                          <w:sz w:val="18"/>
                          <w:szCs w:val="18"/>
                        </w:rPr>
                        <w:t>What are likely to be the major constraints to an emergency response?</w:t>
                      </w:r>
                    </w:p>
                    <w:p>
                      <w:pPr>
                        <w:pStyle w:val="FrameContents"/>
                        <w:numPr>
                          <w:ilvl w:val="0"/>
                          <w:numId w:val="6"/>
                        </w:numPr>
                        <w:shd w:val="clear" w:color="auto" w:fill="DBE5F1" w:themeFill="accent1" w:themeFillTint="33"/>
                        <w:spacing w:lineRule="auto" w:line="276"/>
                        <w:rPr/>
                      </w:pPr>
                      <w:r>
                        <w:rPr>
                          <w:rFonts w:eastAsia="SimSun" w:cs="Arial"/>
                          <w:color w:val="4F81BD" w:themeColor="accent1"/>
                          <w:sz w:val="18"/>
                          <w:szCs w:val="18"/>
                        </w:rPr>
                        <w:t>What are likely to be the major gaps?</w:t>
                      </w:r>
                    </w:p>
                  </w:txbxContent>
                </v:textbox>
              </v:rect>
            </w:pict>
          </mc:Fallback>
        </mc:AlternateContent>
      </w:r>
      <w:r>
        <w:rPr/>
        <w:t>1. Country Information and Context Analysis</w:t>
      </w:r>
    </w:p>
    <w:p>
      <w:pPr>
        <w:pStyle w:val="CustomHeading3"/>
        <w:numPr>
          <w:ilvl w:val="0"/>
          <w:numId w:val="4"/>
        </w:numPr>
        <w:ind w:left="360" w:hanging="360"/>
        <w:rPr>
          <w:rFonts w:ascii="Calibri" w:hAnsi="Calibri" w:asciiTheme="minorHAnsi" w:hAnsiTheme="minorHAnsi"/>
        </w:rPr>
      </w:pPr>
      <w:r>
        <w:rPr>
          <w:rFonts w:ascii="Calibri" w:hAnsi="Calibri" w:asciiTheme="minorHAnsi" w:hAnsiTheme="minorHAnsi"/>
        </w:rPr>
        <w:t>Briefly describe country situation in one or two paragraphs;</w:t>
      </w:r>
    </w:p>
    <w:p>
      <w:pPr>
        <w:pStyle w:val="CPsubheading"/>
        <w:rPr/>
      </w:pPr>
      <w:r>
        <w:rPr/>
        <w:t>2. Summary of Risk</w:t>
      </w:r>
    </w:p>
    <w:p>
      <w:pPr>
        <w:pStyle w:val="CustomHeading3"/>
        <w:numPr>
          <w:ilvl w:val="0"/>
          <w:numId w:val="4"/>
        </w:numPr>
        <w:ind w:left="360" w:hanging="360"/>
        <w:rPr>
          <w:rFonts w:ascii="Calibri" w:hAnsi="Calibri" w:asciiTheme="minorHAnsi" w:hAnsiTheme="minorHAnsi"/>
        </w:rPr>
      </w:pPr>
      <w:r>
        <w:rPr>
          <w:rFonts w:ascii="Calibri" w:hAnsi="Calibri" w:asciiTheme="minorHAnsi" w:hAnsiTheme="minorHAnsi"/>
        </w:rPr>
        <w:t>Provide a brief description of the risk being planned for, including potetianal location that will be affected;</w:t>
      </w:r>
    </w:p>
    <w:p>
      <w:pPr>
        <w:pStyle w:val="CustomHeading3"/>
        <w:numPr>
          <w:ilvl w:val="0"/>
          <w:numId w:val="4"/>
        </w:numPr>
        <w:ind w:left="360" w:hanging="360"/>
        <w:rPr>
          <w:rFonts w:ascii="Calibri" w:hAnsi="Calibri" w:asciiTheme="minorHAnsi" w:hAnsiTheme="minorHAnsi"/>
        </w:rPr>
      </w:pPr>
      <w:r>
        <w:rPr>
          <w:rFonts w:ascii="Calibri" w:hAnsi="Calibri" w:asciiTheme="minorHAnsi" w:hAnsiTheme="minorHAnsi"/>
        </w:rPr>
        <w:t xml:space="preserve">Briefly outline the triggers </w:t>
      </w:r>
    </w:p>
    <w:p>
      <w:pPr>
        <w:pStyle w:val="CPsubheading"/>
        <w:rPr/>
      </w:pPr>
      <w:r>
        <w:rPr/>
        <w:t>3. Humanitarian Consequences</w:t>
      </w:r>
    </w:p>
    <w:p>
      <w:pPr>
        <w:pStyle w:val="CustomHeading3"/>
        <w:numPr>
          <w:ilvl w:val="0"/>
          <w:numId w:val="3"/>
        </w:numPr>
        <w:ind w:left="426" w:hanging="0"/>
        <w:rPr>
          <w:rFonts w:ascii="Calibri" w:hAnsi="Calibri" w:asciiTheme="minorHAnsi" w:hAnsiTheme="minorHAnsi"/>
        </w:rPr>
      </w:pPr>
      <w:r>
        <w:rPr>
          <w:rFonts w:ascii="Calibri" w:hAnsi="Calibri" w:asciiTheme="minorHAnsi" w:hAnsiTheme="minorHAnsi"/>
        </w:rPr>
        <w:t>Briefly outline what the immediate needs of the population are likely to be based on risk analysis and highlight those factors which exacerbate vulnerabilities;</w:t>
      </w:r>
    </w:p>
    <w:p>
      <w:pPr>
        <w:pStyle w:val="CustomHeading3"/>
        <w:numPr>
          <w:ilvl w:val="0"/>
          <w:numId w:val="3"/>
        </w:numPr>
        <w:ind w:left="426" w:hanging="0"/>
        <w:rPr>
          <w:rFonts w:ascii="Calibri" w:hAnsi="Calibri" w:asciiTheme="minorHAnsi" w:hAnsiTheme="minorHAnsi"/>
        </w:rPr>
      </w:pPr>
      <w:r>
        <w:rPr>
          <w:rFonts w:ascii="Calibri" w:hAnsi="Calibri" w:asciiTheme="minorHAnsi" w:hAnsiTheme="minorHAnsi"/>
        </w:rPr>
        <w:t>Describe coping mechanisms of the population</w:t>
      </w:r>
    </w:p>
    <w:p>
      <w:pPr>
        <w:pStyle w:val="CPsubheading"/>
        <w:rPr/>
      </w:pPr>
      <w:r>
        <w:rPr/>
        <w:t xml:space="preserve">4. Response &amp; Operational Capacity </w:t>
      </w:r>
    </w:p>
    <w:p>
      <w:pPr>
        <w:pStyle w:val="ListParagraph"/>
        <w:numPr>
          <w:ilvl w:val="0"/>
          <w:numId w:val="14"/>
        </w:numPr>
        <w:spacing w:lineRule="auto" w:line="276"/>
        <w:rPr>
          <w:rFonts w:ascii="Calibri" w:hAnsi="Calibri" w:eastAsia="Times New Roman" w:cs="Arial"/>
          <w:color w:val="0070C0"/>
          <w:sz w:val="22"/>
          <w:lang w:val="en-GB" w:bidi="en-US"/>
        </w:rPr>
      </w:pPr>
      <w:r>
        <w:rPr>
          <w:rFonts w:eastAsia="Times New Roman" w:cs="Arial" w:ascii="Calibri" w:hAnsi="Calibri"/>
          <w:color w:val="0070C0"/>
          <w:sz w:val="22"/>
          <w:lang w:val="en-GB" w:bidi="en-US"/>
        </w:rPr>
        <w:t>Briefly describe your country context (one paragraph);</w:t>
      </w:r>
    </w:p>
    <w:p>
      <w:pPr>
        <w:pStyle w:val="ListParagraph"/>
        <w:numPr>
          <w:ilvl w:val="0"/>
          <w:numId w:val="14"/>
        </w:numPr>
        <w:spacing w:lineRule="auto" w:line="276"/>
        <w:rPr>
          <w:rFonts w:ascii="Calibri" w:hAnsi="Calibri" w:eastAsia="Times New Roman" w:cs="Arial"/>
          <w:color w:val="0070C0"/>
          <w:sz w:val="22"/>
          <w:lang w:val="en-GB" w:bidi="en-US"/>
        </w:rPr>
      </w:pPr>
      <w:r>
        <w:rPr>
          <w:rFonts w:eastAsia="Times New Roman" w:cs="Arial" w:ascii="Calibri" w:hAnsi="Calibri"/>
          <w:color w:val="0070C0"/>
          <w:sz w:val="22"/>
          <w:lang w:val="en-GB" w:bidi="en-US"/>
        </w:rPr>
        <w:t xml:space="preserve">Briefly describe the existing response capacities in country (including, for example, government and NGO partners);  </w:t>
      </w:r>
    </w:p>
    <w:p>
      <w:pPr>
        <w:pStyle w:val="CPsubheading"/>
        <w:rPr/>
      </w:pPr>
      <w:r>
        <w:rPr/>
        <w:t>5. Gaps and constraints</w:t>
      </w:r>
    </w:p>
    <w:p>
      <w:pPr>
        <w:pStyle w:val="CustomHeading3"/>
        <w:numPr>
          <w:ilvl w:val="0"/>
          <w:numId w:val="3"/>
        </w:numPr>
        <w:ind w:left="426" w:hanging="0"/>
        <w:rPr>
          <w:rFonts w:ascii="Calibri" w:hAnsi="Calibri" w:asciiTheme="minorHAnsi" w:hAnsiTheme="minorHAnsi"/>
        </w:rPr>
      </w:pPr>
      <w:r>
        <w:rPr>
          <w:rFonts w:ascii="Calibri" w:hAnsi="Calibri" w:asciiTheme="minorHAnsi" w:hAnsiTheme="minorHAnsi"/>
        </w:rPr>
        <w:t>Briefly outline the capacity gaps in the provision of humanitarian assistance and protection;</w:t>
      </w:r>
    </w:p>
    <w:p>
      <w:pPr>
        <w:pStyle w:val="CustomHeading3"/>
        <w:numPr>
          <w:ilvl w:val="0"/>
          <w:numId w:val="3"/>
        </w:numPr>
        <w:ind w:left="426" w:hanging="0"/>
        <w:rPr>
          <w:rFonts w:ascii="Calibri" w:hAnsi="Calibri" w:asciiTheme="minorHAnsi" w:hAnsiTheme="minorHAnsi"/>
        </w:rPr>
      </w:pPr>
      <w:r>
        <w:rPr>
          <w:rFonts w:ascii="Calibri" w:hAnsi="Calibri" w:asciiTheme="minorHAnsi" w:hAnsiTheme="minorHAnsi"/>
        </w:rPr>
        <w:t>Describe major obstacles to providing humanitarn assistance (security, access constraints, administrative obstacles, logistics, etc.)</w:t>
      </w:r>
    </w:p>
    <w:p>
      <w:pPr>
        <w:pStyle w:val="CPsubheading"/>
        <w:rPr/>
      </w:pPr>
      <w:r>
        <w:rPr/>
        <w:t>6. Planning figures for humanitarian assistance</w:t>
      </w:r>
    </w:p>
    <w:p>
      <w:pPr>
        <w:pStyle w:val="CustomHeading3"/>
        <w:numPr>
          <w:ilvl w:val="0"/>
          <w:numId w:val="3"/>
        </w:numPr>
        <w:ind w:left="426" w:hanging="0"/>
        <w:rPr>
          <w:rFonts w:ascii="Calibri" w:hAnsi="Calibri" w:asciiTheme="minorHAnsi" w:hAnsiTheme="minorHAnsi"/>
        </w:rPr>
      </w:pPr>
      <w:r>
        <w:rPr>
          <w:rFonts w:ascii="Calibri" w:hAnsi="Calibri" w:asciiTheme="minorHAnsi" w:hAnsiTheme="minorHAnsi"/>
        </w:rPr>
        <w:t>Briefly outline to the extant possible the most affected areas and number of people that will likely be affected disegregated by age and sex.</w:t>
      </w:r>
    </w:p>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CPSectionheading"/>
        <w:rPr/>
      </w:pPr>
      <w:bookmarkStart w:id="13" w:name="_Toc401656347"/>
      <w:bookmarkEnd w:id="13"/>
      <w:r>
        <mc:AlternateContent>
          <mc:Choice Requires="wps">
            <w:drawing>
              <wp:anchor behindDoc="0" distT="0" distB="0" distL="114300" distR="114300" simplePos="0" locked="0" layoutInCell="1" allowOverlap="1" relativeHeight="27" wp14:anchorId="7744C892">
                <wp:simplePos x="0" y="0"/>
                <wp:positionH relativeFrom="column">
                  <wp:posOffset>4479290</wp:posOffset>
                </wp:positionH>
                <wp:positionV relativeFrom="paragraph">
                  <wp:posOffset>-45085</wp:posOffset>
                </wp:positionV>
                <wp:extent cx="2022475" cy="629285"/>
                <wp:effectExtent l="57150" t="19050" r="73660" b="95250"/>
                <wp:wrapNone/>
                <wp:docPr id="14" name="Text Box 2"/>
                <a:graphic xmlns:a="http://schemas.openxmlformats.org/drawingml/2006/main">
                  <a:graphicData uri="http://schemas.microsoft.com/office/word/2010/wordprocessingShape">
                    <wps:wsp>
                      <wps:cNvSpPr/>
                      <wps:spPr>
                        <a:xfrm>
                          <a:off x="0" y="0"/>
                          <a:ext cx="2021760" cy="628560"/>
                        </a:xfrm>
                        <a:prstGeom prst="rect">
                          <a:avLst/>
                        </a:prstGeom>
                        <a:ln>
                          <a:solidFill>
                            <a:srgbClr val="be4b48"/>
                          </a:solidFill>
                          <a:round/>
                        </a:ln>
                        <a:effectLst>
                          <a:outerShdw blurRad="40000" dir="5400000" dist="23000" rotWithShape="0">
                            <a:srgbClr val="000000">
                              <a:alpha val="35000"/>
                            </a:srgbClr>
                          </a:outerShdw>
                        </a:effectLst>
                      </wps:spPr>
                      <wps:style>
                        <a:lnRef idx="1">
                          <a:schemeClr val="accent2"/>
                        </a:lnRef>
                        <a:fillRef idx="3">
                          <a:schemeClr val="accent2"/>
                        </a:fillRef>
                        <a:effectRef idx="2">
                          <a:schemeClr val="accent2"/>
                        </a:effectRef>
                        <a:fontRef idx="minor"/>
                      </wps:style>
                      <wps:txbx>
                        <w:txbxContent>
                          <w:p>
                            <w:pPr>
                              <w:pStyle w:val="FrameContents"/>
                              <w:rPr>
                                <w:color w:val="FFFFFF" w:themeColor="background1"/>
                                <w:sz w:val="28"/>
                              </w:rPr>
                            </w:pPr>
                            <w:r>
                              <w:rPr>
                                <w:color w:val="FFFFFF" w:themeColor="background1"/>
                                <w:sz w:val="28"/>
                              </w:rPr>
                              <w:t>Example available at:</w:t>
                            </w:r>
                          </w:p>
                          <w:p>
                            <w:pPr>
                              <w:pStyle w:val="FrameContents"/>
                              <w:rPr/>
                            </w:pPr>
                            <w:r>
                              <w:rPr>
                                <w:color w:val="FFC000"/>
                                <w:sz w:val="28"/>
                              </w:rPr>
                              <w:t>www.weblink.com</w:t>
                            </w:r>
                          </w:p>
                        </w:txbxContent>
                      </wps:txbx>
                      <wps:bodyPr>
                        <a:noAutofit/>
                      </wps:bodyPr>
                    </wps:wsp>
                  </a:graphicData>
                </a:graphic>
              </wp:anchor>
            </w:drawing>
          </mc:Choice>
          <mc:Fallback>
            <w:pict>
              <v:rect id="shape_0" ID="Text Box 2" fillcolor="#9c2f2c" stroked="t" style="position:absolute;margin-left:352.7pt;margin-top:-3.55pt;width:159.15pt;height:49.45pt" wp14:anchorId="7744C892">
                <w10:wrap type="square"/>
                <v:fill o:detectmouseclick="t" color2="#cb3d39"/>
                <v:stroke color="#be4b48" weight="9360" joinstyle="round" endcap="flat"/>
                <v:shadow on="t" obscured="f" color="black"/>
                <v:textbox>
                  <w:txbxContent>
                    <w:p>
                      <w:pPr>
                        <w:pStyle w:val="FrameContents"/>
                        <w:rPr>
                          <w:color w:val="FFFFFF" w:themeColor="background1"/>
                          <w:sz w:val="28"/>
                        </w:rPr>
                      </w:pPr>
                      <w:r>
                        <w:rPr>
                          <w:color w:val="FFFFFF" w:themeColor="background1"/>
                          <w:sz w:val="28"/>
                        </w:rPr>
                        <w:t>Example available at:</w:t>
                      </w:r>
                    </w:p>
                    <w:p>
                      <w:pPr>
                        <w:pStyle w:val="FrameContents"/>
                        <w:rPr/>
                      </w:pPr>
                      <w:r>
                        <w:rPr>
                          <w:color w:val="FFC000"/>
                          <w:sz w:val="28"/>
                        </w:rPr>
                        <w:t>www.weblink.com</w:t>
                      </w:r>
                    </w:p>
                  </w:txbxContent>
                </v:textbox>
              </v:rect>
            </w:pict>
          </mc:Fallback>
        </mc:AlternateContent>
      </w:r>
      <w:r>
        <w:rPr/>
        <w:t>Response Strategy</w:t>
      </w:r>
    </w:p>
    <w:p>
      <w:pPr>
        <w:pStyle w:val="Normal"/>
        <w:rPr>
          <w:lang w:val="en-GB"/>
        </w:rPr>
      </w:pPr>
      <w:r>
        <w:rPr/>
        <mc:AlternateContent>
          <mc:Choice Requires="wps">
            <w:drawing>
              <wp:inline distT="0" distB="0" distL="0" distR="0" wp14:anchorId="5089FD91">
                <wp:extent cx="6249035" cy="791210"/>
                <wp:effectExtent l="0" t="0" r="0" b="0"/>
                <wp:docPr id="16" name=""/>
                <a:graphic xmlns:a="http://schemas.openxmlformats.org/drawingml/2006/main">
                  <a:graphicData uri="http://schemas.microsoft.com/office/word/2010/wordprocessingShape">
                    <wps:wsp>
                      <wps:cNvSpPr/>
                      <wps:spPr>
                        <a:xfrm>
                          <a:off x="0" y="0"/>
                          <a:ext cx="6248520" cy="790560"/>
                        </a:xfrm>
                        <a:prstGeom prst="rect">
                          <a:avLst/>
                        </a:prstGeom>
                        <a:solidFill>
                          <a:schemeClr val="accent1">
                            <a:lumMod val="20000"/>
                            <a:lumOff val="80000"/>
                          </a:schemeClr>
                        </a:solidFill>
                        <a:ln w="9360">
                          <a:solidFill>
                            <a:srgbClr val="4f81bd"/>
                          </a:solidFill>
                          <a:miter/>
                        </a:ln>
                      </wps:spPr>
                      <wps:style>
                        <a:lnRef idx="0"/>
                        <a:fillRef idx="0"/>
                        <a:effectRef idx="0"/>
                        <a:fontRef idx="minor"/>
                      </wps:style>
                      <wps:txbx>
                        <w:txbxContent>
                          <w:p>
                            <w:pPr>
                              <w:pStyle w:val="FrameContents"/>
                              <w:rPr>
                                <w:rFonts w:cs="Arial"/>
                                <w:b/>
                                <w:b/>
                                <w:color w:val="4F81BD" w:themeColor="accent1"/>
                                <w:sz w:val="22"/>
                              </w:rPr>
                            </w:pPr>
                            <w:r>
                              <w:rPr>
                                <w:rFonts w:cs="Arial"/>
                                <w:b/>
                                <w:color w:val="4F81BD" w:themeColor="accent1"/>
                                <w:sz w:val="22"/>
                              </w:rPr>
                              <w:t>Key questions:</w:t>
                            </w:r>
                          </w:p>
                          <w:p>
                            <w:pPr>
                              <w:pStyle w:val="FrameContents"/>
                              <w:numPr>
                                <w:ilvl w:val="0"/>
                                <w:numId w:val="12"/>
                              </w:numPr>
                              <w:spacing w:lineRule="auto" w:line="276" w:before="0" w:after="200"/>
                              <w:contextualSpacing/>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What are the critical relief needs likely to be? What are the priority assistance measures likely to be?</w:t>
                            </w:r>
                          </w:p>
                          <w:p>
                            <w:pPr>
                              <w:pStyle w:val="FrameContents"/>
                              <w:numPr>
                                <w:ilvl w:val="0"/>
                                <w:numId w:val="12"/>
                              </w:numPr>
                              <w:spacing w:lineRule="auto" w:line="276" w:before="0" w:after="200"/>
                              <w:contextualSpacing/>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 xml:space="preserve">What actions will need to be taken as an immediate response to the situation? </w:t>
                            </w:r>
                          </w:p>
                          <w:p>
                            <w:pPr>
                              <w:pStyle w:val="FrameContents"/>
                              <w:numPr>
                                <w:ilvl w:val="0"/>
                                <w:numId w:val="12"/>
                              </w:numPr>
                              <w:spacing w:lineRule="auto" w:line="276" w:before="0" w:after="200"/>
                              <w:contextualSpacing/>
                              <w:rPr/>
                            </w:pPr>
                            <w:r>
                              <w:rPr>
                                <w:rFonts w:eastAsia="Times New Roman" w:cs="Arial"/>
                                <w:color w:val="4F81BD" w:themeColor="accent1"/>
                                <w:sz w:val="18"/>
                                <w:szCs w:val="18"/>
                                <w:lang w:val="en-GB" w:eastAsia="en-CA"/>
                              </w:rPr>
                              <w:t>What is the total caseload that can be supported with current capacity?</w:t>
                            </w:r>
                          </w:p>
                        </w:txbxContent>
                      </wps:txbx>
                      <wps:bodyPr>
                        <a:noAutofit/>
                      </wps:bodyPr>
                    </wps:wsp>
                  </a:graphicData>
                </a:graphic>
              </wp:inline>
            </w:drawing>
          </mc:Choice>
          <mc:Fallback>
            <w:pict>
              <v:rect id="shape_0" fillcolor="#dce6f2" stroked="t" style="position:absolute;margin-left:0pt;margin-top:0pt;width:491.95pt;height:62.2pt" wp14:anchorId="5089FD91">
                <w10:wrap type="square"/>
                <v:fill o:detectmouseclick="t" type="solid" color2="#23190d"/>
                <v:stroke color="#4f81bd" weight="9360" joinstyle="miter" endcap="flat"/>
                <v:textbox>
                  <w:txbxContent>
                    <w:p>
                      <w:pPr>
                        <w:pStyle w:val="FrameContents"/>
                        <w:rPr>
                          <w:rFonts w:cs="Arial"/>
                          <w:b/>
                          <w:b/>
                          <w:color w:val="4F81BD" w:themeColor="accent1"/>
                          <w:sz w:val="22"/>
                        </w:rPr>
                      </w:pPr>
                      <w:r>
                        <w:rPr>
                          <w:rFonts w:cs="Arial"/>
                          <w:b/>
                          <w:color w:val="4F81BD" w:themeColor="accent1"/>
                          <w:sz w:val="22"/>
                        </w:rPr>
                        <w:t>Key questions:</w:t>
                      </w:r>
                    </w:p>
                    <w:p>
                      <w:pPr>
                        <w:pStyle w:val="FrameContents"/>
                        <w:numPr>
                          <w:ilvl w:val="0"/>
                          <w:numId w:val="12"/>
                        </w:numPr>
                        <w:spacing w:lineRule="auto" w:line="276" w:before="0" w:after="200"/>
                        <w:contextualSpacing/>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What are the critical relief needs likely to be? What are the priority assistance measures likely to be?</w:t>
                      </w:r>
                    </w:p>
                    <w:p>
                      <w:pPr>
                        <w:pStyle w:val="FrameContents"/>
                        <w:numPr>
                          <w:ilvl w:val="0"/>
                          <w:numId w:val="12"/>
                        </w:numPr>
                        <w:spacing w:lineRule="auto" w:line="276" w:before="0" w:after="200"/>
                        <w:contextualSpacing/>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 xml:space="preserve">What actions will need to be taken as an immediate response to the situation? </w:t>
                      </w:r>
                    </w:p>
                    <w:p>
                      <w:pPr>
                        <w:pStyle w:val="FrameContents"/>
                        <w:numPr>
                          <w:ilvl w:val="0"/>
                          <w:numId w:val="12"/>
                        </w:numPr>
                        <w:spacing w:lineRule="auto" w:line="276" w:before="0" w:after="200"/>
                        <w:contextualSpacing/>
                        <w:rPr/>
                      </w:pPr>
                      <w:r>
                        <w:rPr>
                          <w:rFonts w:eastAsia="Times New Roman" w:cs="Arial"/>
                          <w:color w:val="4F81BD" w:themeColor="accent1"/>
                          <w:sz w:val="18"/>
                          <w:szCs w:val="18"/>
                          <w:lang w:val="en-GB" w:eastAsia="en-CA"/>
                        </w:rPr>
                        <w:t>What is the total caseload that can be supported with current capacity?</w:t>
                      </w:r>
                    </w:p>
                  </w:txbxContent>
                </v:textbox>
              </v:rect>
            </w:pict>
          </mc:Fallback>
        </mc:AlternateContent>
      </w:r>
    </w:p>
    <w:p>
      <w:pPr>
        <w:pStyle w:val="CPsubheading"/>
        <w:rPr/>
      </w:pPr>
      <w:r>
        <w:rPr/>
        <w:t>1. Objectives &amp; Response Activities</w:t>
      </w:r>
    </w:p>
    <w:p>
      <w:pPr>
        <w:pStyle w:val="CustomHeading3"/>
        <w:numPr>
          <w:ilvl w:val="0"/>
          <w:numId w:val="3"/>
        </w:numPr>
        <w:ind w:left="426" w:hanging="0"/>
        <w:rPr>
          <w:rFonts w:ascii="Calibri" w:hAnsi="Calibri" w:asciiTheme="minorHAnsi" w:hAnsiTheme="minorHAnsi"/>
        </w:rPr>
      </w:pPr>
      <w:r>
        <w:rPr>
          <w:rFonts w:ascii="Calibri" w:hAnsi="Calibri" w:asciiTheme="minorHAnsi" w:hAnsiTheme="minorHAnsi"/>
        </w:rPr>
        <w:t>Briefly outline the objectives that hope to be achived. For each objective outline at least 2-3 top level response activities of the different sectors/ clusters contributing to the achievement of the objective. It is important to show how a multi-sectoral response jointly contributes to the overall objectives.</w:t>
      </w:r>
    </w:p>
    <w:p>
      <w:pPr>
        <w:pStyle w:val="CustomHeading3"/>
        <w:numPr>
          <w:ilvl w:val="0"/>
          <w:numId w:val="0"/>
        </w:numPr>
        <w:ind w:firstLine="426"/>
        <w:rPr>
          <w:rFonts w:ascii="Calibri" w:hAnsi="Calibri" w:asciiTheme="minorHAnsi" w:hAnsiTheme="minorHAnsi"/>
        </w:rPr>
      </w:pPr>
      <w:r>
        <w:rPr>
          <w:rFonts w:ascii="Calibri" w:hAnsi="Calibri" w:asciiTheme="minorHAnsi" w:hAnsiTheme="minorHAnsi"/>
        </w:rPr>
        <w:t>Note: All activities proposed under the plan need to be consistent with these overall objectives</w:t>
      </w:r>
    </w:p>
    <w:p>
      <w:pPr>
        <w:pStyle w:val="CustomHeading3"/>
        <w:numPr>
          <w:ilvl w:val="0"/>
          <w:numId w:val="3"/>
        </w:numPr>
        <w:ind w:left="426" w:hanging="0"/>
        <w:rPr>
          <w:rFonts w:ascii="Calibri" w:hAnsi="Calibri" w:asciiTheme="minorHAnsi" w:hAnsiTheme="minorHAnsi"/>
        </w:rPr>
      </w:pPr>
      <w:r>
        <w:rPr>
          <w:rFonts w:ascii="Calibri" w:hAnsi="Calibri" w:asciiTheme="minorHAnsi" w:hAnsiTheme="minorHAnsi"/>
        </w:rPr>
        <w:t>Briefly outline explain the decisions behind the objectives; the principles and criteria behind the key interventions, what is the longer-term goal of humanitarian action in this crisis (preferably in specific terms, not generalities such as “meet all needs…”); how the objectives and activities address the causes and/or needs of the affected population.</w:t>
      </w:r>
    </w:p>
    <w:p>
      <w:pPr>
        <w:pStyle w:val="CustomHeading3"/>
        <w:numPr>
          <w:ilvl w:val="0"/>
          <w:numId w:val="3"/>
        </w:numPr>
        <w:ind w:left="426" w:hanging="0"/>
        <w:rPr>
          <w:rFonts w:ascii="Calibri" w:hAnsi="Calibri" w:asciiTheme="minorHAnsi" w:hAnsiTheme="minorHAnsi"/>
        </w:rPr>
      </w:pPr>
      <w:r>
        <w:rPr>
          <w:rFonts w:ascii="Calibri" w:hAnsi="Calibri" w:asciiTheme="minorHAnsi" w:hAnsiTheme="minorHAnsi"/>
        </w:rPr>
        <w:t>Explain how the strategy complements the national response strategy.</w:t>
      </w:r>
    </w:p>
    <w:p>
      <w:pPr>
        <w:pStyle w:val="Normal"/>
        <w:jc w:val="both"/>
        <w:rPr>
          <w:color w:val="00000A"/>
          <w:sz w:val="18"/>
          <w:szCs w:val="18"/>
          <w:lang w:val="en-GB"/>
        </w:rPr>
      </w:pPr>
      <w:r>
        <w:rPr>
          <w:color w:val="00000A"/>
          <w:sz w:val="18"/>
          <w:szCs w:val="18"/>
          <w:lang w:val="en-GB"/>
        </w:rPr>
      </w:r>
    </w:p>
    <w:tbl>
      <w:tblPr>
        <w:tblStyle w:val="Style1"/>
        <w:tblW w:w="10190" w:type="dxa"/>
        <w:jc w:val="left"/>
        <w:tblInd w:w="0" w:type="dxa"/>
        <w:tblCellMar>
          <w:top w:w="0" w:type="dxa"/>
          <w:left w:w="108" w:type="dxa"/>
          <w:bottom w:w="0" w:type="dxa"/>
          <w:right w:w="108" w:type="dxa"/>
        </w:tblCellMar>
        <w:tblLook w:val="0480" w:noVBand="1" w:noHBand="0" w:lastColumn="0" w:firstColumn="1" w:lastRow="0" w:firstRow="0"/>
      </w:tblPr>
      <w:tblGrid>
        <w:gridCol w:w="988"/>
        <w:gridCol w:w="9201"/>
      </w:tblGrid>
      <w:tr>
        <w:trPr>
          <w:trHeight w:val="220" w:hRule="atLeast"/>
          <w:cnfStyle w:val="000000100000" w:firstRow="0" w:lastRow="0" w:firstColumn="0" w:lastColumn="0" w:oddVBand="0" w:evenVBand="0" w:oddHBand="1" w:evenHBand="0" w:firstRowFirstColumn="0" w:firstRowLastColumn="0" w:lastRowFirstColumn="0" w:lastRowLastColumn="0"/>
        </w:trPr>
        <w:tc>
          <w:tcPr>
            <w:tcW w:w="988" w:type="dxa"/>
            <w:vMerge w:val="restart"/>
            <w:tcBorders>
              <w:top w:val="single" w:sz="4" w:space="0" w:color="C95A23"/>
              <w:left w:val="nil"/>
              <w:bottom w:val="nil"/>
              <w:right w:val="nil"/>
              <w:insideH w:val="nil"/>
              <w:insideV w:val="nil"/>
            </w:tcBorders>
            <w:shd w:color="auto" w:fill="FED09E" w:val="clear"/>
          </w:tcPr>
          <w:p>
            <w:pPr>
              <w:pStyle w:val="Normal"/>
              <w:spacing w:lineRule="auto" w:line="240" w:before="0" w:after="0"/>
              <w:rPr>
                <w:lang w:val="fr-FR" w:eastAsia="zh-TW"/>
              </w:rPr>
            </w:pPr>
            <w:r>
              <w:rPr>
                <w:color w:val="404040"/>
              </w:rPr>
              <w:drawing>
                <wp:inline distT="0" distB="9525" distL="0" distR="0">
                  <wp:extent cx="428625" cy="334010"/>
                  <wp:effectExtent l="0" t="0" r="0" b="0"/>
                  <wp:docPr id="18" name="Pictur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1" descr=""/>
                          <pic:cNvPicPr>
                            <a:picLocks noChangeAspect="1" noChangeArrowheads="1"/>
                          </pic:cNvPicPr>
                        </pic:nvPicPr>
                        <pic:blipFill>
                          <a:blip r:embed="rId3"/>
                          <a:srcRect l="0" t="-5064" r="0" b="69481"/>
                          <a:stretch>
                            <a:fillRect/>
                          </a:stretch>
                        </pic:blipFill>
                        <pic:spPr bwMode="auto">
                          <a:xfrm>
                            <a:off x="0" y="0"/>
                            <a:ext cx="428625" cy="334010"/>
                          </a:xfrm>
                          <a:prstGeom prst="rect">
                            <a:avLst/>
                          </a:prstGeom>
                        </pic:spPr>
                      </pic:pic>
                    </a:graphicData>
                  </a:graphic>
                </wp:inline>
              </w:drawing>
            </w:r>
          </w:p>
        </w:tc>
        <w:tc>
          <w:tcPr>
            <w:tcW w:w="9201" w:type="dxa"/>
            <w:tcBorders>
              <w:top w:val="single" w:sz="4" w:space="0" w:color="C95A23"/>
              <w:left w:val="nil"/>
              <w:bottom w:val="nil"/>
              <w:right w:val="nil"/>
              <w:insideH w:val="nil"/>
              <w:insideV w:val="nil"/>
            </w:tcBorders>
            <w:shd w:color="auto" w:fill="FED09E" w:val="clear"/>
          </w:tcPr>
          <w:p>
            <w:pPr>
              <w:pStyle w:val="Normal"/>
              <w:spacing w:lineRule="auto" w:line="240" w:before="0" w:after="0"/>
              <w:rPr>
                <w:color w:val="7F7F7F" w:themeColor="text1" w:themeTint="80"/>
                <w:lang w:val="en-GB" w:eastAsia="zh-TW"/>
              </w:rPr>
            </w:pPr>
            <w:r>
              <w:rPr>
                <w:color w:val="7F7F7F" w:themeColor="text1" w:themeTint="80"/>
              </w:rPr>
              <w:t>xxxxxxxxxxxxxxxxxxxxxxxxxxxxxxxxxxxxxxxxxxxxxxxxxxxxxxxxxxxxxxxxxxxxxxxxxxxxxx.</w:t>
            </w:r>
          </w:p>
        </w:tc>
      </w:tr>
      <w:tr>
        <w:trPr>
          <w:trHeight w:val="220" w:hRule="atLeast"/>
          <w:cnfStyle w:val="000000010000" w:firstRow="0" w:lastRow="0" w:firstColumn="0" w:lastColumn="0" w:oddVBand="0" w:evenVBand="0" w:oddHBand="0" w:evenHBand="1" w:firstRowFirstColumn="0" w:firstRowLastColumn="0" w:lastRowFirstColumn="0" w:lastRowLastColumn="0"/>
        </w:trPr>
        <w:tc>
          <w:tcPr>
            <w:tcW w:w="988" w:type="dxa"/>
            <w:vMerge w:val="continue"/>
            <w:tcBorders>
              <w:top w:val="nil"/>
              <w:left w:val="nil"/>
              <w:bottom w:val="nil"/>
              <w:right w:val="nil"/>
              <w:insideH w:val="nil"/>
              <w:insideV w:val="nil"/>
            </w:tcBorders>
            <w:shd w:color="auto" w:fill="FED09E" w:val="clear"/>
            <w:vAlign w:val="center"/>
          </w:tcPr>
          <w:p>
            <w:pPr>
              <w:pStyle w:val="Normal"/>
              <w:spacing w:lineRule="auto" w:line="240" w:before="0" w:after="0"/>
              <w:rPr>
                <w:rFonts w:ascii="Arial" w:hAnsi="Arial"/>
                <w:color w:val="404040"/>
                <w:lang w:val="en-GB" w:eastAsia="fr-FR"/>
              </w:rPr>
            </w:pPr>
            <w:r>
              <w:rPr>
                <w:color w:val="404040"/>
                <w:lang w:val="en-GB" w:eastAsia="fr-FR"/>
              </w:rPr>
            </w:r>
          </w:p>
        </w:tc>
        <w:tc>
          <w:tcPr>
            <w:tcW w:w="9201" w:type="dxa"/>
            <w:tcBorders>
              <w:top w:val="nil"/>
              <w:left w:val="nil"/>
              <w:bottom w:val="nil"/>
              <w:right w:val="nil"/>
              <w:insideH w:val="nil"/>
              <w:insideV w:val="nil"/>
            </w:tcBorders>
            <w:shd w:color="auto" w:fill="FED09E" w:val="clear"/>
          </w:tcPr>
          <w:p>
            <w:pPr>
              <w:pStyle w:val="ListParagraph"/>
              <w:numPr>
                <w:ilvl w:val="0"/>
                <w:numId w:val="2"/>
              </w:numPr>
              <w:spacing w:lineRule="auto" w:line="240" w:before="0" w:after="0"/>
              <w:contextualSpacing/>
              <w:rPr>
                <w:b/>
                <w:b/>
                <w:color w:val="7F7F7F" w:themeColor="text1" w:themeTint="80"/>
              </w:rPr>
            </w:pPr>
            <w:r>
              <w:rPr>
                <w:b/>
                <w:color w:val="7F7F7F" w:themeColor="text1" w:themeTint="80"/>
              </w:rPr>
              <w:t xml:space="preserve">Response Activity one </w:t>
            </w:r>
          </w:p>
          <w:p>
            <w:pPr>
              <w:pStyle w:val="ListParagraph"/>
              <w:numPr>
                <w:ilvl w:val="0"/>
                <w:numId w:val="2"/>
              </w:numPr>
              <w:spacing w:lineRule="auto" w:line="240" w:before="0" w:after="0"/>
              <w:contextualSpacing/>
              <w:rPr>
                <w:b/>
                <w:b/>
                <w:color w:val="7F7F7F" w:themeColor="text1" w:themeTint="80"/>
              </w:rPr>
            </w:pPr>
            <w:r>
              <w:rPr>
                <w:b/>
                <w:color w:val="7F7F7F" w:themeColor="text1" w:themeTint="80"/>
              </w:rPr>
              <w:t>Response Activity two</w:t>
            </w:r>
          </w:p>
          <w:p>
            <w:pPr>
              <w:pStyle w:val="ListParagraph"/>
              <w:numPr>
                <w:ilvl w:val="0"/>
                <w:numId w:val="2"/>
              </w:numPr>
              <w:spacing w:lineRule="auto" w:line="240" w:before="0" w:after="0"/>
              <w:contextualSpacing/>
              <w:rPr>
                <w:b/>
                <w:b/>
                <w:color w:val="7F7F7F" w:themeColor="text1" w:themeTint="80"/>
              </w:rPr>
            </w:pPr>
            <w:r>
              <w:rPr>
                <w:b/>
                <w:color w:val="7F7F7F" w:themeColor="text1" w:themeTint="80"/>
              </w:rPr>
              <w:t xml:space="preserve">Response Activity three </w:t>
            </w:r>
          </w:p>
        </w:tc>
      </w:tr>
      <w:tr>
        <w:trPr>
          <w:trHeight w:val="219" w:hRule="atLeast"/>
          <w:cnfStyle w:val="000000100000" w:firstRow="0" w:lastRow="0" w:firstColumn="0" w:lastColumn="0" w:oddVBand="0" w:evenVBand="0" w:oddHBand="1" w:evenHBand="0" w:firstRowFirstColumn="0" w:firstRowLastColumn="0" w:lastRowFirstColumn="0" w:lastRowLastColumn="0"/>
        </w:trPr>
        <w:tc>
          <w:tcPr>
            <w:tcW w:w="988" w:type="dxa"/>
            <w:vMerge w:val="restart"/>
            <w:tcBorders>
              <w:top w:val="nil"/>
              <w:left w:val="nil"/>
              <w:bottom w:val="nil"/>
              <w:right w:val="nil"/>
              <w:insideH w:val="nil"/>
              <w:insideV w:val="nil"/>
            </w:tcBorders>
            <w:shd w:color="auto" w:fill="FFF1E2" w:val="clear"/>
          </w:tcPr>
          <w:p>
            <w:pPr>
              <w:pStyle w:val="Normal"/>
              <w:spacing w:lineRule="auto" w:line="240" w:before="0" w:after="0"/>
              <w:rPr>
                <w:lang w:val="en-GB" w:eastAsia="zh-TW"/>
              </w:rPr>
            </w:pPr>
            <w:r>
              <w:rPr>
                <w:color w:val="404040"/>
              </w:rPr>
              <w:drawing>
                <wp:inline distT="0" distB="6350" distL="0" distR="0">
                  <wp:extent cx="428625" cy="318135"/>
                  <wp:effectExtent l="0" t="0" r="0" b="0"/>
                  <wp:docPr id="19"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descr=""/>
                          <pic:cNvPicPr>
                            <a:picLocks noChangeAspect="1" noChangeArrowheads="1"/>
                          </pic:cNvPicPr>
                        </pic:nvPicPr>
                        <pic:blipFill>
                          <a:blip r:embed="rId4"/>
                          <a:srcRect l="0" t="32216" r="0" b="33884"/>
                          <a:stretch>
                            <a:fillRect/>
                          </a:stretch>
                        </pic:blipFill>
                        <pic:spPr bwMode="auto">
                          <a:xfrm>
                            <a:off x="0" y="0"/>
                            <a:ext cx="428625" cy="318135"/>
                          </a:xfrm>
                          <a:prstGeom prst="rect">
                            <a:avLst/>
                          </a:prstGeom>
                        </pic:spPr>
                      </pic:pic>
                    </a:graphicData>
                  </a:graphic>
                </wp:inline>
              </w:drawing>
            </w:r>
          </w:p>
        </w:tc>
        <w:tc>
          <w:tcPr>
            <w:tcW w:w="9201" w:type="dxa"/>
            <w:tcBorders>
              <w:top w:val="nil"/>
              <w:left w:val="nil"/>
              <w:bottom w:val="nil"/>
              <w:right w:val="nil"/>
              <w:insideH w:val="nil"/>
              <w:insideV w:val="nil"/>
            </w:tcBorders>
            <w:shd w:color="auto" w:fill="FFF1E2" w:val="clear"/>
          </w:tcPr>
          <w:p>
            <w:pPr>
              <w:pStyle w:val="Normal"/>
              <w:spacing w:lineRule="auto" w:line="240" w:before="0" w:after="0"/>
              <w:rPr>
                <w:color w:val="7F7F7F" w:themeColor="text1" w:themeTint="80"/>
                <w:lang w:val="en-GB" w:eastAsia="zh-TW"/>
              </w:rPr>
            </w:pPr>
            <w:r>
              <w:rPr>
                <w:color w:val="7F7F7F" w:themeColor="text1" w:themeTint="80"/>
              </w:rPr>
              <w:t>xxxxxxxxxxxxxxxxxxxxxxxxxxxxxxxxxxxxxxxxxxxxxxxxxxxxxxxxxxxxxxxxxxxxxxxxxxxxxxx</w:t>
            </w:r>
          </w:p>
        </w:tc>
      </w:tr>
      <w:tr>
        <w:trPr>
          <w:trHeight w:val="219" w:hRule="atLeast"/>
          <w:cnfStyle w:val="000000010000" w:firstRow="0" w:lastRow="0" w:firstColumn="0" w:lastColumn="0" w:oddVBand="0" w:evenVBand="0" w:oddHBand="0" w:evenHBand="1" w:firstRowFirstColumn="0" w:firstRowLastColumn="0" w:lastRowFirstColumn="0" w:lastRowLastColumn="0"/>
        </w:trPr>
        <w:tc>
          <w:tcPr>
            <w:tcW w:w="988" w:type="dxa"/>
            <w:vMerge w:val="continue"/>
            <w:tcBorders>
              <w:top w:val="nil"/>
              <w:left w:val="nil"/>
              <w:bottom w:val="nil"/>
              <w:right w:val="nil"/>
              <w:insideH w:val="nil"/>
              <w:insideV w:val="nil"/>
            </w:tcBorders>
            <w:shd w:color="auto" w:fill="FFF1E2" w:val="clear"/>
            <w:vAlign w:val="center"/>
          </w:tcPr>
          <w:p>
            <w:pPr>
              <w:pStyle w:val="Normal"/>
              <w:spacing w:lineRule="auto" w:line="240" w:before="0" w:after="0"/>
              <w:rPr>
                <w:rFonts w:ascii="Arial" w:hAnsi="Arial"/>
                <w:color w:val="404040"/>
                <w:lang w:val="en-GB" w:eastAsia="fr-FR"/>
              </w:rPr>
            </w:pPr>
            <w:r>
              <w:rPr>
                <w:color w:val="404040"/>
                <w:lang w:val="en-GB" w:eastAsia="fr-FR"/>
              </w:rPr>
            </w:r>
          </w:p>
        </w:tc>
        <w:tc>
          <w:tcPr>
            <w:tcW w:w="9201" w:type="dxa"/>
            <w:tcBorders>
              <w:top w:val="nil"/>
              <w:left w:val="nil"/>
              <w:bottom w:val="nil"/>
              <w:right w:val="nil"/>
              <w:insideH w:val="nil"/>
              <w:insideV w:val="nil"/>
            </w:tcBorders>
            <w:shd w:color="auto" w:fill="FFF1E2" w:val="clear"/>
          </w:tcPr>
          <w:p>
            <w:pPr>
              <w:pStyle w:val="ListParagraph"/>
              <w:numPr>
                <w:ilvl w:val="0"/>
                <w:numId w:val="2"/>
              </w:numPr>
              <w:spacing w:lineRule="auto" w:line="240" w:before="0" w:after="0"/>
              <w:contextualSpacing/>
              <w:rPr>
                <w:color w:val="7F7F7F" w:themeColor="text1" w:themeTint="80"/>
              </w:rPr>
            </w:pPr>
            <w:r>
              <w:rPr>
                <w:b/>
                <w:color w:val="7F7F7F" w:themeColor="text1" w:themeTint="80"/>
              </w:rPr>
              <w:t>Response</w:t>
            </w:r>
            <w:r>
              <w:rPr>
                <w:color w:val="7F7F7F" w:themeColor="text1" w:themeTint="80"/>
              </w:rPr>
              <w:t xml:space="preserve"> Activity one</w:t>
            </w:r>
          </w:p>
          <w:p>
            <w:pPr>
              <w:pStyle w:val="ListParagraph"/>
              <w:numPr>
                <w:ilvl w:val="0"/>
                <w:numId w:val="2"/>
              </w:numPr>
              <w:spacing w:lineRule="auto" w:line="240" w:before="0" w:after="0"/>
              <w:contextualSpacing/>
              <w:rPr>
                <w:color w:val="7F7F7F" w:themeColor="text1" w:themeTint="80"/>
              </w:rPr>
            </w:pPr>
            <w:r>
              <w:rPr>
                <w:b/>
                <w:color w:val="7F7F7F" w:themeColor="text1" w:themeTint="80"/>
              </w:rPr>
              <w:t>Response</w:t>
            </w:r>
            <w:r>
              <w:rPr>
                <w:color w:val="7F7F7F" w:themeColor="text1" w:themeTint="80"/>
              </w:rPr>
              <w:t xml:space="preserve"> Activity two</w:t>
            </w:r>
          </w:p>
          <w:p>
            <w:pPr>
              <w:pStyle w:val="ListParagraph"/>
              <w:numPr>
                <w:ilvl w:val="0"/>
                <w:numId w:val="2"/>
              </w:numPr>
              <w:spacing w:lineRule="auto" w:line="240" w:before="0" w:after="0"/>
              <w:contextualSpacing/>
              <w:rPr>
                <w:color w:val="7F7F7F" w:themeColor="text1" w:themeTint="80"/>
              </w:rPr>
            </w:pPr>
            <w:r>
              <w:rPr>
                <w:b/>
                <w:color w:val="7F7F7F" w:themeColor="text1" w:themeTint="80"/>
              </w:rPr>
              <w:t>Response</w:t>
            </w:r>
            <w:r>
              <w:rPr>
                <w:color w:val="7F7F7F" w:themeColor="text1" w:themeTint="80"/>
              </w:rPr>
              <w:t xml:space="preserve"> Activity three </w:t>
            </w:r>
          </w:p>
        </w:tc>
      </w:tr>
      <w:tr>
        <w:trPr>
          <w:trHeight w:val="219" w:hRule="atLeast"/>
          <w:cnfStyle w:val="000000100000" w:firstRow="0" w:lastRow="0" w:firstColumn="0" w:lastColumn="0" w:oddVBand="0" w:evenVBand="0" w:oddHBand="1" w:evenHBand="0" w:firstRowFirstColumn="0" w:firstRowLastColumn="0" w:lastRowFirstColumn="0" w:lastRowLastColumn="0"/>
        </w:trPr>
        <w:tc>
          <w:tcPr>
            <w:tcW w:w="988" w:type="dxa"/>
            <w:vMerge w:val="restart"/>
            <w:tcBorders>
              <w:top w:val="nil"/>
              <w:left w:val="nil"/>
              <w:bottom w:val="nil"/>
              <w:right w:val="nil"/>
              <w:insideH w:val="nil"/>
              <w:insideV w:val="nil"/>
            </w:tcBorders>
            <w:shd w:color="auto" w:fill="FED09E" w:val="clear"/>
          </w:tcPr>
          <w:p>
            <w:pPr>
              <w:pStyle w:val="Normal"/>
              <w:spacing w:lineRule="auto" w:line="240" w:before="0" w:after="0"/>
              <w:rPr>
                <w:lang w:val="en-GB" w:eastAsia="zh-TW"/>
              </w:rPr>
            </w:pPr>
            <w:r>
              <w:rPr>
                <w:color w:val="404040"/>
              </w:rPr>
              <w:drawing>
                <wp:inline distT="0" distB="0" distL="0" distR="0">
                  <wp:extent cx="428625" cy="286385"/>
                  <wp:effectExtent l="0" t="0" r="0" b="0"/>
                  <wp:docPr id="20"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3" descr=""/>
                          <pic:cNvPicPr>
                            <a:picLocks noChangeAspect="1" noChangeArrowheads="1"/>
                          </pic:cNvPicPr>
                        </pic:nvPicPr>
                        <pic:blipFill>
                          <a:blip r:embed="rId5"/>
                          <a:srcRect l="0" t="69481" r="0" b="0"/>
                          <a:stretch>
                            <a:fillRect/>
                          </a:stretch>
                        </pic:blipFill>
                        <pic:spPr bwMode="auto">
                          <a:xfrm>
                            <a:off x="0" y="0"/>
                            <a:ext cx="428625" cy="286385"/>
                          </a:xfrm>
                          <a:prstGeom prst="rect">
                            <a:avLst/>
                          </a:prstGeom>
                        </pic:spPr>
                      </pic:pic>
                    </a:graphicData>
                  </a:graphic>
                </wp:inline>
              </w:drawing>
            </w:r>
          </w:p>
        </w:tc>
        <w:tc>
          <w:tcPr>
            <w:tcW w:w="9201" w:type="dxa"/>
            <w:tcBorders>
              <w:top w:val="nil"/>
              <w:left w:val="nil"/>
              <w:bottom w:val="nil"/>
              <w:right w:val="nil"/>
              <w:insideH w:val="nil"/>
              <w:insideV w:val="nil"/>
            </w:tcBorders>
            <w:shd w:color="auto" w:fill="FED09E" w:val="clear"/>
          </w:tcPr>
          <w:p>
            <w:pPr>
              <w:pStyle w:val="Normal"/>
              <w:spacing w:lineRule="auto" w:line="240" w:before="0" w:after="0"/>
              <w:rPr>
                <w:color w:val="7F7F7F" w:themeColor="text1" w:themeTint="80"/>
                <w:lang w:val="en-GB" w:eastAsia="zh-TW"/>
              </w:rPr>
            </w:pPr>
            <w:r>
              <w:rPr>
                <w:color w:val="7F7F7F" w:themeColor="text1" w:themeTint="80"/>
              </w:rPr>
              <w:t>xxxxxxxxxxxxxxxxxxxxxxxxxxxxxxxxxxxxxxxxxxxxxxxxxxxxxxxxxxxxxxxxxxxxxxxxxxxxxxxx</w:t>
            </w:r>
          </w:p>
        </w:tc>
      </w:tr>
      <w:tr>
        <w:trPr>
          <w:trHeight w:val="219" w:hRule="atLeast"/>
          <w:cnfStyle w:val="000000010000" w:firstRow="0" w:lastRow="0" w:firstColumn="0" w:lastColumn="0" w:oddVBand="0" w:evenVBand="0" w:oddHBand="0" w:evenHBand="1" w:firstRowFirstColumn="0" w:firstRowLastColumn="0" w:lastRowFirstColumn="0" w:lastRowLastColumn="0"/>
        </w:trPr>
        <w:tc>
          <w:tcPr>
            <w:tcW w:w="988" w:type="dxa"/>
            <w:vMerge w:val="continue"/>
            <w:tcBorders>
              <w:top w:val="nil"/>
              <w:left w:val="nil"/>
              <w:bottom w:val="single" w:sz="4" w:space="0" w:color="C95A23"/>
              <w:right w:val="nil"/>
              <w:insideH w:val="single" w:sz="4" w:space="0" w:color="C95A23"/>
              <w:insideV w:val="nil"/>
            </w:tcBorders>
            <w:shd w:color="auto" w:fill="FED09E" w:val="clear"/>
            <w:vAlign w:val="center"/>
          </w:tcPr>
          <w:p>
            <w:pPr>
              <w:pStyle w:val="Normal"/>
              <w:spacing w:lineRule="auto" w:line="240" w:before="0" w:after="0"/>
              <w:rPr>
                <w:rFonts w:ascii="Arial" w:hAnsi="Arial"/>
                <w:color w:val="404040"/>
                <w:lang w:val="en-GB" w:eastAsia="fr-FR"/>
              </w:rPr>
            </w:pPr>
            <w:r>
              <w:rPr>
                <w:color w:val="404040"/>
                <w:lang w:val="en-GB" w:eastAsia="fr-FR"/>
              </w:rPr>
            </w:r>
          </w:p>
        </w:tc>
        <w:tc>
          <w:tcPr>
            <w:tcW w:w="9201" w:type="dxa"/>
            <w:tcBorders>
              <w:top w:val="nil"/>
              <w:left w:val="nil"/>
              <w:bottom w:val="single" w:sz="4" w:space="0" w:color="C95A23"/>
              <w:right w:val="nil"/>
              <w:insideH w:val="single" w:sz="4" w:space="0" w:color="C95A23"/>
              <w:insideV w:val="nil"/>
            </w:tcBorders>
            <w:shd w:color="auto" w:fill="FED09E" w:val="clear"/>
          </w:tcPr>
          <w:p>
            <w:pPr>
              <w:pStyle w:val="ListParagraph"/>
              <w:numPr>
                <w:ilvl w:val="0"/>
                <w:numId w:val="2"/>
              </w:numPr>
              <w:spacing w:lineRule="auto" w:line="240" w:before="0" w:after="0"/>
              <w:contextualSpacing/>
              <w:rPr>
                <w:color w:val="7F7F7F" w:themeColor="text1" w:themeTint="80"/>
              </w:rPr>
            </w:pPr>
            <w:r>
              <w:rPr>
                <w:b/>
                <w:color w:val="7F7F7F" w:themeColor="text1" w:themeTint="80"/>
              </w:rPr>
              <w:t>Response</w:t>
            </w:r>
            <w:r>
              <w:rPr>
                <w:color w:val="7F7F7F" w:themeColor="text1" w:themeTint="80"/>
              </w:rPr>
              <w:t xml:space="preserve"> Activity one</w:t>
            </w:r>
          </w:p>
          <w:p>
            <w:pPr>
              <w:pStyle w:val="ListParagraph"/>
              <w:numPr>
                <w:ilvl w:val="0"/>
                <w:numId w:val="2"/>
              </w:numPr>
              <w:spacing w:lineRule="auto" w:line="240" w:before="0" w:after="0"/>
              <w:contextualSpacing/>
              <w:rPr>
                <w:color w:val="7F7F7F" w:themeColor="text1" w:themeTint="80"/>
              </w:rPr>
            </w:pPr>
            <w:r>
              <w:rPr>
                <w:b/>
                <w:color w:val="7F7F7F" w:themeColor="text1" w:themeTint="80"/>
              </w:rPr>
              <w:t>Response</w:t>
            </w:r>
            <w:r>
              <w:rPr>
                <w:color w:val="7F7F7F" w:themeColor="text1" w:themeTint="80"/>
              </w:rPr>
              <w:t xml:space="preserve"> Activity two</w:t>
            </w:r>
          </w:p>
          <w:p>
            <w:pPr>
              <w:pStyle w:val="ListParagraph"/>
              <w:numPr>
                <w:ilvl w:val="0"/>
                <w:numId w:val="2"/>
              </w:numPr>
              <w:spacing w:lineRule="auto" w:line="240" w:before="0" w:after="0"/>
              <w:contextualSpacing/>
              <w:rPr>
                <w:color w:val="7F7F7F" w:themeColor="text1" w:themeTint="80"/>
              </w:rPr>
            </w:pPr>
            <w:r>
              <w:rPr>
                <w:b/>
                <w:color w:val="7F7F7F" w:themeColor="text1" w:themeTint="80"/>
              </w:rPr>
              <w:t>Response</w:t>
            </w:r>
            <w:r>
              <w:rPr>
                <w:color w:val="7F7F7F" w:themeColor="text1" w:themeTint="80"/>
              </w:rPr>
              <w:t xml:space="preserve"> Activity three</w:t>
            </w:r>
          </w:p>
        </w:tc>
      </w:tr>
    </w:tbl>
    <w:p>
      <w:pPr>
        <w:pStyle w:val="CPSectionheading"/>
        <w:rPr/>
      </w:pPr>
      <w:r>
        <w:rPr/>
      </w:r>
    </w:p>
    <w:p>
      <w:pPr>
        <w:pStyle w:val="Normal"/>
        <w:spacing w:lineRule="auto" w:line="276" w:before="0" w:after="200"/>
        <w:rPr>
          <w:rFonts w:eastAsia="Calibri" w:cs="Arial"/>
          <w:b/>
          <w:b/>
          <w:caps/>
          <w:color w:val="D54B2A"/>
          <w:spacing w:val="-4"/>
          <w:sz w:val="40"/>
          <w:szCs w:val="40"/>
        </w:rPr>
      </w:pPr>
      <w:r>
        <w:rPr>
          <w:rFonts w:eastAsia="Calibri" w:cs="Arial"/>
          <w:b/>
          <w:caps/>
          <w:color w:val="D54B2A"/>
          <w:spacing w:val="-4"/>
          <w:sz w:val="40"/>
          <w:szCs w:val="40"/>
        </w:rPr>
      </w:r>
      <w:r>
        <w:br w:type="page"/>
      </w:r>
    </w:p>
    <w:p>
      <w:pPr>
        <w:pStyle w:val="CPSectionheading"/>
        <w:rPr/>
      </w:pPr>
      <w:bookmarkStart w:id="14" w:name="_Toc401656348"/>
      <w:r>
        <mc:AlternateContent>
          <mc:Choice Requires="wps">
            <w:drawing>
              <wp:anchor behindDoc="0" distT="0" distB="0" distL="114300" distR="114300" simplePos="0" locked="0" layoutInCell="1" allowOverlap="1" relativeHeight="28" wp14:anchorId="1A405DC0">
                <wp:simplePos x="0" y="0"/>
                <wp:positionH relativeFrom="column">
                  <wp:posOffset>4393565</wp:posOffset>
                </wp:positionH>
                <wp:positionV relativeFrom="paragraph">
                  <wp:posOffset>-153035</wp:posOffset>
                </wp:positionV>
                <wp:extent cx="2089150" cy="772160"/>
                <wp:effectExtent l="57150" t="19050" r="83185" b="104775"/>
                <wp:wrapNone/>
                <wp:docPr id="21" name="Text Box 2"/>
                <a:graphic xmlns:a="http://schemas.openxmlformats.org/drawingml/2006/main">
                  <a:graphicData uri="http://schemas.microsoft.com/office/word/2010/wordprocessingShape">
                    <wps:wsp>
                      <wps:cNvSpPr/>
                      <wps:spPr>
                        <a:xfrm>
                          <a:off x="0" y="0"/>
                          <a:ext cx="2088360" cy="771480"/>
                        </a:xfrm>
                        <a:prstGeom prst="rect">
                          <a:avLst/>
                        </a:prstGeom>
                        <a:ln>
                          <a:solidFill>
                            <a:srgbClr val="be4b48"/>
                          </a:solidFill>
                          <a:round/>
                        </a:ln>
                        <a:effectLst>
                          <a:outerShdw blurRad="40000" dir="5400000" dist="23000" rotWithShape="0">
                            <a:srgbClr val="000000">
                              <a:alpha val="35000"/>
                            </a:srgbClr>
                          </a:outerShdw>
                        </a:effectLst>
                      </wps:spPr>
                      <wps:style>
                        <a:lnRef idx="1">
                          <a:schemeClr val="accent2"/>
                        </a:lnRef>
                        <a:fillRef idx="3">
                          <a:schemeClr val="accent2"/>
                        </a:fillRef>
                        <a:effectRef idx="2">
                          <a:schemeClr val="accent2"/>
                        </a:effectRef>
                        <a:fontRef idx="minor"/>
                      </wps:style>
                      <wps:txbx>
                        <w:txbxContent>
                          <w:p>
                            <w:pPr>
                              <w:pStyle w:val="FrameContents"/>
                              <w:rPr>
                                <w:color w:val="FFFFFF" w:themeColor="background1"/>
                                <w:sz w:val="28"/>
                              </w:rPr>
                            </w:pPr>
                            <w:r>
                              <w:rPr>
                                <w:color w:val="FFFFFF" w:themeColor="background1"/>
                                <w:sz w:val="28"/>
                              </w:rPr>
                              <w:t>Example available at:</w:t>
                            </w:r>
                          </w:p>
                          <w:p>
                            <w:pPr>
                              <w:pStyle w:val="FrameContents"/>
                              <w:rPr/>
                            </w:pPr>
                            <w:r>
                              <w:rPr>
                                <w:color w:val="FFC000"/>
                                <w:sz w:val="28"/>
                              </w:rPr>
                              <w:t>www.weblink.com</w:t>
                            </w:r>
                          </w:p>
                        </w:txbxContent>
                      </wps:txbx>
                      <wps:bodyPr>
                        <a:noAutofit/>
                      </wps:bodyPr>
                    </wps:wsp>
                  </a:graphicData>
                </a:graphic>
              </wp:anchor>
            </w:drawing>
          </mc:Choice>
          <mc:Fallback>
            <w:pict>
              <v:rect id="shape_0" ID="Text Box 2" fillcolor="#9c2f2c" stroked="t" style="position:absolute;margin-left:345.95pt;margin-top:-12.05pt;width:164.4pt;height:60.7pt" wp14:anchorId="1A405DC0">
                <w10:wrap type="square"/>
                <v:fill o:detectmouseclick="t" color2="#cb3d39"/>
                <v:stroke color="#be4b48" weight="9360" joinstyle="round" endcap="flat"/>
                <v:shadow on="t" obscured="f" color="black"/>
                <v:textbox>
                  <w:txbxContent>
                    <w:p>
                      <w:pPr>
                        <w:pStyle w:val="FrameContents"/>
                        <w:rPr>
                          <w:color w:val="FFFFFF" w:themeColor="background1"/>
                          <w:sz w:val="28"/>
                        </w:rPr>
                      </w:pPr>
                      <w:r>
                        <w:rPr>
                          <w:color w:val="FFFFFF" w:themeColor="background1"/>
                          <w:sz w:val="28"/>
                        </w:rPr>
                        <w:t>Example available at:</w:t>
                      </w:r>
                    </w:p>
                    <w:p>
                      <w:pPr>
                        <w:pStyle w:val="FrameContents"/>
                        <w:rPr/>
                      </w:pPr>
                      <w:r>
                        <w:rPr>
                          <w:color w:val="FFC000"/>
                          <w:sz w:val="28"/>
                        </w:rPr>
                        <w:t>www.weblink.com</w:t>
                      </w:r>
                    </w:p>
                  </w:txbxContent>
                </v:textbox>
              </v:rect>
            </w:pict>
          </mc:Fallback>
        </mc:AlternateContent>
      </w:r>
      <w:r>
        <w:rPr/>
        <w:t>Operational Delivery</w:t>
      </w:r>
      <w:bookmarkEnd w:id="14"/>
      <w:r>
        <w:rPr/>
        <w:t xml:space="preserve"> </w:t>
      </w:r>
    </w:p>
    <w:p>
      <w:pPr>
        <w:pStyle w:val="Normal"/>
        <w:rPr>
          <w:lang w:val="en-GB"/>
        </w:rPr>
      </w:pPr>
      <w:r>
        <w:rPr/>
        <mc:AlternateContent>
          <mc:Choice Requires="wps">
            <w:drawing>
              <wp:inline distT="0" distB="0" distL="0" distR="0" wp14:anchorId="2DCF53B7">
                <wp:extent cx="6249035" cy="3486785"/>
                <wp:effectExtent l="0" t="0" r="0" b="0"/>
                <wp:docPr id="23" name=""/>
                <a:graphic xmlns:a="http://schemas.openxmlformats.org/drawingml/2006/main">
                  <a:graphicData uri="http://schemas.microsoft.com/office/word/2010/wordprocessingShape">
                    <wps:wsp>
                      <wps:cNvSpPr/>
                      <wps:spPr>
                        <a:xfrm>
                          <a:off x="0" y="0"/>
                          <a:ext cx="6248520" cy="3486240"/>
                        </a:xfrm>
                        <a:prstGeom prst="rect">
                          <a:avLst/>
                        </a:prstGeom>
                        <a:solidFill>
                          <a:schemeClr val="accent1">
                            <a:lumMod val="20000"/>
                            <a:lumOff val="80000"/>
                          </a:schemeClr>
                        </a:solidFill>
                        <a:ln w="9360">
                          <a:solidFill>
                            <a:srgbClr val="4f81bd"/>
                          </a:solidFill>
                          <a:miter/>
                        </a:ln>
                      </wps:spPr>
                      <wps:style>
                        <a:lnRef idx="0"/>
                        <a:fillRef idx="0"/>
                        <a:effectRef idx="0"/>
                        <a:fontRef idx="minor"/>
                      </wps:style>
                      <wps:txbx>
                        <w:txbxContent>
                          <w:p>
                            <w:pPr>
                              <w:pStyle w:val="FrameContents"/>
                              <w:rPr>
                                <w:rFonts w:cs="Arial"/>
                                <w:b/>
                                <w:b/>
                                <w:color w:val="4F81BD" w:themeColor="accent1"/>
                                <w:sz w:val="22"/>
                              </w:rPr>
                            </w:pPr>
                            <w:r>
                              <w:rPr>
                                <w:rFonts w:cs="Arial"/>
                                <w:b/>
                                <w:color w:val="4F81BD" w:themeColor="accent1"/>
                                <w:sz w:val="22"/>
                              </w:rPr>
                              <w:t>Key questions:</w:t>
                            </w:r>
                          </w:p>
                          <w:p>
                            <w:pPr>
                              <w:pStyle w:val="ListParagraph"/>
                              <w:numPr>
                                <w:ilvl w:val="0"/>
                                <w:numId w:val="15"/>
                              </w:numPr>
                              <w:spacing w:lineRule="auto" w:line="276" w:before="0" w:after="200"/>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 xml:space="preserve">What actions will be taken as an immediate response to the situation? Who does what and when? </w:t>
                            </w:r>
                          </w:p>
                          <w:p>
                            <w:pPr>
                              <w:pStyle w:val="ListParagraph"/>
                              <w:numPr>
                                <w:ilvl w:val="0"/>
                                <w:numId w:val="15"/>
                              </w:numPr>
                              <w:spacing w:lineRule="auto" w:line="276" w:before="0" w:after="200"/>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What will be the geographic targeting and beneficiary selection criteria?</w:t>
                            </w:r>
                          </w:p>
                          <w:p>
                            <w:pPr>
                              <w:pStyle w:val="ListParagraph"/>
                              <w:numPr>
                                <w:ilvl w:val="0"/>
                                <w:numId w:val="15"/>
                              </w:numPr>
                              <w:spacing w:lineRule="auto" w:line="276" w:before="0" w:after="200"/>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What are the provisions in place for immediate response? Have critical relief packages been identified?</w:t>
                            </w:r>
                          </w:p>
                          <w:p>
                            <w:pPr>
                              <w:pStyle w:val="ListParagraph"/>
                              <w:numPr>
                                <w:ilvl w:val="0"/>
                                <w:numId w:val="15"/>
                              </w:numPr>
                              <w:spacing w:lineRule="auto" w:line="276" w:before="0" w:after="200"/>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 xml:space="preserve">What would be the most appropriate assistance, taking into account local customs, the functioning of markets and likely coping mechanisms? </w:t>
                            </w:r>
                          </w:p>
                          <w:p>
                            <w:pPr>
                              <w:pStyle w:val="ListParagraph"/>
                              <w:numPr>
                                <w:ilvl w:val="0"/>
                                <w:numId w:val="15"/>
                              </w:numPr>
                              <w:spacing w:lineRule="auto" w:line="276" w:before="0" w:after="200"/>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Has the use of cash transfers been considered? If so what arrangements have been put in place?</w:t>
                            </w:r>
                          </w:p>
                          <w:p>
                            <w:pPr>
                              <w:pStyle w:val="ListParagraph"/>
                              <w:numPr>
                                <w:ilvl w:val="0"/>
                                <w:numId w:val="15"/>
                              </w:numPr>
                              <w:spacing w:lineRule="auto" w:line="276" w:before="0" w:after="200"/>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What will be the distribution and monitoring arrangements during the emergency phase? Will those arrangements require additional partners, training, equipment and/or tools?</w:t>
                            </w:r>
                          </w:p>
                          <w:p>
                            <w:pPr>
                              <w:pStyle w:val="ListParagraph"/>
                              <w:numPr>
                                <w:ilvl w:val="0"/>
                                <w:numId w:val="15"/>
                              </w:numPr>
                              <w:spacing w:lineRule="auto" w:line="276" w:before="0" w:after="200"/>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What will be the timeline for the delivery of the initial priority assistance?</w:t>
                            </w:r>
                          </w:p>
                          <w:p>
                            <w:pPr>
                              <w:pStyle w:val="ListParagraph"/>
                              <w:numPr>
                                <w:ilvl w:val="0"/>
                                <w:numId w:val="15"/>
                              </w:numPr>
                              <w:spacing w:lineRule="auto" w:line="276" w:before="0" w:after="200"/>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What will be the composition of the initial response team, base on the timeline for delivery of critical assistance?</w:t>
                            </w:r>
                          </w:p>
                          <w:p>
                            <w:pPr>
                              <w:pStyle w:val="ListParagraph"/>
                              <w:numPr>
                                <w:ilvl w:val="0"/>
                                <w:numId w:val="15"/>
                              </w:numPr>
                              <w:spacing w:lineRule="auto" w:line="276" w:before="0" w:after="200"/>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Is the Government and sector/cluster partners response capacity known?</w:t>
                            </w:r>
                          </w:p>
                          <w:p>
                            <w:pPr>
                              <w:pStyle w:val="ListParagraph"/>
                              <w:numPr>
                                <w:ilvl w:val="0"/>
                                <w:numId w:val="15"/>
                              </w:numPr>
                              <w:spacing w:lineRule="auto" w:line="276" w:before="0" w:after="200"/>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Is there enough information about the populations likely to be affected by the disaster? For instance, are sufficient data available concerning demographic statistics, vulnerabilities, etc.? Are there any information gaps that need to be filled through assessments?</w:t>
                            </w:r>
                          </w:p>
                          <w:p>
                            <w:pPr>
                              <w:pStyle w:val="ListParagraph"/>
                              <w:numPr>
                                <w:ilvl w:val="0"/>
                                <w:numId w:val="15"/>
                              </w:numPr>
                              <w:spacing w:lineRule="auto" w:line="276" w:before="0" w:after="200"/>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Have stocks of relief items mapped? Have the locations of stocks also mapped?</w:t>
                            </w:r>
                          </w:p>
                          <w:p>
                            <w:pPr>
                              <w:pStyle w:val="ListParagraph"/>
                              <w:numPr>
                                <w:ilvl w:val="0"/>
                                <w:numId w:val="15"/>
                              </w:numPr>
                              <w:spacing w:lineRule="auto" w:line="276" w:before="0" w:after="200"/>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Have regional stocks been identified? Is the timeline for delivery known?</w:t>
                            </w:r>
                          </w:p>
                          <w:p>
                            <w:pPr>
                              <w:pStyle w:val="ListParagraph"/>
                              <w:numPr>
                                <w:ilvl w:val="0"/>
                                <w:numId w:val="15"/>
                              </w:numPr>
                              <w:spacing w:lineRule="auto" w:line="276" w:before="0" w:after="200"/>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Have potential suppliers been identified? Have procurement arrangements been put in place? Is the timeline for delivery known?</w:t>
                            </w:r>
                          </w:p>
                          <w:p>
                            <w:pPr>
                              <w:pStyle w:val="ListParagraph"/>
                              <w:numPr>
                                <w:ilvl w:val="0"/>
                                <w:numId w:val="15"/>
                              </w:numPr>
                              <w:spacing w:lineRule="auto" w:line="276" w:before="0" w:after="200"/>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Have private sector partners been contacted to discuss their potential support?</w:t>
                            </w:r>
                          </w:p>
                          <w:p>
                            <w:pPr>
                              <w:pStyle w:val="ListParagraph"/>
                              <w:numPr>
                                <w:ilvl w:val="0"/>
                                <w:numId w:val="15"/>
                              </w:numPr>
                              <w:spacing w:lineRule="auto" w:line="276" w:before="0" w:after="200"/>
                              <w:rPr/>
                            </w:pPr>
                            <w:r>
                              <w:rPr>
                                <w:rFonts w:eastAsia="Times New Roman" w:cs="Arial"/>
                                <w:color w:val="4F81BD" w:themeColor="accent1"/>
                                <w:sz w:val="18"/>
                                <w:szCs w:val="18"/>
                                <w:lang w:val="en-GB" w:eastAsia="en-CA"/>
                              </w:rPr>
                              <w:t>What is the total caseload that can be supported with current sector/cluster capacity?</w:t>
                            </w:r>
                          </w:p>
                        </w:txbxContent>
                      </wps:txbx>
                      <wps:bodyPr>
                        <a:noAutofit/>
                      </wps:bodyPr>
                    </wps:wsp>
                  </a:graphicData>
                </a:graphic>
              </wp:inline>
            </w:drawing>
          </mc:Choice>
          <mc:Fallback>
            <w:pict>
              <v:rect id="shape_0" fillcolor="#dce6f2" stroked="t" style="position:absolute;margin-left:0pt;margin-top:0pt;width:491.95pt;height:274.45pt" wp14:anchorId="2DCF53B7">
                <w10:wrap type="square"/>
                <v:fill o:detectmouseclick="t" type="solid" color2="#23190d"/>
                <v:stroke color="#4f81bd" weight="9360" joinstyle="miter" endcap="flat"/>
                <v:textbox>
                  <w:txbxContent>
                    <w:p>
                      <w:pPr>
                        <w:pStyle w:val="FrameContents"/>
                        <w:rPr>
                          <w:rFonts w:cs="Arial"/>
                          <w:b/>
                          <w:b/>
                          <w:color w:val="4F81BD" w:themeColor="accent1"/>
                          <w:sz w:val="22"/>
                        </w:rPr>
                      </w:pPr>
                      <w:r>
                        <w:rPr>
                          <w:rFonts w:cs="Arial"/>
                          <w:b/>
                          <w:color w:val="4F81BD" w:themeColor="accent1"/>
                          <w:sz w:val="22"/>
                        </w:rPr>
                        <w:t>Key questions:</w:t>
                      </w:r>
                    </w:p>
                    <w:p>
                      <w:pPr>
                        <w:pStyle w:val="ListParagraph"/>
                        <w:numPr>
                          <w:ilvl w:val="0"/>
                          <w:numId w:val="15"/>
                        </w:numPr>
                        <w:spacing w:lineRule="auto" w:line="276" w:before="0" w:after="200"/>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 xml:space="preserve">What actions will be taken as an immediate response to the situation? Who does what and when? </w:t>
                      </w:r>
                    </w:p>
                    <w:p>
                      <w:pPr>
                        <w:pStyle w:val="ListParagraph"/>
                        <w:numPr>
                          <w:ilvl w:val="0"/>
                          <w:numId w:val="15"/>
                        </w:numPr>
                        <w:spacing w:lineRule="auto" w:line="276" w:before="0" w:after="200"/>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What will be the geographic targeting and beneficiary selection criteria?</w:t>
                      </w:r>
                    </w:p>
                    <w:p>
                      <w:pPr>
                        <w:pStyle w:val="ListParagraph"/>
                        <w:numPr>
                          <w:ilvl w:val="0"/>
                          <w:numId w:val="15"/>
                        </w:numPr>
                        <w:spacing w:lineRule="auto" w:line="276" w:before="0" w:after="200"/>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What are the provisions in place for immediate response? Have critical relief packages been identified?</w:t>
                      </w:r>
                    </w:p>
                    <w:p>
                      <w:pPr>
                        <w:pStyle w:val="ListParagraph"/>
                        <w:numPr>
                          <w:ilvl w:val="0"/>
                          <w:numId w:val="15"/>
                        </w:numPr>
                        <w:spacing w:lineRule="auto" w:line="276" w:before="0" w:after="200"/>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 xml:space="preserve">What would be the most appropriate assistance, taking into account local customs, the functioning of markets and likely coping mechanisms? </w:t>
                      </w:r>
                    </w:p>
                    <w:p>
                      <w:pPr>
                        <w:pStyle w:val="ListParagraph"/>
                        <w:numPr>
                          <w:ilvl w:val="0"/>
                          <w:numId w:val="15"/>
                        </w:numPr>
                        <w:spacing w:lineRule="auto" w:line="276" w:before="0" w:after="200"/>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Has the use of cash transfers been considered? If so what arrangements have been put in place?</w:t>
                      </w:r>
                    </w:p>
                    <w:p>
                      <w:pPr>
                        <w:pStyle w:val="ListParagraph"/>
                        <w:numPr>
                          <w:ilvl w:val="0"/>
                          <w:numId w:val="15"/>
                        </w:numPr>
                        <w:spacing w:lineRule="auto" w:line="276" w:before="0" w:after="200"/>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What will be the distribution and monitoring arrangements during the emergency phase? Will those arrangements require additional partners, training, equipment and/or tools?</w:t>
                      </w:r>
                    </w:p>
                    <w:p>
                      <w:pPr>
                        <w:pStyle w:val="ListParagraph"/>
                        <w:numPr>
                          <w:ilvl w:val="0"/>
                          <w:numId w:val="15"/>
                        </w:numPr>
                        <w:spacing w:lineRule="auto" w:line="276" w:before="0" w:after="200"/>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What will be the timeline for the delivery of the initial priority assistance?</w:t>
                      </w:r>
                    </w:p>
                    <w:p>
                      <w:pPr>
                        <w:pStyle w:val="ListParagraph"/>
                        <w:numPr>
                          <w:ilvl w:val="0"/>
                          <w:numId w:val="15"/>
                        </w:numPr>
                        <w:spacing w:lineRule="auto" w:line="276" w:before="0" w:after="200"/>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What will be the composition of the initial response team, base on the timeline for delivery of critical assistance?</w:t>
                      </w:r>
                    </w:p>
                    <w:p>
                      <w:pPr>
                        <w:pStyle w:val="ListParagraph"/>
                        <w:numPr>
                          <w:ilvl w:val="0"/>
                          <w:numId w:val="15"/>
                        </w:numPr>
                        <w:spacing w:lineRule="auto" w:line="276" w:before="0" w:after="200"/>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Is the Government and sector/cluster partners response capacity known?</w:t>
                      </w:r>
                    </w:p>
                    <w:p>
                      <w:pPr>
                        <w:pStyle w:val="ListParagraph"/>
                        <w:numPr>
                          <w:ilvl w:val="0"/>
                          <w:numId w:val="15"/>
                        </w:numPr>
                        <w:spacing w:lineRule="auto" w:line="276" w:before="0" w:after="200"/>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Is there enough information about the populations likely to be affected by the disaster? For instance, are sufficient data available concerning demographic statistics, vulnerabilities, etc.? Are there any information gaps that need to be filled through assessments?</w:t>
                      </w:r>
                    </w:p>
                    <w:p>
                      <w:pPr>
                        <w:pStyle w:val="ListParagraph"/>
                        <w:numPr>
                          <w:ilvl w:val="0"/>
                          <w:numId w:val="15"/>
                        </w:numPr>
                        <w:spacing w:lineRule="auto" w:line="276" w:before="0" w:after="200"/>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Have stocks of relief items mapped? Have the locations of stocks also mapped?</w:t>
                      </w:r>
                    </w:p>
                    <w:p>
                      <w:pPr>
                        <w:pStyle w:val="ListParagraph"/>
                        <w:numPr>
                          <w:ilvl w:val="0"/>
                          <w:numId w:val="15"/>
                        </w:numPr>
                        <w:spacing w:lineRule="auto" w:line="276" w:before="0" w:after="200"/>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Have regional stocks been identified? Is the timeline for delivery known?</w:t>
                      </w:r>
                    </w:p>
                    <w:p>
                      <w:pPr>
                        <w:pStyle w:val="ListParagraph"/>
                        <w:numPr>
                          <w:ilvl w:val="0"/>
                          <w:numId w:val="15"/>
                        </w:numPr>
                        <w:spacing w:lineRule="auto" w:line="276" w:before="0" w:after="200"/>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Have potential suppliers been identified? Have procurement arrangements been put in place? Is the timeline for delivery known?</w:t>
                      </w:r>
                    </w:p>
                    <w:p>
                      <w:pPr>
                        <w:pStyle w:val="ListParagraph"/>
                        <w:numPr>
                          <w:ilvl w:val="0"/>
                          <w:numId w:val="15"/>
                        </w:numPr>
                        <w:spacing w:lineRule="auto" w:line="276" w:before="0" w:after="200"/>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Have private sector partners been contacted to discuss their potential support?</w:t>
                      </w:r>
                    </w:p>
                    <w:p>
                      <w:pPr>
                        <w:pStyle w:val="ListParagraph"/>
                        <w:numPr>
                          <w:ilvl w:val="0"/>
                          <w:numId w:val="15"/>
                        </w:numPr>
                        <w:spacing w:lineRule="auto" w:line="276" w:before="0" w:after="200"/>
                        <w:rPr/>
                      </w:pPr>
                      <w:r>
                        <w:rPr>
                          <w:rFonts w:eastAsia="Times New Roman" w:cs="Arial"/>
                          <w:color w:val="4F81BD" w:themeColor="accent1"/>
                          <w:sz w:val="18"/>
                          <w:szCs w:val="18"/>
                          <w:lang w:val="en-GB" w:eastAsia="en-CA"/>
                        </w:rPr>
                        <w:t>What is the total caseload that can be supported with current sector/cluster capacity?</w:t>
                      </w:r>
                    </w:p>
                  </w:txbxContent>
                </v:textbox>
              </v:rect>
            </w:pict>
          </mc:Fallback>
        </mc:AlternateContent>
      </w:r>
    </w:p>
    <w:p>
      <w:pPr>
        <w:pStyle w:val="Normal"/>
        <w:spacing w:before="240" w:after="0"/>
        <w:rPr>
          <w:rFonts w:ascii="Calibri" w:hAnsi="Calibri" w:eastAsia="Times New Roman" w:cs="Arial"/>
          <w:i/>
          <w:i/>
          <w:color w:val="0070C0"/>
          <w:sz w:val="22"/>
          <w:lang w:val="en-GB" w:bidi="en-US"/>
        </w:rPr>
      </w:pPr>
      <w:r>
        <w:rPr>
          <w:rFonts w:eastAsia="Times New Roman" w:cs="Arial" w:ascii="Calibri" w:hAnsi="Calibri"/>
          <w:i/>
          <w:color w:val="0070C0"/>
          <w:sz w:val="22"/>
          <w:lang w:val="en-GB" w:bidi="en-US"/>
        </w:rPr>
        <w:t xml:space="preserve">The content of the sector/cluster operational plans describes the practical strategy envisioned for responding to the potential emergency in the country. It is the basic premise of the CP and reflects what partners agree will be the best way to respond to the risk that is antcipated. </w:t>
      </w:r>
    </w:p>
    <w:p>
      <w:pPr>
        <w:pStyle w:val="CPsubheading"/>
        <w:rPr/>
      </w:pPr>
      <w:r>
        <w:rPr/>
        <w:t>1. Sector/Cluster Operational Delivery Plan Summary</w:t>
      </w:r>
    </w:p>
    <w:tbl>
      <w:tblPr>
        <w:tblStyle w:val="TableGrid1"/>
        <w:tblW w:w="5000" w:type="pct"/>
        <w:jc w:val="center"/>
        <w:tblInd w:w="0" w:type="dxa"/>
        <w:tblCellMar>
          <w:top w:w="28" w:type="dxa"/>
          <w:left w:w="103" w:type="dxa"/>
          <w:bottom w:w="28" w:type="dxa"/>
          <w:right w:w="108" w:type="dxa"/>
        </w:tblCellMar>
        <w:tblLook w:val="04a0" w:noVBand="1" w:noHBand="0" w:lastColumn="0" w:firstColumn="1" w:lastRow="0" w:firstRow="1"/>
      </w:tblPr>
      <w:tblGrid>
        <w:gridCol w:w="2211"/>
        <w:gridCol w:w="2050"/>
        <w:gridCol w:w="3531"/>
        <w:gridCol w:w="2412"/>
      </w:tblGrid>
      <w:tr>
        <w:trPr>
          <w:trHeight w:val="387" w:hRule="atLeast"/>
        </w:trPr>
        <w:tc>
          <w:tcPr>
            <w:tcW w:w="4261" w:type="dxa"/>
            <w:gridSpan w:val="2"/>
            <w:tcBorders>
              <w:top w:val="nil"/>
              <w:left w:val="single" w:sz="4" w:space="0" w:color="FFFFFF"/>
              <w:bottom w:val="single" w:sz="4" w:space="0" w:color="FFFFFF"/>
              <w:right w:val="nil"/>
              <w:insideH w:val="single" w:sz="4" w:space="0" w:color="FFFFFF"/>
              <w:insideV w:val="nil"/>
            </w:tcBorders>
            <w:shd w:color="auto" w:fill="F2F2F2" w:themeFill="background1" w:themeFillShade="f2" w:val="clear"/>
            <w:tcMar>
              <w:left w:w="103" w:type="dxa"/>
            </w:tcMar>
            <w:vAlign w:val="center"/>
          </w:tcPr>
          <w:p>
            <w:pPr>
              <w:pStyle w:val="Normal"/>
              <w:spacing w:lineRule="auto" w:line="240" w:before="0" w:after="0"/>
              <w:rPr>
                <w:b/>
                <w:b/>
                <w:bCs/>
                <w:color w:val="026CB6"/>
                <w:sz w:val="18"/>
                <w:lang w:val="en-GB"/>
              </w:rPr>
            </w:pPr>
            <w:r>
              <w:rPr>
                <w:b/>
                <w:bCs/>
                <w:color w:val="026CB6"/>
                <w:sz w:val="18"/>
                <w:lang w:val="en-GB"/>
              </w:rPr>
              <w:t>Supports Objective xx, xx</w:t>
            </w:r>
          </w:p>
        </w:tc>
        <w:tc>
          <w:tcPr>
            <w:tcW w:w="3531" w:type="dxa"/>
            <w:tcBorders>
              <w:top w:val="nil"/>
              <w:left w:val="nil"/>
              <w:bottom w:val="nil"/>
              <w:right w:val="nil"/>
              <w:insideH w:val="nil"/>
              <w:insideV w:val="nil"/>
            </w:tcBorders>
            <w:shd w:fill="auto" w:val="clear"/>
          </w:tcPr>
          <w:p>
            <w:pPr>
              <w:pStyle w:val="Normal"/>
              <w:spacing w:lineRule="auto" w:line="240" w:before="0" w:after="0"/>
              <w:rPr/>
            </w:pPr>
            <w:r>
              <w:rPr/>
            </w:r>
          </w:p>
        </w:tc>
        <w:tc>
          <w:tcPr>
            <w:tcW w:w="2412" w:type="dxa"/>
            <w:tcBorders>
              <w:top w:val="nil"/>
              <w:left w:val="nil"/>
              <w:bottom w:val="nil"/>
              <w:right w:val="nil"/>
              <w:insideH w:val="nil"/>
              <w:insideV w:val="nil"/>
            </w:tcBorders>
            <w:shd w:fill="auto" w:val="clear"/>
          </w:tcPr>
          <w:p>
            <w:pPr>
              <w:pStyle w:val="Normal"/>
              <w:spacing w:lineRule="auto" w:line="240" w:before="0" w:after="0"/>
              <w:rPr/>
            </w:pPr>
            <w:r>
              <w:rPr/>
            </w:r>
          </w:p>
        </w:tc>
      </w:tr>
      <w:tr>
        <w:trPr>
          <w:trHeight w:val="252" w:hRule="atLeast"/>
        </w:trPr>
        <w:tc>
          <w:tcPr>
            <w:tcW w:w="2211" w:type="dxa"/>
            <w:tcBorders>
              <w:top w:val="nil"/>
              <w:left w:val="nil"/>
              <w:bottom w:val="single" w:sz="6" w:space="0" w:color="808080"/>
              <w:right w:val="nil"/>
              <w:insideH w:val="single" w:sz="6" w:space="0" w:color="808080"/>
              <w:insideV w:val="nil"/>
            </w:tcBorders>
            <w:shd w:color="auto" w:fill="FFFFFF" w:themeFill="background1" w:val="clear"/>
          </w:tcPr>
          <w:p>
            <w:pPr>
              <w:pStyle w:val="Normal"/>
              <w:spacing w:lineRule="auto" w:line="240" w:before="0" w:after="0"/>
              <w:rPr>
                <w:b/>
                <w:b/>
                <w:bCs/>
                <w:color w:val="404040" w:themeColor="text1" w:themeTint="bf"/>
                <w:sz w:val="18"/>
                <w:szCs w:val="18"/>
                <w:lang w:val="en-GB"/>
              </w:rPr>
            </w:pPr>
            <w:r>
              <w:rPr>
                <w:b/>
                <w:bCs/>
                <w:color w:val="404040" w:themeColor="text1" w:themeTint="bf"/>
                <w:sz w:val="18"/>
                <w:szCs w:val="18"/>
                <w:lang w:val="en-GB"/>
              </w:rPr>
              <w:t>Activities</w:t>
            </w:r>
          </w:p>
        </w:tc>
        <w:tc>
          <w:tcPr>
            <w:tcW w:w="5581" w:type="dxa"/>
            <w:gridSpan w:val="2"/>
            <w:tcBorders>
              <w:top w:val="nil"/>
              <w:left w:val="nil"/>
              <w:bottom w:val="single" w:sz="6" w:space="0" w:color="808080"/>
              <w:right w:val="nil"/>
              <w:insideH w:val="single" w:sz="6" w:space="0" w:color="808080"/>
              <w:insideV w:val="nil"/>
            </w:tcBorders>
            <w:shd w:color="auto" w:fill="FFFFFF" w:themeFill="background1" w:val="clear"/>
          </w:tcPr>
          <w:p>
            <w:pPr>
              <w:pStyle w:val="Normal"/>
              <w:spacing w:lineRule="auto" w:line="240" w:before="0" w:after="0"/>
              <w:rPr>
                <w:b/>
                <w:b/>
                <w:bCs/>
                <w:color w:val="404040" w:themeColor="text1" w:themeTint="bf"/>
                <w:sz w:val="18"/>
                <w:szCs w:val="18"/>
                <w:lang w:val="en-GB" w:eastAsia="en-GB"/>
              </w:rPr>
            </w:pPr>
            <w:r>
              <w:rPr>
                <w:b/>
                <w:bCs/>
                <w:color w:val="404040" w:themeColor="text1" w:themeTint="bf"/>
                <w:sz w:val="18"/>
                <w:szCs w:val="18"/>
                <w:lang w:val="en-GB"/>
              </w:rPr>
              <w:t>Indicator</w:t>
            </w:r>
          </w:p>
        </w:tc>
        <w:tc>
          <w:tcPr>
            <w:tcW w:w="2412" w:type="dxa"/>
            <w:tcBorders>
              <w:top w:val="nil"/>
              <w:left w:val="nil"/>
              <w:bottom w:val="single" w:sz="6" w:space="0" w:color="808080"/>
              <w:right w:val="nil"/>
              <w:insideH w:val="single" w:sz="6" w:space="0" w:color="808080"/>
              <w:insideV w:val="nil"/>
            </w:tcBorders>
            <w:shd w:color="auto" w:fill="FFFFFF" w:themeFill="background1" w:val="clear"/>
          </w:tcPr>
          <w:p>
            <w:pPr>
              <w:pStyle w:val="Normal"/>
              <w:spacing w:lineRule="auto" w:line="240" w:before="0" w:after="0"/>
              <w:rPr>
                <w:b/>
                <w:b/>
                <w:bCs/>
                <w:color w:val="404040" w:themeColor="text1" w:themeTint="bf"/>
                <w:sz w:val="18"/>
                <w:szCs w:val="18"/>
                <w:lang w:val="en-GB"/>
              </w:rPr>
            </w:pPr>
            <w:r>
              <w:rPr>
                <w:b/>
                <w:bCs/>
                <w:color w:val="404040" w:themeColor="text1" w:themeTint="bf"/>
                <w:sz w:val="18"/>
                <w:szCs w:val="18"/>
                <w:lang w:val="en-GB"/>
              </w:rPr>
              <w:t>Target</w:t>
            </w:r>
          </w:p>
        </w:tc>
      </w:tr>
      <w:tr>
        <w:trPr>
          <w:trHeight w:val="845" w:hRule="atLeast"/>
        </w:trPr>
        <w:tc>
          <w:tcPr>
            <w:tcW w:w="2211" w:type="dxa"/>
            <w:tcBorders>
              <w:top w:val="single" w:sz="6" w:space="0" w:color="808080"/>
              <w:left w:val="nil"/>
              <w:bottom w:val="single" w:sz="4" w:space="0" w:color="D9D9D9"/>
              <w:right w:val="nil"/>
              <w:insideH w:val="single" w:sz="4" w:space="0" w:color="D9D9D9"/>
              <w:insideV w:val="nil"/>
            </w:tcBorders>
            <w:shd w:color="auto" w:fill="FFFFFF" w:themeFill="background1" w:val="clear"/>
            <w:tcMar>
              <w:top w:w="113" w:type="dxa"/>
              <w:bottom w:w="113" w:type="dxa"/>
            </w:tcMar>
          </w:tcPr>
          <w:p>
            <w:pPr>
              <w:pStyle w:val="Normal"/>
              <w:numPr>
                <w:ilvl w:val="0"/>
                <w:numId w:val="16"/>
              </w:numPr>
              <w:spacing w:lineRule="auto" w:line="276" w:before="0" w:after="0"/>
              <w:ind w:left="142" w:hanging="142"/>
              <w:rPr>
                <w:rFonts w:eastAsia="Calibri" w:cs="Arial"/>
                <w:i/>
                <w:i/>
                <w:color w:val="0070C0"/>
                <w:sz w:val="18"/>
                <w:szCs w:val="18"/>
                <w:lang w:val="en-GB"/>
              </w:rPr>
            </w:pPr>
            <w:r>
              <w:rPr>
                <w:i/>
                <w:color w:val="4F81BD" w:themeColor="accent1"/>
                <w:sz w:val="18"/>
                <w:szCs w:val="16"/>
                <w:lang w:val="en-GB"/>
              </w:rPr>
              <w:t>Example -</w:t>
            </w:r>
            <w:r>
              <w:rPr>
                <w:rFonts w:eastAsia="Calibri" w:cs="Arial"/>
                <w:i/>
                <w:color w:val="0070C0"/>
                <w:sz w:val="22"/>
                <w:lang w:val="en-GB"/>
              </w:rPr>
              <w:t xml:space="preserve"> </w:t>
            </w:r>
            <w:r>
              <w:rPr>
                <w:rFonts w:eastAsia="Calibri" w:cs="Arial"/>
                <w:i/>
                <w:color w:val="0070C0"/>
                <w:sz w:val="18"/>
                <w:szCs w:val="18"/>
                <w:lang w:val="en-GB"/>
              </w:rPr>
              <w:t>Plan and construct two camps for 50,000 displaced people</w:t>
            </w:r>
          </w:p>
          <w:p>
            <w:pPr>
              <w:pStyle w:val="Normal"/>
              <w:numPr>
                <w:ilvl w:val="0"/>
                <w:numId w:val="7"/>
              </w:numPr>
              <w:spacing w:before="0" w:after="0"/>
              <w:ind w:left="142" w:hanging="142"/>
              <w:contextualSpacing/>
              <w:rPr>
                <w:i/>
                <w:i/>
                <w:color w:val="4F81BD" w:themeColor="accent1"/>
                <w:sz w:val="18"/>
                <w:szCs w:val="18"/>
                <w:lang w:val="en-GB"/>
              </w:rPr>
            </w:pPr>
            <w:r>
              <w:rPr>
                <w:rFonts w:eastAsia="Calibri" w:cs="Arial"/>
                <w:i/>
                <w:color w:val="0070C0"/>
                <w:sz w:val="18"/>
                <w:szCs w:val="18"/>
                <w:lang w:val="en-GB"/>
              </w:rPr>
              <w:t>Provide 10,000 tents</w:t>
            </w:r>
          </w:p>
          <w:p>
            <w:pPr>
              <w:pStyle w:val="Normal"/>
              <w:spacing w:before="0" w:after="0"/>
              <w:rPr>
                <w:color w:val="404040" w:themeColor="text1" w:themeTint="bf"/>
                <w:sz w:val="18"/>
                <w:szCs w:val="20"/>
                <w:lang w:val="en-GB"/>
              </w:rPr>
            </w:pPr>
            <w:r>
              <w:rPr>
                <w:color w:val="404040" w:themeColor="text1" w:themeTint="bf"/>
                <w:sz w:val="18"/>
                <w:szCs w:val="20"/>
                <w:lang w:val="en-GB"/>
              </w:rPr>
            </w:r>
          </w:p>
        </w:tc>
        <w:tc>
          <w:tcPr>
            <w:tcW w:w="5581" w:type="dxa"/>
            <w:gridSpan w:val="2"/>
            <w:tcBorders>
              <w:top w:val="single" w:sz="6" w:space="0" w:color="808080"/>
              <w:left w:val="nil"/>
              <w:bottom w:val="single" w:sz="4" w:space="0" w:color="D9D9D9"/>
              <w:right w:val="nil"/>
              <w:insideH w:val="single" w:sz="4" w:space="0" w:color="D9D9D9"/>
              <w:insideV w:val="nil"/>
            </w:tcBorders>
            <w:shd w:color="auto" w:fill="FFFFFF" w:themeFill="background1" w:val="clear"/>
          </w:tcPr>
          <w:p>
            <w:pPr>
              <w:pStyle w:val="Normal"/>
              <w:numPr>
                <w:ilvl w:val="0"/>
                <w:numId w:val="7"/>
              </w:numPr>
              <w:spacing w:lineRule="auto" w:line="276" w:before="0" w:after="0"/>
              <w:ind w:left="152" w:hanging="142"/>
              <w:rPr>
                <w:rFonts w:eastAsia="Calibri" w:cs="Arial"/>
                <w:i/>
                <w:i/>
                <w:color w:val="0070C0"/>
                <w:sz w:val="18"/>
                <w:szCs w:val="18"/>
                <w:lang w:val="en-GB"/>
              </w:rPr>
            </w:pPr>
            <w:r>
              <w:rPr>
                <w:rFonts w:eastAsia="Calibri" w:cs="Arial"/>
                <w:i/>
                <w:color w:val="0070C0"/>
                <w:sz w:val="18"/>
                <w:szCs w:val="18"/>
                <w:lang w:val="en-GB"/>
              </w:rPr>
              <w:t xml:space="preserve">Two camps are constructed and inhabitated </w:t>
            </w:r>
          </w:p>
          <w:p>
            <w:pPr>
              <w:pStyle w:val="Normal"/>
              <w:numPr>
                <w:ilvl w:val="0"/>
                <w:numId w:val="7"/>
              </w:numPr>
              <w:spacing w:before="0" w:after="0"/>
              <w:ind w:left="152" w:hanging="142"/>
              <w:contextualSpacing/>
              <w:rPr>
                <w:color w:val="404040" w:themeColor="text1" w:themeTint="bf"/>
                <w:sz w:val="18"/>
                <w:szCs w:val="16"/>
                <w:lang w:val="da-DK"/>
              </w:rPr>
            </w:pPr>
            <w:r>
              <w:rPr>
                <w:rFonts w:eastAsia="Calibri" w:cs="Arial"/>
                <w:i/>
                <w:color w:val="0070C0"/>
                <w:sz w:val="18"/>
                <w:szCs w:val="18"/>
                <w:lang w:val="en-GB"/>
              </w:rPr>
              <w:t>50,000 displaced people have adequate shelter</w:t>
            </w:r>
          </w:p>
        </w:tc>
        <w:tc>
          <w:tcPr>
            <w:tcW w:w="2412" w:type="dxa"/>
            <w:tcBorders>
              <w:top w:val="single" w:sz="6" w:space="0" w:color="808080"/>
              <w:left w:val="nil"/>
              <w:bottom w:val="single" w:sz="4" w:space="0" w:color="D9D9D9"/>
              <w:right w:val="nil"/>
              <w:insideH w:val="single" w:sz="4" w:space="0" w:color="D9D9D9"/>
              <w:insideV w:val="nil"/>
            </w:tcBorders>
            <w:shd w:color="auto" w:fill="FFFFFF" w:themeFill="background1" w:val="clear"/>
          </w:tcPr>
          <w:p>
            <w:pPr>
              <w:pStyle w:val="Normal"/>
              <w:spacing w:lineRule="auto" w:line="240" w:before="0" w:after="0"/>
              <w:rPr>
                <w:i/>
                <w:i/>
                <w:color w:val="4F81BD" w:themeColor="accent1"/>
                <w:sz w:val="18"/>
                <w:szCs w:val="16"/>
              </w:rPr>
            </w:pPr>
            <w:r>
              <w:rPr>
                <w:i/>
                <w:color w:val="4F81BD" w:themeColor="accent1"/>
                <w:sz w:val="18"/>
                <w:szCs w:val="16"/>
              </w:rPr>
              <w:t>50,000 displaced people</w:t>
            </w:r>
          </w:p>
        </w:tc>
      </w:tr>
      <w:tr>
        <w:trPr>
          <w:trHeight w:val="733" w:hRule="atLeast"/>
        </w:trPr>
        <w:tc>
          <w:tcPr>
            <w:tcW w:w="2211" w:type="dxa"/>
            <w:tcBorders>
              <w:top w:val="single" w:sz="4" w:space="0" w:color="D9D9D9"/>
              <w:left w:val="nil"/>
              <w:bottom w:val="single" w:sz="4" w:space="0" w:color="D9D9D9"/>
              <w:right w:val="nil"/>
              <w:insideH w:val="single" w:sz="4" w:space="0" w:color="D9D9D9"/>
              <w:insideV w:val="nil"/>
            </w:tcBorders>
            <w:shd w:color="auto" w:fill="FFFFFF" w:themeFill="background1" w:val="clear"/>
            <w:tcMar>
              <w:top w:w="113" w:type="dxa"/>
              <w:bottom w:w="113" w:type="dxa"/>
            </w:tcMar>
          </w:tcPr>
          <w:p>
            <w:pPr>
              <w:pStyle w:val="Normal"/>
              <w:numPr>
                <w:ilvl w:val="0"/>
                <w:numId w:val="7"/>
              </w:numPr>
              <w:spacing w:lineRule="auto" w:line="240" w:before="0" w:after="0"/>
              <w:ind w:left="142" w:hanging="142"/>
              <w:contextualSpacing/>
              <w:rPr>
                <w:color w:val="404040" w:themeColor="text1" w:themeTint="bf"/>
                <w:sz w:val="18"/>
                <w:szCs w:val="20"/>
                <w:lang w:val="da-DK"/>
              </w:rPr>
            </w:pPr>
            <w:r>
              <w:rPr>
                <w:color w:val="404040" w:themeColor="text1" w:themeTint="bf"/>
                <w:sz w:val="18"/>
                <w:szCs w:val="16"/>
                <w:lang w:val="da-DK"/>
              </w:rPr>
              <w:t xml:space="preserve">Lorem ipsum dolor sit amet </w:t>
            </w:r>
          </w:p>
        </w:tc>
        <w:tc>
          <w:tcPr>
            <w:tcW w:w="5581" w:type="dxa"/>
            <w:gridSpan w:val="2"/>
            <w:tcBorders>
              <w:top w:val="single" w:sz="4" w:space="0" w:color="D9D9D9"/>
              <w:left w:val="nil"/>
              <w:bottom w:val="single" w:sz="4" w:space="0" w:color="D9D9D9"/>
              <w:right w:val="nil"/>
              <w:insideH w:val="single" w:sz="4" w:space="0" w:color="D9D9D9"/>
              <w:insideV w:val="nil"/>
            </w:tcBorders>
            <w:shd w:color="auto" w:fill="FFFFFF" w:themeFill="background1" w:val="clear"/>
          </w:tcPr>
          <w:p>
            <w:pPr>
              <w:pStyle w:val="Normal"/>
              <w:numPr>
                <w:ilvl w:val="0"/>
                <w:numId w:val="7"/>
              </w:numPr>
              <w:spacing w:lineRule="auto" w:line="240" w:before="0" w:after="0"/>
              <w:ind w:left="142" w:hanging="142"/>
              <w:contextualSpacing/>
              <w:rPr>
                <w:color w:val="404040" w:themeColor="text1" w:themeTint="bf"/>
                <w:sz w:val="18"/>
                <w:szCs w:val="16"/>
                <w:lang w:val="en-GB"/>
              </w:rPr>
            </w:pPr>
            <w:r>
              <w:rPr>
                <w:color w:val="404040" w:themeColor="text1" w:themeTint="bf"/>
                <w:sz w:val="18"/>
                <w:szCs w:val="16"/>
                <w:lang w:val="en-GB"/>
              </w:rPr>
              <w:t xml:space="preserve">Lorem ipsum dolor sit amet </w:t>
            </w:r>
          </w:p>
          <w:p>
            <w:pPr>
              <w:pStyle w:val="Normal"/>
              <w:numPr>
                <w:ilvl w:val="0"/>
                <w:numId w:val="1"/>
              </w:numPr>
              <w:spacing w:lineRule="auto" w:line="240" w:before="0" w:after="0"/>
              <w:ind w:left="142" w:hanging="0"/>
              <w:contextualSpacing/>
              <w:rPr>
                <w:color w:val="404040" w:themeColor="text1" w:themeTint="bf"/>
                <w:sz w:val="18"/>
                <w:szCs w:val="16"/>
                <w:lang w:val="en-GB"/>
              </w:rPr>
            </w:pPr>
            <w:r>
              <w:rPr>
                <w:color w:val="404040" w:themeColor="text1" w:themeTint="bf"/>
                <w:sz w:val="18"/>
                <w:szCs w:val="16"/>
                <w:lang w:val="en-GB"/>
              </w:rPr>
            </w:r>
          </w:p>
          <w:p>
            <w:pPr>
              <w:pStyle w:val="Normal"/>
              <w:numPr>
                <w:ilvl w:val="0"/>
                <w:numId w:val="1"/>
              </w:numPr>
              <w:spacing w:lineRule="auto" w:line="240" w:before="0" w:after="0"/>
              <w:ind w:left="142" w:hanging="0"/>
              <w:contextualSpacing/>
              <w:rPr>
                <w:color w:val="404040" w:themeColor="text1" w:themeTint="bf"/>
                <w:sz w:val="18"/>
                <w:szCs w:val="16"/>
                <w:lang w:val="en-GB"/>
              </w:rPr>
            </w:pPr>
            <w:r>
              <w:rPr>
                <w:color w:val="404040" w:themeColor="text1" w:themeTint="bf"/>
                <w:sz w:val="18"/>
                <w:szCs w:val="16"/>
                <w:lang w:val="en-GB"/>
              </w:rPr>
            </w:r>
          </w:p>
          <w:p>
            <w:pPr>
              <w:pStyle w:val="Normal"/>
              <w:numPr>
                <w:ilvl w:val="0"/>
                <w:numId w:val="7"/>
              </w:numPr>
              <w:spacing w:lineRule="auto" w:line="240" w:before="0" w:after="0"/>
              <w:ind w:left="142" w:hanging="142"/>
              <w:contextualSpacing/>
              <w:rPr>
                <w:color w:val="404040" w:themeColor="text1" w:themeTint="bf"/>
                <w:sz w:val="18"/>
                <w:szCs w:val="16"/>
                <w:lang w:val="da-DK"/>
              </w:rPr>
            </w:pPr>
            <w:r>
              <w:rPr>
                <w:color w:val="404040" w:themeColor="text1" w:themeTint="bf"/>
                <w:sz w:val="18"/>
                <w:szCs w:val="16"/>
                <w:lang w:val="da-DK"/>
              </w:rPr>
              <w:t>Lorem ipsum dolor sit amet</w:t>
            </w:r>
          </w:p>
        </w:tc>
        <w:tc>
          <w:tcPr>
            <w:tcW w:w="2412" w:type="dxa"/>
            <w:tcBorders>
              <w:top w:val="single" w:sz="4" w:space="0" w:color="D9D9D9"/>
              <w:left w:val="nil"/>
              <w:bottom w:val="single" w:sz="4" w:space="0" w:color="D9D9D9"/>
              <w:right w:val="nil"/>
              <w:insideH w:val="single" w:sz="4" w:space="0" w:color="D9D9D9"/>
              <w:insideV w:val="nil"/>
            </w:tcBorders>
            <w:shd w:color="auto" w:fill="FFFFFF" w:themeFill="background1" w:val="clear"/>
          </w:tcPr>
          <w:p>
            <w:pPr>
              <w:pStyle w:val="Normal"/>
              <w:spacing w:lineRule="auto" w:line="240" w:before="0" w:after="0"/>
              <w:rPr>
                <w:color w:val="404040" w:themeColor="text1" w:themeTint="bf"/>
                <w:sz w:val="18"/>
                <w:szCs w:val="16"/>
              </w:rPr>
            </w:pPr>
            <w:r>
              <w:rPr>
                <w:color w:val="404040" w:themeColor="text1" w:themeTint="bf"/>
                <w:sz w:val="18"/>
                <w:szCs w:val="16"/>
              </w:rPr>
              <w:t>xxx</w:t>
            </w:r>
          </w:p>
          <w:p>
            <w:pPr>
              <w:pStyle w:val="Normal"/>
              <w:spacing w:lineRule="auto" w:line="240" w:before="0" w:after="0"/>
              <w:rPr>
                <w:color w:val="404040" w:themeColor="text1" w:themeTint="bf"/>
                <w:sz w:val="18"/>
                <w:szCs w:val="16"/>
              </w:rPr>
            </w:pPr>
            <w:r>
              <w:rPr>
                <w:color w:val="404040" w:themeColor="text1" w:themeTint="bf"/>
                <w:sz w:val="18"/>
                <w:szCs w:val="16"/>
              </w:rPr>
            </w:r>
          </w:p>
          <w:p>
            <w:pPr>
              <w:pStyle w:val="Normal"/>
              <w:spacing w:lineRule="auto" w:line="240" w:before="0" w:after="0"/>
              <w:rPr>
                <w:color w:val="404040" w:themeColor="text1" w:themeTint="bf"/>
                <w:sz w:val="18"/>
                <w:szCs w:val="16"/>
              </w:rPr>
            </w:pPr>
            <w:r>
              <w:rPr>
                <w:color w:val="404040" w:themeColor="text1" w:themeTint="bf"/>
                <w:sz w:val="18"/>
                <w:szCs w:val="16"/>
              </w:rPr>
            </w:r>
          </w:p>
          <w:p>
            <w:pPr>
              <w:pStyle w:val="Normal"/>
              <w:spacing w:lineRule="auto" w:line="240" w:before="0" w:after="0"/>
              <w:rPr>
                <w:color w:val="404040" w:themeColor="text1" w:themeTint="bf"/>
                <w:sz w:val="18"/>
                <w:szCs w:val="16"/>
              </w:rPr>
            </w:pPr>
            <w:r>
              <w:rPr>
                <w:color w:val="404040" w:themeColor="text1" w:themeTint="bf"/>
                <w:sz w:val="18"/>
                <w:szCs w:val="16"/>
              </w:rPr>
              <w:t>xxx</w:t>
            </w:r>
          </w:p>
        </w:tc>
      </w:tr>
      <w:tr>
        <w:trPr>
          <w:trHeight w:val="733" w:hRule="atLeast"/>
        </w:trPr>
        <w:tc>
          <w:tcPr>
            <w:tcW w:w="2211" w:type="dxa"/>
            <w:tcBorders>
              <w:top w:val="single" w:sz="4" w:space="0" w:color="D9D9D9"/>
              <w:left w:val="nil"/>
              <w:bottom w:val="single" w:sz="4" w:space="0" w:color="D9D9D9"/>
              <w:right w:val="nil"/>
              <w:insideH w:val="single" w:sz="4" w:space="0" w:color="D9D9D9"/>
              <w:insideV w:val="nil"/>
            </w:tcBorders>
            <w:shd w:color="auto" w:fill="FFFFFF" w:themeFill="background1" w:val="clear"/>
            <w:tcMar>
              <w:top w:w="113" w:type="dxa"/>
              <w:bottom w:w="113" w:type="dxa"/>
            </w:tcMar>
          </w:tcPr>
          <w:p>
            <w:pPr>
              <w:pStyle w:val="Normal"/>
              <w:numPr>
                <w:ilvl w:val="0"/>
                <w:numId w:val="7"/>
              </w:numPr>
              <w:spacing w:lineRule="auto" w:line="240" w:before="0" w:after="0"/>
              <w:ind w:left="142" w:hanging="142"/>
              <w:contextualSpacing/>
              <w:rPr>
                <w:color w:val="404040" w:themeColor="text1" w:themeTint="bf"/>
                <w:sz w:val="18"/>
                <w:szCs w:val="16"/>
                <w:lang w:val="da-DK"/>
              </w:rPr>
            </w:pPr>
            <w:r>
              <w:rPr>
                <w:color w:val="404040" w:themeColor="text1" w:themeTint="bf"/>
                <w:sz w:val="18"/>
                <w:szCs w:val="16"/>
                <w:lang w:val="da-DK"/>
              </w:rPr>
              <w:t>Lorem ipsum dolor sit amet</w:t>
            </w:r>
          </w:p>
        </w:tc>
        <w:tc>
          <w:tcPr>
            <w:tcW w:w="5581" w:type="dxa"/>
            <w:gridSpan w:val="2"/>
            <w:tcBorders>
              <w:top w:val="single" w:sz="4" w:space="0" w:color="D9D9D9"/>
              <w:left w:val="nil"/>
              <w:bottom w:val="single" w:sz="4" w:space="0" w:color="D9D9D9"/>
              <w:right w:val="nil"/>
              <w:insideH w:val="single" w:sz="4" w:space="0" w:color="D9D9D9"/>
              <w:insideV w:val="nil"/>
            </w:tcBorders>
            <w:shd w:color="auto" w:fill="FFFFFF" w:themeFill="background1" w:val="clear"/>
          </w:tcPr>
          <w:p>
            <w:pPr>
              <w:pStyle w:val="Normal"/>
              <w:numPr>
                <w:ilvl w:val="0"/>
                <w:numId w:val="7"/>
              </w:numPr>
              <w:spacing w:lineRule="auto" w:line="240" w:before="0" w:after="0"/>
              <w:ind w:left="142" w:hanging="142"/>
              <w:contextualSpacing/>
              <w:rPr>
                <w:color w:val="404040" w:themeColor="text1" w:themeTint="bf"/>
                <w:sz w:val="18"/>
                <w:szCs w:val="16"/>
                <w:lang w:val="en-GB"/>
              </w:rPr>
            </w:pPr>
            <w:r>
              <w:rPr>
                <w:color w:val="404040" w:themeColor="text1" w:themeTint="bf"/>
                <w:sz w:val="18"/>
                <w:szCs w:val="16"/>
                <w:lang w:val="en-GB"/>
              </w:rPr>
              <w:t xml:space="preserve">Lorem ipsum dolor sit amet </w:t>
            </w:r>
          </w:p>
          <w:p>
            <w:pPr>
              <w:pStyle w:val="Normal"/>
              <w:numPr>
                <w:ilvl w:val="0"/>
                <w:numId w:val="1"/>
              </w:numPr>
              <w:spacing w:lineRule="auto" w:line="240" w:before="0" w:after="0"/>
              <w:ind w:left="142" w:hanging="0"/>
              <w:contextualSpacing/>
              <w:rPr>
                <w:color w:val="404040" w:themeColor="text1" w:themeTint="bf"/>
                <w:sz w:val="18"/>
                <w:szCs w:val="16"/>
                <w:lang w:val="en-GB"/>
              </w:rPr>
            </w:pPr>
            <w:r>
              <w:rPr>
                <w:color w:val="404040" w:themeColor="text1" w:themeTint="bf"/>
                <w:sz w:val="18"/>
                <w:szCs w:val="16"/>
                <w:lang w:val="en-GB"/>
              </w:rPr>
            </w:r>
          </w:p>
          <w:p>
            <w:pPr>
              <w:pStyle w:val="Normal"/>
              <w:numPr>
                <w:ilvl w:val="0"/>
                <w:numId w:val="1"/>
              </w:numPr>
              <w:spacing w:lineRule="auto" w:line="240" w:before="0" w:after="0"/>
              <w:ind w:left="142" w:hanging="0"/>
              <w:contextualSpacing/>
              <w:rPr>
                <w:color w:val="404040" w:themeColor="text1" w:themeTint="bf"/>
                <w:sz w:val="18"/>
                <w:szCs w:val="16"/>
                <w:lang w:val="en-GB"/>
              </w:rPr>
            </w:pPr>
            <w:r>
              <w:rPr>
                <w:color w:val="404040" w:themeColor="text1" w:themeTint="bf"/>
                <w:sz w:val="18"/>
                <w:szCs w:val="16"/>
                <w:lang w:val="en-GB"/>
              </w:rPr>
            </w:r>
          </w:p>
          <w:p>
            <w:pPr>
              <w:pStyle w:val="Normal"/>
              <w:numPr>
                <w:ilvl w:val="0"/>
                <w:numId w:val="7"/>
              </w:numPr>
              <w:spacing w:lineRule="auto" w:line="240" w:before="0" w:after="0"/>
              <w:ind w:left="142" w:hanging="142"/>
              <w:contextualSpacing/>
              <w:rPr>
                <w:color w:val="404040" w:themeColor="text1" w:themeTint="bf"/>
                <w:sz w:val="18"/>
                <w:szCs w:val="16"/>
                <w:lang w:val="da-DK"/>
              </w:rPr>
            </w:pPr>
            <w:r>
              <w:rPr>
                <w:color w:val="404040" w:themeColor="text1" w:themeTint="bf"/>
                <w:sz w:val="18"/>
                <w:szCs w:val="16"/>
                <w:lang w:val="da-DK"/>
              </w:rPr>
              <w:t>Lorem ipsum dolor sit amet</w:t>
            </w:r>
          </w:p>
        </w:tc>
        <w:tc>
          <w:tcPr>
            <w:tcW w:w="2412" w:type="dxa"/>
            <w:tcBorders>
              <w:top w:val="single" w:sz="4" w:space="0" w:color="D9D9D9"/>
              <w:left w:val="nil"/>
              <w:bottom w:val="single" w:sz="4" w:space="0" w:color="D9D9D9"/>
              <w:right w:val="nil"/>
              <w:insideH w:val="single" w:sz="4" w:space="0" w:color="D9D9D9"/>
              <w:insideV w:val="nil"/>
            </w:tcBorders>
            <w:shd w:color="auto" w:fill="FFFFFF" w:themeFill="background1" w:val="clear"/>
          </w:tcPr>
          <w:p>
            <w:pPr>
              <w:pStyle w:val="Normal"/>
              <w:spacing w:lineRule="auto" w:line="240" w:before="0" w:after="0"/>
              <w:rPr>
                <w:color w:val="404040" w:themeColor="text1" w:themeTint="bf"/>
                <w:sz w:val="18"/>
                <w:szCs w:val="16"/>
              </w:rPr>
            </w:pPr>
            <w:r>
              <w:rPr>
                <w:color w:val="404040" w:themeColor="text1" w:themeTint="bf"/>
                <w:sz w:val="18"/>
                <w:szCs w:val="16"/>
              </w:rPr>
              <w:t>xxx</w:t>
            </w:r>
          </w:p>
          <w:p>
            <w:pPr>
              <w:pStyle w:val="Normal"/>
              <w:spacing w:lineRule="auto" w:line="240" w:before="0" w:after="0"/>
              <w:rPr>
                <w:color w:val="404040" w:themeColor="text1" w:themeTint="bf"/>
                <w:sz w:val="18"/>
                <w:szCs w:val="16"/>
              </w:rPr>
            </w:pPr>
            <w:r>
              <w:rPr>
                <w:color w:val="404040" w:themeColor="text1" w:themeTint="bf"/>
                <w:sz w:val="18"/>
                <w:szCs w:val="16"/>
              </w:rPr>
            </w:r>
          </w:p>
          <w:p>
            <w:pPr>
              <w:pStyle w:val="Normal"/>
              <w:spacing w:lineRule="auto" w:line="240" w:before="0" w:after="0"/>
              <w:rPr>
                <w:color w:val="404040" w:themeColor="text1" w:themeTint="bf"/>
                <w:sz w:val="18"/>
                <w:szCs w:val="16"/>
              </w:rPr>
            </w:pPr>
            <w:r>
              <w:rPr>
                <w:color w:val="404040" w:themeColor="text1" w:themeTint="bf"/>
                <w:sz w:val="18"/>
                <w:szCs w:val="16"/>
              </w:rPr>
            </w:r>
          </w:p>
          <w:p>
            <w:pPr>
              <w:pStyle w:val="Normal"/>
              <w:spacing w:lineRule="auto" w:line="240" w:before="0" w:after="0"/>
              <w:rPr>
                <w:color w:val="404040" w:themeColor="text1" w:themeTint="bf"/>
                <w:sz w:val="18"/>
                <w:szCs w:val="16"/>
              </w:rPr>
            </w:pPr>
            <w:r>
              <w:rPr>
                <w:color w:val="404040" w:themeColor="text1" w:themeTint="bf"/>
                <w:sz w:val="18"/>
                <w:szCs w:val="16"/>
              </w:rPr>
              <w:t>xxx</w:t>
            </w:r>
          </w:p>
        </w:tc>
      </w:tr>
    </w:tbl>
    <w:p>
      <w:pPr>
        <w:pStyle w:val="CPsubheading"/>
        <w:rPr/>
      </w:pPr>
      <w:r>
        <w:rPr/>
      </w:r>
    </w:p>
    <w:p>
      <w:pPr>
        <w:pStyle w:val="CPsubheading"/>
        <w:rPr/>
      </w:pPr>
      <w:r>
        <w:rPr/>
        <w:t>2. Addressing cross-cutting and context-specific issues</w:t>
      </w:r>
    </w:p>
    <w:p>
      <w:pPr>
        <w:pStyle w:val="PRPtextmaincontenttext"/>
        <w:numPr>
          <w:ilvl w:val="0"/>
          <w:numId w:val="11"/>
        </w:numPr>
        <w:jc w:val="both"/>
        <w:rPr>
          <w:color w:val="0070C0"/>
        </w:rPr>
      </w:pPr>
      <w:r>
        <w:rPr>
          <w:color w:val="0070C0"/>
        </w:rPr>
        <w:t>This section should explain how protection, gender amd age, environment and other relevant cross-cutting issues that will be addressed by the plan or mainstreamed into the reponse. Any context-specific issues – such as an agreed IDP policy – should be referenced here. Explain how the strategy incorporates the views of the affected people and is based on a protection analysis of the situtation.</w:t>
      </w:r>
    </w:p>
    <w:p>
      <w:pPr>
        <w:pStyle w:val="NoSpacing"/>
        <w:rPr/>
      </w:pPr>
      <w:r>
        <w:rPr/>
      </w:r>
    </w:p>
    <w:p>
      <w:pPr>
        <w:pStyle w:val="CPSectionheading"/>
        <w:rPr/>
      </w:pPr>
      <w:bookmarkStart w:id="15" w:name="_Toc401656349"/>
      <w:bookmarkEnd w:id="15"/>
      <w:r>
        <w:rPr/>
        <w:t>COORDINATION &amp; MANAGEMENT Arrangements</w:t>
      </w:r>
    </w:p>
    <w:p>
      <w:pPr>
        <w:pStyle w:val="Normal"/>
        <w:rPr>
          <w:lang w:val="en-GB"/>
        </w:rPr>
      </w:pPr>
      <w:r>
        <w:rPr/>
        <mc:AlternateContent>
          <mc:Choice Requires="wps">
            <w:drawing>
              <wp:inline distT="0" distB="0" distL="0" distR="0" wp14:anchorId="5417F345">
                <wp:extent cx="6249035" cy="2172335"/>
                <wp:effectExtent l="0" t="0" r="0" b="0"/>
                <wp:docPr id="25" name=""/>
                <a:graphic xmlns:a="http://schemas.openxmlformats.org/drawingml/2006/main">
                  <a:graphicData uri="http://schemas.microsoft.com/office/word/2010/wordprocessingShape">
                    <wps:wsp>
                      <wps:cNvSpPr/>
                      <wps:spPr>
                        <a:xfrm>
                          <a:off x="0" y="0"/>
                          <a:ext cx="6248520" cy="2171880"/>
                        </a:xfrm>
                        <a:prstGeom prst="rect">
                          <a:avLst/>
                        </a:prstGeom>
                        <a:solidFill>
                          <a:schemeClr val="accent1">
                            <a:lumMod val="20000"/>
                            <a:lumOff val="80000"/>
                          </a:schemeClr>
                        </a:solidFill>
                        <a:ln w="9360">
                          <a:solidFill>
                            <a:srgbClr val="4f81bd"/>
                          </a:solidFill>
                          <a:miter/>
                        </a:ln>
                      </wps:spPr>
                      <wps:style>
                        <a:lnRef idx="0"/>
                        <a:fillRef idx="0"/>
                        <a:effectRef idx="0"/>
                        <a:fontRef idx="minor"/>
                      </wps:style>
                      <wps:txbx>
                        <w:txbxContent>
                          <w:p>
                            <w:pPr>
                              <w:pStyle w:val="FrameContents"/>
                              <w:rPr>
                                <w:rFonts w:cs="Arial"/>
                                <w:b/>
                                <w:b/>
                                <w:color w:val="4F81BD" w:themeColor="accent1"/>
                                <w:sz w:val="22"/>
                              </w:rPr>
                            </w:pPr>
                            <w:r>
                              <w:rPr>
                                <w:rFonts w:cs="Arial"/>
                                <w:b/>
                                <w:color w:val="4F81BD" w:themeColor="accent1"/>
                                <w:sz w:val="22"/>
                              </w:rPr>
                              <w:t>Key questions:</w:t>
                            </w:r>
                          </w:p>
                          <w:p>
                            <w:pPr>
                              <w:pStyle w:val="FrameContents"/>
                              <w:numPr>
                                <w:ilvl w:val="0"/>
                                <w:numId w:val="5"/>
                              </w:numPr>
                              <w:spacing w:lineRule="auto" w:line="276" w:before="0" w:after="200"/>
                              <w:contextualSpacing/>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 xml:space="preserve">Is an inclusive Humanitarian Country Team (HCT) including the participation of NGOs and Red Cross/Crescent established? </w:t>
                            </w:r>
                          </w:p>
                          <w:p>
                            <w:pPr>
                              <w:pStyle w:val="FrameContents"/>
                              <w:numPr>
                                <w:ilvl w:val="0"/>
                                <w:numId w:val="5"/>
                              </w:numPr>
                              <w:spacing w:lineRule="auto" w:line="276" w:before="0" w:after="200"/>
                              <w:contextualSpacing/>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 xml:space="preserve">Is the HCT aware of Government coordination structures and capacity for emergency response? </w:t>
                            </w:r>
                          </w:p>
                          <w:p>
                            <w:pPr>
                              <w:pStyle w:val="FrameContents"/>
                              <w:numPr>
                                <w:ilvl w:val="0"/>
                                <w:numId w:val="5"/>
                              </w:numPr>
                              <w:spacing w:lineRule="auto" w:line="276" w:before="0" w:after="200"/>
                              <w:contextualSpacing/>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Has a coordination structure for response been agreed between HCT and the government at the national and sub-national level?</w:t>
                            </w:r>
                          </w:p>
                          <w:p>
                            <w:pPr>
                              <w:pStyle w:val="FrameContents"/>
                              <w:numPr>
                                <w:ilvl w:val="0"/>
                                <w:numId w:val="5"/>
                              </w:numPr>
                              <w:spacing w:lineRule="auto" w:line="276" w:before="0" w:after="200"/>
                              <w:contextualSpacing/>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 xml:space="preserve">Are clear procedures/protocols are in place between the HCT and the Government for requesting/accepting international assistance? </w:t>
                            </w:r>
                          </w:p>
                          <w:p>
                            <w:pPr>
                              <w:pStyle w:val="FrameContents"/>
                              <w:numPr>
                                <w:ilvl w:val="0"/>
                                <w:numId w:val="5"/>
                              </w:numPr>
                              <w:spacing w:lineRule="auto" w:line="276" w:before="0" w:after="200"/>
                              <w:contextualSpacing/>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Has the government’s intent to use military assets in emergencies been identified? Have areas of cooperation/coordination been explored? If yes, is there a need for civil-military coordination?</w:t>
                            </w:r>
                          </w:p>
                          <w:p>
                            <w:pPr>
                              <w:pStyle w:val="FrameContents"/>
                              <w:numPr>
                                <w:ilvl w:val="0"/>
                                <w:numId w:val="5"/>
                              </w:numPr>
                              <w:spacing w:lineRule="auto" w:line="276" w:before="0" w:after="200"/>
                              <w:contextualSpacing/>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 xml:space="preserve">Which sectors/clusters are most likely to be critical / should be prioritised? </w:t>
                            </w:r>
                          </w:p>
                          <w:p>
                            <w:pPr>
                              <w:pStyle w:val="FrameContents"/>
                              <w:numPr>
                                <w:ilvl w:val="0"/>
                                <w:numId w:val="5"/>
                              </w:numPr>
                              <w:spacing w:lineRule="auto" w:line="276" w:before="0" w:after="200"/>
                              <w:contextualSpacing/>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 xml:space="preserve">Have lead agencies been identified to lead clusters\sectors? If so have coordinators been identified?  </w:t>
                            </w:r>
                          </w:p>
                          <w:p>
                            <w:pPr>
                              <w:pStyle w:val="FrameContents"/>
                              <w:numPr>
                                <w:ilvl w:val="0"/>
                                <w:numId w:val="5"/>
                              </w:numPr>
                              <w:spacing w:lineRule="auto" w:line="276" w:before="0" w:after="200"/>
                              <w:contextualSpacing/>
                              <w:rPr/>
                            </w:pPr>
                            <w:r>
                              <w:rPr>
                                <w:rFonts w:eastAsia="Times New Roman" w:cs="Arial"/>
                                <w:color w:val="4F81BD" w:themeColor="accent1"/>
                                <w:sz w:val="18"/>
                                <w:szCs w:val="18"/>
                                <w:lang w:val="en-GB" w:eastAsia="en-CA"/>
                              </w:rPr>
                              <w:t>Has a public outreach and advocacy strategy been agreed?</w:t>
                            </w:r>
                          </w:p>
                        </w:txbxContent>
                      </wps:txbx>
                      <wps:bodyPr>
                        <a:noAutofit/>
                      </wps:bodyPr>
                    </wps:wsp>
                  </a:graphicData>
                </a:graphic>
              </wp:inline>
            </w:drawing>
          </mc:Choice>
          <mc:Fallback>
            <w:pict>
              <v:rect id="shape_0" fillcolor="#dce6f2" stroked="t" style="position:absolute;margin-left:0pt;margin-top:0pt;width:491.95pt;height:170.95pt" wp14:anchorId="5417F345">
                <w10:wrap type="square"/>
                <v:fill o:detectmouseclick="t" type="solid" color2="#23190d"/>
                <v:stroke color="#4f81bd" weight="9360" joinstyle="miter" endcap="flat"/>
                <v:textbox>
                  <w:txbxContent>
                    <w:p>
                      <w:pPr>
                        <w:pStyle w:val="FrameContents"/>
                        <w:rPr>
                          <w:rFonts w:cs="Arial"/>
                          <w:b/>
                          <w:b/>
                          <w:color w:val="4F81BD" w:themeColor="accent1"/>
                          <w:sz w:val="22"/>
                        </w:rPr>
                      </w:pPr>
                      <w:r>
                        <w:rPr>
                          <w:rFonts w:cs="Arial"/>
                          <w:b/>
                          <w:color w:val="4F81BD" w:themeColor="accent1"/>
                          <w:sz w:val="22"/>
                        </w:rPr>
                        <w:t>Key questions:</w:t>
                      </w:r>
                    </w:p>
                    <w:p>
                      <w:pPr>
                        <w:pStyle w:val="FrameContents"/>
                        <w:numPr>
                          <w:ilvl w:val="0"/>
                          <w:numId w:val="5"/>
                        </w:numPr>
                        <w:spacing w:lineRule="auto" w:line="276" w:before="0" w:after="200"/>
                        <w:contextualSpacing/>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 xml:space="preserve">Is an inclusive Humanitarian Country Team (HCT) including the participation of NGOs and Red Cross/Crescent established? </w:t>
                      </w:r>
                    </w:p>
                    <w:p>
                      <w:pPr>
                        <w:pStyle w:val="FrameContents"/>
                        <w:numPr>
                          <w:ilvl w:val="0"/>
                          <w:numId w:val="5"/>
                        </w:numPr>
                        <w:spacing w:lineRule="auto" w:line="276" w:before="0" w:after="200"/>
                        <w:contextualSpacing/>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 xml:space="preserve">Is the HCT aware of Government coordination structures and capacity for emergency response? </w:t>
                      </w:r>
                    </w:p>
                    <w:p>
                      <w:pPr>
                        <w:pStyle w:val="FrameContents"/>
                        <w:numPr>
                          <w:ilvl w:val="0"/>
                          <w:numId w:val="5"/>
                        </w:numPr>
                        <w:spacing w:lineRule="auto" w:line="276" w:before="0" w:after="200"/>
                        <w:contextualSpacing/>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Has a coordination structure for response been agreed between HCT and the government at the national and sub-national level?</w:t>
                      </w:r>
                    </w:p>
                    <w:p>
                      <w:pPr>
                        <w:pStyle w:val="FrameContents"/>
                        <w:numPr>
                          <w:ilvl w:val="0"/>
                          <w:numId w:val="5"/>
                        </w:numPr>
                        <w:spacing w:lineRule="auto" w:line="276" w:before="0" w:after="200"/>
                        <w:contextualSpacing/>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 xml:space="preserve">Are clear procedures/protocols are in place between the HCT and the Government for requesting/accepting international assistance? </w:t>
                      </w:r>
                    </w:p>
                    <w:p>
                      <w:pPr>
                        <w:pStyle w:val="FrameContents"/>
                        <w:numPr>
                          <w:ilvl w:val="0"/>
                          <w:numId w:val="5"/>
                        </w:numPr>
                        <w:spacing w:lineRule="auto" w:line="276" w:before="0" w:after="200"/>
                        <w:contextualSpacing/>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Has the government’s intent to use military assets in emergencies been identified? Have areas of cooperation/coordination been explored? If yes, is there a need for civil-military coordination?</w:t>
                      </w:r>
                    </w:p>
                    <w:p>
                      <w:pPr>
                        <w:pStyle w:val="FrameContents"/>
                        <w:numPr>
                          <w:ilvl w:val="0"/>
                          <w:numId w:val="5"/>
                        </w:numPr>
                        <w:spacing w:lineRule="auto" w:line="276" w:before="0" w:after="200"/>
                        <w:contextualSpacing/>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 xml:space="preserve">Which sectors/clusters are most likely to be critical / should be prioritised? </w:t>
                      </w:r>
                    </w:p>
                    <w:p>
                      <w:pPr>
                        <w:pStyle w:val="FrameContents"/>
                        <w:numPr>
                          <w:ilvl w:val="0"/>
                          <w:numId w:val="5"/>
                        </w:numPr>
                        <w:spacing w:lineRule="auto" w:line="276" w:before="0" w:after="200"/>
                        <w:contextualSpacing/>
                        <w:rPr>
                          <w:rFonts w:eastAsia="Times New Roman" w:cs="Arial"/>
                          <w:color w:val="4F81BD" w:themeColor="accent1"/>
                          <w:sz w:val="18"/>
                          <w:szCs w:val="18"/>
                          <w:lang w:val="en-GB" w:eastAsia="en-CA"/>
                        </w:rPr>
                      </w:pPr>
                      <w:r>
                        <w:rPr>
                          <w:rFonts w:eastAsia="Times New Roman" w:cs="Arial"/>
                          <w:color w:val="4F81BD" w:themeColor="accent1"/>
                          <w:sz w:val="18"/>
                          <w:szCs w:val="18"/>
                          <w:lang w:val="en-GB" w:eastAsia="en-CA"/>
                        </w:rPr>
                        <w:t xml:space="preserve">Have lead agencies been identified to lead clusters\sectors? If so have coordinators been identified?  </w:t>
                      </w:r>
                    </w:p>
                    <w:p>
                      <w:pPr>
                        <w:pStyle w:val="FrameContents"/>
                        <w:numPr>
                          <w:ilvl w:val="0"/>
                          <w:numId w:val="5"/>
                        </w:numPr>
                        <w:spacing w:lineRule="auto" w:line="276" w:before="0" w:after="200"/>
                        <w:contextualSpacing/>
                        <w:rPr/>
                      </w:pPr>
                      <w:r>
                        <w:rPr>
                          <w:rFonts w:eastAsia="Times New Roman" w:cs="Arial"/>
                          <w:color w:val="4F81BD" w:themeColor="accent1"/>
                          <w:sz w:val="18"/>
                          <w:szCs w:val="18"/>
                          <w:lang w:val="en-GB" w:eastAsia="en-CA"/>
                        </w:rPr>
                        <w:t>Has a public outreach and advocacy strategy been agreed?</w:t>
                      </w:r>
                    </w:p>
                  </w:txbxContent>
                </v:textbox>
              </v:rect>
            </w:pict>
          </mc:Fallback>
        </mc:AlternateContent>
      </w:r>
    </w:p>
    <w:p>
      <w:pPr>
        <w:pStyle w:val="CPsubheading"/>
        <w:rPr/>
      </w:pPr>
      <w:r>
        <w:rPr/>
        <w:t>1. HCT</w:t>
      </w:r>
    </w:p>
    <w:p>
      <w:pPr>
        <w:pStyle w:val="ListParagraph"/>
        <w:numPr>
          <w:ilvl w:val="0"/>
          <w:numId w:val="9"/>
        </w:numPr>
        <w:ind w:left="720" w:hanging="360"/>
        <w:jc w:val="both"/>
        <w:rPr>
          <w:rFonts w:ascii="Calibri" w:hAnsi="Calibri" w:asciiTheme="minorHAnsi" w:hAnsiTheme="minorHAnsi"/>
          <w:color w:val="0070C0"/>
          <w:sz w:val="22"/>
        </w:rPr>
      </w:pPr>
      <w:r>
        <w:rPr>
          <w:rFonts w:ascii="Calibri" w:hAnsi="Calibri" w:asciiTheme="minorHAnsi" w:hAnsiTheme="minorHAnsi"/>
          <w:color w:val="0070C0"/>
          <w:sz w:val="22"/>
        </w:rPr>
        <w:t>Outline briefly the humanitarian coordination structure in country, showing how all organizations and agencies will cooperate to achieve the response objectives</w:t>
      </w:r>
    </w:p>
    <w:p>
      <w:pPr>
        <w:pStyle w:val="ListParagraph"/>
        <w:numPr>
          <w:ilvl w:val="0"/>
          <w:numId w:val="9"/>
        </w:numPr>
        <w:ind w:left="720" w:hanging="360"/>
        <w:jc w:val="both"/>
        <w:rPr>
          <w:rFonts w:ascii="Calibri" w:hAnsi="Calibri" w:asciiTheme="minorHAnsi" w:hAnsiTheme="minorHAnsi"/>
          <w:color w:val="0070C0"/>
          <w:sz w:val="22"/>
        </w:rPr>
      </w:pPr>
      <w:r>
        <w:rPr>
          <w:rFonts w:cs="Arial" w:ascii="Calibri" w:hAnsi="Calibri" w:asciiTheme="minorHAnsi" w:hAnsiTheme="minorHAnsi"/>
          <w:color w:val="0070C0"/>
          <w:sz w:val="22"/>
        </w:rPr>
        <w:t>Based on the planning assumptions and the strategic objectives that have been developed, highlight what management and coordination mechanisms have been established to guide the humanitarian response:</w:t>
      </w:r>
    </w:p>
    <w:p>
      <w:pPr>
        <w:pStyle w:val="TextBody"/>
        <w:widowControl w:val="false"/>
        <w:numPr>
          <w:ilvl w:val="0"/>
          <w:numId w:val="10"/>
        </w:numPr>
        <w:tabs>
          <w:tab w:val="left" w:pos="1080" w:leader="none"/>
        </w:tabs>
        <w:ind w:left="1080" w:hanging="360"/>
        <w:rPr>
          <w:rFonts w:ascii="Calibri" w:hAnsi="Calibri" w:cs="Arial" w:asciiTheme="minorHAnsi" w:hAnsiTheme="minorHAnsi"/>
          <w:color w:val="0070C0"/>
          <w:sz w:val="22"/>
          <w:szCs w:val="22"/>
        </w:rPr>
      </w:pPr>
      <w:r>
        <w:rPr>
          <w:rFonts w:cs="Arial" w:ascii="Calibri" w:hAnsi="Calibri" w:asciiTheme="minorHAnsi" w:hAnsiTheme="minorHAnsi"/>
          <w:color w:val="0070C0"/>
          <w:sz w:val="22"/>
          <w:szCs w:val="22"/>
        </w:rPr>
        <w:t>Operational roles, responsibilities and accountabilities.</w:t>
      </w:r>
    </w:p>
    <w:p>
      <w:pPr>
        <w:pStyle w:val="TextBody"/>
        <w:widowControl w:val="false"/>
        <w:numPr>
          <w:ilvl w:val="0"/>
          <w:numId w:val="10"/>
        </w:numPr>
        <w:ind w:left="1080" w:hanging="360"/>
        <w:rPr>
          <w:rFonts w:ascii="Calibri" w:hAnsi="Calibri" w:cs="Arial" w:asciiTheme="minorHAnsi" w:hAnsiTheme="minorHAnsi"/>
          <w:color w:val="0070C0"/>
          <w:sz w:val="22"/>
          <w:szCs w:val="22"/>
        </w:rPr>
      </w:pPr>
      <w:r>
        <w:rPr>
          <w:rFonts w:cs="Arial" w:ascii="Calibri" w:hAnsi="Calibri" w:asciiTheme="minorHAnsi" w:hAnsiTheme="minorHAnsi"/>
          <w:color w:val="0070C0"/>
          <w:sz w:val="22"/>
          <w:szCs w:val="22"/>
        </w:rPr>
        <w:t>Cluster/sector arrangements, including designated lead agencies.</w:t>
      </w:r>
    </w:p>
    <w:p>
      <w:pPr>
        <w:pStyle w:val="TextBody"/>
        <w:widowControl w:val="false"/>
        <w:numPr>
          <w:ilvl w:val="0"/>
          <w:numId w:val="10"/>
        </w:numPr>
        <w:ind w:left="1080" w:hanging="360"/>
        <w:rPr>
          <w:rFonts w:ascii="Calibri" w:hAnsi="Calibri" w:cs="Arial" w:asciiTheme="minorHAnsi" w:hAnsiTheme="minorHAnsi"/>
          <w:color w:val="0070C0"/>
          <w:sz w:val="22"/>
          <w:szCs w:val="22"/>
        </w:rPr>
      </w:pPr>
      <w:r>
        <w:rPr>
          <w:rFonts w:cs="Arial" w:ascii="Calibri" w:hAnsi="Calibri" w:asciiTheme="minorHAnsi" w:hAnsiTheme="minorHAnsi"/>
          <w:color w:val="0070C0"/>
          <w:sz w:val="22"/>
          <w:szCs w:val="22"/>
        </w:rPr>
        <w:t>Cross-cutting issues</w:t>
      </w:r>
    </w:p>
    <w:p>
      <w:pPr>
        <w:pStyle w:val="TextBody"/>
        <w:widowControl w:val="false"/>
        <w:numPr>
          <w:ilvl w:val="0"/>
          <w:numId w:val="10"/>
        </w:numPr>
        <w:ind w:left="1080" w:hanging="360"/>
        <w:rPr>
          <w:rFonts w:ascii="Calibri" w:hAnsi="Calibri" w:cs="Arial" w:asciiTheme="minorHAnsi" w:hAnsiTheme="minorHAnsi"/>
          <w:color w:val="0070C0"/>
          <w:sz w:val="22"/>
          <w:szCs w:val="22"/>
        </w:rPr>
      </w:pPr>
      <w:r>
        <w:rPr>
          <w:rFonts w:cs="Arial" w:ascii="Calibri" w:hAnsi="Calibri" w:asciiTheme="minorHAnsi" w:hAnsiTheme="minorHAnsi"/>
          <w:color w:val="0070C0"/>
          <w:sz w:val="22"/>
          <w:szCs w:val="22"/>
        </w:rPr>
        <w:t>Common Services Areas required.</w:t>
      </w:r>
    </w:p>
    <w:p>
      <w:pPr>
        <w:pStyle w:val="TextBody"/>
        <w:widowControl w:val="false"/>
        <w:numPr>
          <w:ilvl w:val="0"/>
          <w:numId w:val="10"/>
        </w:numPr>
        <w:ind w:left="1080" w:hanging="360"/>
        <w:rPr>
          <w:rFonts w:ascii="Calibri" w:hAnsi="Calibri" w:cs="Arial" w:asciiTheme="minorHAnsi" w:hAnsiTheme="minorHAnsi"/>
          <w:color w:val="0070C0"/>
          <w:sz w:val="22"/>
          <w:szCs w:val="22"/>
        </w:rPr>
      </w:pPr>
      <w:r>
        <w:rPr>
          <w:rFonts w:cs="Arial" w:ascii="Calibri" w:hAnsi="Calibri" w:asciiTheme="minorHAnsi" w:hAnsiTheme="minorHAnsi"/>
          <w:color w:val="0070C0"/>
          <w:sz w:val="22"/>
          <w:szCs w:val="22"/>
        </w:rPr>
        <w:t xml:space="preserve">Reporting procedures </w:t>
      </w:r>
    </w:p>
    <w:p>
      <w:pPr>
        <w:pStyle w:val="TextBody"/>
        <w:widowControl w:val="false"/>
        <w:numPr>
          <w:ilvl w:val="0"/>
          <w:numId w:val="10"/>
        </w:numPr>
        <w:ind w:left="1080" w:hanging="360"/>
        <w:rPr>
          <w:rFonts w:ascii="Calibri" w:hAnsi="Calibri" w:cs="Arial" w:asciiTheme="minorHAnsi" w:hAnsiTheme="minorHAnsi"/>
          <w:color w:val="0070C0"/>
          <w:sz w:val="22"/>
          <w:szCs w:val="22"/>
        </w:rPr>
      </w:pPr>
      <w:r>
        <w:rPr>
          <w:rFonts w:cs="Arial" w:ascii="Calibri" w:hAnsi="Calibri" w:asciiTheme="minorHAnsi" w:hAnsiTheme="minorHAnsi"/>
          <w:color w:val="0070C0"/>
          <w:sz w:val="22"/>
          <w:szCs w:val="22"/>
        </w:rPr>
        <w:t xml:space="preserve">Security coordination arrangements </w:t>
      </w:r>
    </w:p>
    <w:p>
      <w:pPr>
        <w:pStyle w:val="CPsubheading"/>
        <w:rPr/>
      </w:pPr>
      <w:r>
        <w:rPr/>
        <w:t>2. Coordination with Government/Civil Society and National NGOs/Donors</w:t>
      </w:r>
    </w:p>
    <w:p>
      <w:pPr>
        <w:pStyle w:val="TextBody"/>
        <w:widowControl w:val="false"/>
        <w:numPr>
          <w:ilvl w:val="0"/>
          <w:numId w:val="8"/>
        </w:numPr>
        <w:rPr>
          <w:rFonts w:ascii="Calibri" w:hAnsi="Calibri" w:cs="Arial" w:asciiTheme="minorHAnsi" w:hAnsiTheme="minorHAnsi"/>
          <w:color w:val="0070C0"/>
          <w:sz w:val="22"/>
          <w:szCs w:val="22"/>
        </w:rPr>
      </w:pPr>
      <w:r>
        <w:rPr>
          <w:rFonts w:cs="Arial" w:ascii="Calibri" w:hAnsi="Calibri" w:asciiTheme="minorHAnsi" w:hAnsiTheme="minorHAnsi"/>
          <w:color w:val="0070C0"/>
          <w:sz w:val="22"/>
          <w:szCs w:val="22"/>
        </w:rPr>
        <w:t>Briefly outline how the government’s response coordination functions.</w:t>
      </w:r>
    </w:p>
    <w:p>
      <w:pPr>
        <w:pStyle w:val="TextBody"/>
        <w:widowControl w:val="false"/>
        <w:numPr>
          <w:ilvl w:val="0"/>
          <w:numId w:val="8"/>
        </w:numPr>
        <w:rPr>
          <w:rFonts w:ascii="Calibri" w:hAnsi="Calibri" w:cs="Arial" w:asciiTheme="minorHAnsi" w:hAnsiTheme="minorHAnsi"/>
          <w:color w:val="0070C0"/>
          <w:sz w:val="22"/>
          <w:szCs w:val="22"/>
        </w:rPr>
      </w:pPr>
      <w:r>
        <w:rPr>
          <w:rFonts w:cs="Arial" w:ascii="Calibri" w:hAnsi="Calibri" w:asciiTheme="minorHAnsi" w:hAnsiTheme="minorHAnsi"/>
          <w:color w:val="0070C0"/>
          <w:sz w:val="22"/>
          <w:szCs w:val="22"/>
        </w:rPr>
        <w:t>Briefly describe the coordination arrangements between the government, the Humanitarian Country Team, donors, civil society, private sector and beneficiaries.</w:t>
      </w:r>
    </w:p>
    <w:p>
      <w:pPr>
        <w:pStyle w:val="CPsubheading"/>
        <w:rPr/>
      </w:pPr>
      <w:r>
        <w:rPr/>
        <w:t xml:space="preserve">3. Public Outreach and Advocacy </w:t>
      </w:r>
    </w:p>
    <w:p>
      <w:pPr>
        <w:pStyle w:val="ListParagraph"/>
        <w:numPr>
          <w:ilvl w:val="0"/>
          <w:numId w:val="11"/>
        </w:numPr>
        <w:spacing w:lineRule="auto" w:line="276"/>
        <w:rPr>
          <w:rFonts w:ascii="Calibri" w:hAnsi="Calibri" w:eastAsia="Times New Roman" w:cs="Arial" w:asciiTheme="minorHAnsi" w:hAnsiTheme="minorHAnsi"/>
          <w:color w:val="0070C0"/>
          <w:sz w:val="22"/>
          <w:lang w:val="en-GB" w:bidi="en-US"/>
        </w:rPr>
      </w:pPr>
      <w:r>
        <mc:AlternateContent>
          <mc:Choice Requires="wps">
            <w:drawing>
              <wp:anchor behindDoc="0" distT="0" distB="0" distL="114300" distR="114300" simplePos="0" locked="0" layoutInCell="1" allowOverlap="1" relativeHeight="29" wp14:anchorId="6901848D">
                <wp:simplePos x="0" y="0"/>
                <wp:positionH relativeFrom="column">
                  <wp:posOffset>4422140</wp:posOffset>
                </wp:positionH>
                <wp:positionV relativeFrom="paragraph">
                  <wp:posOffset>123190</wp:posOffset>
                </wp:positionV>
                <wp:extent cx="2022475" cy="876935"/>
                <wp:effectExtent l="57150" t="19050" r="73660" b="95250"/>
                <wp:wrapNone/>
                <wp:docPr id="27" name="Text Box 2"/>
                <a:graphic xmlns:a="http://schemas.openxmlformats.org/drawingml/2006/main">
                  <a:graphicData uri="http://schemas.microsoft.com/office/word/2010/wordprocessingShape">
                    <wps:wsp>
                      <wps:cNvSpPr/>
                      <wps:spPr>
                        <a:xfrm>
                          <a:off x="0" y="0"/>
                          <a:ext cx="2021760" cy="876240"/>
                        </a:xfrm>
                        <a:prstGeom prst="rect">
                          <a:avLst/>
                        </a:prstGeom>
                        <a:ln>
                          <a:solidFill>
                            <a:srgbClr val="be4b48"/>
                          </a:solidFill>
                          <a:round/>
                        </a:ln>
                        <a:effectLst>
                          <a:outerShdw blurRad="40000" dir="5400000" dist="23000" rotWithShape="0">
                            <a:srgbClr val="000000">
                              <a:alpha val="35000"/>
                            </a:srgbClr>
                          </a:outerShdw>
                        </a:effectLst>
                      </wps:spPr>
                      <wps:style>
                        <a:lnRef idx="1">
                          <a:schemeClr val="accent2"/>
                        </a:lnRef>
                        <a:fillRef idx="3">
                          <a:schemeClr val="accent2"/>
                        </a:fillRef>
                        <a:effectRef idx="2">
                          <a:schemeClr val="accent2"/>
                        </a:effectRef>
                        <a:fontRef idx="minor"/>
                      </wps:style>
                      <wps:txbx>
                        <w:txbxContent>
                          <w:p>
                            <w:pPr>
                              <w:pStyle w:val="FrameContents"/>
                              <w:rPr>
                                <w:color w:val="FFFFFF" w:themeColor="background1"/>
                                <w:sz w:val="28"/>
                              </w:rPr>
                            </w:pPr>
                            <w:r>
                              <w:rPr>
                                <w:color w:val="FFFFFF" w:themeColor="background1"/>
                                <w:sz w:val="28"/>
                              </w:rPr>
                              <w:t>Example available at:</w:t>
                            </w:r>
                          </w:p>
                          <w:p>
                            <w:pPr>
                              <w:pStyle w:val="FrameContents"/>
                              <w:rPr/>
                            </w:pPr>
                            <w:r>
                              <w:rPr>
                                <w:color w:val="FFC000"/>
                                <w:sz w:val="28"/>
                              </w:rPr>
                              <w:t>www.weblink.com</w:t>
                            </w:r>
                          </w:p>
                        </w:txbxContent>
                      </wps:txbx>
                      <wps:bodyPr>
                        <a:noAutofit/>
                      </wps:bodyPr>
                    </wps:wsp>
                  </a:graphicData>
                </a:graphic>
              </wp:anchor>
            </w:drawing>
          </mc:Choice>
          <mc:Fallback>
            <w:pict>
              <v:rect id="shape_0" ID="Text Box 2" fillcolor="#9c2f2c" stroked="t" style="position:absolute;margin-left:348.2pt;margin-top:9.7pt;width:159.15pt;height:68.95pt" wp14:anchorId="6901848D">
                <w10:wrap type="square"/>
                <v:fill o:detectmouseclick="t" color2="#cb3d39"/>
                <v:stroke color="#be4b48" weight="9360" joinstyle="round" endcap="flat"/>
                <v:shadow on="t" obscured="f" color="black"/>
                <v:textbox>
                  <w:txbxContent>
                    <w:p>
                      <w:pPr>
                        <w:pStyle w:val="FrameContents"/>
                        <w:rPr>
                          <w:color w:val="FFFFFF" w:themeColor="background1"/>
                          <w:sz w:val="28"/>
                        </w:rPr>
                      </w:pPr>
                      <w:r>
                        <w:rPr>
                          <w:color w:val="FFFFFF" w:themeColor="background1"/>
                          <w:sz w:val="28"/>
                        </w:rPr>
                        <w:t>Example available at:</w:t>
                      </w:r>
                    </w:p>
                    <w:p>
                      <w:pPr>
                        <w:pStyle w:val="FrameContents"/>
                        <w:rPr/>
                      </w:pPr>
                      <w:r>
                        <w:rPr>
                          <w:color w:val="FFC000"/>
                          <w:sz w:val="28"/>
                        </w:rPr>
                        <w:t>www.weblink.com</w:t>
                      </w:r>
                    </w:p>
                  </w:txbxContent>
                </v:textbox>
              </v:rect>
            </w:pict>
          </mc:Fallback>
        </mc:AlternateContent>
      </w:r>
      <w:r>
        <w:rPr>
          <w:rFonts w:eastAsia="Times New Roman" w:cs="Arial" w:ascii="Calibri" w:hAnsi="Calibri" w:asciiTheme="minorHAnsi" w:hAnsiTheme="minorHAnsi"/>
          <w:color w:val="0070C0"/>
          <w:sz w:val="22"/>
          <w:lang w:val="en-GB" w:bidi="en-US"/>
        </w:rPr>
        <w:t>Describe briefly the public outreach and advocacy strategy</w:t>
      </w:r>
    </w:p>
    <w:p>
      <w:pPr>
        <w:pStyle w:val="Normal"/>
        <w:spacing w:lineRule="auto" w:line="276" w:before="0" w:after="200"/>
        <w:rPr>
          <w:b/>
          <w:b/>
          <w:bCs/>
          <w:color w:val="000000" w:themeColor="text1"/>
          <w:szCs w:val="18"/>
          <w:lang w:val="en-GB"/>
        </w:rPr>
      </w:pPr>
      <w:r>
        <w:rPr>
          <w:b/>
          <w:bCs/>
          <w:color w:val="000000" w:themeColor="text1"/>
          <w:szCs w:val="18"/>
          <w:lang w:val="en-GB"/>
        </w:rPr>
      </w:r>
      <w:r>
        <w:br w:type="page"/>
      </w:r>
    </w:p>
    <w:p>
      <w:pPr>
        <w:pStyle w:val="Caption1"/>
        <w:rPr>
          <w:lang w:val="fr-CH"/>
        </w:rPr>
      </w:pPr>
      <w:r>
        <w:rPr>
          <w:lang w:val="fr-CH"/>
        </w:rPr>
        <w:t>Figure Title</w:t>
      </w:r>
    </w:p>
    <w:p>
      <w:pPr>
        <w:pStyle w:val="CPtextmaincontenttext"/>
        <w:rPr>
          <w:lang w:val="fr-CH"/>
        </w:rPr>
      </w:pPr>
      <w:r>
        <w:rPr/>
        <w:drawing>
          <wp:inline distT="0" distB="0" distL="0" distR="0" wp14:anchorId="7476018E">
            <wp:extent cx="6476365" cy="3303270"/>
            <wp:effectExtent l="0" t="0" r="0" b="0"/>
            <wp:docPr id="29" name="Diagram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pPr>
        <w:pStyle w:val="CPsource"/>
        <w:rPr>
          <w:rFonts w:eastAsia="Calibri" w:cs="Arial"/>
          <w:b/>
          <w:b/>
          <w:caps/>
          <w:color w:val="D54B2A"/>
          <w:spacing w:val="-4"/>
          <w:sz w:val="40"/>
          <w:szCs w:val="40"/>
        </w:rPr>
      </w:pPr>
      <w:r>
        <w:rPr>
          <w:lang w:val="en-GB"/>
        </w:rPr>
        <w:t>NOTE/SOURCE</w:t>
      </w:r>
    </w:p>
    <w:p>
      <w:pPr>
        <w:pStyle w:val="CPSectionheading"/>
        <w:rPr/>
      </w:pPr>
      <w:bookmarkStart w:id="16" w:name="_Toc401656350"/>
      <w:bookmarkEnd w:id="16"/>
      <w:r>
        <w:rPr/>
        <w:t>Operational Support Arrangements</w:t>
      </w:r>
    </w:p>
    <w:p>
      <w:pPr>
        <w:pStyle w:val="CPsubheading"/>
        <w:rPr/>
      </w:pPr>
      <w:r>
        <w:rPr/>
        <mc:AlternateContent>
          <mc:Choice Requires="wps">
            <w:drawing>
              <wp:inline distT="0" distB="0" distL="0" distR="0" wp14:anchorId="11933D74">
                <wp:extent cx="6249035" cy="3143885"/>
                <wp:effectExtent l="0" t="0" r="0" b="0"/>
                <wp:docPr id="32" name=""/>
                <a:graphic xmlns:a="http://schemas.openxmlformats.org/drawingml/2006/main">
                  <a:graphicData uri="http://schemas.microsoft.com/office/word/2010/wordprocessingShape">
                    <wps:wsp>
                      <wps:cNvSpPr/>
                      <wps:spPr>
                        <a:xfrm>
                          <a:off x="0" y="0"/>
                          <a:ext cx="6248520" cy="3143160"/>
                        </a:xfrm>
                        <a:prstGeom prst="rect">
                          <a:avLst/>
                        </a:prstGeom>
                        <a:solidFill>
                          <a:schemeClr val="accent1">
                            <a:lumMod val="20000"/>
                            <a:lumOff val="80000"/>
                          </a:schemeClr>
                        </a:solidFill>
                        <a:ln w="9360">
                          <a:solidFill>
                            <a:srgbClr val="4f81bd"/>
                          </a:solidFill>
                          <a:miter/>
                        </a:ln>
                      </wps:spPr>
                      <wps:style>
                        <a:lnRef idx="0"/>
                        <a:fillRef idx="0"/>
                        <a:effectRef idx="0"/>
                        <a:fontRef idx="minor"/>
                      </wps:style>
                      <wps:txbx>
                        <w:txbxContent>
                          <w:p>
                            <w:pPr>
                              <w:pStyle w:val="FrameContents"/>
                              <w:rPr>
                                <w:rFonts w:cs="Arial"/>
                                <w:b/>
                                <w:b/>
                                <w:color w:val="4F81BD" w:themeColor="accent1"/>
                                <w:sz w:val="22"/>
                              </w:rPr>
                            </w:pPr>
                            <w:r>
                              <w:rPr>
                                <w:rFonts w:cs="Arial"/>
                                <w:b/>
                                <w:color w:val="4F81BD" w:themeColor="accent1"/>
                                <w:sz w:val="22"/>
                              </w:rPr>
                              <w:t>Key questions:</w:t>
                            </w:r>
                          </w:p>
                          <w:p>
                            <w:pPr>
                              <w:pStyle w:val="FrameContents"/>
                              <w:numPr>
                                <w:ilvl w:val="0"/>
                                <w:numId w:val="17"/>
                              </w:numPr>
                              <w:spacing w:lineRule="auto" w:line="276" w:before="0" w:after="200"/>
                              <w:contextualSpacing/>
                              <w:rPr>
                                <w:rFonts w:eastAsia="Times New Roman" w:cs="Arial"/>
                                <w:b/>
                                <w:b/>
                                <w:color w:val="4F81BD" w:themeColor="accent1"/>
                                <w:sz w:val="18"/>
                                <w:szCs w:val="18"/>
                                <w:lang w:val="en-GB" w:eastAsia="en-CA"/>
                              </w:rPr>
                            </w:pPr>
                            <w:r>
                              <w:rPr>
                                <w:rFonts w:eastAsia="Times New Roman" w:cs="Arial"/>
                                <w:color w:val="4F81BD" w:themeColor="accent1"/>
                                <w:sz w:val="18"/>
                                <w:szCs w:val="18"/>
                                <w:lang w:val="en-GB" w:eastAsia="en-CA"/>
                              </w:rPr>
                              <w:t xml:space="preserve">Is there a rapid needs assessment mechanism in place (agreed questionnaire, methodology, reporting requirements and logistical arrangements; trained assessment teams)  </w:t>
                            </w:r>
                          </w:p>
                          <w:p>
                            <w:pPr>
                              <w:pStyle w:val="FrameContents"/>
                              <w:numPr>
                                <w:ilvl w:val="0"/>
                                <w:numId w:val="17"/>
                              </w:numPr>
                              <w:spacing w:lineRule="auto" w:line="276" w:before="0" w:after="200"/>
                              <w:contextualSpacing/>
                              <w:rPr>
                                <w:rFonts w:eastAsia="Times New Roman" w:cs="Arial"/>
                                <w:b/>
                                <w:b/>
                                <w:color w:val="4F81BD" w:themeColor="accent1"/>
                                <w:sz w:val="18"/>
                                <w:szCs w:val="18"/>
                                <w:lang w:val="en-GB" w:eastAsia="en-CA"/>
                              </w:rPr>
                            </w:pPr>
                            <w:r>
                              <w:rPr>
                                <w:rFonts w:eastAsia="Times New Roman" w:cs="Arial"/>
                                <w:color w:val="4F81BD" w:themeColor="accent1"/>
                                <w:sz w:val="18"/>
                                <w:szCs w:val="18"/>
                                <w:lang w:val="en-GB" w:eastAsia="en-CA"/>
                              </w:rPr>
                              <w:t>Is there sufficient logistical support (such as vehicles, aircraft, and GPS) and ICT communications equipment (computers, radio handsets, etc.) for initial response and assessment teams?</w:t>
                            </w:r>
                          </w:p>
                          <w:p>
                            <w:pPr>
                              <w:pStyle w:val="FrameContents"/>
                              <w:numPr>
                                <w:ilvl w:val="0"/>
                                <w:numId w:val="17"/>
                              </w:numPr>
                              <w:spacing w:lineRule="auto" w:line="276" w:before="0" w:after="200"/>
                              <w:contextualSpacing/>
                              <w:rPr>
                                <w:rFonts w:eastAsia="Times New Roman" w:cs="Arial"/>
                                <w:b/>
                                <w:b/>
                                <w:color w:val="4F81BD" w:themeColor="accent1"/>
                                <w:sz w:val="18"/>
                                <w:szCs w:val="18"/>
                                <w:lang w:val="en-GB" w:eastAsia="en-CA"/>
                              </w:rPr>
                            </w:pPr>
                            <w:r>
                              <w:rPr>
                                <w:rFonts w:eastAsia="Times New Roman" w:cs="Arial"/>
                                <w:color w:val="4F81BD" w:themeColor="accent1"/>
                                <w:sz w:val="18"/>
                                <w:szCs w:val="18"/>
                                <w:lang w:val="en-GB"/>
                              </w:rPr>
                              <w:t>What arrangements are in place for initial humanitarian response monitoring?</w:t>
                            </w:r>
                          </w:p>
                          <w:p>
                            <w:pPr>
                              <w:pStyle w:val="FrameContents"/>
                              <w:numPr>
                                <w:ilvl w:val="0"/>
                                <w:numId w:val="17"/>
                              </w:numPr>
                              <w:spacing w:lineRule="auto" w:line="276" w:before="0" w:after="200"/>
                              <w:contextualSpacing/>
                              <w:rPr>
                                <w:rFonts w:eastAsia="Times New Roman" w:cs="Arial"/>
                                <w:b/>
                                <w:b/>
                                <w:color w:val="4F81BD" w:themeColor="accent1"/>
                                <w:sz w:val="18"/>
                                <w:szCs w:val="18"/>
                                <w:lang w:val="en-GB" w:eastAsia="en-CA"/>
                              </w:rPr>
                            </w:pPr>
                            <w:r>
                              <w:rPr>
                                <w:rFonts w:eastAsia="Times New Roman" w:cs="Arial"/>
                                <w:color w:val="4F81BD" w:themeColor="accent1"/>
                                <w:sz w:val="18"/>
                                <w:szCs w:val="18"/>
                                <w:lang w:val="en-GB"/>
                              </w:rPr>
                              <w:t>What gaps exist? Have arrangements been made to get fill those gaps?</w:t>
                            </w:r>
                          </w:p>
                          <w:p>
                            <w:pPr>
                              <w:pStyle w:val="FrameContents"/>
                              <w:numPr>
                                <w:ilvl w:val="0"/>
                                <w:numId w:val="17"/>
                              </w:numPr>
                              <w:spacing w:lineRule="auto" w:line="276" w:before="0" w:after="200"/>
                              <w:contextualSpacing/>
                              <w:rPr>
                                <w:rFonts w:eastAsia="Times New Roman" w:cs="Arial"/>
                                <w:b/>
                                <w:b/>
                                <w:color w:val="4F81BD" w:themeColor="accent1"/>
                                <w:sz w:val="18"/>
                                <w:szCs w:val="18"/>
                                <w:lang w:val="en-GB" w:eastAsia="en-CA"/>
                              </w:rPr>
                            </w:pPr>
                            <w:r>
                              <w:rPr>
                                <w:rFonts w:eastAsia="Times New Roman" w:cs="Arial"/>
                                <w:color w:val="4F81BD" w:themeColor="accent1"/>
                                <w:sz w:val="18"/>
                                <w:szCs w:val="18"/>
                                <w:lang w:val="en-GB" w:eastAsia="en-CA"/>
                              </w:rPr>
                              <w:t>Have specific plans for collecting, managing, analysing and sharing information been included in plans for needs assessment, strategic planning, operations and monitoring?</w:t>
                            </w:r>
                          </w:p>
                          <w:p>
                            <w:pPr>
                              <w:pStyle w:val="FrameContents"/>
                              <w:numPr>
                                <w:ilvl w:val="0"/>
                                <w:numId w:val="17"/>
                              </w:numPr>
                              <w:spacing w:lineRule="auto" w:line="276" w:before="0" w:after="200"/>
                              <w:contextualSpacing/>
                              <w:rPr>
                                <w:rFonts w:eastAsia="Times New Roman" w:cs="Arial"/>
                                <w:b/>
                                <w:b/>
                                <w:color w:val="4F81BD" w:themeColor="accent1"/>
                                <w:sz w:val="18"/>
                                <w:szCs w:val="18"/>
                                <w:lang w:val="en-GB" w:eastAsia="en-CA"/>
                              </w:rPr>
                            </w:pPr>
                            <w:r>
                              <w:rPr>
                                <w:rFonts w:eastAsia="Times New Roman" w:cs="Arial"/>
                                <w:color w:val="4F81BD" w:themeColor="accent1"/>
                                <w:sz w:val="18"/>
                                <w:szCs w:val="18"/>
                                <w:lang w:val="en-GB" w:eastAsia="en-CA"/>
                              </w:rPr>
                              <w:t>Has a contact management system been established that can effectively manage information on incoming emergency response staff?</w:t>
                            </w:r>
                          </w:p>
                          <w:p>
                            <w:pPr>
                              <w:pStyle w:val="FrameContents"/>
                              <w:numPr>
                                <w:ilvl w:val="0"/>
                                <w:numId w:val="17"/>
                              </w:numPr>
                              <w:spacing w:lineRule="auto" w:line="276" w:before="0" w:after="200"/>
                              <w:contextualSpacing/>
                              <w:rPr/>
                            </w:pPr>
                            <w:r>
                              <w:rPr>
                                <w:rFonts w:eastAsia="Times New Roman" w:cs="Arial"/>
                                <w:color w:val="4F81BD" w:themeColor="accent1"/>
                                <w:sz w:val="18"/>
                                <w:szCs w:val="18"/>
                                <w:lang w:val="en-GB" w:eastAsia="en-CA"/>
                              </w:rPr>
                              <w:t xml:space="preserve">Does the country team maintain an inter-agency web platform suitable for managing information in an emergency, such as </w:t>
                            </w:r>
                            <w:hyperlink r:id="rId11">
                              <w:r>
                                <w:rPr>
                                  <w:webHidden/>
                                  <w:rStyle w:val="InternetLink"/>
                                  <w:rFonts w:eastAsia="Times New Roman" w:cs="Arial"/>
                                  <w:sz w:val="18"/>
                                  <w:szCs w:val="18"/>
                                  <w:lang w:val="en-GB" w:eastAsia="en-CA"/>
                                </w:rPr>
                                <w:t>www.humanitarainresponse.info</w:t>
                              </w:r>
                            </w:hyperlink>
                            <w:r>
                              <w:rPr>
                                <w:rFonts w:eastAsia="Times New Roman" w:cs="Arial"/>
                                <w:color w:val="4F81BD" w:themeColor="accent1"/>
                                <w:sz w:val="18"/>
                                <w:szCs w:val="18"/>
                                <w:lang w:val="en-GB" w:eastAsia="en-CA"/>
                              </w:rPr>
                              <w:t>?</w:t>
                            </w:r>
                          </w:p>
                          <w:p>
                            <w:pPr>
                              <w:pStyle w:val="FrameContents"/>
                              <w:numPr>
                                <w:ilvl w:val="0"/>
                                <w:numId w:val="17"/>
                              </w:numPr>
                              <w:spacing w:lineRule="auto" w:line="276" w:before="0" w:after="200"/>
                              <w:contextualSpacing/>
                              <w:rPr>
                                <w:rFonts w:eastAsia="Times New Roman" w:cs="Arial"/>
                                <w:b/>
                                <w:b/>
                                <w:color w:val="4F81BD" w:themeColor="accent1"/>
                                <w:sz w:val="18"/>
                                <w:szCs w:val="18"/>
                                <w:lang w:val="en-GB" w:eastAsia="en-CA"/>
                              </w:rPr>
                            </w:pPr>
                            <w:r>
                              <w:rPr>
                                <w:rFonts w:eastAsia="Times New Roman" w:cs="Arial"/>
                                <w:color w:val="4F81BD" w:themeColor="accent1"/>
                                <w:sz w:val="18"/>
                                <w:szCs w:val="18"/>
                              </w:rPr>
                              <w:t xml:space="preserve">What common services areas will be required to support the response: Transport and logistics, media and information, TC/IT? </w:t>
                            </w:r>
                          </w:p>
                          <w:p>
                            <w:pPr>
                              <w:pStyle w:val="FrameContents"/>
                              <w:numPr>
                                <w:ilvl w:val="0"/>
                                <w:numId w:val="17"/>
                              </w:numPr>
                              <w:spacing w:lineRule="auto" w:line="276" w:before="0" w:after="200"/>
                              <w:contextualSpacing/>
                              <w:rPr>
                                <w:rFonts w:eastAsia="Times New Roman" w:cs="Arial"/>
                                <w:b/>
                                <w:b/>
                                <w:color w:val="4F81BD" w:themeColor="accent1"/>
                                <w:sz w:val="18"/>
                                <w:szCs w:val="18"/>
                                <w:lang w:val="en-GB" w:eastAsia="en-CA"/>
                              </w:rPr>
                            </w:pPr>
                            <w:r>
                              <w:rPr>
                                <w:rFonts w:cs="Arial"/>
                                <w:color w:val="4F81BD" w:themeColor="accent1"/>
                                <w:sz w:val="18"/>
                                <w:szCs w:val="18"/>
                              </w:rPr>
                              <w:t>What are the security coordination arrangements at the local, national, regional levels (i.e. information sharing meetings)? Is there a need for additional arrangements/ resources?</w:t>
                            </w:r>
                          </w:p>
                          <w:p>
                            <w:pPr>
                              <w:pStyle w:val="FrameContents"/>
                              <w:numPr>
                                <w:ilvl w:val="0"/>
                                <w:numId w:val="17"/>
                              </w:numPr>
                              <w:spacing w:lineRule="auto" w:line="276" w:before="0" w:after="200"/>
                              <w:contextualSpacing/>
                              <w:rPr>
                                <w:rFonts w:eastAsia="Times New Roman" w:cs="Arial"/>
                                <w:b/>
                                <w:b/>
                                <w:color w:val="4F81BD" w:themeColor="accent1"/>
                                <w:sz w:val="18"/>
                                <w:szCs w:val="18"/>
                                <w:lang w:val="en-GB" w:eastAsia="en-CA"/>
                              </w:rPr>
                            </w:pPr>
                            <w:r>
                              <w:rPr>
                                <w:rFonts w:cs="Arial"/>
                                <w:color w:val="4F81BD" w:themeColor="accent1"/>
                                <w:sz w:val="18"/>
                                <w:szCs w:val="18"/>
                              </w:rPr>
                              <w:t>Are there specific security training needs?</w:t>
                            </w:r>
                          </w:p>
                          <w:p>
                            <w:pPr>
                              <w:pStyle w:val="FrameContents"/>
                              <w:numPr>
                                <w:ilvl w:val="0"/>
                                <w:numId w:val="17"/>
                              </w:numPr>
                              <w:spacing w:lineRule="auto" w:line="276" w:before="0" w:after="200"/>
                              <w:contextualSpacing/>
                              <w:rPr>
                                <w:rFonts w:eastAsia="Times New Roman" w:cs="Arial"/>
                                <w:b/>
                                <w:b/>
                                <w:color w:val="4F81BD" w:themeColor="accent1"/>
                                <w:sz w:val="18"/>
                                <w:szCs w:val="18"/>
                                <w:lang w:val="en-GB" w:eastAsia="en-CA"/>
                              </w:rPr>
                            </w:pPr>
                            <w:r>
                              <w:rPr>
                                <w:rFonts w:cs="Arial"/>
                                <w:color w:val="4F81BD" w:themeColor="accent1"/>
                                <w:sz w:val="18"/>
                                <w:szCs w:val="18"/>
                              </w:rPr>
                              <w:t>Have participating organizations put in place Business Continuity Plans?</w:t>
                            </w:r>
                          </w:p>
                          <w:p>
                            <w:pPr>
                              <w:pStyle w:val="FrameContents"/>
                              <w:numPr>
                                <w:ilvl w:val="0"/>
                                <w:numId w:val="17"/>
                              </w:numPr>
                              <w:spacing w:lineRule="auto" w:line="276" w:before="0" w:after="200"/>
                              <w:contextualSpacing/>
                              <w:rPr/>
                            </w:pPr>
                            <w:r>
                              <w:rPr>
                                <w:rFonts w:eastAsia="Times New Roman" w:cs="Arial"/>
                                <w:color w:val="4F81BD" w:themeColor="accent1"/>
                                <w:sz w:val="18"/>
                                <w:szCs w:val="18"/>
                                <w:lang w:val="en-GB" w:eastAsia="en-CA"/>
                              </w:rPr>
                              <w:t>What gaps exist? Have arrangements been made to get fill those gaps?</w:t>
                            </w:r>
                          </w:p>
                        </w:txbxContent>
                      </wps:txbx>
                      <wps:bodyPr>
                        <a:noAutofit/>
                      </wps:bodyPr>
                    </wps:wsp>
                  </a:graphicData>
                </a:graphic>
              </wp:inline>
            </w:drawing>
          </mc:Choice>
          <mc:Fallback>
            <w:pict>
              <v:rect id="shape_0" fillcolor="#dce6f2" stroked="t" style="position:absolute;margin-left:0pt;margin-top:0pt;width:491.95pt;height:247.45pt" wp14:anchorId="11933D74">
                <w10:wrap type="square"/>
                <v:fill o:detectmouseclick="t" type="solid" color2="#23190d"/>
                <v:stroke color="#4f81bd" weight="9360" joinstyle="miter" endcap="flat"/>
                <v:textbox>
                  <w:txbxContent>
                    <w:p>
                      <w:pPr>
                        <w:pStyle w:val="FrameContents"/>
                        <w:rPr>
                          <w:rFonts w:cs="Arial"/>
                          <w:b/>
                          <w:b/>
                          <w:color w:val="4F81BD" w:themeColor="accent1"/>
                          <w:sz w:val="22"/>
                        </w:rPr>
                      </w:pPr>
                      <w:r>
                        <w:rPr>
                          <w:rFonts w:cs="Arial"/>
                          <w:b/>
                          <w:color w:val="4F81BD" w:themeColor="accent1"/>
                          <w:sz w:val="22"/>
                        </w:rPr>
                        <w:t>Key questions:</w:t>
                      </w:r>
                    </w:p>
                    <w:p>
                      <w:pPr>
                        <w:pStyle w:val="FrameContents"/>
                        <w:numPr>
                          <w:ilvl w:val="0"/>
                          <w:numId w:val="17"/>
                        </w:numPr>
                        <w:spacing w:lineRule="auto" w:line="276" w:before="0" w:after="200"/>
                        <w:contextualSpacing/>
                        <w:rPr>
                          <w:rFonts w:eastAsia="Times New Roman" w:cs="Arial"/>
                          <w:b/>
                          <w:b/>
                          <w:color w:val="4F81BD" w:themeColor="accent1"/>
                          <w:sz w:val="18"/>
                          <w:szCs w:val="18"/>
                          <w:lang w:val="en-GB" w:eastAsia="en-CA"/>
                        </w:rPr>
                      </w:pPr>
                      <w:r>
                        <w:rPr>
                          <w:rFonts w:eastAsia="Times New Roman" w:cs="Arial"/>
                          <w:color w:val="4F81BD" w:themeColor="accent1"/>
                          <w:sz w:val="18"/>
                          <w:szCs w:val="18"/>
                          <w:lang w:val="en-GB" w:eastAsia="en-CA"/>
                        </w:rPr>
                        <w:t xml:space="preserve">Is there a rapid needs assessment mechanism in place (agreed questionnaire, methodology, reporting requirements and logistical arrangements; trained assessment teams)  </w:t>
                      </w:r>
                    </w:p>
                    <w:p>
                      <w:pPr>
                        <w:pStyle w:val="FrameContents"/>
                        <w:numPr>
                          <w:ilvl w:val="0"/>
                          <w:numId w:val="17"/>
                        </w:numPr>
                        <w:spacing w:lineRule="auto" w:line="276" w:before="0" w:after="200"/>
                        <w:contextualSpacing/>
                        <w:rPr>
                          <w:rFonts w:eastAsia="Times New Roman" w:cs="Arial"/>
                          <w:b/>
                          <w:b/>
                          <w:color w:val="4F81BD" w:themeColor="accent1"/>
                          <w:sz w:val="18"/>
                          <w:szCs w:val="18"/>
                          <w:lang w:val="en-GB" w:eastAsia="en-CA"/>
                        </w:rPr>
                      </w:pPr>
                      <w:r>
                        <w:rPr>
                          <w:rFonts w:eastAsia="Times New Roman" w:cs="Arial"/>
                          <w:color w:val="4F81BD" w:themeColor="accent1"/>
                          <w:sz w:val="18"/>
                          <w:szCs w:val="18"/>
                          <w:lang w:val="en-GB" w:eastAsia="en-CA"/>
                        </w:rPr>
                        <w:t>Is there sufficient logistical support (such as vehicles, aircraft, and GPS) and ICT communications equipment (computers, radio handsets, etc.) for initial response and assessment teams?</w:t>
                      </w:r>
                    </w:p>
                    <w:p>
                      <w:pPr>
                        <w:pStyle w:val="FrameContents"/>
                        <w:numPr>
                          <w:ilvl w:val="0"/>
                          <w:numId w:val="17"/>
                        </w:numPr>
                        <w:spacing w:lineRule="auto" w:line="276" w:before="0" w:after="200"/>
                        <w:contextualSpacing/>
                        <w:rPr>
                          <w:rFonts w:eastAsia="Times New Roman" w:cs="Arial"/>
                          <w:b/>
                          <w:b/>
                          <w:color w:val="4F81BD" w:themeColor="accent1"/>
                          <w:sz w:val="18"/>
                          <w:szCs w:val="18"/>
                          <w:lang w:val="en-GB" w:eastAsia="en-CA"/>
                        </w:rPr>
                      </w:pPr>
                      <w:r>
                        <w:rPr>
                          <w:rFonts w:eastAsia="Times New Roman" w:cs="Arial"/>
                          <w:color w:val="4F81BD" w:themeColor="accent1"/>
                          <w:sz w:val="18"/>
                          <w:szCs w:val="18"/>
                          <w:lang w:val="en-GB"/>
                        </w:rPr>
                        <w:t>What arrangements are in place for initial humanitarian response monitoring?</w:t>
                      </w:r>
                    </w:p>
                    <w:p>
                      <w:pPr>
                        <w:pStyle w:val="FrameContents"/>
                        <w:numPr>
                          <w:ilvl w:val="0"/>
                          <w:numId w:val="17"/>
                        </w:numPr>
                        <w:spacing w:lineRule="auto" w:line="276" w:before="0" w:after="200"/>
                        <w:contextualSpacing/>
                        <w:rPr>
                          <w:rFonts w:eastAsia="Times New Roman" w:cs="Arial"/>
                          <w:b/>
                          <w:b/>
                          <w:color w:val="4F81BD" w:themeColor="accent1"/>
                          <w:sz w:val="18"/>
                          <w:szCs w:val="18"/>
                          <w:lang w:val="en-GB" w:eastAsia="en-CA"/>
                        </w:rPr>
                      </w:pPr>
                      <w:r>
                        <w:rPr>
                          <w:rFonts w:eastAsia="Times New Roman" w:cs="Arial"/>
                          <w:color w:val="4F81BD" w:themeColor="accent1"/>
                          <w:sz w:val="18"/>
                          <w:szCs w:val="18"/>
                          <w:lang w:val="en-GB"/>
                        </w:rPr>
                        <w:t>What gaps exist? Have arrangements been made to get fill those gaps?</w:t>
                      </w:r>
                    </w:p>
                    <w:p>
                      <w:pPr>
                        <w:pStyle w:val="FrameContents"/>
                        <w:numPr>
                          <w:ilvl w:val="0"/>
                          <w:numId w:val="17"/>
                        </w:numPr>
                        <w:spacing w:lineRule="auto" w:line="276" w:before="0" w:after="200"/>
                        <w:contextualSpacing/>
                        <w:rPr>
                          <w:rFonts w:eastAsia="Times New Roman" w:cs="Arial"/>
                          <w:b/>
                          <w:b/>
                          <w:color w:val="4F81BD" w:themeColor="accent1"/>
                          <w:sz w:val="18"/>
                          <w:szCs w:val="18"/>
                          <w:lang w:val="en-GB" w:eastAsia="en-CA"/>
                        </w:rPr>
                      </w:pPr>
                      <w:r>
                        <w:rPr>
                          <w:rFonts w:eastAsia="Times New Roman" w:cs="Arial"/>
                          <w:color w:val="4F81BD" w:themeColor="accent1"/>
                          <w:sz w:val="18"/>
                          <w:szCs w:val="18"/>
                          <w:lang w:val="en-GB" w:eastAsia="en-CA"/>
                        </w:rPr>
                        <w:t>Have specific plans for collecting, managing, analysing and sharing information been included in plans for needs assessment, strategic planning, operations and monitoring?</w:t>
                      </w:r>
                    </w:p>
                    <w:p>
                      <w:pPr>
                        <w:pStyle w:val="FrameContents"/>
                        <w:numPr>
                          <w:ilvl w:val="0"/>
                          <w:numId w:val="17"/>
                        </w:numPr>
                        <w:spacing w:lineRule="auto" w:line="276" w:before="0" w:after="200"/>
                        <w:contextualSpacing/>
                        <w:rPr>
                          <w:rFonts w:eastAsia="Times New Roman" w:cs="Arial"/>
                          <w:b/>
                          <w:b/>
                          <w:color w:val="4F81BD" w:themeColor="accent1"/>
                          <w:sz w:val="18"/>
                          <w:szCs w:val="18"/>
                          <w:lang w:val="en-GB" w:eastAsia="en-CA"/>
                        </w:rPr>
                      </w:pPr>
                      <w:r>
                        <w:rPr>
                          <w:rFonts w:eastAsia="Times New Roman" w:cs="Arial"/>
                          <w:color w:val="4F81BD" w:themeColor="accent1"/>
                          <w:sz w:val="18"/>
                          <w:szCs w:val="18"/>
                          <w:lang w:val="en-GB" w:eastAsia="en-CA"/>
                        </w:rPr>
                        <w:t>Has a contact management system been established that can effectively manage information on incoming emergency response staff?</w:t>
                      </w:r>
                    </w:p>
                    <w:p>
                      <w:pPr>
                        <w:pStyle w:val="FrameContents"/>
                        <w:numPr>
                          <w:ilvl w:val="0"/>
                          <w:numId w:val="17"/>
                        </w:numPr>
                        <w:spacing w:lineRule="auto" w:line="276" w:before="0" w:after="200"/>
                        <w:contextualSpacing/>
                        <w:rPr/>
                      </w:pPr>
                      <w:r>
                        <w:rPr>
                          <w:rFonts w:eastAsia="Times New Roman" w:cs="Arial"/>
                          <w:color w:val="4F81BD" w:themeColor="accent1"/>
                          <w:sz w:val="18"/>
                          <w:szCs w:val="18"/>
                          <w:lang w:val="en-GB" w:eastAsia="en-CA"/>
                        </w:rPr>
                        <w:t xml:space="preserve">Does the country team maintain an inter-agency web platform suitable for managing information in an emergency, such as </w:t>
                      </w:r>
                      <w:hyperlink r:id="rId12">
                        <w:r>
                          <w:rPr>
                            <w:webHidden/>
                            <w:rStyle w:val="InternetLink"/>
                            <w:rFonts w:eastAsia="Times New Roman" w:cs="Arial"/>
                            <w:sz w:val="18"/>
                            <w:szCs w:val="18"/>
                            <w:lang w:val="en-GB" w:eastAsia="en-CA"/>
                          </w:rPr>
                          <w:t>www.humanitarainresponse.info</w:t>
                        </w:r>
                      </w:hyperlink>
                      <w:r>
                        <w:rPr>
                          <w:rFonts w:eastAsia="Times New Roman" w:cs="Arial"/>
                          <w:color w:val="4F81BD" w:themeColor="accent1"/>
                          <w:sz w:val="18"/>
                          <w:szCs w:val="18"/>
                          <w:lang w:val="en-GB" w:eastAsia="en-CA"/>
                        </w:rPr>
                        <w:t>?</w:t>
                      </w:r>
                    </w:p>
                    <w:p>
                      <w:pPr>
                        <w:pStyle w:val="FrameContents"/>
                        <w:numPr>
                          <w:ilvl w:val="0"/>
                          <w:numId w:val="17"/>
                        </w:numPr>
                        <w:spacing w:lineRule="auto" w:line="276" w:before="0" w:after="200"/>
                        <w:contextualSpacing/>
                        <w:rPr>
                          <w:rFonts w:eastAsia="Times New Roman" w:cs="Arial"/>
                          <w:b/>
                          <w:b/>
                          <w:color w:val="4F81BD" w:themeColor="accent1"/>
                          <w:sz w:val="18"/>
                          <w:szCs w:val="18"/>
                          <w:lang w:val="en-GB" w:eastAsia="en-CA"/>
                        </w:rPr>
                      </w:pPr>
                      <w:r>
                        <w:rPr>
                          <w:rFonts w:eastAsia="Times New Roman" w:cs="Arial"/>
                          <w:color w:val="4F81BD" w:themeColor="accent1"/>
                          <w:sz w:val="18"/>
                          <w:szCs w:val="18"/>
                        </w:rPr>
                        <w:t xml:space="preserve">What common services areas will be required to support the response: Transport and logistics, media and information, TC/IT? </w:t>
                      </w:r>
                    </w:p>
                    <w:p>
                      <w:pPr>
                        <w:pStyle w:val="FrameContents"/>
                        <w:numPr>
                          <w:ilvl w:val="0"/>
                          <w:numId w:val="17"/>
                        </w:numPr>
                        <w:spacing w:lineRule="auto" w:line="276" w:before="0" w:after="200"/>
                        <w:contextualSpacing/>
                        <w:rPr>
                          <w:rFonts w:eastAsia="Times New Roman" w:cs="Arial"/>
                          <w:b/>
                          <w:b/>
                          <w:color w:val="4F81BD" w:themeColor="accent1"/>
                          <w:sz w:val="18"/>
                          <w:szCs w:val="18"/>
                          <w:lang w:val="en-GB" w:eastAsia="en-CA"/>
                        </w:rPr>
                      </w:pPr>
                      <w:r>
                        <w:rPr>
                          <w:rFonts w:cs="Arial"/>
                          <w:color w:val="4F81BD" w:themeColor="accent1"/>
                          <w:sz w:val="18"/>
                          <w:szCs w:val="18"/>
                        </w:rPr>
                        <w:t>What are the security coordination arrangements at the local, national, regional levels (i.e. information sharing meetings)? Is there a need for additional arrangements/ resources?</w:t>
                      </w:r>
                    </w:p>
                    <w:p>
                      <w:pPr>
                        <w:pStyle w:val="FrameContents"/>
                        <w:numPr>
                          <w:ilvl w:val="0"/>
                          <w:numId w:val="17"/>
                        </w:numPr>
                        <w:spacing w:lineRule="auto" w:line="276" w:before="0" w:after="200"/>
                        <w:contextualSpacing/>
                        <w:rPr>
                          <w:rFonts w:eastAsia="Times New Roman" w:cs="Arial"/>
                          <w:b/>
                          <w:b/>
                          <w:color w:val="4F81BD" w:themeColor="accent1"/>
                          <w:sz w:val="18"/>
                          <w:szCs w:val="18"/>
                          <w:lang w:val="en-GB" w:eastAsia="en-CA"/>
                        </w:rPr>
                      </w:pPr>
                      <w:r>
                        <w:rPr>
                          <w:rFonts w:cs="Arial"/>
                          <w:color w:val="4F81BD" w:themeColor="accent1"/>
                          <w:sz w:val="18"/>
                          <w:szCs w:val="18"/>
                        </w:rPr>
                        <w:t>Are there specific security training needs?</w:t>
                      </w:r>
                    </w:p>
                    <w:p>
                      <w:pPr>
                        <w:pStyle w:val="FrameContents"/>
                        <w:numPr>
                          <w:ilvl w:val="0"/>
                          <w:numId w:val="17"/>
                        </w:numPr>
                        <w:spacing w:lineRule="auto" w:line="276" w:before="0" w:after="200"/>
                        <w:contextualSpacing/>
                        <w:rPr>
                          <w:rFonts w:eastAsia="Times New Roman" w:cs="Arial"/>
                          <w:b/>
                          <w:b/>
                          <w:color w:val="4F81BD" w:themeColor="accent1"/>
                          <w:sz w:val="18"/>
                          <w:szCs w:val="18"/>
                          <w:lang w:val="en-GB" w:eastAsia="en-CA"/>
                        </w:rPr>
                      </w:pPr>
                      <w:r>
                        <w:rPr>
                          <w:rFonts w:cs="Arial"/>
                          <w:color w:val="4F81BD" w:themeColor="accent1"/>
                          <w:sz w:val="18"/>
                          <w:szCs w:val="18"/>
                        </w:rPr>
                        <w:t>Have participating organizations put in place Business Continuity Plans?</w:t>
                      </w:r>
                    </w:p>
                    <w:p>
                      <w:pPr>
                        <w:pStyle w:val="FrameContents"/>
                        <w:numPr>
                          <w:ilvl w:val="0"/>
                          <w:numId w:val="17"/>
                        </w:numPr>
                        <w:spacing w:lineRule="auto" w:line="276" w:before="0" w:after="200"/>
                        <w:contextualSpacing/>
                        <w:rPr/>
                      </w:pPr>
                      <w:r>
                        <w:rPr>
                          <w:rFonts w:eastAsia="Times New Roman" w:cs="Arial"/>
                          <w:color w:val="4F81BD" w:themeColor="accent1"/>
                          <w:sz w:val="18"/>
                          <w:szCs w:val="18"/>
                          <w:lang w:val="en-GB" w:eastAsia="en-CA"/>
                        </w:rPr>
                        <w:t>What gaps exist? Have arrangements been made to get fill those gaps?</w:t>
                      </w:r>
                    </w:p>
                  </w:txbxContent>
                </v:textbox>
              </v:rect>
            </w:pict>
          </mc:Fallback>
        </mc:AlternateContent>
        <mc:AlternateContent>
          <mc:Choice Requires="wps">
            <w:drawing>
              <wp:anchor behindDoc="0" distT="0" distB="0" distL="114300" distR="114300" simplePos="0" locked="0" layoutInCell="1" allowOverlap="1" relativeHeight="30" wp14:anchorId="71387508">
                <wp:simplePos x="0" y="0"/>
                <wp:positionH relativeFrom="column">
                  <wp:posOffset>4460240</wp:posOffset>
                </wp:positionH>
                <wp:positionV relativeFrom="paragraph">
                  <wp:posOffset>2571750</wp:posOffset>
                </wp:positionV>
                <wp:extent cx="2022475" cy="876935"/>
                <wp:effectExtent l="57150" t="19050" r="73660" b="95250"/>
                <wp:wrapNone/>
                <wp:docPr id="30" name="Text Box 2"/>
                <a:graphic xmlns:a="http://schemas.openxmlformats.org/drawingml/2006/main">
                  <a:graphicData uri="http://schemas.microsoft.com/office/word/2010/wordprocessingShape">
                    <wps:wsp>
                      <wps:cNvSpPr/>
                      <wps:spPr>
                        <a:xfrm>
                          <a:off x="0" y="0"/>
                          <a:ext cx="2021760" cy="876240"/>
                        </a:xfrm>
                        <a:prstGeom prst="rect">
                          <a:avLst/>
                        </a:prstGeom>
                        <a:ln>
                          <a:solidFill>
                            <a:srgbClr val="be4b48"/>
                          </a:solidFill>
                          <a:round/>
                        </a:ln>
                        <a:effectLst>
                          <a:outerShdw blurRad="40000" dir="5400000" dist="23000" rotWithShape="0">
                            <a:srgbClr val="000000">
                              <a:alpha val="35000"/>
                            </a:srgbClr>
                          </a:outerShdw>
                        </a:effectLst>
                      </wps:spPr>
                      <wps:style>
                        <a:lnRef idx="1">
                          <a:schemeClr val="accent2"/>
                        </a:lnRef>
                        <a:fillRef idx="3">
                          <a:schemeClr val="accent2"/>
                        </a:fillRef>
                        <a:effectRef idx="2">
                          <a:schemeClr val="accent2"/>
                        </a:effectRef>
                        <a:fontRef idx="minor"/>
                      </wps:style>
                      <wps:txbx>
                        <w:txbxContent>
                          <w:p>
                            <w:pPr>
                              <w:pStyle w:val="FrameContents"/>
                              <w:rPr>
                                <w:color w:val="FFFFFF" w:themeColor="background1"/>
                                <w:sz w:val="28"/>
                              </w:rPr>
                            </w:pPr>
                            <w:r>
                              <w:rPr>
                                <w:color w:val="FFFFFF" w:themeColor="background1"/>
                                <w:sz w:val="28"/>
                              </w:rPr>
                              <w:t>Example available at:</w:t>
                            </w:r>
                          </w:p>
                          <w:p>
                            <w:pPr>
                              <w:pStyle w:val="FrameContents"/>
                              <w:rPr/>
                            </w:pPr>
                            <w:r>
                              <w:rPr>
                                <w:color w:val="FFC000"/>
                                <w:sz w:val="28"/>
                              </w:rPr>
                              <w:t>www.weblink.com</w:t>
                            </w:r>
                          </w:p>
                        </w:txbxContent>
                      </wps:txbx>
                      <wps:bodyPr>
                        <a:noAutofit/>
                      </wps:bodyPr>
                    </wps:wsp>
                  </a:graphicData>
                </a:graphic>
              </wp:anchor>
            </w:drawing>
          </mc:Choice>
          <mc:Fallback>
            <w:pict>
              <v:rect id="shape_0" ID="Text Box 2" fillcolor="#9c2f2c" stroked="t" style="position:absolute;margin-left:351.2pt;margin-top:202.5pt;width:159.15pt;height:68.95pt" wp14:anchorId="71387508">
                <w10:wrap type="square"/>
                <v:fill o:detectmouseclick="t" color2="#cb3d39"/>
                <v:stroke color="#be4b48" weight="9360" joinstyle="round" endcap="flat"/>
                <v:shadow on="t" obscured="f" color="black"/>
                <v:textbox>
                  <w:txbxContent>
                    <w:p>
                      <w:pPr>
                        <w:pStyle w:val="FrameContents"/>
                        <w:rPr>
                          <w:color w:val="FFFFFF" w:themeColor="background1"/>
                          <w:sz w:val="28"/>
                        </w:rPr>
                      </w:pPr>
                      <w:r>
                        <w:rPr>
                          <w:color w:val="FFFFFF" w:themeColor="background1"/>
                          <w:sz w:val="28"/>
                        </w:rPr>
                        <w:t>Example available at:</w:t>
                      </w:r>
                    </w:p>
                    <w:p>
                      <w:pPr>
                        <w:pStyle w:val="FrameContents"/>
                        <w:rPr/>
                      </w:pPr>
                      <w:r>
                        <w:rPr>
                          <w:color w:val="FFC000"/>
                          <w:sz w:val="28"/>
                        </w:rPr>
                        <w:t>www.weblink.com</w:t>
                      </w:r>
                    </w:p>
                  </w:txbxContent>
                </v:textbox>
              </v:rect>
            </w:pict>
          </mc:Fallback>
        </mc:AlternateContent>
      </w:r>
    </w:p>
    <w:p>
      <w:pPr>
        <w:pStyle w:val="Normal"/>
        <w:spacing w:lineRule="auto" w:line="276" w:before="0" w:after="200"/>
        <w:rPr>
          <w:rFonts w:eastAsia="PMingLiU" w:cs="Times New Roman"/>
          <w:color w:val="D54B2A"/>
          <w:sz w:val="24"/>
          <w:szCs w:val="20"/>
          <w:lang w:eastAsia="zh-TW"/>
        </w:rPr>
      </w:pPr>
      <w:r>
        <w:rPr>
          <w:rFonts w:eastAsia="PMingLiU" w:cs="Times New Roman"/>
          <w:color w:val="D54B2A"/>
          <w:sz w:val="24"/>
          <w:szCs w:val="20"/>
          <w:lang w:eastAsia="zh-TW"/>
        </w:rPr>
      </w:r>
      <w:r>
        <w:br w:type="page"/>
      </w:r>
    </w:p>
    <w:p>
      <w:pPr>
        <w:pStyle w:val="CPsubheading"/>
        <w:rPr/>
      </w:pPr>
      <w:r>
        <w:rPr/>
        <w:t>1. Needs Assessments</w:t>
      </w:r>
    </w:p>
    <w:p>
      <w:pPr>
        <w:pStyle w:val="TextBody"/>
        <w:widowControl w:val="false"/>
        <w:numPr>
          <w:ilvl w:val="0"/>
          <w:numId w:val="11"/>
        </w:numPr>
        <w:rPr>
          <w:rFonts w:ascii="Calibri" w:hAnsi="Calibri" w:cs="Arial" w:asciiTheme="minorHAnsi" w:hAnsiTheme="minorHAnsi"/>
          <w:b/>
          <w:b/>
          <w:color w:val="0070C0"/>
          <w:sz w:val="22"/>
          <w:szCs w:val="22"/>
          <w:lang w:bidi="en-US"/>
        </w:rPr>
      </w:pPr>
      <w:r>
        <w:rPr>
          <w:rFonts w:ascii="Calibri" w:hAnsi="Calibri" w:asciiTheme="minorHAnsi" w:hAnsiTheme="minorHAnsi"/>
          <w:color w:val="0070C0"/>
          <w:sz w:val="22"/>
          <w:szCs w:val="22"/>
        </w:rPr>
        <w:t>Describe—in general terms—what arrangements have been put in place for conduction multi-agency needs assessments.  Include roles and responsibilites</w:t>
      </w:r>
    </w:p>
    <w:p>
      <w:pPr>
        <w:pStyle w:val="CPsubheading"/>
        <w:rPr/>
      </w:pPr>
      <w:r>
        <w:rPr/>
        <w:t>2. Information Management</w:t>
      </w:r>
    </w:p>
    <w:p>
      <w:pPr>
        <w:pStyle w:val="TextBody"/>
        <w:widowControl w:val="false"/>
        <w:numPr>
          <w:ilvl w:val="0"/>
          <w:numId w:val="11"/>
        </w:numPr>
        <w:rPr>
          <w:rFonts w:ascii="Calibri" w:hAnsi="Calibri" w:cs="Arial" w:asciiTheme="minorHAnsi" w:hAnsiTheme="minorHAnsi"/>
          <w:b/>
          <w:b/>
          <w:color w:val="0070C0"/>
          <w:sz w:val="22"/>
          <w:szCs w:val="22"/>
          <w:lang w:bidi="en-US"/>
        </w:rPr>
      </w:pPr>
      <w:r>
        <w:rPr>
          <w:rFonts w:ascii="Calibri" w:hAnsi="Calibri" w:asciiTheme="minorHAnsi" w:hAnsiTheme="minorHAnsi"/>
          <w:color w:val="0070C0"/>
          <w:sz w:val="22"/>
          <w:szCs w:val="22"/>
        </w:rPr>
        <w:t>Describe briefly the information management strategy.  Include roles and responsibilites</w:t>
      </w:r>
    </w:p>
    <w:p>
      <w:pPr>
        <w:pStyle w:val="CPsubheading"/>
        <w:rPr/>
      </w:pPr>
      <w:r>
        <w:rPr/>
        <w:t>3. Response Monitoring</w:t>
      </w:r>
    </w:p>
    <w:p>
      <w:pPr>
        <w:pStyle w:val="TextBody"/>
        <w:widowControl w:val="false"/>
        <w:numPr>
          <w:ilvl w:val="0"/>
          <w:numId w:val="11"/>
        </w:numPr>
        <w:rPr>
          <w:rFonts w:ascii="Calibri" w:hAnsi="Calibri" w:cs="Arial" w:asciiTheme="minorHAnsi" w:hAnsiTheme="minorHAnsi"/>
          <w:b/>
          <w:b/>
          <w:color w:val="0070C0"/>
          <w:sz w:val="22"/>
          <w:szCs w:val="22"/>
          <w:lang w:bidi="en-US"/>
        </w:rPr>
      </w:pPr>
      <w:r>
        <w:rPr>
          <w:rFonts w:ascii="Calibri" w:hAnsi="Calibri" w:asciiTheme="minorHAnsi" w:hAnsiTheme="minorHAnsi"/>
          <w:color w:val="0070C0"/>
          <w:sz w:val="22"/>
          <w:szCs w:val="22"/>
        </w:rPr>
        <w:t>Describe—in general terms—what arrangements have been put in place for response monitoring.  Include roles and responsibilities</w:t>
      </w:r>
    </w:p>
    <w:p>
      <w:pPr>
        <w:pStyle w:val="CPsubheading"/>
        <w:rPr/>
      </w:pPr>
      <w:r>
        <w:rPr/>
        <w:t>4. Common Service Areas</w:t>
      </w:r>
    </w:p>
    <w:p>
      <w:pPr>
        <w:pStyle w:val="TextBody"/>
        <w:widowControl w:val="false"/>
        <w:numPr>
          <w:ilvl w:val="0"/>
          <w:numId w:val="8"/>
        </w:numPr>
        <w:rPr>
          <w:rFonts w:ascii="Calibri" w:hAnsi="Calibri" w:cs="Arial" w:asciiTheme="minorHAnsi" w:hAnsiTheme="minorHAnsi"/>
          <w:color w:val="0070C0"/>
          <w:sz w:val="22"/>
          <w:szCs w:val="22"/>
        </w:rPr>
      </w:pPr>
      <w:r>
        <w:rPr>
          <w:rFonts w:cs="Arial" w:ascii="Calibri" w:hAnsi="Calibri" w:asciiTheme="minorHAnsi" w:hAnsiTheme="minorHAnsi"/>
          <w:color w:val="0070C0"/>
          <w:sz w:val="22"/>
          <w:szCs w:val="22"/>
        </w:rPr>
        <w:t xml:space="preserve">Briefly outline what common services areas will be required to support the response: Transport and logistics, TC/IT. </w:t>
      </w:r>
    </w:p>
    <w:p>
      <w:pPr>
        <w:pStyle w:val="CPsubheading"/>
        <w:rPr/>
      </w:pPr>
      <w:r>
        <w:rPr/>
        <w:t xml:space="preserve">5. Safety &amp; Secuirty </w:t>
      </w:r>
    </w:p>
    <w:p>
      <w:pPr>
        <w:pStyle w:val="ListParagraph"/>
        <w:numPr>
          <w:ilvl w:val="0"/>
          <w:numId w:val="8"/>
        </w:numPr>
        <w:spacing w:lineRule="auto" w:line="276"/>
        <w:rPr>
          <w:rFonts w:ascii="Calibri" w:hAnsi="Calibri" w:eastAsia="Times New Roman" w:cs="Arial"/>
          <w:color w:val="0070C0"/>
          <w:sz w:val="22"/>
          <w:lang w:val="en-GB" w:bidi="en-US"/>
        </w:rPr>
      </w:pPr>
      <w:r>
        <w:rPr>
          <w:rFonts w:eastAsia="Times New Roman" w:cs="Arial" w:ascii="Calibri" w:hAnsi="Calibri"/>
          <w:color w:val="0070C0"/>
          <w:sz w:val="22"/>
          <w:lang w:val="en-GB" w:bidi="en-US"/>
        </w:rPr>
        <w:t xml:space="preserve">Briefly describe the safety and security context for humanitarian workers in the operational area; </w:t>
      </w:r>
    </w:p>
    <w:p>
      <w:pPr>
        <w:pStyle w:val="ListParagraph"/>
        <w:numPr>
          <w:ilvl w:val="0"/>
          <w:numId w:val="8"/>
        </w:numPr>
        <w:spacing w:lineRule="auto" w:line="276"/>
        <w:rPr>
          <w:rFonts w:ascii="Calibri" w:hAnsi="Calibri" w:eastAsia="Times New Roman" w:cs="Arial"/>
          <w:color w:val="0070C0"/>
          <w:sz w:val="22"/>
          <w:lang w:val="en-GB" w:bidi="en-US"/>
        </w:rPr>
      </w:pPr>
      <w:r>
        <w:rPr>
          <w:rFonts w:eastAsia="Times New Roman" w:cs="Arial" w:ascii="Calibri" w:hAnsi="Calibri"/>
          <w:color w:val="0070C0"/>
          <w:sz w:val="22"/>
          <w:lang w:val="en-GB" w:bidi="en-US"/>
        </w:rPr>
        <w:t xml:space="preserve">Summarise the main recommendations for mitigating measures. </w:t>
      </w:r>
    </w:p>
    <w:p>
      <w:pPr>
        <w:pStyle w:val="NoSpacing"/>
        <w:rPr>
          <w:lang w:val="en-GB" w:bidi="en-US"/>
        </w:rPr>
      </w:pPr>
      <w:r>
        <w:rPr>
          <w:lang w:val="en-GB" w:bidi="en-US"/>
        </w:rPr>
      </w:r>
    </w:p>
    <w:p>
      <w:pPr>
        <w:pStyle w:val="CPSectionheading"/>
        <w:rPr/>
      </w:pPr>
      <w:bookmarkStart w:id="17" w:name="_Toc401656351"/>
      <w:bookmarkEnd w:id="17"/>
      <w:r>
        <w:rPr/>
        <w:t>PREPAREDNESS GAPS &amp; ACTIONS</w:t>
      </w:r>
    </w:p>
    <w:p>
      <w:pPr>
        <w:pStyle w:val="CPsubheading"/>
        <w:rPr/>
      </w:pPr>
      <w:r>
        <w:rPr/>
        <mc:AlternateContent>
          <mc:Choice Requires="wps">
            <w:drawing>
              <wp:inline distT="0" distB="0" distL="0" distR="0">
                <wp:extent cx="6249035" cy="581660"/>
                <wp:effectExtent l="0" t="0" r="0" b="0"/>
                <wp:docPr id="34" name=""/>
                <a:graphic xmlns:a="http://schemas.openxmlformats.org/drawingml/2006/main">
                  <a:graphicData uri="http://schemas.microsoft.com/office/word/2010/wordprocessingShape">
                    <wps:wsp>
                      <wps:cNvSpPr/>
                      <wps:spPr>
                        <a:xfrm>
                          <a:off x="0" y="0"/>
                          <a:ext cx="6248520" cy="581040"/>
                        </a:xfrm>
                        <a:prstGeom prst="rect">
                          <a:avLst/>
                        </a:prstGeom>
                        <a:solidFill>
                          <a:schemeClr val="accent1">
                            <a:lumMod val="20000"/>
                            <a:lumOff val="80000"/>
                          </a:schemeClr>
                        </a:solidFill>
                        <a:ln w="9360">
                          <a:solidFill>
                            <a:srgbClr val="4f81bd"/>
                          </a:solidFill>
                          <a:miter/>
                        </a:ln>
                      </wps:spPr>
                      <wps:style>
                        <a:lnRef idx="0"/>
                        <a:fillRef idx="0"/>
                        <a:effectRef idx="0"/>
                        <a:fontRef idx="minor"/>
                      </wps:style>
                      <wps:txbx>
                        <w:txbxContent>
                          <w:p>
                            <w:pPr>
                              <w:pStyle w:val="FrameContents"/>
                              <w:rPr>
                                <w:rFonts w:cs="Arial"/>
                                <w:b/>
                                <w:b/>
                                <w:color w:val="4F81BD" w:themeColor="accent1"/>
                                <w:sz w:val="22"/>
                              </w:rPr>
                            </w:pPr>
                            <w:r>
                              <w:rPr>
                                <w:rFonts w:cs="Arial"/>
                                <w:b/>
                                <w:color w:val="4F81BD" w:themeColor="accent1"/>
                                <w:sz w:val="22"/>
                              </w:rPr>
                              <w:t>Key questions:</w:t>
                            </w:r>
                          </w:p>
                          <w:p>
                            <w:pPr>
                              <w:pStyle w:val="ListParagraph"/>
                              <w:numPr>
                                <w:ilvl w:val="0"/>
                                <w:numId w:val="18"/>
                              </w:numPr>
                              <w:rPr>
                                <w:rFonts w:cs="Arial"/>
                                <w:color w:val="4F81BD" w:themeColor="accent1"/>
                                <w:sz w:val="18"/>
                                <w:szCs w:val="18"/>
                              </w:rPr>
                            </w:pPr>
                            <w:r>
                              <w:rPr>
                                <w:rFonts w:cs="Arial"/>
                                <w:color w:val="4F81BD" w:themeColor="accent1"/>
                                <w:sz w:val="18"/>
                                <w:szCs w:val="18"/>
                              </w:rPr>
                              <w:t>Have specific preparedness actions be agreed on for sectors/clusters and agencies?</w:t>
                            </w:r>
                          </w:p>
                          <w:p>
                            <w:pPr>
                              <w:pStyle w:val="ListParagraph"/>
                              <w:numPr>
                                <w:ilvl w:val="0"/>
                                <w:numId w:val="18"/>
                              </w:numPr>
                              <w:rPr>
                                <w:rFonts w:cs="Arial"/>
                                <w:color w:val="4F81BD" w:themeColor="accent1"/>
                                <w:sz w:val="18"/>
                                <w:szCs w:val="18"/>
                              </w:rPr>
                            </w:pPr>
                            <w:r>
                              <w:rPr>
                                <w:rFonts w:cs="Arial"/>
                                <w:color w:val="4F81BD" w:themeColor="accent1"/>
                                <w:sz w:val="18"/>
                                <w:szCs w:val="18"/>
                              </w:rPr>
                              <w:t>What follow up actions are required?</w:t>
                            </w:r>
                          </w:p>
                          <w:p>
                            <w:pPr>
                              <w:pStyle w:val="ListParagraph"/>
                              <w:widowControl w:val="false"/>
                              <w:spacing w:lineRule="auto" w:line="276" w:before="0" w:after="200"/>
                              <w:ind w:left="360" w:hanging="0"/>
                              <w:rPr>
                                <w:rFonts w:eastAsia="Times New Roman" w:cs="Arial"/>
                                <w:color w:val="4F81BD" w:themeColor="accent1"/>
                                <w:sz w:val="18"/>
                                <w:szCs w:val="18"/>
                                <w:lang w:val="en-GB"/>
                              </w:rPr>
                            </w:pPr>
                            <w:r>
                              <w:rPr>
                                <w:rFonts w:eastAsia="Times New Roman" w:cs="Arial"/>
                                <w:color w:val="4F81BD" w:themeColor="accent1"/>
                                <w:sz w:val="18"/>
                                <w:szCs w:val="18"/>
                                <w:lang w:val="en-GB"/>
                              </w:rPr>
                            </w:r>
                          </w:p>
                          <w:p>
                            <w:pPr>
                              <w:pStyle w:val="ListParagraph"/>
                              <w:widowControl w:val="false"/>
                              <w:spacing w:lineRule="auto" w:line="276" w:before="0" w:after="200"/>
                              <w:ind w:left="360" w:hanging="0"/>
                              <w:rPr/>
                            </w:pPr>
                            <w:r>
                              <w:rPr/>
                            </w:r>
                          </w:p>
                        </w:txbxContent>
                      </wps:txbx>
                      <wps:bodyPr>
                        <a:noAutofit/>
                      </wps:bodyPr>
                    </wps:wsp>
                  </a:graphicData>
                </a:graphic>
              </wp:inline>
            </w:drawing>
          </mc:Choice>
          <mc:Fallback>
            <w:pict>
              <v:rect id="shape_0" fillcolor="#dce6f2" stroked="t" style="position:absolute;margin-left:0pt;margin-top:0pt;width:491.95pt;height:45.7pt">
                <w10:wrap type="square"/>
                <v:fill o:detectmouseclick="t" type="solid" color2="#23190d"/>
                <v:stroke color="#4f81bd" weight="9360" joinstyle="miter" endcap="flat"/>
                <v:textbox>
                  <w:txbxContent>
                    <w:p>
                      <w:pPr>
                        <w:pStyle w:val="FrameContents"/>
                        <w:rPr>
                          <w:rFonts w:cs="Arial"/>
                          <w:b/>
                          <w:b/>
                          <w:color w:val="4F81BD" w:themeColor="accent1"/>
                          <w:sz w:val="22"/>
                        </w:rPr>
                      </w:pPr>
                      <w:r>
                        <w:rPr>
                          <w:rFonts w:cs="Arial"/>
                          <w:b/>
                          <w:color w:val="4F81BD" w:themeColor="accent1"/>
                          <w:sz w:val="22"/>
                        </w:rPr>
                        <w:t>Key questions:</w:t>
                      </w:r>
                    </w:p>
                    <w:p>
                      <w:pPr>
                        <w:pStyle w:val="ListParagraph"/>
                        <w:numPr>
                          <w:ilvl w:val="0"/>
                          <w:numId w:val="18"/>
                        </w:numPr>
                        <w:rPr>
                          <w:rFonts w:cs="Arial"/>
                          <w:color w:val="4F81BD" w:themeColor="accent1"/>
                          <w:sz w:val="18"/>
                          <w:szCs w:val="18"/>
                        </w:rPr>
                      </w:pPr>
                      <w:r>
                        <w:rPr>
                          <w:rFonts w:cs="Arial"/>
                          <w:color w:val="4F81BD" w:themeColor="accent1"/>
                          <w:sz w:val="18"/>
                          <w:szCs w:val="18"/>
                        </w:rPr>
                        <w:t>Have specific preparedness actions be agreed on for sectors/clusters and agencies?</w:t>
                      </w:r>
                    </w:p>
                    <w:p>
                      <w:pPr>
                        <w:pStyle w:val="ListParagraph"/>
                        <w:numPr>
                          <w:ilvl w:val="0"/>
                          <w:numId w:val="18"/>
                        </w:numPr>
                        <w:rPr>
                          <w:rFonts w:cs="Arial"/>
                          <w:color w:val="4F81BD" w:themeColor="accent1"/>
                          <w:sz w:val="18"/>
                          <w:szCs w:val="18"/>
                        </w:rPr>
                      </w:pPr>
                      <w:r>
                        <w:rPr>
                          <w:rFonts w:cs="Arial"/>
                          <w:color w:val="4F81BD" w:themeColor="accent1"/>
                          <w:sz w:val="18"/>
                          <w:szCs w:val="18"/>
                        </w:rPr>
                        <w:t>What follow up actions are required?</w:t>
                      </w:r>
                    </w:p>
                    <w:p>
                      <w:pPr>
                        <w:pStyle w:val="ListParagraph"/>
                        <w:widowControl w:val="false"/>
                        <w:spacing w:lineRule="auto" w:line="276" w:before="0" w:after="200"/>
                        <w:ind w:left="360" w:hanging="0"/>
                        <w:rPr>
                          <w:rFonts w:eastAsia="Times New Roman" w:cs="Arial"/>
                          <w:color w:val="4F81BD" w:themeColor="accent1"/>
                          <w:sz w:val="18"/>
                          <w:szCs w:val="18"/>
                          <w:lang w:val="en-GB"/>
                        </w:rPr>
                      </w:pPr>
                      <w:r>
                        <w:rPr>
                          <w:rFonts w:eastAsia="Times New Roman" w:cs="Arial"/>
                          <w:color w:val="4F81BD" w:themeColor="accent1"/>
                          <w:sz w:val="18"/>
                          <w:szCs w:val="18"/>
                          <w:lang w:val="en-GB"/>
                        </w:rPr>
                      </w:r>
                    </w:p>
                    <w:p>
                      <w:pPr>
                        <w:pStyle w:val="ListParagraph"/>
                        <w:widowControl w:val="false"/>
                        <w:spacing w:lineRule="auto" w:line="276" w:before="0" w:after="200"/>
                        <w:ind w:left="360" w:hanging="0"/>
                        <w:rPr/>
                      </w:pPr>
                      <w:r>
                        <w:rPr/>
                      </w:r>
                    </w:p>
                  </w:txbxContent>
                </v:textbox>
              </v:rect>
            </w:pict>
          </mc:Fallback>
        </mc:AlternateContent>
      </w:r>
    </w:p>
    <w:p>
      <w:pPr>
        <w:pStyle w:val="CPsubheading"/>
        <w:rPr/>
      </w:pPr>
      <w:r>
        <w:rPr/>
        <w:t>1. Gaps</w:t>
      </w:r>
    </w:p>
    <w:p>
      <w:pPr>
        <w:pStyle w:val="ListParagraph"/>
        <w:widowControl w:val="false"/>
        <w:numPr>
          <w:ilvl w:val="0"/>
          <w:numId w:val="11"/>
        </w:numPr>
        <w:rPr>
          <w:rFonts w:ascii="Calibri" w:hAnsi="Calibri" w:eastAsia="Times New Roman" w:cs="Arial" w:asciiTheme="minorHAnsi" w:hAnsiTheme="minorHAnsi"/>
          <w:color w:val="0070C0"/>
          <w:sz w:val="22"/>
          <w:lang w:val="en-GB"/>
        </w:rPr>
      </w:pPr>
      <w:r>
        <w:rPr>
          <w:rFonts w:eastAsia="Times New Roman" w:cs="Arial" w:ascii="Calibri" w:hAnsi="Calibri" w:asciiTheme="minorHAnsi" w:hAnsiTheme="minorHAnsi"/>
          <w:color w:val="0070C0"/>
          <w:sz w:val="22"/>
          <w:lang w:val="en-GB"/>
        </w:rPr>
        <w:t>Briefly outline the gaps in preparedness that have been idenitified through the contingency planning process.</w:t>
      </w:r>
    </w:p>
    <w:p>
      <w:pPr>
        <w:pStyle w:val="CPsubheading"/>
        <w:rPr/>
      </w:pPr>
      <w:r>
        <w:rPr/>
        <w:t>2. Preparedness Actions</w:t>
      </w:r>
    </w:p>
    <w:p>
      <w:pPr>
        <w:pStyle w:val="ListParagraph"/>
        <w:widowControl w:val="false"/>
        <w:numPr>
          <w:ilvl w:val="0"/>
          <w:numId w:val="11"/>
        </w:numPr>
        <w:rPr>
          <w:rFonts w:ascii="Calibri" w:hAnsi="Calibri" w:eastAsia="Times New Roman" w:cs="Arial" w:asciiTheme="minorHAnsi" w:hAnsiTheme="minorHAnsi"/>
          <w:color w:val="0070C0"/>
          <w:sz w:val="22"/>
          <w:lang w:val="en-GB"/>
        </w:rPr>
      </w:pPr>
      <w:r>
        <w:rPr>
          <w:rFonts w:eastAsia="Times New Roman" w:cs="Arial" w:ascii="Calibri" w:hAnsi="Calibri" w:asciiTheme="minorHAnsi" w:hAnsiTheme="minorHAnsi"/>
          <w:color w:val="0070C0"/>
          <w:sz w:val="22"/>
          <w:lang w:val="en-GB"/>
        </w:rPr>
        <w:t xml:space="preserve">Briefly outline the preparedness actions that agencies/organizations have agreed to undertaken in order to strengthen their preparedness. </w:t>
      </w:r>
    </w:p>
    <w:p>
      <w:pPr>
        <w:pStyle w:val="NoSpacing"/>
        <w:rPr>
          <w:lang w:val="en-GB"/>
        </w:rPr>
      </w:pPr>
      <w:r>
        <w:rPr>
          <w:lang w:val="en-GB"/>
        </w:rPr>
      </w:r>
    </w:p>
    <w:p>
      <w:pPr>
        <w:pStyle w:val="Normal"/>
        <w:spacing w:lineRule="auto" w:line="276" w:before="0" w:after="200"/>
        <w:rPr>
          <w:rFonts w:eastAsia="Calibri" w:cs="Arial"/>
          <w:b/>
          <w:b/>
          <w:caps/>
          <w:color w:val="D54B2A"/>
          <w:spacing w:val="-4"/>
          <w:sz w:val="40"/>
          <w:szCs w:val="40"/>
        </w:rPr>
      </w:pPr>
      <w:bookmarkStart w:id="18" w:name="_Toc401656352"/>
      <w:bookmarkStart w:id="19" w:name="_Toc401656352"/>
      <w:r>
        <w:rPr>
          <w:rFonts w:eastAsia="Calibri" w:cs="Arial"/>
          <w:b/>
          <w:caps/>
          <w:color w:val="D54B2A"/>
          <w:spacing w:val="-4"/>
          <w:sz w:val="40"/>
          <w:szCs w:val="40"/>
        </w:rPr>
        <mc:AlternateContent>
          <mc:Choice Requires="wps">
            <w:drawing>
              <wp:anchor behindDoc="0" distT="0" distB="0" distL="114300" distR="114300" simplePos="0" locked="0" layoutInCell="1" allowOverlap="1" relativeHeight="31" wp14:anchorId="3FFD5B6B">
                <wp:simplePos x="0" y="0"/>
                <wp:positionH relativeFrom="column">
                  <wp:posOffset>4460240</wp:posOffset>
                </wp:positionH>
                <wp:positionV relativeFrom="paragraph">
                  <wp:posOffset>953135</wp:posOffset>
                </wp:positionV>
                <wp:extent cx="2022475" cy="876935"/>
                <wp:effectExtent l="57150" t="19050" r="73660" b="95250"/>
                <wp:wrapNone/>
                <wp:docPr id="36" name="Text Box 2"/>
                <a:graphic xmlns:a="http://schemas.openxmlformats.org/drawingml/2006/main">
                  <a:graphicData uri="http://schemas.microsoft.com/office/word/2010/wordprocessingShape">
                    <wps:wsp>
                      <wps:cNvSpPr/>
                      <wps:spPr>
                        <a:xfrm>
                          <a:off x="0" y="0"/>
                          <a:ext cx="2021760" cy="876240"/>
                        </a:xfrm>
                        <a:prstGeom prst="rect">
                          <a:avLst/>
                        </a:prstGeom>
                        <a:ln>
                          <a:solidFill>
                            <a:srgbClr val="be4b48"/>
                          </a:solidFill>
                          <a:round/>
                        </a:ln>
                        <a:effectLst>
                          <a:outerShdw blurRad="40000" dir="5400000" dist="23000" rotWithShape="0">
                            <a:srgbClr val="000000">
                              <a:alpha val="35000"/>
                            </a:srgbClr>
                          </a:outerShdw>
                        </a:effectLst>
                      </wps:spPr>
                      <wps:style>
                        <a:lnRef idx="1">
                          <a:schemeClr val="accent2"/>
                        </a:lnRef>
                        <a:fillRef idx="3">
                          <a:schemeClr val="accent2"/>
                        </a:fillRef>
                        <a:effectRef idx="2">
                          <a:schemeClr val="accent2"/>
                        </a:effectRef>
                        <a:fontRef idx="minor"/>
                      </wps:style>
                      <wps:txbx>
                        <w:txbxContent>
                          <w:p>
                            <w:pPr>
                              <w:pStyle w:val="FrameContents"/>
                              <w:rPr>
                                <w:color w:val="FFFFFF" w:themeColor="background1"/>
                                <w:sz w:val="28"/>
                              </w:rPr>
                            </w:pPr>
                            <w:r>
                              <w:rPr>
                                <w:color w:val="FFFFFF" w:themeColor="background1"/>
                                <w:sz w:val="28"/>
                              </w:rPr>
                              <w:t>Example available at:</w:t>
                            </w:r>
                          </w:p>
                          <w:p>
                            <w:pPr>
                              <w:pStyle w:val="FrameContents"/>
                              <w:rPr/>
                            </w:pPr>
                            <w:r>
                              <w:rPr>
                                <w:color w:val="FFC000"/>
                                <w:sz w:val="28"/>
                              </w:rPr>
                              <w:t>www.weblink.com</w:t>
                            </w:r>
                          </w:p>
                        </w:txbxContent>
                      </wps:txbx>
                      <wps:bodyPr>
                        <a:noAutofit/>
                      </wps:bodyPr>
                    </wps:wsp>
                  </a:graphicData>
                </a:graphic>
              </wp:anchor>
            </w:drawing>
          </mc:Choice>
          <mc:Fallback>
            <w:pict>
              <v:rect id="shape_0" ID="Text Box 2" fillcolor="#9c2f2c" stroked="t" style="position:absolute;margin-left:351.2pt;margin-top:75.05pt;width:159.15pt;height:68.95pt" wp14:anchorId="3FFD5B6B">
                <w10:wrap type="square"/>
                <v:fill o:detectmouseclick="t" color2="#cb3d39"/>
                <v:stroke color="#be4b48" weight="9360" joinstyle="round" endcap="flat"/>
                <v:shadow on="t" obscured="f" color="black"/>
                <v:textbox>
                  <w:txbxContent>
                    <w:p>
                      <w:pPr>
                        <w:pStyle w:val="FrameContents"/>
                        <w:rPr>
                          <w:color w:val="FFFFFF" w:themeColor="background1"/>
                          <w:sz w:val="28"/>
                        </w:rPr>
                      </w:pPr>
                      <w:r>
                        <w:rPr>
                          <w:color w:val="FFFFFF" w:themeColor="background1"/>
                          <w:sz w:val="28"/>
                        </w:rPr>
                        <w:t>Example available at:</w:t>
                      </w:r>
                    </w:p>
                    <w:p>
                      <w:pPr>
                        <w:pStyle w:val="FrameContents"/>
                        <w:rPr/>
                      </w:pPr>
                      <w:r>
                        <w:rPr>
                          <w:color w:val="FFC000"/>
                          <w:sz w:val="28"/>
                        </w:rPr>
                        <w:t>www.weblink.com</w:t>
                      </w:r>
                    </w:p>
                  </w:txbxContent>
                </v:textbox>
              </v:rect>
            </w:pict>
          </mc:Fallback>
        </mc:AlternateContent>
      </w:r>
      <w:r>
        <w:br w:type="page"/>
      </w:r>
    </w:p>
    <w:p>
      <w:pPr>
        <w:pStyle w:val="CPSectionheading"/>
        <w:rPr/>
      </w:pPr>
      <w:bookmarkStart w:id="20" w:name="_Toc401656352"/>
      <w:bookmarkEnd w:id="20"/>
      <w:r>
        <mc:AlternateContent>
          <mc:Choice Requires="wps">
            <w:drawing>
              <wp:anchor behindDoc="0" distT="0" distB="0" distL="114300" distR="114300" simplePos="0" locked="0" layoutInCell="1" allowOverlap="1" relativeHeight="32" wp14:anchorId="3F2BC98A">
                <wp:simplePos x="0" y="0"/>
                <wp:positionH relativeFrom="column">
                  <wp:posOffset>4460240</wp:posOffset>
                </wp:positionH>
                <wp:positionV relativeFrom="paragraph">
                  <wp:posOffset>-286385</wp:posOffset>
                </wp:positionV>
                <wp:extent cx="2022475" cy="876935"/>
                <wp:effectExtent l="57150" t="19050" r="73660" b="95250"/>
                <wp:wrapNone/>
                <wp:docPr id="38" name="Text Box 2"/>
                <a:graphic xmlns:a="http://schemas.openxmlformats.org/drawingml/2006/main">
                  <a:graphicData uri="http://schemas.microsoft.com/office/word/2010/wordprocessingShape">
                    <wps:wsp>
                      <wps:cNvSpPr/>
                      <wps:spPr>
                        <a:xfrm>
                          <a:off x="0" y="0"/>
                          <a:ext cx="2021760" cy="876240"/>
                        </a:xfrm>
                        <a:prstGeom prst="rect">
                          <a:avLst/>
                        </a:prstGeom>
                        <a:ln>
                          <a:solidFill>
                            <a:srgbClr val="be4b48"/>
                          </a:solidFill>
                          <a:round/>
                        </a:ln>
                        <a:effectLst>
                          <a:outerShdw blurRad="40000" dir="5400000" dist="23000" rotWithShape="0">
                            <a:srgbClr val="000000">
                              <a:alpha val="35000"/>
                            </a:srgbClr>
                          </a:outerShdw>
                        </a:effectLst>
                      </wps:spPr>
                      <wps:style>
                        <a:lnRef idx="1">
                          <a:schemeClr val="accent2"/>
                        </a:lnRef>
                        <a:fillRef idx="3">
                          <a:schemeClr val="accent2"/>
                        </a:fillRef>
                        <a:effectRef idx="2">
                          <a:schemeClr val="accent2"/>
                        </a:effectRef>
                        <a:fontRef idx="minor"/>
                      </wps:style>
                      <wps:txbx>
                        <w:txbxContent>
                          <w:p>
                            <w:pPr>
                              <w:pStyle w:val="FrameContents"/>
                              <w:rPr>
                                <w:color w:val="FFFFFF" w:themeColor="background1"/>
                                <w:sz w:val="28"/>
                              </w:rPr>
                            </w:pPr>
                            <w:r>
                              <w:rPr>
                                <w:color w:val="FFFFFF" w:themeColor="background1"/>
                                <w:sz w:val="28"/>
                              </w:rPr>
                              <w:t>Example available at:</w:t>
                            </w:r>
                          </w:p>
                          <w:p>
                            <w:pPr>
                              <w:pStyle w:val="FrameContents"/>
                              <w:rPr/>
                            </w:pPr>
                            <w:r>
                              <w:rPr>
                                <w:color w:val="FFC000"/>
                                <w:sz w:val="28"/>
                              </w:rPr>
                              <w:t>www.weblink.com</w:t>
                            </w:r>
                          </w:p>
                        </w:txbxContent>
                      </wps:txbx>
                      <wps:bodyPr>
                        <a:noAutofit/>
                      </wps:bodyPr>
                    </wps:wsp>
                  </a:graphicData>
                </a:graphic>
              </wp:anchor>
            </w:drawing>
          </mc:Choice>
          <mc:Fallback>
            <w:pict>
              <v:rect id="shape_0" ID="Text Box 2" fillcolor="#9c2f2c" stroked="t" style="position:absolute;margin-left:351.2pt;margin-top:-22.55pt;width:159.15pt;height:68.95pt" wp14:anchorId="3F2BC98A">
                <w10:wrap type="square"/>
                <v:fill o:detectmouseclick="t" color2="#cb3d39"/>
                <v:stroke color="#be4b48" weight="9360" joinstyle="round" endcap="flat"/>
                <v:shadow on="t" obscured="f" color="black"/>
                <v:textbox>
                  <w:txbxContent>
                    <w:p>
                      <w:pPr>
                        <w:pStyle w:val="FrameContents"/>
                        <w:rPr>
                          <w:color w:val="FFFFFF" w:themeColor="background1"/>
                          <w:sz w:val="28"/>
                        </w:rPr>
                      </w:pPr>
                      <w:r>
                        <w:rPr>
                          <w:color w:val="FFFFFF" w:themeColor="background1"/>
                          <w:sz w:val="28"/>
                        </w:rPr>
                        <w:t>Example available at:</w:t>
                      </w:r>
                    </w:p>
                    <w:p>
                      <w:pPr>
                        <w:pStyle w:val="FrameContents"/>
                        <w:rPr/>
                      </w:pPr>
                      <w:r>
                        <w:rPr>
                          <w:color w:val="FFC000"/>
                          <w:sz w:val="28"/>
                        </w:rPr>
                        <w:t>www.weblink.com</w:t>
                      </w:r>
                    </w:p>
                  </w:txbxContent>
                </v:textbox>
              </v:rect>
            </w:pict>
          </mc:Fallback>
        </mc:AlternateContent>
      </w:r>
      <w:r>
        <w:rPr/>
        <w:t>FUNDING REQUIREMENTS</w:t>
      </w:r>
    </w:p>
    <w:p>
      <w:pPr>
        <w:pStyle w:val="CPsubheading"/>
        <w:rPr/>
      </w:pPr>
      <w:r>
        <w:rPr/>
        <mc:AlternateContent>
          <mc:Choice Requires="wps">
            <w:drawing>
              <wp:inline distT="0" distB="0" distL="0" distR="0" wp14:anchorId="6F5E8CFE">
                <wp:extent cx="6249035" cy="734060"/>
                <wp:effectExtent l="0" t="0" r="0" b="0"/>
                <wp:docPr id="40" name=""/>
                <a:graphic xmlns:a="http://schemas.openxmlformats.org/drawingml/2006/main">
                  <a:graphicData uri="http://schemas.microsoft.com/office/word/2010/wordprocessingShape">
                    <wps:wsp>
                      <wps:cNvSpPr/>
                      <wps:spPr>
                        <a:xfrm>
                          <a:off x="0" y="0"/>
                          <a:ext cx="6248520" cy="733320"/>
                        </a:xfrm>
                        <a:prstGeom prst="rect">
                          <a:avLst/>
                        </a:prstGeom>
                        <a:solidFill>
                          <a:schemeClr val="accent1">
                            <a:lumMod val="20000"/>
                            <a:lumOff val="80000"/>
                          </a:schemeClr>
                        </a:solidFill>
                        <a:ln w="9360">
                          <a:solidFill>
                            <a:srgbClr val="4f81bd"/>
                          </a:solidFill>
                          <a:miter/>
                        </a:ln>
                      </wps:spPr>
                      <wps:style>
                        <a:lnRef idx="0"/>
                        <a:fillRef idx="0"/>
                        <a:effectRef idx="0"/>
                        <a:fontRef idx="minor"/>
                      </wps:style>
                      <wps:txbx>
                        <w:txbxContent>
                          <w:p>
                            <w:pPr>
                              <w:pStyle w:val="FrameContents"/>
                              <w:rPr>
                                <w:rFonts w:cs="Arial"/>
                                <w:b/>
                                <w:b/>
                                <w:color w:val="4F81BD" w:themeColor="accent1"/>
                                <w:sz w:val="22"/>
                              </w:rPr>
                            </w:pPr>
                            <w:r>
                              <w:rPr>
                                <w:rFonts w:cs="Arial"/>
                                <w:b/>
                                <w:color w:val="4F81BD" w:themeColor="accent1"/>
                                <w:sz w:val="22"/>
                              </w:rPr>
                              <w:t>Key questions:</w:t>
                            </w:r>
                          </w:p>
                          <w:p>
                            <w:pPr>
                              <w:pStyle w:val="ListParagraph"/>
                              <w:widowControl w:val="false"/>
                              <w:numPr>
                                <w:ilvl w:val="0"/>
                                <w:numId w:val="19"/>
                              </w:numPr>
                              <w:spacing w:lineRule="auto" w:line="276" w:before="0" w:after="200"/>
                              <w:rPr>
                                <w:rFonts w:eastAsia="Times New Roman" w:cs="Arial"/>
                                <w:color w:val="4F81BD" w:themeColor="accent1"/>
                                <w:sz w:val="18"/>
                                <w:szCs w:val="18"/>
                                <w:lang w:val="en-GB"/>
                              </w:rPr>
                            </w:pPr>
                            <w:r>
                              <w:rPr>
                                <w:rFonts w:eastAsia="Times New Roman" w:cs="Arial"/>
                                <w:color w:val="4F81BD" w:themeColor="accent1"/>
                                <w:sz w:val="18"/>
                                <w:szCs w:val="18"/>
                                <w:lang w:val="en-GB"/>
                              </w:rPr>
                              <w:t>Has an overall estimate of the resource requirements by sector/cluster been compiled?</w:t>
                            </w:r>
                          </w:p>
                          <w:p>
                            <w:pPr>
                              <w:pStyle w:val="ListParagraph"/>
                              <w:widowControl w:val="false"/>
                              <w:numPr>
                                <w:ilvl w:val="0"/>
                                <w:numId w:val="19"/>
                              </w:numPr>
                              <w:spacing w:lineRule="auto" w:line="276" w:before="0" w:after="200"/>
                              <w:rPr>
                                <w:rFonts w:eastAsia="Times New Roman" w:cs="Arial"/>
                                <w:color w:val="4F81BD" w:themeColor="accent1"/>
                                <w:sz w:val="18"/>
                                <w:szCs w:val="18"/>
                                <w:lang w:val="en-GB"/>
                              </w:rPr>
                            </w:pPr>
                            <w:r>
                              <w:rPr>
                                <w:rFonts w:eastAsia="Times New Roman" w:cs="Arial"/>
                                <w:color w:val="4F81BD" w:themeColor="accent1"/>
                                <w:sz w:val="18"/>
                                <w:szCs w:val="18"/>
                                <w:lang w:val="en-GB"/>
                              </w:rPr>
                              <w:t xml:space="preserve">What are the potential sources of funds? Will rapid response resources (e.g. CERF) be needed? </w:t>
                            </w:r>
                          </w:p>
                          <w:p>
                            <w:pPr>
                              <w:pStyle w:val="ListParagraph"/>
                              <w:widowControl w:val="false"/>
                              <w:numPr>
                                <w:ilvl w:val="0"/>
                                <w:numId w:val="19"/>
                              </w:numPr>
                              <w:spacing w:lineRule="auto" w:line="276" w:before="0" w:after="200"/>
                              <w:rPr/>
                            </w:pPr>
                            <w:r>
                              <w:rPr>
                                <w:rFonts w:eastAsia="Times New Roman" w:cs="Arial"/>
                                <w:color w:val="4F81BD" w:themeColor="accent1"/>
                                <w:sz w:val="18"/>
                                <w:szCs w:val="18"/>
                                <w:lang w:val="en-GB"/>
                              </w:rPr>
                              <w:t>Should a donor consultation be organised?</w:t>
                            </w:r>
                          </w:p>
                        </w:txbxContent>
                      </wps:txbx>
                      <wps:bodyPr>
                        <a:noAutofit/>
                      </wps:bodyPr>
                    </wps:wsp>
                  </a:graphicData>
                </a:graphic>
              </wp:inline>
            </w:drawing>
          </mc:Choice>
          <mc:Fallback>
            <w:pict>
              <v:rect id="shape_0" fillcolor="#dce6f2" stroked="t" style="position:absolute;margin-left:0pt;margin-top:0pt;width:491.95pt;height:57.7pt" wp14:anchorId="6F5E8CFE">
                <w10:wrap type="square"/>
                <v:fill o:detectmouseclick="t" type="solid" color2="#23190d"/>
                <v:stroke color="#4f81bd" weight="9360" joinstyle="miter" endcap="flat"/>
                <v:textbox>
                  <w:txbxContent>
                    <w:p>
                      <w:pPr>
                        <w:pStyle w:val="FrameContents"/>
                        <w:rPr>
                          <w:rFonts w:cs="Arial"/>
                          <w:b/>
                          <w:b/>
                          <w:color w:val="4F81BD" w:themeColor="accent1"/>
                          <w:sz w:val="22"/>
                        </w:rPr>
                      </w:pPr>
                      <w:r>
                        <w:rPr>
                          <w:rFonts w:cs="Arial"/>
                          <w:b/>
                          <w:color w:val="4F81BD" w:themeColor="accent1"/>
                          <w:sz w:val="22"/>
                        </w:rPr>
                        <w:t>Key questions:</w:t>
                      </w:r>
                    </w:p>
                    <w:p>
                      <w:pPr>
                        <w:pStyle w:val="ListParagraph"/>
                        <w:widowControl w:val="false"/>
                        <w:numPr>
                          <w:ilvl w:val="0"/>
                          <w:numId w:val="19"/>
                        </w:numPr>
                        <w:spacing w:lineRule="auto" w:line="276" w:before="0" w:after="200"/>
                        <w:rPr>
                          <w:rFonts w:eastAsia="Times New Roman" w:cs="Arial"/>
                          <w:color w:val="4F81BD" w:themeColor="accent1"/>
                          <w:sz w:val="18"/>
                          <w:szCs w:val="18"/>
                          <w:lang w:val="en-GB"/>
                        </w:rPr>
                      </w:pPr>
                      <w:r>
                        <w:rPr>
                          <w:rFonts w:eastAsia="Times New Roman" w:cs="Arial"/>
                          <w:color w:val="4F81BD" w:themeColor="accent1"/>
                          <w:sz w:val="18"/>
                          <w:szCs w:val="18"/>
                          <w:lang w:val="en-GB"/>
                        </w:rPr>
                        <w:t>Has an overall estimate of the resource requirements by sector/cluster been compiled?</w:t>
                      </w:r>
                    </w:p>
                    <w:p>
                      <w:pPr>
                        <w:pStyle w:val="ListParagraph"/>
                        <w:widowControl w:val="false"/>
                        <w:numPr>
                          <w:ilvl w:val="0"/>
                          <w:numId w:val="19"/>
                        </w:numPr>
                        <w:spacing w:lineRule="auto" w:line="276" w:before="0" w:after="200"/>
                        <w:rPr>
                          <w:rFonts w:eastAsia="Times New Roman" w:cs="Arial"/>
                          <w:color w:val="4F81BD" w:themeColor="accent1"/>
                          <w:sz w:val="18"/>
                          <w:szCs w:val="18"/>
                          <w:lang w:val="en-GB"/>
                        </w:rPr>
                      </w:pPr>
                      <w:r>
                        <w:rPr>
                          <w:rFonts w:eastAsia="Times New Roman" w:cs="Arial"/>
                          <w:color w:val="4F81BD" w:themeColor="accent1"/>
                          <w:sz w:val="18"/>
                          <w:szCs w:val="18"/>
                          <w:lang w:val="en-GB"/>
                        </w:rPr>
                        <w:t xml:space="preserve">What are the potential sources of funds? Will rapid response resources (e.g. CERF) be needed? </w:t>
                      </w:r>
                    </w:p>
                    <w:p>
                      <w:pPr>
                        <w:pStyle w:val="ListParagraph"/>
                        <w:widowControl w:val="false"/>
                        <w:numPr>
                          <w:ilvl w:val="0"/>
                          <w:numId w:val="19"/>
                        </w:numPr>
                        <w:spacing w:lineRule="auto" w:line="276" w:before="0" w:after="200"/>
                        <w:rPr/>
                      </w:pPr>
                      <w:r>
                        <w:rPr>
                          <w:rFonts w:eastAsia="Times New Roman" w:cs="Arial"/>
                          <w:color w:val="4F81BD" w:themeColor="accent1"/>
                          <w:sz w:val="18"/>
                          <w:szCs w:val="18"/>
                          <w:lang w:val="en-GB"/>
                        </w:rPr>
                        <w:t>Should a donor consultation be organised?</w:t>
                      </w:r>
                    </w:p>
                  </w:txbxContent>
                </v:textbox>
              </v:rect>
            </w:pict>
          </mc:Fallback>
        </mc:AlternateContent>
      </w:r>
    </w:p>
    <w:p>
      <w:pPr>
        <w:pStyle w:val="CustomHeading3"/>
        <w:numPr>
          <w:ilvl w:val="0"/>
          <w:numId w:val="3"/>
        </w:numPr>
        <w:ind w:left="426" w:hanging="0"/>
        <w:rPr>
          <w:rFonts w:ascii="Calibri" w:hAnsi="Calibri" w:asciiTheme="minorHAnsi" w:hAnsiTheme="minorHAnsi"/>
        </w:rPr>
      </w:pPr>
      <w:r>
        <w:rPr>
          <w:rFonts w:ascii="Calibri" w:hAnsi="Calibri" w:asciiTheme="minorHAnsi" w:hAnsiTheme="minorHAnsi"/>
        </w:rPr>
        <w:t>Highlight if there are existing fundraising structures in-country (CAP or other appeal)</w:t>
      </w:r>
    </w:p>
    <w:p>
      <w:pPr>
        <w:pStyle w:val="CustomHeading3"/>
        <w:numPr>
          <w:ilvl w:val="0"/>
          <w:numId w:val="3"/>
        </w:numPr>
        <w:ind w:left="426" w:hanging="0"/>
        <w:rPr>
          <w:rFonts w:ascii="Calibri" w:hAnsi="Calibri" w:asciiTheme="minorHAnsi" w:hAnsiTheme="minorHAnsi"/>
        </w:rPr>
      </w:pPr>
      <w:r>
        <w:rPr>
          <w:rFonts w:ascii="Calibri" w:hAnsi="Calibri" w:asciiTheme="minorHAnsi" w:hAnsiTheme="minorHAnsi"/>
        </w:rPr>
        <w:t>Indicate who would take the lead on developing the appeal</w:t>
      </w:r>
    </w:p>
    <w:p>
      <w:pPr>
        <w:pStyle w:val="CustomHeading3"/>
        <w:numPr>
          <w:ilvl w:val="0"/>
          <w:numId w:val="3"/>
        </w:numPr>
        <w:ind w:left="426" w:hanging="0"/>
        <w:rPr>
          <w:rFonts w:ascii="Calibri" w:hAnsi="Calibri" w:asciiTheme="minorHAnsi" w:hAnsiTheme="minorHAnsi"/>
        </w:rPr>
      </w:pPr>
      <w:r>
        <w:rPr>
          <w:rFonts w:ascii="Calibri" w:hAnsi="Calibri" w:asciiTheme="minorHAnsi" w:hAnsiTheme="minorHAnsi"/>
        </w:rPr>
        <w:t>Describe the fundraising strategy, if there are specific elements for the country</w:t>
      </w:r>
    </w:p>
    <w:p>
      <w:pPr>
        <w:pStyle w:val="CustomHeading3"/>
        <w:numPr>
          <w:ilvl w:val="0"/>
          <w:numId w:val="3"/>
        </w:numPr>
        <w:ind w:left="426" w:hanging="0"/>
        <w:rPr>
          <w:rFonts w:ascii="Calibri" w:hAnsi="Calibri" w:asciiTheme="minorHAnsi" w:hAnsiTheme="minorHAnsi"/>
        </w:rPr>
      </w:pPr>
      <w:r>
        <w:rPr>
          <w:rFonts w:ascii="Calibri" w:hAnsi="Calibri" w:asciiTheme="minorHAnsi" w:hAnsiTheme="minorHAnsi"/>
        </w:rPr>
        <w:t>Prepare for the possibility of an early CERF submission</w:t>
      </w:r>
    </w:p>
    <w:p>
      <w:pPr>
        <w:pStyle w:val="CPsubheading"/>
        <w:rPr/>
      </w:pPr>
      <w:r>
        <w:rPr/>
        <w:t>1. Preparedness Requirements</w:t>
      </w:r>
    </w:p>
    <w:p>
      <w:pPr>
        <w:pStyle w:val="ListParagraph"/>
        <w:widowControl w:val="false"/>
        <w:numPr>
          <w:ilvl w:val="0"/>
          <w:numId w:val="11"/>
        </w:numPr>
        <w:rPr>
          <w:rFonts w:ascii="Calibri" w:hAnsi="Calibri" w:eastAsia="Times New Roman" w:cs="Arial" w:asciiTheme="minorHAnsi" w:hAnsiTheme="minorHAnsi"/>
          <w:color w:val="0070C0"/>
          <w:sz w:val="22"/>
          <w:lang w:val="en-GB"/>
        </w:rPr>
      </w:pPr>
      <w:r>
        <w:rPr>
          <w:rFonts w:eastAsia="Times New Roman" w:cs="Arial" w:ascii="Calibri" w:hAnsi="Calibri" w:asciiTheme="minorHAnsi" w:hAnsiTheme="minorHAnsi"/>
          <w:color w:val="0070C0"/>
          <w:sz w:val="22"/>
          <w:lang w:val="en-GB"/>
        </w:rPr>
        <w:t>Provide a summary of the funding requirements for preparedness.</w:t>
      </w:r>
    </w:p>
    <w:p>
      <w:pPr>
        <w:pStyle w:val="CPsubheading"/>
        <w:rPr/>
      </w:pPr>
      <w:r>
        <w:rPr/>
        <w:t>2. Response Requirements</w:t>
      </w:r>
    </w:p>
    <w:p>
      <w:pPr>
        <w:pStyle w:val="ListParagraph"/>
        <w:widowControl w:val="false"/>
        <w:numPr>
          <w:ilvl w:val="0"/>
          <w:numId w:val="11"/>
        </w:numPr>
        <w:rPr>
          <w:rFonts w:ascii="Calibri" w:hAnsi="Calibri" w:eastAsia="Times New Roman" w:cs="Arial" w:asciiTheme="minorHAnsi" w:hAnsiTheme="minorHAnsi"/>
          <w:color w:val="0070C0"/>
          <w:sz w:val="22"/>
          <w:lang w:val="en-GB"/>
        </w:rPr>
      </w:pPr>
      <w:bookmarkStart w:id="21" w:name="_Toc394392832"/>
      <w:r>
        <w:rPr>
          <w:rFonts w:eastAsia="Times New Roman" w:cs="Arial" w:ascii="Calibri" w:hAnsi="Calibri" w:asciiTheme="minorHAnsi" w:hAnsiTheme="minorHAnsi"/>
          <w:color w:val="0070C0"/>
          <w:sz w:val="22"/>
          <w:lang w:val="en-GB"/>
        </w:rPr>
        <w:t>Provide a summary of the funding requirements for response.</w:t>
      </w:r>
    </w:p>
    <w:p>
      <w:pPr>
        <w:pStyle w:val="Normal"/>
        <w:spacing w:lineRule="auto" w:line="276" w:before="0" w:after="200"/>
        <w:rPr>
          <w:rFonts w:eastAsia="PMingLiU" w:cs="Times New Roman"/>
          <w:color w:val="026CB6"/>
          <w:sz w:val="28"/>
          <w:szCs w:val="28"/>
          <w:lang w:eastAsia="zh-TW"/>
        </w:rPr>
      </w:pPr>
      <w:r>
        <w:rPr>
          <w:rFonts w:eastAsia="PMingLiU" w:cs="Times New Roman"/>
          <w:color w:val="026CB6"/>
          <w:sz w:val="28"/>
          <w:szCs w:val="28"/>
          <w:lang w:eastAsia="zh-TW"/>
        </w:rPr>
      </w:r>
      <w:r>
        <w:br w:type="page"/>
      </w:r>
    </w:p>
    <w:p>
      <w:pPr>
        <w:pStyle w:val="CPSectionheading"/>
        <w:rPr>
          <w:lang w:eastAsia="zh-TW"/>
        </w:rPr>
      </w:pPr>
      <w:bookmarkStart w:id="22" w:name="_Toc401656353"/>
      <w:bookmarkEnd w:id="22"/>
      <w:r>
        <w:rPr>
          <w:lang w:eastAsia="zh-TW"/>
        </w:rPr>
        <w:t xml:space="preserve">ANNEX I: </w:t>
        <w:br/>
        <w:t>CLUSTER OPERATIONAL DELIVERY PLANS</w:t>
      </w:r>
    </w:p>
    <w:p>
      <w:pPr>
        <w:pStyle w:val="Clusterheadings"/>
        <w:rPr/>
      </w:pPr>
      <w:bookmarkStart w:id="23" w:name="_Toc394392832"/>
      <w:bookmarkEnd w:id="23"/>
      <w:r>
        <w:rPr/>
        <w:t>NAME OF CLUSTER</w:t>
      </w:r>
    </w:p>
    <w:tbl>
      <w:tblPr>
        <w:tblStyle w:val="HNOtipstable"/>
        <w:tblW w:w="10205" w:type="dxa"/>
        <w:jc w:val="left"/>
        <w:tblInd w:w="0" w:type="dxa"/>
        <w:tblBorders/>
        <w:tblCellMar>
          <w:top w:w="0" w:type="dxa"/>
          <w:left w:w="108" w:type="dxa"/>
          <w:bottom w:w="0" w:type="dxa"/>
          <w:right w:w="108" w:type="dxa"/>
        </w:tblCellMar>
        <w:tblLook w:val="04a0" w:noVBand="1" w:noHBand="0" w:lastColumn="0" w:firstColumn="1" w:lastRow="0" w:firstRow="1"/>
      </w:tblPr>
      <w:tblGrid>
        <w:gridCol w:w="992"/>
        <w:gridCol w:w="19"/>
        <w:gridCol w:w="2390"/>
        <w:gridCol w:w="997"/>
        <w:gridCol w:w="846"/>
        <w:gridCol w:w="1559"/>
        <w:gridCol w:w="825"/>
        <w:gridCol w:w="2576"/>
      </w:tblGrid>
      <w:tr>
        <w:trPr>
          <w:trHeight w:val="510" w:hRule="atLeast"/>
          <w:cnfStyle w:val="100000000000" w:firstRow="1" w:lastRow="0" w:firstColumn="0" w:lastColumn="0" w:oddVBand="0" w:evenVBand="0" w:oddHBand="0" w:evenHBand="0" w:firstRowFirstColumn="0" w:firstRowLastColumn="0" w:lastRowFirstColumn="0" w:lastRowLastColumn="0"/>
        </w:trPr>
        <w:tc>
          <w:tcPr>
            <w:tcW w:w="1011" w:type="dxa"/>
            <w:gridSpan w:val="2"/>
            <w:tcBorders/>
            <w:shd w:color="auto" w:fill="C95A23" w:val="clear"/>
            <w:vAlign w:val="center"/>
          </w:tcPr>
          <w:p>
            <w:pPr>
              <w:pStyle w:val="Normal"/>
              <w:spacing w:lineRule="auto" w:line="240" w:before="0" w:after="0"/>
              <w:ind w:left="108" w:right="108" w:hanging="0"/>
              <w:rPr>
                <w:b/>
                <w:b/>
                <w:color w:val="FFFFFF" w:themeColor="background1"/>
              </w:rPr>
            </w:pPr>
            <w:r>
              <w:rPr>
                <w:b w:val="false"/>
                <w:caps w:val="false"/>
                <w:smallCaps w:val="false"/>
                <w:color w:val="FFFFFF" w:themeColor="background1"/>
                <w:sz w:val="16"/>
                <w:u w:val="none" w:color="FFFFFF"/>
              </w:rPr>
              <w:drawing>
                <wp:inline distT="0" distB="0" distL="0" distR="0">
                  <wp:extent cx="504825" cy="457200"/>
                  <wp:effectExtent l="0" t="0" r="0" b="0"/>
                  <wp:docPr id="4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 descr=""/>
                          <pic:cNvPicPr>
                            <a:picLocks noChangeAspect="1" noChangeArrowheads="1"/>
                          </pic:cNvPicPr>
                        </pic:nvPicPr>
                        <pic:blipFill>
                          <a:blip r:embed="rId13">
                            <a:biLevel thresh="50000"/>
                          </a:blip>
                          <a:srcRect l="10155" t="14474" r="13034" b="15953"/>
                          <a:stretch>
                            <a:fillRect/>
                          </a:stretch>
                        </pic:blipFill>
                        <pic:spPr bwMode="auto">
                          <a:xfrm>
                            <a:off x="0" y="0"/>
                            <a:ext cx="504825" cy="457200"/>
                          </a:xfrm>
                          <a:prstGeom prst="rect">
                            <a:avLst/>
                          </a:prstGeom>
                        </pic:spPr>
                      </pic:pic>
                    </a:graphicData>
                  </a:graphic>
                </wp:inline>
              </w:drawing>
            </w:r>
          </w:p>
        </w:tc>
        <w:tc>
          <w:tcPr>
            <w:tcW w:w="9193" w:type="dxa"/>
            <w:gridSpan w:val="6"/>
            <w:tcBorders/>
            <w:shd w:color="auto" w:fill="C95A23" w:val="clear"/>
            <w:vAlign w:val="center"/>
          </w:tcPr>
          <w:p>
            <w:pPr>
              <w:pStyle w:val="Normal"/>
              <w:spacing w:lineRule="auto" w:line="240" w:before="0" w:after="0"/>
              <w:ind w:left="108" w:right="108" w:hanging="0"/>
              <w:rPr>
                <w:b/>
                <w:b/>
                <w:color w:val="FFFFFF" w:themeColor="background1"/>
                <w:szCs w:val="20"/>
              </w:rPr>
            </w:pPr>
            <w:r>
              <w:rPr>
                <w:b/>
                <w:caps w:val="false"/>
                <w:smallCaps w:val="false"/>
                <w:color w:val="FFFFFF" w:themeColor="background1"/>
                <w:sz w:val="16"/>
                <w:szCs w:val="20"/>
                <w:u w:val="none" w:color="FFFFFF"/>
              </w:rPr>
              <w:t>Lead agency: name (acronym)</w:t>
            </w:r>
          </w:p>
          <w:p>
            <w:pPr>
              <w:pStyle w:val="Normal"/>
              <w:spacing w:lineRule="auto" w:line="240" w:before="0" w:after="0"/>
              <w:ind w:left="108" w:right="108" w:hanging="0"/>
              <w:rPr>
                <w:b/>
                <w:b/>
                <w:color w:val="FFFFFF" w:themeColor="background1"/>
                <w:szCs w:val="20"/>
              </w:rPr>
            </w:pPr>
            <w:r>
              <w:rPr>
                <w:b/>
                <w:caps w:val="false"/>
                <w:smallCaps w:val="false"/>
                <w:color w:val="FFFFFF" w:themeColor="background1"/>
                <w:sz w:val="16"/>
                <w:szCs w:val="20"/>
                <w:u w:val="none" w:color="FFFFFF"/>
              </w:rPr>
              <w:t>Contact information: first name surname (</w:t>
            </w:r>
            <w:r>
              <w:rPr>
                <w:b/>
                <w:caps w:val="false"/>
                <w:smallCaps w:val="false"/>
                <w:color w:val="FBD4B4" w:themeColor="accent6" w:themeTint="66"/>
                <w:sz w:val="16"/>
                <w:szCs w:val="20"/>
                <w:u w:val="none" w:color="FFFFFF"/>
              </w:rPr>
              <w:t>email</w:t>
            </w:r>
            <w:r>
              <w:rPr>
                <w:b/>
                <w:caps w:val="false"/>
                <w:smallCaps w:val="false"/>
                <w:color w:val="FFFFFF" w:themeColor="background1"/>
                <w:sz w:val="16"/>
                <w:szCs w:val="20"/>
                <w:u w:val="none" w:color="FFFFFF"/>
              </w:rPr>
              <w:t>)</w:t>
            </w:r>
          </w:p>
        </w:tc>
      </w:tr>
      <w:tr>
        <w:trPr>
          <w:trHeight w:val="312" w:hRule="atLeast"/>
        </w:trPr>
        <w:tc>
          <w:tcPr>
            <w:tcW w:w="992" w:type="dxa"/>
            <w:tcBorders/>
            <w:shd w:color="auto" w:fill="E6E6E6" w:val="clear"/>
          </w:tcPr>
          <w:p>
            <w:pPr>
              <w:pStyle w:val="Normal"/>
              <w:spacing w:lineRule="auto" w:line="240" w:before="0" w:after="0"/>
              <w:ind w:left="108" w:right="108" w:hanging="0"/>
              <w:rPr>
                <w:rFonts w:eastAsia="PMingLiU" w:cs="Times New Roman"/>
                <w:szCs w:val="24"/>
                <w:lang w:val="en-GB" w:eastAsia="zh-TW"/>
              </w:rPr>
            </w:pPr>
            <w:r>
              <w:rPr>
                <w:color w:val="FFFFFF" w:themeColor="background1"/>
              </w:rPr>
              <w:drawing>
                <wp:inline distT="0" distB="9525" distL="0" distR="0">
                  <wp:extent cx="515620" cy="447675"/>
                  <wp:effectExtent l="0" t="0" r="0" b="0"/>
                  <wp:docPr id="4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 descr=""/>
                          <pic:cNvPicPr>
                            <a:picLocks noChangeAspect="1" noChangeArrowheads="1"/>
                          </pic:cNvPicPr>
                        </pic:nvPicPr>
                        <pic:blipFill>
                          <a:blip r:embed="rId14"/>
                          <a:stretch>
                            <a:fillRect/>
                          </a:stretch>
                        </pic:blipFill>
                        <pic:spPr bwMode="auto">
                          <a:xfrm>
                            <a:off x="0" y="0"/>
                            <a:ext cx="515620" cy="447675"/>
                          </a:xfrm>
                          <a:prstGeom prst="rect">
                            <a:avLst/>
                          </a:prstGeom>
                        </pic:spPr>
                      </pic:pic>
                    </a:graphicData>
                  </a:graphic>
                </wp:inline>
              </w:drawing>
            </w:r>
          </w:p>
        </w:tc>
        <w:tc>
          <w:tcPr>
            <w:tcW w:w="2409" w:type="dxa"/>
            <w:gridSpan w:val="2"/>
            <w:tcBorders>
              <w:right w:val="single" w:sz="18" w:space="0" w:color="FFFFFF"/>
              <w:insideV w:val="single" w:sz="18" w:space="0" w:color="FFFFFF"/>
            </w:tcBorders>
            <w:shd w:color="auto" w:fill="E6E6E6" w:val="clear"/>
          </w:tcPr>
          <w:p>
            <w:pPr>
              <w:pStyle w:val="Normal"/>
              <w:spacing w:lineRule="auto" w:line="240" w:before="0" w:after="0"/>
              <w:ind w:left="108" w:right="108" w:hanging="0"/>
              <w:rPr>
                <w:rFonts w:eastAsia="PMingLiU" w:cs="Times New Roman"/>
                <w:szCs w:val="24"/>
                <w:lang w:val="en-GB" w:eastAsia="zh-TW"/>
              </w:rPr>
            </w:pPr>
            <w:r>
              <w:rPr>
                <w:rFonts w:eastAsia="PMingLiU" w:cs="Times New Roman"/>
                <w:color w:val="404040" w:themeColor="text1" w:themeTint="bf"/>
                <w:sz w:val="18"/>
                <w:szCs w:val="24"/>
                <w:lang w:val="en-GB" w:eastAsia="zh-TW"/>
              </w:rPr>
              <w:t>PEOPLE IN NEED</w:t>
            </w:r>
            <w:r>
              <w:rPr>
                <w:rFonts w:eastAsia="PMingLiU" w:cs="Times New Roman"/>
                <w:color w:val="404040" w:themeColor="text1" w:themeTint="bf"/>
                <w:sz w:val="50"/>
                <w:szCs w:val="50"/>
                <w:lang w:val="en-GB" w:eastAsia="zh-TW"/>
              </w:rPr>
              <w:t xml:space="preserve"> </w:t>
            </w:r>
            <w:r>
              <w:rPr>
                <w:rFonts w:eastAsia="PMingLiU" w:cs="Times New Roman"/>
                <w:color w:val="F47932"/>
                <w:sz w:val="50"/>
                <w:szCs w:val="50"/>
                <w:lang w:val="en-GB" w:eastAsia="zh-TW"/>
              </w:rPr>
              <w:br/>
            </w:r>
            <w:r>
              <w:rPr>
                <w:rFonts w:eastAsia="PMingLiU" w:cs="Times New Roman"/>
                <w:color w:val="A6A6A6" w:themeColor="background1" w:themeShade="a6"/>
                <w:sz w:val="48"/>
                <w:szCs w:val="48"/>
                <w:lang w:val="en-GB" w:eastAsia="zh-TW"/>
              </w:rPr>
              <w:t>XX million</w:t>
            </w:r>
          </w:p>
        </w:tc>
        <w:tc>
          <w:tcPr>
            <w:tcW w:w="997" w:type="dxa"/>
            <w:tcBorders>
              <w:left w:val="single" w:sz="18" w:space="0" w:color="FFFFFF"/>
            </w:tcBorders>
            <w:shd w:color="auto" w:fill="E6E6E6" w:val="clear"/>
            <w:tcMar>
              <w:left w:w="85" w:type="dxa"/>
            </w:tcMar>
          </w:tcPr>
          <w:p>
            <w:pPr>
              <w:pStyle w:val="Normal"/>
              <w:spacing w:lineRule="auto" w:line="240" w:before="0" w:after="0"/>
              <w:ind w:left="108" w:right="108" w:hanging="0"/>
              <w:rPr>
                <w:rFonts w:ascii="Arial" w:hAnsi="Arial"/>
                <w:color w:val="FFFFFF" w:themeColor="background1"/>
              </w:rPr>
            </w:pPr>
            <w:r>
              <w:rPr>
                <w:color w:val="FFFFFF" w:themeColor="background1"/>
              </w:rPr>
              <w:drawing>
                <wp:inline distT="0" distB="9525" distL="0" distR="0">
                  <wp:extent cx="515620" cy="447675"/>
                  <wp:effectExtent l="0" t="0" r="0" b="0"/>
                  <wp:docPr id="4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3" descr=""/>
                          <pic:cNvPicPr>
                            <a:picLocks noChangeAspect="1" noChangeArrowheads="1"/>
                          </pic:cNvPicPr>
                        </pic:nvPicPr>
                        <pic:blipFill>
                          <a:blip r:embed="rId15"/>
                          <a:stretch>
                            <a:fillRect/>
                          </a:stretch>
                        </pic:blipFill>
                        <pic:spPr bwMode="auto">
                          <a:xfrm>
                            <a:off x="0" y="0"/>
                            <a:ext cx="515620" cy="447675"/>
                          </a:xfrm>
                          <a:prstGeom prst="rect">
                            <a:avLst/>
                          </a:prstGeom>
                        </pic:spPr>
                      </pic:pic>
                    </a:graphicData>
                  </a:graphic>
                </wp:inline>
              </w:drawing>
            </w:r>
          </w:p>
        </w:tc>
        <w:tc>
          <w:tcPr>
            <w:tcW w:w="2405" w:type="dxa"/>
            <w:gridSpan w:val="2"/>
            <w:tcBorders>
              <w:right w:val="single" w:sz="18" w:space="0" w:color="FFFFFF"/>
              <w:insideV w:val="single" w:sz="18" w:space="0" w:color="FFFFFF"/>
            </w:tcBorders>
            <w:shd w:color="auto" w:fill="E6E6E6" w:val="clear"/>
          </w:tcPr>
          <w:p>
            <w:pPr>
              <w:pStyle w:val="Normal"/>
              <w:spacing w:lineRule="auto" w:line="240" w:before="0" w:after="0"/>
              <w:ind w:left="108" w:right="108" w:hanging="0"/>
              <w:rPr>
                <w:rFonts w:eastAsia="PMingLiU" w:cs="Times New Roman"/>
                <w:color w:val="F47932"/>
                <w:sz w:val="50"/>
                <w:szCs w:val="50"/>
                <w:lang w:val="en-GB" w:eastAsia="zh-TW"/>
              </w:rPr>
            </w:pPr>
            <w:r>
              <w:rPr>
                <w:rFonts w:eastAsia="PMingLiU" w:cs="Times New Roman"/>
                <w:color w:val="404040" w:themeColor="text1" w:themeTint="bf"/>
                <w:sz w:val="18"/>
                <w:szCs w:val="24"/>
                <w:lang w:val="en-GB" w:eastAsia="zh-TW"/>
              </w:rPr>
              <w:t>PEOPLE TARGETED</w:t>
            </w:r>
            <w:r>
              <w:rPr>
                <w:rFonts w:eastAsia="PMingLiU" w:cs="Times New Roman"/>
                <w:color w:val="F47932"/>
                <w:sz w:val="50"/>
                <w:szCs w:val="50"/>
                <w:lang w:val="en-GB" w:eastAsia="zh-TW"/>
              </w:rPr>
              <w:t xml:space="preserve"> </w:t>
              <w:br/>
            </w:r>
            <w:r>
              <w:rPr>
                <w:rStyle w:val="CPbignumberorange"/>
                <w:sz w:val="48"/>
              </w:rPr>
              <w:t>XX million</w:t>
            </w:r>
          </w:p>
        </w:tc>
        <w:tc>
          <w:tcPr>
            <w:tcW w:w="825" w:type="dxa"/>
            <w:tcBorders>
              <w:left w:val="single" w:sz="18" w:space="0" w:color="FFFFFF"/>
            </w:tcBorders>
            <w:shd w:color="auto" w:fill="E6E6E6" w:val="clear"/>
            <w:tcMar>
              <w:left w:w="85" w:type="dxa"/>
            </w:tcMar>
          </w:tcPr>
          <w:p>
            <w:pPr>
              <w:pStyle w:val="Normal"/>
              <w:spacing w:lineRule="auto" w:line="240" w:before="0" w:after="0"/>
              <w:ind w:left="108" w:right="108" w:hanging="0"/>
              <w:rPr>
                <w:rFonts w:ascii="Arial" w:hAnsi="Arial"/>
                <w:color w:val="FFFFFF" w:themeColor="background1"/>
              </w:rPr>
            </w:pPr>
            <w:r>
              <w:rPr>
                <w:color w:val="FFFFFF" w:themeColor="background1"/>
              </w:rPr>
              <w:drawing>
                <wp:inline distT="0" distB="9525" distL="0" distR="635">
                  <wp:extent cx="418465" cy="447675"/>
                  <wp:effectExtent l="0" t="0" r="0" b="0"/>
                  <wp:docPr id="4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 descr=""/>
                          <pic:cNvPicPr>
                            <a:picLocks noChangeAspect="1" noChangeArrowheads="1"/>
                          </pic:cNvPicPr>
                        </pic:nvPicPr>
                        <pic:blipFill>
                          <a:blip r:embed="rId16"/>
                          <a:stretch>
                            <a:fillRect/>
                          </a:stretch>
                        </pic:blipFill>
                        <pic:spPr bwMode="auto">
                          <a:xfrm>
                            <a:off x="0" y="0"/>
                            <a:ext cx="418465" cy="447675"/>
                          </a:xfrm>
                          <a:prstGeom prst="rect">
                            <a:avLst/>
                          </a:prstGeom>
                        </pic:spPr>
                      </pic:pic>
                    </a:graphicData>
                  </a:graphic>
                </wp:inline>
              </w:drawing>
            </w:r>
          </w:p>
        </w:tc>
        <w:tc>
          <w:tcPr>
            <w:tcW w:w="2576" w:type="dxa"/>
            <w:tcBorders/>
            <w:shd w:color="auto" w:fill="E6E6E6" w:val="clear"/>
          </w:tcPr>
          <w:p>
            <w:pPr>
              <w:pStyle w:val="Normal"/>
              <w:spacing w:lineRule="auto" w:line="240" w:before="0" w:after="0"/>
              <w:ind w:left="108" w:right="108" w:hanging="0"/>
              <w:rPr>
                <w:rFonts w:eastAsia="PMingLiU" w:cs="Times New Roman"/>
                <w:color w:val="026CB6"/>
                <w:sz w:val="50"/>
                <w:szCs w:val="72"/>
                <w:lang w:val="en-GB" w:eastAsia="zh-TW"/>
              </w:rPr>
            </w:pPr>
            <w:r>
              <w:rPr>
                <w:rFonts w:eastAsia="PMingLiU" w:cs="Times New Roman"/>
                <w:color w:val="404040" w:themeColor="text1" w:themeTint="bf"/>
                <w:sz w:val="18"/>
                <w:szCs w:val="24"/>
                <w:lang w:val="en-GB" w:eastAsia="zh-TW"/>
              </w:rPr>
              <w:t>REQUIREMENTS (US$)</w:t>
            </w:r>
            <w:r>
              <w:rPr>
                <w:rFonts w:eastAsia="PMingLiU" w:cs="Times New Roman"/>
                <w:color w:val="F47932"/>
                <w:sz w:val="50"/>
                <w:szCs w:val="50"/>
                <w:lang w:val="en-GB" w:eastAsia="zh-TW"/>
              </w:rPr>
              <w:t xml:space="preserve"> </w:t>
              <w:br/>
            </w:r>
            <w:r>
              <w:rPr>
                <w:rFonts w:eastAsia="PMingLiU" w:cs="Times New Roman"/>
                <w:color w:val="A6A6A6" w:themeColor="background1" w:themeShade="a6"/>
                <w:sz w:val="48"/>
                <w:szCs w:val="48"/>
                <w:lang w:val="en-GB" w:eastAsia="zh-TW"/>
              </w:rPr>
              <w:t xml:space="preserve">XX </w:t>
            </w:r>
          </w:p>
        </w:tc>
      </w:tr>
      <w:tr>
        <w:trPr>
          <w:trHeight w:val="312" w:hRule="atLeast"/>
        </w:trPr>
        <w:tc>
          <w:tcPr>
            <w:tcW w:w="992" w:type="dxa"/>
            <w:tcBorders/>
            <w:shd w:color="auto" w:fill="E6E6E6" w:val="clear"/>
          </w:tcPr>
          <w:p>
            <w:pPr>
              <w:pStyle w:val="Normal"/>
              <w:spacing w:lineRule="auto" w:line="240" w:before="0" w:after="0"/>
              <w:ind w:left="108" w:right="108" w:hanging="0"/>
              <w:rPr>
                <w:rFonts w:eastAsia="PMingLiU" w:cs="Times New Roman"/>
                <w:szCs w:val="24"/>
                <w:lang w:val="en-GB" w:eastAsia="en-GB"/>
              </w:rPr>
            </w:pPr>
            <w:r>
              <w:rPr>
                <w:color w:val="FFFFFF" w:themeColor="background1"/>
              </w:rPr>
              <w:drawing>
                <wp:inline distT="0" distB="0" distL="0" distR="0">
                  <wp:extent cx="407670" cy="407670"/>
                  <wp:effectExtent l="0" t="0" r="0" b="0"/>
                  <wp:docPr id="46"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9" descr=""/>
                          <pic:cNvPicPr>
                            <a:picLocks noChangeAspect="1" noChangeArrowheads="1"/>
                          </pic:cNvPicPr>
                        </pic:nvPicPr>
                        <pic:blipFill>
                          <a:blip r:embed="rId17"/>
                          <a:stretch>
                            <a:fillRect/>
                          </a:stretch>
                        </pic:blipFill>
                        <pic:spPr bwMode="auto">
                          <a:xfrm>
                            <a:off x="0" y="0"/>
                            <a:ext cx="407670" cy="407670"/>
                          </a:xfrm>
                          <a:prstGeom prst="rect">
                            <a:avLst/>
                          </a:prstGeom>
                        </pic:spPr>
                      </pic:pic>
                    </a:graphicData>
                  </a:graphic>
                </wp:inline>
              </w:drawing>
            </w:r>
          </w:p>
        </w:tc>
        <w:tc>
          <w:tcPr>
            <w:tcW w:w="4252" w:type="dxa"/>
            <w:gridSpan w:val="4"/>
            <w:tcBorders>
              <w:right w:val="single" w:sz="18" w:space="0" w:color="FFFFFF"/>
              <w:insideV w:val="single" w:sz="18" w:space="0" w:color="FFFFFF"/>
            </w:tcBorders>
            <w:shd w:color="auto" w:fill="E6E6E6" w:val="clear"/>
          </w:tcPr>
          <w:p>
            <w:pPr>
              <w:pStyle w:val="Normal"/>
              <w:spacing w:lineRule="auto" w:line="240" w:before="0" w:after="0"/>
              <w:ind w:left="108" w:right="108" w:hanging="0"/>
              <w:rPr>
                <w:rFonts w:eastAsia="PMingLiU" w:cs="Times New Roman"/>
                <w:szCs w:val="24"/>
                <w:lang w:val="en-GB" w:eastAsia="zh-TW"/>
              </w:rPr>
            </w:pPr>
            <w:r>
              <w:rPr>
                <w:rFonts w:eastAsia="PMingLiU" w:cs="Times New Roman"/>
                <w:color w:val="404040" w:themeColor="text1" w:themeTint="bf"/>
                <w:sz w:val="18"/>
                <w:szCs w:val="24"/>
                <w:lang w:val="en-GB" w:eastAsia="zh-TW"/>
              </w:rPr>
              <w:t># OF PARTNERS</w:t>
            </w:r>
            <w:r>
              <w:rPr>
                <w:rFonts w:eastAsia="PMingLiU" w:cs="Times New Roman"/>
                <w:color w:val="404040" w:themeColor="text1" w:themeTint="bf"/>
                <w:sz w:val="50"/>
                <w:szCs w:val="50"/>
                <w:lang w:val="en-GB" w:eastAsia="zh-TW"/>
              </w:rPr>
              <w:t xml:space="preserve"> </w:t>
              <w:br/>
            </w:r>
            <w:r>
              <w:rPr>
                <w:rFonts w:eastAsia="PMingLiU" w:cs="Times New Roman"/>
                <w:color w:val="026CB6"/>
                <w:sz w:val="48"/>
                <w:szCs w:val="48"/>
                <w:lang w:val="en-GB" w:eastAsia="zh-TW"/>
              </w:rPr>
              <w:t>XX</w:t>
            </w:r>
          </w:p>
        </w:tc>
        <w:tc>
          <w:tcPr>
            <w:tcW w:w="4960" w:type="dxa"/>
            <w:gridSpan w:val="3"/>
            <w:tcBorders>
              <w:left w:val="single" w:sz="18" w:space="0" w:color="FFFFFF"/>
            </w:tcBorders>
            <w:shd w:color="auto" w:fill="E6E6E6" w:val="clear"/>
            <w:tcMar>
              <w:left w:w="85" w:type="dxa"/>
            </w:tcMar>
          </w:tcPr>
          <w:p>
            <w:pPr>
              <w:pStyle w:val="Normal"/>
              <w:spacing w:lineRule="auto" w:line="240" w:before="0" w:after="0"/>
              <w:ind w:left="108" w:right="108" w:hanging="0"/>
              <w:rPr>
                <w:rFonts w:eastAsia="PMingLiU" w:cs="Times New Roman"/>
                <w:szCs w:val="24"/>
                <w:lang w:val="en-GB" w:eastAsia="zh-TW"/>
              </w:rPr>
            </w:pPr>
            <w:r>
              <w:rPr>
                <w:color w:val="FFFFFF" w:themeColor="background1"/>
              </w:rPr>
              <w:drawing>
                <wp:inline distT="0" distB="0" distL="0" distR="0">
                  <wp:extent cx="2934970" cy="574040"/>
                  <wp:effectExtent l="0" t="0" r="0" b="0"/>
                  <wp:docPr id="47"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bl>
    <w:p>
      <w:pPr>
        <w:pStyle w:val="NoSpacing"/>
        <w:rPr>
          <w:lang w:val="en-GB" w:eastAsia="zh-TW"/>
        </w:rPr>
      </w:pPr>
      <w:r>
        <w:rPr>
          <w:lang w:val="en-GB" w:eastAsia="zh-TW"/>
        </w:rPr>
      </w:r>
    </w:p>
    <w:p>
      <w:pPr>
        <w:pStyle w:val="ListParagraph"/>
        <w:numPr>
          <w:ilvl w:val="0"/>
          <w:numId w:val="11"/>
        </w:numPr>
        <w:spacing w:before="0" w:after="120"/>
        <w:ind w:left="426" w:hanging="360"/>
        <w:jc w:val="both"/>
        <w:rPr>
          <w:rFonts w:ascii="Calibri" w:hAnsi="Calibri" w:eastAsia="PMingLiU" w:cs="Times New Roman" w:asciiTheme="minorHAnsi" w:hAnsiTheme="minorHAnsi"/>
          <w:color w:val="0070C0"/>
          <w:sz w:val="22"/>
          <w:lang w:val="en-GB" w:eastAsia="zh-TW"/>
        </w:rPr>
      </w:pPr>
      <w:r>
        <w:rPr>
          <w:rFonts w:eastAsia="PMingLiU" w:cs="Times New Roman" w:ascii="Calibri" w:hAnsi="Calibri" w:asciiTheme="minorHAnsi" w:hAnsiTheme="minorHAnsi"/>
          <w:color w:val="0070C0"/>
          <w:sz w:val="22"/>
          <w:lang w:val="en-GB" w:eastAsia="zh-TW"/>
        </w:rPr>
        <w:t>This</w:t>
      </w:r>
      <w:r>
        <w:rPr>
          <w:rFonts w:ascii="Calibri" w:hAnsi="Calibri" w:asciiTheme="minorHAnsi" w:hAnsiTheme="minorHAnsi"/>
          <w:color w:val="0070C0"/>
          <w:sz w:val="22"/>
        </w:rPr>
        <w:t xml:space="preserve"> section is an opportunity to briefly summarize the overall delivery plan of the cluster and how the objectives/activities selected correspond to the overall objectives of the CP. Explain how the cluster response plan responds to the various needs of different groups and provide indications of sex and age disagreggation in the targeted population. Each cluster should give an explaintion of what assistance package they intend to delivery, what logistical arrangements are required, what the distribution criteria will be, who will deliver it, and what resources are required. </w:t>
      </w:r>
    </w:p>
    <w:p>
      <w:pPr>
        <w:pStyle w:val="Normal"/>
        <w:spacing w:lineRule="auto" w:line="276" w:before="0" w:after="200"/>
        <w:rPr>
          <w:lang w:val="en-GB"/>
        </w:rPr>
      </w:pPr>
      <w:r>
        <w:rPr>
          <w:lang w:val="en-GB"/>
        </w:rPr>
      </w:r>
    </w:p>
    <w:p>
      <w:pPr>
        <w:pStyle w:val="Normal"/>
        <w:spacing w:lineRule="auto" w:line="276" w:before="0" w:after="200"/>
        <w:rPr/>
      </w:pPr>
      <w:r>
        <w:rPr/>
        <mc:AlternateContent>
          <mc:Choice Requires="wps">
            <w:drawing>
              <wp:anchor behindDoc="0" distT="0" distB="0" distL="114300" distR="114300" simplePos="0" locked="0" layoutInCell="1" allowOverlap="1" relativeHeight="33" wp14:anchorId="02414CC6">
                <wp:simplePos x="0" y="0"/>
                <wp:positionH relativeFrom="column">
                  <wp:posOffset>4460240</wp:posOffset>
                </wp:positionH>
                <wp:positionV relativeFrom="paragraph">
                  <wp:posOffset>2885440</wp:posOffset>
                </wp:positionV>
                <wp:extent cx="2022475" cy="876935"/>
                <wp:effectExtent l="57150" t="19050" r="73660" b="95250"/>
                <wp:wrapNone/>
                <wp:docPr id="48" name="Text Box 2"/>
                <a:graphic xmlns:a="http://schemas.openxmlformats.org/drawingml/2006/main">
                  <a:graphicData uri="http://schemas.microsoft.com/office/word/2010/wordprocessingShape">
                    <wps:wsp>
                      <wps:cNvSpPr/>
                      <wps:spPr>
                        <a:xfrm>
                          <a:off x="0" y="0"/>
                          <a:ext cx="2021760" cy="876240"/>
                        </a:xfrm>
                        <a:prstGeom prst="rect">
                          <a:avLst/>
                        </a:prstGeom>
                        <a:ln>
                          <a:solidFill>
                            <a:srgbClr val="be4b48"/>
                          </a:solidFill>
                          <a:round/>
                        </a:ln>
                        <a:effectLst>
                          <a:outerShdw blurRad="40000" dir="5400000" dist="23000" rotWithShape="0">
                            <a:srgbClr val="000000">
                              <a:alpha val="35000"/>
                            </a:srgbClr>
                          </a:outerShdw>
                        </a:effectLst>
                      </wps:spPr>
                      <wps:style>
                        <a:lnRef idx="1">
                          <a:schemeClr val="accent2"/>
                        </a:lnRef>
                        <a:fillRef idx="3">
                          <a:schemeClr val="accent2"/>
                        </a:fillRef>
                        <a:effectRef idx="2">
                          <a:schemeClr val="accent2"/>
                        </a:effectRef>
                        <a:fontRef idx="minor"/>
                      </wps:style>
                      <wps:txbx>
                        <w:txbxContent>
                          <w:p>
                            <w:pPr>
                              <w:pStyle w:val="FrameContents"/>
                              <w:rPr>
                                <w:color w:val="FFFFFF" w:themeColor="background1"/>
                                <w:sz w:val="28"/>
                              </w:rPr>
                            </w:pPr>
                            <w:r>
                              <w:rPr>
                                <w:color w:val="FFFFFF" w:themeColor="background1"/>
                                <w:sz w:val="28"/>
                              </w:rPr>
                              <w:t>Example available at:</w:t>
                            </w:r>
                          </w:p>
                          <w:p>
                            <w:pPr>
                              <w:pStyle w:val="FrameContents"/>
                              <w:rPr/>
                            </w:pPr>
                            <w:r>
                              <w:rPr>
                                <w:color w:val="FFC000"/>
                                <w:sz w:val="28"/>
                              </w:rPr>
                              <w:t>www.weblink.com</w:t>
                            </w:r>
                          </w:p>
                        </w:txbxContent>
                      </wps:txbx>
                      <wps:bodyPr>
                        <a:noAutofit/>
                      </wps:bodyPr>
                    </wps:wsp>
                  </a:graphicData>
                </a:graphic>
              </wp:anchor>
            </w:drawing>
          </mc:Choice>
          <mc:Fallback>
            <w:pict>
              <v:rect id="shape_0" ID="Text Box 2" fillcolor="#9c2f2c" stroked="t" style="position:absolute;margin-left:351.2pt;margin-top:227.2pt;width:159.15pt;height:68.95pt" wp14:anchorId="02414CC6">
                <w10:wrap type="square"/>
                <v:fill o:detectmouseclick="t" color2="#cb3d39"/>
                <v:stroke color="#be4b48" weight="9360" joinstyle="round" endcap="flat"/>
                <v:shadow on="t" obscured="f" color="black"/>
                <v:textbox>
                  <w:txbxContent>
                    <w:p>
                      <w:pPr>
                        <w:pStyle w:val="FrameContents"/>
                        <w:rPr>
                          <w:color w:val="FFFFFF" w:themeColor="background1"/>
                          <w:sz w:val="28"/>
                        </w:rPr>
                      </w:pPr>
                      <w:r>
                        <w:rPr>
                          <w:color w:val="FFFFFF" w:themeColor="background1"/>
                          <w:sz w:val="28"/>
                        </w:rPr>
                        <w:t>Example available at:</w:t>
                      </w:r>
                    </w:p>
                    <w:p>
                      <w:pPr>
                        <w:pStyle w:val="FrameContents"/>
                        <w:rPr/>
                      </w:pPr>
                      <w:r>
                        <w:rPr>
                          <w:color w:val="FFC000"/>
                          <w:sz w:val="28"/>
                        </w:rPr>
                        <w:t>www.weblink.com</w:t>
                      </w:r>
                    </w:p>
                  </w:txbxContent>
                </v:textbox>
              </v:rect>
            </w:pict>
          </mc:Fallback>
        </mc:AlternateContent>
      </w:r>
    </w:p>
    <w:sectPr>
      <w:headerReference w:type="even" r:id="rId19"/>
      <w:headerReference w:type="default" r:id="rId20"/>
      <w:footerReference w:type="even" r:id="rId21"/>
      <w:footerReference w:type="default" r:id="rId22"/>
      <w:footerReference w:type="first" r:id="rId23"/>
      <w:type w:val="nextPage"/>
      <w:pgSz w:w="11906" w:h="16838"/>
      <w:pgMar w:left="851" w:right="851" w:header="561" w:top="618" w:footer="459" w:bottom="1582" w:gutter="0"/>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Segoe UI Semibold">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Arial">
    <w:charset w:val="01"/>
    <w:family w:val="auto"/>
    <w:pitch w:val="default"/>
  </w:font>
  <w:font w:name="Verdana">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Ppagenumber"/>
      <w:rPr/>
    </w:pPr>
    <w:r>
      <w:rPr/>
      <w:fldChar w:fldCharType="begin"/>
      <mc:AlternateContent>
        <mc:Choice Requires="wpg">
          <w:drawing>
            <wp:anchor behindDoc="1" distT="0" distB="0" distL="114300" distR="114300" simplePos="0" locked="0" layoutInCell="1" allowOverlap="1" relativeHeight="16" wp14:anchorId="36A8C4BB">
              <wp:simplePos x="0" y="0"/>
              <wp:positionH relativeFrom="page">
                <wp:posOffset>539750</wp:posOffset>
              </wp:positionH>
              <wp:positionV relativeFrom="page">
                <wp:posOffset>9720580</wp:posOffset>
              </wp:positionV>
              <wp:extent cx="6480810" cy="36830"/>
              <wp:effectExtent l="0" t="0" r="0" b="2540"/>
              <wp:wrapNone/>
              <wp:docPr id="52" name="Group 54"/>
              <a:graphic xmlns:a="http://schemas.openxmlformats.org/drawingml/2006/main">
                <a:graphicData uri="http://schemas.microsoft.com/office/word/2010/wordprocessingGroup">
                  <wpg:wgp>
                    <wpg:cNvGrpSpPr/>
                    <wpg:grpSpPr>
                      <a:xfrm rot="10800000">
                        <a:off x="0" y="0"/>
                        <a:ext cx="6480000" cy="36360"/>
                      </a:xfrm>
                    </wpg:grpSpPr>
                    <wps:wsp>
                      <wps:cNvSpPr/>
                      <wps:spPr>
                        <a:xfrm rot="10800000">
                          <a:off x="0" y="17640"/>
                          <a:ext cx="6480000" cy="18360"/>
                        </a:xfrm>
                        <a:prstGeom prst="rect">
                          <a:avLst/>
                        </a:prstGeom>
                        <a:solidFill>
                          <a:srgbClr val="d54b2a"/>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rot="10800000">
                          <a:off x="0" y="0"/>
                          <a:ext cx="6480000" cy="18360"/>
                        </a:xfrm>
                        <a:prstGeom prst="rect">
                          <a:avLst/>
                        </a:prstGeom>
                        <a:solidFill>
                          <a:srgbClr val="bebebe"/>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54" style="position:absolute;margin-left:42.45pt;margin-top:765.35pt;width:510.25pt;height:2.85pt" coordorigin="849,15307" coordsize="10205,57">
              <v:rect id="shape_0" ID="Rectangle 55" fillcolor="#d54b2a" stroked="f" style="position:absolute;left:850;top:15336;width:10204;height:28;rotation:180;mso-position-horizontal-relative:page;mso-position-vertical-relative:page">
                <w10:wrap type="none"/>
                <v:fill o:detectmouseclick="t" type="solid" color2="#2ab4d5"/>
                <v:stroke color="#3465a4" weight="25560" joinstyle="round" endcap="flat"/>
              </v:rect>
              <v:rect id="shape_0" ID="Rectangle 56" fillcolor="#bebebe" stroked="f" style="position:absolute;left:850;top:15308;width:10204;height:28;rotation:180;mso-position-horizontal-relative:page;mso-position-vertical-relative:page">
                <w10:wrap type="none"/>
                <v:fill o:detectmouseclick="t" type="solid" color2="#414141"/>
                <v:stroke color="#3465a4" weight="25560" joinstyle="round" endcap="flat"/>
              </v:rect>
            </v:group>
          </w:pict>
        </mc:Fallback>
      </mc:AlternateContent>
    </w:r>
    <w:r>
      <w:instrText> PAGE </w:instrText>
    </w:r>
    <w:r>
      <w:fldChar w:fldCharType="separate"/>
    </w:r>
    <w:r>
      <w:t>10</w:t>
    </w:r>
    <w:r>
      <w:fldChar w:fldCharType="end"/>
    </w:r>
  </w:p>
  <w:p>
    <w:pPr>
      <w:pStyle w:val="Normal"/>
      <w:rPr/>
    </w:pPr>
    <w:r>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Ppagenumber"/>
      <w:rPr/>
    </w:pPr>
    <w:r>
      <mc:AlternateContent>
        <mc:Choice Requires="wpg">
          <w:drawing>
            <wp:anchor behindDoc="1" distT="0" distB="0" distL="114300" distR="114300" simplePos="0" locked="0" layoutInCell="1" allowOverlap="1" relativeHeight="20" wp14:anchorId="1AAB52F4">
              <wp:simplePos x="0" y="0"/>
              <wp:positionH relativeFrom="page">
                <wp:posOffset>539750</wp:posOffset>
              </wp:positionH>
              <wp:positionV relativeFrom="page">
                <wp:posOffset>9720580</wp:posOffset>
              </wp:positionV>
              <wp:extent cx="6480810" cy="36830"/>
              <wp:effectExtent l="0" t="0" r="0" b="2540"/>
              <wp:wrapNone/>
              <wp:docPr id="53" name="Group 57"/>
              <a:graphic xmlns:a="http://schemas.openxmlformats.org/drawingml/2006/main">
                <a:graphicData uri="http://schemas.microsoft.com/office/word/2010/wordprocessingGroup">
                  <wpg:wgp>
                    <wpg:cNvGrpSpPr/>
                    <wpg:grpSpPr>
                      <a:xfrm rot="10800000">
                        <a:off x="0" y="0"/>
                        <a:ext cx="6480000" cy="36360"/>
                      </a:xfrm>
                    </wpg:grpSpPr>
                    <wps:wsp>
                      <wps:cNvSpPr/>
                      <wps:spPr>
                        <a:xfrm rot="10800000">
                          <a:off x="0" y="17640"/>
                          <a:ext cx="6480000" cy="18360"/>
                        </a:xfrm>
                        <a:prstGeom prst="rect">
                          <a:avLst/>
                        </a:prstGeom>
                        <a:solidFill>
                          <a:srgbClr val="d54b2a"/>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rot="10800000">
                          <a:off x="0" y="0"/>
                          <a:ext cx="6480000" cy="18360"/>
                        </a:xfrm>
                        <a:prstGeom prst="rect">
                          <a:avLst/>
                        </a:prstGeom>
                        <a:solidFill>
                          <a:srgbClr val="bebebe"/>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57" style="position:absolute;margin-left:42.45pt;margin-top:765.35pt;width:510.25pt;height:2.85pt" coordorigin="849,15307" coordsize="10205,57">
              <v:rect id="shape_0" ID="Rectangle 58" fillcolor="#d54b2a" stroked="f" style="position:absolute;left:850;top:15336;width:10204;height:28;rotation:180;mso-position-horizontal-relative:page;mso-position-vertical-relative:page">
                <w10:wrap type="none"/>
                <v:fill o:detectmouseclick="t" type="solid" color2="#2ab4d5"/>
                <v:stroke color="#3465a4" weight="25560" joinstyle="round" endcap="flat"/>
              </v:rect>
              <v:rect id="shape_0" ID="Rectangle 59" fillcolor="#bebebe" stroked="f" style="position:absolute;left:850;top:15308;width:10204;height:28;rotation:180;mso-position-horizontal-relative:page;mso-position-vertical-relative:page">
                <w10:wrap type="none"/>
                <v:fill o:detectmouseclick="t" type="solid" color2="#414141"/>
                <v:stroke color="#3465a4" weight="25560" joinstyle="round" endcap="flat"/>
              </v:rect>
            </v:group>
          </w:pict>
        </mc:Fallback>
      </mc:AlternateContent>
    </w:r>
    <w:r>
      <w:rPr>
        <w:i/>
      </w:rPr>
      <w:tab/>
    </w:r>
    <w:r>
      <w:rPr>
        <w:i/>
      </w:rPr>
      <w:fldChar w:fldCharType="begin"/>
    </w:r>
    <w:r>
      <w:instrText> PAGE </w:instrText>
    </w:r>
    <w:r>
      <w:fldChar w:fldCharType="separate"/>
    </w:r>
    <w:r>
      <w:t>9</w:t>
    </w:r>
    <w:r>
      <w:fldChar w:fldCharType="end"/>
    </w:r>
  </w:p>
  <w:p>
    <w:pPr>
      <w:pStyle w:val="Normal"/>
      <w:rPr/>
    </w:pPr>
    <w:r>
      <w:rPr/>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color w:val="4F81BD" w:themeColor="accent1"/>
      </w:rPr>
    </w:pPr>
    <w:r>
      <mc:AlternateContent>
        <mc:Choice Requires="wpg">
          <w:drawing>
            <wp:anchor behindDoc="1" distT="0" distB="0" distL="114300" distR="114300" simplePos="0" locked="0" layoutInCell="1" allowOverlap="1" relativeHeight="11" wp14:anchorId="65A96BBE">
              <wp:simplePos x="0" y="0"/>
              <wp:positionH relativeFrom="page">
                <wp:posOffset>539750</wp:posOffset>
              </wp:positionH>
              <wp:positionV relativeFrom="page">
                <wp:posOffset>9720580</wp:posOffset>
              </wp:positionV>
              <wp:extent cx="6480810" cy="36830"/>
              <wp:effectExtent l="0" t="0" r="0" b="2540"/>
              <wp:wrapNone/>
              <wp:docPr id="54" name="Group 51"/>
              <a:graphic xmlns:a="http://schemas.openxmlformats.org/drawingml/2006/main">
                <a:graphicData uri="http://schemas.microsoft.com/office/word/2010/wordprocessingGroup">
                  <wpg:wgp>
                    <wpg:cNvGrpSpPr/>
                    <wpg:grpSpPr>
                      <a:xfrm rot="10800000">
                        <a:off x="0" y="0"/>
                        <a:ext cx="6480000" cy="36360"/>
                      </a:xfrm>
                    </wpg:grpSpPr>
                    <wps:wsp>
                      <wps:cNvSpPr/>
                      <wps:spPr>
                        <a:xfrm rot="10800000">
                          <a:off x="0" y="17640"/>
                          <a:ext cx="6480000" cy="18360"/>
                        </a:xfrm>
                        <a:prstGeom prst="rect">
                          <a:avLst/>
                        </a:prstGeom>
                        <a:solidFill>
                          <a:srgbClr val="d54b2a"/>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rot="10800000">
                          <a:off x="0" y="0"/>
                          <a:ext cx="6480000" cy="18360"/>
                        </a:xfrm>
                        <a:prstGeom prst="rect">
                          <a:avLst/>
                        </a:prstGeom>
                        <a:solidFill>
                          <a:srgbClr val="bebebe"/>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51" style="position:absolute;margin-left:42.45pt;margin-top:765.35pt;width:510.25pt;height:2.85pt" coordorigin="849,15307" coordsize="10205,57">
              <v:rect id="shape_0" ID="Rectangle 52" fillcolor="#d54b2a" stroked="f" style="position:absolute;left:850;top:15336;width:10204;height:28;rotation:180;mso-position-horizontal-relative:page;mso-position-vertical-relative:page">
                <w10:wrap type="none"/>
                <v:fill o:detectmouseclick="t" type="solid" color2="#2ab4d5"/>
                <v:stroke color="#3465a4" weight="25560" joinstyle="round" endcap="flat"/>
              </v:rect>
              <v:rect id="shape_0" ID="Rectangle 53" fillcolor="#bebebe" stroked="f" style="position:absolute;left:850;top:15308;width:10204;height:28;rotation:180;mso-position-horizontal-relative:page;mso-position-vertical-relative:page">
                <w10:wrap type="none"/>
                <v:fill o:detectmouseclick="t" type="solid" color2="#414141"/>
                <v:stroke color="#3465a4" weight="25560" joinstyle="round" endcap="flat"/>
              </v:rect>
            </v:group>
          </w:pict>
        </mc:Fallback>
      </mc:AlternateContent>
    </w:r>
    <w:r>
      <w:rPr/>
      <w:t xml:space="preserve">Photo credit: Top – </w:t>
    </w:r>
    <w:r>
      <w:rPr>
        <w:color w:val="4F81BD" w:themeColor="accent1"/>
      </w:rPr>
      <w:t>xxxxxxxxxxxxxxxxx</w:t>
    </w:r>
  </w:p>
  <w:p>
    <w:pPr>
      <w:pStyle w:val="Footer"/>
      <w:rPr>
        <w:color w:val="4F81BD" w:themeColor="accent1"/>
      </w:rPr>
    </w:pPr>
    <w:r>
      <w:rPr>
        <w:color w:val="4F81BD" w:themeColor="accent1"/>
      </w:rPr>
    </w:r>
  </w:p>
  <w:p>
    <w:pPr>
      <w:pStyle w:val="Footer"/>
      <w:rPr>
        <w:color w:val="4F81BD" w:themeColor="accent1"/>
      </w:rPr>
    </w:pPr>
    <w:r>
      <w:rPr>
        <w:color w:val="4F81BD" w:themeColor="accent1"/>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2160" w:leader="none"/>
        <w:tab w:val="left" w:pos="4148" w:leader="none"/>
        <w:tab w:val="right" w:pos="10170" w:leader="none"/>
      </w:tabs>
      <w:rPr>
        <w:color w:val="D54B2A"/>
      </w:rPr>
    </w:pPr>
    <w:r>
      <mc:AlternateContent>
        <mc:Choice Requires="wpg">
          <w:drawing>
            <wp:anchor behindDoc="1" distT="0" distB="0" distL="114300" distR="114300" simplePos="0" locked="0" layoutInCell="1" allowOverlap="1" relativeHeight="6" wp14:anchorId="41A181D1">
              <wp:simplePos x="0" y="0"/>
              <wp:positionH relativeFrom="column">
                <wp:posOffset>0</wp:posOffset>
              </wp:positionH>
              <wp:positionV relativeFrom="paragraph">
                <wp:posOffset>166370</wp:posOffset>
              </wp:positionV>
              <wp:extent cx="6480175" cy="38735"/>
              <wp:effectExtent l="0" t="0" r="0" b="0"/>
              <wp:wrapNone/>
              <wp:docPr id="50" name="Group 16"/>
              <a:graphic xmlns:a="http://schemas.openxmlformats.org/drawingml/2006/main">
                <a:graphicData uri="http://schemas.microsoft.com/office/word/2010/wordprocessingGroup">
                  <wpg:wgp>
                    <wpg:cNvGrpSpPr/>
                    <wpg:grpSpPr>
                      <a:xfrm>
                        <a:off x="0" y="0"/>
                        <a:ext cx="6479640" cy="38160"/>
                      </a:xfrm>
                    </wpg:grpSpPr>
                    <wps:wsp>
                      <wps:cNvSpPr/>
                      <wps:spPr>
                        <a:xfrm>
                          <a:off x="0" y="0"/>
                          <a:ext cx="6479640" cy="19800"/>
                        </a:xfrm>
                        <a:prstGeom prst="rect">
                          <a:avLst/>
                        </a:prstGeom>
                        <a:solidFill>
                          <a:srgbClr val="d54b2a"/>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8360"/>
                          <a:ext cx="6479640" cy="19800"/>
                        </a:xfrm>
                        <a:prstGeom prst="rect">
                          <a:avLst/>
                        </a:prstGeom>
                        <a:solidFill>
                          <a:srgbClr val="bebebe"/>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6" style="position:absolute;margin-left:0pt;margin-top:13.1pt;width:510.2pt;height:3pt" coordorigin="0,262" coordsize="10204,60">
              <v:rect id="shape_0" ID="Rectangle 6" fillcolor="#d54b2a" stroked="f" style="position:absolute;left:0;top:262;width:10203;height:30">
                <w10:wrap type="none"/>
                <v:fill o:detectmouseclick="t" type="solid" color2="#2ab4d5"/>
                <v:stroke color="#3465a4" weight="25560" joinstyle="round" endcap="flat"/>
              </v:rect>
              <v:rect id="shape_0" ID="Rectangle 10" fillcolor="#bebebe" stroked="f" style="position:absolute;left:0;top:291;width:10203;height:30">
                <w10:wrap type="none"/>
                <v:fill o:detectmouseclick="t" type="solid" color2="#414141"/>
                <v:stroke color="#3465a4" weight="25560" joinstyle="round" endcap="flat"/>
              </v:rect>
            </v:group>
          </w:pict>
        </mc:Fallback>
      </mc:AlternateContent>
    </w:r>
    <w:r>
      <w:rPr>
        <w:b/>
        <w:color w:val="D54B2A"/>
      </w:rPr>
      <w:t>Country name</w:t>
    </w:r>
    <w:r>
      <w:rPr>
        <w:color w:val="D54B2A"/>
        <w:lang w:val="en-GB" w:eastAsia="en-GB"/>
      </w:rPr>
      <w:t xml:space="preserve"> </w:t>
      <w:tab/>
      <w:tab/>
      <w:tab/>
      <w:t>CONTINGENCY PLAN</w:t>
    </w:r>
    <w:r>
      <w:rPr>
        <w:color w:val="026CB6"/>
      </w:rPr>
      <w:tab/>
    </w:r>
  </w:p>
  <w:p>
    <w:pPr>
      <w:pStyle w:val="Normal"/>
      <w:rPr/>
    </w:pPr>
    <w:r>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2160" w:leader="none"/>
        <w:tab w:val="left" w:pos="4148" w:leader="none"/>
        <w:tab w:val="right" w:pos="10170" w:leader="none"/>
      </w:tabs>
      <w:rPr>
        <w:color w:val="D54B2A"/>
      </w:rPr>
    </w:pPr>
    <w:r>
      <w:rPr>
        <w:b/>
        <w:color w:val="D54B2A"/>
        <w:lang w:val="en-GB" w:eastAsia="en-GB"/>
      </w:rPr>
      <w:t>Country name</w:t>
    </w:r>
    <w:r>
      <w:rPr>
        <w:color w:val="D54B2A"/>
        <w:lang w:val="en-GB" w:eastAsia="en-GB"/>
      </w:rPr>
      <w:tab/>
    </w:r>
    <w:r>
      <w:rPr>
        <w:color w:val="D54B2A"/>
      </w:rPr>
      <w:tab/>
      <w:tab/>
      <w:t>CONTINGENCY PLAN</w:t>
    </w:r>
  </w:p>
  <w:p>
    <w:pPr>
      <w:pStyle w:val="Normal"/>
      <w:rPr/>
    </w:pPr>
    <w:r>
      <w:rPr/>
      <mc:AlternateContent>
        <mc:Choice Requires="wpg">
          <w:drawing>
            <wp:anchor behindDoc="1" distT="0" distB="0" distL="114300" distR="114300" simplePos="0" locked="0" layoutInCell="1" allowOverlap="1" relativeHeight="10" wp14:anchorId="7186D0EB">
              <wp:simplePos x="0" y="0"/>
              <wp:positionH relativeFrom="page">
                <wp:posOffset>540385</wp:posOffset>
              </wp:positionH>
              <wp:positionV relativeFrom="page">
                <wp:posOffset>540385</wp:posOffset>
              </wp:positionV>
              <wp:extent cx="6480810" cy="36830"/>
              <wp:effectExtent l="0" t="0" r="0" b="2540"/>
              <wp:wrapNone/>
              <wp:docPr id="51" name="Group 17"/>
              <a:graphic xmlns:a="http://schemas.openxmlformats.org/drawingml/2006/main">
                <a:graphicData uri="http://schemas.microsoft.com/office/word/2010/wordprocessingGroup">
                  <wpg:wgp>
                    <wpg:cNvGrpSpPr/>
                    <wpg:grpSpPr>
                      <a:xfrm>
                        <a:off x="0" y="0"/>
                        <a:ext cx="6480000" cy="36360"/>
                      </a:xfrm>
                    </wpg:grpSpPr>
                    <wps:wsp>
                      <wps:cNvSpPr/>
                      <wps:spPr>
                        <a:xfrm>
                          <a:off x="0" y="0"/>
                          <a:ext cx="6480000" cy="18360"/>
                        </a:xfrm>
                        <a:prstGeom prst="rect">
                          <a:avLst/>
                        </a:prstGeom>
                        <a:solidFill>
                          <a:srgbClr val="d54b2a"/>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8360"/>
                          <a:ext cx="6480000" cy="17640"/>
                        </a:xfrm>
                        <a:prstGeom prst="rect">
                          <a:avLst/>
                        </a:prstGeom>
                        <a:solidFill>
                          <a:srgbClr val="bebebe"/>
                        </a:solidFill>
                        <a:ln>
                          <a:noFill/>
                        </a:ln>
                      </wps:spPr>
                      <wps:style>
                        <a:lnRef idx="2">
                          <a:schemeClr val="accent1">
                            <a:shade val="50000"/>
                          </a:schemeClr>
                        </a:lnRef>
                        <a:fillRef idx="1">
                          <a:schemeClr val="accent1"/>
                        </a:fillRef>
                        <a:effectRef idx="0">
                          <a:schemeClr val="accent1"/>
                        </a:effectRef>
                        <a:fontRef idx="minor"/>
                      </wps:style>
                      <wps:bodyPr/>
                    </wps:wsp>
                  </wpg:wgp>
                </a:graphicData>
              </a:graphic>
            </wp:anchor>
          </w:drawing>
        </mc:Choice>
        <mc:Fallback>
          <w:pict>
            <v:group id="shape_0" alt="Group 17" style="position:absolute;margin-left:42.55pt;margin-top:42.55pt;width:510.25pt;height:2.85pt" coordorigin="851,851" coordsize="10205,57">
              <v:rect id="shape_0" ID="Rectangle 19" fillcolor="#d54b2a" stroked="f" style="position:absolute;left:851;top:851;width:10204;height:28;mso-position-horizontal-relative:page;mso-position-vertical-relative:page">
                <w10:wrap type="none"/>
                <v:fill o:detectmouseclick="t" type="solid" color2="#2ab4d5"/>
                <v:stroke color="#3465a4" weight="25560" joinstyle="round" endcap="flat"/>
              </v:rect>
              <v:rect id="shape_0" ID="Rectangle 20" fillcolor="#bebebe" stroked="f" style="position:absolute;left:851;top:880;width:10204;height:27;mso-position-horizontal-relative:page;mso-position-vertical-relative:page">
                <w10:wrap type="none"/>
                <v:fill o:detectmouseclick="t" type="solid" color2="#414141"/>
                <v:stroke color="#3465a4" weight="25560" joinstyle="round" endcap="flat"/>
              </v:rect>
            </v:group>
          </w:pict>
        </mc:Fallback>
      </mc:AlternateContent>
    </w:r>
  </w:p>
  <w:p>
    <w:pPr>
      <w:pStyle w:val="Normal"/>
      <w:rPr/>
    </w:pPr>
    <w:r>
      <w:rPr/>
    </w:r>
  </w:p>
  <w:p>
    <w:pPr>
      <w:pStyle w:val="Normal"/>
      <w:rPr/>
    </w:pPr>
    <w:r>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numPicBullet w:numPicBulletId="0">
    <w:pict>
      <v:shape style="width:7.9pt;height:7.9pt" o:bullet="t">
        <v:imagedata r:id="rId1" o:title=""/>
      </v:shape>
    </w:pict>
  </w:numPicBullet>
  <w:abstractNum w:abstractNumId="1">
    <w:lvl w:ilvl="0">
      <w:start w:val="1"/>
      <w:numFmt w:val="bullet"/>
      <w:lvlText w:val=""/>
      <w:lvlJc w:val="left"/>
      <w:pPr>
        <w:ind w:left="360" w:hanging="360"/>
      </w:pPr>
      <w:rPr>
        <w:rFonts w:ascii="Symbol" w:hAnsi="Symbol" w:cs="Symbol" w:hint="default"/>
        <w:sz w:val="18"/>
        <w:color w:val="026CB6"/>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numFmt w:val="bullet"/>
      <w:lvlText w:val="-"/>
      <w:lvlJc w:val="left"/>
      <w:pPr>
        <w:ind w:left="720" w:hanging="360"/>
      </w:pPr>
      <w:rPr>
        <w:rFonts w:ascii="Arial" w:hAnsi="Arial" w:cs="Arial" w:hint="default"/>
        <w:b/>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069" w:hanging="360"/>
      </w:pPr>
      <w:rPr>
        <w:rFonts w:ascii="Wingdings" w:hAnsi="Wingdings" w:cs="Wingdings" w:hint="default"/>
      </w:rPr>
    </w:lvl>
    <w:lvl w:ilvl="1">
      <w:start w:val="1"/>
      <w:numFmt w:val="bullet"/>
      <w:lvlText w:val="-"/>
      <w:lvlJc w:val="left"/>
      <w:pPr>
        <w:ind w:left="1800" w:hanging="360"/>
      </w:pPr>
      <w:rPr>
        <w:rFonts w:ascii="Verdana" w:hAnsi="Verdana" w:cs="Verdana" w:hint="default"/>
        <w:rFonts w:cs="Times New Roman"/>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360" w:hanging="360"/>
      </w:pPr>
      <w:rPr>
        <w:sz w:val="18"/>
        <w:color w:val="4F81BD"/>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7">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sz w:val="22"/>
        <w:color w:val="0070C0"/>
      </w:rPr>
    </w:lvl>
    <w:lvl w:ilvl="1">
      <w:start w:val="1"/>
      <w:numFmt w:val="bullet"/>
      <w:lvlText w:val=""/>
      <w:lvlJc w:val="left"/>
      <w:pPr>
        <w:tabs>
          <w:tab w:val="num" w:pos="1667"/>
        </w:tabs>
        <w:ind w:left="1667" w:hanging="227"/>
      </w:pPr>
      <w:rPr>
        <w:rFonts w:ascii="Symbol" w:hAnsi="Symbol" w:cs="Symbol" w:hint="default"/>
        <w:color w:val="993300"/>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Fonts w:cs="Courier New"/>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Fonts w:cs="Courier New"/>
      </w:rPr>
    </w:lvl>
    <w:lvl w:ilvl="8">
      <w:start w:val="1"/>
      <w:numFmt w:val="bullet"/>
      <w:lvlText w:val=""/>
      <w:lvlJc w:val="left"/>
      <w:pPr>
        <w:tabs>
          <w:tab w:val="num" w:pos="6840"/>
        </w:tabs>
        <w:ind w:left="6840" w:hanging="360"/>
      </w:pPr>
      <w:rPr>
        <w:rFonts w:ascii="Wingdings" w:hAnsi="Wingdings" w:cs="Wingdings" w:hint="default"/>
      </w:rPr>
    </w:lvl>
  </w:abstractNum>
  <w:abstractNum w:abstractNumId="9">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0">
    <w:lvl w:ilvl="0">
      <w:start w:val="1"/>
      <w:numFmt w:val="bullet"/>
      <w:lvlText w:val=""/>
      <w:lvlJc w:val="left"/>
      <w:pPr>
        <w:tabs>
          <w:tab w:val="num" w:pos="720"/>
        </w:tabs>
        <w:ind w:left="720" w:hanging="360"/>
      </w:pPr>
      <w:rPr>
        <w:rFonts w:ascii="Symbol" w:hAnsi="Symbol" w:cs="Symbol" w:hint="default"/>
        <w:sz w:val="22"/>
        <w:color w:val="0070C0"/>
      </w:rPr>
    </w:lvl>
    <w:lvl w:ilvl="1">
      <w:start w:val="1"/>
      <w:numFmt w:val="bullet"/>
      <w:lvlText w:val="◦"/>
      <w:lvlPicBulletId w:val="0"/>
      <w:lvlJc w:val="left"/>
      <w:pPr>
        <w:tabs>
          <w:tab w:val="num" w:pos="1667"/>
        </w:tabs>
        <w:ind w:left="1667" w:hanging="227"/>
      </w:pPr>
      <w:rPr>
        <w:rFonts w:ascii="Symbol" w:hAnsi="Symbol" w:cs="Symbol" w:hint="default"/>
        <w:color w:val="993300"/>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Fonts w:cs="Courier New"/>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Fonts w:cs="Courier New"/>
      </w:rPr>
    </w:lvl>
    <w:lvl w:ilvl="8">
      <w:start w:val="1"/>
      <w:numFmt w:val="bullet"/>
      <w:lvlText w:val=""/>
      <w:lvlJc w:val="left"/>
      <w:pPr>
        <w:tabs>
          <w:tab w:val="num" w:pos="6840"/>
        </w:tabs>
        <w:ind w:left="6840" w:hanging="360"/>
      </w:pPr>
      <w:rPr>
        <w:rFonts w:ascii="Wingdings" w:hAnsi="Wingdings" w:cs="Wingdings" w:hint="default"/>
      </w:rPr>
    </w:lvl>
  </w:abstractNum>
  <w:abstractNum w:abstractNumId="11">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bullet"/>
      <w:lvlText w:val=""/>
      <w:lvlJc w:val="left"/>
      <w:pPr>
        <w:ind w:left="720" w:hanging="360"/>
      </w:pPr>
      <w:rPr>
        <w:rFonts w:ascii="Wingdings" w:hAnsi="Wingdings" w:cs="Wingdings" w:hint="default"/>
        <w:sz w:val="22"/>
        <w:color w:val="0070C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360" w:hanging="360"/>
      </w:pPr>
      <w:rPr>
        <w:rFonts w:ascii="Wingdings" w:hAnsi="Wingdings" w:cs="Wingdings" w:hint="default"/>
        <w:sz w:val="22"/>
        <w:color w:val="0070C0"/>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bullet"/>
      <w:lvlText w:val=""/>
      <w:lvlJc w:val="left"/>
      <w:pPr>
        <w:ind w:left="720" w:hanging="360"/>
      </w:pPr>
      <w:rPr>
        <w:rFonts w:ascii="Symbol" w:hAnsi="Symbol" w:cs="Symbol" w:hint="default"/>
        <w:sz w:val="18"/>
        <w:color w:val="0070C0"/>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decimal"/>
      <w:lvlText w:val="%1."/>
      <w:lvlJc w:val="left"/>
      <w:pPr>
        <w:ind w:left="360" w:hanging="360"/>
      </w:pPr>
      <w:rPr>
        <w:sz w:val="18"/>
        <w:b/>
        <w:color w:val="4F81BD"/>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8">
    <w:lvl w:ilvl="0">
      <w:start w:val="1"/>
      <w:numFmt w:val="decimal"/>
      <w:lvlText w:val="%1."/>
      <w:lvlJc w:val="left"/>
      <w:pPr>
        <w:ind w:left="360" w:hanging="360"/>
      </w:pPr>
      <w:rPr>
        <w:sz w:val="18"/>
        <w:color w:val="4F81BD"/>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360" w:hanging="360"/>
      </w:pPr>
      <w:rPr>
        <w:sz w:val="18"/>
        <w:color w:val="4F81BD"/>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defaultTabStop w:val="720"/>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lsdException w:name="Default Paragraph Font" w:uiPriority="1"/>
    <w:lsdException w:name="Body Text" w:uiPriority="0"/>
    <w:lsdException w:name="Subtitle" w:uiPriority="11" w:semiHidden="0" w:unhideWhenUsed="0"/>
    <w:lsdException w:name="Strong" w:uiPriority="22" w:semiHidden="0" w:unhideWhenUsed="0"/>
    <w:lsdException w:name="Emphasis" w:uiPriority="20" w:semiHidden="0" w:unhideWhenUsed="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07243a"/>
    <w:pPr>
      <w:widowControl/>
      <w:bidi w:val="0"/>
      <w:spacing w:lineRule="auto" w:line="240" w:before="0" w:after="0"/>
      <w:jc w:val="left"/>
    </w:pPr>
    <w:rPr>
      <w:rFonts w:ascii="Arial" w:hAnsi="Arial" w:eastAsia="Calibri" w:cs="Arial"/>
      <w:color w:val="404040"/>
      <w:sz w:val="20"/>
      <w:szCs w:val="22"/>
      <w:lang w:val="en-US" w:eastAsia="en-US" w:bidi="ar-SA"/>
    </w:rPr>
  </w:style>
  <w:style w:type="paragraph" w:styleId="Heading1">
    <w:name w:val="Heading 1"/>
    <w:basedOn w:val="Normal"/>
    <w:next w:val="Normal"/>
    <w:link w:val="Heading1Char"/>
    <w:uiPriority w:val="9"/>
    <w:qFormat/>
    <w:rsid w:val="00912698"/>
    <w:pPr>
      <w:keepNext/>
      <w:keepLines/>
      <w:spacing w:before="480" w:after="0"/>
      <w:outlineLvl w:val="0"/>
    </w:pPr>
    <w:rPr>
      <w:rFonts w:ascii="Cambria" w:hAnsi="Cambria" w:eastAsia="ＭＳ ゴシック" w:cs="Times New Roman"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d44f2"/>
    <w:pPr>
      <w:keepNext/>
      <w:keepLines/>
      <w:spacing w:before="200" w:after="0"/>
      <w:outlineLvl w:val="1"/>
    </w:pPr>
    <w:rPr>
      <w:rFonts w:ascii="Cambria" w:hAnsi="Cambria" w:eastAsia="ＭＳ ゴシック" w:cs="Times New Roman"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unhideWhenUsed/>
    <w:qFormat/>
    <w:rsid w:val="00ed44f2"/>
    <w:pPr>
      <w:keepNext/>
      <w:keepLines/>
      <w:spacing w:before="200" w:after="0"/>
      <w:outlineLvl w:val="2"/>
    </w:pPr>
    <w:rPr>
      <w:rFonts w:ascii="Cambria" w:hAnsi="Cambria" w:eastAsia="ＭＳ ゴシック" w:cs="Times New Roman"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unhideWhenUsed/>
    <w:qFormat/>
    <w:rsid w:val="00cf473c"/>
    <w:pPr>
      <w:keepNext/>
      <w:keepLines/>
      <w:spacing w:before="200" w:after="0"/>
      <w:outlineLvl w:val="3"/>
    </w:pPr>
    <w:rPr>
      <w:rFonts w:ascii="Cambria" w:hAnsi="Cambria" w:eastAsia="ＭＳ ゴシック" w:cs="Times New Roman"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unhideWhenUsed/>
    <w:qFormat/>
    <w:rsid w:val="003e411a"/>
    <w:pPr>
      <w:keepNext/>
      <w:keepLines/>
      <w:spacing w:before="200" w:after="0"/>
      <w:outlineLvl w:val="4"/>
    </w:pPr>
    <w:rPr>
      <w:rFonts w:ascii="Cambria" w:hAnsi="Cambria" w:eastAsia="ＭＳ ゴシック" w:cs="Times New Roman"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fa62a5"/>
    <w:rPr>
      <w:rFonts w:ascii="Tahoma" w:hAnsi="Tahoma" w:cs="Tahoma"/>
      <w:sz w:val="16"/>
      <w:szCs w:val="16"/>
    </w:rPr>
  </w:style>
  <w:style w:type="character" w:styleId="InternetLink">
    <w:name w:val="Internet Link"/>
    <w:basedOn w:val="DefaultParagraphFont"/>
    <w:uiPriority w:val="99"/>
    <w:unhideWhenUsed/>
    <w:rsid w:val="00c66485"/>
    <w:rPr>
      <w:color w:val="D54B2A"/>
      <w:u w:val="none"/>
    </w:rPr>
  </w:style>
  <w:style w:type="character" w:styleId="HeaderChar" w:customStyle="1">
    <w:name w:val="Header Char"/>
    <w:basedOn w:val="DefaultParagraphFont"/>
    <w:link w:val="Header"/>
    <w:uiPriority w:val="99"/>
    <w:qFormat/>
    <w:rsid w:val="00244d64"/>
    <w:rPr>
      <w:rFonts w:ascii="Arial" w:hAnsi="Arial"/>
      <w:sz w:val="20"/>
    </w:rPr>
  </w:style>
  <w:style w:type="character" w:styleId="FooterChar" w:customStyle="1">
    <w:name w:val="Footer Char"/>
    <w:basedOn w:val="DefaultParagraphFont"/>
    <w:link w:val="Footer"/>
    <w:uiPriority w:val="99"/>
    <w:qFormat/>
    <w:rsid w:val="0064237a"/>
    <w:rPr>
      <w:rFonts w:ascii="Arial" w:hAnsi="Arial"/>
      <w:color w:val="404040"/>
      <w:sz w:val="16"/>
    </w:rPr>
  </w:style>
  <w:style w:type="character" w:styleId="CPbignumber" w:customStyle="1">
    <w:name w:val="CP big number"/>
    <w:basedOn w:val="DefaultParagraphFont"/>
    <w:uiPriority w:val="1"/>
    <w:qFormat/>
    <w:rsid w:val="009e46a9"/>
    <w:rPr>
      <w:color w:val="D54B2A"/>
      <w:sz w:val="50"/>
      <w:szCs w:val="72"/>
      <w:lang w:val="en-GB"/>
    </w:rPr>
  </w:style>
  <w:style w:type="character" w:styleId="Heading1Char" w:customStyle="1">
    <w:name w:val="Heading 1 Char"/>
    <w:basedOn w:val="DefaultParagraphFont"/>
    <w:link w:val="Heading1"/>
    <w:uiPriority w:val="9"/>
    <w:qFormat/>
    <w:rsid w:val="00912698"/>
    <w:rPr>
      <w:rFonts w:ascii="Cambria" w:hAnsi="Cambria" w:eastAsia="ＭＳ ゴシック" w:cs="Times New Roman" w:asciiTheme="majorHAnsi" w:cstheme="majorBidi" w:eastAsiaTheme="majorEastAsia" w:hAnsiTheme="majorHAnsi"/>
      <w:b/>
      <w:bCs/>
      <w:color w:val="365F91" w:themeColor="accent1" w:themeShade="bf"/>
      <w:sz w:val="28"/>
      <w:szCs w:val="28"/>
    </w:rPr>
  </w:style>
  <w:style w:type="character" w:styleId="Heading4Char" w:customStyle="1">
    <w:name w:val="Heading 4 Char"/>
    <w:basedOn w:val="DefaultParagraphFont"/>
    <w:link w:val="Heading4"/>
    <w:uiPriority w:val="9"/>
    <w:semiHidden/>
    <w:qFormat/>
    <w:rsid w:val="00cf473c"/>
    <w:rPr>
      <w:rFonts w:ascii="Cambria" w:hAnsi="Cambria" w:eastAsia="ＭＳ ゴシック" w:cs="Times New Roman" w:asciiTheme="majorHAnsi" w:cstheme="majorBidi" w:eastAsiaTheme="majorEastAsia" w:hAnsiTheme="majorHAnsi"/>
      <w:b/>
      <w:bCs/>
      <w:i/>
      <w:iCs/>
      <w:color w:val="4F81BD" w:themeColor="accent1"/>
      <w:sz w:val="20"/>
    </w:rPr>
  </w:style>
  <w:style w:type="character" w:styleId="Heading2Char" w:customStyle="1">
    <w:name w:val="Heading 2 Char"/>
    <w:basedOn w:val="DefaultParagraphFont"/>
    <w:link w:val="Heading2"/>
    <w:uiPriority w:val="9"/>
    <w:semiHidden/>
    <w:qFormat/>
    <w:rsid w:val="00ed44f2"/>
    <w:rPr>
      <w:rFonts w:ascii="Cambria" w:hAnsi="Cambria" w:eastAsia="ＭＳ ゴシック" w:cs="Times New Roman" w:asciiTheme="majorHAnsi" w:cstheme="majorBidi" w:eastAsiaTheme="majorEastAsia" w:hAnsiTheme="majorHAnsi"/>
      <w:b/>
      <w:bCs/>
      <w:color w:val="4F81BD" w:themeColor="accent1"/>
      <w:sz w:val="26"/>
      <w:szCs w:val="26"/>
    </w:rPr>
  </w:style>
  <w:style w:type="character" w:styleId="Heading3Char" w:customStyle="1">
    <w:name w:val="Heading 3 Char"/>
    <w:basedOn w:val="DefaultParagraphFont"/>
    <w:link w:val="Heading3"/>
    <w:uiPriority w:val="9"/>
    <w:semiHidden/>
    <w:qFormat/>
    <w:rsid w:val="00ed44f2"/>
    <w:rPr>
      <w:rFonts w:ascii="Cambria" w:hAnsi="Cambria" w:eastAsia="ＭＳ ゴシック" w:cs="Times New Roman" w:asciiTheme="majorHAnsi" w:cstheme="majorBidi" w:eastAsiaTheme="majorEastAsia" w:hAnsiTheme="majorHAnsi"/>
      <w:b/>
      <w:bCs/>
      <w:color w:val="4F81BD" w:themeColor="accent1"/>
      <w:sz w:val="20"/>
    </w:rPr>
  </w:style>
  <w:style w:type="character" w:styleId="Heading5Char" w:customStyle="1">
    <w:name w:val="Heading 5 Char"/>
    <w:basedOn w:val="DefaultParagraphFont"/>
    <w:link w:val="Heading5"/>
    <w:uiPriority w:val="9"/>
    <w:semiHidden/>
    <w:qFormat/>
    <w:rsid w:val="003e411a"/>
    <w:rPr>
      <w:rFonts w:ascii="Cambria" w:hAnsi="Cambria" w:eastAsia="ＭＳ ゴシック" w:cs="Times New Roman" w:asciiTheme="majorHAnsi" w:cstheme="majorBidi" w:eastAsiaTheme="majorEastAsia" w:hAnsiTheme="majorHAnsi"/>
      <w:color w:val="243F60" w:themeColor="accent1" w:themeShade="7f"/>
      <w:sz w:val="20"/>
    </w:rPr>
  </w:style>
  <w:style w:type="character" w:styleId="CPbignumberorange" w:customStyle="1">
    <w:name w:val="CP big number orange"/>
    <w:basedOn w:val="DefaultParagraphFont"/>
    <w:uiPriority w:val="1"/>
    <w:qFormat/>
    <w:rsid w:val="004062a3"/>
    <w:rPr>
      <w:color w:val="D54B2A"/>
      <w:sz w:val="50"/>
      <w:szCs w:val="50"/>
      <w:lang w:val="en-GB"/>
    </w:rPr>
  </w:style>
  <w:style w:type="character" w:styleId="Annotationreference">
    <w:name w:val="annotation reference"/>
    <w:basedOn w:val="DefaultParagraphFont"/>
    <w:uiPriority w:val="99"/>
    <w:semiHidden/>
    <w:unhideWhenUsed/>
    <w:qFormat/>
    <w:rsid w:val="00513329"/>
    <w:rPr>
      <w:sz w:val="16"/>
      <w:szCs w:val="16"/>
    </w:rPr>
  </w:style>
  <w:style w:type="character" w:styleId="CommentTextChar" w:customStyle="1">
    <w:name w:val="Comment Text Char"/>
    <w:basedOn w:val="DefaultParagraphFont"/>
    <w:link w:val="CommentText"/>
    <w:uiPriority w:val="99"/>
    <w:semiHidden/>
    <w:qFormat/>
    <w:rsid w:val="00513329"/>
    <w:rPr>
      <w:rFonts w:ascii="Arial" w:hAnsi="Arial"/>
      <w:color w:val="404040"/>
      <w:sz w:val="20"/>
      <w:szCs w:val="20"/>
    </w:rPr>
  </w:style>
  <w:style w:type="character" w:styleId="CommentSubjectChar" w:customStyle="1">
    <w:name w:val="Comment Subject Char"/>
    <w:basedOn w:val="CommentTextChar"/>
    <w:link w:val="CommentSubject"/>
    <w:uiPriority w:val="99"/>
    <w:semiHidden/>
    <w:qFormat/>
    <w:rsid w:val="00513329"/>
    <w:rPr>
      <w:rFonts w:ascii="Arial" w:hAnsi="Arial"/>
      <w:b/>
      <w:bCs/>
      <w:color w:val="404040"/>
      <w:sz w:val="20"/>
      <w:szCs w:val="20"/>
    </w:rPr>
  </w:style>
  <w:style w:type="character" w:styleId="SRPclusterlogframesubheadingsChar" w:customStyle="1">
    <w:name w:val="SRP cluster logframe sub-headings Char"/>
    <w:basedOn w:val="DefaultParagraphFont"/>
    <w:link w:val="SRPclusterlogframesub-headings"/>
    <w:qFormat/>
    <w:rsid w:val="004d7158"/>
    <w:rPr>
      <w:rFonts w:ascii="Arial" w:hAnsi="Arial" w:eastAsia="PMingLiU" w:cs="Times New Roman"/>
      <w:b/>
      <w:color w:val="026CB6"/>
      <w:szCs w:val="20"/>
      <w:lang w:eastAsia="zh-TW"/>
    </w:rPr>
  </w:style>
  <w:style w:type="character" w:styleId="CustomHeading3Char" w:customStyle="1">
    <w:name w:val="Custom Heading 3 Char"/>
    <w:link w:val="CustomHeading3"/>
    <w:qFormat/>
    <w:rsid w:val="00417277"/>
    <w:rPr>
      <w:rFonts w:ascii="Arial" w:hAnsi="Arial" w:eastAsia="Times New Roman" w:cs="Arial"/>
      <w:color w:val="0070C0"/>
      <w:lang w:val="en-GB" w:bidi="en-US"/>
    </w:rPr>
  </w:style>
  <w:style w:type="character" w:styleId="ListParagraphChar" w:customStyle="1">
    <w:name w:val="List Paragraph Char"/>
    <w:basedOn w:val="DefaultParagraphFont"/>
    <w:link w:val="ListParagraph"/>
    <w:uiPriority w:val="34"/>
    <w:qFormat/>
    <w:rsid w:val="00fd5051"/>
    <w:rPr>
      <w:rFonts w:ascii="Arial" w:hAnsi="Arial"/>
      <w:color w:val="404040"/>
      <w:sz w:val="20"/>
    </w:rPr>
  </w:style>
  <w:style w:type="character" w:styleId="PMRClusterSubheadChar" w:customStyle="1">
    <w:name w:val="PMR Cluster Subhead Char"/>
    <w:basedOn w:val="DefaultParagraphFont"/>
    <w:link w:val="PMRClusterSubhead"/>
    <w:qFormat/>
    <w:rsid w:val="00fd5051"/>
    <w:rPr>
      <w:rFonts w:ascii="Arial" w:hAnsi="Arial" w:eastAsia="PMingLiU" w:cs="Times New Roman"/>
      <w:color w:val="026CB6"/>
      <w:lang w:val="en-GB" w:eastAsia="zh-TW"/>
    </w:rPr>
  </w:style>
  <w:style w:type="character" w:styleId="PMRClusterObjectiveChar" w:customStyle="1">
    <w:name w:val="PMR Cluster Objective Char"/>
    <w:basedOn w:val="DefaultParagraphFont"/>
    <w:link w:val="PMRClusterObjective"/>
    <w:qFormat/>
    <w:rsid w:val="00fd5051"/>
    <w:rPr>
      <w:rFonts w:ascii="Arial" w:hAnsi="Arial"/>
      <w:bCs/>
      <w:color w:val="026CB6"/>
      <w:sz w:val="20"/>
      <w:lang w:val="en-GB"/>
    </w:rPr>
  </w:style>
  <w:style w:type="character" w:styleId="CAPcontenttextChar" w:customStyle="1">
    <w:name w:val="CAP_content_text Char"/>
    <w:basedOn w:val="DefaultParagraphFont"/>
    <w:link w:val="CAPcontenttext"/>
    <w:qFormat/>
    <w:rsid w:val="00fd5051"/>
    <w:rPr>
      <w:rFonts w:ascii="Arial" w:hAnsi="Arial" w:eastAsia="PMingLiU" w:cs="Times New Roman"/>
      <w:color w:val="404040"/>
      <w:sz w:val="21"/>
      <w:szCs w:val="24"/>
      <w:lang w:eastAsia="zh-TW"/>
    </w:rPr>
  </w:style>
  <w:style w:type="character" w:styleId="BodyTextChar" w:customStyle="1">
    <w:name w:val="Body Text Char"/>
    <w:basedOn w:val="DefaultParagraphFont"/>
    <w:link w:val="BodyText"/>
    <w:qFormat/>
    <w:rsid w:val="009b1508"/>
    <w:rPr>
      <w:rFonts w:ascii="Times New Roman" w:hAnsi="Times New Roman" w:eastAsia="Times New Roman" w:cs="Times New Roman"/>
      <w:sz w:val="24"/>
      <w:szCs w:val="20"/>
      <w:lang w:val="en-GB"/>
    </w:rPr>
  </w:style>
  <w:style w:type="character" w:styleId="SRPsubheadingoutlinelevel3Char" w:customStyle="1">
    <w:name w:val="SRP sub-heading (outline level 3) Char"/>
    <w:basedOn w:val="DefaultParagraphFont"/>
    <w:link w:val="SRPsub-headingoutlinelevel3"/>
    <w:qFormat/>
    <w:rsid w:val="004f542c"/>
    <w:rPr>
      <w:rFonts w:ascii="Arial" w:hAnsi="Arial" w:eastAsia="PMingLiU" w:cs="Times New Roman"/>
      <w:color w:val="026CB6"/>
      <w:sz w:val="24"/>
      <w:szCs w:val="20"/>
      <w:lang w:eastAsia="zh-TW"/>
    </w:rPr>
  </w:style>
  <w:style w:type="character" w:styleId="ListLabel1">
    <w:name w:val="ListLabel 1"/>
    <w:qFormat/>
    <w:rPr>
      <w:color w:val="026CB6"/>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026CB6"/>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color w:val="026CB6"/>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color w:val="026CB6"/>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color w:val="026CB6"/>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color w:val="026CB6"/>
      <w:sz w:val="18"/>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color w:val="026CB6"/>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color w:val="404040"/>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eastAsia="Calibri" w:cs="Arial"/>
      <w:b/>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eastAsia="Calibri" w:cs="Times New Roman"/>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color w:val="4F81BD"/>
    </w:rPr>
  </w:style>
  <w:style w:type="character" w:styleId="ListLabel47">
    <w:name w:val="ListLabel 47"/>
    <w:qFormat/>
    <w:rPr>
      <w:color w:val="993300"/>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color w:val="4F81BD"/>
      <w:sz w:val="18"/>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ascii="Calibri" w:hAnsi="Calibri"/>
      <w:color w:val="0070C0"/>
      <w:sz w:val="22"/>
    </w:rPr>
  </w:style>
  <w:style w:type="character" w:styleId="ListLabel61">
    <w:name w:val="ListLabel 61"/>
    <w:qFormat/>
    <w:rPr>
      <w:color w:val="993300"/>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color w:val="0070C0"/>
    </w:rPr>
  </w:style>
  <w:style w:type="character" w:styleId="ListLabel65">
    <w:name w:val="ListLabel 65"/>
    <w:qFormat/>
    <w:rPr>
      <w:color w:val="993300"/>
    </w:rPr>
  </w:style>
  <w:style w:type="character" w:styleId="ListLabel66">
    <w:name w:val="ListLabel 66"/>
    <w:qFormat/>
    <w:rPr>
      <w:color w:val="00000A"/>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color w:val="0070C0"/>
      <w:sz w:val="22"/>
    </w:rPr>
  </w:style>
  <w:style w:type="character" w:styleId="ListLabel74">
    <w:name w:val="ListLabel 74"/>
    <w:qFormat/>
    <w:rPr>
      <w:color w:val="993300"/>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color w:val="0070C0"/>
      <w:sz w:val="22"/>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ascii="Calibri" w:hAnsi="Calibri"/>
      <w:color w:val="0070C0"/>
      <w:sz w:val="22"/>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color w:val="0070C0"/>
      <w:sz w:val="18"/>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b/>
      <w:color w:val="4F81BD"/>
      <w:sz w:val="18"/>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color w:val="4F81BD"/>
      <w:sz w:val="18"/>
    </w:rPr>
  </w:style>
  <w:style w:type="character" w:styleId="ListLabel97">
    <w:name w:val="ListLabel 97"/>
    <w:qFormat/>
    <w:rPr>
      <w:color w:val="4F81BD"/>
      <w:sz w:val="18"/>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link w:val="BodyTextChar"/>
    <w:rsid w:val="009b1508"/>
    <w:pPr/>
    <w:rPr>
      <w:rFonts w:ascii="Times New Roman" w:hAnsi="Times New Roman" w:eastAsia="Times New Roman" w:cs="Times New Roman"/>
      <w:color w:val="00000A"/>
      <w:sz w:val="24"/>
      <w:szCs w:val="20"/>
      <w:lang w:val="en-GB"/>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fa62a5"/>
    <w:pPr/>
    <w:rPr>
      <w:rFonts w:ascii="Tahoma" w:hAnsi="Tahoma" w:cs="Tahoma"/>
      <w:sz w:val="16"/>
      <w:szCs w:val="16"/>
    </w:rPr>
  </w:style>
  <w:style w:type="paragraph" w:styleId="CPSectionheading" w:customStyle="1">
    <w:name w:val="CP Section heading"/>
    <w:next w:val="Normal"/>
    <w:qFormat/>
    <w:rsid w:val="00251660"/>
    <w:pPr>
      <w:widowControl w:val="false"/>
      <w:bidi w:val="0"/>
      <w:spacing w:lineRule="exact" w:line="440" w:before="240" w:after="300"/>
      <w:jc w:val="left"/>
    </w:pPr>
    <w:rPr>
      <w:rFonts w:ascii="Arial" w:hAnsi="Arial" w:eastAsia="Calibri" w:cs="Arial"/>
      <w:b/>
      <w:caps/>
      <w:color w:val="D54B2A"/>
      <w:spacing w:val="-4"/>
      <w:sz w:val="40"/>
      <w:szCs w:val="40"/>
      <w:lang w:val="en-US" w:eastAsia="en-US" w:bidi="ar-SA"/>
    </w:rPr>
  </w:style>
  <w:style w:type="paragraph" w:styleId="CPtextmaincontenttext" w:customStyle="1">
    <w:name w:val="CP text (main content text)"/>
    <w:qFormat/>
    <w:rsid w:val="00ac3aa2"/>
    <w:pPr>
      <w:widowControl/>
      <w:bidi w:val="0"/>
      <w:spacing w:lineRule="auto" w:line="240" w:before="0" w:after="120"/>
      <w:jc w:val="left"/>
    </w:pPr>
    <w:rPr>
      <w:rFonts w:ascii="Arial" w:hAnsi="Arial" w:eastAsia="PMingLiU" w:cs="Times New Roman"/>
      <w:color w:val="404040"/>
      <w:sz w:val="20"/>
      <w:szCs w:val="24"/>
      <w:lang w:eastAsia="zh-TW" w:val="en-US" w:bidi="ar-SA"/>
    </w:rPr>
  </w:style>
  <w:style w:type="paragraph" w:styleId="Header">
    <w:name w:val="Header"/>
    <w:basedOn w:val="Normal"/>
    <w:link w:val="HeaderChar"/>
    <w:uiPriority w:val="99"/>
    <w:unhideWhenUsed/>
    <w:rsid w:val="00244d64"/>
    <w:pPr>
      <w:tabs>
        <w:tab w:val="center" w:pos="4680" w:leader="none"/>
        <w:tab w:val="right" w:pos="9360" w:leader="none"/>
      </w:tabs>
    </w:pPr>
    <w:rPr/>
  </w:style>
  <w:style w:type="paragraph" w:styleId="Footer">
    <w:name w:val="Footer"/>
    <w:basedOn w:val="Normal"/>
    <w:link w:val="FooterChar"/>
    <w:uiPriority w:val="99"/>
    <w:unhideWhenUsed/>
    <w:rsid w:val="0064237a"/>
    <w:pPr>
      <w:tabs>
        <w:tab w:val="center" w:pos="4680" w:leader="none"/>
        <w:tab w:val="right" w:pos="9360" w:leader="none"/>
      </w:tabs>
    </w:pPr>
    <w:rPr>
      <w:sz w:val="16"/>
    </w:rPr>
  </w:style>
  <w:style w:type="paragraph" w:styleId="CPsource" w:customStyle="1">
    <w:name w:val="CP source"/>
    <w:basedOn w:val="CPtextmaincontenttext"/>
    <w:qFormat/>
    <w:rsid w:val="00720fe7"/>
    <w:pPr>
      <w:pBdr>
        <w:bottom w:val="single" w:sz="2" w:space="20" w:color="D54B2A"/>
      </w:pBdr>
      <w:spacing w:before="100" w:after="400"/>
    </w:pPr>
    <w:rPr>
      <w:color w:val="808080" w:themeColor="background1" w:themeShade="80"/>
      <w:sz w:val="16"/>
      <w:szCs w:val="16"/>
    </w:rPr>
  </w:style>
  <w:style w:type="paragraph" w:styleId="PRPwhitetitleinorangebox" w:customStyle="1">
    <w:name w:val="PRP white title in orange box"/>
    <w:basedOn w:val="Normal"/>
    <w:qFormat/>
    <w:rsid w:val="00f9614d"/>
    <w:pPr>
      <w:ind w:left="170" w:right="170" w:hanging="0"/>
    </w:pPr>
    <w:rPr>
      <w:b/>
      <w:caps/>
      <w:color w:val="FFFFFF" w:themeColor="background1"/>
      <w:sz w:val="24"/>
      <w:szCs w:val="24"/>
    </w:rPr>
  </w:style>
  <w:style w:type="paragraph" w:styleId="CPpagenumber" w:customStyle="1">
    <w:name w:val="CP page number"/>
    <w:qFormat/>
    <w:rsid w:val="00251660"/>
    <w:pPr>
      <w:widowControl/>
      <w:tabs>
        <w:tab w:val="right" w:pos="10170" w:leader="none"/>
      </w:tabs>
      <w:bidi w:val="0"/>
      <w:jc w:val="left"/>
    </w:pPr>
    <w:rPr>
      <w:rFonts w:ascii="Arial" w:hAnsi="Arial" w:cs="Arial" w:eastAsia="Calibri"/>
      <w:b/>
      <w:color w:val="D54B2A"/>
      <w:sz w:val="16"/>
      <w:szCs w:val="16"/>
      <w:lang w:val="en-US" w:eastAsia="en-US" w:bidi="ar-SA"/>
    </w:rPr>
  </w:style>
  <w:style w:type="paragraph" w:styleId="Caption1">
    <w:name w:val="caption"/>
    <w:basedOn w:val="Normal"/>
    <w:next w:val="Normal"/>
    <w:uiPriority w:val="35"/>
    <w:unhideWhenUsed/>
    <w:qFormat/>
    <w:rsid w:val="009e46a9"/>
    <w:pPr>
      <w:pBdr>
        <w:top w:val="single" w:sz="2" w:space="20" w:color="D54B2A"/>
      </w:pBdr>
      <w:spacing w:before="400" w:after="200"/>
    </w:pPr>
    <w:rPr>
      <w:b/>
      <w:bCs/>
      <w:color w:val="000000" w:themeColor="text1"/>
      <w:szCs w:val="18"/>
    </w:rPr>
  </w:style>
  <w:style w:type="paragraph" w:styleId="Contents1">
    <w:name w:val="TOC 1"/>
    <w:basedOn w:val="Normal"/>
    <w:next w:val="Normal"/>
    <w:autoRedefine/>
    <w:uiPriority w:val="39"/>
    <w:unhideWhenUsed/>
    <w:qFormat/>
    <w:rsid w:val="009b1ef2"/>
    <w:pPr>
      <w:tabs>
        <w:tab w:val="right" w:pos="3119" w:leader="dot"/>
      </w:tabs>
      <w:spacing w:before="0" w:after="100"/>
    </w:pPr>
    <w:rPr>
      <w:color w:val="D54B2A"/>
    </w:rPr>
  </w:style>
  <w:style w:type="paragraph" w:styleId="Contents2">
    <w:name w:val="TOC 2"/>
    <w:basedOn w:val="Normal"/>
    <w:next w:val="Normal"/>
    <w:autoRedefine/>
    <w:uiPriority w:val="39"/>
    <w:unhideWhenUsed/>
    <w:qFormat/>
    <w:rsid w:val="009423cf"/>
    <w:pPr>
      <w:spacing w:before="0" w:after="100"/>
      <w:ind w:left="200" w:hanging="0"/>
    </w:pPr>
    <w:rPr>
      <w:color w:val="7F7F7F" w:themeColor="text1" w:themeTint="80"/>
      <w:sz w:val="18"/>
    </w:rPr>
  </w:style>
  <w:style w:type="paragraph" w:styleId="Contents3">
    <w:name w:val="TOC 3"/>
    <w:basedOn w:val="Normal"/>
    <w:next w:val="Normal"/>
    <w:autoRedefine/>
    <w:uiPriority w:val="39"/>
    <w:semiHidden/>
    <w:unhideWhenUsed/>
    <w:qFormat/>
    <w:rsid w:val="00723e3b"/>
    <w:pPr>
      <w:spacing w:lineRule="auto" w:line="276" w:before="0" w:after="100"/>
      <w:ind w:left="440" w:hanging="0"/>
    </w:pPr>
    <w:rPr>
      <w:rFonts w:ascii="Calibri" w:hAnsi="Calibri" w:eastAsia="ＭＳ 明朝" w:asciiTheme="minorHAnsi" w:eastAsiaTheme="minorEastAsia" w:hAnsiTheme="minorHAnsi"/>
      <w:color w:val="00000A"/>
      <w:sz w:val="22"/>
      <w:lang w:eastAsia="ja-JP"/>
    </w:rPr>
  </w:style>
  <w:style w:type="paragraph" w:styleId="ListParagraph">
    <w:name w:val="List Paragraph"/>
    <w:basedOn w:val="Normal"/>
    <w:link w:val="ListParagraphChar"/>
    <w:uiPriority w:val="34"/>
    <w:qFormat/>
    <w:rsid w:val="003a6c40"/>
    <w:pPr>
      <w:spacing w:before="0" w:after="0"/>
      <w:ind w:left="720" w:hanging="0"/>
      <w:contextualSpacing/>
    </w:pPr>
    <w:rPr/>
  </w:style>
  <w:style w:type="paragraph" w:styleId="NormalWeb">
    <w:name w:val="Normal (Web)"/>
    <w:basedOn w:val="Normal"/>
    <w:uiPriority w:val="99"/>
    <w:semiHidden/>
    <w:unhideWhenUsed/>
    <w:qFormat/>
    <w:rsid w:val="00c059b4"/>
    <w:pPr>
      <w:spacing w:beforeAutospacing="1" w:afterAutospacing="1"/>
    </w:pPr>
    <w:rPr>
      <w:rFonts w:ascii="Times New Roman" w:hAnsi="Times New Roman" w:eastAsia="ＭＳ 明朝" w:cs="Times New Roman" w:eastAsiaTheme="minorEastAsia"/>
      <w:color w:val="00000A"/>
      <w:sz w:val="24"/>
      <w:szCs w:val="24"/>
      <w:lang w:val="en-GB" w:eastAsia="en-GB"/>
    </w:rPr>
  </w:style>
  <w:style w:type="paragraph" w:styleId="CPtabletext" w:customStyle="1">
    <w:name w:val="CP table text"/>
    <w:qFormat/>
    <w:rsid w:val="00cf6ff8"/>
    <w:pPr>
      <w:widowControl/>
      <w:bidi w:val="0"/>
      <w:spacing w:before="0" w:after="0"/>
      <w:jc w:val="left"/>
    </w:pPr>
    <w:rPr>
      <w:rFonts w:ascii="Arial" w:hAnsi="Arial" w:eastAsia="Calibri" w:cs="Arial"/>
      <w:color w:val="404040"/>
      <w:sz w:val="18"/>
      <w:szCs w:val="22"/>
      <w:lang w:val="en-US" w:eastAsia="en-US" w:bidi="ar-SA"/>
    </w:rPr>
  </w:style>
  <w:style w:type="paragraph" w:styleId="CPsubheading" w:customStyle="1">
    <w:name w:val="CP sub-heading"/>
    <w:qFormat/>
    <w:rsid w:val="00e45cd4"/>
    <w:pPr>
      <w:widowControl/>
      <w:bidi w:val="0"/>
      <w:spacing w:lineRule="auto" w:line="240" w:before="240" w:after="0"/>
      <w:jc w:val="left"/>
    </w:pPr>
    <w:rPr>
      <w:rFonts w:ascii="Arial" w:hAnsi="Arial" w:eastAsia="PMingLiU" w:cs="Times New Roman"/>
      <w:color w:val="D54B2A"/>
      <w:sz w:val="24"/>
      <w:szCs w:val="20"/>
      <w:lang w:eastAsia="zh-TW" w:val="en-US" w:bidi="ar-SA"/>
    </w:rPr>
  </w:style>
  <w:style w:type="paragraph" w:styleId="CPlist" w:customStyle="1">
    <w:name w:val="CP list"/>
    <w:basedOn w:val="CPsubheading"/>
    <w:qFormat/>
    <w:rsid w:val="00a23cb4"/>
    <w:pPr>
      <w:ind w:left="584" w:right="227" w:hanging="357"/>
    </w:pPr>
    <w:rPr/>
  </w:style>
  <w:style w:type="paragraph" w:styleId="PRPwhiteboldtext" w:customStyle="1">
    <w:name w:val="PRP white bold text"/>
    <w:basedOn w:val="PRPwhitetitleinorangebox"/>
    <w:qFormat/>
    <w:rsid w:val="00f9614d"/>
    <w:pPr/>
    <w:rPr>
      <w:caps w:val="false"/>
      <w:smallCaps w:val="false"/>
      <w:sz w:val="20"/>
      <w:szCs w:val="20"/>
      <w:u w:val="none" w:color="FFFFFF"/>
    </w:rPr>
  </w:style>
  <w:style w:type="paragraph" w:styleId="TOCHeading">
    <w:name w:val="TOC Heading"/>
    <w:basedOn w:val="Heading1"/>
    <w:next w:val="Normal"/>
    <w:uiPriority w:val="39"/>
    <w:semiHidden/>
    <w:unhideWhenUsed/>
    <w:qFormat/>
    <w:rsid w:val="00d60cb6"/>
    <w:pPr>
      <w:spacing w:lineRule="auto" w:line="276"/>
    </w:pPr>
    <w:rPr>
      <w:lang w:eastAsia="ja-JP"/>
    </w:rPr>
  </w:style>
  <w:style w:type="paragraph" w:styleId="Contents8">
    <w:name w:val="TOC 8"/>
    <w:basedOn w:val="Normal"/>
    <w:next w:val="Normal"/>
    <w:autoRedefine/>
    <w:uiPriority w:val="39"/>
    <w:semiHidden/>
    <w:unhideWhenUsed/>
    <w:rsid w:val="00963037"/>
    <w:pPr>
      <w:spacing w:before="0" w:after="100"/>
      <w:ind w:left="1400" w:hanging="0"/>
    </w:pPr>
    <w:rPr/>
  </w:style>
  <w:style w:type="paragraph" w:styleId="Annotationtext">
    <w:name w:val="annotation text"/>
    <w:basedOn w:val="Normal"/>
    <w:link w:val="CommentTextChar"/>
    <w:uiPriority w:val="99"/>
    <w:semiHidden/>
    <w:unhideWhenUsed/>
    <w:qFormat/>
    <w:rsid w:val="00513329"/>
    <w:pPr/>
    <w:rPr>
      <w:szCs w:val="20"/>
    </w:rPr>
  </w:style>
  <w:style w:type="paragraph" w:styleId="Annotationsubject">
    <w:name w:val="annotation subject"/>
    <w:basedOn w:val="Annotationtext"/>
    <w:link w:val="CommentSubjectChar"/>
    <w:uiPriority w:val="99"/>
    <w:semiHidden/>
    <w:unhideWhenUsed/>
    <w:qFormat/>
    <w:rsid w:val="00513329"/>
    <w:pPr/>
    <w:rPr>
      <w:b/>
      <w:bCs/>
    </w:rPr>
  </w:style>
  <w:style w:type="paragraph" w:styleId="Revision">
    <w:name w:val="Revision"/>
    <w:uiPriority w:val="99"/>
    <w:semiHidden/>
    <w:qFormat/>
    <w:rsid w:val="00513329"/>
    <w:pPr>
      <w:widowControl/>
      <w:bidi w:val="0"/>
      <w:spacing w:lineRule="auto" w:line="240" w:before="0" w:after="0"/>
      <w:jc w:val="left"/>
    </w:pPr>
    <w:rPr>
      <w:rFonts w:ascii="Arial" w:hAnsi="Arial" w:eastAsia="Calibri" w:cs="Arial"/>
      <w:color w:val="404040"/>
      <w:sz w:val="20"/>
      <w:szCs w:val="22"/>
      <w:lang w:val="en-US" w:eastAsia="en-US" w:bidi="ar-SA"/>
    </w:rPr>
  </w:style>
  <w:style w:type="paragraph" w:styleId="SRPtextmaincontenttext" w:customStyle="1">
    <w:name w:val="SRP text (main content text)"/>
    <w:qFormat/>
    <w:rsid w:val="004d7158"/>
    <w:pPr>
      <w:widowControl/>
      <w:bidi w:val="0"/>
      <w:spacing w:lineRule="auto" w:line="240" w:before="0" w:after="120"/>
      <w:jc w:val="left"/>
    </w:pPr>
    <w:rPr>
      <w:rFonts w:ascii="Arial" w:hAnsi="Arial" w:eastAsia="PMingLiU" w:cs="Times New Roman"/>
      <w:color w:val="404040"/>
      <w:sz w:val="20"/>
      <w:szCs w:val="24"/>
      <w:lang w:val="en-GB" w:eastAsia="zh-TW" w:bidi="ar-SA"/>
    </w:rPr>
  </w:style>
  <w:style w:type="paragraph" w:styleId="SRPwhitetitleinorangebox" w:customStyle="1">
    <w:name w:val="SRP white title in orange box"/>
    <w:basedOn w:val="Normal"/>
    <w:qFormat/>
    <w:rsid w:val="004d7158"/>
    <w:pPr>
      <w:ind w:left="170" w:right="170" w:hanging="0"/>
    </w:pPr>
    <w:rPr>
      <w:b/>
      <w:caps/>
      <w:color w:val="FFFFFF" w:themeColor="background1"/>
      <w:sz w:val="24"/>
      <w:szCs w:val="24"/>
    </w:rPr>
  </w:style>
  <w:style w:type="paragraph" w:styleId="SRPtabletext" w:customStyle="1">
    <w:name w:val="SRP table text"/>
    <w:qFormat/>
    <w:rsid w:val="004d7158"/>
    <w:pPr>
      <w:widowControl/>
      <w:bidi w:val="0"/>
      <w:spacing w:before="0" w:after="0"/>
      <w:jc w:val="left"/>
    </w:pPr>
    <w:rPr>
      <w:rFonts w:ascii="Arial" w:hAnsi="Arial" w:eastAsia="Calibri" w:cs="Arial"/>
      <w:color w:val="404040"/>
      <w:sz w:val="18"/>
      <w:szCs w:val="22"/>
      <w:lang w:val="en-US" w:eastAsia="en-US" w:bidi="ar-SA"/>
    </w:rPr>
  </w:style>
  <w:style w:type="paragraph" w:styleId="SRPwhiteboldtext" w:customStyle="1">
    <w:name w:val="SRP white bold text"/>
    <w:basedOn w:val="SRPwhitetitleinorangebox"/>
    <w:qFormat/>
    <w:rsid w:val="004d7158"/>
    <w:pPr/>
    <w:rPr>
      <w:caps w:val="false"/>
      <w:smallCaps w:val="false"/>
      <w:sz w:val="20"/>
      <w:szCs w:val="20"/>
      <w:u w:val="none" w:color="FFFFFF"/>
    </w:rPr>
  </w:style>
  <w:style w:type="paragraph" w:styleId="SRPclusterlogframesubheadings" w:customStyle="1">
    <w:name w:val="SRP cluster logframe sub-headings"/>
    <w:basedOn w:val="Normal"/>
    <w:link w:val="SRPclusterlogframesub-headingsChar"/>
    <w:qFormat/>
    <w:rsid w:val="004d7158"/>
    <w:pPr>
      <w:spacing w:before="120" w:after="120"/>
    </w:pPr>
    <w:rPr>
      <w:rFonts w:eastAsia="PMingLiU" w:cs="Times New Roman"/>
      <w:b/>
      <w:color w:val="026CB6"/>
      <w:sz w:val="22"/>
      <w:szCs w:val="20"/>
      <w:lang w:eastAsia="zh-TW"/>
    </w:rPr>
  </w:style>
  <w:style w:type="paragraph" w:styleId="SRPsubheadingoutlinelevel2" w:customStyle="1">
    <w:name w:val="SRP sub-heading (outline level 2)"/>
    <w:basedOn w:val="Normal"/>
    <w:qFormat/>
    <w:rsid w:val="004d7158"/>
    <w:pPr>
      <w:spacing w:before="240" w:after="200"/>
      <w:outlineLvl w:val="1"/>
    </w:pPr>
    <w:rPr>
      <w:rFonts w:eastAsia="PMingLiU" w:cs="Times New Roman"/>
      <w:color w:val="026CB6"/>
      <w:sz w:val="24"/>
      <w:szCs w:val="20"/>
      <w:lang w:eastAsia="zh-TW"/>
    </w:rPr>
  </w:style>
  <w:style w:type="paragraph" w:styleId="SStextmaincontenttext" w:customStyle="1">
    <w:name w:val="SS text (main content text)"/>
    <w:uiPriority w:val="99"/>
    <w:qFormat/>
    <w:rsid w:val="00b0127b"/>
    <w:pPr>
      <w:widowControl/>
      <w:bidi w:val="0"/>
      <w:spacing w:lineRule="auto" w:line="240" w:before="0" w:after="120"/>
      <w:jc w:val="left"/>
    </w:pPr>
    <w:rPr>
      <w:rFonts w:ascii="Arial" w:hAnsi="Arial" w:eastAsia="PMingLiU" w:cs="Times New Roman"/>
      <w:color w:val="404040"/>
      <w:sz w:val="20"/>
      <w:szCs w:val="24"/>
      <w:lang w:eastAsia="zh-TW" w:val="en-US" w:bidi="ar-SA"/>
    </w:rPr>
  </w:style>
  <w:style w:type="paragraph" w:styleId="Ochacontenttext" w:customStyle="1">
    <w:name w:val="ocha_content_text"/>
    <w:qFormat/>
    <w:rsid w:val="00b0127b"/>
    <w:pPr>
      <w:widowControl/>
      <w:bidi w:val="0"/>
      <w:spacing w:lineRule="auto" w:line="240" w:before="0" w:after="100"/>
      <w:jc w:val="left"/>
    </w:pPr>
    <w:rPr>
      <w:rFonts w:ascii="Arial" w:hAnsi="Arial" w:eastAsia="PMingLiU" w:cs="Times New Roman"/>
      <w:color w:val="404040"/>
      <w:sz w:val="20"/>
      <w:szCs w:val="24"/>
      <w:lang w:eastAsia="zh-TW" w:val="en-US" w:bidi="ar-SA"/>
    </w:rPr>
  </w:style>
  <w:style w:type="paragraph" w:styleId="Ochacaption" w:customStyle="1">
    <w:name w:val="ocha_caption"/>
    <w:qFormat/>
    <w:rsid w:val="00b0127b"/>
    <w:pPr>
      <w:widowControl/>
      <w:bidi w:val="0"/>
      <w:spacing w:lineRule="auto" w:line="240" w:before="0" w:after="0"/>
      <w:jc w:val="left"/>
    </w:pPr>
    <w:rPr>
      <w:rFonts w:ascii="Arial" w:hAnsi="Arial" w:eastAsia="Calibri" w:cs="Arial"/>
      <w:color w:val="808080" w:themeColor="background1" w:themeShade="80"/>
      <w:sz w:val="14"/>
      <w:szCs w:val="14"/>
      <w:lang w:val="en-US" w:eastAsia="en-US" w:bidi="ar-SA"/>
    </w:rPr>
  </w:style>
  <w:style w:type="paragraph" w:styleId="Ochabignumerinbox" w:customStyle="1">
    <w:name w:val="ocha_big_numer_in_box"/>
    <w:qFormat/>
    <w:rsid w:val="00b0127b"/>
    <w:pPr>
      <w:widowControl/>
      <w:bidi w:val="0"/>
      <w:jc w:val="center"/>
    </w:pPr>
    <w:rPr>
      <w:rFonts w:ascii="Arial" w:hAnsi="Arial" w:eastAsia="Calibri" w:cs="Arial"/>
      <w:color w:val="026CB6"/>
      <w:sz w:val="36"/>
      <w:szCs w:val="36"/>
      <w:lang w:val="en-US" w:eastAsia="en-US" w:bidi="ar-SA"/>
    </w:rPr>
  </w:style>
  <w:style w:type="paragraph" w:styleId="Clusterheadings" w:customStyle="1">
    <w:name w:val="cluster_headings"/>
    <w:basedOn w:val="Normal"/>
    <w:qFormat/>
    <w:rsid w:val="009b7906"/>
    <w:pPr>
      <w:spacing w:before="160" w:after="100"/>
    </w:pPr>
    <w:rPr>
      <w:rFonts w:eastAsia="PMingLiU" w:cs="Times New Roman"/>
      <w:b/>
      <w:color w:val="D54B2A"/>
      <w:sz w:val="24"/>
      <w:szCs w:val="20"/>
      <w:lang w:val="en-GB" w:eastAsia="zh-TW"/>
    </w:rPr>
  </w:style>
  <w:style w:type="paragraph" w:styleId="CustomHeading3" w:customStyle="1">
    <w:name w:val="Custom Heading 3"/>
    <w:basedOn w:val="Normal"/>
    <w:link w:val="CustomHeading3Char"/>
    <w:qFormat/>
    <w:rsid w:val="00417277"/>
    <w:pPr>
      <w:spacing w:lineRule="auto" w:line="276"/>
    </w:pPr>
    <w:rPr>
      <w:rFonts w:eastAsia="Times New Roman" w:cs="Arial"/>
      <w:color w:val="0070C0"/>
      <w:sz w:val="22"/>
      <w:lang w:val="en-GB" w:bidi="en-US"/>
    </w:rPr>
  </w:style>
  <w:style w:type="paragraph" w:styleId="CustomHeading4" w:customStyle="1">
    <w:name w:val="Custom Heading 4"/>
    <w:basedOn w:val="CustomHeading3"/>
    <w:qFormat/>
    <w:rsid w:val="00417277"/>
    <w:pPr>
      <w:ind w:left="1724" w:hanging="0"/>
    </w:pPr>
    <w:rPr/>
  </w:style>
  <w:style w:type="paragraph" w:styleId="SRPguidancebox" w:customStyle="1">
    <w:name w:val="SRP guidance box"/>
    <w:basedOn w:val="Normal"/>
    <w:qFormat/>
    <w:rsid w:val="00fd5051"/>
    <w:pPr>
      <w:shd w:val="clear" w:color="auto" w:fill="DBE5F1" w:themeFill="accent1" w:themeFillTint="33"/>
    </w:pPr>
    <w:rPr>
      <w:rFonts w:ascii="Segoe UI Semibold" w:hAnsi="Segoe UI Semibold"/>
      <w:color w:val="00000A"/>
      <w:lang w:val="en-GB"/>
      <w14:textOutline w14:w="9525" w14:cap="rnd" w14:cmpd="sng" w14:algn="ctr">
        <w14:noFill/>
        <w14:prstDash w14:val="solid"/>
        <w14:bevel/>
      </w14:textOutline>
    </w:rPr>
  </w:style>
  <w:style w:type="paragraph" w:styleId="PMRClusterSubhead" w:customStyle="1">
    <w:name w:val="PMR Cluster Subhead"/>
    <w:basedOn w:val="Normal"/>
    <w:link w:val="PMRClusterSubheadChar"/>
    <w:qFormat/>
    <w:rsid w:val="00fd5051"/>
    <w:pPr>
      <w:spacing w:before="120" w:after="0"/>
    </w:pPr>
    <w:rPr>
      <w:rFonts w:eastAsia="PMingLiU" w:cs="Times New Roman"/>
      <w:color w:val="026CB6"/>
      <w:sz w:val="22"/>
      <w:lang w:val="en-GB" w:eastAsia="zh-TW"/>
    </w:rPr>
  </w:style>
  <w:style w:type="paragraph" w:styleId="PMRClusterObjective" w:customStyle="1">
    <w:name w:val="PMR Cluster Objective"/>
    <w:basedOn w:val="Normal"/>
    <w:link w:val="PMRClusterObjectiveChar"/>
    <w:qFormat/>
    <w:rsid w:val="00fd5051"/>
    <w:pPr/>
    <w:rPr>
      <w:bCs/>
      <w:color w:val="026CB6"/>
      <w:lang w:val="en-GB"/>
    </w:rPr>
  </w:style>
  <w:style w:type="paragraph" w:styleId="CAPcontenttext" w:customStyle="1">
    <w:name w:val="CAP_content_text"/>
    <w:link w:val="CAPcontenttextChar"/>
    <w:qFormat/>
    <w:rsid w:val="00fd5051"/>
    <w:pPr>
      <w:widowControl/>
      <w:bidi w:val="0"/>
      <w:spacing w:lineRule="auto" w:line="300" w:before="0" w:after="160"/>
      <w:jc w:val="left"/>
    </w:pPr>
    <w:rPr>
      <w:rFonts w:ascii="Arial" w:hAnsi="Arial" w:eastAsia="PMingLiU" w:cs="Times New Roman"/>
      <w:color w:val="404040"/>
      <w:sz w:val="21"/>
      <w:szCs w:val="24"/>
      <w:lang w:eastAsia="zh-TW" w:val="en-US" w:bidi="ar-SA"/>
    </w:rPr>
  </w:style>
  <w:style w:type="paragraph" w:styleId="CharChar1CharCharCharCharCharCharCharCharCharChar" w:customStyle="1">
    <w:name w:val="Char Char1 Char Char Char Char Char Char Char Char Char Char"/>
    <w:basedOn w:val="Normal"/>
    <w:qFormat/>
    <w:rsid w:val="009b1508"/>
    <w:pPr/>
    <w:rPr>
      <w:rFonts w:ascii="Times New Roman" w:hAnsi="Times New Roman" w:eastAsia="Times New Roman" w:cs="Times New Roman"/>
      <w:color w:val="00000A"/>
      <w:sz w:val="24"/>
      <w:szCs w:val="24"/>
      <w:lang w:val="pl-PL" w:eastAsia="pl-PL"/>
    </w:rPr>
  </w:style>
  <w:style w:type="paragraph" w:styleId="SRPsubheadingoutlinelevel3" w:customStyle="1">
    <w:name w:val="SRP sub-heading (outline level 3)"/>
    <w:link w:val="SRPsub-headingoutlinelevel3Char"/>
    <w:qFormat/>
    <w:rsid w:val="004f542c"/>
    <w:pPr>
      <w:widowControl/>
      <w:bidi w:val="0"/>
      <w:spacing w:lineRule="auto" w:line="240" w:before="240" w:after="0"/>
      <w:jc w:val="left"/>
      <w:outlineLvl w:val="2"/>
    </w:pPr>
    <w:rPr>
      <w:rFonts w:ascii="Arial" w:hAnsi="Arial" w:eastAsia="PMingLiU" w:cs="Times New Roman"/>
      <w:color w:val="026CB6"/>
      <w:sz w:val="24"/>
      <w:szCs w:val="20"/>
      <w:lang w:eastAsia="zh-TW" w:val="en-US" w:bidi="ar-SA"/>
    </w:rPr>
  </w:style>
  <w:style w:type="paragraph" w:styleId="NoSpacing">
    <w:name w:val="No Spacing"/>
    <w:uiPriority w:val="1"/>
    <w:qFormat/>
    <w:rsid w:val="009b7906"/>
    <w:pPr>
      <w:widowControl/>
      <w:bidi w:val="0"/>
      <w:spacing w:lineRule="auto" w:line="240" w:before="0" w:after="0"/>
      <w:jc w:val="left"/>
    </w:pPr>
    <w:rPr>
      <w:rFonts w:ascii="Arial" w:hAnsi="Arial" w:eastAsia="Calibri" w:cs="Arial"/>
      <w:color w:val="404040"/>
      <w:sz w:val="20"/>
      <w:szCs w:val="22"/>
      <w:lang w:val="en-US" w:eastAsia="en-US" w:bidi="ar-SA"/>
    </w:rPr>
  </w:style>
  <w:style w:type="paragraph" w:styleId="PRPtextmaincontenttext" w:customStyle="1">
    <w:name w:val="PRP text (main content text)"/>
    <w:qFormat/>
    <w:rsid w:val="001674c4"/>
    <w:pPr>
      <w:widowControl/>
      <w:bidi w:val="0"/>
      <w:spacing w:lineRule="auto" w:line="240" w:before="0" w:after="120"/>
      <w:jc w:val="left"/>
    </w:pPr>
    <w:rPr>
      <w:rFonts w:ascii="Arial" w:hAnsi="Arial" w:eastAsia="PMingLiU" w:cs="Times New Roman"/>
      <w:color w:val="404040"/>
      <w:sz w:val="20"/>
      <w:szCs w:val="24"/>
      <w:lang w:eastAsia="zh-TW" w:val="en-US" w:bidi="ar-SA"/>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OCHAbullet" w:customStyle="1">
    <w:name w:val="OCHA bullet"/>
    <w:uiPriority w:val="99"/>
    <w:qFormat/>
    <w:rsid w:val="006d08f8"/>
  </w:style>
  <w:style w:type="numbering" w:styleId="OCHAbullet1" w:customStyle="1">
    <w:name w:val="OCHA bullet1"/>
    <w:uiPriority w:val="99"/>
    <w:qFormat/>
    <w:rsid w:val="00fd505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a62a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CAPtablesimple">
    <w:name w:val="CAP_table_simple"/>
    <w:basedOn w:val="TableNormal"/>
    <w:uiPriority w:val="99"/>
    <w:rsid w:val="003140cc"/>
    <w:pPr>
      <w:ind w:right="108"/>
      <w:spacing w:after="0" w:line="240" w:lineRule="auto"/>
    </w:pPr>
    <w:rPr>
      <w:color w:val="404040"/>
      <w:sz w:val="16"/>
    </w:rPr>
    <w:tblPr>
      <w:tblStyleRowBandSize w:val="1"/>
      <w:tblStyleColBandSize w:val="1"/>
      <w:tblBorders>
        <w:bottom w:val="single" w:color="D9D9D9" w:themeColor="background1" w:sz="2" w:space="0"/>
      </w:tblBorders>
      <w:tblCellMar>
        <w:top w:w="45" w:type="dxa"/>
        <w:left w:w="0" w:type="dxa"/>
        <w:bottom w:w="45" w:type="dxa"/>
        <w:right w:w="0" w:type="dxa"/>
      </w:tblCellMar>
    </w:tblPr>
    <w:tblStylePr w:type="firstRow">
      <w:rPr>
        <w:b/>
        <w:i w:val="0"/>
        <w:color w:val="auto"/>
        <w:sz w:val="16"/>
      </w:rPr>
      <w:tblPr/>
      <w:tcPr>
        <w:tcBorders>
          <w:bottom w:val="single" w:color="404040" w:themeColor="text1" w:sz="4" w:space="0"/>
        </w:tcBorders>
      </w:tcPr>
    </w:tblStylePr>
    <w:tblStylePr w:type="lastRow">
      <w:pPr>
        <w:jc w:val="left"/>
      </w:pPr>
      <w:rPr>
        <w:b/>
        <w:i w:val="0"/>
        <w:sz w:val="16"/>
      </w:rPr>
      <w:tblPr/>
      <w:tcPr>
        <w:shd w:val="clear" w:color="auto" w:fill="E6E6E6"/>
      </w:tcPr>
    </w:tblStylePr>
    <w:tblStylePr w:type="lastCol">
      <w:tblPr/>
      <w:tcPr>
        <w:shd w:val="clear" w:color="auto" w:fill="E6E6E6"/>
      </w:tcPr>
    </w:tblStylePr>
    <w:tblStylePr w:type="band1Horz">
      <w:tblPr/>
      <w:tcPr>
        <w:tcBorders>
          <w:top w:val="nil"/>
          <w:left w:val="nil"/>
          <w:bottom w:val="single" w:color="D9D9D9" w:themeColor="background1" w:sz="2" w:space="0"/>
          <w:right w:val="nil"/>
          <w:insideH w:val="nil"/>
          <w:insideV w:val="nil"/>
          <w:tl2br w:val="nil"/>
          <w:tr2bl w:val="nil"/>
        </w:tcBorders>
      </w:tcPr>
    </w:tblStylePr>
    <w:tblStylePr w:type="band2Horz">
      <w:tblPr/>
      <w:tcPr>
        <w:tcBorders>
          <w:top w:val="nil"/>
          <w:left w:val="nil"/>
          <w:bottom w:val="single" w:color="D9D9D9" w:themeColor="background1" w:sz="2" w:space="0"/>
          <w:right w:val="nil"/>
          <w:insideH w:val="nil"/>
          <w:insideV w:val="nil"/>
          <w:tl2br w:val="nil"/>
          <w:tr2bl w:val="nil"/>
        </w:tcBorders>
      </w:tcPr>
    </w:tblStylePr>
  </w:style>
  <w:style w:type="table" w:styleId="LightShading-Accent5">
    <w:name w:val="Light Shading Accent 5"/>
    <w:basedOn w:val="TableNormal"/>
    <w:uiPriority w:val="60"/>
    <w:rsid w:val="00ee7af1"/>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3">
    <w:name w:val="Medium List 2 Accent 3"/>
    <w:basedOn w:val="TableNormal"/>
    <w:uiPriority w:val="66"/>
    <w:rsid w:val="00b72c22"/>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LightShading1">
    <w:name w:val="Light Shading1"/>
    <w:basedOn w:val="TableNormal"/>
    <w:uiPriority w:val="60"/>
    <w:rsid w:val="008b2b79"/>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3-Accent2">
    <w:name w:val="Medium Grid 3 Accent 2"/>
    <w:basedOn w:val="TableNormal"/>
    <w:uiPriority w:val="69"/>
    <w:rsid w:val="00440047"/>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customStyle="1" w:styleId="ochatablesimple">
    <w:name w:val="ocha_table_simple"/>
    <w:basedOn w:val="TableNormal"/>
    <w:uiPriority w:val="99"/>
    <w:rsid w:val="00487a2f"/>
    <w:pPr>
      <w:spacing w:after="0" w:line="240" w:lineRule="auto"/>
      <w:jc w:val="right"/>
    </w:pPr>
    <w:rPr>
      <w:color w:val="404040"/>
      <w:sz w:val="16"/>
    </w:rPr>
    <w:tblPr>
      <w:tblStyleRowBandSize w:val="1"/>
      <w:tblStyleColBandSize w:val="1"/>
      <w:tblBorders>
        <w:bottom w:val="single" w:color="A6A6A6" w:sz="2" w:space="0"/>
      </w:tblBorders>
      <w:tblCellMar>
        <w:top w:w="45" w:type="dxa"/>
        <w:bottom w:w="45" w:type="dxa"/>
      </w:tblCellMar>
    </w:tblPr>
    <w:tblStylePr w:type="firstRow">
      <w:pPr>
        <w:wordWrap/>
        <w:jc w:val="right"/>
      </w:pPr>
      <w:rPr>
        <w:b/>
        <w:i w:val="0"/>
        <w:sz w:val="16"/>
      </w:rPr>
      <w:tblPr/>
      <w:tcPr>
        <w:tcBorders>
          <w:bottom w:val="single" w:color="404040" w:themeColor="text1" w:sz="4" w:space="0"/>
        </w:tcBorders>
      </w:tcPr>
    </w:tblStylePr>
    <w:tblStylePr w:type="lastRow">
      <w:pPr>
        <w:jc w:val="right"/>
      </w:pPr>
      <w:rPr>
        <w:b w:val="0"/>
        <w:i w:val="0"/>
        <w:sz w:val="16"/>
      </w:rPr>
      <w:tblPr/>
      <w:tcPr>
        <w:tcBorders>
          <w:top w:val="double" w:color="A6A6A6" w:sz="4" w:space="0"/>
          <w:left w:val="nil"/>
          <w:bottom w:val="nil"/>
          <w:right w:val="nil"/>
          <w:insideH w:val="nil"/>
          <w:insideV w:val="nil"/>
          <w:tl2br w:val="nil"/>
          <w:tr2bl w:val="nil"/>
        </w:tcBorders>
      </w:tcPr>
    </w:tblStylePr>
    <w:tblStylePr w:type="firstCol">
      <w:pPr>
        <w:jc w:val="right"/>
      </w:pPr>
      <w:tblPr/>
    </w:tblStylePr>
    <w:tblStylePr w:type="band1Horz">
      <w:tblPr/>
      <w:tcPr>
        <w:tcBorders>
          <w:top w:val="nil"/>
          <w:left w:val="nil"/>
          <w:bottom w:val="nil"/>
          <w:right w:val="nil"/>
          <w:insideH w:val="nil"/>
          <w:insideV w:val="nil"/>
          <w:tl2br w:val="nil"/>
          <w:tr2bl w:val="nil"/>
        </w:tcBorders>
        <w:shd w:val="clear" w:color="auto" w:fill="E6E6E6"/>
      </w:tcPr>
    </w:tblStylePr>
  </w:style>
  <w:style w:type="table" w:styleId="LightShading-Accent4">
    <w:name w:val="Light Shading Accent 4"/>
    <w:basedOn w:val="TableNormal"/>
    <w:uiPriority w:val="60"/>
    <w:rsid w:val="0097321c"/>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2">
    <w:name w:val="Light Shading Accent 2"/>
    <w:basedOn w:val="TableNormal"/>
    <w:uiPriority w:val="60"/>
    <w:rsid w:val="0097321c"/>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11">
    <w:name w:val="Light Shading - Accent 11"/>
    <w:basedOn w:val="TableNormal"/>
    <w:uiPriority w:val="60"/>
    <w:rsid w:val="003d2e3a"/>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Style1">
    <w:name w:val="Style1"/>
    <w:basedOn w:val="TableNormal"/>
    <w:uiPriority w:val="99"/>
    <w:rsid w:val="002a3f07"/>
    <w:pPr>
      <w:spacing w:after="0" w:line="240" w:lineRule="auto"/>
    </w:pPr>
    <w:rPr>
      <w:color w:val="404040"/>
      <w:sz w:val="16"/>
    </w:rPr>
    <w:tblPr>
      <w:tblStyleRowBandSize w:val="1"/>
      <w:tblBorders>
        <w:top w:val="single" w:color="003469" w:sz="4" w:space="0"/>
        <w:left w:val="single" w:color="FFFFFF" w:themeColor="background1" w:sz="4" w:space="0"/>
        <w:bottom w:val="single" w:color="003469" w:sz="4" w:space="0"/>
        <w:right w:val="single" w:color="FFFFFF" w:themeColor="background1" w:sz="4" w:space="0"/>
        <w:insideH w:val="single" w:color="FFFFFF" w:themeColor="background1" w:sz="4" w:space="0"/>
        <w:insideV w:val="single" w:color="FFFFFF" w:themeColor="background1" w:sz="4" w:space="0"/>
      </w:tblBorders>
      <w:tblCellMar>
        <w:top w:w="45" w:type="dxa"/>
        <w:bottom w:w="45" w:type="dxa"/>
      </w:tblCellMar>
    </w:tblPr>
    <w:tblStylePr w:type="firstRow">
      <w:rPr>
        <w:b/>
      </w:rPr>
      <w:tblPr/>
      <w:tcPr>
        <w:tcBorders>
          <w:top w:val="single" w:color="003469" w:sz="4" w:space="0"/>
          <w:left w:val="single" w:color="FFFFFF" w:themeColor="background1" w:sz="4" w:space="0"/>
          <w:bottom w:val="single" w:color="003469" w:sz="4" w:space="0"/>
          <w:right w:val="single" w:color="FFFFFF" w:themeColor="background1" w:sz="4" w:space="0"/>
          <w:insideH w:val="nil"/>
          <w:insideV w:val="single" w:color="FFFFFF" w:themeColor="background1" w:sz="4" w:space="0"/>
          <w:tl2br w:val="nil"/>
          <w:tr2bl w:val="nil"/>
        </w:tcBorders>
        <w:shd w:val="clear" w:color="auto" w:fill="C7D6EE"/>
      </w:tcPr>
    </w:tblStylePr>
    <w:tblStylePr w:type="band1Horz">
      <w:tblPr/>
      <w:tcPr>
        <w:shd w:val="clear" w:color="auto" w:fill="EEF3FA"/>
      </w:tcPr>
    </w:tblStylePr>
    <w:tblStylePr w:type="band2Horz">
      <w:tblPr/>
      <w:tcPr>
        <w:shd w:val="clear" w:color="auto" w:fill="E1E8F6"/>
      </w:tcPr>
    </w:tblStylePr>
  </w:style>
  <w:style w:type="table" w:customStyle="1" w:styleId="HNOtable">
    <w:name w:val="HNO table"/>
    <w:basedOn w:val="TableNormal"/>
    <w:uiPriority w:val="99"/>
    <w:rsid w:val="00b87569"/>
    <w:pPr>
      <w:spacing w:before="40" w:after="40" w:line="240" w:lineRule="auto"/>
    </w:pPr>
    <w:rPr>
      <w:color w:val="404040"/>
      <w:sz w:val="16"/>
    </w:rPr>
    <w:tblPr>
      <w:tblStyleRowBandSize w:val="1"/>
      <w:tblBorders>
        <w:top w:val="single" w:color="003469" w:sz="4" w:space="0"/>
        <w:left w:val="single" w:color="FFFFFF" w:themeColor="background1" w:sz="4" w:space="0"/>
        <w:bottom w:val="single" w:color="003469" w:sz="4" w:space="0"/>
        <w:right w:val="single" w:color="FFFFFF" w:themeColor="background1" w:sz="4" w:space="0"/>
        <w:insideH w:val="single" w:color="FFFFFF" w:themeColor="background1" w:sz="4" w:space="0"/>
        <w:insideV w:val="single" w:color="FFFFFF" w:themeColor="background1" w:sz="4" w:space="0"/>
      </w:tblBorders>
      <w:tblCellMar>
        <w:top w:w="45" w:type="dxa"/>
        <w:left w:w="115" w:type="dxa"/>
        <w:bottom w:w="45" w:type="dxa"/>
        <w:right w:w="115" w:type="dxa"/>
      </w:tblCellMar>
    </w:tblPr>
    <w:tblStylePr w:type="firstRow">
      <w:rPr>
        <w:b/>
      </w:rPr>
      <w:tblPr/>
      <w:tcPr>
        <w:tcBorders>
          <w:bottom w:val="nil"/>
        </w:tcBorders>
        <w:shd w:val="clear" w:color="auto" w:fill="BCBEB6"/>
      </w:tcPr>
    </w:tblStylePr>
    <w:tblStylePr w:type="lastRow">
      <w:tblPr/>
      <w:tcPr>
        <w:tcBorders>
          <w:top w:val="double" w:color="auto" w:sz="4" w:space="0"/>
          <w:left w:val="nil"/>
          <w:bottom w:val="nil"/>
          <w:right w:val="nil"/>
          <w:insideH w:val="nil"/>
          <w:insideV w:val="nil"/>
          <w:tl2br w:val="nil"/>
          <w:tr2bl w:val="nil"/>
        </w:tcBorders>
      </w:tcPr>
    </w:tblStylePr>
    <w:tblStylePr w:type="band1Horz">
      <w:tblPr/>
      <w:tcPr>
        <w:shd w:val="clear" w:color="auto" w:fill="FFFFFF" w:themeFill="background1"/>
      </w:tcPr>
    </w:tblStylePr>
    <w:tblStylePr w:type="band2Horz">
      <w:tblPr/>
      <w:tcPr>
        <w:shd w:val="clear" w:color="auto" w:fill="E6E6E6"/>
      </w:tcPr>
    </w:tblStylePr>
  </w:style>
  <w:style w:type="table" w:customStyle="1" w:styleId="ochatablesimplelongtext">
    <w:name w:val="ocha_table_simple_longtext"/>
    <w:basedOn w:val="TableNormal"/>
    <w:uiPriority w:val="99"/>
    <w:rsid w:val="00ad09ae"/>
    <w:pPr>
      <w:spacing w:after="0" w:line="240" w:lineRule="auto"/>
    </w:pPr>
    <w:rPr>
      <w:sz w:val="16"/>
    </w:rPr>
    <w:tblPr>
      <w:tblStyleRowBandSize w:val="1"/>
      <w:tblBorders>
        <w:bottom w:val="single" w:color="A6A6A6" w:sz="2" w:space="0"/>
        <w:insideH w:val="single" w:color="F2F2F2" w:themeColor="background1" w:sz="2" w:space="0"/>
      </w:tblBorders>
      <w:tblCellMar>
        <w:top w:w="45" w:type="dxa"/>
        <w:bottom w:w="45" w:type="dxa"/>
      </w:tblCellMar>
    </w:tblPr>
    <w:tblStylePr w:type="firstRow">
      <w:tblPr/>
      <w:tcPr>
        <w:tcBorders>
          <w:bottom w:val="single" w:color="404040" w:sz="4" w:space="0"/>
        </w:tcBorders>
      </w:tcPr>
    </w:tblStylePr>
    <w:tblStylePr w:type="lastRow">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tcPr>
    </w:tblStylePr>
  </w:style>
  <w:style w:type="table" w:styleId="TableGrid2">
    <w:name w:val="Table Grid 2"/>
    <w:basedOn w:val="TableNormal"/>
    <w:uiPriority w:val="99"/>
    <w:semiHidden/>
    <w:unhideWhenUsed/>
    <w:rsid w:val="00f869c4"/>
    <w:pPr>
      <w:spacing w:line="240" w:lineRule="auto"/>
    </w:p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customStyle="1" w:styleId="ochabluebox">
    <w:name w:val="ocha_blue_box"/>
    <w:basedOn w:val="TableNormal"/>
    <w:uiPriority w:val="99"/>
    <w:rsid w:val="00a23cb4"/>
    <w:pPr>
      <w:ind w:right="227"/>
      <w:spacing w:after="0" w:line="240" w:lineRule="auto"/>
    </w:pPr>
    <w:rPr>
      <w:color w:val="404040"/>
      <w:sz w:val="16"/>
    </w:rPr>
    <w:tblPr>
      <w:tblCellMar>
        <w:top w:w="113" w:type="dxa"/>
        <w:left w:w="0" w:type="dxa"/>
        <w:bottom w:w="113" w:type="dxa"/>
        <w:right w:w="0" w:type="dxa"/>
      </w:tblCellMar>
    </w:tblPr>
    <w:tcPr>
      <w:shd w:val="clear" w:color="auto" w:fill="E6E6E6"/>
    </w:tcPr>
  </w:style>
  <w:style w:type="table" w:customStyle="1" w:styleId="HNOtipstable">
    <w:name w:val="HNO tips table"/>
    <w:basedOn w:val="TableNormal"/>
    <w:uiPriority w:val="99"/>
    <w:rsid w:val="00f9614d"/>
    <w:pPr>
      <w:ind w:right="108"/>
      <w:spacing w:after="0" w:line="240" w:lineRule="auto"/>
    </w:pPr>
    <w:rPr>
      <w:color w:val="FFFFFF" w:themeColor="background1"/>
      <w:sz w:val="16"/>
    </w:rPr>
    <w:tblPr>
      <w:tblCellMar>
        <w:top w:w="170" w:type="dxa"/>
        <w:left w:w="0" w:type="dxa"/>
        <w:bottom w:w="170" w:type="dxa"/>
        <w:right w:w="0" w:type="dxa"/>
      </w:tblCellMar>
    </w:tblPr>
    <w:tcPr>
      <w:shd w:val="clear" w:color="auto" w:fill="E6E6E6"/>
    </w:tcPr>
    <w:tblStylePr w:type="firstRow">
      <w:rPr>
        <w:b w:val="0"/>
        <w:caps w:val="0"/>
        <w:smallCaps w:val="0"/>
        <w:color w:val="FFFFFF" w:themeColor="background1"/>
        <w:sz w:val="16"/>
      </w:rPr>
      <w:tblPr/>
      <w:tcPr>
        <w:shd w:val="clear" w:color="auto" w:fill="F47932"/>
      </w:tcPr>
    </w:tblStylePr>
  </w:style>
  <w:style w:type="table" w:customStyle="1" w:styleId="TableGrid1">
    <w:name w:val="Table Grid1"/>
    <w:basedOn w:val="TableNormal"/>
    <w:uiPriority w:val="59"/>
    <w:rsid w:val="00fd505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CAPtablesimple1">
    <w:name w:val="CAP_table_simple1"/>
    <w:basedOn w:val="TableNormal"/>
    <w:uiPriority w:val="99"/>
    <w:rsid w:val="00fd5051"/>
    <w:pPr>
      <w:ind w:right="108"/>
      <w:spacing w:after="0" w:line="240" w:lineRule="auto"/>
    </w:pPr>
    <w:rPr>
      <w:color w:val="404040"/>
      <w:sz w:val="16"/>
    </w:rPr>
    <w:tblPr>
      <w:tblStyleRowBandSize w:val="1"/>
      <w:tblStyleColBandSize w:val="1"/>
      <w:tblBorders>
        <w:bottom w:val="single" w:color="D9D9D9" w:themeColor="background1" w:sz="2" w:space="0"/>
      </w:tblBorders>
      <w:tblCellMar>
        <w:top w:w="45" w:type="dxa"/>
        <w:left w:w="0" w:type="dxa"/>
        <w:bottom w:w="45" w:type="dxa"/>
        <w:right w:w="0" w:type="dxa"/>
      </w:tblCellMar>
    </w:tblPr>
    <w:tblStylePr w:type="firstRow">
      <w:rPr>
        <w:b/>
        <w:i w:val="0"/>
        <w:color w:val="auto"/>
        <w:sz w:val="16"/>
      </w:rPr>
      <w:tblPr/>
      <w:tcPr>
        <w:tcBorders>
          <w:bottom w:val="single" w:color="404040" w:themeColor="text1" w:sz="4" w:space="0"/>
        </w:tcBorders>
      </w:tcPr>
    </w:tblStylePr>
    <w:tblStylePr w:type="lastRow">
      <w:pPr>
        <w:jc w:val="left"/>
      </w:pPr>
      <w:rPr>
        <w:b/>
        <w:i w:val="0"/>
        <w:sz w:val="16"/>
      </w:rPr>
      <w:tblPr/>
      <w:tcPr>
        <w:shd w:val="clear" w:color="auto" w:fill="E6E6E6"/>
      </w:tcPr>
    </w:tblStylePr>
    <w:tblStylePr w:type="lastCol">
      <w:tblPr/>
      <w:tcPr>
        <w:shd w:val="clear" w:color="auto" w:fill="E6E6E6"/>
      </w:tcPr>
    </w:tblStylePr>
    <w:tblStylePr w:type="band1Horz">
      <w:tblPr/>
      <w:tcPr>
        <w:tcBorders>
          <w:top w:val="nil"/>
          <w:left w:val="nil"/>
          <w:bottom w:val="single" w:color="D9D9D9" w:themeColor="background1" w:sz="2" w:space="0"/>
          <w:right w:val="nil"/>
          <w:insideH w:val="nil"/>
          <w:insideV w:val="nil"/>
          <w:tl2br w:val="nil"/>
          <w:tr2bl w:val="nil"/>
        </w:tcBorders>
      </w:tcPr>
    </w:tblStylePr>
    <w:tblStylePr w:type="band2Horz">
      <w:tblPr/>
      <w:tcPr>
        <w:tcBorders>
          <w:top w:val="nil"/>
          <w:left w:val="nil"/>
          <w:bottom w:val="single" w:color="D9D9D9" w:themeColor="background1" w:sz="2" w:space="0"/>
          <w:right w:val="nil"/>
          <w:insideH w:val="nil"/>
          <w:insideV w:val="nil"/>
          <w:tl2br w:val="nil"/>
          <w:tr2bl w:val="nil"/>
        </w:tcBorders>
      </w:tcPr>
    </w:tblStylePr>
  </w:style>
  <w:style w:type="table" w:customStyle="1" w:styleId="ochatablesimple1">
    <w:name w:val="ocha_table_simple1"/>
    <w:basedOn w:val="TableNormal"/>
    <w:uiPriority w:val="99"/>
    <w:rsid w:val="00fd5051"/>
    <w:pPr>
      <w:spacing w:after="0" w:line="240" w:lineRule="auto"/>
      <w:jc w:val="right"/>
    </w:pPr>
    <w:rPr>
      <w:color w:val="404040"/>
      <w:sz w:val="16"/>
    </w:rPr>
    <w:tblPr>
      <w:tblStyleRowBandSize w:val="1"/>
      <w:tblStyleColBandSize w:val="1"/>
      <w:tblBorders>
        <w:bottom w:val="single" w:color="A6A6A6" w:sz="2" w:space="0"/>
      </w:tblBorders>
      <w:tblCellMar>
        <w:top w:w="45" w:type="dxa"/>
        <w:bottom w:w="45" w:type="dxa"/>
      </w:tblCellMar>
    </w:tblPr>
    <w:tblStylePr w:type="firstRow">
      <w:pPr>
        <w:wordWrap/>
        <w:jc w:val="right"/>
      </w:pPr>
      <w:rPr>
        <w:b/>
        <w:i w:val="0"/>
        <w:sz w:val="16"/>
      </w:rPr>
      <w:tblPr/>
      <w:tcPr>
        <w:tcBorders>
          <w:bottom w:val="single" w:color="404040" w:themeColor="text1" w:sz="4" w:space="0"/>
        </w:tcBorders>
      </w:tcPr>
    </w:tblStylePr>
    <w:tblStylePr w:type="lastRow">
      <w:pPr>
        <w:jc w:val="right"/>
      </w:pPr>
      <w:rPr>
        <w:b w:val="0"/>
        <w:i w:val="0"/>
        <w:sz w:val="16"/>
      </w:rPr>
      <w:tblPr/>
      <w:tcPr>
        <w:tcBorders>
          <w:top w:val="double" w:color="A6A6A6" w:sz="4" w:space="0"/>
          <w:left w:val="nil"/>
          <w:bottom w:val="nil"/>
          <w:right w:val="nil"/>
          <w:insideH w:val="nil"/>
          <w:insideV w:val="nil"/>
          <w:tl2br w:val="nil"/>
          <w:tr2bl w:val="nil"/>
        </w:tcBorders>
      </w:tcPr>
    </w:tblStylePr>
    <w:tblStylePr w:type="firstCol">
      <w:pPr>
        <w:jc w:val="right"/>
      </w:pPr>
      <w:tblPr/>
    </w:tblStylePr>
    <w:tblStylePr w:type="band1Horz">
      <w:tblPr/>
      <w:tcPr>
        <w:tcBorders>
          <w:top w:val="nil"/>
          <w:left w:val="nil"/>
          <w:bottom w:val="nil"/>
          <w:right w:val="nil"/>
          <w:insideH w:val="nil"/>
          <w:insideV w:val="nil"/>
          <w:tl2br w:val="nil"/>
          <w:tr2bl w:val="nil"/>
        </w:tcBorders>
        <w:shd w:val="clear" w:color="auto" w:fill="E6E6E6"/>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diagramData" Target="diagrams/data29.xml"/><Relationship Id="rId7" Type="http://schemas.openxmlformats.org/officeDocument/2006/relationships/diagramLayout" Target="diagrams/layout29.xml"/><Relationship Id="rId8" Type="http://schemas.openxmlformats.org/officeDocument/2006/relationships/diagramQuickStyle" Target="diagrams/quickStyle29.xml"/><Relationship Id="rId9" Type="http://schemas.openxmlformats.org/officeDocument/2006/relationships/diagramColors" Target="diagrams/colors29.xml"/><Relationship Id="rId10" Type="http://schemas.microsoft.com/office/2007/relationships/diagramDrawing" Target="diagrams/drawing29.xml"/><Relationship Id="rId11" Type="http://schemas.openxmlformats.org/officeDocument/2006/relationships/hyperlink" Target="http://www.humanitarainresponse.info/" TargetMode="External"/><Relationship Id="rId12" Type="http://schemas.openxmlformats.org/officeDocument/2006/relationships/hyperlink" Target="http://www.humanitarainresponse.info/" TargetMode="External"/><Relationship Id="rId13" Type="http://schemas.openxmlformats.org/officeDocument/2006/relationships/image" Target="media/image4.wmf"/><Relationship Id="rId14" Type="http://schemas.openxmlformats.org/officeDocument/2006/relationships/image" Target="media/image5.wmf"/><Relationship Id="rId15" Type="http://schemas.openxmlformats.org/officeDocument/2006/relationships/image" Target="media/image6.wmf"/><Relationship Id="rId16" Type="http://schemas.openxmlformats.org/officeDocument/2006/relationships/image" Target="media/image7.wmf"/><Relationship Id="rId17" Type="http://schemas.openxmlformats.org/officeDocument/2006/relationships/image" Target="media/image8.wmf"/><Relationship Id="rId18" Type="http://schemas.openxmlformats.org/officeDocument/2006/relationships/chart" Target="charts/chart2.xml"/><Relationship Id="rId19" Type="http://schemas.openxmlformats.org/officeDocument/2006/relationships/header" Target="header1.xml"/><Relationship Id="rId20" Type="http://schemas.openxmlformats.org/officeDocument/2006/relationships/header" Target="header2.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oter" Target="footer3.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Relationship Id="rId29" Type="http://schemas.openxmlformats.org/officeDocument/2006/relationships/customXml" Target="../customXml/item2.xml"/><Relationship Id="rId30" Type="http://schemas.openxmlformats.org/officeDocument/2006/relationships/customXml" Target="../customXml/item3.xml"/><Relationship Id="rId31" Type="http://schemas.openxmlformats.org/officeDocument/2006/relationships/customXml" Target="../customXml/item4.xml"/>
</Relationships>
</file>

<file path=word/_rels/numbering.xml.rels><?xml version="1.0" encoding="UTF-8"?>
<Relationships xmlns="http://schemas.openxmlformats.org/package/2006/relationships"><Relationship Id="rId1" Type="http://schemas.openxmlformats.org/officeDocument/2006/relationships/image" Target="media/image9.png"/>
</Relationships>
</file>

<file path=word/charts/_rels/chart1.xml.rels><?xml version="1.0" encoding="UTF-8"?>
<Relationships xmlns="http://schemas.openxmlformats.org/package/2006/relationships"><Relationship Id="rId1" Type="http://schemas.openxmlformats.org/officeDocument/2006/relationships/package" Target="../embeddings/Microsoft_Excel_Worksheet1.xlsx"/>
</Relationships>
</file>

<file path=word/charts/_rels/chart2.xml.rels><?xml version="1.0" encoding="UTF-8"?>
<Relationships xmlns="http://schemas.openxmlformats.org/package/2006/relationships"><Relationship Id="rId1" Type="http://schemas.openxmlformats.org/officeDocument/2006/relationships/package" Target="../embeddings/Microsoft_Excel_Worksheet2.xlsx"/>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bar"/>
        <c:grouping val="clustered"/>
        <c:varyColors val="0"/>
        <c:ser>
          <c:idx val="0"/>
          <c:order val="0"/>
          <c:tx>
            <c:strRef>
              <c:f>label 0</c:f>
              <c:strCache>
                <c:ptCount val="1"/>
                <c:pt idx="0">
                  <c:v>Required (US$)</c:v>
                </c:pt>
              </c:strCache>
            </c:strRef>
          </c:tx>
          <c:spPr>
            <a:solidFill>
              <a:srgbClr val="d54b2a"/>
            </a:solidFill>
            <a:ln>
              <a:noFill/>
            </a:ln>
          </c:spPr>
          <c:invertIfNegative val="0"/>
          <c:dLbls>
            <c:showLegendKey val="0"/>
            <c:showVal val="0"/>
            <c:showCatName val="0"/>
            <c:showSerName val="0"/>
            <c:showPercent val="0"/>
            <c:showLeaderLines val="0"/>
          </c:dLbls>
          <c:cat>
            <c:strRef>
              <c:f>categories</c:f>
              <c:strCache>
                <c:ptCount val="10"/>
                <c:pt idx="0">
                  <c:v>Agriculture and Livelihoods</c:v>
                </c:pt>
                <c:pt idx="1">
                  <c:v>Food Assistance</c:v>
                </c:pt>
                <c:pt idx="2">
                  <c:v>Nutrition</c:v>
                </c:pt>
                <c:pt idx="3">
                  <c:v>Water, Sanitation and Hygiene</c:v>
                </c:pt>
                <c:pt idx="4">
                  <c:v>Health</c:v>
                </c:pt>
                <c:pt idx="5">
                  <c:v>Protection</c:v>
                </c:pt>
                <c:pt idx="6">
                  <c:v>Shelter and NFIs</c:v>
                </c:pt>
                <c:pt idx="7">
                  <c:v>Education</c:v>
                </c:pt>
                <c:pt idx="8">
                  <c:v>Logistics</c:v>
                </c:pt>
                <c:pt idx="9">
                  <c:v>Other</c:v>
                </c:pt>
              </c:strCache>
            </c:strRef>
          </c:cat>
          <c:val>
            <c:numRef>
              <c:f>0</c:f>
              <c:numCache>
                <c:formatCode>General</c:formatCode>
                <c:ptCount val="10"/>
                <c:pt idx="0">
                  <c:v>486295780</c:v>
                </c:pt>
                <c:pt idx="1">
                  <c:v>344072110</c:v>
                </c:pt>
                <c:pt idx="2">
                  <c:v>259555936</c:v>
                </c:pt>
                <c:pt idx="3">
                  <c:v>105145624</c:v>
                </c:pt>
                <c:pt idx="4">
                  <c:v>84868472</c:v>
                </c:pt>
                <c:pt idx="5">
                  <c:v>69094498</c:v>
                </c:pt>
                <c:pt idx="6">
                  <c:v>68455324</c:v>
                </c:pt>
                <c:pt idx="7">
                  <c:v>43612585</c:v>
                </c:pt>
                <c:pt idx="8">
                  <c:v>36991031</c:v>
                </c:pt>
                <c:pt idx="9">
                  <c:v>23839194</c:v>
                </c:pt>
              </c:numCache>
            </c:numRef>
          </c:val>
        </c:ser>
        <c:gapWidth val="50"/>
        <c:overlap val="0"/>
        <c:axId val="4023918"/>
        <c:axId val="65223191"/>
      </c:barChart>
      <c:catAx>
        <c:axId val="4023918"/>
        <c:scaling>
          <c:orientation val="maxMin"/>
        </c:scaling>
        <c:delete val="0"/>
        <c:axPos val="b"/>
        <c:numFmt formatCode="MM/DD/YYYY" sourceLinked="1"/>
        <c:majorTickMark val="none"/>
        <c:minorTickMark val="none"/>
        <c:tickLblPos val="nextTo"/>
        <c:spPr>
          <a:ln w="9360">
            <a:noFill/>
          </a:ln>
        </c:spPr>
        <c:txPr>
          <a:bodyPr/>
          <a:p>
            <a:pPr>
              <a:defRPr b="0" sz="800" spc="-1" strike="noStrike">
                <a:solidFill>
                  <a:srgbClr val="808080"/>
                </a:solidFill>
                <a:uFill>
                  <a:solidFill>
                    <a:srgbClr val="ffffff"/>
                  </a:solidFill>
                </a:uFill>
                <a:latin typeface="Arial"/>
              </a:defRPr>
            </a:pPr>
          </a:p>
        </c:txPr>
        <c:crossAx val="65223191"/>
        <c:crosses val="autoZero"/>
        <c:auto val="1"/>
        <c:lblAlgn val="ctr"/>
        <c:lblOffset val="100"/>
      </c:catAx>
      <c:valAx>
        <c:axId val="65223191"/>
        <c:scaling>
          <c:orientation val="minMax"/>
        </c:scaling>
        <c:delete val="1"/>
        <c:axPos val="l"/>
        <c:numFmt formatCode="#,##0" sourceLinked="0"/>
        <c:majorTickMark val="none"/>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Calibri"/>
              </a:defRPr>
            </a:pPr>
          </a:p>
        </c:txPr>
        <c:crossAx val="4023918"/>
        <c:crosses val="autoZero"/>
      </c:valAx>
      <c:spPr>
        <a:noFill/>
        <a:ln>
          <a:noFill/>
        </a:ln>
      </c:spPr>
    </c:plotArea>
    <c:plotVisOnly val="1"/>
    <c:dispBlanksAs val="gap"/>
  </c:chart>
  <c:spPr>
    <a:noFill/>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plotArea>
      <c:barChart>
        <c:barDir val="bar"/>
        <c:grouping val="clustered"/>
        <c:varyColors val="0"/>
        <c:ser>
          <c:idx val="0"/>
          <c:order val="0"/>
          <c:tx>
            <c:strRef>
              <c:f>label 0</c:f>
              <c:strCache>
                <c:ptCount val="1"/>
                <c:pt idx="0">
                  <c:v>Column1</c:v>
                </c:pt>
              </c:strCache>
            </c:strRef>
          </c:tx>
          <c:spPr>
            <a:solidFill>
              <a:srgbClr val="026cb6"/>
            </a:solidFill>
            <a:ln>
              <a:noFill/>
            </a:ln>
          </c:spPr>
          <c:invertIfNegative val="0"/>
          <c:dLbls>
            <c:showLegendKey val="0"/>
            <c:showVal val="0"/>
            <c:showCatName val="0"/>
            <c:showSerName val="0"/>
            <c:showPercent val="0"/>
            <c:showLeaderLines val="0"/>
          </c:dLbls>
          <c:cat>
            <c:strRef>
              <c:f>categories</c:f>
              <c:strCache>
                <c:ptCount val="2"/>
                <c:pt idx="0">
                  <c:v>Preparedness</c:v>
                </c:pt>
                <c:pt idx="1">
                  <c:v>Response</c:v>
                </c:pt>
              </c:strCache>
            </c:strRef>
          </c:cat>
          <c:val>
            <c:numRef>
              <c:f>0</c:f>
              <c:numCache>
                <c:formatCode>General</c:formatCode>
                <c:ptCount val="2"/>
                <c:pt idx="0">
                  <c:v>8000000</c:v>
                </c:pt>
                <c:pt idx="1">
                  <c:v>15000000</c:v>
                </c:pt>
              </c:numCache>
            </c:numRef>
          </c:val>
        </c:ser>
        <c:gapWidth val="100"/>
        <c:overlap val="0"/>
        <c:axId val="36611619"/>
        <c:axId val="55536518"/>
      </c:barChart>
      <c:catAx>
        <c:axId val="36611619"/>
        <c:scaling>
          <c:orientation val="maxMin"/>
        </c:scaling>
        <c:delete val="0"/>
        <c:axPos val="b"/>
        <c:numFmt formatCode="MM/DD/YYYY" sourceLinked="1"/>
        <c:majorTickMark val="none"/>
        <c:minorTickMark val="none"/>
        <c:tickLblPos val="nextTo"/>
        <c:spPr>
          <a:ln w="9360">
            <a:solidFill>
              <a:srgbClr val="878787"/>
            </a:solidFill>
            <a:round/>
          </a:ln>
        </c:spPr>
        <c:txPr>
          <a:bodyPr/>
          <a:p>
            <a:pPr>
              <a:defRPr b="0" sz="900" spc="-1" strike="noStrike">
                <a:solidFill>
                  <a:srgbClr val="404040"/>
                </a:solidFill>
                <a:uFill>
                  <a:solidFill>
                    <a:srgbClr val="ffffff"/>
                  </a:solidFill>
                </a:uFill>
                <a:latin typeface="Arial"/>
              </a:defRPr>
            </a:pPr>
          </a:p>
        </c:txPr>
        <c:crossAx val="55536518"/>
        <c:crosses val="autoZero"/>
        <c:auto val="1"/>
        <c:lblAlgn val="ctr"/>
        <c:lblOffset val="100"/>
      </c:catAx>
      <c:valAx>
        <c:axId val="55536518"/>
        <c:scaling>
          <c:orientation val="minMax"/>
        </c:scaling>
        <c:delete val="1"/>
        <c:axPos val="l"/>
        <c:numFmt formatCode="\$#,##0,,&quot; million&quot;" sourceLinked="0"/>
        <c:majorTickMark val="out"/>
        <c:minorTickMark val="none"/>
        <c:tickLblPos val="nextTo"/>
        <c:spPr>
          <a:ln w="9360">
            <a:solidFill>
              <a:srgbClr val="878787"/>
            </a:solidFill>
            <a:round/>
          </a:ln>
        </c:spPr>
        <c:txPr>
          <a:bodyPr/>
          <a:p>
            <a:pPr>
              <a:defRPr b="0" sz="800" spc="-1" strike="noStrike">
                <a:solidFill>
                  <a:srgbClr val="000000"/>
                </a:solidFill>
                <a:uFill>
                  <a:solidFill>
                    <a:srgbClr val="ffffff"/>
                  </a:solidFill>
                </a:uFill>
                <a:latin typeface="Arial"/>
              </a:defRPr>
            </a:pPr>
          </a:p>
        </c:txPr>
        <c:crossAx val="36611619"/>
        <c:crosses val="autoZero"/>
      </c:valAx>
      <c:spPr>
        <a:noFill/>
        <a:ln>
          <a:noFill/>
        </a:ln>
      </c:spPr>
    </c:plotArea>
    <c:plotVisOnly val="1"/>
    <c:dispBlanksAs val="gap"/>
  </c:chart>
  <c:spPr>
    <a:noFill/>
    <a:ln>
      <a:noFill/>
    </a:ln>
  </c:spPr>
  <c:externalData r:id="rId1"/>
</c:chartSpace>
</file>

<file path=word/diagrams/colors29.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29.xml><?xml version="1.0" encoding="utf-8"?>
<dgm:dataModel xmlns:dgm="http://schemas.openxmlformats.org/drawingml/2006/diagram" xmlns:a="http://schemas.openxmlformats.org/drawingml/2006/main">
  <dgm:ptLst>
    <dgm:pt modelId="{F7337DD2-39FD-45BF-8E33-9EAA992F4C9A}" type="doc">
      <dgm:prSet loTypeId="urn:microsoft.com/office/officeart/2005/8/layout/radial2" loCatId="relationship" qsTypeId="urn:microsoft.com/office/officeart/2005/8/quickstyle/simple4" qsCatId="simple" csTypeId="urn:microsoft.com/office/officeart/2005/8/colors/accent2_2" csCatId="accent2" phldr="1"/>
      <dgm:spPr/>
      <dgm:t>
        <a:bodyPr/>
        <a:lstStyle/>
        <a:p>
          <a:endParaRPr lang="en-GB"/>
        </a:p>
      </dgm:t>
    </dgm:pt>
    <dgm:pt modelId="{A46A4DAE-B054-4AEE-9C08-7664560EE85B}">
      <dgm:prSet phldrT="[Text]" custT="1"/>
      <dgm:spPr/>
      <dgm:t>
        <a:bodyPr/>
        <a:lstStyle/>
        <a:p>
          <a:r>
            <a:rPr lang="en-GB" sz="1200">
              <a:latin typeface="Arial" panose="020B0604020202020204" pitchFamily="34" charset="0"/>
              <a:cs typeface="Arial" panose="020B0604020202020204" pitchFamily="34" charset="0"/>
            </a:rPr>
            <a:t>Element</a:t>
          </a:r>
        </a:p>
      </dgm:t>
    </dgm:pt>
    <dgm:pt modelId="{A4257599-A67A-4796-9F56-5D4CDDCD0AE3}" type="parTrans" cxnId="{33690266-29EA-4F29-98DE-FB84EA741DEB}">
      <dgm:prSet/>
      <dgm:spPr/>
      <dgm:t>
        <a:bodyPr/>
        <a:lstStyle/>
        <a:p>
          <a:endParaRPr lang="en-GB" sz="1600">
            <a:latin typeface="Arial" panose="020B0604020202020204" pitchFamily="34" charset="0"/>
            <a:cs typeface="Arial" panose="020B0604020202020204" pitchFamily="34" charset="0"/>
          </a:endParaRPr>
        </a:p>
      </dgm:t>
    </dgm:pt>
    <dgm:pt modelId="{DC66065B-2CAB-47DC-9660-5EB1AAAC8415}" type="sibTrans" cxnId="{33690266-29EA-4F29-98DE-FB84EA741DEB}">
      <dgm:prSet/>
      <dgm:spPr/>
      <dgm:t>
        <a:bodyPr/>
        <a:lstStyle/>
        <a:p>
          <a:endParaRPr lang="en-GB" sz="1600">
            <a:latin typeface="Arial" panose="020B0604020202020204" pitchFamily="34" charset="0"/>
            <a:cs typeface="Arial" panose="020B0604020202020204" pitchFamily="34" charset="0"/>
          </a:endParaRPr>
        </a:p>
      </dgm:t>
    </dgm:pt>
    <dgm:pt modelId="{B39664D0-BECE-49ED-900A-6F28B42B3FDC}">
      <dgm:prSet phldrT="[Text]" custT="1"/>
      <dgm:spPr/>
      <dgm:t>
        <a:bodyPr/>
        <a:lstStyle/>
        <a:p>
          <a:r>
            <a:rPr lang="en-GB" sz="1100">
              <a:solidFill>
                <a:schemeClr val="bg1">
                  <a:lumMod val="50000"/>
                </a:schemeClr>
              </a:solidFill>
              <a:latin typeface="Arial" panose="020B0604020202020204" pitchFamily="34" charset="0"/>
              <a:cs typeface="Arial" panose="020B0604020202020204" pitchFamily="34" charset="0"/>
            </a:rPr>
            <a:t>coordination</a:t>
          </a:r>
        </a:p>
      </dgm:t>
    </dgm:pt>
    <dgm:pt modelId="{3A0C3BCB-7264-471C-A862-797F2C01C6A3}" type="parTrans" cxnId="{2D683D9F-F296-4E86-A006-8E60AFCD1621}">
      <dgm:prSet/>
      <dgm:spPr/>
      <dgm:t>
        <a:bodyPr/>
        <a:lstStyle/>
        <a:p>
          <a:endParaRPr lang="en-GB" sz="1600">
            <a:latin typeface="Arial" panose="020B0604020202020204" pitchFamily="34" charset="0"/>
            <a:cs typeface="Arial" panose="020B0604020202020204" pitchFamily="34" charset="0"/>
          </a:endParaRPr>
        </a:p>
      </dgm:t>
    </dgm:pt>
    <dgm:pt modelId="{2352634D-2AD8-4A22-AADE-CEC49688579B}" type="sibTrans" cxnId="{2D683D9F-F296-4E86-A006-8E60AFCD1621}">
      <dgm:prSet/>
      <dgm:spPr/>
      <dgm:t>
        <a:bodyPr/>
        <a:lstStyle/>
        <a:p>
          <a:endParaRPr lang="en-GB" sz="1600">
            <a:latin typeface="Arial" panose="020B0604020202020204" pitchFamily="34" charset="0"/>
            <a:cs typeface="Arial" panose="020B0604020202020204" pitchFamily="34" charset="0"/>
          </a:endParaRPr>
        </a:p>
      </dgm:t>
    </dgm:pt>
    <dgm:pt modelId="{FAA1ACEF-7AF5-4E2C-BDF5-3AEBD933E67F}">
      <dgm:prSet phldrT="[Text]" custT="1"/>
      <dgm:spPr/>
      <dgm:t>
        <a:bodyPr/>
        <a:lstStyle/>
        <a:p>
          <a:r>
            <a:rPr lang="en-GB" sz="1100">
              <a:solidFill>
                <a:schemeClr val="bg1">
                  <a:lumMod val="50000"/>
                </a:schemeClr>
              </a:solidFill>
              <a:latin typeface="Arial" panose="020B0604020202020204" pitchFamily="34" charset="0"/>
              <a:cs typeface="Arial" panose="020B0604020202020204" pitchFamily="34" charset="0"/>
            </a:rPr>
            <a:t>description</a:t>
          </a:r>
        </a:p>
      </dgm:t>
    </dgm:pt>
    <dgm:pt modelId="{43D0B917-E15C-4D06-A4FE-92C3F0314C99}" type="parTrans" cxnId="{25B0E381-BCA4-43B3-86F7-0BEE3FBDB7EE}">
      <dgm:prSet/>
      <dgm:spPr/>
      <dgm:t>
        <a:bodyPr/>
        <a:lstStyle/>
        <a:p>
          <a:endParaRPr lang="en-GB" sz="1600">
            <a:latin typeface="Arial" panose="020B0604020202020204" pitchFamily="34" charset="0"/>
            <a:cs typeface="Arial" panose="020B0604020202020204" pitchFamily="34" charset="0"/>
          </a:endParaRPr>
        </a:p>
      </dgm:t>
    </dgm:pt>
    <dgm:pt modelId="{5EB68B2F-86E5-4C1A-B97A-C6B15FFA015B}" type="sibTrans" cxnId="{25B0E381-BCA4-43B3-86F7-0BEE3FBDB7EE}">
      <dgm:prSet/>
      <dgm:spPr/>
      <dgm:t>
        <a:bodyPr/>
        <a:lstStyle/>
        <a:p>
          <a:endParaRPr lang="en-GB" sz="1600">
            <a:latin typeface="Arial" panose="020B0604020202020204" pitchFamily="34" charset="0"/>
            <a:cs typeface="Arial" panose="020B0604020202020204" pitchFamily="34" charset="0"/>
          </a:endParaRPr>
        </a:p>
      </dgm:t>
    </dgm:pt>
    <dgm:pt modelId="{9A49773F-2336-46CC-80CF-5B252A5D0376}">
      <dgm:prSet phldrT="[Text]" custT="1"/>
      <dgm:spPr/>
      <dgm:t>
        <a:bodyPr/>
        <a:lstStyle/>
        <a:p>
          <a:r>
            <a:rPr lang="en-GB" sz="1200">
              <a:latin typeface="Arial" panose="020B0604020202020204" pitchFamily="34" charset="0"/>
              <a:cs typeface="Arial" panose="020B0604020202020204" pitchFamily="34" charset="0"/>
            </a:rPr>
            <a:t>Element</a:t>
          </a:r>
        </a:p>
      </dgm:t>
    </dgm:pt>
    <dgm:pt modelId="{AEB90D2D-6909-4F56-8CCE-4729AF826AAF}" type="parTrans" cxnId="{923777E8-58EE-482B-B3CE-7B10BA1A014F}">
      <dgm:prSet/>
      <dgm:spPr/>
      <dgm:t>
        <a:bodyPr/>
        <a:lstStyle/>
        <a:p>
          <a:endParaRPr lang="en-GB" sz="1600">
            <a:latin typeface="Arial" panose="020B0604020202020204" pitchFamily="34" charset="0"/>
            <a:cs typeface="Arial" panose="020B0604020202020204" pitchFamily="34" charset="0"/>
          </a:endParaRPr>
        </a:p>
      </dgm:t>
    </dgm:pt>
    <dgm:pt modelId="{7C5A0DD0-18A8-4DF9-BF17-27C606547C69}" type="sibTrans" cxnId="{923777E8-58EE-482B-B3CE-7B10BA1A014F}">
      <dgm:prSet/>
      <dgm:spPr/>
      <dgm:t>
        <a:bodyPr/>
        <a:lstStyle/>
        <a:p>
          <a:endParaRPr lang="en-GB" sz="1600">
            <a:latin typeface="Arial" panose="020B0604020202020204" pitchFamily="34" charset="0"/>
            <a:cs typeface="Arial" panose="020B0604020202020204" pitchFamily="34" charset="0"/>
          </a:endParaRPr>
        </a:p>
      </dgm:t>
    </dgm:pt>
    <dgm:pt modelId="{A157D3FC-783C-4ED5-9F01-A3E3D9041D03}">
      <dgm:prSet phldrT="[Text]" custT="1"/>
      <dgm:spPr/>
      <dgm:t>
        <a:bodyPr/>
        <a:lstStyle/>
        <a:p>
          <a:r>
            <a:rPr lang="en-GB" sz="1100">
              <a:solidFill>
                <a:schemeClr val="bg1">
                  <a:lumMod val="50000"/>
                </a:schemeClr>
              </a:solidFill>
              <a:latin typeface="Arial" panose="020B0604020202020204" pitchFamily="34" charset="0"/>
              <a:cs typeface="Arial" panose="020B0604020202020204" pitchFamily="34" charset="0"/>
            </a:rPr>
            <a:t>coordination</a:t>
          </a:r>
        </a:p>
      </dgm:t>
    </dgm:pt>
    <dgm:pt modelId="{1FE262CF-D0F7-4455-8571-C09111A81611}" type="parTrans" cxnId="{616695DF-BFA0-4178-AA47-370922089C58}">
      <dgm:prSet/>
      <dgm:spPr/>
      <dgm:t>
        <a:bodyPr/>
        <a:lstStyle/>
        <a:p>
          <a:endParaRPr lang="en-GB" sz="1600">
            <a:latin typeface="Arial" panose="020B0604020202020204" pitchFamily="34" charset="0"/>
            <a:cs typeface="Arial" panose="020B0604020202020204" pitchFamily="34" charset="0"/>
          </a:endParaRPr>
        </a:p>
      </dgm:t>
    </dgm:pt>
    <dgm:pt modelId="{62C3C82A-A85A-4652-911C-99903812B1C4}" type="sibTrans" cxnId="{616695DF-BFA0-4178-AA47-370922089C58}">
      <dgm:prSet/>
      <dgm:spPr/>
      <dgm:t>
        <a:bodyPr/>
        <a:lstStyle/>
        <a:p>
          <a:endParaRPr lang="en-GB" sz="1600">
            <a:latin typeface="Arial" panose="020B0604020202020204" pitchFamily="34" charset="0"/>
            <a:cs typeface="Arial" panose="020B0604020202020204" pitchFamily="34" charset="0"/>
          </a:endParaRPr>
        </a:p>
      </dgm:t>
    </dgm:pt>
    <dgm:pt modelId="{D8F25A0E-83D1-4B52-9D7A-BEA73FBBD604}">
      <dgm:prSet phldrT="[Text]" custT="1"/>
      <dgm:spPr/>
      <dgm:t>
        <a:bodyPr/>
        <a:lstStyle/>
        <a:p>
          <a:r>
            <a:rPr lang="en-GB" sz="1200">
              <a:latin typeface="Arial" panose="020B0604020202020204" pitchFamily="34" charset="0"/>
              <a:cs typeface="Arial" panose="020B0604020202020204" pitchFamily="34" charset="0"/>
            </a:rPr>
            <a:t>Element</a:t>
          </a:r>
        </a:p>
      </dgm:t>
    </dgm:pt>
    <dgm:pt modelId="{7E0D45B7-35F1-4179-86B9-7DE1274F9538}" type="parTrans" cxnId="{16DEA1AB-4723-4014-A848-2DF002865898}">
      <dgm:prSet/>
      <dgm:spPr/>
      <dgm:t>
        <a:bodyPr/>
        <a:lstStyle/>
        <a:p>
          <a:endParaRPr lang="en-GB" sz="1600">
            <a:latin typeface="Arial" panose="020B0604020202020204" pitchFamily="34" charset="0"/>
            <a:cs typeface="Arial" panose="020B0604020202020204" pitchFamily="34" charset="0"/>
          </a:endParaRPr>
        </a:p>
      </dgm:t>
    </dgm:pt>
    <dgm:pt modelId="{BBD969FE-310B-40CC-B187-7AB7D9800D8C}" type="sibTrans" cxnId="{16DEA1AB-4723-4014-A848-2DF002865898}">
      <dgm:prSet/>
      <dgm:spPr/>
      <dgm:t>
        <a:bodyPr/>
        <a:lstStyle/>
        <a:p>
          <a:endParaRPr lang="en-GB" sz="1600">
            <a:latin typeface="Arial" panose="020B0604020202020204" pitchFamily="34" charset="0"/>
            <a:cs typeface="Arial" panose="020B0604020202020204" pitchFamily="34" charset="0"/>
          </a:endParaRPr>
        </a:p>
      </dgm:t>
    </dgm:pt>
    <dgm:pt modelId="{3A7A1032-A74C-4A93-8D5E-4266083288B3}">
      <dgm:prSet phldrT="[Text]" custT="1"/>
      <dgm:spPr/>
      <dgm:t>
        <a:bodyPr/>
        <a:lstStyle/>
        <a:p>
          <a:r>
            <a:rPr lang="en-GB" sz="1100">
              <a:solidFill>
                <a:schemeClr val="bg1">
                  <a:lumMod val="50000"/>
                </a:schemeClr>
              </a:solidFill>
              <a:latin typeface="Arial" panose="020B0604020202020204" pitchFamily="34" charset="0"/>
              <a:cs typeface="Arial" panose="020B0604020202020204" pitchFamily="34" charset="0"/>
            </a:rPr>
            <a:t>coordination</a:t>
          </a:r>
        </a:p>
      </dgm:t>
    </dgm:pt>
    <dgm:pt modelId="{047036AD-CF65-4483-BAA3-98C52F68950C}" type="parTrans" cxnId="{35EFA307-83F5-482C-A536-4728767E9664}">
      <dgm:prSet/>
      <dgm:spPr/>
      <dgm:t>
        <a:bodyPr/>
        <a:lstStyle/>
        <a:p>
          <a:endParaRPr lang="en-GB" sz="1600">
            <a:latin typeface="Arial" panose="020B0604020202020204" pitchFamily="34" charset="0"/>
            <a:cs typeface="Arial" panose="020B0604020202020204" pitchFamily="34" charset="0"/>
          </a:endParaRPr>
        </a:p>
      </dgm:t>
    </dgm:pt>
    <dgm:pt modelId="{E7F87590-0D89-42C6-8C46-DD2E6D7FB24A}" type="sibTrans" cxnId="{35EFA307-83F5-482C-A536-4728767E9664}">
      <dgm:prSet/>
      <dgm:spPr/>
      <dgm:t>
        <a:bodyPr/>
        <a:lstStyle/>
        <a:p>
          <a:endParaRPr lang="en-GB" sz="1600">
            <a:latin typeface="Arial" panose="020B0604020202020204" pitchFamily="34" charset="0"/>
            <a:cs typeface="Arial" panose="020B0604020202020204" pitchFamily="34" charset="0"/>
          </a:endParaRPr>
        </a:p>
      </dgm:t>
    </dgm:pt>
    <dgm:pt modelId="{7CCE2349-07B8-4526-BE30-29B62CCAE966}">
      <dgm:prSet phldrT="[Text]" custT="1"/>
      <dgm:spPr/>
      <dgm:t>
        <a:bodyPr/>
        <a:lstStyle/>
        <a:p>
          <a:r>
            <a:rPr lang="en-GB" sz="1100">
              <a:solidFill>
                <a:schemeClr val="bg1">
                  <a:lumMod val="50000"/>
                </a:schemeClr>
              </a:solidFill>
              <a:latin typeface="Arial" panose="020B0604020202020204" pitchFamily="34" charset="0"/>
              <a:cs typeface="Arial" panose="020B0604020202020204" pitchFamily="34" charset="0"/>
            </a:rPr>
            <a:t>description</a:t>
          </a:r>
        </a:p>
      </dgm:t>
    </dgm:pt>
    <dgm:pt modelId="{FE9386A0-3C8F-491D-A644-5C493FE0392E}" type="parTrans" cxnId="{79490C1B-BF59-4398-93CE-B20A9B9283AE}">
      <dgm:prSet/>
      <dgm:spPr/>
      <dgm:t>
        <a:bodyPr/>
        <a:lstStyle/>
        <a:p>
          <a:endParaRPr lang="en-GB" sz="1600">
            <a:latin typeface="Arial" panose="020B0604020202020204" pitchFamily="34" charset="0"/>
            <a:cs typeface="Arial" panose="020B0604020202020204" pitchFamily="34" charset="0"/>
          </a:endParaRPr>
        </a:p>
      </dgm:t>
    </dgm:pt>
    <dgm:pt modelId="{E830EB36-E8B2-4197-84FB-9184D741B39E}" type="sibTrans" cxnId="{79490C1B-BF59-4398-93CE-B20A9B9283AE}">
      <dgm:prSet/>
      <dgm:spPr/>
      <dgm:t>
        <a:bodyPr/>
        <a:lstStyle/>
        <a:p>
          <a:endParaRPr lang="en-GB" sz="1600">
            <a:latin typeface="Arial" panose="020B0604020202020204" pitchFamily="34" charset="0"/>
            <a:cs typeface="Arial" panose="020B0604020202020204" pitchFamily="34" charset="0"/>
          </a:endParaRPr>
        </a:p>
      </dgm:t>
    </dgm:pt>
    <dgm:pt modelId="{A8D2B027-7F89-4403-B9BF-BE48A72CCBC0}">
      <dgm:prSet phldrT="[Text]" custT="1"/>
      <dgm:spPr/>
      <dgm:t>
        <a:bodyPr/>
        <a:lstStyle/>
        <a:p>
          <a:r>
            <a:rPr lang="en-GB" sz="1100">
              <a:solidFill>
                <a:schemeClr val="bg1">
                  <a:lumMod val="50000"/>
                </a:schemeClr>
              </a:solidFill>
              <a:latin typeface="Arial" panose="020B0604020202020204" pitchFamily="34" charset="0"/>
              <a:cs typeface="Arial" panose="020B0604020202020204" pitchFamily="34" charset="0"/>
            </a:rPr>
            <a:t>description</a:t>
          </a:r>
        </a:p>
      </dgm:t>
    </dgm:pt>
    <dgm:pt modelId="{252A7124-8898-451E-AB8C-53329B360EC9}" type="parTrans" cxnId="{55E1FF00-9969-464B-9494-A55083C40293}">
      <dgm:prSet/>
      <dgm:spPr/>
      <dgm:t>
        <a:bodyPr/>
        <a:lstStyle/>
        <a:p>
          <a:endParaRPr lang="en-GB" sz="1600">
            <a:latin typeface="Arial" panose="020B0604020202020204" pitchFamily="34" charset="0"/>
            <a:cs typeface="Arial" panose="020B0604020202020204" pitchFamily="34" charset="0"/>
          </a:endParaRPr>
        </a:p>
      </dgm:t>
    </dgm:pt>
    <dgm:pt modelId="{6D0CA1A2-35A5-485D-909A-3D3B473CDF58}" type="sibTrans" cxnId="{55E1FF00-9969-464B-9494-A55083C40293}">
      <dgm:prSet/>
      <dgm:spPr/>
      <dgm:t>
        <a:bodyPr/>
        <a:lstStyle/>
        <a:p>
          <a:endParaRPr lang="en-GB" sz="1600">
            <a:latin typeface="Arial" panose="020B0604020202020204" pitchFamily="34" charset="0"/>
            <a:cs typeface="Arial" panose="020B0604020202020204" pitchFamily="34" charset="0"/>
          </a:endParaRPr>
        </a:p>
      </dgm:t>
    </dgm:pt>
    <dgm:pt modelId="{6AB96789-78C0-4B84-B672-7164AC8FB7DF}" type="pres">
      <dgm:prSet presAssocID="{F7337DD2-39FD-45BF-8E33-9EAA992F4C9A}" presName="composite" presStyleCnt="0">
        <dgm:presLayoutVars>
          <dgm:chMax val="5"/>
          <dgm:dir/>
          <dgm:animLvl val="ctr"/>
          <dgm:resizeHandles val="exact"/>
        </dgm:presLayoutVars>
      </dgm:prSet>
      <dgm:spPr/>
      <dgm:t>
        <a:bodyPr/>
        <a:lstStyle/>
        <a:p>
          <a:endParaRPr lang="en-GB"/>
        </a:p>
      </dgm:t>
    </dgm:pt>
    <dgm:pt modelId="{4669FF08-073C-48D7-A260-8E05C598F38D}" type="pres">
      <dgm:prSet presAssocID="{F7337DD2-39FD-45BF-8E33-9EAA992F4C9A}" presName="cycle" presStyleCnt="0"/>
      <dgm:spPr/>
    </dgm:pt>
    <dgm:pt modelId="{403EAFDB-3D00-4756-8F79-648DC9BBD05D}" type="pres">
      <dgm:prSet presAssocID="{F7337DD2-39FD-45BF-8E33-9EAA992F4C9A}" presName="centerShape" presStyleCnt="0"/>
      <dgm:spPr/>
    </dgm:pt>
    <dgm:pt modelId="{D950B99D-7119-47DC-82C6-A09B441DADB4}" type="pres">
      <dgm:prSet presAssocID="{F7337DD2-39FD-45BF-8E33-9EAA992F4C9A}" presName="connSite" presStyleLbl="node1" presStyleIdx="0" presStyleCnt="4"/>
      <dgm:spPr/>
    </dgm:pt>
    <dgm:pt modelId="{63D9DA0C-6076-4CC4-928D-AB75E6434CA2}" type="pres">
      <dgm:prSet presAssocID="{F7337DD2-39FD-45BF-8E33-9EAA992F4C9A}" presName="visible" presStyleLbl="node1" presStyleIdx="0" presStyleCnt="4"/>
      <dgm:spPr/>
    </dgm:pt>
    <dgm:pt modelId="{DC824FFB-2F27-4B15-A2F1-A9207A10F659}" type="pres">
      <dgm:prSet presAssocID="{A4257599-A67A-4796-9F56-5D4CDDCD0AE3}" presName="Name25" presStyleLbl="parChTrans1D1" presStyleIdx="0" presStyleCnt="3"/>
      <dgm:spPr/>
      <dgm:t>
        <a:bodyPr/>
        <a:lstStyle/>
        <a:p>
          <a:endParaRPr lang="en-GB"/>
        </a:p>
      </dgm:t>
    </dgm:pt>
    <dgm:pt modelId="{8988FFE1-43E6-450E-B334-18DF309675EA}" type="pres">
      <dgm:prSet presAssocID="{A46A4DAE-B054-4AEE-9C08-7664560EE85B}" presName="node" presStyleCnt="0"/>
      <dgm:spPr/>
    </dgm:pt>
    <dgm:pt modelId="{D7EFE806-0327-4BE9-A5C3-4A46EA53C7F9}" type="pres">
      <dgm:prSet presAssocID="{A46A4DAE-B054-4AEE-9C08-7664560EE85B}" presName="parentNode" presStyleLbl="node1" presStyleIdx="1" presStyleCnt="4">
        <dgm:presLayoutVars>
          <dgm:chMax val="1"/>
          <dgm:bulletEnabled val="1"/>
        </dgm:presLayoutVars>
      </dgm:prSet>
      <dgm:spPr/>
      <dgm:t>
        <a:bodyPr/>
        <a:lstStyle/>
        <a:p>
          <a:endParaRPr lang="en-GB"/>
        </a:p>
      </dgm:t>
    </dgm:pt>
    <dgm:pt modelId="{C4DE1CD5-89BA-42DC-9C71-F319D4CFD441}" type="pres">
      <dgm:prSet presAssocID="{A46A4DAE-B054-4AEE-9C08-7664560EE85B}" presName="childNode" presStyleLbl="revTx" presStyleIdx="0" presStyleCnt="3">
        <dgm:presLayoutVars>
          <dgm:bulletEnabled val="1"/>
        </dgm:presLayoutVars>
      </dgm:prSet>
      <dgm:spPr/>
      <dgm:t>
        <a:bodyPr/>
        <a:lstStyle/>
        <a:p>
          <a:endParaRPr lang="en-GB"/>
        </a:p>
      </dgm:t>
    </dgm:pt>
    <dgm:pt modelId="{F63203D8-CF6B-4314-B76B-37B82F5D27C4}" type="pres">
      <dgm:prSet presAssocID="{AEB90D2D-6909-4F56-8CCE-4729AF826AAF}" presName="Name25" presStyleLbl="parChTrans1D1" presStyleIdx="1" presStyleCnt="3"/>
      <dgm:spPr/>
      <dgm:t>
        <a:bodyPr/>
        <a:lstStyle/>
        <a:p>
          <a:endParaRPr lang="en-GB"/>
        </a:p>
      </dgm:t>
    </dgm:pt>
    <dgm:pt modelId="{D2945B3B-D449-4BB9-82B4-B3FF92DE6416}" type="pres">
      <dgm:prSet presAssocID="{9A49773F-2336-46CC-80CF-5B252A5D0376}" presName="node" presStyleCnt="0"/>
      <dgm:spPr/>
    </dgm:pt>
    <dgm:pt modelId="{E2964FBE-A51E-4368-A978-76063B10C734}" type="pres">
      <dgm:prSet presAssocID="{9A49773F-2336-46CC-80CF-5B252A5D0376}" presName="parentNode" presStyleLbl="node1" presStyleIdx="2" presStyleCnt="4">
        <dgm:presLayoutVars>
          <dgm:chMax val="1"/>
          <dgm:bulletEnabled val="1"/>
        </dgm:presLayoutVars>
      </dgm:prSet>
      <dgm:spPr/>
      <dgm:t>
        <a:bodyPr/>
        <a:lstStyle/>
        <a:p>
          <a:endParaRPr lang="en-GB"/>
        </a:p>
      </dgm:t>
    </dgm:pt>
    <dgm:pt modelId="{16E4E26B-59BF-42DB-9297-4FFBC77518BB}" type="pres">
      <dgm:prSet presAssocID="{9A49773F-2336-46CC-80CF-5B252A5D0376}" presName="childNode" presStyleLbl="revTx" presStyleIdx="1" presStyleCnt="3">
        <dgm:presLayoutVars>
          <dgm:bulletEnabled val="1"/>
        </dgm:presLayoutVars>
      </dgm:prSet>
      <dgm:spPr/>
      <dgm:t>
        <a:bodyPr/>
        <a:lstStyle/>
        <a:p>
          <a:endParaRPr lang="en-GB"/>
        </a:p>
      </dgm:t>
    </dgm:pt>
    <dgm:pt modelId="{11F138DD-601C-4B69-87C8-D42770F7FA0D}" type="pres">
      <dgm:prSet presAssocID="{7E0D45B7-35F1-4179-86B9-7DE1274F9538}" presName="Name25" presStyleLbl="parChTrans1D1" presStyleIdx="2" presStyleCnt="3"/>
      <dgm:spPr/>
      <dgm:t>
        <a:bodyPr/>
        <a:lstStyle/>
        <a:p>
          <a:endParaRPr lang="en-GB"/>
        </a:p>
      </dgm:t>
    </dgm:pt>
    <dgm:pt modelId="{512ADC96-35B4-4C61-AF56-D05DA716A1F2}" type="pres">
      <dgm:prSet presAssocID="{D8F25A0E-83D1-4B52-9D7A-BEA73FBBD604}" presName="node" presStyleCnt="0"/>
      <dgm:spPr/>
    </dgm:pt>
    <dgm:pt modelId="{69A2CCEB-6031-434C-BD28-7EF48F7373CF}" type="pres">
      <dgm:prSet presAssocID="{D8F25A0E-83D1-4B52-9D7A-BEA73FBBD604}" presName="parentNode" presStyleLbl="node1" presStyleIdx="3" presStyleCnt="4">
        <dgm:presLayoutVars>
          <dgm:chMax val="1"/>
          <dgm:bulletEnabled val="1"/>
        </dgm:presLayoutVars>
      </dgm:prSet>
      <dgm:spPr/>
      <dgm:t>
        <a:bodyPr/>
        <a:lstStyle/>
        <a:p>
          <a:endParaRPr lang="en-GB"/>
        </a:p>
      </dgm:t>
    </dgm:pt>
    <dgm:pt modelId="{96B61729-B985-4BAE-B80D-09B76F517B9F}" type="pres">
      <dgm:prSet presAssocID="{D8F25A0E-83D1-4B52-9D7A-BEA73FBBD604}" presName="childNode" presStyleLbl="revTx" presStyleIdx="2" presStyleCnt="3">
        <dgm:presLayoutVars>
          <dgm:bulletEnabled val="1"/>
        </dgm:presLayoutVars>
      </dgm:prSet>
      <dgm:spPr/>
      <dgm:t>
        <a:bodyPr/>
        <a:lstStyle/>
        <a:p>
          <a:endParaRPr lang="en-GB"/>
        </a:p>
      </dgm:t>
    </dgm:pt>
  </dgm:ptLst>
  <dgm:cxnLst>
    <dgm:cxn modelId="{1E63EF40-7A1A-4388-90FE-58DEC7A4A14F}" type="presOf" srcId="{9A49773F-2336-46CC-80CF-5B252A5D0376}" destId="{E2964FBE-A51E-4368-A978-76063B10C734}" srcOrd="0" destOrd="0" presId="urn:microsoft.com/office/officeart/2005/8/layout/radial2"/>
    <dgm:cxn modelId="{16DEA1AB-4723-4014-A848-2DF002865898}" srcId="{F7337DD2-39FD-45BF-8E33-9EAA992F4C9A}" destId="{D8F25A0E-83D1-4B52-9D7A-BEA73FBBD604}" srcOrd="2" destOrd="0" parTransId="{7E0D45B7-35F1-4179-86B9-7DE1274F9538}" sibTransId="{BBD969FE-310B-40CC-B187-7AB7D9800D8C}"/>
    <dgm:cxn modelId="{92971689-525C-480C-A04D-C7EEEE45A4B8}" type="presOf" srcId="{A4257599-A67A-4796-9F56-5D4CDDCD0AE3}" destId="{DC824FFB-2F27-4B15-A2F1-A9207A10F659}" srcOrd="0" destOrd="0" presId="urn:microsoft.com/office/officeart/2005/8/layout/radial2"/>
    <dgm:cxn modelId="{2D683D9F-F296-4E86-A006-8E60AFCD1621}" srcId="{A46A4DAE-B054-4AEE-9C08-7664560EE85B}" destId="{B39664D0-BECE-49ED-900A-6F28B42B3FDC}" srcOrd="0" destOrd="0" parTransId="{3A0C3BCB-7264-471C-A862-797F2C01C6A3}" sibTransId="{2352634D-2AD8-4A22-AADE-CEC49688579B}"/>
    <dgm:cxn modelId="{1153C854-EB1D-461E-B142-F4BE5EC773EE}" type="presOf" srcId="{F7337DD2-39FD-45BF-8E33-9EAA992F4C9A}" destId="{6AB96789-78C0-4B84-B672-7164AC8FB7DF}" srcOrd="0" destOrd="0" presId="urn:microsoft.com/office/officeart/2005/8/layout/radial2"/>
    <dgm:cxn modelId="{F790987B-3E48-48FA-9614-26FFAF486C18}" type="presOf" srcId="{A46A4DAE-B054-4AEE-9C08-7664560EE85B}" destId="{D7EFE806-0327-4BE9-A5C3-4A46EA53C7F9}" srcOrd="0" destOrd="0" presId="urn:microsoft.com/office/officeart/2005/8/layout/radial2"/>
    <dgm:cxn modelId="{55E1FF00-9969-464B-9494-A55083C40293}" srcId="{D8F25A0E-83D1-4B52-9D7A-BEA73FBBD604}" destId="{A8D2B027-7F89-4403-B9BF-BE48A72CCBC0}" srcOrd="1" destOrd="0" parTransId="{252A7124-8898-451E-AB8C-53329B360EC9}" sibTransId="{6D0CA1A2-35A5-485D-909A-3D3B473CDF58}"/>
    <dgm:cxn modelId="{FAF30842-D987-4909-8A1E-39D0AE35BC7A}" type="presOf" srcId="{D8F25A0E-83D1-4B52-9D7A-BEA73FBBD604}" destId="{69A2CCEB-6031-434C-BD28-7EF48F7373CF}" srcOrd="0" destOrd="0" presId="urn:microsoft.com/office/officeart/2005/8/layout/radial2"/>
    <dgm:cxn modelId="{79490C1B-BF59-4398-93CE-B20A9B9283AE}" srcId="{9A49773F-2336-46CC-80CF-5B252A5D0376}" destId="{7CCE2349-07B8-4526-BE30-29B62CCAE966}" srcOrd="1" destOrd="0" parTransId="{FE9386A0-3C8F-491D-A644-5C493FE0392E}" sibTransId="{E830EB36-E8B2-4197-84FB-9184D741B39E}"/>
    <dgm:cxn modelId="{7B384186-E7A9-4639-A6C8-9B419422813A}" type="presOf" srcId="{7CCE2349-07B8-4526-BE30-29B62CCAE966}" destId="{16E4E26B-59BF-42DB-9297-4FFBC77518BB}" srcOrd="0" destOrd="1" presId="urn:microsoft.com/office/officeart/2005/8/layout/radial2"/>
    <dgm:cxn modelId="{552C863D-9056-466A-926E-12F4311EF0B1}" type="presOf" srcId="{AEB90D2D-6909-4F56-8CCE-4729AF826AAF}" destId="{F63203D8-CF6B-4314-B76B-37B82F5D27C4}" srcOrd="0" destOrd="0" presId="urn:microsoft.com/office/officeart/2005/8/layout/radial2"/>
    <dgm:cxn modelId="{33690266-29EA-4F29-98DE-FB84EA741DEB}" srcId="{F7337DD2-39FD-45BF-8E33-9EAA992F4C9A}" destId="{A46A4DAE-B054-4AEE-9C08-7664560EE85B}" srcOrd="0" destOrd="0" parTransId="{A4257599-A67A-4796-9F56-5D4CDDCD0AE3}" sibTransId="{DC66065B-2CAB-47DC-9660-5EB1AAAC8415}"/>
    <dgm:cxn modelId="{616695DF-BFA0-4178-AA47-370922089C58}" srcId="{9A49773F-2336-46CC-80CF-5B252A5D0376}" destId="{A157D3FC-783C-4ED5-9F01-A3E3D9041D03}" srcOrd="0" destOrd="0" parTransId="{1FE262CF-D0F7-4455-8571-C09111A81611}" sibTransId="{62C3C82A-A85A-4652-911C-99903812B1C4}"/>
    <dgm:cxn modelId="{3B1FA617-10B6-4EA4-B76A-FF64EF7CDBDF}" type="presOf" srcId="{3A7A1032-A74C-4A93-8D5E-4266083288B3}" destId="{96B61729-B985-4BAE-B80D-09B76F517B9F}" srcOrd="0" destOrd="0" presId="urn:microsoft.com/office/officeart/2005/8/layout/radial2"/>
    <dgm:cxn modelId="{A6DB9993-1549-49CE-A4FD-366F7AA74A50}" type="presOf" srcId="{B39664D0-BECE-49ED-900A-6F28B42B3FDC}" destId="{C4DE1CD5-89BA-42DC-9C71-F319D4CFD441}" srcOrd="0" destOrd="0" presId="urn:microsoft.com/office/officeart/2005/8/layout/radial2"/>
    <dgm:cxn modelId="{923777E8-58EE-482B-B3CE-7B10BA1A014F}" srcId="{F7337DD2-39FD-45BF-8E33-9EAA992F4C9A}" destId="{9A49773F-2336-46CC-80CF-5B252A5D0376}" srcOrd="1" destOrd="0" parTransId="{AEB90D2D-6909-4F56-8CCE-4729AF826AAF}" sibTransId="{7C5A0DD0-18A8-4DF9-BF17-27C606547C69}"/>
    <dgm:cxn modelId="{F4DB8457-C8D1-4E70-9360-F9266D8CF781}" type="presOf" srcId="{7E0D45B7-35F1-4179-86B9-7DE1274F9538}" destId="{11F138DD-601C-4B69-87C8-D42770F7FA0D}" srcOrd="0" destOrd="0" presId="urn:microsoft.com/office/officeart/2005/8/layout/radial2"/>
    <dgm:cxn modelId="{25B0E381-BCA4-43B3-86F7-0BEE3FBDB7EE}" srcId="{A46A4DAE-B054-4AEE-9C08-7664560EE85B}" destId="{FAA1ACEF-7AF5-4E2C-BDF5-3AEBD933E67F}" srcOrd="1" destOrd="0" parTransId="{43D0B917-E15C-4D06-A4FE-92C3F0314C99}" sibTransId="{5EB68B2F-86E5-4C1A-B97A-C6B15FFA015B}"/>
    <dgm:cxn modelId="{C6879BBE-B2A0-4179-977B-AE0D40B5E74B}" type="presOf" srcId="{A157D3FC-783C-4ED5-9F01-A3E3D9041D03}" destId="{16E4E26B-59BF-42DB-9297-4FFBC77518BB}" srcOrd="0" destOrd="0" presId="urn:microsoft.com/office/officeart/2005/8/layout/radial2"/>
    <dgm:cxn modelId="{35EFA307-83F5-482C-A536-4728767E9664}" srcId="{D8F25A0E-83D1-4B52-9D7A-BEA73FBBD604}" destId="{3A7A1032-A74C-4A93-8D5E-4266083288B3}" srcOrd="0" destOrd="0" parTransId="{047036AD-CF65-4483-BAA3-98C52F68950C}" sibTransId="{E7F87590-0D89-42C6-8C46-DD2E6D7FB24A}"/>
    <dgm:cxn modelId="{70CBD57A-5FA0-4B04-8E36-BE97C930DBF9}" type="presOf" srcId="{FAA1ACEF-7AF5-4E2C-BDF5-3AEBD933E67F}" destId="{C4DE1CD5-89BA-42DC-9C71-F319D4CFD441}" srcOrd="0" destOrd="1" presId="urn:microsoft.com/office/officeart/2005/8/layout/radial2"/>
    <dgm:cxn modelId="{0AB94070-94C6-4FD2-9806-CF5D90B8752F}" type="presOf" srcId="{A8D2B027-7F89-4403-B9BF-BE48A72CCBC0}" destId="{96B61729-B985-4BAE-B80D-09B76F517B9F}" srcOrd="0" destOrd="1" presId="urn:microsoft.com/office/officeart/2005/8/layout/radial2"/>
    <dgm:cxn modelId="{A874AE9F-B1E2-416E-88E7-BFA1104A147B}" type="presParOf" srcId="{6AB96789-78C0-4B84-B672-7164AC8FB7DF}" destId="{4669FF08-073C-48D7-A260-8E05C598F38D}" srcOrd="0" destOrd="0" presId="urn:microsoft.com/office/officeart/2005/8/layout/radial2"/>
    <dgm:cxn modelId="{2A85AE1C-8194-4308-AFF8-9CBD482A3385}" type="presParOf" srcId="{4669FF08-073C-48D7-A260-8E05C598F38D}" destId="{403EAFDB-3D00-4756-8F79-648DC9BBD05D}" srcOrd="0" destOrd="0" presId="urn:microsoft.com/office/officeart/2005/8/layout/radial2"/>
    <dgm:cxn modelId="{7A498F59-4BED-4188-9F57-EBF831683A7E}" type="presParOf" srcId="{403EAFDB-3D00-4756-8F79-648DC9BBD05D}" destId="{D950B99D-7119-47DC-82C6-A09B441DADB4}" srcOrd="0" destOrd="0" presId="urn:microsoft.com/office/officeart/2005/8/layout/radial2"/>
    <dgm:cxn modelId="{3CAF293A-61B3-49F4-ACF6-C2841EB90246}" type="presParOf" srcId="{403EAFDB-3D00-4756-8F79-648DC9BBD05D}" destId="{63D9DA0C-6076-4CC4-928D-AB75E6434CA2}" srcOrd="1" destOrd="0" presId="urn:microsoft.com/office/officeart/2005/8/layout/radial2"/>
    <dgm:cxn modelId="{3CB6DBE5-3A31-470D-A04E-519DE5B586A9}" type="presParOf" srcId="{4669FF08-073C-48D7-A260-8E05C598F38D}" destId="{DC824FFB-2F27-4B15-A2F1-A9207A10F659}" srcOrd="1" destOrd="0" presId="urn:microsoft.com/office/officeart/2005/8/layout/radial2"/>
    <dgm:cxn modelId="{79B0D879-955E-4278-9685-FBA30874D978}" type="presParOf" srcId="{4669FF08-073C-48D7-A260-8E05C598F38D}" destId="{8988FFE1-43E6-450E-B334-18DF309675EA}" srcOrd="2" destOrd="0" presId="urn:microsoft.com/office/officeart/2005/8/layout/radial2"/>
    <dgm:cxn modelId="{E5B40BC1-976D-4026-8E0E-A5DBDD638CBE}" type="presParOf" srcId="{8988FFE1-43E6-450E-B334-18DF309675EA}" destId="{D7EFE806-0327-4BE9-A5C3-4A46EA53C7F9}" srcOrd="0" destOrd="0" presId="urn:microsoft.com/office/officeart/2005/8/layout/radial2"/>
    <dgm:cxn modelId="{00D69128-C55D-4ECE-A5DA-C7A2D4434D7E}" type="presParOf" srcId="{8988FFE1-43E6-450E-B334-18DF309675EA}" destId="{C4DE1CD5-89BA-42DC-9C71-F319D4CFD441}" srcOrd="1" destOrd="0" presId="urn:microsoft.com/office/officeart/2005/8/layout/radial2"/>
    <dgm:cxn modelId="{209E71BB-442A-4E0C-B32A-0D3E03C66A5E}" type="presParOf" srcId="{4669FF08-073C-48D7-A260-8E05C598F38D}" destId="{F63203D8-CF6B-4314-B76B-37B82F5D27C4}" srcOrd="3" destOrd="0" presId="urn:microsoft.com/office/officeart/2005/8/layout/radial2"/>
    <dgm:cxn modelId="{3775E52D-D4D0-4FEA-8B28-F8B515612B72}" type="presParOf" srcId="{4669FF08-073C-48D7-A260-8E05C598F38D}" destId="{D2945B3B-D449-4BB9-82B4-B3FF92DE6416}" srcOrd="4" destOrd="0" presId="urn:microsoft.com/office/officeart/2005/8/layout/radial2"/>
    <dgm:cxn modelId="{C412A984-C255-4F83-BB96-E0C1775F19B4}" type="presParOf" srcId="{D2945B3B-D449-4BB9-82B4-B3FF92DE6416}" destId="{E2964FBE-A51E-4368-A978-76063B10C734}" srcOrd="0" destOrd="0" presId="urn:microsoft.com/office/officeart/2005/8/layout/radial2"/>
    <dgm:cxn modelId="{D363C160-7A18-438E-9C6C-5C997F69360F}" type="presParOf" srcId="{D2945B3B-D449-4BB9-82B4-B3FF92DE6416}" destId="{16E4E26B-59BF-42DB-9297-4FFBC77518BB}" srcOrd="1" destOrd="0" presId="urn:microsoft.com/office/officeart/2005/8/layout/radial2"/>
    <dgm:cxn modelId="{7CA4D69E-D47D-43C9-B93C-1A6E4B2E05FF}" type="presParOf" srcId="{4669FF08-073C-48D7-A260-8E05C598F38D}" destId="{11F138DD-601C-4B69-87C8-D42770F7FA0D}" srcOrd="5" destOrd="0" presId="urn:microsoft.com/office/officeart/2005/8/layout/radial2"/>
    <dgm:cxn modelId="{4F4E08BF-D564-4CD4-A350-DF7CF95A1D23}" type="presParOf" srcId="{4669FF08-073C-48D7-A260-8E05C598F38D}" destId="{512ADC96-35B4-4C61-AF56-D05DA716A1F2}" srcOrd="6" destOrd="0" presId="urn:microsoft.com/office/officeart/2005/8/layout/radial2"/>
    <dgm:cxn modelId="{D6888903-E34E-4547-A99F-84DC8E0C2002}" type="presParOf" srcId="{512ADC96-35B4-4C61-AF56-D05DA716A1F2}" destId="{69A2CCEB-6031-434C-BD28-7EF48F7373CF}" srcOrd="0" destOrd="0" presId="urn:microsoft.com/office/officeart/2005/8/layout/radial2"/>
    <dgm:cxn modelId="{8C56AFE3-39BE-4BB5-B194-B5A1D4F285F7}" type="presParOf" srcId="{512ADC96-35B4-4C61-AF56-D05DA716A1F2}" destId="{96B61729-B985-4BAE-B80D-09B76F517B9F}" srcOrd="1" destOrd="0" presId="urn:microsoft.com/office/officeart/2005/8/layout/radial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2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F138DD-601C-4B69-87C8-D42770F7FA0D}">
      <dsp:nvSpPr>
        <dsp:cNvPr id="0" name=""/>
        <dsp:cNvSpPr/>
      </dsp:nvSpPr>
      <dsp:spPr>
        <a:xfrm rot="2562797">
          <a:off x="2330972" y="2311326"/>
          <a:ext cx="498766" cy="44121"/>
        </a:xfrm>
        <a:custGeom>
          <a:avLst/>
          <a:gdLst/>
          <a:ahLst/>
          <a:cxnLst/>
          <a:rect l="0" t="0" r="0" b="0"/>
          <a:pathLst>
            <a:path>
              <a:moveTo>
                <a:pt x="0" y="22060"/>
              </a:moveTo>
              <a:lnTo>
                <a:pt x="498766" y="22060"/>
              </a:lnTo>
            </a:path>
          </a:pathLst>
        </a:custGeom>
        <a:noFill/>
        <a:ln w="9525" cap="flat" cmpd="sng" algn="ctr">
          <a:solidFill>
            <a:schemeClr val="accent2">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F63203D8-CF6B-4314-B76B-37B82F5D27C4}">
      <dsp:nvSpPr>
        <dsp:cNvPr id="0" name=""/>
        <dsp:cNvSpPr/>
      </dsp:nvSpPr>
      <dsp:spPr>
        <a:xfrm>
          <a:off x="2397119" y="1629238"/>
          <a:ext cx="554807" cy="44121"/>
        </a:xfrm>
        <a:custGeom>
          <a:avLst/>
          <a:gdLst/>
          <a:ahLst/>
          <a:cxnLst/>
          <a:rect l="0" t="0" r="0" b="0"/>
          <a:pathLst>
            <a:path>
              <a:moveTo>
                <a:pt x="0" y="22060"/>
              </a:moveTo>
              <a:lnTo>
                <a:pt x="554807" y="22060"/>
              </a:lnTo>
            </a:path>
          </a:pathLst>
        </a:custGeom>
        <a:noFill/>
        <a:ln w="9525" cap="flat" cmpd="sng" algn="ctr">
          <a:solidFill>
            <a:schemeClr val="accent2">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C824FFB-2F27-4B15-A2F1-A9207A10F659}">
      <dsp:nvSpPr>
        <dsp:cNvPr id="0" name=""/>
        <dsp:cNvSpPr/>
      </dsp:nvSpPr>
      <dsp:spPr>
        <a:xfrm rot="19037203">
          <a:off x="2330972" y="947150"/>
          <a:ext cx="498766" cy="44121"/>
        </a:xfrm>
        <a:custGeom>
          <a:avLst/>
          <a:gdLst/>
          <a:ahLst/>
          <a:cxnLst/>
          <a:rect l="0" t="0" r="0" b="0"/>
          <a:pathLst>
            <a:path>
              <a:moveTo>
                <a:pt x="0" y="22060"/>
              </a:moveTo>
              <a:lnTo>
                <a:pt x="498766" y="22060"/>
              </a:lnTo>
            </a:path>
          </a:pathLst>
        </a:custGeom>
        <a:noFill/>
        <a:ln w="9525" cap="flat" cmpd="sng" algn="ctr">
          <a:solidFill>
            <a:schemeClr val="accent2">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3D9DA0C-6076-4CC4-928D-AB75E6434CA2}">
      <dsp:nvSpPr>
        <dsp:cNvPr id="0" name=""/>
        <dsp:cNvSpPr/>
      </dsp:nvSpPr>
      <dsp:spPr>
        <a:xfrm>
          <a:off x="1047826" y="857596"/>
          <a:ext cx="1587404" cy="1587404"/>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sp>
    <dsp:sp modelId="{D7EFE806-0327-4BE9-A5C3-4A46EA53C7F9}">
      <dsp:nvSpPr>
        <dsp:cNvPr id="0" name=""/>
        <dsp:cNvSpPr/>
      </dsp:nvSpPr>
      <dsp:spPr>
        <a:xfrm>
          <a:off x="2637277" y="790"/>
          <a:ext cx="952442" cy="952442"/>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latin typeface="Arial" panose="020B0604020202020204" pitchFamily="34" charset="0"/>
              <a:cs typeface="Arial" panose="020B0604020202020204" pitchFamily="34" charset="0"/>
            </a:rPr>
            <a:t>Element</a:t>
          </a:r>
        </a:p>
      </dsp:txBody>
      <dsp:txXfrm>
        <a:off x="2776759" y="140272"/>
        <a:ext cx="673478" cy="673478"/>
      </dsp:txXfrm>
    </dsp:sp>
    <dsp:sp modelId="{C4DE1CD5-89BA-42DC-9C71-F319D4CFD441}">
      <dsp:nvSpPr>
        <dsp:cNvPr id="0" name=""/>
        <dsp:cNvSpPr/>
      </dsp:nvSpPr>
      <dsp:spPr>
        <a:xfrm>
          <a:off x="3684964" y="790"/>
          <a:ext cx="1428663" cy="9524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88950">
            <a:lnSpc>
              <a:spcPct val="90000"/>
            </a:lnSpc>
            <a:spcBef>
              <a:spcPct val="0"/>
            </a:spcBef>
            <a:spcAft>
              <a:spcPct val="15000"/>
            </a:spcAft>
            <a:buChar char="••"/>
          </a:pPr>
          <a:r>
            <a:rPr lang="en-GB" sz="1100" kern="1200">
              <a:solidFill>
                <a:schemeClr val="bg1">
                  <a:lumMod val="50000"/>
                </a:schemeClr>
              </a:solidFill>
              <a:latin typeface="Arial" panose="020B0604020202020204" pitchFamily="34" charset="0"/>
              <a:cs typeface="Arial" panose="020B0604020202020204" pitchFamily="34" charset="0"/>
            </a:rPr>
            <a:t>coordination</a:t>
          </a:r>
        </a:p>
        <a:p>
          <a:pPr marL="57150" lvl="1" indent="-57150" algn="l" defTabSz="488950">
            <a:lnSpc>
              <a:spcPct val="90000"/>
            </a:lnSpc>
            <a:spcBef>
              <a:spcPct val="0"/>
            </a:spcBef>
            <a:spcAft>
              <a:spcPct val="15000"/>
            </a:spcAft>
            <a:buChar char="••"/>
          </a:pPr>
          <a:r>
            <a:rPr lang="en-GB" sz="1100" kern="1200">
              <a:solidFill>
                <a:schemeClr val="bg1">
                  <a:lumMod val="50000"/>
                </a:schemeClr>
              </a:solidFill>
              <a:latin typeface="Arial" panose="020B0604020202020204" pitchFamily="34" charset="0"/>
              <a:cs typeface="Arial" panose="020B0604020202020204" pitchFamily="34" charset="0"/>
            </a:rPr>
            <a:t>description</a:t>
          </a:r>
        </a:p>
      </dsp:txBody>
      <dsp:txXfrm>
        <a:off x="3684964" y="790"/>
        <a:ext cx="1428663" cy="952442"/>
      </dsp:txXfrm>
    </dsp:sp>
    <dsp:sp modelId="{E2964FBE-A51E-4368-A978-76063B10C734}">
      <dsp:nvSpPr>
        <dsp:cNvPr id="0" name=""/>
        <dsp:cNvSpPr/>
      </dsp:nvSpPr>
      <dsp:spPr>
        <a:xfrm>
          <a:off x="2951927" y="1175077"/>
          <a:ext cx="952442" cy="952442"/>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latin typeface="Arial" panose="020B0604020202020204" pitchFamily="34" charset="0"/>
              <a:cs typeface="Arial" panose="020B0604020202020204" pitchFamily="34" charset="0"/>
            </a:rPr>
            <a:t>Element</a:t>
          </a:r>
        </a:p>
      </dsp:txBody>
      <dsp:txXfrm>
        <a:off x="3091409" y="1314559"/>
        <a:ext cx="673478" cy="673478"/>
      </dsp:txXfrm>
    </dsp:sp>
    <dsp:sp modelId="{16E4E26B-59BF-42DB-9297-4FFBC77518BB}">
      <dsp:nvSpPr>
        <dsp:cNvPr id="0" name=""/>
        <dsp:cNvSpPr/>
      </dsp:nvSpPr>
      <dsp:spPr>
        <a:xfrm>
          <a:off x="3999614" y="1175077"/>
          <a:ext cx="1428663" cy="9524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88950">
            <a:lnSpc>
              <a:spcPct val="90000"/>
            </a:lnSpc>
            <a:spcBef>
              <a:spcPct val="0"/>
            </a:spcBef>
            <a:spcAft>
              <a:spcPct val="15000"/>
            </a:spcAft>
            <a:buChar char="••"/>
          </a:pPr>
          <a:r>
            <a:rPr lang="en-GB" sz="1100" kern="1200">
              <a:solidFill>
                <a:schemeClr val="bg1">
                  <a:lumMod val="50000"/>
                </a:schemeClr>
              </a:solidFill>
              <a:latin typeface="Arial" panose="020B0604020202020204" pitchFamily="34" charset="0"/>
              <a:cs typeface="Arial" panose="020B0604020202020204" pitchFamily="34" charset="0"/>
            </a:rPr>
            <a:t>coordination</a:t>
          </a:r>
        </a:p>
        <a:p>
          <a:pPr marL="57150" lvl="1" indent="-57150" algn="l" defTabSz="488950">
            <a:lnSpc>
              <a:spcPct val="90000"/>
            </a:lnSpc>
            <a:spcBef>
              <a:spcPct val="0"/>
            </a:spcBef>
            <a:spcAft>
              <a:spcPct val="15000"/>
            </a:spcAft>
            <a:buChar char="••"/>
          </a:pPr>
          <a:r>
            <a:rPr lang="en-GB" sz="1100" kern="1200">
              <a:solidFill>
                <a:schemeClr val="bg1">
                  <a:lumMod val="50000"/>
                </a:schemeClr>
              </a:solidFill>
              <a:latin typeface="Arial" panose="020B0604020202020204" pitchFamily="34" charset="0"/>
              <a:cs typeface="Arial" panose="020B0604020202020204" pitchFamily="34" charset="0"/>
            </a:rPr>
            <a:t>description</a:t>
          </a:r>
        </a:p>
      </dsp:txBody>
      <dsp:txXfrm>
        <a:off x="3999614" y="1175077"/>
        <a:ext cx="1428663" cy="952442"/>
      </dsp:txXfrm>
    </dsp:sp>
    <dsp:sp modelId="{69A2CCEB-6031-434C-BD28-7EF48F7373CF}">
      <dsp:nvSpPr>
        <dsp:cNvPr id="0" name=""/>
        <dsp:cNvSpPr/>
      </dsp:nvSpPr>
      <dsp:spPr>
        <a:xfrm>
          <a:off x="2637277" y="2349364"/>
          <a:ext cx="952442" cy="952442"/>
        </a:xfrm>
        <a:prstGeom prst="ellips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GB" sz="1200" kern="1200">
              <a:latin typeface="Arial" panose="020B0604020202020204" pitchFamily="34" charset="0"/>
              <a:cs typeface="Arial" panose="020B0604020202020204" pitchFamily="34" charset="0"/>
            </a:rPr>
            <a:t>Element</a:t>
          </a:r>
        </a:p>
      </dsp:txBody>
      <dsp:txXfrm>
        <a:off x="2776759" y="2488846"/>
        <a:ext cx="673478" cy="673478"/>
      </dsp:txXfrm>
    </dsp:sp>
    <dsp:sp modelId="{96B61729-B985-4BAE-B80D-09B76F517B9F}">
      <dsp:nvSpPr>
        <dsp:cNvPr id="0" name=""/>
        <dsp:cNvSpPr/>
      </dsp:nvSpPr>
      <dsp:spPr>
        <a:xfrm>
          <a:off x="3684964" y="2349364"/>
          <a:ext cx="1428663" cy="9524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88950">
            <a:lnSpc>
              <a:spcPct val="90000"/>
            </a:lnSpc>
            <a:spcBef>
              <a:spcPct val="0"/>
            </a:spcBef>
            <a:spcAft>
              <a:spcPct val="15000"/>
            </a:spcAft>
            <a:buChar char="••"/>
          </a:pPr>
          <a:r>
            <a:rPr lang="en-GB" sz="1100" kern="1200">
              <a:solidFill>
                <a:schemeClr val="bg1">
                  <a:lumMod val="50000"/>
                </a:schemeClr>
              </a:solidFill>
              <a:latin typeface="Arial" panose="020B0604020202020204" pitchFamily="34" charset="0"/>
              <a:cs typeface="Arial" panose="020B0604020202020204" pitchFamily="34" charset="0"/>
            </a:rPr>
            <a:t>coordination</a:t>
          </a:r>
        </a:p>
        <a:p>
          <a:pPr marL="57150" lvl="1" indent="-57150" algn="l" defTabSz="488950">
            <a:lnSpc>
              <a:spcPct val="90000"/>
            </a:lnSpc>
            <a:spcBef>
              <a:spcPct val="0"/>
            </a:spcBef>
            <a:spcAft>
              <a:spcPct val="15000"/>
            </a:spcAft>
            <a:buChar char="••"/>
          </a:pPr>
          <a:r>
            <a:rPr lang="en-GB" sz="1100" kern="1200">
              <a:solidFill>
                <a:schemeClr val="bg1">
                  <a:lumMod val="50000"/>
                </a:schemeClr>
              </a:solidFill>
              <a:latin typeface="Arial" panose="020B0604020202020204" pitchFamily="34" charset="0"/>
              <a:cs typeface="Arial" panose="020B0604020202020204" pitchFamily="34" charset="0"/>
            </a:rPr>
            <a:t>description</a:t>
          </a:r>
        </a:p>
      </dsp:txBody>
      <dsp:txXfrm>
        <a:off x="3684964" y="2349364"/>
        <a:ext cx="1428663" cy="952442"/>
      </dsp:txXfrm>
    </dsp:sp>
  </dsp:spTree>
</dsp:drawing>
</file>

<file path=word/diagrams/layout29.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quickStyle29.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006043E801ECD41A66A5AFD31B86233" ma:contentTypeVersion="2" ma:contentTypeDescription="Create a new document." ma:contentTypeScope="" ma:versionID="d69d5f0e21f049c2291f65546558dfe2">
  <xsd:schema xmlns:xsd="http://www.w3.org/2001/XMLSchema" xmlns:xs="http://www.w3.org/2001/XMLSchema" xmlns:p="http://schemas.microsoft.com/office/2006/metadata/properties" xmlns:ns2="f154b4d9-7ec7-4b5e-b168-732fe2c0b380" xmlns:ns3="68230cab-cc78-4ac7-aee1-eaf700f54e1c" targetNamespace="http://schemas.microsoft.com/office/2006/metadata/properties" ma:root="true" ma:fieldsID="4b79d2b9c431166b9590b99738449d12" ns2:_="" ns3:_="">
    <xsd:import namespace="f154b4d9-7ec7-4b5e-b168-732fe2c0b380"/>
    <xsd:import namespace="68230cab-cc78-4ac7-aee1-eaf700f54e1c"/>
    <xsd:element name="properties">
      <xsd:complexType>
        <xsd:sequence>
          <xsd:element name="documentManagement">
            <xsd:complexType>
              <xsd:all>
                <xsd:element ref="ns2:Content_x0020_Type_x0020_Group" minOccurs="0"/>
                <xsd:element ref="ns3:Branded_x0020_Template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54b4d9-7ec7-4b5e-b168-732fe2c0b380" elementFormDefault="qualified">
    <xsd:import namespace="http://schemas.microsoft.com/office/2006/documentManagement/types"/>
    <xsd:import namespace="http://schemas.microsoft.com/office/infopath/2007/PartnerControls"/>
    <xsd:element name="Content_x0020_Type_x0020_Group" ma:index="8" nillable="true" ma:displayName="Content Type Group" ma:list="{412b606c-95d6-4214-b204-4aaaf20d7163}" ma:internalName="Content_x0020_Type_x0020_Group" ma:showField="Title" ma:web="f154b4d9-7ec7-4b5e-b168-732fe2c0b380">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68230cab-cc78-4ac7-aee1-eaf700f54e1c" elementFormDefault="qualified">
    <xsd:import namespace="http://schemas.microsoft.com/office/2006/documentManagement/types"/>
    <xsd:import namespace="http://schemas.microsoft.com/office/infopath/2007/PartnerControls"/>
    <xsd:element name="Branded_x0020_Template_x0020_Type" ma:index="9" nillable="true" ma:displayName="Template Type" ma:default="Documents/Presentations/Folder" ma:format="Dropdown" ma:internalName="Branded_x0020_Template_x0020_Type">
      <xsd:simpleType>
        <xsd:restriction base="dms:Choice">
          <xsd:enumeration value="Documents/Presentations/Folder"/>
          <xsd:enumeration value="Images/Logo"/>
          <xsd:enumeration value="Communications/Contac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Content_x0020_Type_x0020_Group xmlns="f154b4d9-7ec7-4b5e-b168-732fe2c0b380">8</Content_x0020_Type_x0020_Group>
    <Branded_x0020_Template_x0020_Type xmlns="68230cab-cc78-4ac7-aee1-eaf700f54e1c">Documents/Presentations/Folder</Branded_x0020_Template_x0020_Typ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BDDF02-CE22-4B38-87FE-BCC3E804C138}">
  <ds:schemaRefs>
    <ds:schemaRef ds:uri="http://schemas.microsoft.com/sharepoint/v3/contenttype/forms"/>
  </ds:schemaRefs>
</ds:datastoreItem>
</file>

<file path=customXml/itemProps2.xml><?xml version="1.0" encoding="utf-8"?>
<ds:datastoreItem xmlns:ds="http://schemas.openxmlformats.org/officeDocument/2006/customXml" ds:itemID="{58EF33D8-A45A-4E68-9A87-CCB37DFCEC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54b4d9-7ec7-4b5e-b168-732fe2c0b380"/>
    <ds:schemaRef ds:uri="68230cab-cc78-4ac7-aee1-eaf700f54e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14C51D-04B8-4B6D-AF33-AB836B513FAD}">
  <ds:schemaRefs>
    <ds:schemaRef ds:uri="http://schemas.microsoft.com/office/2006/metadata/properties"/>
    <ds:schemaRef ds:uri="f154b4d9-7ec7-4b5e-b168-732fe2c0b380"/>
    <ds:schemaRef ds:uri="68230cab-cc78-4ac7-aee1-eaf700f54e1c"/>
  </ds:schemaRefs>
</ds:datastoreItem>
</file>

<file path=customXml/itemProps4.xml><?xml version="1.0" encoding="utf-8"?>
<ds:datastoreItem xmlns:ds="http://schemas.openxmlformats.org/officeDocument/2006/customXml" ds:itemID="{47004F60-4B3F-4902-84AD-03ED5BE85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PRP_template-14112013</Template>
  <TotalTime>1</TotalTime>
  <Application>LibreOffice/5.2.7.2$Linux_X86_64 LibreOffice_project/20m0$Build-2</Application>
  <Pages>7</Pages>
  <Words>2064</Words>
  <Characters>12145</Characters>
  <CharactersWithSpaces>13929</CharactersWithSpaces>
  <Paragraphs>247</Paragraphs>
  <Company>United Nations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2014-10-24T15:59:00Z</dcterms:created>
  <dc:creator>OCHA</dc:creator>
  <dc:description/>
  <dc:language>en-US</dc:language>
  <cp:lastModifiedBy>OCHA</cp:lastModifiedBy>
  <cp:lastPrinted>2014-07-25T13:01:00Z</cp:lastPrinted>
  <dcterms:modified xsi:type="dcterms:W3CDTF">2014-10-24T15:59:00Z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United Nations</vt:lpwstr>
  </property>
  <property fmtid="{D5CDD505-2E9C-101B-9397-08002B2CF9AE}" pid="4" name="ContentTypeId">
    <vt:lpwstr>0x010100E006043E801ECD41A66A5AFD31B86233</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