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AB5AA" w14:textId="67327D93" w:rsidR="00EB6A99" w:rsidRDefault="009E4882" w:rsidP="00582C7E">
      <w:pPr>
        <w:pStyle w:val="Heading1"/>
      </w:pPr>
      <w:bookmarkStart w:id="0" w:name="_Toc43903428"/>
      <w:r>
        <w:t>AT3 Project</w:t>
      </w:r>
      <w:r w:rsidR="00BE6D40">
        <w:t xml:space="preserve"> </w:t>
      </w:r>
      <w:r w:rsidR="00282A38">
        <w:t xml:space="preserve"> -  </w:t>
      </w:r>
      <w:r w:rsidR="003B78CB">
        <w:rPr>
          <w:i/>
          <w:iCs/>
          <w:sz w:val="24"/>
          <w:szCs w:val="24"/>
        </w:rPr>
        <w:t>by</w:t>
      </w:r>
      <w:r w:rsidR="00BE6D40" w:rsidRPr="005A56D8">
        <w:rPr>
          <w:b/>
          <w:bCs/>
          <w:i/>
          <w:iCs/>
          <w:sz w:val="24"/>
          <w:szCs w:val="24"/>
        </w:rPr>
        <w:t xml:space="preserve"> </w:t>
      </w:r>
      <w:r w:rsidR="00BE6D40" w:rsidRPr="005A56D8">
        <w:rPr>
          <w:i/>
          <w:iCs/>
          <w:sz w:val="24"/>
          <w:szCs w:val="24"/>
        </w:rPr>
        <w:t>Sean Boaden</w:t>
      </w:r>
      <w:bookmarkEnd w:id="0"/>
    </w:p>
    <w:p w14:paraId="3FFD185A" w14:textId="17B93257" w:rsidR="009A7F3A" w:rsidRDefault="006E5DD6" w:rsidP="00B24A35">
      <w:pPr>
        <w:pStyle w:val="Heading2"/>
      </w:pPr>
      <w:bookmarkStart w:id="1" w:name="_Toc43903429"/>
      <w:r>
        <w:t xml:space="preserve">Multiple-Client/Server </w:t>
      </w:r>
      <w:r w:rsidR="00453224">
        <w:t>Socket Application with Media Player</w:t>
      </w:r>
      <w:bookmarkEnd w:id="1"/>
    </w:p>
    <w:p w14:paraId="36CCF66F" w14:textId="7615B19B" w:rsidR="00263DF2" w:rsidRPr="00263DF2" w:rsidRDefault="00263DF2" w:rsidP="00263DF2">
      <w:r>
        <w:t xml:space="preserve">Start </w:t>
      </w:r>
      <w:r w:rsidR="002625FB">
        <w:t>S</w:t>
      </w:r>
      <w:r>
        <w:t>erver by clicking Start.</w:t>
      </w:r>
      <w:r w:rsidR="002625FB">
        <w:t xml:space="preserve"> Connect the Client by clicking </w:t>
      </w:r>
      <w:r w:rsidR="0006587B">
        <w:t>Connect.</w:t>
      </w:r>
      <w:r w:rsidR="001E4C67">
        <w:t xml:space="preserve"> The port number must be </w:t>
      </w:r>
      <w:r w:rsidR="00CD0784">
        <w:t>free.</w:t>
      </w:r>
    </w:p>
    <w:p w14:paraId="2214AF05" w14:textId="372E600A" w:rsidR="00EB6A99" w:rsidRDefault="004F279F" w:rsidP="00CD4986">
      <w:pPr>
        <w:jc w:val="center"/>
      </w:pPr>
      <w:r w:rsidRPr="004F279F">
        <w:rPr>
          <w:noProof/>
        </w:rPr>
        <w:drawing>
          <wp:inline distT="0" distB="0" distL="0" distR="0" wp14:anchorId="1CDA3C9F" wp14:editId="72971D6C">
            <wp:extent cx="5991101" cy="188375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2309" cy="19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422B" w14:textId="6DC6430B" w:rsidR="00C5409E" w:rsidRDefault="00B4221E" w:rsidP="00EB6A99">
      <w:r>
        <w:t>Default admin account: user</w:t>
      </w:r>
      <w:r w:rsidR="00F909FD">
        <w:t xml:space="preserve"> </w:t>
      </w:r>
      <w:r w:rsidR="00DF7521">
        <w:t>=</w:t>
      </w:r>
      <w:r w:rsidR="00F909FD">
        <w:t xml:space="preserve"> </w:t>
      </w:r>
      <w:r w:rsidRPr="00B4221E">
        <w:rPr>
          <w:b/>
          <w:bCs/>
        </w:rPr>
        <w:t>admin</w:t>
      </w:r>
      <w:r>
        <w:t>, pass</w:t>
      </w:r>
      <w:r w:rsidR="00F909FD">
        <w:t xml:space="preserve"> </w:t>
      </w:r>
      <w:r w:rsidR="00DF7521">
        <w:t>=</w:t>
      </w:r>
      <w:r w:rsidR="00F909FD">
        <w:t xml:space="preserve"> </w:t>
      </w:r>
      <w:r w:rsidRPr="00B4221E">
        <w:rPr>
          <w:b/>
          <w:bCs/>
        </w:rPr>
        <w:t>admin</w:t>
      </w:r>
      <w:r>
        <w:t>.</w:t>
      </w:r>
    </w:p>
    <w:p w14:paraId="16B76422" w14:textId="6C7BD95F" w:rsidR="004F279F" w:rsidRDefault="00263DF2" w:rsidP="00EB6A99">
      <w:r w:rsidRPr="00263DF2">
        <w:rPr>
          <w:noProof/>
        </w:rPr>
        <w:drawing>
          <wp:inline distT="0" distB="0" distL="0" distR="0" wp14:anchorId="4074AA6F" wp14:editId="119BE0B5">
            <wp:extent cx="5990590" cy="1884919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1427" cy="191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B37">
        <w:t xml:space="preserve">Upon successful login, you can access the </w:t>
      </w:r>
      <w:r w:rsidR="00692906">
        <w:t>P</w:t>
      </w:r>
      <w:r w:rsidR="00BD7B37">
        <w:t>layer module</w:t>
      </w:r>
      <w:r w:rsidR="009D3E63">
        <w:t>.</w:t>
      </w:r>
    </w:p>
    <w:p w14:paraId="664F0A85" w14:textId="6833DAA2" w:rsidR="005219B9" w:rsidRDefault="005219B9" w:rsidP="00EB6A99">
      <w:r>
        <w:t>Since Windows Media Player control is used, user can double click to enter full screen mode.</w:t>
      </w:r>
    </w:p>
    <w:p w14:paraId="041AEB15" w14:textId="7FBF3AD7" w:rsidR="00263DF2" w:rsidRDefault="00BD7B37" w:rsidP="00EB6A99">
      <w:r w:rsidRPr="00BD7B37">
        <w:rPr>
          <w:noProof/>
        </w:rPr>
        <w:drawing>
          <wp:inline distT="0" distB="0" distL="0" distR="0" wp14:anchorId="065E1B90" wp14:editId="234A1C81">
            <wp:extent cx="6026679" cy="2525917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733" cy="253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4955" w14:textId="71A72C33" w:rsidR="008A210F" w:rsidRDefault="008A210F" w:rsidP="00EB6A99"/>
    <w:p w14:paraId="35579711" w14:textId="77777777" w:rsidR="008A210F" w:rsidRDefault="008A210F" w:rsidP="00EB6A99"/>
    <w:p w14:paraId="5A075C4D" w14:textId="77777777" w:rsidR="00BE6D40" w:rsidRDefault="00BE6D40" w:rsidP="00EB6A99">
      <w:pPr>
        <w:sectPr w:rsidR="00BE6D40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9362388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C7BC38" w14:textId="07614582" w:rsidR="001E4522" w:rsidRDefault="001E4522">
          <w:pPr>
            <w:pStyle w:val="TOCHeading"/>
          </w:pPr>
          <w:r>
            <w:t>Contents</w:t>
          </w:r>
        </w:p>
        <w:p w14:paraId="771837E3" w14:textId="681309A8" w:rsidR="00867644" w:rsidRDefault="001E4522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03428" w:history="1">
            <w:r w:rsidR="00867644" w:rsidRPr="00045F5F">
              <w:rPr>
                <w:rStyle w:val="Hyperlink"/>
                <w:noProof/>
              </w:rPr>
              <w:t xml:space="preserve">AT3 Project  -  </w:t>
            </w:r>
            <w:r w:rsidR="00867644" w:rsidRPr="00045F5F">
              <w:rPr>
                <w:rStyle w:val="Hyperlink"/>
                <w:i/>
                <w:iCs/>
                <w:noProof/>
              </w:rPr>
              <w:t>by</w:t>
            </w:r>
            <w:r w:rsidR="00867644" w:rsidRPr="00045F5F">
              <w:rPr>
                <w:rStyle w:val="Hyperlink"/>
                <w:b/>
                <w:bCs/>
                <w:i/>
                <w:iCs/>
                <w:noProof/>
              </w:rPr>
              <w:t xml:space="preserve"> </w:t>
            </w:r>
            <w:r w:rsidR="00867644" w:rsidRPr="00045F5F">
              <w:rPr>
                <w:rStyle w:val="Hyperlink"/>
                <w:i/>
                <w:iCs/>
                <w:noProof/>
              </w:rPr>
              <w:t>Sean Boaden</w:t>
            </w:r>
            <w:r w:rsidR="00867644">
              <w:rPr>
                <w:noProof/>
                <w:webHidden/>
              </w:rPr>
              <w:tab/>
            </w:r>
            <w:r w:rsidR="00867644">
              <w:rPr>
                <w:noProof/>
                <w:webHidden/>
              </w:rPr>
              <w:fldChar w:fldCharType="begin"/>
            </w:r>
            <w:r w:rsidR="00867644">
              <w:rPr>
                <w:noProof/>
                <w:webHidden/>
              </w:rPr>
              <w:instrText xml:space="preserve"> PAGEREF _Toc43903428 \h </w:instrText>
            </w:r>
            <w:r w:rsidR="00867644">
              <w:rPr>
                <w:noProof/>
                <w:webHidden/>
              </w:rPr>
            </w:r>
            <w:r w:rsidR="00867644">
              <w:rPr>
                <w:noProof/>
                <w:webHidden/>
              </w:rPr>
              <w:fldChar w:fldCharType="separate"/>
            </w:r>
            <w:r w:rsidR="00867644">
              <w:rPr>
                <w:noProof/>
                <w:webHidden/>
              </w:rPr>
              <w:t>1</w:t>
            </w:r>
            <w:r w:rsidR="00867644">
              <w:rPr>
                <w:noProof/>
                <w:webHidden/>
              </w:rPr>
              <w:fldChar w:fldCharType="end"/>
            </w:r>
          </w:hyperlink>
        </w:p>
        <w:p w14:paraId="7724FB3E" w14:textId="314077A0" w:rsidR="00867644" w:rsidRDefault="008676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3903429" w:history="1">
            <w:r w:rsidRPr="00045F5F">
              <w:rPr>
                <w:rStyle w:val="Hyperlink"/>
                <w:noProof/>
              </w:rPr>
              <w:t>Multiple-Client/Server Socket Application with Media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7C6C" w14:textId="6E723DA5" w:rsidR="00867644" w:rsidRDefault="008676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3903430" w:history="1">
            <w:r w:rsidRPr="00045F5F">
              <w:rPr>
                <w:rStyle w:val="Hyperlink"/>
                <w:noProof/>
              </w:rPr>
              <w:t>Source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21A9" w14:textId="532E70FD" w:rsidR="00867644" w:rsidRDefault="008676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3903431" w:history="1">
            <w:r w:rsidRPr="00045F5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35DA" w14:textId="26A28915" w:rsidR="00867644" w:rsidRDefault="008676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3903432" w:history="1">
            <w:r w:rsidRPr="00045F5F">
              <w:rPr>
                <w:rStyle w:val="Hyperlink"/>
                <w:noProof/>
              </w:rPr>
              <w:t>Debugging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9D6D" w14:textId="537069DA" w:rsidR="00867644" w:rsidRDefault="0086764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43903433" w:history="1">
            <w:r w:rsidRPr="00045F5F">
              <w:rPr>
                <w:rStyle w:val="Hyperlink"/>
                <w:noProof/>
              </w:rPr>
              <w:t>Test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_Toc43903433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A2FD" w14:textId="5B531F09" w:rsidR="001E4522" w:rsidRDefault="001E4522">
          <w:r>
            <w:rPr>
              <w:b/>
              <w:bCs/>
              <w:noProof/>
            </w:rPr>
            <w:fldChar w:fldCharType="end"/>
          </w:r>
        </w:p>
      </w:sdtContent>
    </w:sdt>
    <w:p w14:paraId="7D994B68" w14:textId="77777777" w:rsidR="002001EE" w:rsidRDefault="002001EE" w:rsidP="00305EDF">
      <w:pPr>
        <w:pStyle w:val="Heading2"/>
        <w:sectPr w:rsidR="002001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D269CB" w14:textId="66E40350" w:rsidR="000442ED" w:rsidRDefault="00C13B15" w:rsidP="00305EDF">
      <w:pPr>
        <w:pStyle w:val="Heading2"/>
      </w:pPr>
      <w:bookmarkStart w:id="2" w:name="_Toc43903430"/>
      <w:r>
        <w:lastRenderedPageBreak/>
        <w:t>Source Control</w:t>
      </w:r>
      <w:bookmarkEnd w:id="2"/>
    </w:p>
    <w:p w14:paraId="545FF82A" w14:textId="2A3CE62B" w:rsidR="002001EE" w:rsidRPr="002001EE" w:rsidRDefault="002001EE" w:rsidP="002001EE">
      <w:pPr>
        <w:rPr>
          <w:b/>
          <w:bCs/>
        </w:rPr>
      </w:pPr>
      <w:r w:rsidRPr="002001EE">
        <w:rPr>
          <w:b/>
          <w:bCs/>
        </w:rPr>
        <w:t>Master</w:t>
      </w:r>
    </w:p>
    <w:p w14:paraId="7005947F" w14:textId="566542EC" w:rsidR="00305EDF" w:rsidRDefault="002001EE" w:rsidP="00305EDF">
      <w:r w:rsidRPr="002001EE">
        <w:drawing>
          <wp:inline distT="0" distB="0" distL="0" distR="0" wp14:anchorId="05C54D9A" wp14:editId="20217096">
            <wp:extent cx="5731510" cy="28022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FF63" w14:textId="51DD6ED1" w:rsidR="00EC5723" w:rsidRPr="002001EE" w:rsidRDefault="00EC5723" w:rsidP="00305EDF">
      <w:pPr>
        <w:rPr>
          <w:b/>
          <w:bCs/>
        </w:rPr>
      </w:pPr>
      <w:r w:rsidRPr="002001EE">
        <w:rPr>
          <w:b/>
          <w:bCs/>
        </w:rPr>
        <w:t>Pull Requests</w:t>
      </w:r>
    </w:p>
    <w:p w14:paraId="6826B2D5" w14:textId="211EC9DE" w:rsidR="00C13B15" w:rsidRDefault="00305EDF" w:rsidP="009A7F3A">
      <w:r w:rsidRPr="00305EDF">
        <w:drawing>
          <wp:inline distT="0" distB="0" distL="0" distR="0" wp14:anchorId="4FE33142" wp14:editId="59E584F8">
            <wp:extent cx="3505689" cy="275310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1BB2" w14:textId="1A4773D5" w:rsidR="00305EDF" w:rsidRPr="002001EE" w:rsidRDefault="00A72F49" w:rsidP="009A7F3A">
      <w:pPr>
        <w:rPr>
          <w:b/>
          <w:bCs/>
        </w:rPr>
      </w:pPr>
      <w:r w:rsidRPr="002001EE">
        <w:rPr>
          <w:b/>
          <w:bCs/>
        </w:rPr>
        <w:t>Branches</w:t>
      </w:r>
    </w:p>
    <w:p w14:paraId="42338088" w14:textId="1390D0B4" w:rsidR="00A72F49" w:rsidRDefault="007D7B51" w:rsidP="009A7F3A">
      <w:r w:rsidRPr="007D7B51">
        <w:drawing>
          <wp:inline distT="0" distB="0" distL="0" distR="0" wp14:anchorId="35A34077" wp14:editId="30FEB3A7">
            <wp:extent cx="5731510" cy="13709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021E" w14:textId="77777777" w:rsidR="009A7F3A" w:rsidRDefault="009A7F3A" w:rsidP="009A7F3A"/>
    <w:p w14:paraId="7A28BC41" w14:textId="0726C526" w:rsidR="00127811" w:rsidRDefault="00127811" w:rsidP="009A7F3A">
      <w:pPr>
        <w:sectPr w:rsidR="0012781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C72511" w14:textId="6FF5141E" w:rsidR="006E66C6" w:rsidRDefault="00A30ECB" w:rsidP="00910608">
      <w:pPr>
        <w:pStyle w:val="Heading2"/>
      </w:pPr>
      <w:bookmarkStart w:id="3" w:name="_Toc43903431"/>
      <w:r>
        <w:lastRenderedPageBreak/>
        <w:t>Requirements</w:t>
      </w:r>
      <w:bookmarkEnd w:id="3"/>
    </w:p>
    <w:p w14:paraId="4A80164D" w14:textId="620CDE83" w:rsidR="00A30ECB" w:rsidRPr="00910608" w:rsidRDefault="00170A3D" w:rsidP="003A197A">
      <w:pPr>
        <w:rPr>
          <w:b/>
          <w:bCs/>
        </w:rPr>
      </w:pPr>
      <w:r w:rsidRPr="00910608">
        <w:rPr>
          <w:b/>
          <w:bCs/>
        </w:rPr>
        <w:t>Dynamic Data Structures:</w:t>
      </w:r>
    </w:p>
    <w:p w14:paraId="22C12B19" w14:textId="4B7633B5" w:rsidR="00170A3D" w:rsidRDefault="00170A3D" w:rsidP="003A197A">
      <w:r>
        <w:t>Stack, Queue, SortedSet&lt;Media&gt;</w:t>
      </w:r>
      <w:r w:rsidR="00910608" w:rsidRPr="00910608">
        <w:rPr>
          <w:noProof/>
        </w:rPr>
        <w:drawing>
          <wp:inline distT="0" distB="0" distL="0" distR="0" wp14:anchorId="10AA91D4" wp14:editId="7AA93B24">
            <wp:extent cx="4744192" cy="8015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978" cy="83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C11B" w14:textId="45F17270" w:rsidR="00D026B2" w:rsidRDefault="00D026B2" w:rsidP="003A197A">
      <w:r w:rsidRPr="00D026B2">
        <w:rPr>
          <w:noProof/>
        </w:rPr>
        <w:drawing>
          <wp:inline distT="0" distB="0" distL="0" distR="0" wp14:anchorId="7395E106" wp14:editId="5062695F">
            <wp:extent cx="2814452" cy="380962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8727" cy="3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FC7E" w14:textId="0AEDAF24" w:rsidR="00007247" w:rsidRDefault="00007247" w:rsidP="003A197A">
      <w:r>
        <w:t>AccessibleQueue uses a List&lt;&gt; as a queue, but unlike a Queue, this class can access any element of the queue</w:t>
      </w:r>
      <w:r w:rsidR="00786FD1">
        <w:t>, rather than only the first element.</w:t>
      </w:r>
    </w:p>
    <w:p w14:paraId="1477A373" w14:textId="538AEE08" w:rsidR="00D94C72" w:rsidRDefault="000556B4" w:rsidP="003A197A">
      <w:r w:rsidRPr="000556B4">
        <w:rPr>
          <w:noProof/>
        </w:rPr>
        <w:drawing>
          <wp:inline distT="0" distB="0" distL="0" distR="0" wp14:anchorId="47AAB749" wp14:editId="23D9ED6A">
            <wp:extent cx="3022270" cy="780398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5165" cy="8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7A20" w14:textId="13DA9794" w:rsidR="00302370" w:rsidRDefault="00302370" w:rsidP="003A197A">
      <w:r w:rsidRPr="00302370">
        <w:rPr>
          <w:noProof/>
        </w:rPr>
        <w:drawing>
          <wp:anchor distT="0" distB="0" distL="114300" distR="114300" simplePos="0" relativeHeight="251658240" behindDoc="0" locked="0" layoutInCell="1" allowOverlap="1" wp14:anchorId="238E2411" wp14:editId="100048A3">
            <wp:simplePos x="0" y="0"/>
            <wp:positionH relativeFrom="column">
              <wp:posOffset>2790190</wp:posOffset>
            </wp:positionH>
            <wp:positionV relativeFrom="paragraph">
              <wp:posOffset>5080</wp:posOffset>
            </wp:positionV>
            <wp:extent cx="3176270" cy="2237740"/>
            <wp:effectExtent l="0" t="0" r="508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53ABF" w14:textId="42B81B9F" w:rsidR="00910608" w:rsidRPr="006F2CDF" w:rsidRDefault="00D15072" w:rsidP="003A197A">
      <w:pPr>
        <w:rPr>
          <w:b/>
          <w:bCs/>
        </w:rPr>
      </w:pPr>
      <w:r w:rsidRPr="006F2CDF">
        <w:rPr>
          <w:b/>
          <w:bCs/>
        </w:rPr>
        <w:t>Hashing Techniques:</w:t>
      </w:r>
    </w:p>
    <w:p w14:paraId="7153A76D" w14:textId="0A790A64" w:rsidR="00D15072" w:rsidRDefault="00D15072" w:rsidP="003A197A">
      <w:r>
        <w:t xml:space="preserve">All hashing validation is performed on server side. </w:t>
      </w:r>
    </w:p>
    <w:p w14:paraId="2EDE26D4" w14:textId="6854E4EE" w:rsidR="00302370" w:rsidRDefault="007053B2" w:rsidP="003A197A">
      <w:r>
        <w:t xml:space="preserve">The class ClientFactory contains </w:t>
      </w:r>
      <w:r w:rsidR="00557EDB">
        <w:t xml:space="preserve">hash, salt generation methods. Also contains the </w:t>
      </w:r>
      <w:r w:rsidR="009A563D">
        <w:t>Matches() method for validating hash.</w:t>
      </w:r>
      <w:r w:rsidR="00302370">
        <w:br/>
      </w:r>
    </w:p>
    <w:p w14:paraId="1BDF6471" w14:textId="77777777" w:rsidR="00881522" w:rsidRDefault="00881522" w:rsidP="003A197A"/>
    <w:p w14:paraId="125DC637" w14:textId="4731B41E" w:rsidR="00302370" w:rsidRPr="00A625FE" w:rsidRDefault="006514F8" w:rsidP="003A197A">
      <w:pPr>
        <w:rPr>
          <w:b/>
          <w:bCs/>
        </w:rPr>
      </w:pPr>
      <w:r w:rsidRPr="00A625FE">
        <w:rPr>
          <w:b/>
          <w:bCs/>
        </w:rPr>
        <w:t>Sorting Algorithm:</w:t>
      </w:r>
    </w:p>
    <w:p w14:paraId="58D7B5C5" w14:textId="19E1D9BA" w:rsidR="006514F8" w:rsidRDefault="008F3CD5" w:rsidP="003A197A">
      <w:r>
        <w:t>My g</w:t>
      </w:r>
      <w:r w:rsidR="006514F8">
        <w:t xml:space="preserve">eneric </w:t>
      </w:r>
      <w:r>
        <w:t>M</w:t>
      </w:r>
      <w:r w:rsidR="006514F8">
        <w:t xml:space="preserve">erge </w:t>
      </w:r>
      <w:r>
        <w:t>S</w:t>
      </w:r>
      <w:r w:rsidR="006514F8">
        <w:t>ort</w:t>
      </w:r>
      <w:r w:rsidR="00A46206">
        <w:t xml:space="preserve"> </w:t>
      </w:r>
      <w:r w:rsidR="005E6E77">
        <w:t>class is used</w:t>
      </w:r>
      <w:r w:rsidR="00AA7953">
        <w:t xml:space="preserve"> to sort a comparable array. </w:t>
      </w:r>
      <w:r w:rsidR="00554482">
        <w:t>Can take custom comparers, and asc/desc</w:t>
      </w:r>
      <w:r w:rsidR="007244B6">
        <w:t xml:space="preserve"> boolean.</w:t>
      </w:r>
    </w:p>
    <w:p w14:paraId="49E07354" w14:textId="1520BDC5" w:rsidR="00302370" w:rsidRDefault="005E6E77" w:rsidP="003A197A">
      <w:r w:rsidRPr="005E6E77">
        <w:rPr>
          <w:noProof/>
        </w:rPr>
        <w:drawing>
          <wp:inline distT="0" distB="0" distL="0" distR="0" wp14:anchorId="383CC6F3" wp14:editId="4E4F8BB0">
            <wp:extent cx="3360288" cy="2446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6796" cy="255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FB38" w14:textId="618E4FA9" w:rsidR="00613A00" w:rsidRPr="00530285" w:rsidRDefault="00FA10F2" w:rsidP="003A197A">
      <w:pPr>
        <w:rPr>
          <w:b/>
          <w:bCs/>
        </w:rPr>
      </w:pPr>
      <w:r w:rsidRPr="00530285">
        <w:rPr>
          <w:b/>
          <w:bCs/>
        </w:rPr>
        <w:lastRenderedPageBreak/>
        <w:t>Searching Algorithm:</w:t>
      </w:r>
    </w:p>
    <w:p w14:paraId="2B92EA33" w14:textId="5E36A9E8" w:rsidR="00FA10F2" w:rsidRDefault="0072268B" w:rsidP="003A197A">
      <w:r w:rsidRPr="0072268B">
        <w:rPr>
          <w:noProof/>
        </w:rPr>
        <w:drawing>
          <wp:inline distT="0" distB="0" distL="0" distR="0" wp14:anchorId="722111CE" wp14:editId="1EF37205">
            <wp:extent cx="4239491" cy="209626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6627" cy="211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644B" w14:textId="48698FDB" w:rsidR="00302370" w:rsidRPr="00144980" w:rsidRDefault="0094106B" w:rsidP="003A197A">
      <w:pPr>
        <w:rPr>
          <w:b/>
          <w:bCs/>
        </w:rPr>
      </w:pPr>
      <w:r w:rsidRPr="00144980">
        <w:rPr>
          <w:b/>
          <w:bCs/>
        </w:rPr>
        <w:t>Third Party Library:</w:t>
      </w:r>
    </w:p>
    <w:p w14:paraId="14C0AA3D" w14:textId="02D889B1" w:rsidR="0094106B" w:rsidRDefault="00DB3855" w:rsidP="003A197A">
      <w:r>
        <w:t>CSVHelper is the library used</w:t>
      </w:r>
      <w:r w:rsidR="007860D7">
        <w:t xml:space="preserve"> to export a CSV representation of the playlists and media objects. </w:t>
      </w:r>
      <w:r w:rsidR="00CE4F43">
        <w:t xml:space="preserve">It will export Media and Playlist </w:t>
      </w:r>
      <w:r w:rsidR="004D04ED">
        <w:t xml:space="preserve">instance </w:t>
      </w:r>
      <w:r w:rsidR="001C7232">
        <w:t>variables</w:t>
      </w:r>
      <w:r w:rsidR="00CE4F43">
        <w:t>.</w:t>
      </w:r>
    </w:p>
    <w:p w14:paraId="48270D50" w14:textId="452BFE14" w:rsidR="009669CB" w:rsidRPr="007233BC" w:rsidRDefault="009669CB" w:rsidP="003A197A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7233BC">
        <w:rPr>
          <w:rFonts w:asciiTheme="majorHAnsi" w:hAnsiTheme="majorHAnsi" w:cstheme="majorHAnsi"/>
          <w:i/>
          <w:iCs/>
          <w:sz w:val="20"/>
          <w:szCs w:val="20"/>
        </w:rPr>
        <w:t>BtnExport_Click()</w:t>
      </w:r>
      <w:r w:rsidR="007233BC" w:rsidRPr="007233BC">
        <w:rPr>
          <w:rFonts w:asciiTheme="majorHAnsi" w:hAnsiTheme="majorHAnsi" w:cstheme="majorHAnsi"/>
          <w:i/>
          <w:iCs/>
          <w:sz w:val="20"/>
          <w:szCs w:val="20"/>
        </w:rPr>
        <w:t>:</w:t>
      </w:r>
    </w:p>
    <w:p w14:paraId="6639ACE2" w14:textId="329F25ED" w:rsidR="00144980" w:rsidRDefault="009669CB" w:rsidP="003A197A">
      <w:r w:rsidRPr="009669CB">
        <w:rPr>
          <w:noProof/>
        </w:rPr>
        <w:drawing>
          <wp:inline distT="0" distB="0" distL="0" distR="0" wp14:anchorId="10CA1881" wp14:editId="7DA80A46">
            <wp:extent cx="3725468" cy="2624447"/>
            <wp:effectExtent l="0" t="0" r="889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7804" cy="264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57D6" w14:textId="77777777" w:rsidR="004A0032" w:rsidRDefault="004A0032" w:rsidP="003A197A"/>
    <w:p w14:paraId="046742AD" w14:textId="77777777" w:rsidR="009A1073" w:rsidRDefault="009A1073" w:rsidP="003A197A"/>
    <w:p w14:paraId="396B3DD3" w14:textId="14C27DF8" w:rsidR="009A1073" w:rsidRDefault="009A1073" w:rsidP="003A197A">
      <w:pPr>
        <w:sectPr w:rsidR="009A1073">
          <w:headerReference w:type="default" r:id="rId2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467CD1" w14:textId="637E381F" w:rsidR="0046321F" w:rsidRDefault="0046321F" w:rsidP="00CF70FF">
      <w:pPr>
        <w:pStyle w:val="Heading2"/>
      </w:pPr>
      <w:bookmarkStart w:id="4" w:name="_Toc43903432"/>
      <w:r>
        <w:lastRenderedPageBreak/>
        <w:t>Debugging</w:t>
      </w:r>
      <w:r w:rsidR="00B24A35">
        <w:t xml:space="preserve"> Documentation</w:t>
      </w:r>
      <w:bookmarkEnd w:id="4"/>
    </w:p>
    <w:p w14:paraId="7129A559" w14:textId="75EE33CF" w:rsidR="006934DC" w:rsidRDefault="003A197A" w:rsidP="003A197A">
      <w:r w:rsidRPr="003A197A">
        <w:rPr>
          <w:noProof/>
        </w:rPr>
        <w:drawing>
          <wp:inline distT="0" distB="0" distL="0" distR="0" wp14:anchorId="5F677544" wp14:editId="54326070">
            <wp:extent cx="3617968" cy="244631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9540" cy="24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EDCD" w14:textId="5BB1207E" w:rsidR="003A197A" w:rsidRDefault="003A197A" w:rsidP="003A197A">
      <w:r>
        <w:t xml:space="preserve">Testing my approach to song storage. I instantiated 20 song objects with random song names, </w:t>
      </w:r>
      <w:r w:rsidR="00A91743">
        <w:t xml:space="preserve">and insertted these into my </w:t>
      </w:r>
      <w:r w:rsidR="00777F39">
        <w:t xml:space="preserve">standard </w:t>
      </w:r>
      <w:r w:rsidR="00FF5FE7">
        <w:t>B</w:t>
      </w:r>
      <w:r w:rsidR="00A91743">
        <w:t xml:space="preserve">inary </w:t>
      </w:r>
      <w:r w:rsidR="00FF5FE7">
        <w:t>Search T</w:t>
      </w:r>
      <w:r w:rsidR="00A91743">
        <w:t>ree</w:t>
      </w:r>
      <w:r w:rsidR="007B2C16">
        <w:t xml:space="preserve"> implementation</w:t>
      </w:r>
      <w:r w:rsidR="00A91743">
        <w:t xml:space="preserve">. </w:t>
      </w:r>
      <w:r w:rsidR="00123B89">
        <w:t xml:space="preserve">It will be unbalanced, but </w:t>
      </w:r>
      <w:r w:rsidR="00BC0AF1">
        <w:t>will</w:t>
      </w:r>
      <w:r w:rsidR="00123B89">
        <w:t xml:space="preserve"> be </w:t>
      </w:r>
      <w:r w:rsidR="00BC0AF1">
        <w:t xml:space="preserve">naturally </w:t>
      </w:r>
      <w:r w:rsidR="00123B89">
        <w:t>sorte</w:t>
      </w:r>
      <w:r w:rsidR="00BC0AF1">
        <w:t>d</w:t>
      </w:r>
      <w:r w:rsidR="005B7163">
        <w:t xml:space="preserve">. </w:t>
      </w:r>
    </w:p>
    <w:p w14:paraId="670D4756" w14:textId="78B41CDA" w:rsidR="000211E8" w:rsidRDefault="005351A6" w:rsidP="003A197A">
      <w:r>
        <w:t xml:space="preserve">I ended up changing </w:t>
      </w:r>
      <w:r w:rsidR="00F772D5">
        <w:t>from my implementation of</w:t>
      </w:r>
      <w:r>
        <w:t xml:space="preserve"> binary tree into C#’s </w:t>
      </w:r>
      <w:r w:rsidRPr="002B7D5A">
        <w:rPr>
          <w:b/>
          <w:bCs/>
        </w:rPr>
        <w:t>SortedSet</w:t>
      </w:r>
      <w:r>
        <w:t>, as it is a self-balancing binary search tree.</w:t>
      </w:r>
    </w:p>
    <w:p w14:paraId="30C3DA2C" w14:textId="6DBD1DCE" w:rsidR="0017392D" w:rsidRDefault="00F407F3" w:rsidP="003A197A">
      <w:r>
        <w:rPr>
          <w:noProof/>
        </w:rPr>
        <w:drawing>
          <wp:inline distT="0" distB="0" distL="0" distR="0" wp14:anchorId="18D68218" wp14:editId="375F319A">
            <wp:extent cx="2432973" cy="2405062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164" cy="2482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64BEC" w14:textId="12A85D2A" w:rsidR="003F1668" w:rsidRDefault="008E791F" w:rsidP="003A197A">
      <w:r>
        <w:t xml:space="preserve">A </w:t>
      </w:r>
      <w:r w:rsidRPr="002B7D5A">
        <w:rPr>
          <w:b/>
          <w:bCs/>
        </w:rPr>
        <w:t>SortedSet&lt;T&gt;</w:t>
      </w:r>
      <w:r>
        <w:t xml:space="preserve"> will require T to </w:t>
      </w:r>
      <w:r w:rsidR="004F0E75">
        <w:t>implement</w:t>
      </w:r>
      <w:r>
        <w:t xml:space="preserve"> I</w:t>
      </w:r>
      <w:r w:rsidR="0044601E">
        <w:t>C</w:t>
      </w:r>
      <w:r>
        <w:t>omparable</w:t>
      </w:r>
      <w:r w:rsidR="0044601E">
        <w:t>, as it is naturally sorted</w:t>
      </w:r>
      <w:r w:rsidR="00E237A2">
        <w:t xml:space="preserve">. </w:t>
      </w:r>
      <w:r w:rsidR="00F407F3">
        <w:t xml:space="preserve">This is why the above code </w:t>
      </w:r>
      <w:r w:rsidR="006F790D">
        <w:t>caught an exception.</w:t>
      </w:r>
    </w:p>
    <w:p w14:paraId="600ADAC4" w14:textId="1B77681F" w:rsidR="00BF6196" w:rsidRDefault="00BF6196" w:rsidP="003A197A"/>
    <w:p w14:paraId="4EE23BB6" w14:textId="581995C6" w:rsidR="00BF6196" w:rsidRDefault="00BF6196" w:rsidP="003A197A"/>
    <w:p w14:paraId="6893B2E8" w14:textId="0543504B" w:rsidR="00BF6196" w:rsidRDefault="00BF6196" w:rsidP="003A197A"/>
    <w:p w14:paraId="026BF0D7" w14:textId="0203264D" w:rsidR="00BF6196" w:rsidRDefault="00BF6196" w:rsidP="003A197A"/>
    <w:p w14:paraId="4DE1024F" w14:textId="4C22733A" w:rsidR="00BF6196" w:rsidRDefault="00BF6196" w:rsidP="003A197A"/>
    <w:p w14:paraId="60AB44CC" w14:textId="77777777" w:rsidR="00BF6196" w:rsidRDefault="00BF6196" w:rsidP="003A197A"/>
    <w:p w14:paraId="19C1F0A3" w14:textId="77777777" w:rsidR="00BF15FA" w:rsidRDefault="00BF15FA" w:rsidP="003A197A"/>
    <w:p w14:paraId="736EB5BC" w14:textId="4106E0E2" w:rsidR="00BF15FA" w:rsidRPr="00AE0110" w:rsidRDefault="00BF15FA" w:rsidP="003A197A">
      <w:pPr>
        <w:rPr>
          <w:b/>
          <w:bCs/>
        </w:rPr>
      </w:pPr>
      <w:r w:rsidRPr="00AE0110">
        <w:rPr>
          <w:b/>
          <w:bCs/>
        </w:rPr>
        <w:lastRenderedPageBreak/>
        <w:t>Song History Stack</w:t>
      </w:r>
    </w:p>
    <w:p w14:paraId="714EBE6B" w14:textId="40395B41" w:rsidR="0012306C" w:rsidRDefault="0012306C" w:rsidP="003A197A">
      <w:r>
        <w:t xml:space="preserve">The below </w:t>
      </w:r>
      <w:r w:rsidR="00846B06">
        <w:t xml:space="preserve">code snippet is </w:t>
      </w:r>
      <w:r w:rsidR="000F5B70">
        <w:t xml:space="preserve">executed when </w:t>
      </w:r>
      <w:r w:rsidR="00846B06">
        <w:t xml:space="preserve">pressing the Previous button. </w:t>
      </w:r>
      <w:r w:rsidR="0033073F">
        <w:t xml:space="preserve">To figure out a way to </w:t>
      </w:r>
      <w:r w:rsidR="00BD5375">
        <w:t xml:space="preserve">get the </w:t>
      </w:r>
      <w:r w:rsidR="00B74683">
        <w:t xml:space="preserve">Media object at the current </w:t>
      </w:r>
      <w:r w:rsidR="002777A9">
        <w:t>ListBox item, I made sure that the types stored in the ListBox were of type Media</w:t>
      </w:r>
      <w:r w:rsidR="00856E50">
        <w:t>.</w:t>
      </w:r>
    </w:p>
    <w:p w14:paraId="3BC35171" w14:textId="6FE661E0" w:rsidR="00385D0D" w:rsidRDefault="00207A17" w:rsidP="003A197A">
      <w:r w:rsidRPr="004362C0">
        <w:rPr>
          <w:noProof/>
        </w:rPr>
        <w:drawing>
          <wp:anchor distT="0" distB="0" distL="114300" distR="114300" simplePos="0" relativeHeight="251659264" behindDoc="0" locked="0" layoutInCell="1" allowOverlap="1" wp14:anchorId="2F725938" wp14:editId="15974AC7">
            <wp:simplePos x="0" y="0"/>
            <wp:positionH relativeFrom="column">
              <wp:posOffset>-7951</wp:posOffset>
            </wp:positionH>
            <wp:positionV relativeFrom="paragraph">
              <wp:posOffset>1779104</wp:posOffset>
            </wp:positionV>
            <wp:extent cx="3037398" cy="1622818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98" cy="1622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DE1">
        <w:rPr>
          <w:noProof/>
        </w:rPr>
        <w:drawing>
          <wp:inline distT="0" distB="0" distL="0" distR="0" wp14:anchorId="62147921" wp14:editId="473668D0">
            <wp:extent cx="5454650" cy="16541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E96CD" w14:textId="1B080036" w:rsidR="005E0C88" w:rsidRDefault="005E0C88" w:rsidP="003A197A">
      <w:r>
        <w:t xml:space="preserve">After confirming this, </w:t>
      </w:r>
      <w:r w:rsidR="002E1214">
        <w:t xml:space="preserve">I could then </w:t>
      </w:r>
      <w:r w:rsidR="00701BF0">
        <w:t>get the previous Media using the song history Stack</w:t>
      </w:r>
      <w:r w:rsidR="00207A17">
        <w:t xml:space="preserve"> </w:t>
      </w:r>
      <w:r w:rsidR="00701BF0">
        <w:t xml:space="preserve">pop(), </w:t>
      </w:r>
      <w:r w:rsidR="001B513F">
        <w:t>and checking if it is in the current playlist</w:t>
      </w:r>
      <w:r w:rsidR="00153873">
        <w:t xml:space="preserve"> by iterating</w:t>
      </w:r>
      <w:r w:rsidR="001B513F">
        <w:t xml:space="preserve">. </w:t>
      </w:r>
      <w:r w:rsidR="00153873">
        <w:t xml:space="preserve">If the Id’s match, then </w:t>
      </w:r>
      <w:r w:rsidR="004362C0">
        <w:t>I can set the selected index</w:t>
      </w:r>
      <w:r w:rsidR="00662D0B">
        <w:t>, so the previous song gets highlighted</w:t>
      </w:r>
      <w:r w:rsidR="00D3030A">
        <w:t>.</w:t>
      </w:r>
    </w:p>
    <w:p w14:paraId="3E068A12" w14:textId="7445CB81" w:rsidR="004362C0" w:rsidRDefault="004362C0" w:rsidP="003A197A"/>
    <w:p w14:paraId="349CFAE4" w14:textId="02633592" w:rsidR="00207A17" w:rsidRDefault="00207A17" w:rsidP="003A197A"/>
    <w:p w14:paraId="330AE241" w14:textId="43AB1A15" w:rsidR="00C23AB7" w:rsidRDefault="00C23AB7" w:rsidP="003A197A">
      <w:pPr>
        <w:rPr>
          <w:b/>
          <w:bCs/>
        </w:rPr>
      </w:pPr>
      <w:r w:rsidRPr="00852543">
        <w:rPr>
          <w:b/>
          <w:bCs/>
        </w:rPr>
        <w:t>Hashing debugging</w:t>
      </w:r>
    </w:p>
    <w:p w14:paraId="16146CE6" w14:textId="54198B84" w:rsidR="00852543" w:rsidRDefault="00F17757" w:rsidP="003A197A">
      <w:r>
        <w:t xml:space="preserve">Validating hashes was done in the Account instance. </w:t>
      </w:r>
      <w:r w:rsidR="004920BF">
        <w:t xml:space="preserve">First, loop through all accounts and see if Client user input matches the Account username. </w:t>
      </w:r>
      <w:r w:rsidR="00023B8D">
        <w:t>If so, call the account.Matches() method, which uses the ClientFactory static method.</w:t>
      </w:r>
    </w:p>
    <w:p w14:paraId="730A2CC7" w14:textId="632DE299" w:rsidR="008241A7" w:rsidRPr="00852543" w:rsidRDefault="008241A7" w:rsidP="003A197A">
      <w:r>
        <w:t xml:space="preserve">We can see here that the ClientFactory Matches method returns true when user and pass is </w:t>
      </w:r>
      <w:r w:rsidRPr="009425D1">
        <w:rPr>
          <w:b/>
          <w:bCs/>
        </w:rPr>
        <w:t>admin</w:t>
      </w:r>
      <w:r>
        <w:t>, as this is the default admin record.</w:t>
      </w:r>
      <w:r w:rsidR="00DE4A4D">
        <w:t xml:space="preserve"> It will return false if no account matches Client user input.</w:t>
      </w:r>
    </w:p>
    <w:p w14:paraId="627B0B8C" w14:textId="69CC784A" w:rsidR="00207A17" w:rsidRDefault="00C23AB7" w:rsidP="003A197A">
      <w:r>
        <w:rPr>
          <w:noProof/>
        </w:rPr>
        <w:drawing>
          <wp:inline distT="0" distB="0" distL="0" distR="0" wp14:anchorId="339ACE24" wp14:editId="40EECB97">
            <wp:extent cx="5231434" cy="2949934"/>
            <wp:effectExtent l="0" t="0" r="762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665" cy="299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95D5" w14:textId="5410DBDD" w:rsidR="00F757C5" w:rsidRPr="001A36E8" w:rsidRDefault="003F2934" w:rsidP="003A197A">
      <w:pPr>
        <w:rPr>
          <w:b/>
          <w:bCs/>
        </w:rPr>
      </w:pPr>
      <w:r w:rsidRPr="001A36E8">
        <w:rPr>
          <w:b/>
          <w:bCs/>
        </w:rPr>
        <w:lastRenderedPageBreak/>
        <w:t>Deserialization</w:t>
      </w:r>
    </w:p>
    <w:p w14:paraId="25CF87E0" w14:textId="131D3996" w:rsidR="003F2934" w:rsidRDefault="003F2934" w:rsidP="003A197A">
      <w:r>
        <w:t xml:space="preserve">When the Player form loads, </w:t>
      </w:r>
      <w:r w:rsidR="002F6F78">
        <w:t xml:space="preserve">deserialization </w:t>
      </w:r>
      <w:r w:rsidR="00771CB4">
        <w:t>will</w:t>
      </w:r>
      <w:r w:rsidR="002F6F78">
        <w:t xml:space="preserve"> occur to retrieve the saved program state. </w:t>
      </w:r>
    </w:p>
    <w:p w14:paraId="5C05DBCA" w14:textId="49984F31" w:rsidR="00207A17" w:rsidRDefault="00880C00" w:rsidP="003A197A">
      <w:r>
        <w:rPr>
          <w:noProof/>
        </w:rPr>
        <w:drawing>
          <wp:inline distT="0" distB="0" distL="0" distR="0" wp14:anchorId="2AF949A6" wp14:editId="39D4513D">
            <wp:extent cx="5732780" cy="2568575"/>
            <wp:effectExtent l="0" t="0" r="127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2F1AD" w14:textId="5CA1F9A7" w:rsidR="00880C00" w:rsidRDefault="00880C00" w:rsidP="003A197A">
      <w:r>
        <w:t xml:space="preserve">After deserialization, I ran into this error. Which was because </w:t>
      </w:r>
      <w:r w:rsidR="00E97FB2">
        <w:t xml:space="preserve">LstLibrary had no items added to it, despite </w:t>
      </w:r>
      <w:r w:rsidR="00AD31A0">
        <w:t xml:space="preserve">all playlists </w:t>
      </w:r>
      <w:r w:rsidR="00E97FB2">
        <w:t xml:space="preserve">being serialized. </w:t>
      </w:r>
      <w:r w:rsidR="00826262">
        <w:t>To fix, I implemented the UpdateLibrary() method</w:t>
      </w:r>
      <w:r w:rsidR="00162C70">
        <w:t>, which gets called after deserialization.</w:t>
      </w:r>
    </w:p>
    <w:p w14:paraId="4CF3623F" w14:textId="0014DAFA" w:rsidR="00162C70" w:rsidRDefault="00162C70" w:rsidP="003A197A">
      <w:r w:rsidRPr="00162C70">
        <w:rPr>
          <w:noProof/>
        </w:rPr>
        <w:drawing>
          <wp:inline distT="0" distB="0" distL="0" distR="0" wp14:anchorId="5FFEDE13" wp14:editId="4F9A6A59">
            <wp:extent cx="3410426" cy="168616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5D1F" w14:textId="09FE3FDD" w:rsidR="001B062D" w:rsidRDefault="001B062D" w:rsidP="003A197A"/>
    <w:p w14:paraId="79E4BAFA" w14:textId="56E603C7" w:rsidR="001B062D" w:rsidRDefault="001B062D" w:rsidP="003A197A"/>
    <w:p w14:paraId="512BC5FB" w14:textId="1756FC1D" w:rsidR="001B062D" w:rsidRDefault="001B062D" w:rsidP="003A197A"/>
    <w:p w14:paraId="7F129469" w14:textId="06D482F9" w:rsidR="001B062D" w:rsidRDefault="001B062D" w:rsidP="003A197A"/>
    <w:p w14:paraId="21B143A1" w14:textId="287C41AB" w:rsidR="001B062D" w:rsidRDefault="001B062D" w:rsidP="003A197A"/>
    <w:p w14:paraId="41F01037" w14:textId="31AAF8AE" w:rsidR="001B062D" w:rsidRDefault="001B062D" w:rsidP="003A197A"/>
    <w:p w14:paraId="0712F7DE" w14:textId="7DBBAC27" w:rsidR="001B062D" w:rsidRDefault="001B062D" w:rsidP="003A197A"/>
    <w:p w14:paraId="23C85054" w14:textId="56BE593E" w:rsidR="001B062D" w:rsidRDefault="001B062D" w:rsidP="003A197A"/>
    <w:p w14:paraId="5F72783D" w14:textId="457B9866" w:rsidR="001B062D" w:rsidRDefault="001B062D" w:rsidP="003A197A"/>
    <w:p w14:paraId="31924B89" w14:textId="54688F60" w:rsidR="001B062D" w:rsidRDefault="001B062D" w:rsidP="003A197A"/>
    <w:p w14:paraId="4A513017" w14:textId="77777777" w:rsidR="001B062D" w:rsidRDefault="001B062D" w:rsidP="003A197A"/>
    <w:p w14:paraId="4708E0FD" w14:textId="2C8D20E1" w:rsidR="002C1370" w:rsidRPr="002C1370" w:rsidRDefault="002C1370" w:rsidP="003A197A">
      <w:pPr>
        <w:rPr>
          <w:b/>
          <w:bCs/>
        </w:rPr>
      </w:pPr>
      <w:r w:rsidRPr="002C1370">
        <w:rPr>
          <w:b/>
          <w:bCs/>
        </w:rPr>
        <w:lastRenderedPageBreak/>
        <w:t>Generic Merge Sort</w:t>
      </w:r>
    </w:p>
    <w:p w14:paraId="1A2E5F90" w14:textId="18F3B3D4" w:rsidR="001B062D" w:rsidRDefault="00F122EB" w:rsidP="003A197A">
      <w:r>
        <w:t xml:space="preserve">When attempting to sort songs, </w:t>
      </w:r>
      <w:r w:rsidR="00FA24A4">
        <w:t xml:space="preserve">there was an obvious error. </w:t>
      </w:r>
    </w:p>
    <w:p w14:paraId="6EC9DE25" w14:textId="226699BA" w:rsidR="00F07CCA" w:rsidRDefault="001B062D" w:rsidP="003A197A">
      <w:r>
        <w:rPr>
          <w:noProof/>
        </w:rPr>
        <w:drawing>
          <wp:anchor distT="0" distB="0" distL="114300" distR="114300" simplePos="0" relativeHeight="251660288" behindDoc="0" locked="0" layoutInCell="1" allowOverlap="1" wp14:anchorId="09207FB4" wp14:editId="55F1EF32">
            <wp:simplePos x="0" y="0"/>
            <wp:positionH relativeFrom="column">
              <wp:posOffset>0</wp:posOffset>
            </wp:positionH>
            <wp:positionV relativeFrom="paragraph">
              <wp:posOffset>3948</wp:posOffset>
            </wp:positionV>
            <wp:extent cx="1963972" cy="2290282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972" cy="229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This </w:t>
      </w:r>
      <w:r w:rsidR="00C51780">
        <w:t xml:space="preserve">seemed as though it would be obvious to spot in code, so after performing a quick code review of my MergeSort class, </w:t>
      </w:r>
      <w:r w:rsidR="001262D3">
        <w:t>I found the source of the error.</w:t>
      </w:r>
      <w:r w:rsidR="00EE58FE">
        <w:rPr>
          <w:noProof/>
        </w:rPr>
        <w:drawing>
          <wp:inline distT="0" distB="0" distL="0" distR="0" wp14:anchorId="66166B64" wp14:editId="28C18060">
            <wp:extent cx="2822575" cy="10496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513E1" w14:textId="58468BC7" w:rsidR="002C1370" w:rsidRDefault="002C1370" w:rsidP="003A197A"/>
    <w:p w14:paraId="256D413D" w14:textId="6B6C82DF" w:rsidR="001B062D" w:rsidRDefault="001B062D" w:rsidP="003A197A"/>
    <w:p w14:paraId="3CE58A51" w14:textId="4CF80F14" w:rsidR="001B062D" w:rsidRDefault="001B062D" w:rsidP="003A197A"/>
    <w:p w14:paraId="6367614F" w14:textId="46D0D618" w:rsidR="001B062D" w:rsidRPr="00CE4727" w:rsidRDefault="00805A1B" w:rsidP="003A197A">
      <w:pPr>
        <w:rPr>
          <w:b/>
          <w:bCs/>
        </w:rPr>
      </w:pPr>
      <w:r w:rsidRPr="00CE4727">
        <w:rPr>
          <w:b/>
          <w:bCs/>
        </w:rPr>
        <w:t>CSV Exporting</w:t>
      </w:r>
    </w:p>
    <w:p w14:paraId="54B22697" w14:textId="33B32037" w:rsidR="00FC0F86" w:rsidRDefault="00CE4727" w:rsidP="003A197A">
      <w:r>
        <w:t>When exporting my playlists to the CSV file using CSVHelper, I first saw this:</w:t>
      </w:r>
    </w:p>
    <w:p w14:paraId="79E7BF29" w14:textId="1053BC4E" w:rsidR="00CE4727" w:rsidRDefault="00C04ED9" w:rsidP="003A197A">
      <w:r>
        <w:rPr>
          <w:noProof/>
        </w:rPr>
        <w:drawing>
          <wp:inline distT="0" distB="0" distL="0" distR="0" wp14:anchorId="457087AF" wp14:editId="31A48A20">
            <wp:extent cx="5725160" cy="612140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AE921" w14:textId="20028E1B" w:rsidR="00BD66EA" w:rsidRDefault="00CD4986" w:rsidP="003A197A">
      <w:r w:rsidRPr="00CD4986">
        <w:rPr>
          <w:noProof/>
        </w:rPr>
        <w:drawing>
          <wp:anchor distT="0" distB="0" distL="114300" distR="114300" simplePos="0" relativeHeight="251661312" behindDoc="0" locked="0" layoutInCell="1" allowOverlap="1" wp14:anchorId="69000FCC" wp14:editId="58301FCD">
            <wp:simplePos x="0" y="0"/>
            <wp:positionH relativeFrom="column">
              <wp:posOffset>3442915</wp:posOffset>
            </wp:positionH>
            <wp:positionV relativeFrom="paragraph">
              <wp:posOffset>453969</wp:posOffset>
            </wp:positionV>
            <wp:extent cx="2587064" cy="2274073"/>
            <wp:effectExtent l="0" t="0" r="381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064" cy="22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ED9">
        <w:t xml:space="preserve">This was because my foreach loop (which iterates each playlist) </w:t>
      </w:r>
      <w:r w:rsidR="00463B53">
        <w:t xml:space="preserve">did not call NextRecord(), so I fixed that, and it </w:t>
      </w:r>
      <w:r w:rsidR="00BD66EA">
        <w:t>looked better</w:t>
      </w:r>
      <w:r w:rsidR="00463B53">
        <w:t>.</w:t>
      </w:r>
    </w:p>
    <w:p w14:paraId="195555EE" w14:textId="4D772B5B" w:rsidR="00CD4986" w:rsidRDefault="00BD66EA" w:rsidP="003A197A">
      <w:r>
        <w:rPr>
          <w:noProof/>
        </w:rPr>
        <w:drawing>
          <wp:inline distT="0" distB="0" distL="0" distR="0" wp14:anchorId="4741479A" wp14:editId="029BC68E">
            <wp:extent cx="3307743" cy="1543797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58" cy="155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6632B" w14:textId="48708747" w:rsidR="001B062D" w:rsidRDefault="001B062D" w:rsidP="003A197A"/>
    <w:p w14:paraId="6CB6D297" w14:textId="3CB9E9DC" w:rsidR="001B062D" w:rsidRDefault="001B062D" w:rsidP="003A197A"/>
    <w:p w14:paraId="434D7244" w14:textId="0D257046" w:rsidR="001B062D" w:rsidRDefault="001B062D" w:rsidP="003A197A"/>
    <w:p w14:paraId="7050F189" w14:textId="77777777" w:rsidR="001B062D" w:rsidRDefault="001B062D" w:rsidP="003A197A"/>
    <w:p w14:paraId="1DE60BC8" w14:textId="4F183584" w:rsidR="00F07CCA" w:rsidRDefault="00F07CCA" w:rsidP="003A197A">
      <w:pPr>
        <w:sectPr w:rsidR="00F07CCA">
          <w:headerReference w:type="default" r:id="rId3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7983918" w14:textId="44D17D5D" w:rsidR="007B0636" w:rsidRDefault="007B0636" w:rsidP="00CF70FF">
      <w:pPr>
        <w:pStyle w:val="Heading2"/>
      </w:pPr>
      <w:bookmarkStart w:id="5" w:name="_Toc43903433"/>
      <w:r>
        <w:lastRenderedPageBreak/>
        <w:t>Test Table</w:t>
      </w:r>
      <w:bookmarkEnd w:id="5"/>
    </w:p>
    <w:p w14:paraId="33C32EBB" w14:textId="2CE8E116" w:rsidR="00003977" w:rsidRPr="00297036" w:rsidRDefault="00D94904" w:rsidP="00297036">
      <w:pPr>
        <w:ind w:firstLine="720"/>
        <w:rPr>
          <w:i/>
          <w:iCs/>
        </w:rPr>
      </w:pPr>
      <w:r w:rsidRPr="00297036">
        <w:rPr>
          <w:i/>
          <w:iCs/>
        </w:rPr>
        <w:t>If the link cannot be opened, go to screencaps folder for figures</w:t>
      </w:r>
      <w:r w:rsidR="00581B3D">
        <w:rPr>
          <w:i/>
          <w:iCs/>
        </w:rPr>
        <w:t xml:space="preserve"> 1 </w:t>
      </w:r>
      <w:r w:rsidR="00C45199">
        <w:rPr>
          <w:i/>
          <w:iCs/>
        </w:rPr>
        <w:t xml:space="preserve">- </w:t>
      </w:r>
      <w:r w:rsidR="00447A49">
        <w:rPr>
          <w:i/>
          <w:iCs/>
        </w:rPr>
        <w:t>6</w:t>
      </w:r>
      <w:r w:rsidR="005D6AD5">
        <w:rPr>
          <w:i/>
          <w:iCs/>
        </w:rPr>
        <w:t xml:space="preserve"> (GIF File</w:t>
      </w:r>
      <w:r w:rsidR="007822BF">
        <w:rPr>
          <w:i/>
          <w:iCs/>
        </w:rPr>
        <w:t>s</w:t>
      </w:r>
      <w:r w:rsidR="005D6AD5">
        <w:rPr>
          <w:i/>
          <w:iCs/>
        </w:rPr>
        <w:t>)</w:t>
      </w:r>
      <w:r w:rsidRPr="00297036">
        <w:rPr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5"/>
        <w:gridCol w:w="4661"/>
      </w:tblGrid>
      <w:tr w:rsidR="00A10E62" w14:paraId="46B6DA7F" w14:textId="77777777" w:rsidTr="004D41AD">
        <w:tc>
          <w:tcPr>
            <w:tcW w:w="4355" w:type="dxa"/>
          </w:tcPr>
          <w:p w14:paraId="6EDC0A84" w14:textId="25F23966" w:rsidR="00E93762" w:rsidRDefault="00867644" w:rsidP="00695F22">
            <w:pPr>
              <w:jc w:val="center"/>
            </w:pPr>
            <w:hyperlink r:id="rId36" w:history="1">
              <w:r w:rsidR="00E93762" w:rsidRPr="00097EFC">
                <w:rPr>
                  <w:rStyle w:val="Hyperlink"/>
                </w:rPr>
                <w:t>Figure 1</w:t>
              </w:r>
            </w:hyperlink>
          </w:p>
          <w:p w14:paraId="3F805755" w14:textId="6B77170D" w:rsidR="00824FBB" w:rsidRDefault="00A80A19" w:rsidP="00695F22">
            <w:pPr>
              <w:jc w:val="center"/>
            </w:pPr>
            <w:r w:rsidRPr="00901C32">
              <w:rPr>
                <w:i/>
                <w:iCs/>
              </w:rPr>
              <w:t>Testing the song queue, history stack</w:t>
            </w:r>
          </w:p>
        </w:tc>
        <w:tc>
          <w:tcPr>
            <w:tcW w:w="4661" w:type="dxa"/>
          </w:tcPr>
          <w:p w14:paraId="79588EC2" w14:textId="2479C588" w:rsidR="00AE1AFB" w:rsidRDefault="00867644" w:rsidP="00695F22">
            <w:pPr>
              <w:jc w:val="center"/>
            </w:pPr>
            <w:hyperlink r:id="rId37" w:history="1">
              <w:r w:rsidR="00580B91" w:rsidRPr="007A5D5C">
                <w:rPr>
                  <w:rStyle w:val="Hyperlink"/>
                </w:rPr>
                <w:t>Figure 2</w:t>
              </w:r>
            </w:hyperlink>
          </w:p>
          <w:p w14:paraId="39A33F0E" w14:textId="2C3AE26B" w:rsidR="00580B91" w:rsidRPr="00BA3357" w:rsidRDefault="00D1045C" w:rsidP="00695F22">
            <w:pPr>
              <w:jc w:val="center"/>
              <w:rPr>
                <w:i/>
                <w:iCs/>
              </w:rPr>
            </w:pPr>
            <w:r w:rsidRPr="00BA3357">
              <w:rPr>
                <w:i/>
                <w:iCs/>
              </w:rPr>
              <w:t>Queue</w:t>
            </w:r>
            <w:r w:rsidR="00B212B3" w:rsidRPr="00BA3357">
              <w:rPr>
                <w:i/>
                <w:iCs/>
              </w:rPr>
              <w:t xml:space="preserve"> song</w:t>
            </w:r>
            <w:r w:rsidRPr="00BA3357">
              <w:rPr>
                <w:i/>
                <w:iCs/>
              </w:rPr>
              <w:t>s</w:t>
            </w:r>
            <w:r w:rsidR="00B212B3" w:rsidRPr="00BA3357">
              <w:rPr>
                <w:i/>
                <w:iCs/>
              </w:rPr>
              <w:t xml:space="preserve"> between playlists</w:t>
            </w:r>
          </w:p>
        </w:tc>
      </w:tr>
      <w:tr w:rsidR="00A10E62" w14:paraId="4666ADBF" w14:textId="77777777" w:rsidTr="004D41AD">
        <w:tc>
          <w:tcPr>
            <w:tcW w:w="4355" w:type="dxa"/>
          </w:tcPr>
          <w:p w14:paraId="5C30EAC6" w14:textId="5B8C0ACA" w:rsidR="00AE1AFB" w:rsidRDefault="00867644" w:rsidP="00695F22">
            <w:pPr>
              <w:jc w:val="center"/>
            </w:pPr>
            <w:hyperlink r:id="rId38" w:history="1">
              <w:r w:rsidR="00A816A1" w:rsidRPr="00AA3E0B">
                <w:rPr>
                  <w:rStyle w:val="Hyperlink"/>
                </w:rPr>
                <w:t>Figure 3</w:t>
              </w:r>
            </w:hyperlink>
          </w:p>
          <w:p w14:paraId="6FE90EE1" w14:textId="3247BA93" w:rsidR="00A816A1" w:rsidRPr="00BA3357" w:rsidRDefault="00A816A1" w:rsidP="00695F22">
            <w:pPr>
              <w:jc w:val="center"/>
              <w:rPr>
                <w:i/>
                <w:iCs/>
              </w:rPr>
            </w:pPr>
            <w:r w:rsidRPr="00BA3357">
              <w:rPr>
                <w:i/>
                <w:iCs/>
              </w:rPr>
              <w:t>Testing new playlist, edit playlist</w:t>
            </w:r>
          </w:p>
        </w:tc>
        <w:tc>
          <w:tcPr>
            <w:tcW w:w="4661" w:type="dxa"/>
          </w:tcPr>
          <w:p w14:paraId="3886A481" w14:textId="246DEB21" w:rsidR="001D74F8" w:rsidRDefault="00867644" w:rsidP="00695F22">
            <w:pPr>
              <w:jc w:val="center"/>
            </w:pPr>
            <w:hyperlink r:id="rId39" w:history="1">
              <w:r w:rsidR="000568C4" w:rsidRPr="000431D6">
                <w:rPr>
                  <w:rStyle w:val="Hyperlink"/>
                </w:rPr>
                <w:t>Figure 4</w:t>
              </w:r>
            </w:hyperlink>
          </w:p>
          <w:p w14:paraId="52A5AC0E" w14:textId="77777777" w:rsidR="000568C4" w:rsidRDefault="000568C4" w:rsidP="00695F22">
            <w:pPr>
              <w:jc w:val="center"/>
              <w:rPr>
                <w:i/>
                <w:iCs/>
              </w:rPr>
            </w:pPr>
            <w:r w:rsidRPr="000431D6">
              <w:rPr>
                <w:i/>
                <w:iCs/>
              </w:rPr>
              <w:t>Remove a song from playlist</w:t>
            </w:r>
          </w:p>
          <w:p w14:paraId="5AECB849" w14:textId="5596F074" w:rsidR="00813840" w:rsidRPr="0022610A" w:rsidRDefault="00813840" w:rsidP="00695F22">
            <w:pPr>
              <w:jc w:val="center"/>
              <w:rPr>
                <w:b/>
                <w:bCs/>
                <w:i/>
                <w:iCs/>
              </w:rPr>
            </w:pPr>
            <w:r w:rsidRPr="0022610A">
              <w:rPr>
                <w:b/>
                <w:bCs/>
                <w:i/>
                <w:iCs/>
                <w:sz w:val="20"/>
                <w:szCs w:val="20"/>
              </w:rPr>
              <w:t>Removing the currently playing song will stop the player</w:t>
            </w:r>
          </w:p>
        </w:tc>
      </w:tr>
      <w:tr w:rsidR="005C58A3" w14:paraId="0A5AC1CF" w14:textId="77777777" w:rsidTr="004D41AD">
        <w:tc>
          <w:tcPr>
            <w:tcW w:w="4355" w:type="dxa"/>
          </w:tcPr>
          <w:p w14:paraId="5601DB3F" w14:textId="5FF864BC" w:rsidR="005C58A3" w:rsidRDefault="00867644" w:rsidP="00695F22">
            <w:pPr>
              <w:jc w:val="center"/>
            </w:pPr>
            <w:hyperlink r:id="rId40" w:history="1">
              <w:r w:rsidR="005C58A3" w:rsidRPr="00AE6EB3">
                <w:rPr>
                  <w:rStyle w:val="Hyperlink"/>
                </w:rPr>
                <w:t>Figure 5</w:t>
              </w:r>
            </w:hyperlink>
          </w:p>
          <w:p w14:paraId="651E38FE" w14:textId="26A80FBC" w:rsidR="00576251" w:rsidRPr="0075453A" w:rsidRDefault="00D40800" w:rsidP="00695F22">
            <w:pPr>
              <w:jc w:val="center"/>
              <w:rPr>
                <w:i/>
                <w:iCs/>
              </w:rPr>
            </w:pPr>
            <w:r w:rsidRPr="0075453A">
              <w:rPr>
                <w:i/>
                <w:iCs/>
              </w:rPr>
              <w:t>Testing sorting</w:t>
            </w:r>
            <w:r w:rsidR="00A6081E" w:rsidRPr="0075453A">
              <w:rPr>
                <w:i/>
                <w:iCs/>
              </w:rPr>
              <w:t xml:space="preserve"> by Title and Duration</w:t>
            </w:r>
          </w:p>
        </w:tc>
        <w:tc>
          <w:tcPr>
            <w:tcW w:w="4661" w:type="dxa"/>
          </w:tcPr>
          <w:p w14:paraId="4C4B1187" w14:textId="110AF261" w:rsidR="005C58A3" w:rsidRDefault="00867644" w:rsidP="00695F22">
            <w:pPr>
              <w:jc w:val="center"/>
            </w:pPr>
            <w:hyperlink r:id="rId41" w:history="1">
              <w:r w:rsidR="00170D2E" w:rsidRPr="004879FE">
                <w:rPr>
                  <w:rStyle w:val="Hyperlink"/>
                </w:rPr>
                <w:t>Figure 6</w:t>
              </w:r>
            </w:hyperlink>
          </w:p>
          <w:p w14:paraId="537D560B" w14:textId="4D09B0C0" w:rsidR="00170D2E" w:rsidRPr="00A07B65" w:rsidRDefault="00137944" w:rsidP="00695F22">
            <w:pPr>
              <w:jc w:val="center"/>
              <w:rPr>
                <w:i/>
                <w:iCs/>
              </w:rPr>
            </w:pPr>
            <w:r w:rsidRPr="00A07B65">
              <w:rPr>
                <w:i/>
                <w:iCs/>
              </w:rPr>
              <w:t>Remove Media, then view CSV spreadsheet</w:t>
            </w:r>
            <w:r w:rsidR="009520FF" w:rsidRPr="00A07B65">
              <w:rPr>
                <w:i/>
                <w:iCs/>
              </w:rPr>
              <w:t xml:space="preserve"> for changes</w:t>
            </w:r>
          </w:p>
        </w:tc>
      </w:tr>
      <w:tr w:rsidR="004D41AD" w14:paraId="464CAB5C" w14:textId="77777777" w:rsidTr="004D41AD">
        <w:tc>
          <w:tcPr>
            <w:tcW w:w="4355" w:type="dxa"/>
          </w:tcPr>
          <w:p w14:paraId="17B0778C" w14:textId="4B023DC9" w:rsidR="006725FB" w:rsidRDefault="004876CE" w:rsidP="00695F22">
            <w:pPr>
              <w:jc w:val="center"/>
            </w:pPr>
            <w:r>
              <w:t>Figure</w:t>
            </w:r>
            <w:r w:rsidR="008D2106">
              <w:t xml:space="preserve"> 7</w:t>
            </w:r>
          </w:p>
          <w:p w14:paraId="73A669D5" w14:textId="32758EFE" w:rsidR="004876CE" w:rsidRDefault="00A10E62" w:rsidP="00695F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81F087" wp14:editId="366F2A82">
                  <wp:extent cx="2558588" cy="1790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870" cy="1807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5BC40C" w14:textId="74EFFC0C" w:rsidR="004876CE" w:rsidRDefault="004876CE" w:rsidP="00695F22">
            <w:pPr>
              <w:jc w:val="center"/>
            </w:pPr>
            <w:r>
              <w:t>Incorrect login attempts</w:t>
            </w:r>
          </w:p>
        </w:tc>
        <w:tc>
          <w:tcPr>
            <w:tcW w:w="4661" w:type="dxa"/>
          </w:tcPr>
          <w:p w14:paraId="45D669E1" w14:textId="426A3666" w:rsidR="00A10E62" w:rsidRDefault="00A10E62" w:rsidP="00695F22">
            <w:pPr>
              <w:jc w:val="center"/>
            </w:pPr>
            <w:r>
              <w:t>Figure</w:t>
            </w:r>
            <w:r w:rsidR="00996CE7">
              <w:t xml:space="preserve"> 8</w:t>
            </w:r>
          </w:p>
          <w:p w14:paraId="4FBFEBD8" w14:textId="52BC46CE" w:rsidR="00A10E62" w:rsidRDefault="00A10E62" w:rsidP="00695F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EDFCF1" wp14:editId="070D6DD0">
                  <wp:extent cx="1391214" cy="2128838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489" cy="2172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7CEAE9" w14:textId="2A378D23" w:rsidR="00A10E62" w:rsidRDefault="00A10E62" w:rsidP="00695F22">
            <w:pPr>
              <w:jc w:val="center"/>
            </w:pPr>
            <w:r>
              <w:t>Correct login</w:t>
            </w:r>
          </w:p>
        </w:tc>
      </w:tr>
      <w:tr w:rsidR="00A10E62" w14:paraId="7C29E64A" w14:textId="77777777" w:rsidTr="004D41AD">
        <w:tc>
          <w:tcPr>
            <w:tcW w:w="4355" w:type="dxa"/>
          </w:tcPr>
          <w:p w14:paraId="7937B1E0" w14:textId="2519E4C1" w:rsidR="00AE1AFB" w:rsidRDefault="00EC43BD" w:rsidP="00695F22">
            <w:pPr>
              <w:jc w:val="center"/>
            </w:pPr>
            <w:r>
              <w:t>Figure</w:t>
            </w:r>
            <w:r w:rsidR="00A523FD">
              <w:t xml:space="preserve"> 9</w:t>
            </w:r>
          </w:p>
          <w:p w14:paraId="2A254749" w14:textId="7CD71981" w:rsidR="00BE2FFF" w:rsidRDefault="00BE2FFF" w:rsidP="00695F22">
            <w:pPr>
              <w:jc w:val="center"/>
            </w:pPr>
            <w:r w:rsidRPr="00BE2FFF">
              <w:rPr>
                <w:noProof/>
              </w:rPr>
              <w:drawing>
                <wp:inline distT="0" distB="0" distL="0" distR="0" wp14:anchorId="62FA706F" wp14:editId="7780113A">
                  <wp:extent cx="2762250" cy="181263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968" cy="185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4616F" w14:textId="19B72D78" w:rsidR="00EC43BD" w:rsidRDefault="00EC43BD" w:rsidP="00695F22">
            <w:pPr>
              <w:jc w:val="center"/>
            </w:pPr>
            <w:r>
              <w:t xml:space="preserve">Client </w:t>
            </w:r>
            <w:r w:rsidR="004A70B5">
              <w:t>program stops / disconnect</w:t>
            </w:r>
            <w:r>
              <w:t xml:space="preserve"> from </w:t>
            </w:r>
            <w:r w:rsidR="00F506DA">
              <w:t>server</w:t>
            </w:r>
          </w:p>
        </w:tc>
        <w:tc>
          <w:tcPr>
            <w:tcW w:w="4661" w:type="dxa"/>
          </w:tcPr>
          <w:p w14:paraId="67F7AFBA" w14:textId="01B9C693" w:rsidR="00AE1AFB" w:rsidRDefault="00B86C38" w:rsidP="00695F22">
            <w:pPr>
              <w:jc w:val="center"/>
            </w:pPr>
            <w:r>
              <w:t>Figure</w:t>
            </w:r>
            <w:r w:rsidR="007E3983">
              <w:t xml:space="preserve"> 10</w:t>
            </w:r>
          </w:p>
          <w:p w14:paraId="18A66928" w14:textId="18A72B31" w:rsidR="001F5D96" w:rsidRDefault="00AB1B79" w:rsidP="00695F22">
            <w:pPr>
              <w:jc w:val="center"/>
            </w:pPr>
            <w:r w:rsidRPr="00AB1B79">
              <w:rPr>
                <w:noProof/>
              </w:rPr>
              <w:drawing>
                <wp:inline distT="0" distB="0" distL="0" distR="0" wp14:anchorId="6030A661" wp14:editId="4909677B">
                  <wp:extent cx="3039639" cy="1443037"/>
                  <wp:effectExtent l="0" t="0" r="889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5979" cy="15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BAD27D" w14:textId="07068CC1" w:rsidR="001F5D96" w:rsidRDefault="001F5D96" w:rsidP="00695F22">
            <w:pPr>
              <w:jc w:val="center"/>
            </w:pPr>
            <w:r>
              <w:t>Client reconnects</w:t>
            </w:r>
          </w:p>
        </w:tc>
      </w:tr>
      <w:tr w:rsidR="00A10E62" w14:paraId="312E0AFD" w14:textId="77777777" w:rsidTr="004D41AD">
        <w:tc>
          <w:tcPr>
            <w:tcW w:w="4355" w:type="dxa"/>
          </w:tcPr>
          <w:p w14:paraId="1E31F71F" w14:textId="5CB29F4A" w:rsidR="00C25B2A" w:rsidRDefault="00C25B2A" w:rsidP="00695F22">
            <w:pPr>
              <w:jc w:val="center"/>
            </w:pPr>
            <w:r>
              <w:t xml:space="preserve">Figure </w:t>
            </w:r>
            <w:r w:rsidR="00465B1B">
              <w:t>11</w:t>
            </w:r>
          </w:p>
          <w:p w14:paraId="7DE21336" w14:textId="77777777" w:rsidR="00C25B2A" w:rsidRDefault="00C25B2A" w:rsidP="00695F22">
            <w:pPr>
              <w:jc w:val="center"/>
            </w:pPr>
            <w:r w:rsidRPr="005663DD">
              <w:rPr>
                <w:noProof/>
              </w:rPr>
              <w:drawing>
                <wp:inline distT="0" distB="0" distL="0" distR="0" wp14:anchorId="7BFEB01B" wp14:editId="74B6F4BD">
                  <wp:extent cx="2838846" cy="1819529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49FC3" w14:textId="6507EC3C" w:rsidR="00AE1AFB" w:rsidRDefault="00C25B2A" w:rsidP="00695F22">
            <w:pPr>
              <w:jc w:val="center"/>
            </w:pPr>
            <w:r>
              <w:t>Connection Request on wrong port</w:t>
            </w:r>
          </w:p>
        </w:tc>
        <w:tc>
          <w:tcPr>
            <w:tcW w:w="4661" w:type="dxa"/>
          </w:tcPr>
          <w:p w14:paraId="0B21F7DA" w14:textId="77777777" w:rsidR="00AE1AFB" w:rsidRDefault="00AE1AFB" w:rsidP="00695F22">
            <w:pPr>
              <w:jc w:val="center"/>
            </w:pPr>
          </w:p>
        </w:tc>
      </w:tr>
    </w:tbl>
    <w:p w14:paraId="2C991878" w14:textId="77777777" w:rsidR="00D32BDB" w:rsidRDefault="00D32BDB" w:rsidP="00695F22">
      <w:pPr>
        <w:jc w:val="center"/>
        <w:rPr>
          <w:rFonts w:ascii="Birds of Paradise  Personal use" w:hAnsi="Birds of Paradise  Personal use"/>
          <w:sz w:val="44"/>
          <w:szCs w:val="44"/>
        </w:rPr>
      </w:pPr>
    </w:p>
    <w:p w14:paraId="77A79D5C" w14:textId="77777777" w:rsidR="00D32BDB" w:rsidRDefault="00D32BDB" w:rsidP="00695F22">
      <w:pPr>
        <w:jc w:val="center"/>
        <w:rPr>
          <w:rFonts w:ascii="Birds of Paradise  Personal use" w:hAnsi="Birds of Paradise  Personal use"/>
          <w:sz w:val="44"/>
          <w:szCs w:val="44"/>
        </w:rPr>
      </w:pPr>
    </w:p>
    <w:p w14:paraId="72A4202A" w14:textId="084C716A" w:rsidR="007B0636" w:rsidRPr="003F2192" w:rsidRDefault="00DB3D3E" w:rsidP="00695F22">
      <w:pPr>
        <w:jc w:val="center"/>
        <w:rPr>
          <w:rFonts w:ascii="Birds of Paradise  Personal use" w:hAnsi="Birds of Paradise  Personal use"/>
          <w:sz w:val="44"/>
          <w:szCs w:val="44"/>
        </w:rPr>
      </w:pPr>
      <w:r w:rsidRPr="003F2192">
        <w:rPr>
          <w:rFonts w:ascii="Birds of Paradise  Personal use" w:hAnsi="Birds of Paradise  Personal use"/>
          <w:sz w:val="44"/>
          <w:szCs w:val="44"/>
        </w:rPr>
        <w:t>Fin</w:t>
      </w:r>
      <w:r w:rsidR="009C002F">
        <w:rPr>
          <w:rFonts w:ascii="Birds of Paradise  Personal use" w:hAnsi="Birds of Paradise  Personal use"/>
          <w:sz w:val="44"/>
          <w:szCs w:val="44"/>
        </w:rPr>
        <w:t>.</w:t>
      </w:r>
    </w:p>
    <w:sectPr w:rsidR="007B0636" w:rsidRPr="003F2192">
      <w:head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A141E" w14:textId="77777777" w:rsidR="00582C7E" w:rsidRDefault="00582C7E" w:rsidP="00582C7E">
      <w:pPr>
        <w:spacing w:after="0" w:line="240" w:lineRule="auto"/>
      </w:pPr>
      <w:r>
        <w:separator/>
      </w:r>
    </w:p>
  </w:endnote>
  <w:endnote w:type="continuationSeparator" w:id="0">
    <w:p w14:paraId="41798AB8" w14:textId="77777777" w:rsidR="00582C7E" w:rsidRDefault="00582C7E" w:rsidP="00582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rds of Paradise  Personal use">
    <w:panose1 w:val="00000000000000000000"/>
    <w:charset w:val="00"/>
    <w:family w:val="auto"/>
    <w:pitch w:val="variable"/>
    <w:sig w:usb0="8000000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5052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352AA" w14:textId="09F3E86D" w:rsidR="00227951" w:rsidRDefault="0022795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5135F" w14:textId="77777777" w:rsidR="00582C7E" w:rsidRDefault="00582C7E" w:rsidP="00582C7E">
      <w:pPr>
        <w:spacing w:after="0" w:line="240" w:lineRule="auto"/>
      </w:pPr>
      <w:r>
        <w:separator/>
      </w:r>
    </w:p>
  </w:footnote>
  <w:footnote w:type="continuationSeparator" w:id="0">
    <w:p w14:paraId="1A130893" w14:textId="77777777" w:rsidR="00582C7E" w:rsidRDefault="00582C7E" w:rsidP="00582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2C63B" w14:textId="0AB80FD9" w:rsidR="00582C7E" w:rsidRDefault="00582C7E">
    <w:pPr>
      <w:pStyle w:val="Header"/>
    </w:pPr>
    <w:r>
      <w:t>30010353</w:t>
    </w:r>
    <w:r>
      <w:tab/>
      <w:t>AT3</w:t>
    </w:r>
    <w:r>
      <w:tab/>
      <w:t>20/06/2020</w:t>
    </w:r>
  </w:p>
  <w:p w14:paraId="5244B5B9" w14:textId="09A6388A" w:rsidR="000E1F72" w:rsidRDefault="000E1F72">
    <w:pPr>
      <w:pStyle w:val="Header"/>
    </w:pPr>
    <w:r>
      <w:tab/>
      <w:t>Contents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BDE02" w14:textId="77777777" w:rsidR="00EF6C5F" w:rsidRDefault="00EF6C5F">
    <w:pPr>
      <w:pStyle w:val="Header"/>
    </w:pPr>
    <w:r>
      <w:t>30010353</w:t>
    </w:r>
    <w:r>
      <w:tab/>
      <w:t>AT3</w:t>
    </w:r>
    <w:r>
      <w:tab/>
      <w:t>20/06/2020</w:t>
    </w:r>
  </w:p>
  <w:p w14:paraId="59F0B350" w14:textId="619D1278" w:rsidR="00EF6C5F" w:rsidRDefault="00EF6C5F">
    <w:pPr>
      <w:pStyle w:val="Header"/>
    </w:pPr>
    <w:r>
      <w:tab/>
      <w:t>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F35AA" w14:textId="77777777" w:rsidR="00483A12" w:rsidRDefault="00483A12">
    <w:pPr>
      <w:pStyle w:val="Header"/>
    </w:pPr>
    <w:r>
      <w:t>30010353</w:t>
    </w:r>
    <w:r>
      <w:tab/>
      <w:t>AT3</w:t>
    </w:r>
    <w:r>
      <w:tab/>
      <w:t>20/06/2020</w:t>
    </w:r>
  </w:p>
  <w:p w14:paraId="6D6A9F62" w14:textId="3FDB5512" w:rsidR="00483A12" w:rsidRDefault="00483A12">
    <w:pPr>
      <w:pStyle w:val="Header"/>
    </w:pPr>
    <w:r>
      <w:tab/>
      <w:t>Debugging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068A7" w14:textId="77777777" w:rsidR="00552BDE" w:rsidRDefault="00552BDE">
    <w:pPr>
      <w:pStyle w:val="Header"/>
    </w:pPr>
    <w:r>
      <w:t>30010353</w:t>
    </w:r>
    <w:r>
      <w:tab/>
      <w:t>AT3</w:t>
    </w:r>
    <w:r>
      <w:tab/>
      <w:t>20/06/2020</w:t>
    </w:r>
  </w:p>
  <w:p w14:paraId="0C3BC0A3" w14:textId="15521A2B" w:rsidR="00552BDE" w:rsidRDefault="00552BDE">
    <w:pPr>
      <w:pStyle w:val="Header"/>
    </w:pPr>
    <w:r>
      <w:tab/>
      <w:t>Test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37"/>
    <w:rsid w:val="00003977"/>
    <w:rsid w:val="00007247"/>
    <w:rsid w:val="000211E8"/>
    <w:rsid w:val="00023B8D"/>
    <w:rsid w:val="00024CA7"/>
    <w:rsid w:val="00027F30"/>
    <w:rsid w:val="000431D6"/>
    <w:rsid w:val="000442ED"/>
    <w:rsid w:val="000556B4"/>
    <w:rsid w:val="000568C4"/>
    <w:rsid w:val="0006587B"/>
    <w:rsid w:val="00097EFC"/>
    <w:rsid w:val="000C65E5"/>
    <w:rsid w:val="000E1F72"/>
    <w:rsid w:val="000F5B70"/>
    <w:rsid w:val="001215B6"/>
    <w:rsid w:val="00122CC2"/>
    <w:rsid w:val="0012306C"/>
    <w:rsid w:val="00123B89"/>
    <w:rsid w:val="001262D3"/>
    <w:rsid w:val="00127811"/>
    <w:rsid w:val="00137944"/>
    <w:rsid w:val="00144980"/>
    <w:rsid w:val="00153873"/>
    <w:rsid w:val="00162C70"/>
    <w:rsid w:val="00170A3D"/>
    <w:rsid w:val="00170D2E"/>
    <w:rsid w:val="0017392D"/>
    <w:rsid w:val="001A36E8"/>
    <w:rsid w:val="001B062D"/>
    <w:rsid w:val="001B513F"/>
    <w:rsid w:val="001C7232"/>
    <w:rsid w:val="001D74F8"/>
    <w:rsid w:val="001E4522"/>
    <w:rsid w:val="001E4C67"/>
    <w:rsid w:val="001F5D96"/>
    <w:rsid w:val="002001EE"/>
    <w:rsid w:val="00207A17"/>
    <w:rsid w:val="0022610A"/>
    <w:rsid w:val="00227951"/>
    <w:rsid w:val="00235D6F"/>
    <w:rsid w:val="002625FB"/>
    <w:rsid w:val="00263DF2"/>
    <w:rsid w:val="00276240"/>
    <w:rsid w:val="002777A9"/>
    <w:rsid w:val="00282A38"/>
    <w:rsid w:val="00286AF2"/>
    <w:rsid w:val="00297036"/>
    <w:rsid w:val="002B7D5A"/>
    <w:rsid w:val="002C1370"/>
    <w:rsid w:val="002E1214"/>
    <w:rsid w:val="002F6F78"/>
    <w:rsid w:val="00302370"/>
    <w:rsid w:val="00305EDF"/>
    <w:rsid w:val="0033073F"/>
    <w:rsid w:val="00377ADE"/>
    <w:rsid w:val="00385D0D"/>
    <w:rsid w:val="003A197A"/>
    <w:rsid w:val="003B78CB"/>
    <w:rsid w:val="003F1668"/>
    <w:rsid w:val="003F2192"/>
    <w:rsid w:val="003F2934"/>
    <w:rsid w:val="00405896"/>
    <w:rsid w:val="004362C0"/>
    <w:rsid w:val="0044601E"/>
    <w:rsid w:val="00447A49"/>
    <w:rsid w:val="00453224"/>
    <w:rsid w:val="0046321F"/>
    <w:rsid w:val="00463B53"/>
    <w:rsid w:val="00465B1B"/>
    <w:rsid w:val="00483A12"/>
    <w:rsid w:val="004876CE"/>
    <w:rsid w:val="004879FE"/>
    <w:rsid w:val="004920BF"/>
    <w:rsid w:val="004A0032"/>
    <w:rsid w:val="004A70B5"/>
    <w:rsid w:val="004B041E"/>
    <w:rsid w:val="004C1B5D"/>
    <w:rsid w:val="004C4DE1"/>
    <w:rsid w:val="004D04ED"/>
    <w:rsid w:val="004D41AD"/>
    <w:rsid w:val="004F0E75"/>
    <w:rsid w:val="004F279F"/>
    <w:rsid w:val="005219B9"/>
    <w:rsid w:val="00530285"/>
    <w:rsid w:val="005351A6"/>
    <w:rsid w:val="00535F60"/>
    <w:rsid w:val="00552BDE"/>
    <w:rsid w:val="00554482"/>
    <w:rsid w:val="00557EDB"/>
    <w:rsid w:val="005663DD"/>
    <w:rsid w:val="00576251"/>
    <w:rsid w:val="00580B91"/>
    <w:rsid w:val="00581B3D"/>
    <w:rsid w:val="00582C7E"/>
    <w:rsid w:val="005A56D8"/>
    <w:rsid w:val="005B7163"/>
    <w:rsid w:val="005B72F7"/>
    <w:rsid w:val="005C58A3"/>
    <w:rsid w:val="005D6AD5"/>
    <w:rsid w:val="005E0C88"/>
    <w:rsid w:val="005E6E77"/>
    <w:rsid w:val="00603586"/>
    <w:rsid w:val="00613A00"/>
    <w:rsid w:val="006514F8"/>
    <w:rsid w:val="00662D0B"/>
    <w:rsid w:val="006725FB"/>
    <w:rsid w:val="00692906"/>
    <w:rsid w:val="006934DC"/>
    <w:rsid w:val="00695F22"/>
    <w:rsid w:val="006E5DD6"/>
    <w:rsid w:val="006E66C6"/>
    <w:rsid w:val="006F2CDF"/>
    <w:rsid w:val="006F790D"/>
    <w:rsid w:val="00701BF0"/>
    <w:rsid w:val="007053B2"/>
    <w:rsid w:val="0072268B"/>
    <w:rsid w:val="007233BC"/>
    <w:rsid w:val="007244B6"/>
    <w:rsid w:val="0075453A"/>
    <w:rsid w:val="00771CB4"/>
    <w:rsid w:val="00777F39"/>
    <w:rsid w:val="007822BF"/>
    <w:rsid w:val="007860D7"/>
    <w:rsid w:val="00786FD1"/>
    <w:rsid w:val="007A346A"/>
    <w:rsid w:val="007A5D5C"/>
    <w:rsid w:val="007B0636"/>
    <w:rsid w:val="007B2C16"/>
    <w:rsid w:val="007D7B51"/>
    <w:rsid w:val="007E3983"/>
    <w:rsid w:val="00805A1B"/>
    <w:rsid w:val="00813840"/>
    <w:rsid w:val="00821655"/>
    <w:rsid w:val="008241A7"/>
    <w:rsid w:val="00824FBB"/>
    <w:rsid w:val="00826262"/>
    <w:rsid w:val="00846B06"/>
    <w:rsid w:val="00852543"/>
    <w:rsid w:val="00856E50"/>
    <w:rsid w:val="00867644"/>
    <w:rsid w:val="00880C00"/>
    <w:rsid w:val="00881522"/>
    <w:rsid w:val="00892784"/>
    <w:rsid w:val="0089745A"/>
    <w:rsid w:val="008A210F"/>
    <w:rsid w:val="008D2106"/>
    <w:rsid w:val="008E791F"/>
    <w:rsid w:val="008F3CD5"/>
    <w:rsid w:val="00901C32"/>
    <w:rsid w:val="00910608"/>
    <w:rsid w:val="0094106B"/>
    <w:rsid w:val="009425D1"/>
    <w:rsid w:val="009520FF"/>
    <w:rsid w:val="00964C92"/>
    <w:rsid w:val="009669CB"/>
    <w:rsid w:val="00982129"/>
    <w:rsid w:val="00996CE7"/>
    <w:rsid w:val="009977C2"/>
    <w:rsid w:val="009A1073"/>
    <w:rsid w:val="009A563D"/>
    <w:rsid w:val="009A7F3A"/>
    <w:rsid w:val="009C002F"/>
    <w:rsid w:val="009D3E63"/>
    <w:rsid w:val="009E4882"/>
    <w:rsid w:val="00A07B65"/>
    <w:rsid w:val="00A10E62"/>
    <w:rsid w:val="00A30ECB"/>
    <w:rsid w:val="00A46206"/>
    <w:rsid w:val="00A47658"/>
    <w:rsid w:val="00A523FD"/>
    <w:rsid w:val="00A603CF"/>
    <w:rsid w:val="00A6081E"/>
    <w:rsid w:val="00A625FE"/>
    <w:rsid w:val="00A72F49"/>
    <w:rsid w:val="00A80A19"/>
    <w:rsid w:val="00A816A1"/>
    <w:rsid w:val="00A842CF"/>
    <w:rsid w:val="00A91743"/>
    <w:rsid w:val="00AA228C"/>
    <w:rsid w:val="00AA3E0B"/>
    <w:rsid w:val="00AA7953"/>
    <w:rsid w:val="00AB1B79"/>
    <w:rsid w:val="00AD31A0"/>
    <w:rsid w:val="00AD4FF9"/>
    <w:rsid w:val="00AE0110"/>
    <w:rsid w:val="00AE07EF"/>
    <w:rsid w:val="00AE1AFB"/>
    <w:rsid w:val="00AE1C1F"/>
    <w:rsid w:val="00AE6EB3"/>
    <w:rsid w:val="00B212B3"/>
    <w:rsid w:val="00B24A35"/>
    <w:rsid w:val="00B31BF5"/>
    <w:rsid w:val="00B4221E"/>
    <w:rsid w:val="00B46937"/>
    <w:rsid w:val="00B74683"/>
    <w:rsid w:val="00B86C38"/>
    <w:rsid w:val="00BA3357"/>
    <w:rsid w:val="00BC0AF1"/>
    <w:rsid w:val="00BD5375"/>
    <w:rsid w:val="00BD66EA"/>
    <w:rsid w:val="00BD7B37"/>
    <w:rsid w:val="00BE2FFF"/>
    <w:rsid w:val="00BE6D40"/>
    <w:rsid w:val="00BF15FA"/>
    <w:rsid w:val="00BF6196"/>
    <w:rsid w:val="00C04ED9"/>
    <w:rsid w:val="00C13B15"/>
    <w:rsid w:val="00C23AB7"/>
    <w:rsid w:val="00C25B2A"/>
    <w:rsid w:val="00C45199"/>
    <w:rsid w:val="00C51780"/>
    <w:rsid w:val="00C5409E"/>
    <w:rsid w:val="00CD0784"/>
    <w:rsid w:val="00CD4986"/>
    <w:rsid w:val="00CE4727"/>
    <w:rsid w:val="00CE4F43"/>
    <w:rsid w:val="00CF70FF"/>
    <w:rsid w:val="00D026B2"/>
    <w:rsid w:val="00D07B0B"/>
    <w:rsid w:val="00D1045C"/>
    <w:rsid w:val="00D15072"/>
    <w:rsid w:val="00D2418D"/>
    <w:rsid w:val="00D3030A"/>
    <w:rsid w:val="00D32BDB"/>
    <w:rsid w:val="00D40800"/>
    <w:rsid w:val="00D94904"/>
    <w:rsid w:val="00D94C72"/>
    <w:rsid w:val="00DB3855"/>
    <w:rsid w:val="00DB3D3E"/>
    <w:rsid w:val="00DC0723"/>
    <w:rsid w:val="00DC7866"/>
    <w:rsid w:val="00DE4A4D"/>
    <w:rsid w:val="00DF7521"/>
    <w:rsid w:val="00E237A2"/>
    <w:rsid w:val="00E93762"/>
    <w:rsid w:val="00E97FB2"/>
    <w:rsid w:val="00EB6A99"/>
    <w:rsid w:val="00EC43BD"/>
    <w:rsid w:val="00EC5723"/>
    <w:rsid w:val="00EE58FE"/>
    <w:rsid w:val="00EF6C5F"/>
    <w:rsid w:val="00F07CCA"/>
    <w:rsid w:val="00F122EB"/>
    <w:rsid w:val="00F17757"/>
    <w:rsid w:val="00F407F3"/>
    <w:rsid w:val="00F506DA"/>
    <w:rsid w:val="00F757C5"/>
    <w:rsid w:val="00F772D5"/>
    <w:rsid w:val="00F909FD"/>
    <w:rsid w:val="00FA10F2"/>
    <w:rsid w:val="00FA24A4"/>
    <w:rsid w:val="00FB7888"/>
    <w:rsid w:val="00FC0F86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79C26"/>
  <w15:chartTrackingRefBased/>
  <w15:docId w15:val="{BBB2AAE3-4F02-48A5-9068-3A9B1440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4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452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452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E452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E452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E45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7E"/>
  </w:style>
  <w:style w:type="paragraph" w:styleId="Footer">
    <w:name w:val="footer"/>
    <w:basedOn w:val="Normal"/>
    <w:link w:val="FooterChar"/>
    <w:uiPriority w:val="99"/>
    <w:unhideWhenUsed/>
    <w:rsid w:val="00582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7E"/>
  </w:style>
  <w:style w:type="table" w:styleId="TableGrid">
    <w:name w:val="Table Grid"/>
    <w:basedOn w:val="TableNormal"/>
    <w:uiPriority w:val="39"/>
    <w:rsid w:val="00AE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216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1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hyperlink" Target="https://tafewa-my.sharepoint.com/personal/30010353_tafe_wa_edu_au/Documents/Diploma/Programming%20III/AT3%20Project/screencaps/figure4.gif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26.png"/><Relationship Id="rId47" Type="http://schemas.openxmlformats.org/officeDocument/2006/relationships/header" Target="header4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0.png"/><Relationship Id="rId11" Type="http://schemas.openxmlformats.org/officeDocument/2006/relationships/footer" Target="footer1.xm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tafewa-my.sharepoint.com/personal/30010353_tafe_wa_edu_au/Documents/Diploma/Programming%20III/AT3%20Project/screencaps/figure2.gif" TargetMode="External"/><Relationship Id="rId40" Type="http://schemas.openxmlformats.org/officeDocument/2006/relationships/hyperlink" Target="https://tafewa-my.sharepoint.com/personal/30010353_tafe_wa_edu_au/Documents/Diploma/Programming%20III/AT3%20Project/screencaps/figure5.gif" TargetMode="External"/><Relationship Id="rId45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tafewa-my.sharepoint.com/personal/30010353_tafe_wa_edu_au/Documents/Diploma/Programming%20III/AT3%20Project/screencaps/figure%201.gif" TargetMode="External"/><Relationship Id="rId49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4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3.xml"/><Relationship Id="rId43" Type="http://schemas.openxmlformats.org/officeDocument/2006/relationships/image" Target="media/image2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tafewa-my.sharepoint.com/personal/30010353_tafe_wa_edu_au/Documents/Diploma/Programming%20III/AT3%20Project/screencaps/figure3.gif" TargetMode="External"/><Relationship Id="rId46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hyperlink" Target="https://tafewa-my.sharepoint.com/personal/30010353_tafe_wa_edu_au/Documents/Diploma/Programming%20III/AT3%20Project/screencaps/figure6.gi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22226"/>
      </a:dk1>
      <a:lt1>
        <a:sysClr val="window" lastClr="CDCFD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4A046-E396-42B5-8A78-3003C668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841</Words>
  <Characters>4797</Characters>
  <Application>Microsoft Office Word</Application>
  <DocSecurity>0</DocSecurity>
  <Lines>39</Lines>
  <Paragraphs>11</Paragraphs>
  <ScaleCrop>false</ScaleCrop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Boaden</dc:creator>
  <cp:keywords/>
  <dc:description/>
  <cp:lastModifiedBy>Sean Boaden</cp:lastModifiedBy>
  <cp:revision>259</cp:revision>
  <dcterms:created xsi:type="dcterms:W3CDTF">2020-05-19T07:02:00Z</dcterms:created>
  <dcterms:modified xsi:type="dcterms:W3CDTF">2020-06-24T07:03:00Z</dcterms:modified>
</cp:coreProperties>
</file>