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A7805" w14:textId="77777777" w:rsidR="00957CDA" w:rsidRDefault="00957CDA" w:rsidP="00957CDA">
      <w:pPr>
        <w:spacing w:line="480" w:lineRule="auto"/>
        <w:rPr>
          <w:rFonts w:ascii="Times New Roman" w:hAnsi="Times New Roman" w:cs="Times New Roman"/>
        </w:rPr>
      </w:pPr>
      <w:r>
        <w:rPr>
          <w:rFonts w:ascii="Times New Roman" w:hAnsi="Times New Roman" w:cs="Times New Roman"/>
        </w:rPr>
        <w:tab/>
      </w:r>
    </w:p>
    <w:p w14:paraId="120B4212" w14:textId="77777777" w:rsidR="00957CDA" w:rsidRDefault="00957CDA" w:rsidP="00957CDA">
      <w:pPr>
        <w:spacing w:line="480" w:lineRule="auto"/>
        <w:rPr>
          <w:rFonts w:ascii="Times New Roman" w:hAnsi="Times New Roman" w:cs="Times New Roman"/>
        </w:rPr>
      </w:pPr>
    </w:p>
    <w:p w14:paraId="54F25AD8" w14:textId="77777777" w:rsidR="00957CDA" w:rsidRDefault="00957CDA" w:rsidP="00957CDA">
      <w:pPr>
        <w:spacing w:line="480" w:lineRule="auto"/>
        <w:rPr>
          <w:rFonts w:ascii="Times New Roman" w:hAnsi="Times New Roman" w:cs="Times New Roman"/>
        </w:rPr>
      </w:pPr>
    </w:p>
    <w:p w14:paraId="4FB4FF39" w14:textId="629DF74C" w:rsidR="00957CDA" w:rsidRDefault="00957CDA" w:rsidP="00957CDA">
      <w:pPr>
        <w:spacing w:line="480" w:lineRule="auto"/>
        <w:jc w:val="center"/>
        <w:rPr>
          <w:rFonts w:ascii="Times New Roman" w:hAnsi="Times New Roman" w:cs="Times New Roman"/>
          <w:b/>
          <w:bCs/>
        </w:rPr>
      </w:pPr>
      <w:r>
        <w:rPr>
          <w:rFonts w:ascii="Times New Roman" w:hAnsi="Times New Roman" w:cs="Times New Roman"/>
          <w:b/>
          <w:bCs/>
        </w:rPr>
        <w:t>Final Project: Sprint Review and Retrospective</w:t>
      </w:r>
    </w:p>
    <w:p w14:paraId="7706598E" w14:textId="77777777" w:rsidR="00957CDA" w:rsidRDefault="00957CDA" w:rsidP="00957CDA">
      <w:pPr>
        <w:spacing w:line="480" w:lineRule="auto"/>
        <w:jc w:val="center"/>
        <w:rPr>
          <w:rFonts w:ascii="Times New Roman" w:hAnsi="Times New Roman" w:cs="Times New Roman"/>
          <w:b/>
          <w:bCs/>
        </w:rPr>
      </w:pPr>
    </w:p>
    <w:p w14:paraId="49A69DB0" w14:textId="77777777" w:rsidR="00957CDA" w:rsidRDefault="00957CDA" w:rsidP="00957CDA">
      <w:pPr>
        <w:spacing w:line="480" w:lineRule="auto"/>
        <w:jc w:val="center"/>
        <w:rPr>
          <w:rFonts w:ascii="Times New Roman" w:hAnsi="Times New Roman" w:cs="Times New Roman"/>
        </w:rPr>
      </w:pPr>
      <w:r>
        <w:rPr>
          <w:rFonts w:ascii="Times New Roman" w:hAnsi="Times New Roman" w:cs="Times New Roman"/>
        </w:rPr>
        <w:t>Sean Mills</w:t>
      </w:r>
    </w:p>
    <w:p w14:paraId="17FC4195" w14:textId="77777777" w:rsidR="00957CDA" w:rsidRPr="00040932" w:rsidRDefault="00957CDA" w:rsidP="00957CDA">
      <w:pPr>
        <w:spacing w:line="480" w:lineRule="auto"/>
        <w:jc w:val="center"/>
        <w:rPr>
          <w:rFonts w:ascii="Times New Roman" w:hAnsi="Times New Roman" w:cs="Times New Roman"/>
        </w:rPr>
      </w:pPr>
      <w:r w:rsidRPr="00040932">
        <w:rPr>
          <w:rFonts w:ascii="Times New Roman" w:hAnsi="Times New Roman" w:cs="Times New Roman"/>
        </w:rPr>
        <w:t>Southern New Hampshire University</w:t>
      </w:r>
    </w:p>
    <w:p w14:paraId="436CA009" w14:textId="77777777" w:rsidR="00957CDA" w:rsidRPr="00040932" w:rsidRDefault="00957CDA" w:rsidP="00957CDA">
      <w:pPr>
        <w:spacing w:line="480" w:lineRule="auto"/>
        <w:jc w:val="center"/>
        <w:rPr>
          <w:rFonts w:ascii="Times New Roman" w:hAnsi="Times New Roman" w:cs="Times New Roman"/>
        </w:rPr>
      </w:pPr>
      <w:r>
        <w:rPr>
          <w:rFonts w:ascii="Times New Roman" w:hAnsi="Times New Roman" w:cs="Times New Roman"/>
        </w:rPr>
        <w:t>CS-250: Software Development Lifecycle</w:t>
      </w:r>
    </w:p>
    <w:p w14:paraId="394447DF" w14:textId="77777777" w:rsidR="00957CDA" w:rsidRPr="00040932" w:rsidRDefault="00957CDA" w:rsidP="00957CDA">
      <w:pPr>
        <w:spacing w:line="480" w:lineRule="auto"/>
        <w:jc w:val="center"/>
        <w:rPr>
          <w:rFonts w:ascii="Times New Roman" w:hAnsi="Times New Roman" w:cs="Times New Roman"/>
        </w:rPr>
      </w:pPr>
      <w:r>
        <w:rPr>
          <w:rFonts w:ascii="Times New Roman" w:hAnsi="Times New Roman" w:cs="Times New Roman"/>
        </w:rPr>
        <w:t>Robin Chataut</w:t>
      </w:r>
    </w:p>
    <w:p w14:paraId="0B85FE3F" w14:textId="29DEE784" w:rsidR="00957CDA" w:rsidRPr="00040932" w:rsidRDefault="00957CDA" w:rsidP="00957CDA">
      <w:pPr>
        <w:spacing w:line="480" w:lineRule="auto"/>
        <w:jc w:val="center"/>
        <w:rPr>
          <w:rFonts w:ascii="Times New Roman" w:hAnsi="Times New Roman" w:cs="Times New Roman"/>
          <w:vertAlign w:val="superscript"/>
        </w:rPr>
      </w:pPr>
      <w:r>
        <w:rPr>
          <w:rFonts w:ascii="Times New Roman" w:hAnsi="Times New Roman" w:cs="Times New Roman"/>
        </w:rPr>
        <w:t>June 22, 2025</w:t>
      </w:r>
    </w:p>
    <w:p w14:paraId="2E776E43" w14:textId="77777777" w:rsidR="00957CDA" w:rsidRDefault="00957CDA" w:rsidP="00957CDA">
      <w:pPr>
        <w:spacing w:line="480" w:lineRule="auto"/>
        <w:rPr>
          <w:rFonts w:ascii="Times New Roman" w:hAnsi="Times New Roman" w:cs="Times New Roman"/>
        </w:rPr>
      </w:pPr>
    </w:p>
    <w:p w14:paraId="36CDBCBC" w14:textId="77777777" w:rsidR="00957CDA" w:rsidRDefault="00957CDA" w:rsidP="00957CDA">
      <w:pPr>
        <w:spacing w:line="480" w:lineRule="auto"/>
        <w:rPr>
          <w:rFonts w:ascii="Times New Roman" w:hAnsi="Times New Roman" w:cs="Times New Roman"/>
        </w:rPr>
      </w:pPr>
    </w:p>
    <w:p w14:paraId="0DCE3B36" w14:textId="77777777" w:rsidR="00957CDA" w:rsidRDefault="00957CDA" w:rsidP="00957CDA">
      <w:pPr>
        <w:spacing w:line="480" w:lineRule="auto"/>
        <w:rPr>
          <w:rFonts w:ascii="Times New Roman" w:hAnsi="Times New Roman" w:cs="Times New Roman"/>
        </w:rPr>
      </w:pPr>
    </w:p>
    <w:p w14:paraId="3BC241F6" w14:textId="77777777" w:rsidR="00957CDA" w:rsidRDefault="00957CDA" w:rsidP="00957CDA">
      <w:pPr>
        <w:spacing w:line="480" w:lineRule="auto"/>
        <w:rPr>
          <w:rFonts w:ascii="Times New Roman" w:hAnsi="Times New Roman" w:cs="Times New Roman"/>
        </w:rPr>
      </w:pPr>
    </w:p>
    <w:p w14:paraId="26694ED0" w14:textId="77777777" w:rsidR="00957CDA" w:rsidRDefault="00957CDA" w:rsidP="00957CDA">
      <w:pPr>
        <w:spacing w:line="480" w:lineRule="auto"/>
        <w:rPr>
          <w:rFonts w:ascii="Times New Roman" w:hAnsi="Times New Roman" w:cs="Times New Roman"/>
        </w:rPr>
      </w:pPr>
    </w:p>
    <w:p w14:paraId="3101503D" w14:textId="77777777" w:rsidR="00957CDA" w:rsidRDefault="00957CDA" w:rsidP="00957CDA">
      <w:pPr>
        <w:spacing w:line="480" w:lineRule="auto"/>
        <w:rPr>
          <w:rFonts w:ascii="Times New Roman" w:hAnsi="Times New Roman" w:cs="Times New Roman"/>
        </w:rPr>
      </w:pPr>
    </w:p>
    <w:p w14:paraId="1A70035D" w14:textId="77777777" w:rsidR="00957CDA" w:rsidRDefault="00957CDA" w:rsidP="00957CDA">
      <w:pPr>
        <w:spacing w:line="480" w:lineRule="auto"/>
        <w:rPr>
          <w:rFonts w:ascii="Times New Roman" w:hAnsi="Times New Roman" w:cs="Times New Roman"/>
        </w:rPr>
      </w:pPr>
    </w:p>
    <w:p w14:paraId="1AF904CF" w14:textId="77777777" w:rsidR="00957CDA" w:rsidRDefault="00957CDA" w:rsidP="00957CDA">
      <w:pPr>
        <w:spacing w:line="480" w:lineRule="auto"/>
        <w:rPr>
          <w:rFonts w:ascii="Times New Roman" w:hAnsi="Times New Roman" w:cs="Times New Roman"/>
        </w:rPr>
      </w:pPr>
    </w:p>
    <w:p w14:paraId="0F79F7C4" w14:textId="64E36F53" w:rsidR="003F409C" w:rsidRDefault="00134FB1" w:rsidP="00957CDA">
      <w:pPr>
        <w:spacing w:line="480" w:lineRule="auto"/>
        <w:ind w:firstLine="720"/>
        <w:rPr>
          <w:rFonts w:ascii="Times New Roman" w:hAnsi="Times New Roman" w:cs="Times New Roman"/>
        </w:rPr>
      </w:pPr>
      <w:r>
        <w:rPr>
          <w:rFonts w:ascii="Times New Roman" w:hAnsi="Times New Roman" w:cs="Times New Roman"/>
        </w:rPr>
        <w:lastRenderedPageBreak/>
        <w:t xml:space="preserve">As ChadaTech considers shifting from a traditional Waterfall methodology to an Agile approach, our experience using the Scrum framework in the SNHU Travel project offers key insights into the values of Agile principles. This project required developing a niche vacation booking system using Scrum-Agile methods, and throughout the five-week sprint, I served </w:t>
      </w:r>
      <w:r w:rsidR="00DA0B81">
        <w:rPr>
          <w:rFonts w:ascii="Times New Roman" w:hAnsi="Times New Roman" w:cs="Times New Roman"/>
        </w:rPr>
        <w:t>in</w:t>
      </w:r>
      <w:r w:rsidR="00957CDA">
        <w:rPr>
          <w:rFonts w:ascii="Times New Roman" w:hAnsi="Times New Roman" w:cs="Times New Roman"/>
        </w:rPr>
        <w:t xml:space="preserve"> the role of </w:t>
      </w:r>
      <w:r>
        <w:rPr>
          <w:rFonts w:ascii="Times New Roman" w:hAnsi="Times New Roman" w:cs="Times New Roman"/>
        </w:rPr>
        <w:t>Scrum Master,</w:t>
      </w:r>
      <w:r w:rsidR="00957CDA">
        <w:rPr>
          <w:rFonts w:ascii="Times New Roman" w:hAnsi="Times New Roman" w:cs="Times New Roman"/>
        </w:rPr>
        <w:t xml:space="preserve"> working closely with the</w:t>
      </w:r>
      <w:r>
        <w:rPr>
          <w:rFonts w:ascii="Times New Roman" w:hAnsi="Times New Roman" w:cs="Times New Roman"/>
        </w:rPr>
        <w:t xml:space="preserve"> Product Owner, </w:t>
      </w:r>
      <w:r w:rsidR="00470FAC">
        <w:rPr>
          <w:rFonts w:ascii="Times New Roman" w:hAnsi="Times New Roman" w:cs="Times New Roman"/>
        </w:rPr>
        <w:t>D</w:t>
      </w:r>
      <w:r>
        <w:rPr>
          <w:rFonts w:ascii="Times New Roman" w:hAnsi="Times New Roman" w:cs="Times New Roman"/>
        </w:rPr>
        <w:t>eveloper</w:t>
      </w:r>
      <w:r w:rsidR="00957CDA">
        <w:rPr>
          <w:rFonts w:ascii="Times New Roman" w:hAnsi="Times New Roman" w:cs="Times New Roman"/>
        </w:rPr>
        <w:t>s</w:t>
      </w:r>
      <w:r>
        <w:rPr>
          <w:rFonts w:ascii="Times New Roman" w:hAnsi="Times New Roman" w:cs="Times New Roman"/>
        </w:rPr>
        <w:t>,</w:t>
      </w:r>
      <w:r w:rsidR="00957CDA">
        <w:rPr>
          <w:rFonts w:ascii="Times New Roman" w:hAnsi="Times New Roman" w:cs="Times New Roman"/>
        </w:rPr>
        <w:t xml:space="preserve"> and </w:t>
      </w:r>
      <w:r w:rsidR="00470FAC">
        <w:rPr>
          <w:rFonts w:ascii="Times New Roman" w:hAnsi="Times New Roman" w:cs="Times New Roman"/>
        </w:rPr>
        <w:t>T</w:t>
      </w:r>
      <w:r>
        <w:rPr>
          <w:rFonts w:ascii="Times New Roman" w:hAnsi="Times New Roman" w:cs="Times New Roman"/>
        </w:rPr>
        <w:t>ester</w:t>
      </w:r>
      <w:r w:rsidR="00957CDA">
        <w:rPr>
          <w:rFonts w:ascii="Times New Roman" w:hAnsi="Times New Roman" w:cs="Times New Roman"/>
        </w:rPr>
        <w:t>s</w:t>
      </w:r>
      <w:r>
        <w:rPr>
          <w:rFonts w:ascii="Times New Roman" w:hAnsi="Times New Roman" w:cs="Times New Roman"/>
        </w:rPr>
        <w:t>, while also applying the stages of the software development life cycle (SDLC) iteratively. The project’s evolution highlighted Agile’s adaptability and the importance of team collaboration, clear communication, and continuous feedback.</w:t>
      </w:r>
    </w:p>
    <w:p w14:paraId="6CF95391" w14:textId="5DFF042F" w:rsidR="000051F6" w:rsidRDefault="000051F6" w:rsidP="00134FB1">
      <w:pPr>
        <w:spacing w:line="480" w:lineRule="auto"/>
        <w:rPr>
          <w:rFonts w:ascii="Times New Roman" w:hAnsi="Times New Roman" w:cs="Times New Roman"/>
        </w:rPr>
      </w:pPr>
      <w:r>
        <w:rPr>
          <w:rFonts w:ascii="Times New Roman" w:hAnsi="Times New Roman" w:cs="Times New Roman"/>
        </w:rPr>
        <w:tab/>
        <w:t xml:space="preserve">Each role in the Scrum-Agile team played a valuable part in the success of the SNHU Travel project. As the Scrum Master, I facilitated daily standups and sprint planning sessions, helping the team to stay on track and remove any blockers. I encouraged transparency, team reflection, and trust by maintaining a healthy amount of Scrum events. </w:t>
      </w:r>
      <w:r w:rsidR="00957CDA">
        <w:rPr>
          <w:rFonts w:ascii="Times New Roman" w:hAnsi="Times New Roman" w:cs="Times New Roman"/>
        </w:rPr>
        <w:t xml:space="preserve">The </w:t>
      </w:r>
      <w:r>
        <w:rPr>
          <w:rFonts w:ascii="Times New Roman" w:hAnsi="Times New Roman" w:cs="Times New Roman"/>
        </w:rPr>
        <w:t>Product Owner</w:t>
      </w:r>
      <w:r w:rsidR="00957CDA">
        <w:rPr>
          <w:rFonts w:ascii="Times New Roman" w:hAnsi="Times New Roman" w:cs="Times New Roman"/>
        </w:rPr>
        <w:t xml:space="preserve"> </w:t>
      </w:r>
      <w:r>
        <w:rPr>
          <w:rFonts w:ascii="Times New Roman" w:hAnsi="Times New Roman" w:cs="Times New Roman"/>
        </w:rPr>
        <w:t>conducted a focus group to gather customer input and translated that feedback into user stories. These stories reflected real business needs, such as listing the top destinations and filtering vacation options by user preferences. The ability to prioritize based on the customers’ needs ensured the backlog was aligned with the stakeholders’ goals.</w:t>
      </w:r>
    </w:p>
    <w:p w14:paraId="25BF55DF" w14:textId="21C888DD" w:rsidR="000051F6" w:rsidRDefault="000051F6" w:rsidP="00134FB1">
      <w:pPr>
        <w:spacing w:line="480" w:lineRule="auto"/>
        <w:rPr>
          <w:rFonts w:ascii="Times New Roman" w:hAnsi="Times New Roman" w:cs="Times New Roman"/>
        </w:rPr>
      </w:pPr>
      <w:r>
        <w:rPr>
          <w:rFonts w:ascii="Times New Roman" w:hAnsi="Times New Roman" w:cs="Times New Roman"/>
        </w:rPr>
        <w:tab/>
      </w:r>
      <w:r w:rsidR="00957CDA">
        <w:rPr>
          <w:rFonts w:ascii="Times New Roman" w:hAnsi="Times New Roman" w:cs="Times New Roman"/>
        </w:rPr>
        <w:t>The</w:t>
      </w:r>
      <w:r>
        <w:rPr>
          <w:rFonts w:ascii="Times New Roman" w:hAnsi="Times New Roman" w:cs="Times New Roman"/>
        </w:rPr>
        <w:t xml:space="preserve"> </w:t>
      </w:r>
      <w:r w:rsidR="00470FAC">
        <w:rPr>
          <w:rFonts w:ascii="Times New Roman" w:hAnsi="Times New Roman" w:cs="Times New Roman"/>
        </w:rPr>
        <w:t>D</w:t>
      </w:r>
      <w:r>
        <w:rPr>
          <w:rFonts w:ascii="Times New Roman" w:hAnsi="Times New Roman" w:cs="Times New Roman"/>
        </w:rPr>
        <w:t>eveloper</w:t>
      </w:r>
      <w:r w:rsidR="00DD447B">
        <w:rPr>
          <w:rFonts w:ascii="Times New Roman" w:hAnsi="Times New Roman" w:cs="Times New Roman"/>
        </w:rPr>
        <w:t>s</w:t>
      </w:r>
      <w:r>
        <w:rPr>
          <w:rFonts w:ascii="Times New Roman" w:hAnsi="Times New Roman" w:cs="Times New Roman"/>
        </w:rPr>
        <w:t xml:space="preserve"> interpreted the user stories and acceptance criteria to implement features that aligned with the Product Owner’s vision. </w:t>
      </w:r>
      <w:r w:rsidR="00957CDA">
        <w:rPr>
          <w:rFonts w:ascii="Times New Roman" w:hAnsi="Times New Roman" w:cs="Times New Roman"/>
        </w:rPr>
        <w:t>They</w:t>
      </w:r>
      <w:r>
        <w:rPr>
          <w:rFonts w:ascii="Times New Roman" w:hAnsi="Times New Roman" w:cs="Times New Roman"/>
        </w:rPr>
        <w:t xml:space="preserve"> also adapted quickly when the scope changed from general travel to wellness travel, making sure technical tasks aligned with the newly updated goals. As for the </w:t>
      </w:r>
      <w:r w:rsidR="00470FAC">
        <w:rPr>
          <w:rFonts w:ascii="Times New Roman" w:hAnsi="Times New Roman" w:cs="Times New Roman"/>
        </w:rPr>
        <w:t>T</w:t>
      </w:r>
      <w:r>
        <w:rPr>
          <w:rFonts w:ascii="Times New Roman" w:hAnsi="Times New Roman" w:cs="Times New Roman"/>
        </w:rPr>
        <w:t>ester</w:t>
      </w:r>
      <w:r w:rsidR="00DD447B">
        <w:rPr>
          <w:rFonts w:ascii="Times New Roman" w:hAnsi="Times New Roman" w:cs="Times New Roman"/>
        </w:rPr>
        <w:t>s</w:t>
      </w:r>
      <w:r>
        <w:rPr>
          <w:rFonts w:ascii="Times New Roman" w:hAnsi="Times New Roman" w:cs="Times New Roman"/>
        </w:rPr>
        <w:t xml:space="preserve">, </w:t>
      </w:r>
      <w:r w:rsidR="00957CDA">
        <w:rPr>
          <w:rFonts w:ascii="Times New Roman" w:hAnsi="Times New Roman" w:cs="Times New Roman"/>
        </w:rPr>
        <w:t xml:space="preserve">they </w:t>
      </w:r>
      <w:r>
        <w:rPr>
          <w:rFonts w:ascii="Times New Roman" w:hAnsi="Times New Roman" w:cs="Times New Roman"/>
        </w:rPr>
        <w:t xml:space="preserve">converted each user story into test cases and made sure the deliverables met defined acceptance criteria. Rather than waiting until the end of development, the </w:t>
      </w:r>
      <w:r w:rsidR="00470FAC">
        <w:rPr>
          <w:rFonts w:ascii="Times New Roman" w:hAnsi="Times New Roman" w:cs="Times New Roman"/>
        </w:rPr>
        <w:t>T</w:t>
      </w:r>
      <w:r>
        <w:rPr>
          <w:rFonts w:ascii="Times New Roman" w:hAnsi="Times New Roman" w:cs="Times New Roman"/>
        </w:rPr>
        <w:t>ester</w:t>
      </w:r>
      <w:r w:rsidR="00DD447B">
        <w:rPr>
          <w:rFonts w:ascii="Times New Roman" w:hAnsi="Times New Roman" w:cs="Times New Roman"/>
        </w:rPr>
        <w:t>s</w:t>
      </w:r>
      <w:r>
        <w:rPr>
          <w:rFonts w:ascii="Times New Roman" w:hAnsi="Times New Roman" w:cs="Times New Roman"/>
        </w:rPr>
        <w:t xml:space="preserve"> w</w:t>
      </w:r>
      <w:r w:rsidR="00DD447B">
        <w:rPr>
          <w:rFonts w:ascii="Times New Roman" w:hAnsi="Times New Roman" w:cs="Times New Roman"/>
        </w:rPr>
        <w:t>ere</w:t>
      </w:r>
      <w:r>
        <w:rPr>
          <w:rFonts w:ascii="Times New Roman" w:hAnsi="Times New Roman" w:cs="Times New Roman"/>
        </w:rPr>
        <w:t xml:space="preserve"> involved early and continuously, which helped </w:t>
      </w:r>
      <w:r w:rsidR="00957CDA">
        <w:rPr>
          <w:rFonts w:ascii="Times New Roman" w:hAnsi="Times New Roman" w:cs="Times New Roman"/>
        </w:rPr>
        <w:t>the team</w:t>
      </w:r>
      <w:r>
        <w:rPr>
          <w:rFonts w:ascii="Times New Roman" w:hAnsi="Times New Roman" w:cs="Times New Roman"/>
        </w:rPr>
        <w:t xml:space="preserve"> catch potential miscommunications before features were even built.</w:t>
      </w:r>
    </w:p>
    <w:p w14:paraId="009B75FE" w14:textId="73B72B35" w:rsidR="000051F6" w:rsidRDefault="000051F6" w:rsidP="00134FB1">
      <w:pPr>
        <w:spacing w:line="480" w:lineRule="auto"/>
        <w:rPr>
          <w:rFonts w:ascii="Times New Roman" w:hAnsi="Times New Roman" w:cs="Times New Roman"/>
        </w:rPr>
      </w:pPr>
      <w:r>
        <w:rPr>
          <w:rFonts w:ascii="Times New Roman" w:hAnsi="Times New Roman" w:cs="Times New Roman"/>
        </w:rPr>
        <w:lastRenderedPageBreak/>
        <w:tab/>
        <w:t xml:space="preserve">The Agile SDLC allowed user stories to be completed in an efficient manner through short iterations and continuous collaboration. In the SNHU Travel project, user stories such as “As an end user, I want to click a link to view the top five destinations list” were broken down into more manageable tasks and refined through backlog grooming sessions. Acceptance criteria were </w:t>
      </w:r>
      <w:r w:rsidR="001D0D17">
        <w:rPr>
          <w:rFonts w:ascii="Times New Roman" w:hAnsi="Times New Roman" w:cs="Times New Roman"/>
        </w:rPr>
        <w:t xml:space="preserve">also added to clarify the scope and define what a complete story looks like. </w:t>
      </w:r>
      <w:r w:rsidR="007A56FB">
        <w:rPr>
          <w:rFonts w:ascii="Times New Roman" w:hAnsi="Times New Roman" w:cs="Times New Roman"/>
        </w:rPr>
        <w:t xml:space="preserve">As Ferreira et al. (2022) explain, user stories are intentionally concise but gain structure and testability when paired with acceptance criteria and quality requirements. </w:t>
      </w:r>
      <w:r w:rsidR="001D0D17">
        <w:rPr>
          <w:rFonts w:ascii="Times New Roman" w:hAnsi="Times New Roman" w:cs="Times New Roman"/>
        </w:rPr>
        <w:t xml:space="preserve">This helped </w:t>
      </w:r>
      <w:r w:rsidR="00957CDA">
        <w:rPr>
          <w:rFonts w:ascii="Times New Roman" w:hAnsi="Times New Roman" w:cs="Times New Roman"/>
        </w:rPr>
        <w:t xml:space="preserve">the </w:t>
      </w:r>
      <w:r w:rsidR="00470FAC">
        <w:rPr>
          <w:rFonts w:ascii="Times New Roman" w:hAnsi="Times New Roman" w:cs="Times New Roman"/>
        </w:rPr>
        <w:t>d</w:t>
      </w:r>
      <w:r w:rsidR="001D0D17">
        <w:rPr>
          <w:rFonts w:ascii="Times New Roman" w:hAnsi="Times New Roman" w:cs="Times New Roman"/>
        </w:rPr>
        <w:t>eveloper</w:t>
      </w:r>
      <w:r w:rsidR="00470FAC">
        <w:rPr>
          <w:rFonts w:ascii="Times New Roman" w:hAnsi="Times New Roman" w:cs="Times New Roman"/>
        </w:rPr>
        <w:t>s</w:t>
      </w:r>
      <w:r w:rsidR="00957CDA">
        <w:rPr>
          <w:rFonts w:ascii="Times New Roman" w:hAnsi="Times New Roman" w:cs="Times New Roman"/>
        </w:rPr>
        <w:t xml:space="preserve"> to</w:t>
      </w:r>
      <w:r w:rsidR="001D0D17">
        <w:rPr>
          <w:rFonts w:ascii="Times New Roman" w:hAnsi="Times New Roman" w:cs="Times New Roman"/>
        </w:rPr>
        <w:t xml:space="preserve"> stay focused on specific outcomes. For example, the “cruise preference” story included criteria such as making sure the option saved correctly in the users’ profile and filtered the destinations</w:t>
      </w:r>
      <w:r w:rsidR="007A56FB">
        <w:rPr>
          <w:rFonts w:ascii="Times New Roman" w:hAnsi="Times New Roman" w:cs="Times New Roman"/>
        </w:rPr>
        <w:t>.</w:t>
      </w:r>
    </w:p>
    <w:p w14:paraId="0EDCBE94" w14:textId="77D86F7E" w:rsidR="001D0D17" w:rsidRDefault="001D0D17" w:rsidP="00134FB1">
      <w:pPr>
        <w:spacing w:line="480" w:lineRule="auto"/>
        <w:rPr>
          <w:rFonts w:ascii="Times New Roman" w:hAnsi="Times New Roman" w:cs="Times New Roman"/>
        </w:rPr>
      </w:pPr>
      <w:r>
        <w:rPr>
          <w:rFonts w:ascii="Times New Roman" w:hAnsi="Times New Roman" w:cs="Times New Roman"/>
        </w:rPr>
        <w:tab/>
        <w:t xml:space="preserve">These clearly defined user stories allowed the </w:t>
      </w:r>
      <w:r w:rsidR="00470FAC">
        <w:rPr>
          <w:rFonts w:ascii="Times New Roman" w:hAnsi="Times New Roman" w:cs="Times New Roman"/>
        </w:rPr>
        <w:t>D</w:t>
      </w:r>
      <w:r>
        <w:rPr>
          <w:rFonts w:ascii="Times New Roman" w:hAnsi="Times New Roman" w:cs="Times New Roman"/>
        </w:rPr>
        <w:t xml:space="preserve">evelopers and </w:t>
      </w:r>
      <w:r w:rsidR="00470FAC">
        <w:rPr>
          <w:rFonts w:ascii="Times New Roman" w:hAnsi="Times New Roman" w:cs="Times New Roman"/>
        </w:rPr>
        <w:t>T</w:t>
      </w:r>
      <w:r>
        <w:rPr>
          <w:rFonts w:ascii="Times New Roman" w:hAnsi="Times New Roman" w:cs="Times New Roman"/>
        </w:rPr>
        <w:t>esters to stay aligned and made it possible to complete the more valuable increments during each sprint. By contrast, in a Waterfall approach, these user needs would have been documented once at the beginning of development and may not have reflected the evolving needs of the clients’ expectations</w:t>
      </w:r>
      <w:r w:rsidR="00DD447B">
        <w:rPr>
          <w:rFonts w:ascii="Times New Roman" w:hAnsi="Times New Roman" w:cs="Times New Roman"/>
        </w:rPr>
        <w:t xml:space="preserve"> </w:t>
      </w:r>
      <w:r w:rsidR="00DD447B" w:rsidRPr="00DD447B">
        <w:rPr>
          <w:rFonts w:ascii="Times New Roman" w:hAnsi="Times New Roman" w:cs="Times New Roman"/>
        </w:rPr>
        <w:t>(Herawati et al., 2021)</w:t>
      </w:r>
      <w:r>
        <w:rPr>
          <w:rFonts w:ascii="Times New Roman" w:hAnsi="Times New Roman" w:cs="Times New Roman"/>
        </w:rPr>
        <w:t>. Agile’s  flexibility and structure helped ensure that user stories were well understood, correctly implemented, and then verified through tests that were meaningful.</w:t>
      </w:r>
    </w:p>
    <w:p w14:paraId="027D2CDF" w14:textId="6586A927" w:rsidR="001D0D17" w:rsidRDefault="001D0D17" w:rsidP="00134FB1">
      <w:pPr>
        <w:spacing w:line="480" w:lineRule="auto"/>
        <w:rPr>
          <w:rFonts w:ascii="Times New Roman" w:hAnsi="Times New Roman" w:cs="Times New Roman"/>
        </w:rPr>
      </w:pPr>
      <w:r>
        <w:rPr>
          <w:rFonts w:ascii="Times New Roman" w:hAnsi="Times New Roman" w:cs="Times New Roman"/>
        </w:rPr>
        <w:tab/>
        <w:t>One of the more significant moments in the project came when the client’s direction shifted from general travel to a focus on wellness and detox vacations. This mid-project change could have derailed progress in a traditional Waterfall approach, but Scrum-Agile supported a much smoother transition. The team responded by reviewing and reprioritizing the product backlog. New user stories were added to reflect specific features related to wellness and detox, and stories that no longer applied were moved or removed.</w:t>
      </w:r>
    </w:p>
    <w:p w14:paraId="734730EB" w14:textId="06D2BE19" w:rsidR="001D0D17" w:rsidRDefault="001D0D17" w:rsidP="00134FB1">
      <w:pPr>
        <w:spacing w:line="480" w:lineRule="auto"/>
        <w:rPr>
          <w:rFonts w:ascii="Times New Roman" w:hAnsi="Times New Roman" w:cs="Times New Roman"/>
        </w:rPr>
      </w:pPr>
      <w:r>
        <w:rPr>
          <w:rFonts w:ascii="Times New Roman" w:hAnsi="Times New Roman" w:cs="Times New Roman"/>
        </w:rPr>
        <w:tab/>
        <w:t xml:space="preserve">As Scrum Master, I facilitated a backlog refinement session and worked with the Product Owner closely to ensure that everyone understood these new priorities. This flexibility is a </w:t>
      </w:r>
      <w:r>
        <w:rPr>
          <w:rFonts w:ascii="Times New Roman" w:hAnsi="Times New Roman" w:cs="Times New Roman"/>
        </w:rPr>
        <w:lastRenderedPageBreak/>
        <w:t xml:space="preserve">definitive advantage of Agile. Rather than returning to a planning or design phase, we just used the next sprint to develop features </w:t>
      </w:r>
      <w:r w:rsidR="00957CDA">
        <w:rPr>
          <w:rFonts w:ascii="Times New Roman" w:hAnsi="Times New Roman" w:cs="Times New Roman"/>
        </w:rPr>
        <w:t xml:space="preserve">that </w:t>
      </w:r>
      <w:r>
        <w:rPr>
          <w:rFonts w:ascii="Times New Roman" w:hAnsi="Times New Roman" w:cs="Times New Roman"/>
        </w:rPr>
        <w:t>aligned with the updated business goals. Agile not only handled the interruption smoothly but also embraced it as an opportunity to deliver more relevant value to the client and users. This realignment would have surely been more costly and time-consuming in a Waterfall model.</w:t>
      </w:r>
    </w:p>
    <w:p w14:paraId="3614F33E" w14:textId="70A81D9B" w:rsidR="00AA3085" w:rsidRDefault="00AA3085" w:rsidP="00134FB1">
      <w:pPr>
        <w:spacing w:line="480" w:lineRule="auto"/>
        <w:rPr>
          <w:rFonts w:ascii="Times New Roman" w:hAnsi="Times New Roman" w:cs="Times New Roman"/>
        </w:rPr>
      </w:pPr>
      <w:r>
        <w:rPr>
          <w:rFonts w:ascii="Times New Roman" w:hAnsi="Times New Roman" w:cs="Times New Roman"/>
        </w:rPr>
        <w:tab/>
        <w:t xml:space="preserve">Effective communication was critical throughout the SNHU Travel project and was supported by Scrum events and open communication between the different roles. Daily Scrums allowed the team to share progress and identify blockers, which promoted trust and visibility. </w:t>
      </w:r>
      <w:r w:rsidR="007A56FB">
        <w:rPr>
          <w:rFonts w:ascii="Times New Roman" w:hAnsi="Times New Roman" w:cs="Times New Roman"/>
        </w:rPr>
        <w:t xml:space="preserve">Hamzah (2025) notes that effective communication serves as the backbone of Agile teamwork, where events like standups, planning meetings, and communication through emails play a key role in ensuring adaptability and staying aligned across roles. </w:t>
      </w:r>
      <w:r>
        <w:rPr>
          <w:rFonts w:ascii="Times New Roman" w:hAnsi="Times New Roman" w:cs="Times New Roman"/>
        </w:rPr>
        <w:t xml:space="preserve">For example, </w:t>
      </w:r>
      <w:r w:rsidR="007A56FB">
        <w:rPr>
          <w:rFonts w:ascii="Times New Roman" w:hAnsi="Times New Roman" w:cs="Times New Roman"/>
        </w:rPr>
        <w:t>a</w:t>
      </w:r>
      <w:r>
        <w:rPr>
          <w:rFonts w:ascii="Times New Roman" w:hAnsi="Times New Roman" w:cs="Times New Roman"/>
        </w:rPr>
        <w:t xml:space="preserve"> </w:t>
      </w:r>
      <w:r w:rsidR="007A56FB">
        <w:rPr>
          <w:rFonts w:ascii="Times New Roman" w:hAnsi="Times New Roman" w:cs="Times New Roman"/>
        </w:rPr>
        <w:t>d</w:t>
      </w:r>
      <w:r>
        <w:rPr>
          <w:rFonts w:ascii="Times New Roman" w:hAnsi="Times New Roman" w:cs="Times New Roman"/>
        </w:rPr>
        <w:t xml:space="preserve">eveloper emailed </w:t>
      </w:r>
      <w:r w:rsidR="007A56FB">
        <w:rPr>
          <w:rFonts w:ascii="Times New Roman" w:hAnsi="Times New Roman" w:cs="Times New Roman"/>
        </w:rPr>
        <w:t>one of our</w:t>
      </w:r>
      <w:r>
        <w:rPr>
          <w:rFonts w:ascii="Times New Roman" w:hAnsi="Times New Roman" w:cs="Times New Roman"/>
        </w:rPr>
        <w:t xml:space="preserve"> </w:t>
      </w:r>
      <w:r w:rsidR="007A56FB">
        <w:rPr>
          <w:rFonts w:ascii="Times New Roman" w:hAnsi="Times New Roman" w:cs="Times New Roman"/>
        </w:rPr>
        <w:t>t</w:t>
      </w:r>
      <w:r>
        <w:rPr>
          <w:rFonts w:ascii="Times New Roman" w:hAnsi="Times New Roman" w:cs="Times New Roman"/>
        </w:rPr>
        <w:t>ester</w:t>
      </w:r>
      <w:r w:rsidR="007A56FB">
        <w:rPr>
          <w:rFonts w:ascii="Times New Roman" w:hAnsi="Times New Roman" w:cs="Times New Roman"/>
        </w:rPr>
        <w:t>s</w:t>
      </w:r>
      <w:r>
        <w:rPr>
          <w:rFonts w:ascii="Times New Roman" w:hAnsi="Times New Roman" w:cs="Times New Roman"/>
        </w:rPr>
        <w:t xml:space="preserve"> to clarify how the slideshow format for destination recommendations would affect development on the test cases. That direct and proactive communication prevented any misalignments between the implementation of features and the test plan.</w:t>
      </w:r>
    </w:p>
    <w:p w14:paraId="45157CF0" w14:textId="5006F1EE" w:rsidR="00AA3085" w:rsidRDefault="00AA3085" w:rsidP="00134FB1">
      <w:pPr>
        <w:spacing w:line="480" w:lineRule="auto"/>
        <w:rPr>
          <w:rFonts w:ascii="Times New Roman" w:hAnsi="Times New Roman" w:cs="Times New Roman"/>
        </w:rPr>
      </w:pPr>
      <w:r>
        <w:rPr>
          <w:rFonts w:ascii="Times New Roman" w:hAnsi="Times New Roman" w:cs="Times New Roman"/>
        </w:rPr>
        <w:tab/>
      </w:r>
      <w:r w:rsidR="00957CDA">
        <w:rPr>
          <w:rFonts w:ascii="Times New Roman" w:hAnsi="Times New Roman" w:cs="Times New Roman"/>
        </w:rPr>
        <w:t>As for the</w:t>
      </w:r>
      <w:r>
        <w:rPr>
          <w:rFonts w:ascii="Times New Roman" w:hAnsi="Times New Roman" w:cs="Times New Roman"/>
        </w:rPr>
        <w:t xml:space="preserve"> Product Owner, </w:t>
      </w:r>
      <w:r w:rsidR="00957CDA">
        <w:rPr>
          <w:rFonts w:ascii="Times New Roman" w:hAnsi="Times New Roman" w:cs="Times New Roman"/>
        </w:rPr>
        <w:t>they</w:t>
      </w:r>
      <w:r>
        <w:rPr>
          <w:rFonts w:ascii="Times New Roman" w:hAnsi="Times New Roman" w:cs="Times New Roman"/>
        </w:rPr>
        <w:t xml:space="preserve"> sent update emails to the team to clarify revised priorities after the shift to wellness travel, making sure the team understood the new user stories. This structured communication that is built into Agile, like sprint planning, sprint reviews,</w:t>
      </w:r>
      <w:r w:rsidR="00CC3D9A">
        <w:rPr>
          <w:rFonts w:ascii="Times New Roman" w:hAnsi="Times New Roman" w:cs="Times New Roman"/>
        </w:rPr>
        <w:t xml:space="preserve"> </w:t>
      </w:r>
      <w:r>
        <w:rPr>
          <w:rFonts w:ascii="Times New Roman" w:hAnsi="Times New Roman" w:cs="Times New Roman"/>
        </w:rPr>
        <w:t xml:space="preserve">retrospectives, and backlog refinement, kept the team aligned and encouraged accountability. </w:t>
      </w:r>
      <w:r w:rsidR="00CC3D9A">
        <w:rPr>
          <w:rFonts w:ascii="Times New Roman" w:hAnsi="Times New Roman" w:cs="Times New Roman"/>
        </w:rPr>
        <w:t xml:space="preserve">Regular </w:t>
      </w:r>
      <w:r w:rsidR="00AE4873">
        <w:rPr>
          <w:rFonts w:ascii="Times New Roman" w:hAnsi="Times New Roman" w:cs="Times New Roman"/>
        </w:rPr>
        <w:t xml:space="preserve">check-ins and follow-up messages, whether they’re by email or meeting in person, </w:t>
      </w:r>
      <w:r w:rsidR="00CC3D9A">
        <w:rPr>
          <w:rFonts w:ascii="Times New Roman" w:hAnsi="Times New Roman" w:cs="Times New Roman"/>
        </w:rPr>
        <w:t xml:space="preserve">enabled </w:t>
      </w:r>
      <w:r w:rsidR="00AE4873">
        <w:rPr>
          <w:rFonts w:ascii="Times New Roman" w:hAnsi="Times New Roman" w:cs="Times New Roman"/>
        </w:rPr>
        <w:t xml:space="preserve">the team </w:t>
      </w:r>
      <w:r w:rsidR="00CC3D9A">
        <w:rPr>
          <w:rFonts w:ascii="Times New Roman" w:hAnsi="Times New Roman" w:cs="Times New Roman"/>
        </w:rPr>
        <w:t xml:space="preserve">to </w:t>
      </w:r>
      <w:r w:rsidR="00AE4873">
        <w:rPr>
          <w:rFonts w:ascii="Times New Roman" w:hAnsi="Times New Roman" w:cs="Times New Roman"/>
        </w:rPr>
        <w:t>work together smoothly, avoid confusion, and stay on track.</w:t>
      </w:r>
    </w:p>
    <w:p w14:paraId="33C44F23" w14:textId="6B0A6F75" w:rsidR="00AE4873" w:rsidRDefault="00AE4873" w:rsidP="00134FB1">
      <w:pPr>
        <w:spacing w:line="480" w:lineRule="auto"/>
        <w:rPr>
          <w:rFonts w:ascii="Times New Roman" w:hAnsi="Times New Roman" w:cs="Times New Roman"/>
        </w:rPr>
      </w:pPr>
      <w:r>
        <w:rPr>
          <w:rFonts w:ascii="Times New Roman" w:hAnsi="Times New Roman" w:cs="Times New Roman"/>
        </w:rPr>
        <w:tab/>
        <w:t xml:space="preserve">The use of Agile tools and Scrum principles played an important role in organizing our work and increasing efficiency. </w:t>
      </w:r>
      <w:r w:rsidR="00DA0B81">
        <w:rPr>
          <w:rFonts w:ascii="Times New Roman" w:hAnsi="Times New Roman" w:cs="Times New Roman"/>
        </w:rPr>
        <w:t xml:space="preserve">Shared tools like Excel spreadsheets and collaborative team documents were our primary methods for managing the product backlog, defining user stories, </w:t>
      </w:r>
      <w:r w:rsidR="00DA0B81">
        <w:rPr>
          <w:rFonts w:ascii="Times New Roman" w:hAnsi="Times New Roman" w:cs="Times New Roman"/>
        </w:rPr>
        <w:lastRenderedPageBreak/>
        <w:t xml:space="preserve">and tracking progress throughout each sprint. These tools promoted transparency by allowing every team member to review, update, and collaborate on development tasks in real time. We documented user stories, developed test cases based on acceptance criteria, and monitored their completion across the sprint timeline. This structure helped make sure that everyone remained aligned </w:t>
      </w:r>
      <w:r w:rsidR="002E0500">
        <w:rPr>
          <w:rFonts w:ascii="Times New Roman" w:hAnsi="Times New Roman" w:cs="Times New Roman"/>
        </w:rPr>
        <w:t>with</w:t>
      </w:r>
      <w:r w:rsidR="00DA0B81">
        <w:rPr>
          <w:rFonts w:ascii="Times New Roman" w:hAnsi="Times New Roman" w:cs="Times New Roman"/>
        </w:rPr>
        <w:t xml:space="preserve"> our expectations and delivery goals. Additionally, the use of spreadsheets formalized testing criteria, which helped the </w:t>
      </w:r>
      <w:r w:rsidR="00470FAC">
        <w:rPr>
          <w:rFonts w:ascii="Times New Roman" w:hAnsi="Times New Roman" w:cs="Times New Roman"/>
        </w:rPr>
        <w:t>t</w:t>
      </w:r>
      <w:r w:rsidR="00DA0B81">
        <w:rPr>
          <w:rFonts w:ascii="Times New Roman" w:hAnsi="Times New Roman" w:cs="Times New Roman"/>
        </w:rPr>
        <w:t>ester</w:t>
      </w:r>
      <w:r w:rsidR="00CC3D9A">
        <w:rPr>
          <w:rFonts w:ascii="Times New Roman" w:hAnsi="Times New Roman" w:cs="Times New Roman"/>
        </w:rPr>
        <w:t>s</w:t>
      </w:r>
      <w:r w:rsidR="00DA0B81">
        <w:rPr>
          <w:rFonts w:ascii="Times New Roman" w:hAnsi="Times New Roman" w:cs="Times New Roman"/>
        </w:rPr>
        <w:t xml:space="preserve"> carefully check that each feature worked the way it was supposed to.</w:t>
      </w:r>
    </w:p>
    <w:p w14:paraId="45F852EC" w14:textId="5FC3750B" w:rsidR="00AE4873" w:rsidRDefault="00AE4873" w:rsidP="00134FB1">
      <w:pPr>
        <w:spacing w:line="480" w:lineRule="auto"/>
        <w:rPr>
          <w:rFonts w:ascii="Times New Roman" w:hAnsi="Times New Roman" w:cs="Times New Roman"/>
        </w:rPr>
      </w:pPr>
      <w:r>
        <w:rPr>
          <w:rFonts w:ascii="Times New Roman" w:hAnsi="Times New Roman" w:cs="Times New Roman"/>
        </w:rPr>
        <w:tab/>
        <w:t xml:space="preserve">Scrum events, such as Sprint Planning and Retrospectives, were also essential for setting direction and helping to drive continuous improvement. </w:t>
      </w:r>
      <w:r w:rsidR="00C81CFE">
        <w:rPr>
          <w:rFonts w:ascii="Times New Roman" w:hAnsi="Times New Roman" w:cs="Times New Roman"/>
        </w:rPr>
        <w:t xml:space="preserve">Sprint Planning allowed the team to align clear goals at the start of each sprint, break user stories into manageable tasks, and make sure everyone understood their responsibilities. </w:t>
      </w:r>
      <w:r>
        <w:rPr>
          <w:rFonts w:ascii="Times New Roman" w:hAnsi="Times New Roman" w:cs="Times New Roman"/>
        </w:rPr>
        <w:t>The Retrospective allowed for the team to reflect on what went well, such as communication, and what could be improved, such as clarifying early on the expectations of the user interface. These Agile practices and tools helped the team remain agile in both their mindset and execution</w:t>
      </w:r>
      <w:r w:rsidR="002F11E1">
        <w:rPr>
          <w:rFonts w:ascii="Times New Roman" w:hAnsi="Times New Roman" w:cs="Times New Roman"/>
        </w:rPr>
        <w:t xml:space="preserve">. </w:t>
      </w:r>
      <w:r w:rsidR="00C81CFE">
        <w:rPr>
          <w:rFonts w:ascii="Times New Roman" w:hAnsi="Times New Roman" w:cs="Times New Roman"/>
        </w:rPr>
        <w:t>For example, the company Valpak achieved greater adaptability by holding regular retrospectives and promoting a balanced workload among team members (Cobb, 2015). This mirrors the success we experienced during development, where consistent reflection and shared responsibility allowed us to adjust quickly.</w:t>
      </w:r>
    </w:p>
    <w:p w14:paraId="71761D69" w14:textId="6A3ABE13" w:rsidR="00AE4873" w:rsidRDefault="00AE4873" w:rsidP="00134FB1">
      <w:pPr>
        <w:spacing w:line="480" w:lineRule="auto"/>
        <w:rPr>
          <w:rFonts w:ascii="Times New Roman" w:hAnsi="Times New Roman" w:cs="Times New Roman"/>
        </w:rPr>
      </w:pPr>
      <w:r>
        <w:rPr>
          <w:rFonts w:ascii="Times New Roman" w:hAnsi="Times New Roman" w:cs="Times New Roman"/>
        </w:rPr>
        <w:tab/>
        <w:t>The Scrum-Agile approach demonstrated clear strengths in the SNHU Travel project</w:t>
      </w:r>
      <w:r w:rsidR="00E04BB2">
        <w:rPr>
          <w:rFonts w:ascii="Times New Roman" w:hAnsi="Times New Roman" w:cs="Times New Roman"/>
        </w:rPr>
        <w:t>, with</w:t>
      </w:r>
      <w:r>
        <w:rPr>
          <w:rFonts w:ascii="Times New Roman" w:hAnsi="Times New Roman" w:cs="Times New Roman"/>
        </w:rPr>
        <w:t xml:space="preserve"> </w:t>
      </w:r>
      <w:r w:rsidR="00E04BB2">
        <w:rPr>
          <w:rFonts w:ascii="Times New Roman" w:hAnsi="Times New Roman" w:cs="Times New Roman"/>
        </w:rPr>
        <w:t>t</w:t>
      </w:r>
      <w:r>
        <w:rPr>
          <w:rFonts w:ascii="Times New Roman" w:hAnsi="Times New Roman" w:cs="Times New Roman"/>
        </w:rPr>
        <w:t xml:space="preserve">he most significant advantage </w:t>
      </w:r>
      <w:r w:rsidR="00E04BB2">
        <w:rPr>
          <w:rFonts w:ascii="Times New Roman" w:hAnsi="Times New Roman" w:cs="Times New Roman"/>
        </w:rPr>
        <w:t>being</w:t>
      </w:r>
      <w:r>
        <w:rPr>
          <w:rFonts w:ascii="Times New Roman" w:hAnsi="Times New Roman" w:cs="Times New Roman"/>
        </w:rPr>
        <w:t xml:space="preserve"> flexibility. The ability to adjust</w:t>
      </w:r>
      <w:r w:rsidR="00E04BB2">
        <w:rPr>
          <w:rFonts w:ascii="Times New Roman" w:hAnsi="Times New Roman" w:cs="Times New Roman"/>
        </w:rPr>
        <w:t xml:space="preserve"> the backlog mid-project allowed the team to realign with the client’s updated business goals without losing progress. Frequent stakeholder feedback helped to guide development decisions, and working in short sprints kept the team focused and motivated. Agile promoted ownership among all of the </w:t>
      </w:r>
      <w:r w:rsidR="00E04BB2">
        <w:rPr>
          <w:rFonts w:ascii="Times New Roman" w:hAnsi="Times New Roman" w:cs="Times New Roman"/>
        </w:rPr>
        <w:lastRenderedPageBreak/>
        <w:t>roles and emphasized delivering working software over excessive documentation. However, a few challenges still emerged at times.</w:t>
      </w:r>
    </w:p>
    <w:p w14:paraId="453A5104" w14:textId="40B0853B" w:rsidR="00E04BB2" w:rsidRDefault="00E04BB2" w:rsidP="00134FB1">
      <w:pPr>
        <w:spacing w:line="480" w:lineRule="auto"/>
        <w:rPr>
          <w:rFonts w:ascii="Times New Roman" w:hAnsi="Times New Roman" w:cs="Times New Roman"/>
        </w:rPr>
      </w:pPr>
      <w:r>
        <w:rPr>
          <w:rFonts w:ascii="Times New Roman" w:hAnsi="Times New Roman" w:cs="Times New Roman"/>
        </w:rPr>
        <w:tab/>
        <w:t xml:space="preserve">Early in the project, some user stories lacked detailed acceptance criteria, which created confusion during development and testing. Also, miscommunication between roles, such as assumptions about how a feature should be added, led to extra back-and-forth clarification. Additionally, estimating the complexity of user stories during Sprint Planning was not always accurate, which sometimes caused overcommitment. These challenges were addressed through better backlog grooming and clearer communication, and despite these minor challenges, Agile was clearly the best fit for this project. The evolving requirements, need for user feedback, and timeboxed sprints aligned perfectly with the Scrum framework. In contrast, a Waterfall approach would have delayed progress, required costly rework, and halted responsiveness. </w:t>
      </w:r>
    </w:p>
    <w:p w14:paraId="15BB3551" w14:textId="7FCB74A7" w:rsidR="00DA0B81" w:rsidRDefault="00DA0B81" w:rsidP="00134FB1">
      <w:pPr>
        <w:spacing w:line="480" w:lineRule="auto"/>
        <w:rPr>
          <w:rFonts w:ascii="Times New Roman" w:hAnsi="Times New Roman" w:cs="Times New Roman"/>
        </w:rPr>
      </w:pPr>
      <w:r>
        <w:rPr>
          <w:rFonts w:ascii="Times New Roman" w:hAnsi="Times New Roman" w:cs="Times New Roman"/>
        </w:rPr>
        <w:tab/>
        <w:t>In conclusion, the SNHU Travel project showed how Agile, especially the Scrum framework, helped our team stay organized, flexible, and focused on delivering value to the client. We were able to quickly adjust when the direction of the project changed, communicate effectively, and complete work in small, manageable pieces. Based on this experience, using a Waterfall approach would not have worked well, as it would have slowed us down and made it harder to respond to changing goals.</w:t>
      </w:r>
      <w:r w:rsidR="001409B0">
        <w:rPr>
          <w:rFonts w:ascii="Times New Roman" w:hAnsi="Times New Roman" w:cs="Times New Roman"/>
        </w:rPr>
        <w:t xml:space="preserve"> As </w:t>
      </w:r>
      <w:r w:rsidR="002F11E1" w:rsidRPr="002F11E1">
        <w:rPr>
          <w:rFonts w:ascii="Times New Roman" w:hAnsi="Times New Roman" w:cs="Times New Roman"/>
        </w:rPr>
        <w:t>Daraojimba et al. (2024)</w:t>
      </w:r>
      <w:r w:rsidR="002F11E1">
        <w:rPr>
          <w:rFonts w:ascii="Times New Roman" w:hAnsi="Times New Roman" w:cs="Times New Roman"/>
        </w:rPr>
        <w:t xml:space="preserve"> </w:t>
      </w:r>
      <w:r w:rsidR="001409B0">
        <w:rPr>
          <w:rFonts w:ascii="Times New Roman" w:hAnsi="Times New Roman" w:cs="Times New Roman"/>
        </w:rPr>
        <w:t>point out, Agile is better suited for projects with shifting requirements or client-driven changes, whereas Waterfall works best in static, well-defined environments.</w:t>
      </w:r>
      <w:r>
        <w:rPr>
          <w:rFonts w:ascii="Times New Roman" w:hAnsi="Times New Roman" w:cs="Times New Roman"/>
        </w:rPr>
        <w:t xml:space="preserve"> Agile allowed us to adapt, collaborate, and stay aligned, which is why it’s the better choice for projects like </w:t>
      </w:r>
      <w:r w:rsidR="001409B0">
        <w:rPr>
          <w:rFonts w:ascii="Times New Roman" w:hAnsi="Times New Roman" w:cs="Times New Roman"/>
        </w:rPr>
        <w:t>the SNHU Travel project</w:t>
      </w:r>
      <w:r>
        <w:rPr>
          <w:rFonts w:ascii="Times New Roman" w:hAnsi="Times New Roman" w:cs="Times New Roman"/>
        </w:rPr>
        <w:t>. ChadaTech should strongly consider adopting Scrum-Agile for future development work.</w:t>
      </w:r>
    </w:p>
    <w:p w14:paraId="5440FB35" w14:textId="77777777" w:rsidR="00C81CFE" w:rsidRDefault="00C81CFE" w:rsidP="00C81CFE">
      <w:pPr>
        <w:spacing w:line="480" w:lineRule="auto"/>
        <w:rPr>
          <w:rFonts w:ascii="Times New Roman" w:hAnsi="Times New Roman" w:cs="Times New Roman"/>
        </w:rPr>
      </w:pPr>
    </w:p>
    <w:p w14:paraId="61CBD120" w14:textId="16CD123A" w:rsidR="000051F6" w:rsidRDefault="002F11E1" w:rsidP="00C81CFE">
      <w:pPr>
        <w:spacing w:line="480" w:lineRule="auto"/>
        <w:jc w:val="center"/>
        <w:rPr>
          <w:rFonts w:ascii="Times New Roman" w:hAnsi="Times New Roman" w:cs="Times New Roman"/>
        </w:rPr>
      </w:pPr>
      <w:r w:rsidRPr="002F11E1">
        <w:rPr>
          <w:rFonts w:ascii="Times New Roman" w:hAnsi="Times New Roman" w:cs="Times New Roman"/>
        </w:rPr>
        <w:lastRenderedPageBreak/>
        <w:t>References</w:t>
      </w:r>
    </w:p>
    <w:p w14:paraId="4FA6E162" w14:textId="31565A22" w:rsidR="00E83A76" w:rsidRDefault="00E83A76" w:rsidP="00E83A76">
      <w:pPr>
        <w:spacing w:line="480" w:lineRule="auto"/>
        <w:ind w:left="720" w:hanging="720"/>
        <w:rPr>
          <w:rFonts w:ascii="Times New Roman" w:hAnsi="Times New Roman" w:cs="Times New Roman"/>
        </w:rPr>
      </w:pPr>
      <w:r w:rsidRPr="002F11E1">
        <w:rPr>
          <w:rFonts w:ascii="Times New Roman" w:hAnsi="Times New Roman" w:cs="Times New Roman"/>
        </w:rPr>
        <w:t>Cobb, C.</w:t>
      </w:r>
      <w:r w:rsidR="00263B35">
        <w:rPr>
          <w:rFonts w:ascii="Times New Roman" w:hAnsi="Times New Roman" w:cs="Times New Roman"/>
        </w:rPr>
        <w:t xml:space="preserve"> G.</w:t>
      </w:r>
      <w:r w:rsidRPr="002F11E1">
        <w:rPr>
          <w:rFonts w:ascii="Times New Roman" w:hAnsi="Times New Roman" w:cs="Times New Roman"/>
        </w:rPr>
        <w:t xml:space="preserve"> (2015). </w:t>
      </w:r>
      <w:r w:rsidRPr="002F11E1">
        <w:rPr>
          <w:rFonts w:ascii="Times New Roman" w:hAnsi="Times New Roman" w:cs="Times New Roman"/>
          <w:i/>
          <w:iCs/>
        </w:rPr>
        <w:t>The Project Manager’s Guide to Mastering Agile</w:t>
      </w:r>
      <w:r w:rsidRPr="002F11E1">
        <w:rPr>
          <w:rFonts w:ascii="Times New Roman" w:hAnsi="Times New Roman" w:cs="Times New Roman"/>
        </w:rPr>
        <w:t xml:space="preserve">. </w:t>
      </w:r>
      <w:hyperlink r:id="rId6" w:history="1">
        <w:r w:rsidRPr="002F11E1">
          <w:rPr>
            <w:rStyle w:val="Hyperlink"/>
            <w:rFonts w:ascii="Times New Roman" w:hAnsi="Times New Roman" w:cs="Times New Roman"/>
          </w:rPr>
          <w:t>https://search.ebscohost.com/login.aspx?direct=true&amp;custid=shapiro&amp;authtype=athens,ip&amp;db=nlebk&amp;AN=937009&amp;site=ehost-live&amp;scope=site</w:t>
        </w:r>
      </w:hyperlink>
    </w:p>
    <w:p w14:paraId="163FDB90" w14:textId="5D2FB867" w:rsidR="002F11E1" w:rsidRDefault="002F11E1" w:rsidP="00E83A76">
      <w:pPr>
        <w:spacing w:line="480" w:lineRule="auto"/>
        <w:ind w:left="720" w:hanging="720"/>
        <w:rPr>
          <w:rFonts w:ascii="Times New Roman" w:hAnsi="Times New Roman" w:cs="Times New Roman"/>
        </w:rPr>
      </w:pPr>
      <w:r w:rsidRPr="002F11E1">
        <w:rPr>
          <w:rFonts w:ascii="Times New Roman" w:hAnsi="Times New Roman" w:cs="Times New Roman"/>
        </w:rPr>
        <w:t xml:space="preserve">Daraojimba, E. C., Nwasike, C. N., Adegbite, A. O., Ezeigweneme, C. A., &amp; Gidiagba, J. O. (2024). Comprehensive review of agile methodologies in project management. </w:t>
      </w:r>
      <w:r w:rsidRPr="002F11E1">
        <w:rPr>
          <w:rFonts w:ascii="Times New Roman" w:hAnsi="Times New Roman" w:cs="Times New Roman"/>
          <w:i/>
          <w:iCs/>
        </w:rPr>
        <w:t>Computer Science &amp; IT Research Journal</w:t>
      </w:r>
      <w:r w:rsidRPr="002F11E1">
        <w:rPr>
          <w:rFonts w:ascii="Times New Roman" w:hAnsi="Times New Roman" w:cs="Times New Roman"/>
        </w:rPr>
        <w:t xml:space="preserve">, </w:t>
      </w:r>
      <w:r w:rsidRPr="002F11E1">
        <w:rPr>
          <w:rFonts w:ascii="Times New Roman" w:hAnsi="Times New Roman" w:cs="Times New Roman"/>
          <w:i/>
          <w:iCs/>
        </w:rPr>
        <w:t>5</w:t>
      </w:r>
      <w:r w:rsidRPr="002F11E1">
        <w:rPr>
          <w:rFonts w:ascii="Times New Roman" w:hAnsi="Times New Roman" w:cs="Times New Roman"/>
        </w:rPr>
        <w:t xml:space="preserve">(1), 190–218. </w:t>
      </w:r>
      <w:hyperlink r:id="rId7" w:history="1">
        <w:r w:rsidRPr="002F11E1">
          <w:rPr>
            <w:rStyle w:val="Hyperlink"/>
            <w:rFonts w:ascii="Times New Roman" w:hAnsi="Times New Roman" w:cs="Times New Roman"/>
          </w:rPr>
          <w:t>https://doi.org/10.51594/csitrj.v5i1.717</w:t>
        </w:r>
      </w:hyperlink>
    </w:p>
    <w:p w14:paraId="047EAB2A" w14:textId="36266D08" w:rsidR="00E83A76" w:rsidRDefault="00E83A76" w:rsidP="00E83A76">
      <w:pPr>
        <w:spacing w:line="480" w:lineRule="auto"/>
        <w:ind w:left="720" w:hanging="720"/>
        <w:rPr>
          <w:rFonts w:ascii="Times New Roman" w:hAnsi="Times New Roman" w:cs="Times New Roman"/>
        </w:rPr>
      </w:pPr>
      <w:r w:rsidRPr="00E83A76">
        <w:rPr>
          <w:rFonts w:ascii="Times New Roman" w:hAnsi="Times New Roman" w:cs="Times New Roman"/>
        </w:rPr>
        <w:t xml:space="preserve">Ferreira, A., Rodrigues Da Silva, A., &amp; Paiva, A. (2022). Towards the art of writing agile requirements with user stories, acceptance criteria, and related constructs. </w:t>
      </w:r>
      <w:r w:rsidRPr="00E83A76">
        <w:rPr>
          <w:rFonts w:ascii="Times New Roman" w:hAnsi="Times New Roman" w:cs="Times New Roman"/>
          <w:i/>
          <w:iCs/>
        </w:rPr>
        <w:t>17th International Conference on Evaluation of Novel Approaches to Software Engineering</w:t>
      </w:r>
      <w:r w:rsidRPr="00E83A76">
        <w:rPr>
          <w:rFonts w:ascii="Times New Roman" w:hAnsi="Times New Roman" w:cs="Times New Roman"/>
        </w:rPr>
        <w:t>. https://doi.org/10.5220/0011082000003176</w:t>
      </w:r>
    </w:p>
    <w:p w14:paraId="42744129" w14:textId="4BE5CB35" w:rsidR="00E83A76" w:rsidRDefault="00E83A76" w:rsidP="00E83A76">
      <w:pPr>
        <w:spacing w:line="480" w:lineRule="auto"/>
        <w:ind w:left="720" w:hanging="720"/>
        <w:rPr>
          <w:rFonts w:ascii="Times New Roman" w:hAnsi="Times New Roman" w:cs="Times New Roman"/>
        </w:rPr>
      </w:pPr>
      <w:r w:rsidRPr="00E83A76">
        <w:rPr>
          <w:rFonts w:ascii="Times New Roman" w:hAnsi="Times New Roman" w:cs="Times New Roman"/>
        </w:rPr>
        <w:t xml:space="preserve">Hamzah, F. (2025). Adaptive communication strategies for agile IT project management. </w:t>
      </w:r>
      <w:r w:rsidRPr="00E83A76">
        <w:rPr>
          <w:rFonts w:ascii="Times New Roman" w:hAnsi="Times New Roman" w:cs="Times New Roman"/>
          <w:i/>
          <w:iCs/>
        </w:rPr>
        <w:t>Research Gate</w:t>
      </w:r>
      <w:r w:rsidRPr="00E83A76">
        <w:rPr>
          <w:rFonts w:ascii="Times New Roman" w:hAnsi="Times New Roman" w:cs="Times New Roman"/>
        </w:rPr>
        <w:t xml:space="preserve">. </w:t>
      </w:r>
      <w:hyperlink r:id="rId8" w:history="1">
        <w:r w:rsidR="00DD447B" w:rsidRPr="00042B2C">
          <w:rPr>
            <w:rStyle w:val="Hyperlink"/>
            <w:rFonts w:ascii="Times New Roman" w:hAnsi="Times New Roman" w:cs="Times New Roman"/>
          </w:rPr>
          <w:t>https://www.researchgate.net/publication/389359418_Adaptive_Communication_Strategies_for_Agile_IT_Project_Management</w:t>
        </w:r>
      </w:hyperlink>
    </w:p>
    <w:p w14:paraId="3355E96B" w14:textId="5E5698A9" w:rsidR="002F11E1" w:rsidRPr="002F11E1" w:rsidRDefault="00DD447B" w:rsidP="00DD447B">
      <w:pPr>
        <w:spacing w:line="480" w:lineRule="auto"/>
        <w:ind w:left="720" w:hanging="720"/>
        <w:rPr>
          <w:rFonts w:ascii="Times New Roman" w:hAnsi="Times New Roman" w:cs="Times New Roman"/>
        </w:rPr>
      </w:pPr>
      <w:r w:rsidRPr="00DD447B">
        <w:rPr>
          <w:rFonts w:ascii="Times New Roman" w:hAnsi="Times New Roman" w:cs="Times New Roman"/>
        </w:rPr>
        <w:t xml:space="preserve">Herawati, S., Negara, Y., Febriansyah, H., &amp; Fatah, D. (2021). Application of the waterfall method on a Web-Based Job Training Management Information System at Trunojoyo University Madura. </w:t>
      </w:r>
      <w:r w:rsidRPr="00DD447B">
        <w:rPr>
          <w:rFonts w:ascii="Times New Roman" w:hAnsi="Times New Roman" w:cs="Times New Roman"/>
          <w:i/>
          <w:iCs/>
        </w:rPr>
        <w:t>E3S Web of Conferences</w:t>
      </w:r>
      <w:r w:rsidRPr="00DD447B">
        <w:rPr>
          <w:rFonts w:ascii="Times New Roman" w:hAnsi="Times New Roman" w:cs="Times New Roman"/>
        </w:rPr>
        <w:t xml:space="preserve">, </w:t>
      </w:r>
      <w:r w:rsidRPr="00DD447B">
        <w:rPr>
          <w:rFonts w:ascii="Times New Roman" w:hAnsi="Times New Roman" w:cs="Times New Roman"/>
          <w:i/>
          <w:iCs/>
        </w:rPr>
        <w:t>328</w:t>
      </w:r>
      <w:r w:rsidRPr="00DD447B">
        <w:rPr>
          <w:rFonts w:ascii="Times New Roman" w:hAnsi="Times New Roman" w:cs="Times New Roman"/>
        </w:rPr>
        <w:t>.</w:t>
      </w:r>
      <w:r>
        <w:rPr>
          <w:rFonts w:ascii="Times New Roman" w:hAnsi="Times New Roman" w:cs="Times New Roman"/>
        </w:rPr>
        <w:t xml:space="preserve"> </w:t>
      </w:r>
      <w:r w:rsidRPr="00DD447B">
        <w:rPr>
          <w:rFonts w:ascii="Times New Roman" w:hAnsi="Times New Roman" w:cs="Times New Roman"/>
        </w:rPr>
        <w:t>https://doi.org/10.1051/e3sconf/202132804026</w:t>
      </w:r>
    </w:p>
    <w:sectPr w:rsidR="002F11E1" w:rsidRPr="002F11E1">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7CF8D" w14:textId="77777777" w:rsidR="00CA2ED7" w:rsidRDefault="00CA2ED7" w:rsidP="00957CDA">
      <w:pPr>
        <w:spacing w:after="0" w:line="240" w:lineRule="auto"/>
      </w:pPr>
      <w:r>
        <w:separator/>
      </w:r>
    </w:p>
  </w:endnote>
  <w:endnote w:type="continuationSeparator" w:id="0">
    <w:p w14:paraId="5930E24F" w14:textId="77777777" w:rsidR="00CA2ED7" w:rsidRDefault="00CA2ED7" w:rsidP="0095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9C06B" w14:textId="77777777" w:rsidR="00CA2ED7" w:rsidRDefault="00CA2ED7" w:rsidP="00957CDA">
      <w:pPr>
        <w:spacing w:after="0" w:line="240" w:lineRule="auto"/>
      </w:pPr>
      <w:r>
        <w:separator/>
      </w:r>
    </w:p>
  </w:footnote>
  <w:footnote w:type="continuationSeparator" w:id="0">
    <w:p w14:paraId="6C4CE236" w14:textId="77777777" w:rsidR="00CA2ED7" w:rsidRDefault="00CA2ED7" w:rsidP="00957C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8739993"/>
      <w:docPartObj>
        <w:docPartGallery w:val="Page Numbers (Top of Page)"/>
        <w:docPartUnique/>
      </w:docPartObj>
    </w:sdtPr>
    <w:sdtEndPr>
      <w:rPr>
        <w:noProof/>
      </w:rPr>
    </w:sdtEndPr>
    <w:sdtContent>
      <w:p w14:paraId="7269E125" w14:textId="0D10FE51" w:rsidR="00957CDA" w:rsidRDefault="00957C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E402D95" w14:textId="77777777" w:rsidR="00957CDA" w:rsidRDefault="00957CD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FB1"/>
    <w:rsid w:val="000051F6"/>
    <w:rsid w:val="00134FB1"/>
    <w:rsid w:val="001409B0"/>
    <w:rsid w:val="001D0D17"/>
    <w:rsid w:val="00263B35"/>
    <w:rsid w:val="002C3675"/>
    <w:rsid w:val="002E0500"/>
    <w:rsid w:val="002F11E1"/>
    <w:rsid w:val="00332C8F"/>
    <w:rsid w:val="003550D3"/>
    <w:rsid w:val="003F409C"/>
    <w:rsid w:val="004552B9"/>
    <w:rsid w:val="00470FAC"/>
    <w:rsid w:val="007A56FB"/>
    <w:rsid w:val="008405B9"/>
    <w:rsid w:val="00957CDA"/>
    <w:rsid w:val="00986161"/>
    <w:rsid w:val="00AA3085"/>
    <w:rsid w:val="00AE4873"/>
    <w:rsid w:val="00C81CFE"/>
    <w:rsid w:val="00CA2ED7"/>
    <w:rsid w:val="00CC3D9A"/>
    <w:rsid w:val="00D0494E"/>
    <w:rsid w:val="00D32134"/>
    <w:rsid w:val="00D40BFE"/>
    <w:rsid w:val="00DA0B81"/>
    <w:rsid w:val="00DD447B"/>
    <w:rsid w:val="00E04BB2"/>
    <w:rsid w:val="00E83A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9077E"/>
  <w15:chartTrackingRefBased/>
  <w15:docId w15:val="{3B6D91E4-A3AF-4F97-BCFF-D40E8A33F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F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F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F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F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F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F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F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F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F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F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F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F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F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F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F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F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F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FB1"/>
    <w:rPr>
      <w:rFonts w:eastAsiaTheme="majorEastAsia" w:cstheme="majorBidi"/>
      <w:color w:val="272727" w:themeColor="text1" w:themeTint="D8"/>
    </w:rPr>
  </w:style>
  <w:style w:type="paragraph" w:styleId="Title">
    <w:name w:val="Title"/>
    <w:basedOn w:val="Normal"/>
    <w:next w:val="Normal"/>
    <w:link w:val="TitleChar"/>
    <w:uiPriority w:val="10"/>
    <w:qFormat/>
    <w:rsid w:val="00134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F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F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FB1"/>
    <w:pPr>
      <w:spacing w:before="160"/>
      <w:jc w:val="center"/>
    </w:pPr>
    <w:rPr>
      <w:i/>
      <w:iCs/>
      <w:color w:val="404040" w:themeColor="text1" w:themeTint="BF"/>
    </w:rPr>
  </w:style>
  <w:style w:type="character" w:customStyle="1" w:styleId="QuoteChar">
    <w:name w:val="Quote Char"/>
    <w:basedOn w:val="DefaultParagraphFont"/>
    <w:link w:val="Quote"/>
    <w:uiPriority w:val="29"/>
    <w:rsid w:val="00134FB1"/>
    <w:rPr>
      <w:i/>
      <w:iCs/>
      <w:color w:val="404040" w:themeColor="text1" w:themeTint="BF"/>
    </w:rPr>
  </w:style>
  <w:style w:type="paragraph" w:styleId="ListParagraph">
    <w:name w:val="List Paragraph"/>
    <w:basedOn w:val="Normal"/>
    <w:uiPriority w:val="34"/>
    <w:qFormat/>
    <w:rsid w:val="00134FB1"/>
    <w:pPr>
      <w:ind w:left="720"/>
      <w:contextualSpacing/>
    </w:pPr>
  </w:style>
  <w:style w:type="character" w:styleId="IntenseEmphasis">
    <w:name w:val="Intense Emphasis"/>
    <w:basedOn w:val="DefaultParagraphFont"/>
    <w:uiPriority w:val="21"/>
    <w:qFormat/>
    <w:rsid w:val="00134FB1"/>
    <w:rPr>
      <w:i/>
      <w:iCs/>
      <w:color w:val="0F4761" w:themeColor="accent1" w:themeShade="BF"/>
    </w:rPr>
  </w:style>
  <w:style w:type="paragraph" w:styleId="IntenseQuote">
    <w:name w:val="Intense Quote"/>
    <w:basedOn w:val="Normal"/>
    <w:next w:val="Normal"/>
    <w:link w:val="IntenseQuoteChar"/>
    <w:uiPriority w:val="30"/>
    <w:qFormat/>
    <w:rsid w:val="00134F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FB1"/>
    <w:rPr>
      <w:i/>
      <w:iCs/>
      <w:color w:val="0F4761" w:themeColor="accent1" w:themeShade="BF"/>
    </w:rPr>
  </w:style>
  <w:style w:type="character" w:styleId="IntenseReference">
    <w:name w:val="Intense Reference"/>
    <w:basedOn w:val="DefaultParagraphFont"/>
    <w:uiPriority w:val="32"/>
    <w:qFormat/>
    <w:rsid w:val="00134FB1"/>
    <w:rPr>
      <w:b/>
      <w:bCs/>
      <w:smallCaps/>
      <w:color w:val="0F4761" w:themeColor="accent1" w:themeShade="BF"/>
      <w:spacing w:val="5"/>
    </w:rPr>
  </w:style>
  <w:style w:type="paragraph" w:styleId="Header">
    <w:name w:val="header"/>
    <w:basedOn w:val="Normal"/>
    <w:link w:val="HeaderChar"/>
    <w:uiPriority w:val="99"/>
    <w:unhideWhenUsed/>
    <w:rsid w:val="00957C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CDA"/>
  </w:style>
  <w:style w:type="paragraph" w:styleId="Footer">
    <w:name w:val="footer"/>
    <w:basedOn w:val="Normal"/>
    <w:link w:val="FooterChar"/>
    <w:uiPriority w:val="99"/>
    <w:unhideWhenUsed/>
    <w:rsid w:val="00957C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CDA"/>
  </w:style>
  <w:style w:type="character" w:styleId="Hyperlink">
    <w:name w:val="Hyperlink"/>
    <w:basedOn w:val="DefaultParagraphFont"/>
    <w:uiPriority w:val="99"/>
    <w:unhideWhenUsed/>
    <w:rsid w:val="002F11E1"/>
    <w:rPr>
      <w:color w:val="467886" w:themeColor="hyperlink"/>
      <w:u w:val="single"/>
    </w:rPr>
  </w:style>
  <w:style w:type="character" w:styleId="UnresolvedMention">
    <w:name w:val="Unresolved Mention"/>
    <w:basedOn w:val="DefaultParagraphFont"/>
    <w:uiPriority w:val="99"/>
    <w:semiHidden/>
    <w:unhideWhenUsed/>
    <w:rsid w:val="002F11E1"/>
    <w:rPr>
      <w:color w:val="605E5C"/>
      <w:shd w:val="clear" w:color="auto" w:fill="E1DFDD"/>
    </w:rPr>
  </w:style>
  <w:style w:type="character" w:styleId="FollowedHyperlink">
    <w:name w:val="FollowedHyperlink"/>
    <w:basedOn w:val="DefaultParagraphFont"/>
    <w:uiPriority w:val="99"/>
    <w:semiHidden/>
    <w:unhideWhenUsed/>
    <w:rsid w:val="00263B3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7543">
      <w:bodyDiv w:val="1"/>
      <w:marLeft w:val="0"/>
      <w:marRight w:val="0"/>
      <w:marTop w:val="0"/>
      <w:marBottom w:val="0"/>
      <w:divBdr>
        <w:top w:val="none" w:sz="0" w:space="0" w:color="auto"/>
        <w:left w:val="none" w:sz="0" w:space="0" w:color="auto"/>
        <w:bottom w:val="none" w:sz="0" w:space="0" w:color="auto"/>
        <w:right w:val="none" w:sz="0" w:space="0" w:color="auto"/>
      </w:divBdr>
      <w:divsChild>
        <w:div w:id="1711606">
          <w:marLeft w:val="-720"/>
          <w:marRight w:val="0"/>
          <w:marTop w:val="0"/>
          <w:marBottom w:val="0"/>
          <w:divBdr>
            <w:top w:val="none" w:sz="0" w:space="0" w:color="auto"/>
            <w:left w:val="none" w:sz="0" w:space="0" w:color="auto"/>
            <w:bottom w:val="none" w:sz="0" w:space="0" w:color="auto"/>
            <w:right w:val="none" w:sz="0" w:space="0" w:color="auto"/>
          </w:divBdr>
        </w:div>
      </w:divsChild>
    </w:div>
    <w:div w:id="86657375">
      <w:bodyDiv w:val="1"/>
      <w:marLeft w:val="0"/>
      <w:marRight w:val="0"/>
      <w:marTop w:val="0"/>
      <w:marBottom w:val="0"/>
      <w:divBdr>
        <w:top w:val="none" w:sz="0" w:space="0" w:color="auto"/>
        <w:left w:val="none" w:sz="0" w:space="0" w:color="auto"/>
        <w:bottom w:val="none" w:sz="0" w:space="0" w:color="auto"/>
        <w:right w:val="none" w:sz="0" w:space="0" w:color="auto"/>
      </w:divBdr>
      <w:divsChild>
        <w:div w:id="530387676">
          <w:marLeft w:val="-720"/>
          <w:marRight w:val="0"/>
          <w:marTop w:val="0"/>
          <w:marBottom w:val="0"/>
          <w:divBdr>
            <w:top w:val="none" w:sz="0" w:space="0" w:color="auto"/>
            <w:left w:val="none" w:sz="0" w:space="0" w:color="auto"/>
            <w:bottom w:val="none" w:sz="0" w:space="0" w:color="auto"/>
            <w:right w:val="none" w:sz="0" w:space="0" w:color="auto"/>
          </w:divBdr>
        </w:div>
      </w:divsChild>
    </w:div>
    <w:div w:id="304699374">
      <w:bodyDiv w:val="1"/>
      <w:marLeft w:val="0"/>
      <w:marRight w:val="0"/>
      <w:marTop w:val="0"/>
      <w:marBottom w:val="0"/>
      <w:divBdr>
        <w:top w:val="none" w:sz="0" w:space="0" w:color="auto"/>
        <w:left w:val="none" w:sz="0" w:space="0" w:color="auto"/>
        <w:bottom w:val="none" w:sz="0" w:space="0" w:color="auto"/>
        <w:right w:val="none" w:sz="0" w:space="0" w:color="auto"/>
      </w:divBdr>
      <w:divsChild>
        <w:div w:id="976648634">
          <w:marLeft w:val="-720"/>
          <w:marRight w:val="0"/>
          <w:marTop w:val="0"/>
          <w:marBottom w:val="0"/>
          <w:divBdr>
            <w:top w:val="none" w:sz="0" w:space="0" w:color="auto"/>
            <w:left w:val="none" w:sz="0" w:space="0" w:color="auto"/>
            <w:bottom w:val="none" w:sz="0" w:space="0" w:color="auto"/>
            <w:right w:val="none" w:sz="0" w:space="0" w:color="auto"/>
          </w:divBdr>
        </w:div>
      </w:divsChild>
    </w:div>
    <w:div w:id="373358614">
      <w:bodyDiv w:val="1"/>
      <w:marLeft w:val="0"/>
      <w:marRight w:val="0"/>
      <w:marTop w:val="0"/>
      <w:marBottom w:val="0"/>
      <w:divBdr>
        <w:top w:val="none" w:sz="0" w:space="0" w:color="auto"/>
        <w:left w:val="none" w:sz="0" w:space="0" w:color="auto"/>
        <w:bottom w:val="none" w:sz="0" w:space="0" w:color="auto"/>
        <w:right w:val="none" w:sz="0" w:space="0" w:color="auto"/>
      </w:divBdr>
      <w:divsChild>
        <w:div w:id="1609433555">
          <w:marLeft w:val="-720"/>
          <w:marRight w:val="0"/>
          <w:marTop w:val="0"/>
          <w:marBottom w:val="0"/>
          <w:divBdr>
            <w:top w:val="none" w:sz="0" w:space="0" w:color="auto"/>
            <w:left w:val="none" w:sz="0" w:space="0" w:color="auto"/>
            <w:bottom w:val="none" w:sz="0" w:space="0" w:color="auto"/>
            <w:right w:val="none" w:sz="0" w:space="0" w:color="auto"/>
          </w:divBdr>
        </w:div>
      </w:divsChild>
    </w:div>
    <w:div w:id="544830727">
      <w:bodyDiv w:val="1"/>
      <w:marLeft w:val="0"/>
      <w:marRight w:val="0"/>
      <w:marTop w:val="0"/>
      <w:marBottom w:val="0"/>
      <w:divBdr>
        <w:top w:val="none" w:sz="0" w:space="0" w:color="auto"/>
        <w:left w:val="none" w:sz="0" w:space="0" w:color="auto"/>
        <w:bottom w:val="none" w:sz="0" w:space="0" w:color="auto"/>
        <w:right w:val="none" w:sz="0" w:space="0" w:color="auto"/>
      </w:divBdr>
      <w:divsChild>
        <w:div w:id="1124348348">
          <w:marLeft w:val="-720"/>
          <w:marRight w:val="0"/>
          <w:marTop w:val="0"/>
          <w:marBottom w:val="0"/>
          <w:divBdr>
            <w:top w:val="none" w:sz="0" w:space="0" w:color="auto"/>
            <w:left w:val="none" w:sz="0" w:space="0" w:color="auto"/>
            <w:bottom w:val="none" w:sz="0" w:space="0" w:color="auto"/>
            <w:right w:val="none" w:sz="0" w:space="0" w:color="auto"/>
          </w:divBdr>
        </w:div>
      </w:divsChild>
    </w:div>
    <w:div w:id="1323974373">
      <w:bodyDiv w:val="1"/>
      <w:marLeft w:val="0"/>
      <w:marRight w:val="0"/>
      <w:marTop w:val="0"/>
      <w:marBottom w:val="0"/>
      <w:divBdr>
        <w:top w:val="none" w:sz="0" w:space="0" w:color="auto"/>
        <w:left w:val="none" w:sz="0" w:space="0" w:color="auto"/>
        <w:bottom w:val="none" w:sz="0" w:space="0" w:color="auto"/>
        <w:right w:val="none" w:sz="0" w:space="0" w:color="auto"/>
      </w:divBdr>
    </w:div>
    <w:div w:id="1345787581">
      <w:bodyDiv w:val="1"/>
      <w:marLeft w:val="0"/>
      <w:marRight w:val="0"/>
      <w:marTop w:val="0"/>
      <w:marBottom w:val="0"/>
      <w:divBdr>
        <w:top w:val="none" w:sz="0" w:space="0" w:color="auto"/>
        <w:left w:val="none" w:sz="0" w:space="0" w:color="auto"/>
        <w:bottom w:val="none" w:sz="0" w:space="0" w:color="auto"/>
        <w:right w:val="none" w:sz="0" w:space="0" w:color="auto"/>
      </w:divBdr>
    </w:div>
    <w:div w:id="1397388853">
      <w:bodyDiv w:val="1"/>
      <w:marLeft w:val="0"/>
      <w:marRight w:val="0"/>
      <w:marTop w:val="0"/>
      <w:marBottom w:val="0"/>
      <w:divBdr>
        <w:top w:val="none" w:sz="0" w:space="0" w:color="auto"/>
        <w:left w:val="none" w:sz="0" w:space="0" w:color="auto"/>
        <w:bottom w:val="none" w:sz="0" w:space="0" w:color="auto"/>
        <w:right w:val="none" w:sz="0" w:space="0" w:color="auto"/>
      </w:divBdr>
      <w:divsChild>
        <w:div w:id="1585721720">
          <w:marLeft w:val="-720"/>
          <w:marRight w:val="0"/>
          <w:marTop w:val="0"/>
          <w:marBottom w:val="0"/>
          <w:divBdr>
            <w:top w:val="none" w:sz="0" w:space="0" w:color="auto"/>
            <w:left w:val="none" w:sz="0" w:space="0" w:color="auto"/>
            <w:bottom w:val="none" w:sz="0" w:space="0" w:color="auto"/>
            <w:right w:val="none" w:sz="0" w:space="0" w:color="auto"/>
          </w:divBdr>
        </w:div>
      </w:divsChild>
    </w:div>
    <w:div w:id="1580022749">
      <w:bodyDiv w:val="1"/>
      <w:marLeft w:val="0"/>
      <w:marRight w:val="0"/>
      <w:marTop w:val="0"/>
      <w:marBottom w:val="0"/>
      <w:divBdr>
        <w:top w:val="none" w:sz="0" w:space="0" w:color="auto"/>
        <w:left w:val="none" w:sz="0" w:space="0" w:color="auto"/>
        <w:bottom w:val="none" w:sz="0" w:space="0" w:color="auto"/>
        <w:right w:val="none" w:sz="0" w:space="0" w:color="auto"/>
      </w:divBdr>
      <w:divsChild>
        <w:div w:id="887573285">
          <w:marLeft w:val="-720"/>
          <w:marRight w:val="0"/>
          <w:marTop w:val="0"/>
          <w:marBottom w:val="0"/>
          <w:divBdr>
            <w:top w:val="none" w:sz="0" w:space="0" w:color="auto"/>
            <w:left w:val="none" w:sz="0" w:space="0" w:color="auto"/>
            <w:bottom w:val="none" w:sz="0" w:space="0" w:color="auto"/>
            <w:right w:val="none" w:sz="0" w:space="0" w:color="auto"/>
          </w:divBdr>
        </w:div>
      </w:divsChild>
    </w:div>
    <w:div w:id="1601988187">
      <w:bodyDiv w:val="1"/>
      <w:marLeft w:val="0"/>
      <w:marRight w:val="0"/>
      <w:marTop w:val="0"/>
      <w:marBottom w:val="0"/>
      <w:divBdr>
        <w:top w:val="none" w:sz="0" w:space="0" w:color="auto"/>
        <w:left w:val="none" w:sz="0" w:space="0" w:color="auto"/>
        <w:bottom w:val="none" w:sz="0" w:space="0" w:color="auto"/>
        <w:right w:val="none" w:sz="0" w:space="0" w:color="auto"/>
      </w:divBdr>
      <w:divsChild>
        <w:div w:id="1259486288">
          <w:marLeft w:val="-720"/>
          <w:marRight w:val="0"/>
          <w:marTop w:val="0"/>
          <w:marBottom w:val="0"/>
          <w:divBdr>
            <w:top w:val="none" w:sz="0" w:space="0" w:color="auto"/>
            <w:left w:val="none" w:sz="0" w:space="0" w:color="auto"/>
            <w:bottom w:val="none" w:sz="0" w:space="0" w:color="auto"/>
            <w:right w:val="none" w:sz="0" w:space="0" w:color="auto"/>
          </w:divBdr>
        </w:div>
      </w:divsChild>
    </w:div>
    <w:div w:id="1879270198">
      <w:bodyDiv w:val="1"/>
      <w:marLeft w:val="0"/>
      <w:marRight w:val="0"/>
      <w:marTop w:val="0"/>
      <w:marBottom w:val="0"/>
      <w:divBdr>
        <w:top w:val="none" w:sz="0" w:space="0" w:color="auto"/>
        <w:left w:val="none" w:sz="0" w:space="0" w:color="auto"/>
        <w:bottom w:val="none" w:sz="0" w:space="0" w:color="auto"/>
        <w:right w:val="none" w:sz="0" w:space="0" w:color="auto"/>
      </w:divBdr>
      <w:divsChild>
        <w:div w:id="773941275">
          <w:marLeft w:val="-720"/>
          <w:marRight w:val="0"/>
          <w:marTop w:val="0"/>
          <w:marBottom w:val="0"/>
          <w:divBdr>
            <w:top w:val="none" w:sz="0" w:space="0" w:color="auto"/>
            <w:left w:val="none" w:sz="0" w:space="0" w:color="auto"/>
            <w:bottom w:val="none" w:sz="0" w:space="0" w:color="auto"/>
            <w:right w:val="none" w:sz="0" w:space="0" w:color="auto"/>
          </w:divBdr>
        </w:div>
      </w:divsChild>
    </w:div>
    <w:div w:id="1918320234">
      <w:bodyDiv w:val="1"/>
      <w:marLeft w:val="0"/>
      <w:marRight w:val="0"/>
      <w:marTop w:val="0"/>
      <w:marBottom w:val="0"/>
      <w:divBdr>
        <w:top w:val="none" w:sz="0" w:space="0" w:color="auto"/>
        <w:left w:val="none" w:sz="0" w:space="0" w:color="auto"/>
        <w:bottom w:val="none" w:sz="0" w:space="0" w:color="auto"/>
        <w:right w:val="none" w:sz="0" w:space="0" w:color="auto"/>
      </w:divBdr>
      <w:divsChild>
        <w:div w:id="805899848">
          <w:marLeft w:val="-720"/>
          <w:marRight w:val="0"/>
          <w:marTop w:val="0"/>
          <w:marBottom w:val="0"/>
          <w:divBdr>
            <w:top w:val="none" w:sz="0" w:space="0" w:color="auto"/>
            <w:left w:val="none" w:sz="0" w:space="0" w:color="auto"/>
            <w:bottom w:val="none" w:sz="0" w:space="0" w:color="auto"/>
            <w:right w:val="none" w:sz="0" w:space="0" w:color="auto"/>
          </w:divBdr>
        </w:div>
      </w:divsChild>
    </w:div>
    <w:div w:id="1944072605">
      <w:bodyDiv w:val="1"/>
      <w:marLeft w:val="0"/>
      <w:marRight w:val="0"/>
      <w:marTop w:val="0"/>
      <w:marBottom w:val="0"/>
      <w:divBdr>
        <w:top w:val="none" w:sz="0" w:space="0" w:color="auto"/>
        <w:left w:val="none" w:sz="0" w:space="0" w:color="auto"/>
        <w:bottom w:val="none" w:sz="0" w:space="0" w:color="auto"/>
        <w:right w:val="none" w:sz="0" w:space="0" w:color="auto"/>
      </w:divBdr>
    </w:div>
    <w:div w:id="2036541435">
      <w:bodyDiv w:val="1"/>
      <w:marLeft w:val="0"/>
      <w:marRight w:val="0"/>
      <w:marTop w:val="0"/>
      <w:marBottom w:val="0"/>
      <w:divBdr>
        <w:top w:val="none" w:sz="0" w:space="0" w:color="auto"/>
        <w:left w:val="none" w:sz="0" w:space="0" w:color="auto"/>
        <w:bottom w:val="none" w:sz="0" w:space="0" w:color="auto"/>
        <w:right w:val="none" w:sz="0" w:space="0" w:color="auto"/>
      </w:divBdr>
      <w:divsChild>
        <w:div w:id="1522284731">
          <w:marLeft w:val="-720"/>
          <w:marRight w:val="0"/>
          <w:marTop w:val="0"/>
          <w:marBottom w:val="0"/>
          <w:divBdr>
            <w:top w:val="none" w:sz="0" w:space="0" w:color="auto"/>
            <w:left w:val="none" w:sz="0" w:space="0" w:color="auto"/>
            <w:bottom w:val="none" w:sz="0" w:space="0" w:color="auto"/>
            <w:right w:val="none" w:sz="0" w:space="0" w:color="auto"/>
          </w:divBdr>
        </w:div>
      </w:divsChild>
    </w:div>
    <w:div w:id="2102291470">
      <w:bodyDiv w:val="1"/>
      <w:marLeft w:val="0"/>
      <w:marRight w:val="0"/>
      <w:marTop w:val="0"/>
      <w:marBottom w:val="0"/>
      <w:divBdr>
        <w:top w:val="none" w:sz="0" w:space="0" w:color="auto"/>
        <w:left w:val="none" w:sz="0" w:space="0" w:color="auto"/>
        <w:bottom w:val="none" w:sz="0" w:space="0" w:color="auto"/>
        <w:right w:val="none" w:sz="0" w:space="0" w:color="auto"/>
      </w:divBdr>
      <w:divsChild>
        <w:div w:id="880241077">
          <w:marLeft w:val="-720"/>
          <w:marRight w:val="0"/>
          <w:marTop w:val="0"/>
          <w:marBottom w:val="0"/>
          <w:divBdr>
            <w:top w:val="none" w:sz="0" w:space="0" w:color="auto"/>
            <w:left w:val="none" w:sz="0" w:space="0" w:color="auto"/>
            <w:bottom w:val="none" w:sz="0" w:space="0" w:color="auto"/>
            <w:right w:val="none" w:sz="0" w:space="0" w:color="auto"/>
          </w:divBdr>
        </w:div>
      </w:divsChild>
    </w:div>
    <w:div w:id="213458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9359418_Adaptive_Communication_Strategies_for_Agile_IT_Project_Management" TargetMode="External"/><Relationship Id="rId3" Type="http://schemas.openxmlformats.org/officeDocument/2006/relationships/webSettings" Target="webSettings.xml"/><Relationship Id="rId7" Type="http://schemas.openxmlformats.org/officeDocument/2006/relationships/hyperlink" Target="https://doi.org/10.51594/csitrj.v5i1.71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earch.ebscohost.com/login.aspx?direct=true&amp;custid=shapiro&amp;authtype=athens,ip&amp;db=nlebk&amp;AN=937009&amp;site=ehost-live&amp;scope=site"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7</Pages>
  <Words>1749</Words>
  <Characters>9971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7</cp:revision>
  <dcterms:created xsi:type="dcterms:W3CDTF">2025-06-16T12:56:00Z</dcterms:created>
  <dcterms:modified xsi:type="dcterms:W3CDTF">2025-06-22T15:35:00Z</dcterms:modified>
</cp:coreProperties>
</file>