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06F4" w14:textId="77777777" w:rsidR="008F6ED1" w:rsidRDefault="008F6ED1" w:rsidP="008F6ED1">
      <w:pPr>
        <w:spacing w:line="480" w:lineRule="auto"/>
        <w:rPr>
          <w:rFonts w:ascii="Times New Roman" w:hAnsi="Times New Roman" w:cs="Times New Roman"/>
        </w:rPr>
      </w:pPr>
    </w:p>
    <w:p w14:paraId="05168620" w14:textId="77777777" w:rsidR="008F6ED1" w:rsidRDefault="008F6ED1" w:rsidP="008F6ED1">
      <w:pPr>
        <w:spacing w:line="480" w:lineRule="auto"/>
        <w:rPr>
          <w:rFonts w:ascii="Times New Roman" w:hAnsi="Times New Roman" w:cs="Times New Roman"/>
        </w:rPr>
      </w:pPr>
    </w:p>
    <w:p w14:paraId="4C24380A" w14:textId="77777777" w:rsidR="008F6ED1" w:rsidRDefault="008F6ED1" w:rsidP="008F6ED1">
      <w:pPr>
        <w:spacing w:line="480" w:lineRule="auto"/>
        <w:rPr>
          <w:rFonts w:ascii="Times New Roman" w:hAnsi="Times New Roman" w:cs="Times New Roman"/>
          <w:b/>
          <w:bCs/>
        </w:rPr>
      </w:pPr>
    </w:p>
    <w:p w14:paraId="2486BD3D" w14:textId="6247D1EA" w:rsidR="008F6ED1" w:rsidRDefault="008F6ED1" w:rsidP="008F6ED1">
      <w:pPr>
        <w:spacing w:line="480" w:lineRule="auto"/>
        <w:jc w:val="center"/>
        <w:rPr>
          <w:rFonts w:ascii="Times New Roman" w:hAnsi="Times New Roman" w:cs="Times New Roman"/>
          <w:b/>
          <w:bCs/>
        </w:rPr>
      </w:pPr>
      <w:r>
        <w:rPr>
          <w:rFonts w:ascii="Times New Roman" w:hAnsi="Times New Roman" w:cs="Times New Roman"/>
          <w:b/>
          <w:bCs/>
        </w:rPr>
        <w:t xml:space="preserve">Final Project: Design </w:t>
      </w:r>
      <w:r w:rsidR="00DF68A6">
        <w:rPr>
          <w:rFonts w:ascii="Times New Roman" w:hAnsi="Times New Roman" w:cs="Times New Roman"/>
          <w:b/>
          <w:bCs/>
        </w:rPr>
        <w:t xml:space="preserve">Decisions </w:t>
      </w:r>
      <w:r>
        <w:rPr>
          <w:rFonts w:ascii="Times New Roman" w:hAnsi="Times New Roman" w:cs="Times New Roman"/>
          <w:b/>
          <w:bCs/>
        </w:rPr>
        <w:t>Summary</w:t>
      </w:r>
    </w:p>
    <w:p w14:paraId="60168C53" w14:textId="77777777" w:rsidR="008F6ED1" w:rsidRDefault="008F6ED1" w:rsidP="008F6ED1">
      <w:pPr>
        <w:spacing w:line="480" w:lineRule="auto"/>
        <w:jc w:val="center"/>
        <w:rPr>
          <w:rFonts w:ascii="Times New Roman" w:hAnsi="Times New Roman" w:cs="Times New Roman"/>
          <w:b/>
          <w:bCs/>
        </w:rPr>
      </w:pPr>
    </w:p>
    <w:p w14:paraId="5C122AB6" w14:textId="77777777" w:rsidR="008F6ED1" w:rsidRDefault="008F6ED1" w:rsidP="008F6ED1">
      <w:pPr>
        <w:spacing w:line="480" w:lineRule="auto"/>
        <w:jc w:val="center"/>
        <w:rPr>
          <w:rFonts w:ascii="Times New Roman" w:hAnsi="Times New Roman" w:cs="Times New Roman"/>
        </w:rPr>
      </w:pPr>
      <w:r>
        <w:rPr>
          <w:rFonts w:ascii="Times New Roman" w:hAnsi="Times New Roman" w:cs="Times New Roman"/>
        </w:rPr>
        <w:t>Sean Mills</w:t>
      </w:r>
    </w:p>
    <w:p w14:paraId="3FFD6ACC" w14:textId="77777777" w:rsidR="008F6ED1" w:rsidRPr="00040932" w:rsidRDefault="008F6ED1" w:rsidP="008F6ED1">
      <w:pPr>
        <w:spacing w:line="480" w:lineRule="auto"/>
        <w:jc w:val="center"/>
        <w:rPr>
          <w:rFonts w:ascii="Times New Roman" w:hAnsi="Times New Roman" w:cs="Times New Roman"/>
        </w:rPr>
      </w:pPr>
      <w:r w:rsidRPr="00040932">
        <w:rPr>
          <w:rFonts w:ascii="Times New Roman" w:hAnsi="Times New Roman" w:cs="Times New Roman"/>
        </w:rPr>
        <w:t>Southern New Hampshire University</w:t>
      </w:r>
    </w:p>
    <w:p w14:paraId="77F6F66A" w14:textId="77777777" w:rsidR="008F6ED1" w:rsidRPr="00040932" w:rsidRDefault="008F6ED1" w:rsidP="008F6ED1">
      <w:pPr>
        <w:spacing w:line="480" w:lineRule="auto"/>
        <w:jc w:val="center"/>
        <w:rPr>
          <w:rFonts w:ascii="Times New Roman" w:hAnsi="Times New Roman" w:cs="Times New Roman"/>
        </w:rPr>
      </w:pPr>
      <w:r>
        <w:rPr>
          <w:rFonts w:ascii="Times New Roman" w:hAnsi="Times New Roman" w:cs="Times New Roman"/>
        </w:rPr>
        <w:t>CS-330: Comp Graphic and Visualization</w:t>
      </w:r>
    </w:p>
    <w:p w14:paraId="58582656" w14:textId="77777777" w:rsidR="008F6ED1" w:rsidRPr="00040932" w:rsidRDefault="008F6ED1" w:rsidP="008F6ED1">
      <w:pPr>
        <w:spacing w:line="480" w:lineRule="auto"/>
        <w:jc w:val="center"/>
        <w:rPr>
          <w:rFonts w:ascii="Times New Roman" w:hAnsi="Times New Roman" w:cs="Times New Roman"/>
        </w:rPr>
      </w:pPr>
      <w:r>
        <w:rPr>
          <w:rFonts w:ascii="Times New Roman" w:hAnsi="Times New Roman" w:cs="Times New Roman"/>
        </w:rPr>
        <w:t>Ronald Bishop</w:t>
      </w:r>
    </w:p>
    <w:p w14:paraId="48C38563" w14:textId="586A58C6" w:rsidR="008F6ED1" w:rsidRDefault="008F6ED1" w:rsidP="008F6ED1">
      <w:pPr>
        <w:spacing w:line="480" w:lineRule="auto"/>
        <w:jc w:val="center"/>
        <w:rPr>
          <w:rFonts w:ascii="Times New Roman" w:hAnsi="Times New Roman" w:cs="Times New Roman"/>
        </w:rPr>
      </w:pPr>
      <w:r>
        <w:rPr>
          <w:rFonts w:ascii="Times New Roman" w:hAnsi="Times New Roman" w:cs="Times New Roman"/>
        </w:rPr>
        <w:t>December 15, 2025</w:t>
      </w:r>
    </w:p>
    <w:p w14:paraId="0FE10022" w14:textId="77777777" w:rsidR="008F6ED1" w:rsidRDefault="008F6ED1" w:rsidP="008F6ED1">
      <w:pPr>
        <w:spacing w:line="480" w:lineRule="auto"/>
        <w:jc w:val="center"/>
        <w:rPr>
          <w:rFonts w:ascii="Times New Roman" w:hAnsi="Times New Roman" w:cs="Times New Roman"/>
        </w:rPr>
      </w:pPr>
    </w:p>
    <w:p w14:paraId="45CED1AC" w14:textId="77777777" w:rsidR="008F6ED1" w:rsidRDefault="008F6ED1" w:rsidP="008F6ED1"/>
    <w:p w14:paraId="2A4E8B9A" w14:textId="77777777" w:rsidR="008F6ED1" w:rsidRDefault="008F6ED1" w:rsidP="008F6ED1"/>
    <w:p w14:paraId="224E5DCD" w14:textId="77777777" w:rsidR="008F6ED1" w:rsidRDefault="008F6ED1" w:rsidP="008F6ED1"/>
    <w:p w14:paraId="3371468F" w14:textId="77777777" w:rsidR="008F6ED1" w:rsidRDefault="008F6ED1" w:rsidP="008F6ED1"/>
    <w:p w14:paraId="1BACA18F" w14:textId="77777777" w:rsidR="008F6ED1" w:rsidRDefault="008F6ED1" w:rsidP="008F6ED1"/>
    <w:p w14:paraId="48BEBAF9" w14:textId="77777777" w:rsidR="008F6ED1" w:rsidRDefault="008F6ED1" w:rsidP="008F6ED1"/>
    <w:p w14:paraId="5817BBFF" w14:textId="77777777" w:rsidR="008F6ED1" w:rsidRDefault="008F6ED1" w:rsidP="008F6ED1"/>
    <w:p w14:paraId="219401CD" w14:textId="77777777" w:rsidR="008F6ED1" w:rsidRDefault="008F6ED1" w:rsidP="008F6ED1">
      <w:pPr>
        <w:spacing w:after="0" w:line="480" w:lineRule="auto"/>
        <w:ind w:firstLine="720"/>
        <w:rPr>
          <w:rFonts w:ascii="Times New Roman" w:hAnsi="Times New Roman" w:cs="Times New Roman"/>
        </w:rPr>
      </w:pPr>
    </w:p>
    <w:p w14:paraId="4615D8FC" w14:textId="77777777" w:rsidR="008F6ED1" w:rsidRDefault="008F6ED1" w:rsidP="008F6ED1">
      <w:pPr>
        <w:spacing w:after="0" w:line="480" w:lineRule="auto"/>
        <w:ind w:firstLine="720"/>
        <w:rPr>
          <w:rFonts w:ascii="Times New Roman" w:hAnsi="Times New Roman" w:cs="Times New Roman"/>
        </w:rPr>
      </w:pPr>
    </w:p>
    <w:p w14:paraId="75E631B9" w14:textId="25BE454E" w:rsidR="003F409C" w:rsidRDefault="006556C4" w:rsidP="00733634">
      <w:pPr>
        <w:spacing w:after="0" w:line="480" w:lineRule="auto"/>
        <w:ind w:firstLine="720"/>
        <w:rPr>
          <w:rFonts w:ascii="Times New Roman" w:hAnsi="Times New Roman" w:cs="Times New Roman"/>
        </w:rPr>
      </w:pPr>
      <w:r>
        <w:rPr>
          <w:rFonts w:ascii="Times New Roman" w:hAnsi="Times New Roman" w:cs="Times New Roman"/>
        </w:rPr>
        <w:lastRenderedPageBreak/>
        <w:t>The goal of this final project was to recreate a 3D version of my real-life desk setup by using basic OpenGL shapes and lighting. The scene I chose is based on an actual photo of my personal desk, which includes the desk, monitor, keyboard, mouse, lamp, wall, and floor. By using my own desk as a reference, it was easier to decide where the objects should be placed and how they need to be shaped. The goal was not to recreate every small detail exactly, but to make a simple and recognizable 3D version of the scene.</w:t>
      </w:r>
    </w:p>
    <w:p w14:paraId="28DB380E" w14:textId="08CC9136" w:rsidR="006556C4" w:rsidRDefault="006556C4" w:rsidP="00733634">
      <w:pPr>
        <w:spacing w:after="0" w:line="480" w:lineRule="auto"/>
        <w:ind w:firstLine="720"/>
        <w:rPr>
          <w:rFonts w:ascii="Times New Roman" w:hAnsi="Times New Roman" w:cs="Times New Roman"/>
        </w:rPr>
      </w:pPr>
      <w:r>
        <w:rPr>
          <w:rFonts w:ascii="Times New Roman" w:hAnsi="Times New Roman" w:cs="Times New Roman"/>
        </w:rPr>
        <w:t>All of the objects in my scene were created by using the basic 3D shapes from the OpenGL library. This helped keep the scene simple while still allowing each of my objects to look like what’s in the photo. The desk acts as the base of the scene and was built using a box shape for the desktop and four additional box shapes that were placed underneath the desk to act as the legs. A dark brown wooden texture was applied to the desk to match the appearance of my desk in the reference photo, and the desk serves as the foundation for all of the other objects in the scene.</w:t>
      </w:r>
    </w:p>
    <w:p w14:paraId="1CD862CE" w14:textId="61B4F221" w:rsidR="006556C4" w:rsidRDefault="006556C4" w:rsidP="00733634">
      <w:pPr>
        <w:spacing w:after="0" w:line="480" w:lineRule="auto"/>
        <w:ind w:firstLine="720"/>
        <w:rPr>
          <w:rFonts w:ascii="Times New Roman" w:hAnsi="Times New Roman" w:cs="Times New Roman"/>
        </w:rPr>
      </w:pPr>
      <w:r>
        <w:rPr>
          <w:rFonts w:ascii="Times New Roman" w:hAnsi="Times New Roman" w:cs="Times New Roman"/>
        </w:rPr>
        <w:t>The monitor was created by using several box shapes. One box was used for the monitors frame, while a thinner box was placed in front of the frame to represent the screen. A small box was then used to act as the base, and a vertically thin cylinder shape was used to act as the stand. Although my reference photo has three monitors, only one was recreated in the scene. This was a design choice made to keep the scene simple and to avoid overcrowding the desk. The monitor screen uses an image of the Earth from space, which matches the background of my actual computer monitor and helps the scene feel more realistic.</w:t>
      </w:r>
    </w:p>
    <w:p w14:paraId="24209CC6" w14:textId="56626685" w:rsidR="006556C4" w:rsidRDefault="00EC7901" w:rsidP="00733634">
      <w:pPr>
        <w:spacing w:after="0" w:line="480" w:lineRule="auto"/>
        <w:ind w:firstLine="720"/>
        <w:rPr>
          <w:rFonts w:ascii="Times New Roman" w:hAnsi="Times New Roman" w:cs="Times New Roman"/>
        </w:rPr>
      </w:pPr>
      <w:r w:rsidRPr="00EC7901">
        <w:rPr>
          <w:rFonts w:ascii="Times New Roman" w:hAnsi="Times New Roman" w:cs="Times New Roman"/>
        </w:rPr>
        <w:t>The keyboard was built</w:t>
      </w:r>
      <w:r>
        <w:rPr>
          <w:rFonts w:ascii="Times New Roman" w:hAnsi="Times New Roman" w:cs="Times New Roman"/>
        </w:rPr>
        <w:t xml:space="preserve"> by</w:t>
      </w:r>
      <w:r w:rsidRPr="00EC7901">
        <w:rPr>
          <w:rFonts w:ascii="Times New Roman" w:hAnsi="Times New Roman" w:cs="Times New Roman"/>
        </w:rPr>
        <w:t xml:space="preserve"> using two box shapes. The base of the keyboard is a flat rectangular box that is slightly angled on the X-axis (8.0f) to make it feel like a real keyboard resting on its stands.</w:t>
      </w:r>
      <w:r>
        <w:rPr>
          <w:rFonts w:ascii="Times New Roman" w:hAnsi="Times New Roman" w:cs="Times New Roman"/>
        </w:rPr>
        <w:t xml:space="preserve"> Then, just like the monitor, a thin box was placed on top. I then took a real </w:t>
      </w:r>
      <w:r>
        <w:rPr>
          <w:rFonts w:ascii="Times New Roman" w:hAnsi="Times New Roman" w:cs="Times New Roman"/>
        </w:rPr>
        <w:lastRenderedPageBreak/>
        <w:t xml:space="preserve">photo of a keyboard I owned (because I couldn’t find any textures online that were licensed for </w:t>
      </w:r>
      <w:r w:rsidR="00C95D6A">
        <w:rPr>
          <w:rFonts w:ascii="Times New Roman" w:hAnsi="Times New Roman" w:cs="Times New Roman"/>
        </w:rPr>
        <w:t>free use</w:t>
      </w:r>
      <w:r>
        <w:rPr>
          <w:rFonts w:ascii="Times New Roman" w:hAnsi="Times New Roman" w:cs="Times New Roman"/>
        </w:rPr>
        <w:t>) and cropped it to be used as a texture for the key surface. As for the mouse, I used a stretched sphere shape for the main body, and placed it within the desk, making the sphere appear as a half sphere. A small cylinder was then added on top to represent the scroll wheel. No wires were included in the scene to keep the design simple, which assumes that all the devices are wireless.</w:t>
      </w:r>
    </w:p>
    <w:p w14:paraId="20BA33D8" w14:textId="52C4EF39" w:rsidR="00EC7901" w:rsidRDefault="00EC7901" w:rsidP="00733634">
      <w:pPr>
        <w:spacing w:after="0" w:line="480" w:lineRule="auto"/>
        <w:ind w:firstLine="720"/>
        <w:rPr>
          <w:rFonts w:ascii="Times New Roman" w:hAnsi="Times New Roman" w:cs="Times New Roman"/>
        </w:rPr>
      </w:pPr>
      <w:r>
        <w:rPr>
          <w:rFonts w:ascii="Times New Roman" w:hAnsi="Times New Roman" w:cs="Times New Roman"/>
        </w:rPr>
        <w:t>The lamp was one of the more complex and detailed objects in the scene and was built using multiple basic shapes. A short cylinder was used for the base, a thin vertical cylinder for the pole, a rotated cylinder for the arm, and a cone for the lamp shade. These shapes were combined to form the lamp that is similar to the one in my reference photo and really shows how multiple simple shapes can be put together to make a more complex object.</w:t>
      </w:r>
    </w:p>
    <w:p w14:paraId="4F3F59A3" w14:textId="163447EF" w:rsidR="00EC7901" w:rsidRPr="00EC7901" w:rsidRDefault="00EC7901" w:rsidP="00733634">
      <w:pPr>
        <w:spacing w:after="0" w:line="480" w:lineRule="auto"/>
        <w:ind w:firstLine="720"/>
        <w:rPr>
          <w:rFonts w:ascii="Times New Roman" w:hAnsi="Times New Roman" w:cs="Times New Roman"/>
        </w:rPr>
      </w:pPr>
      <w:r>
        <w:rPr>
          <w:rFonts w:ascii="Times New Roman" w:hAnsi="Times New Roman" w:cs="Times New Roman"/>
        </w:rPr>
        <w:t xml:space="preserve">More textures were also applied to several objects outside of the monitor and keyboard to improve the realism of the scene. The desk, wall, carpet, lamp, and metal pole all used royalty-free textures from Architextures.org. These textures were scaled and repeated where necessary, so they didn’t appear stretched. Different material settings were also used for the objects such as wood, metal, plastic, and the monitor screen. These materials control how each object reacts to </w:t>
      </w:r>
      <w:r w:rsidRPr="00EC7901">
        <w:rPr>
          <w:rFonts w:ascii="Times New Roman" w:hAnsi="Times New Roman" w:cs="Times New Roman"/>
        </w:rPr>
        <w:t>lighting by using ambient, diffuse, and specular values.</w:t>
      </w:r>
    </w:p>
    <w:p w14:paraId="647FFB96" w14:textId="35F199B3" w:rsidR="00EC7901" w:rsidRDefault="00EC7901" w:rsidP="00733634">
      <w:pPr>
        <w:spacing w:after="0" w:line="480" w:lineRule="auto"/>
        <w:ind w:firstLine="720"/>
        <w:rPr>
          <w:rFonts w:ascii="Times New Roman" w:hAnsi="Times New Roman" w:cs="Times New Roman"/>
        </w:rPr>
      </w:pPr>
      <w:r w:rsidRPr="00EC7901">
        <w:rPr>
          <w:rFonts w:ascii="Times New Roman" w:hAnsi="Times New Roman" w:cs="Times New Roman"/>
        </w:rPr>
        <w:t xml:space="preserve">Lighting was also a very important design choice for the scene. The main goal was to create the feeling of a dimly lit room with the lamp turned on. The primary light source was placed inside the lamp shade and given a warm yellow color to help simulate a real light bulb. This light illuminates the desk surface, keyboard, and parts of the monitor, as well as nearby areas of the carpet. Additional low-strength lights were </w:t>
      </w:r>
      <w:r>
        <w:rPr>
          <w:rFonts w:ascii="Times New Roman" w:hAnsi="Times New Roman" w:cs="Times New Roman"/>
        </w:rPr>
        <w:t xml:space="preserve">also </w:t>
      </w:r>
      <w:r w:rsidRPr="00EC7901">
        <w:rPr>
          <w:rFonts w:ascii="Times New Roman" w:hAnsi="Times New Roman" w:cs="Times New Roman"/>
        </w:rPr>
        <w:t xml:space="preserve">added to prevent parts of the scene </w:t>
      </w:r>
      <w:r w:rsidRPr="00EC7901">
        <w:rPr>
          <w:rFonts w:ascii="Times New Roman" w:hAnsi="Times New Roman" w:cs="Times New Roman"/>
        </w:rPr>
        <w:lastRenderedPageBreak/>
        <w:t>from becoming completely dark</w:t>
      </w:r>
      <w:r w:rsidR="007D2E4A">
        <w:rPr>
          <w:rFonts w:ascii="Times New Roman" w:hAnsi="Times New Roman" w:cs="Times New Roman"/>
        </w:rPr>
        <w:t>, and to help light up areas like the front of the desk and the carpet underneath the lamp.</w:t>
      </w:r>
    </w:p>
    <w:p w14:paraId="24B0E05B" w14:textId="442A80ED" w:rsidR="008F6ED1" w:rsidRDefault="008F6ED1" w:rsidP="00733634">
      <w:pPr>
        <w:spacing w:after="0" w:line="480" w:lineRule="auto"/>
        <w:ind w:firstLine="720"/>
        <w:rPr>
          <w:rFonts w:ascii="Times New Roman" w:hAnsi="Times New Roman" w:cs="Times New Roman"/>
        </w:rPr>
      </w:pPr>
      <w:r>
        <w:rPr>
          <w:rFonts w:ascii="Times New Roman" w:hAnsi="Times New Roman" w:cs="Times New Roman"/>
        </w:rPr>
        <w:t xml:space="preserve">As for the camera, movement along the X, Y, and Z axes is controlled using the WASD and QE keys, while the mouse controls the direction the camera is facing. The scroll wheel adjusts the movement speed, giving the user more control when moving around the scene. The user can also switch between perspective and orthographic views by pressing “P” and “O” respectively. </w:t>
      </w:r>
    </w:p>
    <w:p w14:paraId="39FCA7E2" w14:textId="42BEE7FE" w:rsidR="007D2E4A" w:rsidRPr="007D2E4A" w:rsidRDefault="007D2E4A" w:rsidP="00733634">
      <w:pPr>
        <w:spacing w:after="0" w:line="480" w:lineRule="auto"/>
        <w:ind w:firstLine="720"/>
      </w:pPr>
      <w:r w:rsidRPr="007D2E4A">
        <w:rPr>
          <w:rFonts w:ascii="Times New Roman" w:hAnsi="Times New Roman" w:cs="Times New Roman"/>
        </w:rPr>
        <w:t xml:space="preserve">To keep the program organized and easier to manage, </w:t>
      </w:r>
      <w:r>
        <w:rPr>
          <w:rFonts w:ascii="Times New Roman" w:hAnsi="Times New Roman" w:cs="Times New Roman"/>
        </w:rPr>
        <w:t xml:space="preserve">I added </w:t>
      </w:r>
      <w:r w:rsidRPr="007D2E4A">
        <w:rPr>
          <w:rFonts w:ascii="Times New Roman" w:hAnsi="Times New Roman" w:cs="Times New Roman"/>
        </w:rPr>
        <w:t>custom functions</w:t>
      </w:r>
      <w:r>
        <w:rPr>
          <w:rFonts w:ascii="Times New Roman" w:hAnsi="Times New Roman" w:cs="Times New Roman"/>
        </w:rPr>
        <w:t xml:space="preserve"> </w:t>
      </w:r>
      <w:r w:rsidRPr="007D2E4A">
        <w:rPr>
          <w:rFonts w:ascii="Times New Roman" w:hAnsi="Times New Roman" w:cs="Times New Roman"/>
        </w:rPr>
        <w:t>to separate different parts of the scene. Functions such as RenderDesk(), RenderLamp(), RenderWall(), and SetupSceneLights() were created so each object and system could be built and updated independently. This made</w:t>
      </w:r>
      <w:r>
        <w:rPr>
          <w:rFonts w:ascii="Times New Roman" w:hAnsi="Times New Roman" w:cs="Times New Roman"/>
        </w:rPr>
        <w:t xml:space="preserve"> my</w:t>
      </w:r>
      <w:r w:rsidRPr="007D2E4A">
        <w:rPr>
          <w:rFonts w:ascii="Times New Roman" w:hAnsi="Times New Roman" w:cs="Times New Roman"/>
        </w:rPr>
        <w:t xml:space="preserve"> code </w:t>
      </w:r>
      <w:r>
        <w:rPr>
          <w:rFonts w:ascii="Times New Roman" w:hAnsi="Times New Roman" w:cs="Times New Roman"/>
        </w:rPr>
        <w:t xml:space="preserve">much </w:t>
      </w:r>
      <w:r w:rsidRPr="007D2E4A">
        <w:rPr>
          <w:rFonts w:ascii="Times New Roman" w:hAnsi="Times New Roman" w:cs="Times New Roman"/>
        </w:rPr>
        <w:t>easier to read, easier to debug, and easier to reuse if additional objects were added later</w:t>
      </w:r>
      <w:r>
        <w:rPr>
          <w:rFonts w:ascii="Times New Roman" w:hAnsi="Times New Roman" w:cs="Times New Roman"/>
        </w:rPr>
        <w:t xml:space="preserve"> on</w:t>
      </w:r>
      <w:r w:rsidRPr="007D2E4A">
        <w:rPr>
          <w:rFonts w:ascii="Times New Roman" w:hAnsi="Times New Roman" w:cs="Times New Roman"/>
        </w:rPr>
        <w:t xml:space="preserve">. By </w:t>
      </w:r>
      <w:r>
        <w:rPr>
          <w:rFonts w:ascii="Times New Roman" w:hAnsi="Times New Roman" w:cs="Times New Roman"/>
        </w:rPr>
        <w:t xml:space="preserve">keeping the </w:t>
      </w:r>
      <w:r w:rsidRPr="007D2E4A">
        <w:rPr>
          <w:rFonts w:ascii="Times New Roman" w:hAnsi="Times New Roman" w:cs="Times New Roman"/>
        </w:rPr>
        <w:t>rendering, lighting, textures, and camera logic into their own functions, the overall program remains modular and well organized.</w:t>
      </w:r>
      <w:r>
        <w:rPr>
          <w:rFonts w:ascii="Times New Roman" w:hAnsi="Times New Roman" w:cs="Times New Roman"/>
        </w:rPr>
        <w:t xml:space="preserve"> Overall, the design decisions for the scene focused on keeping the scene simple and recognizable while still looking as realistic as possible.</w:t>
      </w:r>
    </w:p>
    <w:p w14:paraId="0234E01E" w14:textId="77777777" w:rsidR="00900CE7" w:rsidRDefault="00900CE7" w:rsidP="00733634">
      <w:pPr>
        <w:spacing w:line="480" w:lineRule="auto"/>
        <w:ind w:firstLine="720"/>
        <w:rPr>
          <w:rFonts w:ascii="Times New Roman" w:hAnsi="Times New Roman" w:cs="Times New Roman"/>
        </w:rPr>
      </w:pPr>
    </w:p>
    <w:p w14:paraId="60AD7570" w14:textId="77777777" w:rsidR="00900CE7" w:rsidRDefault="00900CE7" w:rsidP="00733634">
      <w:pPr>
        <w:spacing w:line="480" w:lineRule="auto"/>
        <w:ind w:firstLine="720"/>
        <w:rPr>
          <w:rFonts w:ascii="Times New Roman" w:hAnsi="Times New Roman" w:cs="Times New Roman"/>
        </w:rPr>
      </w:pPr>
    </w:p>
    <w:p w14:paraId="20F81BE2" w14:textId="77777777" w:rsidR="00900CE7" w:rsidRDefault="00900CE7" w:rsidP="00733634">
      <w:pPr>
        <w:spacing w:line="480" w:lineRule="auto"/>
        <w:ind w:firstLine="720"/>
        <w:rPr>
          <w:rFonts w:ascii="Times New Roman" w:hAnsi="Times New Roman" w:cs="Times New Roman"/>
        </w:rPr>
      </w:pPr>
    </w:p>
    <w:p w14:paraId="1D85A36F" w14:textId="77777777" w:rsidR="00900CE7" w:rsidRDefault="00900CE7" w:rsidP="00733634">
      <w:pPr>
        <w:spacing w:line="480" w:lineRule="auto"/>
        <w:ind w:firstLine="720"/>
        <w:rPr>
          <w:rFonts w:ascii="Times New Roman" w:hAnsi="Times New Roman" w:cs="Times New Roman"/>
        </w:rPr>
      </w:pPr>
    </w:p>
    <w:p w14:paraId="448A1C93" w14:textId="77777777" w:rsidR="00900CE7" w:rsidRDefault="00900CE7" w:rsidP="00733634">
      <w:pPr>
        <w:spacing w:line="480" w:lineRule="auto"/>
        <w:ind w:firstLine="720"/>
        <w:rPr>
          <w:rFonts w:ascii="Times New Roman" w:hAnsi="Times New Roman" w:cs="Times New Roman"/>
        </w:rPr>
      </w:pPr>
    </w:p>
    <w:p w14:paraId="4F7D529C" w14:textId="77777777" w:rsidR="00900CE7" w:rsidRDefault="00900CE7" w:rsidP="00733634">
      <w:pPr>
        <w:spacing w:line="480" w:lineRule="auto"/>
        <w:ind w:firstLine="720"/>
        <w:rPr>
          <w:rFonts w:ascii="Times New Roman" w:hAnsi="Times New Roman" w:cs="Times New Roman"/>
        </w:rPr>
      </w:pPr>
    </w:p>
    <w:p w14:paraId="33C7D40D" w14:textId="77777777" w:rsidR="0042399B" w:rsidRDefault="0042399B" w:rsidP="00733634">
      <w:pPr>
        <w:spacing w:line="480" w:lineRule="auto"/>
        <w:rPr>
          <w:rFonts w:ascii="Times New Roman" w:hAnsi="Times New Roman" w:cs="Times New Roman"/>
        </w:rPr>
      </w:pPr>
    </w:p>
    <w:p w14:paraId="26932985" w14:textId="5D145A46" w:rsidR="00900CE7" w:rsidRDefault="00900CE7" w:rsidP="00733634">
      <w:pPr>
        <w:spacing w:line="480" w:lineRule="auto"/>
        <w:jc w:val="center"/>
        <w:rPr>
          <w:rFonts w:ascii="Times New Roman" w:hAnsi="Times New Roman" w:cs="Times New Roman"/>
          <w:b/>
          <w:bCs/>
        </w:rPr>
      </w:pPr>
      <w:r w:rsidRPr="00900CE7">
        <w:rPr>
          <w:rFonts w:ascii="Times New Roman" w:hAnsi="Times New Roman" w:cs="Times New Roman"/>
          <w:b/>
          <w:bCs/>
        </w:rPr>
        <w:lastRenderedPageBreak/>
        <w:t>References</w:t>
      </w:r>
    </w:p>
    <w:p w14:paraId="257C89E7" w14:textId="77777777" w:rsidR="00900CE7" w:rsidRPr="00900CE7" w:rsidRDefault="00900CE7" w:rsidP="00733634">
      <w:pPr>
        <w:spacing w:line="480" w:lineRule="auto"/>
        <w:ind w:left="720" w:hanging="720"/>
        <w:rPr>
          <w:rFonts w:ascii="Times New Roman" w:hAnsi="Times New Roman" w:cs="Times New Roman"/>
        </w:rPr>
      </w:pPr>
      <w:r w:rsidRPr="00900CE7">
        <w:rPr>
          <w:rFonts w:ascii="Times New Roman" w:hAnsi="Times New Roman" w:cs="Times New Roman"/>
          <w:i/>
          <w:iCs/>
        </w:rPr>
        <w:t>Seamless Textures - architextures</w:t>
      </w:r>
      <w:r w:rsidRPr="00900CE7">
        <w:rPr>
          <w:rFonts w:ascii="Times New Roman" w:hAnsi="Times New Roman" w:cs="Times New Roman"/>
        </w:rPr>
        <w:t>. (n.d.). https://architextures.org/textures</w:t>
      </w:r>
    </w:p>
    <w:p w14:paraId="5258E052" w14:textId="77777777" w:rsidR="00900CE7" w:rsidRPr="00900CE7" w:rsidRDefault="00900CE7" w:rsidP="00733634">
      <w:pPr>
        <w:spacing w:line="480" w:lineRule="auto"/>
        <w:ind w:firstLine="720"/>
        <w:rPr>
          <w:rFonts w:ascii="Times New Roman" w:hAnsi="Times New Roman" w:cs="Times New Roman"/>
        </w:rPr>
      </w:pPr>
    </w:p>
    <w:p w14:paraId="33844394" w14:textId="18BE7281" w:rsidR="00EC7901" w:rsidRDefault="00EC7901" w:rsidP="00733634">
      <w:pPr>
        <w:spacing w:line="480" w:lineRule="auto"/>
        <w:ind w:firstLine="720"/>
        <w:rPr>
          <w:rFonts w:ascii="Times New Roman" w:hAnsi="Times New Roman" w:cs="Times New Roman"/>
        </w:rPr>
      </w:pPr>
    </w:p>
    <w:p w14:paraId="02C52D35" w14:textId="77777777" w:rsidR="00EC7901" w:rsidRPr="006556C4" w:rsidRDefault="00EC7901" w:rsidP="00733634">
      <w:pPr>
        <w:spacing w:line="480" w:lineRule="auto"/>
        <w:ind w:firstLine="720"/>
        <w:rPr>
          <w:rFonts w:ascii="Times New Roman" w:hAnsi="Times New Roman" w:cs="Times New Roman"/>
        </w:rPr>
      </w:pPr>
    </w:p>
    <w:sectPr w:rsidR="00EC7901" w:rsidRPr="006556C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2D12" w14:textId="77777777" w:rsidR="00962562" w:rsidRDefault="00962562" w:rsidP="0036478C">
      <w:pPr>
        <w:spacing w:after="0" w:line="240" w:lineRule="auto"/>
      </w:pPr>
      <w:r>
        <w:separator/>
      </w:r>
    </w:p>
  </w:endnote>
  <w:endnote w:type="continuationSeparator" w:id="0">
    <w:p w14:paraId="1FC3A1C1" w14:textId="77777777" w:rsidR="00962562" w:rsidRDefault="00962562" w:rsidP="00364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6EB7" w14:textId="77777777" w:rsidR="00962562" w:rsidRDefault="00962562" w:rsidP="0036478C">
      <w:pPr>
        <w:spacing w:after="0" w:line="240" w:lineRule="auto"/>
      </w:pPr>
      <w:r>
        <w:separator/>
      </w:r>
    </w:p>
  </w:footnote>
  <w:footnote w:type="continuationSeparator" w:id="0">
    <w:p w14:paraId="44929AC9" w14:textId="77777777" w:rsidR="00962562" w:rsidRDefault="00962562" w:rsidP="00364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945119"/>
      <w:docPartObj>
        <w:docPartGallery w:val="Page Numbers (Top of Page)"/>
        <w:docPartUnique/>
      </w:docPartObj>
    </w:sdtPr>
    <w:sdtEndPr>
      <w:rPr>
        <w:noProof/>
      </w:rPr>
    </w:sdtEndPr>
    <w:sdtContent>
      <w:p w14:paraId="12FA7CE0" w14:textId="325F8074" w:rsidR="0036478C" w:rsidRDefault="003647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95B698" w14:textId="77777777" w:rsidR="0036478C" w:rsidRDefault="003647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C4"/>
    <w:rsid w:val="001617BF"/>
    <w:rsid w:val="002C3675"/>
    <w:rsid w:val="00332C8F"/>
    <w:rsid w:val="0036478C"/>
    <w:rsid w:val="003F409C"/>
    <w:rsid w:val="0042399B"/>
    <w:rsid w:val="004D751E"/>
    <w:rsid w:val="005809E3"/>
    <w:rsid w:val="006556C4"/>
    <w:rsid w:val="00733634"/>
    <w:rsid w:val="007D2E4A"/>
    <w:rsid w:val="0080767A"/>
    <w:rsid w:val="008F6ED1"/>
    <w:rsid w:val="00900CE7"/>
    <w:rsid w:val="00962562"/>
    <w:rsid w:val="00994BE4"/>
    <w:rsid w:val="009A4B13"/>
    <w:rsid w:val="009A7790"/>
    <w:rsid w:val="00B871D2"/>
    <w:rsid w:val="00C95D6A"/>
    <w:rsid w:val="00D32134"/>
    <w:rsid w:val="00D55D1C"/>
    <w:rsid w:val="00DF68A6"/>
    <w:rsid w:val="00EC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07D3"/>
  <w15:chartTrackingRefBased/>
  <w15:docId w15:val="{0726D277-5284-47A4-AAEC-D0E009BD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6C4"/>
    <w:rPr>
      <w:rFonts w:eastAsiaTheme="majorEastAsia" w:cstheme="majorBidi"/>
      <w:color w:val="272727" w:themeColor="text1" w:themeTint="D8"/>
    </w:rPr>
  </w:style>
  <w:style w:type="paragraph" w:styleId="Title">
    <w:name w:val="Title"/>
    <w:basedOn w:val="Normal"/>
    <w:next w:val="Normal"/>
    <w:link w:val="TitleChar"/>
    <w:uiPriority w:val="10"/>
    <w:qFormat/>
    <w:rsid w:val="0065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6C4"/>
    <w:pPr>
      <w:spacing w:before="160"/>
      <w:jc w:val="center"/>
    </w:pPr>
    <w:rPr>
      <w:i/>
      <w:iCs/>
      <w:color w:val="404040" w:themeColor="text1" w:themeTint="BF"/>
    </w:rPr>
  </w:style>
  <w:style w:type="character" w:customStyle="1" w:styleId="QuoteChar">
    <w:name w:val="Quote Char"/>
    <w:basedOn w:val="DefaultParagraphFont"/>
    <w:link w:val="Quote"/>
    <w:uiPriority w:val="29"/>
    <w:rsid w:val="006556C4"/>
    <w:rPr>
      <w:i/>
      <w:iCs/>
      <w:color w:val="404040" w:themeColor="text1" w:themeTint="BF"/>
    </w:rPr>
  </w:style>
  <w:style w:type="paragraph" w:styleId="ListParagraph">
    <w:name w:val="List Paragraph"/>
    <w:basedOn w:val="Normal"/>
    <w:uiPriority w:val="34"/>
    <w:qFormat/>
    <w:rsid w:val="006556C4"/>
    <w:pPr>
      <w:ind w:left="720"/>
      <w:contextualSpacing/>
    </w:pPr>
  </w:style>
  <w:style w:type="character" w:styleId="IntenseEmphasis">
    <w:name w:val="Intense Emphasis"/>
    <w:basedOn w:val="DefaultParagraphFont"/>
    <w:uiPriority w:val="21"/>
    <w:qFormat/>
    <w:rsid w:val="006556C4"/>
    <w:rPr>
      <w:i/>
      <w:iCs/>
      <w:color w:val="0F4761" w:themeColor="accent1" w:themeShade="BF"/>
    </w:rPr>
  </w:style>
  <w:style w:type="paragraph" w:styleId="IntenseQuote">
    <w:name w:val="Intense Quote"/>
    <w:basedOn w:val="Normal"/>
    <w:next w:val="Normal"/>
    <w:link w:val="IntenseQuoteChar"/>
    <w:uiPriority w:val="30"/>
    <w:qFormat/>
    <w:rsid w:val="0065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6C4"/>
    <w:rPr>
      <w:i/>
      <w:iCs/>
      <w:color w:val="0F4761" w:themeColor="accent1" w:themeShade="BF"/>
    </w:rPr>
  </w:style>
  <w:style w:type="character" w:styleId="IntenseReference">
    <w:name w:val="Intense Reference"/>
    <w:basedOn w:val="DefaultParagraphFont"/>
    <w:uiPriority w:val="32"/>
    <w:qFormat/>
    <w:rsid w:val="006556C4"/>
    <w:rPr>
      <w:b/>
      <w:bCs/>
      <w:smallCaps/>
      <w:color w:val="0F4761" w:themeColor="accent1" w:themeShade="BF"/>
      <w:spacing w:val="5"/>
    </w:rPr>
  </w:style>
  <w:style w:type="paragraph" w:styleId="NormalWeb">
    <w:name w:val="Normal (Web)"/>
    <w:basedOn w:val="Normal"/>
    <w:uiPriority w:val="99"/>
    <w:semiHidden/>
    <w:unhideWhenUsed/>
    <w:rsid w:val="00EC7901"/>
    <w:rPr>
      <w:rFonts w:ascii="Times New Roman" w:hAnsi="Times New Roman" w:cs="Times New Roman"/>
    </w:rPr>
  </w:style>
  <w:style w:type="paragraph" w:styleId="Header">
    <w:name w:val="header"/>
    <w:basedOn w:val="Normal"/>
    <w:link w:val="HeaderChar"/>
    <w:uiPriority w:val="99"/>
    <w:unhideWhenUsed/>
    <w:rsid w:val="00364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78C"/>
  </w:style>
  <w:style w:type="paragraph" w:styleId="Footer">
    <w:name w:val="footer"/>
    <w:basedOn w:val="Normal"/>
    <w:link w:val="FooterChar"/>
    <w:uiPriority w:val="99"/>
    <w:unhideWhenUsed/>
    <w:rsid w:val="00364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9</cp:revision>
  <dcterms:created xsi:type="dcterms:W3CDTF">2025-12-15T02:56:00Z</dcterms:created>
  <dcterms:modified xsi:type="dcterms:W3CDTF">2025-12-15T04:51:00Z</dcterms:modified>
</cp:coreProperties>
</file>