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7138E" w14:textId="77777777" w:rsidR="009E1712" w:rsidRDefault="009E1712" w:rsidP="009E1712">
      <w:pPr>
        <w:spacing w:line="480" w:lineRule="auto"/>
        <w:rPr>
          <w:rFonts w:ascii="Times New Roman" w:hAnsi="Times New Roman" w:cs="Times New Roman"/>
        </w:rPr>
      </w:pPr>
    </w:p>
    <w:p w14:paraId="50D604FA" w14:textId="77777777" w:rsidR="009E1712" w:rsidRDefault="009E1712" w:rsidP="009E1712">
      <w:pPr>
        <w:spacing w:line="480" w:lineRule="auto"/>
        <w:rPr>
          <w:rFonts w:ascii="Times New Roman" w:hAnsi="Times New Roman" w:cs="Times New Roman"/>
        </w:rPr>
      </w:pPr>
    </w:p>
    <w:p w14:paraId="3D89D538" w14:textId="77777777" w:rsidR="009E1712" w:rsidRDefault="009E1712" w:rsidP="009E1712">
      <w:pPr>
        <w:spacing w:line="480" w:lineRule="auto"/>
        <w:rPr>
          <w:rFonts w:ascii="Times New Roman" w:hAnsi="Times New Roman" w:cs="Times New Roman"/>
        </w:rPr>
      </w:pPr>
    </w:p>
    <w:p w14:paraId="6BC59C7C" w14:textId="0A3869B9" w:rsidR="009E1712" w:rsidRDefault="009E1712" w:rsidP="009E1712">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Milestone T</w:t>
      </w:r>
      <w:r w:rsidR="0002621C">
        <w:rPr>
          <w:rFonts w:ascii="Times New Roman" w:eastAsia="Times New Roman" w:hAnsi="Times New Roman" w:cs="Times New Roman"/>
          <w:b/>
        </w:rPr>
        <w:t>hree</w:t>
      </w:r>
    </w:p>
    <w:p w14:paraId="2E56B09B" w14:textId="61841B98" w:rsidR="009E1712" w:rsidRPr="00B310DD" w:rsidRDefault="009E1712" w:rsidP="009E1712">
      <w:pPr>
        <w:spacing w:line="480" w:lineRule="auto"/>
        <w:jc w:val="center"/>
        <w:rPr>
          <w:rFonts w:ascii="Times New Roman" w:eastAsia="Times New Roman" w:hAnsi="Times New Roman" w:cs="Times New Roman"/>
        </w:rPr>
      </w:pPr>
      <w:r>
        <w:rPr>
          <w:rFonts w:ascii="Times New Roman" w:eastAsia="Times New Roman" w:hAnsi="Times New Roman" w:cs="Times New Roman"/>
          <w:b/>
        </w:rPr>
        <w:t xml:space="preserve">Enhancement </w:t>
      </w:r>
      <w:r w:rsidR="0002621C">
        <w:rPr>
          <w:rFonts w:ascii="Times New Roman" w:eastAsia="Times New Roman" w:hAnsi="Times New Roman" w:cs="Times New Roman"/>
          <w:b/>
        </w:rPr>
        <w:t>Two</w:t>
      </w:r>
      <w:r>
        <w:rPr>
          <w:rFonts w:ascii="Times New Roman" w:eastAsia="Times New Roman" w:hAnsi="Times New Roman" w:cs="Times New Roman"/>
          <w:b/>
        </w:rPr>
        <w:t xml:space="preserve">: </w:t>
      </w:r>
      <w:r w:rsidR="00A63115" w:rsidRPr="00A63115">
        <w:rPr>
          <w:rFonts w:ascii="Times New Roman" w:eastAsia="Times New Roman" w:hAnsi="Times New Roman" w:cs="Times New Roman"/>
          <w:b/>
        </w:rPr>
        <w:t>Algorithms and Data Structures</w:t>
      </w:r>
      <w:r w:rsidR="0002621C">
        <w:rPr>
          <w:rFonts w:ascii="Times New Roman" w:eastAsia="Times New Roman" w:hAnsi="Times New Roman" w:cs="Times New Roman"/>
          <w:b/>
        </w:rPr>
        <w:t xml:space="preserve"> </w:t>
      </w:r>
    </w:p>
    <w:p w14:paraId="17112468" w14:textId="77777777" w:rsidR="009E1712" w:rsidRPr="00B310DD" w:rsidRDefault="009E1712" w:rsidP="009E1712">
      <w:pPr>
        <w:spacing w:line="480" w:lineRule="auto"/>
        <w:jc w:val="center"/>
        <w:rPr>
          <w:rFonts w:ascii="Times New Roman" w:eastAsia="Times New Roman" w:hAnsi="Times New Roman" w:cs="Times New Roman"/>
          <w:b/>
        </w:rPr>
      </w:pPr>
    </w:p>
    <w:p w14:paraId="07AE57DE" w14:textId="77777777" w:rsidR="009E1712" w:rsidRPr="00B310DD" w:rsidRDefault="009E1712" w:rsidP="009E1712">
      <w:pPr>
        <w:spacing w:line="480" w:lineRule="auto"/>
        <w:jc w:val="center"/>
        <w:rPr>
          <w:rFonts w:ascii="Times New Roman" w:eastAsia="Times New Roman" w:hAnsi="Times New Roman" w:cs="Times New Roman"/>
        </w:rPr>
      </w:pPr>
      <w:r w:rsidRPr="00B310DD">
        <w:rPr>
          <w:rFonts w:ascii="Times New Roman" w:eastAsia="Times New Roman" w:hAnsi="Times New Roman" w:cs="Times New Roman"/>
        </w:rPr>
        <w:t>Sean Mills</w:t>
      </w:r>
    </w:p>
    <w:p w14:paraId="466D87F6" w14:textId="77777777" w:rsidR="009E1712" w:rsidRPr="00B310DD" w:rsidRDefault="009E1712" w:rsidP="009E1712">
      <w:pPr>
        <w:spacing w:line="480" w:lineRule="auto"/>
        <w:jc w:val="center"/>
        <w:rPr>
          <w:rFonts w:ascii="Times New Roman" w:eastAsia="Times New Roman" w:hAnsi="Times New Roman" w:cs="Times New Roman"/>
        </w:rPr>
      </w:pPr>
      <w:r w:rsidRPr="00B310DD">
        <w:rPr>
          <w:rFonts w:ascii="Times New Roman" w:eastAsia="Times New Roman" w:hAnsi="Times New Roman" w:cs="Times New Roman"/>
        </w:rPr>
        <w:t>Southern New Hampshire University</w:t>
      </w:r>
    </w:p>
    <w:p w14:paraId="7305B790" w14:textId="77777777" w:rsidR="009E1712" w:rsidRPr="00B310DD" w:rsidRDefault="009E1712" w:rsidP="009E1712">
      <w:pPr>
        <w:spacing w:line="480" w:lineRule="auto"/>
        <w:jc w:val="center"/>
        <w:rPr>
          <w:rFonts w:ascii="Times New Roman" w:hAnsi="Times New Roman" w:cs="Times New Roman"/>
        </w:rPr>
      </w:pPr>
      <w:r>
        <w:rPr>
          <w:rFonts w:ascii="Times New Roman" w:hAnsi="Times New Roman" w:cs="Times New Roman"/>
        </w:rPr>
        <w:t>CS-499: Computer Science Capstone</w:t>
      </w:r>
    </w:p>
    <w:p w14:paraId="3D600F4A" w14:textId="7C145293" w:rsidR="009E1712" w:rsidRPr="00B310DD" w:rsidRDefault="009E1712" w:rsidP="009E1712">
      <w:pPr>
        <w:spacing w:line="480" w:lineRule="auto"/>
        <w:jc w:val="center"/>
        <w:rPr>
          <w:rFonts w:ascii="Times New Roman" w:hAnsi="Times New Roman" w:cs="Times New Roman"/>
        </w:rPr>
      </w:pPr>
      <w:r>
        <w:rPr>
          <w:rFonts w:ascii="Times New Roman" w:hAnsi="Times New Roman" w:cs="Times New Roman"/>
        </w:rPr>
        <w:t>Dr. Sherri Maciosek</w:t>
      </w:r>
    </w:p>
    <w:p w14:paraId="29376D04" w14:textId="315613DF" w:rsidR="009E1712" w:rsidRDefault="009E1712" w:rsidP="009E1712">
      <w:pPr>
        <w:spacing w:line="480" w:lineRule="auto"/>
        <w:jc w:val="center"/>
        <w:rPr>
          <w:rFonts w:ascii="Times New Roman" w:eastAsia="Times New Roman" w:hAnsi="Times New Roman" w:cs="Times New Roman"/>
        </w:rPr>
      </w:pPr>
      <w:r>
        <w:rPr>
          <w:rFonts w:ascii="Times New Roman" w:eastAsia="Times New Roman" w:hAnsi="Times New Roman" w:cs="Times New Roman"/>
        </w:rPr>
        <w:t>September 2</w:t>
      </w:r>
      <w:r w:rsidR="00141814">
        <w:rPr>
          <w:rFonts w:ascii="Times New Roman" w:eastAsia="Times New Roman" w:hAnsi="Times New Roman" w:cs="Times New Roman"/>
        </w:rPr>
        <w:t>7</w:t>
      </w:r>
      <w:r>
        <w:rPr>
          <w:rFonts w:ascii="Times New Roman" w:eastAsia="Times New Roman" w:hAnsi="Times New Roman" w:cs="Times New Roman"/>
        </w:rPr>
        <w:t>, 2026</w:t>
      </w:r>
    </w:p>
    <w:p w14:paraId="4E5DF1D8" w14:textId="77777777" w:rsidR="009E1712" w:rsidRPr="00B310DD" w:rsidRDefault="009E1712" w:rsidP="009E1712">
      <w:pPr>
        <w:spacing w:line="480" w:lineRule="auto"/>
        <w:jc w:val="center"/>
        <w:rPr>
          <w:rFonts w:ascii="Times New Roman" w:eastAsia="Times New Roman" w:hAnsi="Times New Roman" w:cs="Times New Roman"/>
        </w:rPr>
      </w:pPr>
    </w:p>
    <w:p w14:paraId="0513B893" w14:textId="77777777" w:rsidR="009E1712" w:rsidRPr="00B310DD" w:rsidRDefault="009E1712" w:rsidP="009E1712">
      <w:pPr>
        <w:spacing w:line="480" w:lineRule="auto"/>
        <w:rPr>
          <w:rFonts w:ascii="Times New Roman" w:eastAsia="Times New Roman" w:hAnsi="Times New Roman" w:cs="Times New Roman"/>
        </w:rPr>
      </w:pPr>
    </w:p>
    <w:p w14:paraId="609C8F5B" w14:textId="77777777" w:rsidR="009E1712" w:rsidRPr="00B310DD" w:rsidRDefault="009E1712" w:rsidP="009E1712">
      <w:pPr>
        <w:spacing w:line="480" w:lineRule="auto"/>
        <w:rPr>
          <w:rFonts w:ascii="Times New Roman" w:eastAsia="Times New Roman" w:hAnsi="Times New Roman" w:cs="Times New Roman"/>
        </w:rPr>
      </w:pPr>
    </w:p>
    <w:p w14:paraId="7134797C" w14:textId="77777777" w:rsidR="009E1712" w:rsidRPr="00B310DD" w:rsidRDefault="009E1712" w:rsidP="009E1712">
      <w:pPr>
        <w:spacing w:line="480" w:lineRule="auto"/>
        <w:rPr>
          <w:rFonts w:ascii="Times New Roman" w:eastAsia="Times New Roman" w:hAnsi="Times New Roman" w:cs="Times New Roman"/>
        </w:rPr>
      </w:pPr>
    </w:p>
    <w:p w14:paraId="05258BAD" w14:textId="77777777" w:rsidR="009E1712" w:rsidRPr="00B310DD" w:rsidRDefault="009E1712" w:rsidP="009E1712">
      <w:pPr>
        <w:spacing w:line="480" w:lineRule="auto"/>
        <w:rPr>
          <w:rFonts w:ascii="Times New Roman" w:eastAsia="Times New Roman" w:hAnsi="Times New Roman" w:cs="Times New Roman"/>
        </w:rPr>
      </w:pPr>
    </w:p>
    <w:p w14:paraId="0C6C289E" w14:textId="77777777" w:rsidR="009E1712" w:rsidRPr="00B310DD" w:rsidRDefault="009E1712" w:rsidP="009E1712">
      <w:pPr>
        <w:spacing w:line="480" w:lineRule="auto"/>
        <w:jc w:val="center"/>
        <w:rPr>
          <w:rFonts w:ascii="Times New Roman" w:hAnsi="Times New Roman" w:cs="Times New Roman"/>
        </w:rPr>
      </w:pPr>
    </w:p>
    <w:p w14:paraId="2C5EF4CA" w14:textId="77777777" w:rsidR="009E1712" w:rsidRPr="00B310DD" w:rsidRDefault="009E1712" w:rsidP="009E1712">
      <w:pPr>
        <w:spacing w:after="0" w:line="480" w:lineRule="auto"/>
        <w:rPr>
          <w:rFonts w:ascii="Times New Roman" w:hAnsi="Times New Roman" w:cs="Times New Roman"/>
        </w:rPr>
      </w:pPr>
    </w:p>
    <w:p w14:paraId="05921308" w14:textId="005E3F37" w:rsidR="00912304" w:rsidRDefault="00912304" w:rsidP="0002621C">
      <w:pPr>
        <w:spacing w:line="480" w:lineRule="auto"/>
        <w:rPr>
          <w:rFonts w:ascii="Times New Roman" w:hAnsi="Times New Roman" w:cs="Times New Roman"/>
        </w:rPr>
      </w:pPr>
    </w:p>
    <w:p w14:paraId="16A532BD" w14:textId="79C1D1D7" w:rsidR="0002621C" w:rsidRPr="0002621C" w:rsidRDefault="00135C1E" w:rsidP="0002621C">
      <w:pPr>
        <w:spacing w:after="0" w:line="480" w:lineRule="auto"/>
        <w:ind w:firstLine="720"/>
        <w:rPr>
          <w:rFonts w:ascii="Times New Roman" w:hAnsi="Times New Roman" w:cs="Times New Roman"/>
        </w:rPr>
      </w:pPr>
      <w:r w:rsidRPr="00135C1E">
        <w:rPr>
          <w:rFonts w:ascii="Times New Roman" w:hAnsi="Times New Roman" w:cs="Times New Roman"/>
        </w:rPr>
        <w:lastRenderedPageBreak/>
        <w:t>The artifact I selected is the Animal Shelter Dashboard that I originally created during</w:t>
      </w:r>
      <w:r w:rsidR="00141814">
        <w:rPr>
          <w:rFonts w:ascii="Times New Roman" w:hAnsi="Times New Roman" w:cs="Times New Roman"/>
        </w:rPr>
        <w:t xml:space="preserve"> my</w:t>
      </w:r>
      <w:r w:rsidRPr="00135C1E">
        <w:rPr>
          <w:rFonts w:ascii="Times New Roman" w:hAnsi="Times New Roman" w:cs="Times New Roman"/>
        </w:rPr>
        <w:t xml:space="preserve"> CS 340: Client Server Development</w:t>
      </w:r>
      <w:r w:rsidR="00141814">
        <w:rPr>
          <w:rFonts w:ascii="Times New Roman" w:hAnsi="Times New Roman" w:cs="Times New Roman"/>
        </w:rPr>
        <w:t xml:space="preserve"> course</w:t>
      </w:r>
      <w:r w:rsidRPr="00135C1E">
        <w:rPr>
          <w:rFonts w:ascii="Times New Roman" w:hAnsi="Times New Roman" w:cs="Times New Roman"/>
        </w:rPr>
        <w:t xml:space="preserve"> earlier in the Computer Science program.</w:t>
      </w:r>
      <w:r>
        <w:rPr>
          <w:rFonts w:ascii="Times New Roman" w:hAnsi="Times New Roman" w:cs="Times New Roman"/>
        </w:rPr>
        <w:t xml:space="preserve"> </w:t>
      </w:r>
      <w:r w:rsidR="0002621C" w:rsidRPr="0002621C">
        <w:rPr>
          <w:rFonts w:ascii="Times New Roman" w:hAnsi="Times New Roman" w:cs="Times New Roman"/>
        </w:rPr>
        <w:t xml:space="preserve">The application uses Python and Dash to display animal shelter records stored in MongoDB, while a CRUD module handles communication with the database. In the original version, users could select a rescue type and the dashboard would filter the animal records according to requirements such as breed, age, and sex. Although this worked </w:t>
      </w:r>
      <w:r w:rsidR="00141814">
        <w:rPr>
          <w:rFonts w:ascii="Times New Roman" w:hAnsi="Times New Roman" w:cs="Times New Roman"/>
        </w:rPr>
        <w:t xml:space="preserve">just fine </w:t>
      </w:r>
      <w:r w:rsidR="0002621C" w:rsidRPr="0002621C">
        <w:rPr>
          <w:rFonts w:ascii="Times New Roman" w:hAnsi="Times New Roman" w:cs="Times New Roman"/>
        </w:rPr>
        <w:t xml:space="preserve">for finding animals that qualified, every animal that passed the filter was treated the same once the results were displayed. I selected this artifact for the Algorithms and Data Structures enhancement because the existing filtering process already gave me a group of acceptable candidates, which made it possible to focus on how those candidates could be compared and organized after they qualified. </w:t>
      </w:r>
      <w:r w:rsidR="0002621C">
        <w:rPr>
          <w:rFonts w:ascii="Times New Roman" w:hAnsi="Times New Roman" w:cs="Times New Roman"/>
        </w:rPr>
        <w:t>Instead of just</w:t>
      </w:r>
      <w:r w:rsidR="0002621C" w:rsidRPr="0002621C">
        <w:rPr>
          <w:rFonts w:ascii="Times New Roman" w:hAnsi="Times New Roman" w:cs="Times New Roman"/>
        </w:rPr>
        <w:t xml:space="preserve"> replacing the original rescue search, I wanted to build on it by giving the application a better way to identify which eligible animals were the stronger matches.</w:t>
      </w:r>
    </w:p>
    <w:p w14:paraId="5A9845B7" w14:textId="798F0393" w:rsidR="0002621C" w:rsidRPr="0002621C" w:rsidRDefault="0002621C" w:rsidP="0002621C">
      <w:pPr>
        <w:spacing w:after="0" w:line="480" w:lineRule="auto"/>
        <w:ind w:firstLine="720"/>
        <w:rPr>
          <w:rFonts w:ascii="Times New Roman" w:hAnsi="Times New Roman" w:cs="Times New Roman"/>
        </w:rPr>
      </w:pPr>
      <w:r w:rsidRPr="0002621C">
        <w:rPr>
          <w:rFonts w:ascii="Times New Roman" w:hAnsi="Times New Roman" w:cs="Times New Roman"/>
        </w:rPr>
        <w:t xml:space="preserve">For this enhancement, I added a suitability score that is calculated after an animal passes the existing rescue requirements. The score uses age and breed information that is already stored with each animal, with up to 50 points coming from how close the animal’s age is to the middle of the accepted range and up to 50 points coming from how closely its breed matches one of the preferred breeds. After the scores are calculated, the dashboard can organize the candidates in two different ways depending on what the user wants to see. When the user selects the top 10 or top 20 candidates, a bounded priority queue keeps track of the strongest results as each animal is evaluated, while selecting all eligible animals uses a full sorting approach because every result needs to be returned anyway. I also added the suitability score to the rescue table so the ranking is visible </w:t>
      </w:r>
      <w:r w:rsidR="00141814">
        <w:rPr>
          <w:rFonts w:ascii="Times New Roman" w:hAnsi="Times New Roman" w:cs="Times New Roman"/>
        </w:rPr>
        <w:t>for</w:t>
      </w:r>
      <w:r w:rsidRPr="0002621C">
        <w:rPr>
          <w:rFonts w:ascii="Times New Roman" w:hAnsi="Times New Roman" w:cs="Times New Roman"/>
        </w:rPr>
        <w:t xml:space="preserve"> the user instead of </w:t>
      </w:r>
      <w:r w:rsidR="00141814">
        <w:rPr>
          <w:rFonts w:ascii="Times New Roman" w:hAnsi="Times New Roman" w:cs="Times New Roman"/>
        </w:rPr>
        <w:t>only happening</w:t>
      </w:r>
      <w:r w:rsidRPr="0002621C">
        <w:rPr>
          <w:rFonts w:ascii="Times New Roman" w:hAnsi="Times New Roman" w:cs="Times New Roman"/>
        </w:rPr>
        <w:t xml:space="preserve"> in the background.</w:t>
      </w:r>
    </w:p>
    <w:p w14:paraId="1EB75B25" w14:textId="4BBF0906" w:rsidR="0002621C" w:rsidRPr="0002621C" w:rsidRDefault="0002621C" w:rsidP="0002621C">
      <w:pPr>
        <w:spacing w:after="0" w:line="480" w:lineRule="auto"/>
        <w:ind w:firstLine="720"/>
        <w:rPr>
          <w:rFonts w:ascii="Times New Roman" w:hAnsi="Times New Roman" w:cs="Times New Roman"/>
        </w:rPr>
      </w:pPr>
      <w:r w:rsidRPr="0002621C">
        <w:rPr>
          <w:rFonts w:ascii="Times New Roman" w:hAnsi="Times New Roman" w:cs="Times New Roman"/>
        </w:rPr>
        <w:lastRenderedPageBreak/>
        <w:t>This enhancement made the strongest progress toward Course Outcomes 3 and 4, which are the outcomes I originally planned to address in Module One. Course Outcome 3 applies because I had to design and compare two ways of solving the same ranking problem while considering the tradeoffs between them. A full sort generally requires O(n log n) time, while maintaining only the strongest k candidates with a priority queue requires approximately O(n log k). Instead of assuming the priority queue would automatically perform better, I tested both approaches with the same candidate records at increasing dataset sizes and confirmed that they returned the same top 10 animals each time. The results also supported Course Outcome 4 because I was able to use Python and a priority queue to improve the way the application organizes rescue candidates while still keeping the original search process in place.</w:t>
      </w:r>
      <w:r w:rsidR="00135C1E">
        <w:rPr>
          <w:rFonts w:ascii="Times New Roman" w:hAnsi="Times New Roman" w:cs="Times New Roman"/>
        </w:rPr>
        <w:t xml:space="preserve"> </w:t>
      </w:r>
      <w:r w:rsidR="00135C1E" w:rsidRPr="00135C1E">
        <w:rPr>
          <w:rFonts w:ascii="Times New Roman" w:hAnsi="Times New Roman" w:cs="Times New Roman"/>
        </w:rPr>
        <w:t>Because the enhancement stayed aligned with those goals, I don’t need to make any changes to the outcom</w:t>
      </w:r>
      <w:r w:rsidR="00135C1E">
        <w:rPr>
          <w:rFonts w:ascii="Times New Roman" w:hAnsi="Times New Roman" w:cs="Times New Roman"/>
        </w:rPr>
        <w:t xml:space="preserve">e </w:t>
      </w:r>
      <w:r w:rsidR="00135C1E" w:rsidRPr="00135C1E">
        <w:rPr>
          <w:rFonts w:ascii="Times New Roman" w:hAnsi="Times New Roman" w:cs="Times New Roman"/>
        </w:rPr>
        <w:t xml:space="preserve">plan I </w:t>
      </w:r>
      <w:r w:rsidR="00135C1E">
        <w:rPr>
          <w:rFonts w:ascii="Times New Roman" w:hAnsi="Times New Roman" w:cs="Times New Roman"/>
        </w:rPr>
        <w:t>made</w:t>
      </w:r>
      <w:r w:rsidR="00135C1E" w:rsidRPr="00135C1E">
        <w:rPr>
          <w:rFonts w:ascii="Times New Roman" w:hAnsi="Times New Roman" w:cs="Times New Roman"/>
        </w:rPr>
        <w:t xml:space="preserve"> in Module One.</w:t>
      </w:r>
    </w:p>
    <w:p w14:paraId="6CD0E1CE" w14:textId="6F2687A6" w:rsidR="00135C1E" w:rsidRDefault="0002621C" w:rsidP="00135C1E">
      <w:pPr>
        <w:spacing w:after="0" w:line="480" w:lineRule="auto"/>
        <w:ind w:firstLine="720"/>
        <w:rPr>
          <w:rFonts w:ascii="Times New Roman" w:hAnsi="Times New Roman" w:cs="Times New Roman"/>
        </w:rPr>
      </w:pPr>
      <w:r w:rsidRPr="0002621C">
        <w:rPr>
          <w:rFonts w:ascii="Times New Roman" w:hAnsi="Times New Roman" w:cs="Times New Roman"/>
        </w:rPr>
        <w:t>One of the more useful things I learned from th</w:t>
      </w:r>
      <w:r w:rsidR="00135C1E">
        <w:rPr>
          <w:rFonts w:ascii="Times New Roman" w:hAnsi="Times New Roman" w:cs="Times New Roman"/>
        </w:rPr>
        <w:t>is</w:t>
      </w:r>
      <w:r w:rsidRPr="0002621C">
        <w:rPr>
          <w:rFonts w:ascii="Times New Roman" w:hAnsi="Times New Roman" w:cs="Times New Roman"/>
        </w:rPr>
        <w:t xml:space="preserve"> enhancement was that the theoretical complexity of an algorithm doesn’t always show up clearly when the complete application is being timed. The end-to-end results for the full sort and priority queue stayed very close because both methods still had to calculate every suitability score and prepare the animal records before the actual ranking took place. Because of this, I also tested only the selection portion after the scores had already been calculated, which made the difference between the two approaches easier to see. At 100 records the priority queue was slightly slower, but as the amount of data increased it became more efficient, and at 10,000 records the selection took about 1.97 milliseconds compared with about 2.</w:t>
      </w:r>
      <w:r w:rsidR="003947AD">
        <w:rPr>
          <w:rFonts w:ascii="Times New Roman" w:hAnsi="Times New Roman" w:cs="Times New Roman"/>
        </w:rPr>
        <w:t>73</w:t>
      </w:r>
      <w:r w:rsidRPr="0002621C">
        <w:rPr>
          <w:rFonts w:ascii="Times New Roman" w:hAnsi="Times New Roman" w:cs="Times New Roman"/>
        </w:rPr>
        <w:t xml:space="preserve"> milliseconds for the full sort. This showed me that the priority queue was better suited to the top-k problem as the dataset grew, but it also showed why </w:t>
      </w:r>
      <w:r w:rsidRPr="0002621C">
        <w:rPr>
          <w:rFonts w:ascii="Times New Roman" w:hAnsi="Times New Roman" w:cs="Times New Roman"/>
        </w:rPr>
        <w:lastRenderedPageBreak/>
        <w:t>the performance of one algorithm shouldn’t be separated from the other work the application has to do</w:t>
      </w:r>
      <w:r w:rsidR="00135C1E">
        <w:rPr>
          <w:rFonts w:ascii="Times New Roman" w:hAnsi="Times New Roman" w:cs="Times New Roman"/>
        </w:rPr>
        <w:t>.</w:t>
      </w:r>
    </w:p>
    <w:p w14:paraId="6919497E" w14:textId="4CC6A7B4" w:rsidR="00046812" w:rsidRPr="00DD7135" w:rsidRDefault="00FE5B90" w:rsidP="00046812">
      <w:pPr>
        <w:spacing w:after="0" w:line="480" w:lineRule="auto"/>
        <w:ind w:firstLine="720"/>
        <w:rPr>
          <w:rFonts w:ascii="Times New Roman" w:hAnsi="Times New Roman" w:cs="Times New Roman"/>
        </w:rPr>
      </w:pPr>
      <w:r w:rsidRPr="00FE5B90">
        <w:rPr>
          <w:rFonts w:ascii="Times New Roman" w:hAnsi="Times New Roman" w:cs="Times New Roman"/>
        </w:rPr>
        <w:t>The biggest challenge was deciding how to rank the eligible animals without making the suitability score seem more accurate than it really is</w:t>
      </w:r>
      <w:r w:rsidR="0002621C" w:rsidRPr="0002621C">
        <w:rPr>
          <w:rFonts w:ascii="Times New Roman" w:hAnsi="Times New Roman" w:cs="Times New Roman"/>
        </w:rPr>
        <w:t xml:space="preserve">. The original shelter data includes the information needed to compare age and breed, but it doesn’t contain </w:t>
      </w:r>
      <w:r w:rsidR="00046812" w:rsidRPr="0002621C">
        <w:rPr>
          <w:rFonts w:ascii="Times New Roman" w:hAnsi="Times New Roman" w:cs="Times New Roman"/>
        </w:rPr>
        <w:t>an</w:t>
      </w:r>
      <w:r w:rsidR="0002621C" w:rsidRPr="0002621C">
        <w:rPr>
          <w:rFonts w:ascii="Times New Roman" w:hAnsi="Times New Roman" w:cs="Times New Roman"/>
        </w:rPr>
        <w:t xml:space="preserve"> established formula for deciding which qualified dog would be the best rescue candidate. Because of this, I treated the score as an application-specific way to compare the information that was already available instead of claiming that it measures real rescue ability. I also </w:t>
      </w:r>
      <w:r w:rsidR="00B20DF6">
        <w:rPr>
          <w:rFonts w:ascii="Times New Roman" w:hAnsi="Times New Roman" w:cs="Times New Roman"/>
        </w:rPr>
        <w:t>needed</w:t>
      </w:r>
      <w:r w:rsidR="0002621C" w:rsidRPr="0002621C">
        <w:rPr>
          <w:rFonts w:ascii="Times New Roman" w:hAnsi="Times New Roman" w:cs="Times New Roman"/>
        </w:rPr>
        <w:t xml:space="preserve"> to make sure that both</w:t>
      </w:r>
      <w:r w:rsidR="00B20DF6">
        <w:rPr>
          <w:rFonts w:ascii="Times New Roman" w:hAnsi="Times New Roman" w:cs="Times New Roman"/>
        </w:rPr>
        <w:t xml:space="preserve"> of these</w:t>
      </w:r>
      <w:r w:rsidR="0002621C" w:rsidRPr="0002621C">
        <w:rPr>
          <w:rFonts w:ascii="Times New Roman" w:hAnsi="Times New Roman" w:cs="Times New Roman"/>
        </w:rPr>
        <w:t xml:space="preserve"> ranking approaches </w:t>
      </w:r>
      <w:r w:rsidR="00B20DF6">
        <w:rPr>
          <w:rFonts w:ascii="Times New Roman" w:hAnsi="Times New Roman" w:cs="Times New Roman"/>
        </w:rPr>
        <w:t xml:space="preserve">gave </w:t>
      </w:r>
      <w:r w:rsidR="0002621C" w:rsidRPr="0002621C">
        <w:rPr>
          <w:rFonts w:ascii="Times New Roman" w:hAnsi="Times New Roman" w:cs="Times New Roman"/>
        </w:rPr>
        <w:t xml:space="preserve">the same results before their performance could be compared, </w:t>
      </w:r>
      <w:r w:rsidR="00B20DF6">
        <w:rPr>
          <w:rFonts w:ascii="Times New Roman" w:hAnsi="Times New Roman" w:cs="Times New Roman"/>
        </w:rPr>
        <w:t xml:space="preserve">seeing as </w:t>
      </w:r>
      <w:r w:rsidR="0002621C" w:rsidRPr="0002621C">
        <w:rPr>
          <w:rFonts w:ascii="Times New Roman" w:hAnsi="Times New Roman" w:cs="Times New Roman"/>
        </w:rPr>
        <w:t xml:space="preserve">a faster method wouldn’t be useful if it changed which animals were selected. Working through those decisions helped me understand that improving an algorithm involves more than </w:t>
      </w:r>
      <w:r w:rsidR="00046812">
        <w:rPr>
          <w:rFonts w:ascii="Times New Roman" w:hAnsi="Times New Roman" w:cs="Times New Roman"/>
        </w:rPr>
        <w:t xml:space="preserve">just </w:t>
      </w:r>
      <w:r w:rsidR="0002621C" w:rsidRPr="0002621C">
        <w:rPr>
          <w:rFonts w:ascii="Times New Roman" w:hAnsi="Times New Roman" w:cs="Times New Roman"/>
        </w:rPr>
        <w:t>choosing the option with the better expected tim</w:t>
      </w:r>
      <w:r w:rsidR="00046812">
        <w:rPr>
          <w:rFonts w:ascii="Times New Roman" w:hAnsi="Times New Roman" w:cs="Times New Roman"/>
        </w:rPr>
        <w:t>e</w:t>
      </w:r>
      <w:r w:rsidR="0002621C" w:rsidRPr="0002621C">
        <w:rPr>
          <w:rFonts w:ascii="Times New Roman" w:hAnsi="Times New Roman" w:cs="Times New Roman"/>
        </w:rPr>
        <w:t>, because the results still have to make sense for the problem the application is trying to solve.</w:t>
      </w:r>
    </w:p>
    <w:sectPr w:rsidR="00046812" w:rsidRPr="00DD713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847CB" w14:textId="77777777" w:rsidR="009A14D9" w:rsidRDefault="009A14D9" w:rsidP="00932A1C">
      <w:pPr>
        <w:spacing w:after="0" w:line="240" w:lineRule="auto"/>
      </w:pPr>
      <w:r>
        <w:separator/>
      </w:r>
    </w:p>
  </w:endnote>
  <w:endnote w:type="continuationSeparator" w:id="0">
    <w:p w14:paraId="3C714CD9" w14:textId="77777777" w:rsidR="009A14D9" w:rsidRDefault="009A14D9" w:rsidP="00932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DB189" w14:textId="77777777" w:rsidR="009A14D9" w:rsidRDefault="009A14D9" w:rsidP="00932A1C">
      <w:pPr>
        <w:spacing w:after="0" w:line="240" w:lineRule="auto"/>
      </w:pPr>
      <w:r>
        <w:separator/>
      </w:r>
    </w:p>
  </w:footnote>
  <w:footnote w:type="continuationSeparator" w:id="0">
    <w:p w14:paraId="1B9E5B16" w14:textId="77777777" w:rsidR="009A14D9" w:rsidRDefault="009A14D9" w:rsidP="00932A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73536537"/>
      <w:docPartObj>
        <w:docPartGallery w:val="Page Numbers (Top of Page)"/>
        <w:docPartUnique/>
      </w:docPartObj>
    </w:sdtPr>
    <w:sdtEndPr>
      <w:rPr>
        <w:noProof/>
      </w:rPr>
    </w:sdtEndPr>
    <w:sdtContent>
      <w:p w14:paraId="45EE9A82" w14:textId="3744768F" w:rsidR="00932A1C" w:rsidRPr="00932A1C" w:rsidRDefault="00932A1C">
        <w:pPr>
          <w:pStyle w:val="Header"/>
          <w:jc w:val="right"/>
          <w:rPr>
            <w:rFonts w:ascii="Times New Roman" w:hAnsi="Times New Roman" w:cs="Times New Roman"/>
          </w:rPr>
        </w:pPr>
        <w:r w:rsidRPr="00932A1C">
          <w:rPr>
            <w:rFonts w:ascii="Times New Roman" w:hAnsi="Times New Roman" w:cs="Times New Roman"/>
          </w:rPr>
          <w:fldChar w:fldCharType="begin"/>
        </w:r>
        <w:r w:rsidRPr="00932A1C">
          <w:rPr>
            <w:rFonts w:ascii="Times New Roman" w:hAnsi="Times New Roman" w:cs="Times New Roman"/>
          </w:rPr>
          <w:instrText xml:space="preserve"> PAGE   \* MERGEFORMAT </w:instrText>
        </w:r>
        <w:r w:rsidRPr="00932A1C">
          <w:rPr>
            <w:rFonts w:ascii="Times New Roman" w:hAnsi="Times New Roman" w:cs="Times New Roman"/>
          </w:rPr>
          <w:fldChar w:fldCharType="separate"/>
        </w:r>
        <w:r w:rsidRPr="00932A1C">
          <w:rPr>
            <w:rFonts w:ascii="Times New Roman" w:hAnsi="Times New Roman" w:cs="Times New Roman"/>
            <w:noProof/>
          </w:rPr>
          <w:t>2</w:t>
        </w:r>
        <w:r w:rsidRPr="00932A1C">
          <w:rPr>
            <w:rFonts w:ascii="Times New Roman" w:hAnsi="Times New Roman" w:cs="Times New Roman"/>
            <w:noProof/>
          </w:rPr>
          <w:fldChar w:fldCharType="end"/>
        </w:r>
      </w:p>
    </w:sdtContent>
  </w:sdt>
  <w:p w14:paraId="22867372" w14:textId="77777777" w:rsidR="00932A1C" w:rsidRDefault="00932A1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712"/>
    <w:rsid w:val="0002621C"/>
    <w:rsid w:val="00046812"/>
    <w:rsid w:val="000A766B"/>
    <w:rsid w:val="001067CB"/>
    <w:rsid w:val="00135C1E"/>
    <w:rsid w:val="00141814"/>
    <w:rsid w:val="001F0FCA"/>
    <w:rsid w:val="002852E1"/>
    <w:rsid w:val="002C3675"/>
    <w:rsid w:val="002F16AB"/>
    <w:rsid w:val="003312F9"/>
    <w:rsid w:val="00332C8F"/>
    <w:rsid w:val="00366488"/>
    <w:rsid w:val="003947AD"/>
    <w:rsid w:val="003F409C"/>
    <w:rsid w:val="00594435"/>
    <w:rsid w:val="005C39C3"/>
    <w:rsid w:val="00790538"/>
    <w:rsid w:val="00912304"/>
    <w:rsid w:val="00932A1C"/>
    <w:rsid w:val="009A14D9"/>
    <w:rsid w:val="009E1712"/>
    <w:rsid w:val="00A63115"/>
    <w:rsid w:val="00A9305C"/>
    <w:rsid w:val="00A965D2"/>
    <w:rsid w:val="00B20DF6"/>
    <w:rsid w:val="00C3084B"/>
    <w:rsid w:val="00D32134"/>
    <w:rsid w:val="00D4478A"/>
    <w:rsid w:val="00D54707"/>
    <w:rsid w:val="00DB2FDE"/>
    <w:rsid w:val="00DD7135"/>
    <w:rsid w:val="00DE0543"/>
    <w:rsid w:val="00E5685D"/>
    <w:rsid w:val="00EF68D4"/>
    <w:rsid w:val="00F64F71"/>
    <w:rsid w:val="00F9633C"/>
    <w:rsid w:val="00FA646F"/>
    <w:rsid w:val="00FE5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363B5"/>
  <w15:chartTrackingRefBased/>
  <w15:docId w15:val="{8EAE910D-FFAC-49D7-9D33-AC209AD00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7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7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7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7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712"/>
    <w:rPr>
      <w:rFonts w:eastAsiaTheme="majorEastAsia" w:cstheme="majorBidi"/>
      <w:color w:val="272727" w:themeColor="text1" w:themeTint="D8"/>
    </w:rPr>
  </w:style>
  <w:style w:type="paragraph" w:styleId="Title">
    <w:name w:val="Title"/>
    <w:basedOn w:val="Normal"/>
    <w:next w:val="Normal"/>
    <w:link w:val="TitleChar"/>
    <w:uiPriority w:val="10"/>
    <w:qFormat/>
    <w:rsid w:val="009E1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712"/>
    <w:pPr>
      <w:spacing w:before="160"/>
      <w:jc w:val="center"/>
    </w:pPr>
    <w:rPr>
      <w:i/>
      <w:iCs/>
      <w:color w:val="404040" w:themeColor="text1" w:themeTint="BF"/>
    </w:rPr>
  </w:style>
  <w:style w:type="character" w:customStyle="1" w:styleId="QuoteChar">
    <w:name w:val="Quote Char"/>
    <w:basedOn w:val="DefaultParagraphFont"/>
    <w:link w:val="Quote"/>
    <w:uiPriority w:val="29"/>
    <w:rsid w:val="009E1712"/>
    <w:rPr>
      <w:i/>
      <w:iCs/>
      <w:color w:val="404040" w:themeColor="text1" w:themeTint="BF"/>
    </w:rPr>
  </w:style>
  <w:style w:type="paragraph" w:styleId="ListParagraph">
    <w:name w:val="List Paragraph"/>
    <w:basedOn w:val="Normal"/>
    <w:uiPriority w:val="34"/>
    <w:qFormat/>
    <w:rsid w:val="009E1712"/>
    <w:pPr>
      <w:ind w:left="720"/>
      <w:contextualSpacing/>
    </w:pPr>
  </w:style>
  <w:style w:type="character" w:styleId="IntenseEmphasis">
    <w:name w:val="Intense Emphasis"/>
    <w:basedOn w:val="DefaultParagraphFont"/>
    <w:uiPriority w:val="21"/>
    <w:qFormat/>
    <w:rsid w:val="009E1712"/>
    <w:rPr>
      <w:i/>
      <w:iCs/>
      <w:color w:val="0F4761" w:themeColor="accent1" w:themeShade="BF"/>
    </w:rPr>
  </w:style>
  <w:style w:type="paragraph" w:styleId="IntenseQuote">
    <w:name w:val="Intense Quote"/>
    <w:basedOn w:val="Normal"/>
    <w:next w:val="Normal"/>
    <w:link w:val="IntenseQuoteChar"/>
    <w:uiPriority w:val="30"/>
    <w:qFormat/>
    <w:rsid w:val="009E1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712"/>
    <w:rPr>
      <w:i/>
      <w:iCs/>
      <w:color w:val="0F4761" w:themeColor="accent1" w:themeShade="BF"/>
    </w:rPr>
  </w:style>
  <w:style w:type="character" w:styleId="IntenseReference">
    <w:name w:val="Intense Reference"/>
    <w:basedOn w:val="DefaultParagraphFont"/>
    <w:uiPriority w:val="32"/>
    <w:qFormat/>
    <w:rsid w:val="009E1712"/>
    <w:rPr>
      <w:b/>
      <w:bCs/>
      <w:smallCaps/>
      <w:color w:val="0F4761" w:themeColor="accent1" w:themeShade="BF"/>
      <w:spacing w:val="5"/>
    </w:rPr>
  </w:style>
  <w:style w:type="paragraph" w:styleId="Header">
    <w:name w:val="header"/>
    <w:basedOn w:val="Normal"/>
    <w:link w:val="HeaderChar"/>
    <w:uiPriority w:val="99"/>
    <w:unhideWhenUsed/>
    <w:rsid w:val="00932A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A1C"/>
  </w:style>
  <w:style w:type="paragraph" w:styleId="Footer">
    <w:name w:val="footer"/>
    <w:basedOn w:val="Normal"/>
    <w:link w:val="FooterChar"/>
    <w:uiPriority w:val="99"/>
    <w:unhideWhenUsed/>
    <w:rsid w:val="00932A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791</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Mills, Sean</dc:creator>
  <cp:keywords/>
  <dc:description/>
  <cp:lastModifiedBy>Mills, Sean</cp:lastModifiedBy>
  <cp:revision>10</cp:revision>
  <dcterms:created xsi:type="dcterms:W3CDTF">2026-09-23T21:41:00Z</dcterms:created>
  <dcterms:modified xsi:type="dcterms:W3CDTF">2026-09-27T23:54:00Z</dcterms:modified>
</cp:coreProperties>
</file>