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C8B8" w14:textId="0A79374A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>Sean Connelly</w:t>
      </w:r>
    </w:p>
    <w:p w14:paraId="674ABE03" w14:textId="20C37580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 xml:space="preserve">UPP </w:t>
      </w:r>
      <w:r w:rsidR="007378AA">
        <w:rPr>
          <w:rFonts w:ascii="Times New Roman" w:hAnsi="Times New Roman" w:cs="Times New Roman"/>
          <w:sz w:val="24"/>
        </w:rPr>
        <w:t>465</w:t>
      </w:r>
    </w:p>
    <w:p w14:paraId="5F58B964" w14:textId="18D9D166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 xml:space="preserve">Professor </w:t>
      </w:r>
      <w:r w:rsidR="007378AA">
        <w:rPr>
          <w:rFonts w:ascii="Times New Roman" w:hAnsi="Times New Roman" w:cs="Times New Roman"/>
          <w:sz w:val="24"/>
        </w:rPr>
        <w:t>Tilahun</w:t>
      </w:r>
    </w:p>
    <w:p w14:paraId="085C42B7" w14:textId="552923EF" w:rsidR="00337E7F" w:rsidRDefault="007378AA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37E7F" w:rsidRPr="00337E7F">
        <w:rPr>
          <w:rFonts w:ascii="Times New Roman" w:hAnsi="Times New Roman" w:cs="Times New Roman"/>
          <w:sz w:val="24"/>
        </w:rPr>
        <w:t>/</w:t>
      </w:r>
      <w:r w:rsidR="00723EE5">
        <w:rPr>
          <w:rFonts w:ascii="Times New Roman" w:hAnsi="Times New Roman" w:cs="Times New Roman"/>
          <w:sz w:val="24"/>
        </w:rPr>
        <w:t>20</w:t>
      </w:r>
      <w:r w:rsidR="00337E7F" w:rsidRPr="00337E7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20</w:t>
      </w:r>
    </w:p>
    <w:p w14:paraId="0DAE82DB" w14:textId="77777777" w:rsidR="0038589C" w:rsidRPr="00337E7F" w:rsidRDefault="0038589C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FD7D0DE" w14:textId="5A9FBE67" w:rsidR="00337E7F" w:rsidRPr="00A918EE" w:rsidRDefault="007378AA" w:rsidP="00337E7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 xml:space="preserve">Spatial Statistics – </w:t>
      </w:r>
      <w:r w:rsidR="00BC1215">
        <w:rPr>
          <w:rFonts w:ascii="Times New Roman" w:hAnsi="Times New Roman" w:cs="Times New Roman"/>
          <w:sz w:val="24"/>
          <w:u w:val="single"/>
        </w:rPr>
        <w:t xml:space="preserve">Exploratory </w:t>
      </w:r>
      <w:r>
        <w:rPr>
          <w:rFonts w:ascii="Times New Roman" w:hAnsi="Times New Roman" w:cs="Times New Roman"/>
          <w:sz w:val="24"/>
          <w:u w:val="single"/>
        </w:rPr>
        <w:t xml:space="preserve">Spatial </w:t>
      </w:r>
      <w:r w:rsidR="00BC1215">
        <w:rPr>
          <w:rFonts w:ascii="Times New Roman" w:hAnsi="Times New Roman" w:cs="Times New Roman"/>
          <w:sz w:val="24"/>
          <w:u w:val="single"/>
        </w:rPr>
        <w:t xml:space="preserve">Data </w:t>
      </w:r>
      <w:r>
        <w:rPr>
          <w:rFonts w:ascii="Times New Roman" w:hAnsi="Times New Roman" w:cs="Times New Roman"/>
          <w:sz w:val="24"/>
          <w:u w:val="single"/>
        </w:rPr>
        <w:t>Analysis Lab</w:t>
      </w:r>
    </w:p>
    <w:p w14:paraId="0D6906D5" w14:textId="7577AF97" w:rsidR="00E66AE1" w:rsidRDefault="0021410E" w:rsidP="0021410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0AC373" wp14:editId="6B4B0557">
            <wp:extent cx="5943600" cy="387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9B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08E569" wp14:editId="77FB371C">
            <wp:extent cx="59436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D9AD490" wp14:editId="1BB90C65">
            <wp:extent cx="59436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C50">
        <w:rPr>
          <w:rFonts w:ascii="Times New Roman" w:hAnsi="Times New Roman" w:cs="Times New Roman"/>
          <w:sz w:val="24"/>
        </w:rPr>
        <w:t>The centrographic analysis plots above demonstrate the impact of a remediation policy that zeroed out the toxicity of the most dangerous sites (top 10%)</w:t>
      </w:r>
      <w:r w:rsidR="00BB0D6F">
        <w:rPr>
          <w:rFonts w:ascii="Times New Roman" w:hAnsi="Times New Roman" w:cs="Times New Roman"/>
          <w:sz w:val="24"/>
        </w:rPr>
        <w:t xml:space="preserve">. The standard </w:t>
      </w:r>
      <w:r w:rsidR="001249B0">
        <w:rPr>
          <w:rFonts w:ascii="Times New Roman" w:hAnsi="Times New Roman" w:cs="Times New Roman"/>
          <w:sz w:val="24"/>
        </w:rPr>
        <w:t xml:space="preserve">deviation box reorients to North-South following the intervention, which addressed some severe polluters in the Eastern part of Dallas. The center also shifts West by a meaningful distance. The standard deviation distance indicates that the remediation has decreased the geographical spread of toxic sites, resulting in a smaller radius. The standard deviation ellipse shows the same reorientation as the SSB; however, the axis is lengthened North-South, suggesting toxic sites are </w:t>
      </w:r>
      <w:r w:rsidR="00520428">
        <w:rPr>
          <w:rFonts w:ascii="Times New Roman" w:hAnsi="Times New Roman" w:cs="Times New Roman"/>
          <w:sz w:val="24"/>
        </w:rPr>
        <w:t>widespread</w:t>
      </w:r>
      <w:r w:rsidR="001249B0">
        <w:rPr>
          <w:rFonts w:ascii="Times New Roman" w:hAnsi="Times New Roman" w:cs="Times New Roman"/>
          <w:sz w:val="24"/>
        </w:rPr>
        <w:t xml:space="preserve"> along that axis.</w:t>
      </w:r>
      <w:r w:rsidR="00520428">
        <w:rPr>
          <w:rFonts w:ascii="Times New Roman" w:hAnsi="Times New Roman" w:cs="Times New Roman"/>
          <w:sz w:val="24"/>
        </w:rPr>
        <w:t xml:space="preserve"> The most preferable measure depends on context, but the SDE does a good job of adding some complexity to the relatively simplistic SSB and SDD plots. </w:t>
      </w:r>
      <w:r w:rsidR="00E66AE1">
        <w:rPr>
          <w:rFonts w:ascii="Times New Roman" w:hAnsi="Times New Roman" w:cs="Times New Roman"/>
          <w:sz w:val="24"/>
        </w:rPr>
        <w:t>The remaining pages of this document contain a log of my code.</w:t>
      </w:r>
    </w:p>
    <w:p w14:paraId="0B982BD2" w14:textId="67D5C36B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0EB6DF8D" w14:textId="18AAEB7B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70189D8E" w14:textId="7B61428C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5D42FFB3" w14:textId="6E586631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505562C8" w14:textId="76BB6B98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0F1B975D" w14:textId="308A890D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4DB88F63" w14:textId="3C61B6BC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0BAC281C" w14:textId="668B7D88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105BAF90" w14:textId="286AE308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27947AD5" w14:textId="0638F774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5279C7D9" w14:textId="24F4BE34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5C3199B8" w14:textId="75E316F6" w:rsidR="00520428" w:rsidRDefault="00520428" w:rsidP="0021410E">
      <w:pPr>
        <w:spacing w:line="240" w:lineRule="auto"/>
        <w:rPr>
          <w:rFonts w:ascii="Times New Roman" w:hAnsi="Times New Roman" w:cs="Times New Roman"/>
          <w:sz w:val="24"/>
        </w:rPr>
      </w:pPr>
    </w:p>
    <w:p w14:paraId="4532B42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# Load libraries ----------------------------------------------------------</w:t>
      </w:r>
    </w:p>
    <w:p w14:paraId="45371B8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#make sure the below libraries are installed on your machine. Use</w:t>
      </w:r>
    </w:p>
    <w:p w14:paraId="6E27190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install.packages("LIBRARYNAME")</w:t>
      </w:r>
    </w:p>
    <w:p w14:paraId="6CF8E4D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rm(list=ls()) #clear objects in memory</w:t>
      </w:r>
    </w:p>
    <w:p w14:paraId="23709D5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Set working directory</w:t>
      </w:r>
    </w:p>
    <w:p w14:paraId="32520A1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setwd(paste0(here::here(), "/03_ESDA"))</w:t>
      </w:r>
    </w:p>
    <w:p w14:paraId="1059361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Load additional libraries</w:t>
      </w:r>
    </w:p>
    <w:p w14:paraId="497D239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pacman::p_load(tidyverse, # for basic data manipulation, visualization</w:t>
      </w:r>
    </w:p>
    <w:p w14:paraId="60CB2EC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scales, # for formatting number output</w:t>
      </w:r>
    </w:p>
    <w:p w14:paraId="6DCE306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patchwork, # for arranging ggplots in grids</w:t>
      </w:r>
    </w:p>
    <w:p w14:paraId="1A22D9E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sf, # simple features for spatial</w:t>
      </w:r>
    </w:p>
    <w:p w14:paraId="460E0C5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summarytools, # for checking data frame characteristics</w:t>
      </w:r>
    </w:p>
    <w:p w14:paraId="23FB6F5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here, # for relative file paths</w:t>
      </w:r>
    </w:p>
    <w:p w14:paraId="7FEC513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knitr, # for tables</w:t>
      </w:r>
    </w:p>
    <w:p w14:paraId="27F4DD0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kableExtra, # table styling</w:t>
      </w:r>
    </w:p>
    <w:p w14:paraId="77CF85B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janitor) # for cleaning and tabulations</w:t>
      </w:r>
    </w:p>
    <w:p w14:paraId="6F4AB91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#load your spatial libraries</w:t>
      </w:r>
    </w:p>
    <w:p w14:paraId="20AAA28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library(sp)</w:t>
      </w:r>
    </w:p>
    <w:p w14:paraId="4D292D4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library(raster)</w:t>
      </w:r>
    </w:p>
    <w:p w14:paraId="3FBA73F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library(spatstat)</w:t>
      </w:r>
    </w:p>
    <w:p w14:paraId="6EFF20D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library(rgdal)</w:t>
      </w:r>
    </w:p>
    <w:p w14:paraId="4C9BEA1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library(maptools)</w:t>
      </w:r>
    </w:p>
    <w:p w14:paraId="146F61B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library(rgeos)</w:t>
      </w:r>
    </w:p>
    <w:p w14:paraId="1004BDF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library(GISTools)</w:t>
      </w:r>
    </w:p>
    <w:p w14:paraId="20F96D3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library(shapefiles)</w:t>
      </w:r>
    </w:p>
    <w:p w14:paraId="1BDF12A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library(aspace)</w:t>
      </w:r>
    </w:p>
    <w:p w14:paraId="57DB2AF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options(stringsAsFactors = FALSE, scipen = 999)</w:t>
      </w:r>
    </w:p>
    <w:p w14:paraId="0E0C3C9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source('centrography_SC.R') # modified functions from the aspace library (SC</w:t>
      </w:r>
    </w:p>
    <w:p w14:paraId="067C63A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changes for simple features)</w:t>
      </w:r>
    </w:p>
    <w:p w14:paraId="6D08343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Import data -------------------------------------------------------------</w:t>
      </w:r>
    </w:p>
    <w:p w14:paraId="6EC727E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Simple features style</w:t>
      </w:r>
    </w:p>
    <w:p w14:paraId="695366C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Homicides - IL State Plan East CRS 26971</w:t>
      </w:r>
    </w:p>
    <w:p w14:paraId="3F9A6BE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homicides &lt;- readRDS("Raw_Data/Homicides02_10_19.rds")</w:t>
      </w:r>
    </w:p>
    <w:p w14:paraId="222A830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homicides &lt;- st_as_sf(homicides)</w:t>
      </w:r>
    </w:p>
    <w:p w14:paraId="53F1F5B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CPD and other crime data</w:t>
      </w:r>
    </w:p>
    <w:p w14:paraId="046C5A9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cpd_districts &lt;- readRDS("Raw_Data/CPD.rds")</w:t>
      </w:r>
    </w:p>
    <w:p w14:paraId="4BDBA53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cpd_districts &lt;- st_as_sf(cpd_districts)</w:t>
      </w:r>
    </w:p>
    <w:p w14:paraId="445E642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chi_boundary &lt;- readRDS("Raw_Data/Chicago_agg.rds")#this was created using the</w:t>
      </w:r>
    </w:p>
    <w:p w14:paraId="7435344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following command&gt;&gt;&gt;&gt; #cpd2&lt;-aggregat(cpd)</w:t>
      </w:r>
    </w:p>
    <w:p w14:paraId="3824BC7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chi_boundary &lt;- st_as_sf(chi_boundary)</w:t>
      </w:r>
    </w:p>
    <w:p w14:paraId="745F5ED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#...On your own, follow along on slides</w:t>
      </w:r>
    </w:p>
    <w:p w14:paraId="09C786F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Homicides by year and arrest status</w:t>
      </w:r>
    </w:p>
    <w:p w14:paraId="4690EE8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homicides %&gt;%</w:t>
      </w:r>
    </w:p>
    <w:p w14:paraId="411B40C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st_drop_geometry() %&gt;%</w:t>
      </w:r>
    </w:p>
    <w:p w14:paraId="4D90F1A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tabyl(year, arrest) %&gt;%</w:t>
      </w:r>
    </w:p>
    <w:p w14:paraId="4C945C7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adorn_totals(c("row", "col")) %&gt;%</w:t>
      </w:r>
    </w:p>
    <w:p w14:paraId="72ABA97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adorn_percentages() %&gt;%</w:t>
      </w:r>
    </w:p>
    <w:p w14:paraId="3E91974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adorn_pct_formatting() %&gt;%</w:t>
      </w:r>
    </w:p>
    <w:p w14:paraId="726505E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adorn_ns()</w:t>
      </w:r>
    </w:p>
    <w:p w14:paraId="28A09F4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Data frames by year</w:t>
      </w:r>
    </w:p>
    <w:p w14:paraId="350C16E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h02 &lt;- homicides %&gt;% filter(year == 2002)</w:t>
      </w:r>
    </w:p>
    <w:p w14:paraId="2BD866A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h10 &lt;- homicides %&gt;% filter(year == 2010)</w:t>
      </w:r>
    </w:p>
    <w:p w14:paraId="27E6E55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h19 &lt;- homicides %&gt;% filter(year == 2019)</w:t>
      </w:r>
    </w:p>
    <w:p w14:paraId="5FFA12A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 by arrest status</w:t>
      </w:r>
    </w:p>
    <w:p w14:paraId="17AB544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ggplot() +</w:t>
      </w:r>
    </w:p>
    <w:p w14:paraId="22CD3B6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cpd_districts, color = "dark gray", fill = NA, size = 1) +</w:t>
      </w:r>
    </w:p>
    <w:p w14:paraId="366CB1D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chi_boundary, color = "black", fill = NA, size = 1.5) +</w:t>
      </w:r>
    </w:p>
    <w:p w14:paraId="02EE58C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homicides, aes(color = arrest), alpha = 0.7, show.legend =</w:t>
      </w:r>
    </w:p>
    <w:p w14:paraId="0CD0601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"point") +</w:t>
      </w:r>
    </w:p>
    <w:p w14:paraId="3103737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6C7107D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Centrographic analysis</w:t>
      </w:r>
    </w:p>
    <w:p w14:paraId="4746A47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-------------------------------------------------------------------</w:t>
      </w:r>
    </w:p>
    <w:p w14:paraId="7C20A49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 box</w:t>
      </w:r>
    </w:p>
    <w:p w14:paraId="0B5872D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h02b &lt;- calc_box2(points = coordinates(as_Spatial(h02)))</w:t>
      </w:r>
    </w:p>
    <w:p w14:paraId="5B3A0DA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plot_box2(h02b, points.pch = 3, points.col = 8, box.col = 1, centre.col = 4,</w:t>
      </w:r>
    </w:p>
    <w:p w14:paraId="5D2A82F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"Center and Dispersion for 2002 Homicides")</w:t>
      </w:r>
    </w:p>
    <w:p w14:paraId="42EEA8D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 distance (standard circle)</w:t>
      </w:r>
    </w:p>
    <w:p w14:paraId="58CF8CD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h02c &lt;- calc_sdd2(points = coordinates(as_Spatial(h02)))</w:t>
      </w:r>
    </w:p>
    <w:p w14:paraId="2D5B7E1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plot_sdd2(h02c, points.pch = 3, points.col = 8, sdd.col = 1,</w:t>
      </w:r>
    </w:p>
    <w:p w14:paraId="2A01B5C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"2002 Homicides")</w:t>
      </w:r>
    </w:p>
    <w:p w14:paraId="1EA6DF8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deviational ellipse</w:t>
      </w:r>
    </w:p>
    <w:p w14:paraId="02D9B77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h02e &lt;- calc_sde2(points = coordinates(as_Spatial(h02)))</w:t>
      </w:r>
    </w:p>
    <w:p w14:paraId="755F913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plot_sde2(h02e, points.pch = 3, points.col = 8, sde.col = 1,</w:t>
      </w:r>
    </w:p>
    <w:p w14:paraId="6E52CE0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"2002 Homicides")</w:t>
      </w:r>
    </w:p>
    <w:p w14:paraId="79B7252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Centrographic analysis 2019 --------------------------------------------</w:t>
      </w:r>
    </w:p>
    <w:p w14:paraId="0218588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 box</w:t>
      </w:r>
    </w:p>
    <w:p w14:paraId="7B09F2E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h19b &lt;- calc_box2(points = coordinates(as_Spatial(h19)))</w:t>
      </w:r>
    </w:p>
    <w:p w14:paraId="47B8BEB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plot_box2(h19b, plotnew = TRUE, points.pch = 3, points.col = 8, centre.col =</w:t>
      </w:r>
    </w:p>
    <w:p w14:paraId="157A77B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2, box.col = 2,</w:t>
      </w:r>
    </w:p>
    <w:p w14:paraId="165032A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"2019 Homicides")</w:t>
      </w:r>
    </w:p>
    <w:p w14:paraId="1DB4E65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 distance (standard circle)</w:t>
      </w:r>
    </w:p>
    <w:p w14:paraId="3FF5B37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h19c &lt;- calc_sdd2(points = coordinates(as_Spatial(h19)))</w:t>
      </w:r>
    </w:p>
    <w:p w14:paraId="4FF2622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plot_sdd2(h19c, plotnew = TRUE, points.pch = 3, points.col = 8, centre.col =</w:t>
      </w:r>
    </w:p>
    <w:p w14:paraId="20AC330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2, sdd.col = 2,</w:t>
      </w:r>
    </w:p>
    <w:p w14:paraId="092F857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"2019 Homicides")</w:t>
      </w:r>
    </w:p>
    <w:p w14:paraId="7F1FF6D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deviational ellipse</w:t>
      </w:r>
    </w:p>
    <w:p w14:paraId="084DF41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h19e &lt;- calc_sde2(points = coordinates(as_Spatial(h19)))</w:t>
      </w:r>
    </w:p>
    <w:p w14:paraId="319B048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plot_sde2(h19e, plotnew = TRUE, points.pch = 3, sde.col = 2, points.col = 8,</w:t>
      </w:r>
    </w:p>
    <w:p w14:paraId="2309A2E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centre.col = 2,</w:t>
      </w:r>
    </w:p>
    <w:p w14:paraId="43BA8AE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"2019 Homicides")</w:t>
      </w:r>
    </w:p>
    <w:p w14:paraId="666F686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2002 vs 2019 ------------------------------------------------------------</w:t>
      </w:r>
    </w:p>
    <w:p w14:paraId="5B042E5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Compare 2002 and 2019 SD box</w:t>
      </w:r>
    </w:p>
    <w:p w14:paraId="4A73EA3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plot_box2(h02b, points.pch = 3, points.col = 8, box.col = 1, centre.col =</w:t>
      </w:r>
    </w:p>
    <w:p w14:paraId="5BEE56C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4 ,</w:t>
      </w:r>
    </w:p>
    <w:p w14:paraId="61837BE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"Center and Dispersion for 2002 Homicides")</w:t>
      </w:r>
    </w:p>
    <w:p w14:paraId="0C358A4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plot_box2(h19b, plotnew = FALSE, points.pch = 3, points.col = 0, centre.col =</w:t>
      </w:r>
    </w:p>
    <w:p w14:paraId="7D06066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2,</w:t>
      </w:r>
    </w:p>
    <w:p w14:paraId="6B3083F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box.col = 2, titletxt = "")</w:t>
      </w:r>
    </w:p>
    <w:p w14:paraId="3F449AB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Compare 2002 and 2019 circles</w:t>
      </w:r>
    </w:p>
    <w:p w14:paraId="45F11B0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plot_sdd2(h02c, plotnew = TRUE, points.pch = 3, points.col = 8, sdd.col = 1</w:t>
      </w:r>
    </w:p>
    <w:p w14:paraId="4DA7AC1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,</w:t>
      </w:r>
    </w:p>
    <w:p w14:paraId="3482F86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"2002 and 2019 Homicides")</w:t>
      </w:r>
    </w:p>
    <w:p w14:paraId="1F806AC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plot_sdd2(h19c, plotnew = FALSE, points.pch = 3, points.col = 0, centre.col =</w:t>
      </w:r>
    </w:p>
    <w:p w14:paraId="1C8D023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2,</w:t>
      </w:r>
    </w:p>
    <w:p w14:paraId="689B2BC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sdd.col = 2, titletxt = "")</w:t>
      </w:r>
    </w:p>
    <w:p w14:paraId="23EC7BA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#compare 2002 and 2019 ellipses</w:t>
      </w:r>
    </w:p>
    <w:p w14:paraId="42501B7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plot_sde2(h02e, points.pch = 3, points.col = 8, sde.col = 1 ,</w:t>
      </w:r>
    </w:p>
    <w:p w14:paraId="1639A83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titletxt = "2002 and 2019 Homicides")</w:t>
      </w:r>
    </w:p>
    <w:p w14:paraId="3CF77B4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plot_sde2(h19e, plotnew = FALSE, points.pch = 3, sde.col = 2,</w:t>
      </w:r>
    </w:p>
    <w:p w14:paraId="7D424F0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points.col = 0, centre.col = 2, titletxt = "")</w:t>
      </w:r>
    </w:p>
    <w:p w14:paraId="73DF9F4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###### ====================================================================</w:t>
      </w:r>
    </w:p>
    <w:p w14:paraId="64ED726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Start of submission</w:t>
      </w:r>
    </w:p>
    <w:p w14:paraId="044BBC8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###### ====================================================================</w:t>
      </w:r>
    </w:p>
    <w:p w14:paraId="688B72D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Read in the toxic sites data from last week -----------------------------</w:t>
      </w:r>
    </w:p>
    <w:p w14:paraId="48C14AA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Import data</w:t>
      </w:r>
    </w:p>
    <w:p w14:paraId="3A5959A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 &lt;- readRDS("Raw_Data/toxDallas.rds")</w:t>
      </w:r>
    </w:p>
    <w:p w14:paraId="10D25BD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dallas &lt;- readRDS("Raw_Data/Dallas.rds")</w:t>
      </w:r>
    </w:p>
    <w:p w14:paraId="711991E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plot(dallas)</w:t>
      </w:r>
    </w:p>
    <w:p w14:paraId="7CFF4C7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plot(tox, add = TRUE)</w:t>
      </w:r>
    </w:p>
    <w:p w14:paraId="692573A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 the toxic sites by toxicity levels</w:t>
      </w:r>
    </w:p>
    <w:p w14:paraId="5CD3BD3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summary(tox$SCORE)</w:t>
      </w:r>
    </w:p>
    <w:p w14:paraId="420DD89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summary(scale(tox$SCORE))</w:t>
      </w:r>
    </w:p>
    <w:p w14:paraId="283BFAB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plot(dallas)</w:t>
      </w:r>
    </w:p>
    <w:p w14:paraId="200F209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plot(tox, cex = scale(tox$SCORE)+1, add = TRUE)</w:t>
      </w:r>
    </w:p>
    <w:p w14:paraId="7F622B5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#Answer the questions on the slide</w:t>
      </w:r>
    </w:p>
    <w:p w14:paraId="7425139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Open the toxic sites data from Dallas you used last last week</w:t>
      </w:r>
    </w:p>
    <w:p w14:paraId="4D6EC05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Convert spatial data to simple features objects</w:t>
      </w:r>
    </w:p>
    <w:p w14:paraId="2CD65E2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dallas_sf &lt;- st_as_sf(dallas, crs = 102738)</w:t>
      </w:r>
    </w:p>
    <w:p w14:paraId="36E75BC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tox_sf &lt;- st_as_sf(tox, crs = 102738)</w:t>
      </w:r>
    </w:p>
    <w:p w14:paraId="64B9D2E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Set CRS (102738 = NAD_1983_StatePlane_Texas_North_Central_FIPS_4202_Feet)</w:t>
      </w:r>
    </w:p>
    <w:p w14:paraId="47DD361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dallas_sf &lt;- dallas_sf %&gt;% st_transform(crs = 102738)</w:t>
      </w:r>
    </w:p>
    <w:p w14:paraId="0C72184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tox_sf &lt;- tox_sf %&gt;% st_transform(crs = 102738)</w:t>
      </w:r>
    </w:p>
    <w:p w14:paraId="101B486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Examine the centrographic statistics for the toxic sites data using the</w:t>
      </w:r>
    </w:p>
    <w:p w14:paraId="01B51F4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three measures of dispersion (box, circle, ellipse) and note any differences</w:t>
      </w:r>
    </w:p>
    <w:p w14:paraId="1C7E102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1. Examine the dispersion without any weights</w:t>
      </w:r>
    </w:p>
    <w:p w14:paraId="2B3DAF5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Standard deviation box</w:t>
      </w:r>
    </w:p>
    <w:p w14:paraId="787B5B1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tox_ssb_raw &lt;- calc_box2(points = coordinates(as_Spatial(tox_sf)))</w:t>
      </w:r>
    </w:p>
    <w:p w14:paraId="2F616E3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tox_centre &lt;- ssb_as_sf(tox_ssb_raw, orig_crs = 102738, centre_dummy = TRUE)</w:t>
      </w:r>
    </w:p>
    <w:p w14:paraId="47CD57E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tox_ssb &lt;- ssb_as_sf(tox_ssb_raw, orig_crs = 102738)</w:t>
      </w:r>
    </w:p>
    <w:p w14:paraId="2BB1BCF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5CAB223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 &lt;- ggplot() +</w:t>
      </w:r>
    </w:p>
    <w:p w14:paraId="2C4CE46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tox_ssb, color = "light blue", fill = NA, size = 1.5) +</w:t>
      </w:r>
    </w:p>
    <w:p w14:paraId="1CE2713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tox_centre, color = "blue", shape = 8, size = 3) +</w:t>
      </w:r>
    </w:p>
    <w:p w14:paraId="361E679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tox_sf, color = "dark gray", size = 2) +</w:t>
      </w:r>
    </w:p>
    <w:p w14:paraId="47788AB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766F0C5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Box\nUnweighted",</w:t>
      </w:r>
    </w:p>
    <w:p w14:paraId="1D39285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34CE71F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6EF800E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</w:t>
      </w:r>
    </w:p>
    <w:p w14:paraId="3B48744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plot_box2(tox_ssb_raw, plotnew = TRUE, points.pch = 3, points.col = 8,</w:t>
      </w:r>
    </w:p>
    <w:p w14:paraId="65A12B6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centre.col = 2, box.col = 2,</w:t>
      </w:r>
    </w:p>
    <w:p w14:paraId="730AA19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79E6579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Standard deviation distance (standard circle)</w:t>
      </w:r>
    </w:p>
    <w:p w14:paraId="14BB93E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tox_sdd_raw &lt;- calc_sdd2(points = coordinates(as_Spatial(tox_sf)))</w:t>
      </w:r>
    </w:p>
    <w:p w14:paraId="7B24C59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tox_sdd &lt;- sdd_as_sf(tox_ssd_raw, orig_crs = 102738)</w:t>
      </w:r>
    </w:p>
    <w:p w14:paraId="4CBE6F6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40C3B79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 &lt;- ggplot() +</w:t>
      </w:r>
    </w:p>
    <w:p w14:paraId="2F666C5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tox_sdd, color = "light blue", fill = NA, size = 1.5) +</w:t>
      </w:r>
    </w:p>
    <w:p w14:paraId="07578C6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tox_centre, color = "blue", shape = 8, size = 3) +</w:t>
      </w:r>
    </w:p>
    <w:p w14:paraId="44B1AE0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tox_sf, color = "dark gray", size = 2) +</w:t>
      </w:r>
    </w:p>
    <w:p w14:paraId="6F6ED46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09D76FA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Distance\nUnweighted",</w:t>
      </w:r>
    </w:p>
    <w:p w14:paraId="28E3137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2A6D8B4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4783EEB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</w:t>
      </w:r>
    </w:p>
    <w:p w14:paraId="2B6AB65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plot_sdd2(tox_sdd_raw, plotnew = TRUE, points.pch = 3, points.col = 8,</w:t>
      </w:r>
    </w:p>
    <w:p w14:paraId="37E297E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centre.col = 2, sdd.col = 2,</w:t>
      </w:r>
    </w:p>
    <w:p w14:paraId="0AEA406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57B56DD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deviational ellipse</w:t>
      </w:r>
    </w:p>
    <w:p w14:paraId="664369F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tox_sde_raw &lt;- calc_sde2(points = coordinates(as_Spatial(tox_sf)))</w:t>
      </w:r>
    </w:p>
    <w:p w14:paraId="4345A7B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tox_sde &lt;- sde_as_sf(tox_sde_raw, orig_crs = 102738)</w:t>
      </w:r>
    </w:p>
    <w:p w14:paraId="623FCFA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450F028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 &lt;- ggplot() +</w:t>
      </w:r>
    </w:p>
    <w:p w14:paraId="6BE0D75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tox_sde, color = "light blue", fill = NA, size = 1.5) +</w:t>
      </w:r>
    </w:p>
    <w:p w14:paraId="2BB2572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geom_sf(data = tox_centre, color = "blue", shape = 8, size = 3) +</w:t>
      </w:r>
    </w:p>
    <w:p w14:paraId="73C6940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tox_sf, color = "dark gray", size = 2) +</w:t>
      </w:r>
    </w:p>
    <w:p w14:paraId="242A1CC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7E9F9DF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Ellipse\nUnweighted",</w:t>
      </w:r>
    </w:p>
    <w:p w14:paraId="4C7B0C9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279F591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2728DB5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</w:t>
      </w:r>
    </w:p>
    <w:p w14:paraId="6572426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plot_sde2(tox_sde_raw, plotnew = TRUE, points.pch = 3, points.col = 8,</w:t>
      </w:r>
    </w:p>
    <w:p w14:paraId="6B699DE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centre.col = 2, sde.col = 2,</w:t>
      </w:r>
    </w:p>
    <w:p w14:paraId="4DDB0A1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671E311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#2. Examine the dispersion using the toxicity score (SCORE) variable as</w:t>
      </w:r>
    </w:p>
    <w:p w14:paraId="0C4D8C4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weight. Note any differences between these two.</w:t>
      </w:r>
    </w:p>
    <w:p w14:paraId="160A781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The code for each of the dispersion measures has options for adding weights</w:t>
      </w:r>
    </w:p>
    <w:p w14:paraId="2AAE32C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 follows:</w:t>
      </w:r>
    </w:p>
    <w:p w14:paraId="77DF7C2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#bW&lt;-calc_box(coordinates(tox),weighted=TRUE,weights=tox$SCORE)</w:t>
      </w:r>
    </w:p>
    <w:p w14:paraId="53AB897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Standard deviation box</w:t>
      </w:r>
    </w:p>
    <w:p w14:paraId="76C4656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tox_ssb_raw_weighted &lt;- calc_box2(points = coordinates(as_Spatial(tox_sf)),</w:t>
      </w:r>
    </w:p>
    <w:p w14:paraId="6773FB5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weighted = TRUE, weights = tox_sf$SCORE)</w:t>
      </w:r>
    </w:p>
    <w:p w14:paraId="677DEC1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tox_centre_weighted &lt;- ssb_as_sf(tox_ssb_raw_weighted, orig_crs = 102738,</w:t>
      </w:r>
    </w:p>
    <w:p w14:paraId="64D6B34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centre_dummy = TRUE)</w:t>
      </w:r>
    </w:p>
    <w:p w14:paraId="1BA96A5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tox_ssb_weighted &lt;- ssb_as_sf(tox_ssb_raw_weighted, orig_crs = 102738)</w:t>
      </w:r>
    </w:p>
    <w:p w14:paraId="4D62400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4D3E7ED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plot_tox_ssb_weighted &lt;- ggplot() +</w:t>
      </w:r>
    </w:p>
    <w:p w14:paraId="7194F07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tox_ssb_weighted, color = "red", fill = NA, size = 1.5) +</w:t>
      </w:r>
    </w:p>
    <w:p w14:paraId="79D9264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tox_centre_weighted, color = "maroon", shape = 8, size = 3) +</w:t>
      </w:r>
    </w:p>
    <w:p w14:paraId="1A9F063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tox_sf, aes(size = SCORE), color = "dark gray", show.legend =</w:t>
      </w:r>
    </w:p>
    <w:p w14:paraId="61BDD59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FALSE) +</w:t>
      </w:r>
    </w:p>
    <w:p w14:paraId="4AB75CB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776BC88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Box\nWeighted",</w:t>
      </w:r>
    </w:p>
    <w:p w14:paraId="7CF958F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04D68E8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36270E6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plot_tox_ssb_weighted</w:t>
      </w:r>
    </w:p>
    <w:p w14:paraId="135FC60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plot_box2(tox_ssb_raw_weighted, plotnew = TRUE, points.pch = 3, points.col =</w:t>
      </w:r>
    </w:p>
    <w:p w14:paraId="5C3CE11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8, centre.col = 2, box.col = 2,</w:t>
      </w:r>
    </w:p>
    <w:p w14:paraId="26952F4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4443F93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Standard deviation distance (standard circle)</w:t>
      </w:r>
    </w:p>
    <w:p w14:paraId="7EBD33F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tox_sdd_raw_weighted &lt;- calc_sdd2(points = coordinates(as_Spatial(tox_sf)),</w:t>
      </w:r>
    </w:p>
    <w:p w14:paraId="3B80256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weighted = TRUE, weights = tox_sf$SCORE)</w:t>
      </w:r>
    </w:p>
    <w:p w14:paraId="3E28F9E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tox_sdd_weighted &lt;- sdd_as_sf(tox_sdd_raw_weighted, orig_crs = 102738)</w:t>
      </w:r>
    </w:p>
    <w:p w14:paraId="4507DFF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5A27164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plot_tox_sdd_weighted &lt;- ggplot() +</w:t>
      </w:r>
    </w:p>
    <w:p w14:paraId="288DEFE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tox_sdd_weighted, color = "red", fill = NA, size = 1.5) +</w:t>
      </w:r>
    </w:p>
    <w:p w14:paraId="6838D8B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tox_centre_weighted, color = "maroon", shape = 8, size = 3) +</w:t>
      </w:r>
    </w:p>
    <w:p w14:paraId="67DECAF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tox_sf, aes(size = SCORE), color = "dark gray", show.legend =</w:t>
      </w:r>
    </w:p>
    <w:p w14:paraId="691DEB9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FALSE) +</w:t>
      </w:r>
    </w:p>
    <w:p w14:paraId="3BE46CC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452DF57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Distance\nWeighted",</w:t>
      </w:r>
    </w:p>
    <w:p w14:paraId="0F2EDB0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13948A1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4483185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plot_tox_sdd_weighted</w:t>
      </w:r>
    </w:p>
    <w:p w14:paraId="744A402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plot_sdd2(tox_sdd_raw_weighted, plotnew = TRUE, points.pch = 3, points.col =</w:t>
      </w:r>
    </w:p>
    <w:p w14:paraId="5F8B59D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8, centre.col = 2, sdd.col = 2,</w:t>
      </w:r>
    </w:p>
    <w:p w14:paraId="0001EF1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653CF28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deviational ellipse</w:t>
      </w:r>
    </w:p>
    <w:p w14:paraId="6E3039D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tox_sde_raw_weighted &lt;- calc_sde2(points = coordinates(as_Spatial(tox_sf)),</w:t>
      </w:r>
    </w:p>
    <w:p w14:paraId="4B2717C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weighted = TRUE, weights = tox_sf$SCORE)</w:t>
      </w:r>
    </w:p>
    <w:p w14:paraId="35C7720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tox_sde_weighted &lt;- sde_as_sf(tox_sde_raw_weighted, orig_crs = 102738)</w:t>
      </w:r>
    </w:p>
    <w:p w14:paraId="3F6E366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02291E2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plot_tox_sde_weighted &lt;- ggplot() +</w:t>
      </w:r>
    </w:p>
    <w:p w14:paraId="7E767BC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tox_sde_weighted, color = "red", fill = NA, size = 1.5) +</w:t>
      </w:r>
    </w:p>
    <w:p w14:paraId="2276A72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tox_centre_weighted, color = "maroon", shape = 8, size = 3) +</w:t>
      </w:r>
    </w:p>
    <w:p w14:paraId="3CF786A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tox_sf, aes(size = SCORE), color = "dark gray", show.legend =</w:t>
      </w:r>
    </w:p>
    <w:p w14:paraId="7EF61F7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FALSE) +</w:t>
      </w:r>
    </w:p>
    <w:p w14:paraId="432308A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320FCD7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Ellipse\nWeighted",</w:t>
      </w:r>
    </w:p>
    <w:p w14:paraId="2349AC5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5C6641B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59F4638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plot_tox_sde_weighted</w:t>
      </w:r>
    </w:p>
    <w:p w14:paraId="0F9AD53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plot_sde2(tox_sde_raw_weighted, plotnew = TRUE, points.pch = 3, points.col =</w:t>
      </w:r>
    </w:p>
    <w:p w14:paraId="41F14D2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8, centre.col = 2, sde.col = 2,</w:t>
      </w:r>
    </w:p>
    <w:p w14:paraId="612AC72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412652F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Plots side by side for comparison</w:t>
      </w:r>
    </w:p>
    <w:p w14:paraId="764ACCD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 | plot_tox_ssb_weighted</w:t>
      </w:r>
    </w:p>
    <w:p w14:paraId="2EA1238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 | plot_tox_sdd_weighted</w:t>
      </w:r>
    </w:p>
    <w:p w14:paraId="76DCE08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 | plot_tox_sde_weighted</w:t>
      </w:r>
    </w:p>
    <w:p w14:paraId="129FCB1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ANSWER: You can see that weighting by toxicity score changes the</w:t>
      </w:r>
    </w:p>
    <w:p w14:paraId="173EA54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centrographic measures pretty drastically. The unweighted plots are influenced</w:t>
      </w:r>
    </w:p>
    <w:p w14:paraId="5957FEB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by the cluster of toxic sites in the Northwest, however, the most toxic sites</w:t>
      </w:r>
    </w:p>
    <w:p w14:paraId="1FD3B5D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are concentrated on the West and East Sides of town. This means that the</w:t>
      </w:r>
    </w:p>
    <w:p w14:paraId="17F36FD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weighted SSB, SDD, and SDE are all elongated horizontally and the center point</w:t>
      </w:r>
    </w:p>
    <w:p w14:paraId="71156AA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is farther East.</w:t>
      </w:r>
    </w:p>
    <w:p w14:paraId="5DAA998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#3. Suppose a remediation effort targeted the top 10% of the the toxic sites.</w:t>
      </w:r>
    </w:p>
    <w:p w14:paraId="74D0EE3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Assume their scores went down to 0. Using plots, compare the standard</w:t>
      </w:r>
    </w:p>
    <w:p w14:paraId="0E4F9ED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deviation box, standard distance deviation, standard deviation ellipse before</w:t>
      </w:r>
    </w:p>
    <w:p w14:paraId="1F8D05C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and after remediation using weights. Note any changes.</w:t>
      </w:r>
    </w:p>
    <w:p w14:paraId="002295A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Scores after remediation</w:t>
      </w:r>
    </w:p>
    <w:p w14:paraId="49D5028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tox_remediated_sf &lt;- tox_sf %&gt;%</w:t>
      </w:r>
    </w:p>
    <w:p w14:paraId="0BCE2E5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mutate(tox_ptile = ntile(SCORE, 100),</w:t>
      </w:r>
    </w:p>
    <w:p w14:paraId="7FD3894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SCORE = ifelse(tox_ptile &gt;= 90, 0, SCORE))</w:t>
      </w:r>
    </w:p>
    <w:p w14:paraId="714751C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Standard deviation box</w:t>
      </w:r>
    </w:p>
    <w:p w14:paraId="5819DEA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tox_ssb_raw_remediated &lt;- calc_box2(points =</w:t>
      </w:r>
    </w:p>
    <w:p w14:paraId="737F2A3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coordinates(as_Spatial(tox_remediated_sf)),</w:t>
      </w:r>
    </w:p>
    <w:p w14:paraId="70829A3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weighted = TRUE, weights =</w:t>
      </w:r>
    </w:p>
    <w:p w14:paraId="5D6389C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tox_remediated_sf$SCORE)</w:t>
      </w:r>
    </w:p>
    <w:p w14:paraId="4EAA322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tox_centre_remediated &lt;- ssb_as_sf(tox_ssb_raw_remediated, orig_crs = 102738,</w:t>
      </w:r>
    </w:p>
    <w:p w14:paraId="7252A9E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centre_dummy = TRUE)</w:t>
      </w:r>
    </w:p>
    <w:p w14:paraId="684C00E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tox_ssb_remediated &lt;- ssb_as_sf(tox_ssb_raw_remediated, orig_crs = 102738)</w:t>
      </w:r>
    </w:p>
    <w:p w14:paraId="46CC0BA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1CE85FD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plot_tox_ssb_remediated &lt;- ggplot() +</w:t>
      </w:r>
    </w:p>
    <w:p w14:paraId="19B2525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tox_ssb_remediated, color = "red", fill = NA, size = 1.5) +</w:t>
      </w:r>
    </w:p>
    <w:p w14:paraId="690E92A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tox_centre_remediated, color = "maroon", shape = 8, size = 3)</w:t>
      </w:r>
    </w:p>
    <w:p w14:paraId="6F1CD47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+</w:t>
      </w:r>
    </w:p>
    <w:p w14:paraId="401034E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tox_remediated_sf, aes(size = SCORE), color = "dark gray",</w:t>
      </w:r>
    </w:p>
    <w:p w14:paraId="48CB0B1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show.legend = FALSE) +</w:t>
      </w:r>
    </w:p>
    <w:p w14:paraId="3075448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1DD2BA5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Box\nWeighted - After</w:t>
      </w:r>
    </w:p>
    <w:p w14:paraId="3843B0D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Remediation",</w:t>
      </w:r>
    </w:p>
    <w:p w14:paraId="17E4E18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42ACF0A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7F9A079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plot_tox_ssb_remediated</w:t>
      </w:r>
    </w:p>
    <w:p w14:paraId="5323326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plot_box2(tox_ssb_raw_remediated, plotnew = TRUE, points.pch = 3, points.col</w:t>
      </w:r>
    </w:p>
    <w:p w14:paraId="0850A85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= 8, centre.col = 2, box.col = 2,</w:t>
      </w:r>
    </w:p>
    <w:p w14:paraId="19575AD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4745A5C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Standard deviation distance (standard circle)</w:t>
      </w:r>
    </w:p>
    <w:p w14:paraId="55F5A6C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tox_sdd_raw_remediated &lt;- calc_sdd2(points =</w:t>
      </w:r>
    </w:p>
    <w:p w14:paraId="4C0CC25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coordinates(as_Spatial(tox_remediated_sf)),</w:t>
      </w:r>
    </w:p>
    <w:p w14:paraId="2088627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weighted = TRUE, weights =</w:t>
      </w:r>
    </w:p>
    <w:p w14:paraId="2B36476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tox_remediated_sf$SCORE)</w:t>
      </w:r>
    </w:p>
    <w:p w14:paraId="5C5ECC0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tox_sdd_remediated &lt;- sdd_as_sf(tox_sdd_raw_remediated, orig_crs = 102738)</w:t>
      </w:r>
    </w:p>
    <w:p w14:paraId="3BC71C6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6099D47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plot_tox_sdd_remediated &lt;- ggplot() +</w:t>
      </w:r>
    </w:p>
    <w:p w14:paraId="0879B24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tox_sdd_remediated, color = "red", fill = NA, size = 1.5) +</w:t>
      </w:r>
    </w:p>
    <w:p w14:paraId="3FB912BA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tox_centre_remediated, color = "maroon", shape = 8, size = 3)</w:t>
      </w:r>
    </w:p>
    <w:p w14:paraId="3A10479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+</w:t>
      </w:r>
    </w:p>
    <w:p w14:paraId="1D97DD9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tox_remediated_sf, aes(size = SCORE), color = "dark gray",</w:t>
      </w:r>
    </w:p>
    <w:p w14:paraId="661C293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show.legend = FALSE) +</w:t>
      </w:r>
    </w:p>
    <w:p w14:paraId="61652001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7F89B31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Distance\nWeighted - After</w:t>
      </w:r>
    </w:p>
    <w:p w14:paraId="60A81BF8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Remediation",</w:t>
      </w:r>
    </w:p>
    <w:p w14:paraId="2C45F64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1306AF7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0285D9E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plot_tox_sdd_remediated</w:t>
      </w:r>
    </w:p>
    <w:p w14:paraId="6405F1F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plot_sdd2(tox_sdd_raw_remediated, plotnew = TRUE, points.pch = 3, points.col</w:t>
      </w:r>
    </w:p>
    <w:p w14:paraId="5320C2F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= 8, centre.col = 2, sdd.col = 2,</w:t>
      </w:r>
    </w:p>
    <w:p w14:paraId="2AE5331C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35E692C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#standard deviational ellipse</w:t>
      </w:r>
    </w:p>
    <w:p w14:paraId="699A0C2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tox_sde_raw_remediated &lt;- calc_sde2(points =</w:t>
      </w:r>
    </w:p>
    <w:p w14:paraId="55D0F38E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coordinates(as_Spatial(tox_remediated_sf)),</w:t>
      </w:r>
    </w:p>
    <w:p w14:paraId="4C1C820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weighted = TRUE, weights =</w:t>
      </w:r>
    </w:p>
    <w:p w14:paraId="7CB60309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tox_remediated_sf$SCORE)</w:t>
      </w:r>
    </w:p>
    <w:p w14:paraId="6D9F7A0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tox_sde_remediated &lt;- sde_as_sf(tox_sde_raw_remediated, orig_crs = 102738)</w:t>
      </w:r>
    </w:p>
    <w:p w14:paraId="1A1A932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</w:t>
      </w:r>
    </w:p>
    <w:p w14:paraId="088C02D5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plot_tox_sde_remediated &lt;- ggplot() +</w:t>
      </w:r>
    </w:p>
    <w:p w14:paraId="7E5559A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tox_sde_remediated, color = "red", fill = NA, size = 1.5) +</w:t>
      </w:r>
    </w:p>
    <w:p w14:paraId="2B5E39C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tox_centre_remediated, color = "maroon", shape = 8, size = 3)</w:t>
      </w:r>
    </w:p>
    <w:p w14:paraId="58DC8CB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+</w:t>
      </w:r>
    </w:p>
    <w:p w14:paraId="200E61F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tox_remediated_sf, aes(size = SCORE), color = "dark gray",</w:t>
      </w:r>
    </w:p>
    <w:p w14:paraId="62D1A17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show.legend = FALSE) +</w:t>
      </w:r>
    </w:p>
    <w:p w14:paraId="1F2B3BE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geom_sf(data = dallas_sf, fill = NA, size = 0.5) +</w:t>
      </w:r>
    </w:p>
    <w:p w14:paraId="58A6BEB3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labs(title = "Toxic Sites - Standard Deviation Ellipse\nWeighted - After</w:t>
      </w:r>
    </w:p>
    <w:p w14:paraId="0FEEBD6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Remediation",</w:t>
      </w:r>
    </w:p>
    <w:p w14:paraId="54E60E1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subtitle = "Dallas County, Texas") +</w:t>
      </w:r>
    </w:p>
    <w:p w14:paraId="18B735C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hrbrthemes::theme_ipsum()</w:t>
      </w:r>
    </w:p>
    <w:p w14:paraId="4796568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plot_tox_sde_remediated</w:t>
      </w:r>
    </w:p>
    <w:p w14:paraId="6D8246F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plot_sde2(tox_sde_raw_remediated, plotnew = TRUE, points.pch = 3, points.col</w:t>
      </w:r>
    </w:p>
    <w:p w14:paraId="39E96E5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= 8, centre.col = 2, sde.col = 2,</w:t>
      </w:r>
    </w:p>
    <w:p w14:paraId="4B3AB5C7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titletxt = "Toxic Sites in Dallas")</w:t>
      </w:r>
    </w:p>
    <w:p w14:paraId="265C79A6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#Submission</w:t>
      </w:r>
    </w:p>
    <w:p w14:paraId="44B38D6D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Submit your centrographic analysis plots for the toxic sites in Dallas using</w:t>
      </w:r>
    </w:p>
    <w:p w14:paraId="37456A50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the toxic scores as weights.</w:t>
      </w:r>
    </w:p>
    <w:p w14:paraId="7D0C3F1F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 Plot the standard deviation box before and after remediation</w:t>
      </w:r>
    </w:p>
    <w:p w14:paraId="59DE941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plot_tox_ssb_weighted | plot_tox_ssb_remediated</w:t>
      </w:r>
    </w:p>
    <w:p w14:paraId="4AE39B0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 Plot the standard distance deviation circle before and after remediation</w:t>
      </w:r>
    </w:p>
    <w:p w14:paraId="18BE6A1B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plot_tox_sdd_weighted | plot_tox_sdd_remediated</w:t>
      </w:r>
    </w:p>
    <w:p w14:paraId="5BF94122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# Plot the standard deviational ellipse before and after remediation</w:t>
      </w:r>
    </w:p>
    <w:p w14:paraId="04449F74" w14:textId="77777777" w:rsidR="00602EA2" w:rsidRDefault="00602EA2" w:rsidP="00602EA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plot_tox_sde_weighted | plot_tox_sde_remediated</w:t>
      </w:r>
    </w:p>
    <w:p w14:paraId="362544AA" w14:textId="0FE8B58D" w:rsidR="00520428" w:rsidRDefault="00602EA2" w:rsidP="00602EA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CIDFont+F1" w:hAnsi="CIDFont+F1" w:cs="CIDFont+F1"/>
          <w:sz w:val="20"/>
          <w:szCs w:val="20"/>
        </w:rPr>
        <w:t>#Write a short paragraph describing which measure is preferable and why.</w:t>
      </w:r>
    </w:p>
    <w:p w14:paraId="6A28F224" w14:textId="3FDE3DAC" w:rsidR="00520428" w:rsidRDefault="00520428" w:rsidP="0007533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4BF0CD38" w14:textId="77777777" w:rsidR="00520428" w:rsidRDefault="00520428" w:rsidP="0007533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sectPr w:rsidR="00520428" w:rsidSect="0021410E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FDDDF" w14:textId="77777777" w:rsidR="00F267DB" w:rsidRDefault="00F267DB" w:rsidP="008C391A">
      <w:pPr>
        <w:spacing w:after="0" w:line="240" w:lineRule="auto"/>
      </w:pPr>
      <w:r>
        <w:separator/>
      </w:r>
    </w:p>
  </w:endnote>
  <w:endnote w:type="continuationSeparator" w:id="0">
    <w:p w14:paraId="4D435AC4" w14:textId="77777777" w:rsidR="00F267DB" w:rsidRDefault="00F267DB" w:rsidP="008C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28B4A" w14:textId="77777777" w:rsidR="00F267DB" w:rsidRDefault="00F267DB" w:rsidP="008C391A">
      <w:pPr>
        <w:spacing w:after="0" w:line="240" w:lineRule="auto"/>
      </w:pPr>
      <w:r>
        <w:separator/>
      </w:r>
    </w:p>
  </w:footnote>
  <w:footnote w:type="continuationSeparator" w:id="0">
    <w:p w14:paraId="64088B2F" w14:textId="77777777" w:rsidR="00F267DB" w:rsidRDefault="00F267DB" w:rsidP="008C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5F8"/>
    <w:multiLevelType w:val="hybridMultilevel"/>
    <w:tmpl w:val="F316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87322"/>
    <w:multiLevelType w:val="hybridMultilevel"/>
    <w:tmpl w:val="51D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EF"/>
    <w:rsid w:val="00003EA9"/>
    <w:rsid w:val="00010A43"/>
    <w:rsid w:val="0001502A"/>
    <w:rsid w:val="00022B05"/>
    <w:rsid w:val="00022FBC"/>
    <w:rsid w:val="00025423"/>
    <w:rsid w:val="00027FDA"/>
    <w:rsid w:val="0003500E"/>
    <w:rsid w:val="0003739D"/>
    <w:rsid w:val="000407D6"/>
    <w:rsid w:val="000455D3"/>
    <w:rsid w:val="00055ACB"/>
    <w:rsid w:val="00056D36"/>
    <w:rsid w:val="00057D28"/>
    <w:rsid w:val="00060E57"/>
    <w:rsid w:val="000621F6"/>
    <w:rsid w:val="000638A2"/>
    <w:rsid w:val="00072F84"/>
    <w:rsid w:val="00075335"/>
    <w:rsid w:val="00080EF4"/>
    <w:rsid w:val="00085C92"/>
    <w:rsid w:val="0009014B"/>
    <w:rsid w:val="00091476"/>
    <w:rsid w:val="00093E7F"/>
    <w:rsid w:val="000A5D20"/>
    <w:rsid w:val="000A7BB9"/>
    <w:rsid w:val="000B1875"/>
    <w:rsid w:val="000C5D21"/>
    <w:rsid w:val="000D7169"/>
    <w:rsid w:val="000D73EB"/>
    <w:rsid w:val="000E29D8"/>
    <w:rsid w:val="000E7C21"/>
    <w:rsid w:val="000E7C9D"/>
    <w:rsid w:val="000F0DD1"/>
    <w:rsid w:val="0010198B"/>
    <w:rsid w:val="00106BDC"/>
    <w:rsid w:val="00107A5A"/>
    <w:rsid w:val="001120B5"/>
    <w:rsid w:val="00112618"/>
    <w:rsid w:val="001171C5"/>
    <w:rsid w:val="00117A5F"/>
    <w:rsid w:val="001210DF"/>
    <w:rsid w:val="00122CE3"/>
    <w:rsid w:val="00123077"/>
    <w:rsid w:val="001249B0"/>
    <w:rsid w:val="00130F96"/>
    <w:rsid w:val="0013355C"/>
    <w:rsid w:val="0013564F"/>
    <w:rsid w:val="001376A5"/>
    <w:rsid w:val="00137B2C"/>
    <w:rsid w:val="00146168"/>
    <w:rsid w:val="00151E29"/>
    <w:rsid w:val="00152C82"/>
    <w:rsid w:val="0015303C"/>
    <w:rsid w:val="00155FDA"/>
    <w:rsid w:val="00161C6C"/>
    <w:rsid w:val="00162E2C"/>
    <w:rsid w:val="00170711"/>
    <w:rsid w:val="00181FDE"/>
    <w:rsid w:val="00183199"/>
    <w:rsid w:val="001872A1"/>
    <w:rsid w:val="00192973"/>
    <w:rsid w:val="00192D1D"/>
    <w:rsid w:val="00193A26"/>
    <w:rsid w:val="001940A2"/>
    <w:rsid w:val="00195734"/>
    <w:rsid w:val="001A2DA3"/>
    <w:rsid w:val="001A30D4"/>
    <w:rsid w:val="001A598D"/>
    <w:rsid w:val="001A67B2"/>
    <w:rsid w:val="001A6946"/>
    <w:rsid w:val="001B486E"/>
    <w:rsid w:val="001C4AEE"/>
    <w:rsid w:val="001C5636"/>
    <w:rsid w:val="001C63E4"/>
    <w:rsid w:val="001C6796"/>
    <w:rsid w:val="001C6B70"/>
    <w:rsid w:val="001C74D6"/>
    <w:rsid w:val="001D0D2F"/>
    <w:rsid w:val="001D25F2"/>
    <w:rsid w:val="001D6ABC"/>
    <w:rsid w:val="001E027C"/>
    <w:rsid w:val="0020713B"/>
    <w:rsid w:val="00211F17"/>
    <w:rsid w:val="0021410E"/>
    <w:rsid w:val="00216B4F"/>
    <w:rsid w:val="00224E95"/>
    <w:rsid w:val="0022597D"/>
    <w:rsid w:val="00226AE9"/>
    <w:rsid w:val="002270F7"/>
    <w:rsid w:val="002317DC"/>
    <w:rsid w:val="00241B4E"/>
    <w:rsid w:val="00244F6B"/>
    <w:rsid w:val="0025022A"/>
    <w:rsid w:val="00253E87"/>
    <w:rsid w:val="00263AF7"/>
    <w:rsid w:val="00263E53"/>
    <w:rsid w:val="00265545"/>
    <w:rsid w:val="0028705B"/>
    <w:rsid w:val="002871D2"/>
    <w:rsid w:val="0028753F"/>
    <w:rsid w:val="00290701"/>
    <w:rsid w:val="00291317"/>
    <w:rsid w:val="002923E0"/>
    <w:rsid w:val="002946A0"/>
    <w:rsid w:val="002A1475"/>
    <w:rsid w:val="002A20E3"/>
    <w:rsid w:val="002A4D9C"/>
    <w:rsid w:val="002A700C"/>
    <w:rsid w:val="002B02AA"/>
    <w:rsid w:val="002B4F52"/>
    <w:rsid w:val="002B7276"/>
    <w:rsid w:val="002C275D"/>
    <w:rsid w:val="002C3C6F"/>
    <w:rsid w:val="002C68B8"/>
    <w:rsid w:val="002D0EAC"/>
    <w:rsid w:val="002D168C"/>
    <w:rsid w:val="002D428F"/>
    <w:rsid w:val="002D6336"/>
    <w:rsid w:val="002F06ED"/>
    <w:rsid w:val="002F7E12"/>
    <w:rsid w:val="00302736"/>
    <w:rsid w:val="0030418B"/>
    <w:rsid w:val="00307CBB"/>
    <w:rsid w:val="00313005"/>
    <w:rsid w:val="00315B6D"/>
    <w:rsid w:val="00316FD9"/>
    <w:rsid w:val="0031785E"/>
    <w:rsid w:val="003234CB"/>
    <w:rsid w:val="00331980"/>
    <w:rsid w:val="00332148"/>
    <w:rsid w:val="00334CBA"/>
    <w:rsid w:val="0033544D"/>
    <w:rsid w:val="00335AEE"/>
    <w:rsid w:val="0033637E"/>
    <w:rsid w:val="00337E7F"/>
    <w:rsid w:val="00340C8E"/>
    <w:rsid w:val="00340E04"/>
    <w:rsid w:val="00344A72"/>
    <w:rsid w:val="0035263C"/>
    <w:rsid w:val="003541E5"/>
    <w:rsid w:val="00366706"/>
    <w:rsid w:val="00366FE5"/>
    <w:rsid w:val="00374FCB"/>
    <w:rsid w:val="0038589C"/>
    <w:rsid w:val="00387044"/>
    <w:rsid w:val="0039266B"/>
    <w:rsid w:val="00394A73"/>
    <w:rsid w:val="0039624C"/>
    <w:rsid w:val="003B7BDF"/>
    <w:rsid w:val="003C3A25"/>
    <w:rsid w:val="003C7040"/>
    <w:rsid w:val="003E01A4"/>
    <w:rsid w:val="003E3586"/>
    <w:rsid w:val="003F6E7A"/>
    <w:rsid w:val="00402BEA"/>
    <w:rsid w:val="00406698"/>
    <w:rsid w:val="00407AD5"/>
    <w:rsid w:val="00413BED"/>
    <w:rsid w:val="00414B1F"/>
    <w:rsid w:val="00415AA7"/>
    <w:rsid w:val="00423BF5"/>
    <w:rsid w:val="00426A13"/>
    <w:rsid w:val="004343A0"/>
    <w:rsid w:val="00434CE0"/>
    <w:rsid w:val="00436491"/>
    <w:rsid w:val="00437343"/>
    <w:rsid w:val="00443246"/>
    <w:rsid w:val="00443DCB"/>
    <w:rsid w:val="0044706C"/>
    <w:rsid w:val="00451E7E"/>
    <w:rsid w:val="00453273"/>
    <w:rsid w:val="004534D3"/>
    <w:rsid w:val="0045783F"/>
    <w:rsid w:val="004671CF"/>
    <w:rsid w:val="004724ED"/>
    <w:rsid w:val="004733C0"/>
    <w:rsid w:val="00474DCE"/>
    <w:rsid w:val="00494E2A"/>
    <w:rsid w:val="00497029"/>
    <w:rsid w:val="004A7800"/>
    <w:rsid w:val="004B1F97"/>
    <w:rsid w:val="004B2E5E"/>
    <w:rsid w:val="004B4E10"/>
    <w:rsid w:val="004B5C15"/>
    <w:rsid w:val="004D2B36"/>
    <w:rsid w:val="004D4BD4"/>
    <w:rsid w:val="004E1099"/>
    <w:rsid w:val="004E22B4"/>
    <w:rsid w:val="004E2C4E"/>
    <w:rsid w:val="004E2E49"/>
    <w:rsid w:val="004E3F52"/>
    <w:rsid w:val="004E4E66"/>
    <w:rsid w:val="004E5E59"/>
    <w:rsid w:val="004F7CE2"/>
    <w:rsid w:val="00510678"/>
    <w:rsid w:val="00511D0C"/>
    <w:rsid w:val="00520428"/>
    <w:rsid w:val="00520ABD"/>
    <w:rsid w:val="00522337"/>
    <w:rsid w:val="00533316"/>
    <w:rsid w:val="0053768F"/>
    <w:rsid w:val="00543346"/>
    <w:rsid w:val="005478B3"/>
    <w:rsid w:val="00553984"/>
    <w:rsid w:val="005539B7"/>
    <w:rsid w:val="00556210"/>
    <w:rsid w:val="005567DE"/>
    <w:rsid w:val="00564BF9"/>
    <w:rsid w:val="00567A9D"/>
    <w:rsid w:val="00571443"/>
    <w:rsid w:val="005718B8"/>
    <w:rsid w:val="005735E6"/>
    <w:rsid w:val="005768E3"/>
    <w:rsid w:val="005811B3"/>
    <w:rsid w:val="00581A9C"/>
    <w:rsid w:val="00591E8B"/>
    <w:rsid w:val="00593520"/>
    <w:rsid w:val="005A23B6"/>
    <w:rsid w:val="005A2DAB"/>
    <w:rsid w:val="005B25C9"/>
    <w:rsid w:val="005C25AB"/>
    <w:rsid w:val="005D6AA7"/>
    <w:rsid w:val="005D72C3"/>
    <w:rsid w:val="005E42F6"/>
    <w:rsid w:val="005F4600"/>
    <w:rsid w:val="005F5EEC"/>
    <w:rsid w:val="005F74B0"/>
    <w:rsid w:val="00602EA2"/>
    <w:rsid w:val="00607488"/>
    <w:rsid w:val="00621E75"/>
    <w:rsid w:val="0062259C"/>
    <w:rsid w:val="00624ACE"/>
    <w:rsid w:val="0063435C"/>
    <w:rsid w:val="00637078"/>
    <w:rsid w:val="00641696"/>
    <w:rsid w:val="006424D2"/>
    <w:rsid w:val="0064635F"/>
    <w:rsid w:val="0065224C"/>
    <w:rsid w:val="006522E4"/>
    <w:rsid w:val="00653CE6"/>
    <w:rsid w:val="00654C79"/>
    <w:rsid w:val="00656FA7"/>
    <w:rsid w:val="00663E74"/>
    <w:rsid w:val="00665CB5"/>
    <w:rsid w:val="00670324"/>
    <w:rsid w:val="006810E3"/>
    <w:rsid w:val="006848BA"/>
    <w:rsid w:val="0069777C"/>
    <w:rsid w:val="006A016A"/>
    <w:rsid w:val="006C09CE"/>
    <w:rsid w:val="006C424B"/>
    <w:rsid w:val="006C5D70"/>
    <w:rsid w:val="006C5FC6"/>
    <w:rsid w:val="006D3A67"/>
    <w:rsid w:val="006D4291"/>
    <w:rsid w:val="006D70D4"/>
    <w:rsid w:val="006D7E71"/>
    <w:rsid w:val="006F3015"/>
    <w:rsid w:val="006F5EEA"/>
    <w:rsid w:val="006F7908"/>
    <w:rsid w:val="006F7EF6"/>
    <w:rsid w:val="007141D5"/>
    <w:rsid w:val="007173AD"/>
    <w:rsid w:val="00722053"/>
    <w:rsid w:val="00723EE5"/>
    <w:rsid w:val="007362B1"/>
    <w:rsid w:val="007369CE"/>
    <w:rsid w:val="007378AA"/>
    <w:rsid w:val="007413D9"/>
    <w:rsid w:val="00742252"/>
    <w:rsid w:val="0074518C"/>
    <w:rsid w:val="0075115F"/>
    <w:rsid w:val="00754391"/>
    <w:rsid w:val="0076250D"/>
    <w:rsid w:val="00771D41"/>
    <w:rsid w:val="007761A1"/>
    <w:rsid w:val="0078605E"/>
    <w:rsid w:val="007862A3"/>
    <w:rsid w:val="00786F27"/>
    <w:rsid w:val="007A1D19"/>
    <w:rsid w:val="007A1D5B"/>
    <w:rsid w:val="007A67E3"/>
    <w:rsid w:val="007A7F58"/>
    <w:rsid w:val="007B0522"/>
    <w:rsid w:val="007B08A2"/>
    <w:rsid w:val="007C3266"/>
    <w:rsid w:val="007C38EB"/>
    <w:rsid w:val="007C3F76"/>
    <w:rsid w:val="007C42DF"/>
    <w:rsid w:val="007D18F7"/>
    <w:rsid w:val="007D329C"/>
    <w:rsid w:val="007D4E51"/>
    <w:rsid w:val="007E0C85"/>
    <w:rsid w:val="007E1219"/>
    <w:rsid w:val="007E2457"/>
    <w:rsid w:val="007E25ED"/>
    <w:rsid w:val="007E2799"/>
    <w:rsid w:val="007E59E0"/>
    <w:rsid w:val="007F5B9E"/>
    <w:rsid w:val="0080325D"/>
    <w:rsid w:val="00805DED"/>
    <w:rsid w:val="00815C78"/>
    <w:rsid w:val="00823970"/>
    <w:rsid w:val="00826D58"/>
    <w:rsid w:val="00830A80"/>
    <w:rsid w:val="00832A25"/>
    <w:rsid w:val="00836915"/>
    <w:rsid w:val="00837D43"/>
    <w:rsid w:val="00843A3A"/>
    <w:rsid w:val="008530FC"/>
    <w:rsid w:val="008534B2"/>
    <w:rsid w:val="00854F47"/>
    <w:rsid w:val="008605AE"/>
    <w:rsid w:val="008646F0"/>
    <w:rsid w:val="00867A93"/>
    <w:rsid w:val="00870E63"/>
    <w:rsid w:val="0087798F"/>
    <w:rsid w:val="00877F46"/>
    <w:rsid w:val="00886D85"/>
    <w:rsid w:val="008912BF"/>
    <w:rsid w:val="00892AEF"/>
    <w:rsid w:val="008A199D"/>
    <w:rsid w:val="008B2DE5"/>
    <w:rsid w:val="008B6EE4"/>
    <w:rsid w:val="008B75EF"/>
    <w:rsid w:val="008C391A"/>
    <w:rsid w:val="008D259A"/>
    <w:rsid w:val="008D2D29"/>
    <w:rsid w:val="008D7075"/>
    <w:rsid w:val="008E0503"/>
    <w:rsid w:val="008E7677"/>
    <w:rsid w:val="008F3CD1"/>
    <w:rsid w:val="008F4349"/>
    <w:rsid w:val="008F555C"/>
    <w:rsid w:val="008F7374"/>
    <w:rsid w:val="0090323A"/>
    <w:rsid w:val="009049A5"/>
    <w:rsid w:val="009124F0"/>
    <w:rsid w:val="009150E7"/>
    <w:rsid w:val="00922DFB"/>
    <w:rsid w:val="0092358C"/>
    <w:rsid w:val="00923E78"/>
    <w:rsid w:val="00932B78"/>
    <w:rsid w:val="009368EB"/>
    <w:rsid w:val="00942951"/>
    <w:rsid w:val="0094322A"/>
    <w:rsid w:val="009446CE"/>
    <w:rsid w:val="00946E59"/>
    <w:rsid w:val="00952C5F"/>
    <w:rsid w:val="0095617E"/>
    <w:rsid w:val="00957595"/>
    <w:rsid w:val="009610D9"/>
    <w:rsid w:val="00964D0D"/>
    <w:rsid w:val="00971929"/>
    <w:rsid w:val="00972644"/>
    <w:rsid w:val="009B448E"/>
    <w:rsid w:val="009C6979"/>
    <w:rsid w:val="009D0839"/>
    <w:rsid w:val="009D4211"/>
    <w:rsid w:val="009E0885"/>
    <w:rsid w:val="009E1446"/>
    <w:rsid w:val="009E4341"/>
    <w:rsid w:val="009F4C75"/>
    <w:rsid w:val="009F6A70"/>
    <w:rsid w:val="00A01964"/>
    <w:rsid w:val="00A02D18"/>
    <w:rsid w:val="00A04E25"/>
    <w:rsid w:val="00A05E98"/>
    <w:rsid w:val="00A06282"/>
    <w:rsid w:val="00A070AB"/>
    <w:rsid w:val="00A155D3"/>
    <w:rsid w:val="00A17687"/>
    <w:rsid w:val="00A204F4"/>
    <w:rsid w:val="00A25856"/>
    <w:rsid w:val="00A279ED"/>
    <w:rsid w:val="00A41238"/>
    <w:rsid w:val="00A41686"/>
    <w:rsid w:val="00A42B68"/>
    <w:rsid w:val="00A55B1D"/>
    <w:rsid w:val="00A62E12"/>
    <w:rsid w:val="00A63A5A"/>
    <w:rsid w:val="00A70A3B"/>
    <w:rsid w:val="00A75F21"/>
    <w:rsid w:val="00A824FE"/>
    <w:rsid w:val="00A828C1"/>
    <w:rsid w:val="00A849DE"/>
    <w:rsid w:val="00A85883"/>
    <w:rsid w:val="00A918EE"/>
    <w:rsid w:val="00A978BA"/>
    <w:rsid w:val="00AA08E4"/>
    <w:rsid w:val="00AA5F00"/>
    <w:rsid w:val="00AB1096"/>
    <w:rsid w:val="00AE4FF7"/>
    <w:rsid w:val="00AE6654"/>
    <w:rsid w:val="00AF0099"/>
    <w:rsid w:val="00AF1CC3"/>
    <w:rsid w:val="00AF1D5B"/>
    <w:rsid w:val="00AF598A"/>
    <w:rsid w:val="00B0142C"/>
    <w:rsid w:val="00B05F4E"/>
    <w:rsid w:val="00B12336"/>
    <w:rsid w:val="00B16B87"/>
    <w:rsid w:val="00B434AC"/>
    <w:rsid w:val="00B440BE"/>
    <w:rsid w:val="00B47559"/>
    <w:rsid w:val="00B61B28"/>
    <w:rsid w:val="00B64A37"/>
    <w:rsid w:val="00B66C69"/>
    <w:rsid w:val="00B70094"/>
    <w:rsid w:val="00B80F6D"/>
    <w:rsid w:val="00B83B76"/>
    <w:rsid w:val="00B9281A"/>
    <w:rsid w:val="00BA2BEB"/>
    <w:rsid w:val="00BA301B"/>
    <w:rsid w:val="00BA4874"/>
    <w:rsid w:val="00BB0D6F"/>
    <w:rsid w:val="00BB1D7F"/>
    <w:rsid w:val="00BB2597"/>
    <w:rsid w:val="00BB3509"/>
    <w:rsid w:val="00BB59FE"/>
    <w:rsid w:val="00BC1215"/>
    <w:rsid w:val="00BC68C2"/>
    <w:rsid w:val="00BD1D07"/>
    <w:rsid w:val="00BE03DA"/>
    <w:rsid w:val="00BF0BD0"/>
    <w:rsid w:val="00BF2463"/>
    <w:rsid w:val="00C05DB0"/>
    <w:rsid w:val="00C1555A"/>
    <w:rsid w:val="00C15584"/>
    <w:rsid w:val="00C218A4"/>
    <w:rsid w:val="00C276C0"/>
    <w:rsid w:val="00C34E8E"/>
    <w:rsid w:val="00C40A3D"/>
    <w:rsid w:val="00C45AB0"/>
    <w:rsid w:val="00C6799D"/>
    <w:rsid w:val="00C73B4D"/>
    <w:rsid w:val="00C73DD0"/>
    <w:rsid w:val="00C74E07"/>
    <w:rsid w:val="00C81D5E"/>
    <w:rsid w:val="00C81EBD"/>
    <w:rsid w:val="00C82CA4"/>
    <w:rsid w:val="00C87BC9"/>
    <w:rsid w:val="00CA1DA1"/>
    <w:rsid w:val="00CA4B7C"/>
    <w:rsid w:val="00CB5FC6"/>
    <w:rsid w:val="00CC511F"/>
    <w:rsid w:val="00CC7508"/>
    <w:rsid w:val="00CD6577"/>
    <w:rsid w:val="00CD65BC"/>
    <w:rsid w:val="00CE11D4"/>
    <w:rsid w:val="00CE3911"/>
    <w:rsid w:val="00CE3BE1"/>
    <w:rsid w:val="00CE5C58"/>
    <w:rsid w:val="00CF52B2"/>
    <w:rsid w:val="00D019FC"/>
    <w:rsid w:val="00D01F7A"/>
    <w:rsid w:val="00D059AF"/>
    <w:rsid w:val="00D10707"/>
    <w:rsid w:val="00D10F55"/>
    <w:rsid w:val="00D13B5F"/>
    <w:rsid w:val="00D17490"/>
    <w:rsid w:val="00D26437"/>
    <w:rsid w:val="00D31217"/>
    <w:rsid w:val="00D3156D"/>
    <w:rsid w:val="00D357D0"/>
    <w:rsid w:val="00D3665E"/>
    <w:rsid w:val="00D4001E"/>
    <w:rsid w:val="00D45CA4"/>
    <w:rsid w:val="00D466A5"/>
    <w:rsid w:val="00D519AA"/>
    <w:rsid w:val="00D559B2"/>
    <w:rsid w:val="00D610B9"/>
    <w:rsid w:val="00D61687"/>
    <w:rsid w:val="00D6397F"/>
    <w:rsid w:val="00D63FC1"/>
    <w:rsid w:val="00D647F2"/>
    <w:rsid w:val="00D70432"/>
    <w:rsid w:val="00D763E5"/>
    <w:rsid w:val="00D84A06"/>
    <w:rsid w:val="00D87972"/>
    <w:rsid w:val="00D87C75"/>
    <w:rsid w:val="00D93865"/>
    <w:rsid w:val="00DA0709"/>
    <w:rsid w:val="00DA14E2"/>
    <w:rsid w:val="00DA245B"/>
    <w:rsid w:val="00DA5801"/>
    <w:rsid w:val="00DB3ACF"/>
    <w:rsid w:val="00DB691F"/>
    <w:rsid w:val="00DC2C50"/>
    <w:rsid w:val="00DD0D58"/>
    <w:rsid w:val="00DD24D9"/>
    <w:rsid w:val="00DD44FE"/>
    <w:rsid w:val="00DD6146"/>
    <w:rsid w:val="00DD7E51"/>
    <w:rsid w:val="00DE2DD3"/>
    <w:rsid w:val="00DE3383"/>
    <w:rsid w:val="00DE741D"/>
    <w:rsid w:val="00DE7DE7"/>
    <w:rsid w:val="00DF00D1"/>
    <w:rsid w:val="00DF62B9"/>
    <w:rsid w:val="00E06492"/>
    <w:rsid w:val="00E10A9C"/>
    <w:rsid w:val="00E14696"/>
    <w:rsid w:val="00E15FE9"/>
    <w:rsid w:val="00E27169"/>
    <w:rsid w:val="00E42C87"/>
    <w:rsid w:val="00E5628E"/>
    <w:rsid w:val="00E63E0A"/>
    <w:rsid w:val="00E66AE1"/>
    <w:rsid w:val="00E71DAF"/>
    <w:rsid w:val="00E74ECF"/>
    <w:rsid w:val="00E75B75"/>
    <w:rsid w:val="00E77F16"/>
    <w:rsid w:val="00E80B2D"/>
    <w:rsid w:val="00E80EAF"/>
    <w:rsid w:val="00E84AB8"/>
    <w:rsid w:val="00E8557A"/>
    <w:rsid w:val="00E92A1A"/>
    <w:rsid w:val="00E94C36"/>
    <w:rsid w:val="00EB4F56"/>
    <w:rsid w:val="00EB5407"/>
    <w:rsid w:val="00EC665C"/>
    <w:rsid w:val="00ED039B"/>
    <w:rsid w:val="00EE0C99"/>
    <w:rsid w:val="00EE4AB0"/>
    <w:rsid w:val="00EF4D49"/>
    <w:rsid w:val="00EF7873"/>
    <w:rsid w:val="00F021CD"/>
    <w:rsid w:val="00F022F5"/>
    <w:rsid w:val="00F0376F"/>
    <w:rsid w:val="00F0550E"/>
    <w:rsid w:val="00F117DF"/>
    <w:rsid w:val="00F159F1"/>
    <w:rsid w:val="00F17C7A"/>
    <w:rsid w:val="00F22474"/>
    <w:rsid w:val="00F263F1"/>
    <w:rsid w:val="00F267DB"/>
    <w:rsid w:val="00F30E3E"/>
    <w:rsid w:val="00F323B6"/>
    <w:rsid w:val="00F47F15"/>
    <w:rsid w:val="00F52961"/>
    <w:rsid w:val="00F52D25"/>
    <w:rsid w:val="00F5485A"/>
    <w:rsid w:val="00F552EC"/>
    <w:rsid w:val="00F56774"/>
    <w:rsid w:val="00F57AA3"/>
    <w:rsid w:val="00F66201"/>
    <w:rsid w:val="00F67D15"/>
    <w:rsid w:val="00F75F0D"/>
    <w:rsid w:val="00F76951"/>
    <w:rsid w:val="00F85CEE"/>
    <w:rsid w:val="00F91592"/>
    <w:rsid w:val="00F933AD"/>
    <w:rsid w:val="00F959EB"/>
    <w:rsid w:val="00F9764F"/>
    <w:rsid w:val="00FA02E7"/>
    <w:rsid w:val="00FA514D"/>
    <w:rsid w:val="00FA645A"/>
    <w:rsid w:val="00FB15DD"/>
    <w:rsid w:val="00FB5E89"/>
    <w:rsid w:val="00FB6524"/>
    <w:rsid w:val="00FB7C6A"/>
    <w:rsid w:val="00FC401B"/>
    <w:rsid w:val="00FC57BC"/>
    <w:rsid w:val="00FC6713"/>
    <w:rsid w:val="00FD3939"/>
    <w:rsid w:val="00FD66FE"/>
    <w:rsid w:val="00FD77EE"/>
    <w:rsid w:val="00FF1D77"/>
    <w:rsid w:val="00FF265A"/>
    <w:rsid w:val="00FF600E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AAEF"/>
  <w15:chartTrackingRefBased/>
  <w15:docId w15:val="{B17C7239-9D7F-4250-961F-FD54DCF3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1A"/>
  </w:style>
  <w:style w:type="paragraph" w:styleId="Footer">
    <w:name w:val="footer"/>
    <w:basedOn w:val="Normal"/>
    <w:link w:val="FooterChar"/>
    <w:uiPriority w:val="99"/>
    <w:unhideWhenUsed/>
    <w:rsid w:val="008C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1A"/>
  </w:style>
  <w:style w:type="character" w:styleId="FollowedHyperlink">
    <w:name w:val="FollowedHyperlink"/>
    <w:basedOn w:val="DefaultParagraphFont"/>
    <w:uiPriority w:val="99"/>
    <w:semiHidden/>
    <w:unhideWhenUsed/>
    <w:rsid w:val="007C32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4451</TotalTime>
  <Pages>8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Connelly</dc:creator>
  <cp:keywords/>
  <dc:description/>
  <cp:lastModifiedBy>Sean Connelly</cp:lastModifiedBy>
  <cp:revision>606</cp:revision>
  <dcterms:created xsi:type="dcterms:W3CDTF">2019-01-25T00:14:00Z</dcterms:created>
  <dcterms:modified xsi:type="dcterms:W3CDTF">2020-02-20T20:03:00Z</dcterms:modified>
</cp:coreProperties>
</file>