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D97E" w14:textId="0606124C" w:rsidR="00F54AA4" w:rsidRPr="00B221E2" w:rsidRDefault="00B221E2" w:rsidP="00B221E2">
      <w:pPr>
        <w:jc w:val="center"/>
        <w:rPr>
          <w:b/>
          <w:bCs/>
          <w:sz w:val="36"/>
          <w:szCs w:val="36"/>
        </w:rPr>
      </w:pPr>
      <w:r w:rsidRPr="00B221E2">
        <w:rPr>
          <w:b/>
          <w:bCs/>
          <w:sz w:val="36"/>
          <w:szCs w:val="36"/>
        </w:rPr>
        <w:t>ETL Project Report</w:t>
      </w:r>
    </w:p>
    <w:p w14:paraId="31F8A116" w14:textId="730BE2D7" w:rsidR="00B221E2" w:rsidRDefault="00B221E2" w:rsidP="00B221E2">
      <w:pPr>
        <w:jc w:val="center"/>
      </w:pPr>
      <w:r>
        <w:t xml:space="preserve">By Eliot </w:t>
      </w:r>
      <w:proofErr w:type="spellStart"/>
      <w:r>
        <w:t>Chern</w:t>
      </w:r>
      <w:proofErr w:type="spellEnd"/>
      <w:r>
        <w:t xml:space="preserve">, Sean Galloway, Cora </w:t>
      </w:r>
      <w:proofErr w:type="spellStart"/>
      <w:r>
        <w:t>Micsunescu</w:t>
      </w:r>
      <w:proofErr w:type="spellEnd"/>
      <w:r>
        <w:t>, Peter Vlahos</w:t>
      </w:r>
    </w:p>
    <w:p w14:paraId="21DA2346" w14:textId="4887F28C" w:rsidR="00B221E2" w:rsidRDefault="00B221E2"/>
    <w:p w14:paraId="046BA4CD" w14:textId="5FC8F07D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Extraction:</w:t>
      </w:r>
    </w:p>
    <w:p w14:paraId="3ABECBC5" w14:textId="63085A08" w:rsidR="00B221E2" w:rsidRDefault="00B221E2">
      <w:r>
        <w:t xml:space="preserve">Extracted data from </w:t>
      </w:r>
      <w:r w:rsidR="00766DA6">
        <w:t>five</w:t>
      </w:r>
      <w:r>
        <w:t xml:space="preserve"> different CSV files using the pandas </w:t>
      </w:r>
      <w:proofErr w:type="spellStart"/>
      <w:r>
        <w:t>read_csv</w:t>
      </w:r>
      <w:proofErr w:type="spellEnd"/>
      <w:r>
        <w:t xml:space="preserve"> function.</w:t>
      </w:r>
    </w:p>
    <w:p w14:paraId="35E92154" w14:textId="77777777" w:rsidR="00B221E2" w:rsidRDefault="00B221E2"/>
    <w:p w14:paraId="31EBA89D" w14:textId="055B5040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Transformation:</w:t>
      </w:r>
    </w:p>
    <w:p w14:paraId="4BC97F75" w14:textId="50F4B78E" w:rsidR="00EA5B30" w:rsidRDefault="00925C4D">
      <w:r>
        <w:t>U</w:t>
      </w:r>
      <w:r w:rsidR="00C82B61">
        <w:t>sed the</w:t>
      </w:r>
      <w:r w:rsidR="00975A92">
        <w:t xml:space="preserve"> following style point</w:t>
      </w:r>
      <w:r w:rsidR="00C82B61">
        <w:t>s</w:t>
      </w:r>
      <w:r w:rsidR="00975A92">
        <w:t>:</w:t>
      </w:r>
    </w:p>
    <w:p w14:paraId="79AD98E2" w14:textId="23AAFFAC" w:rsidR="00975A92" w:rsidRDefault="00975A92" w:rsidP="00975A92">
      <w:pPr>
        <w:pStyle w:val="ListParagraph"/>
        <w:numPr>
          <w:ilvl w:val="0"/>
          <w:numId w:val="2"/>
        </w:numPr>
      </w:pPr>
      <w:r>
        <w:t xml:space="preserve">All column names should </w:t>
      </w:r>
      <w:r w:rsidR="00AF17E3">
        <w:t>be lower case and snake case</w:t>
      </w:r>
    </w:p>
    <w:p w14:paraId="721F4066" w14:textId="12871056" w:rsidR="00AF17E3" w:rsidRDefault="00365FC6" w:rsidP="00975A92">
      <w:pPr>
        <w:pStyle w:val="ListParagraph"/>
        <w:numPr>
          <w:ilvl w:val="0"/>
          <w:numId w:val="2"/>
        </w:numPr>
      </w:pPr>
      <w:r>
        <w:t>"</w:t>
      </w:r>
      <w:r w:rsidR="00AF17E3">
        <w:t>country</w:t>
      </w:r>
      <w:r>
        <w:t>"</w:t>
      </w:r>
      <w:r w:rsidR="00AF17E3">
        <w:t xml:space="preserve"> is the index for each table/data frame</w:t>
      </w:r>
    </w:p>
    <w:p w14:paraId="1B2259E7" w14:textId="49794143" w:rsidR="00B221E2" w:rsidRDefault="00B221E2">
      <w:r>
        <w:t>The wealth transformation involved the following steps:</w:t>
      </w:r>
    </w:p>
    <w:p w14:paraId="079B1FB6" w14:textId="0882557F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B221E2">
        <w:t>"country</w:t>
      </w:r>
      <w:r>
        <w:t>,"</w:t>
      </w:r>
      <w:r w:rsidRPr="00B221E2">
        <w:t xml:space="preserve"> "year</w:t>
      </w:r>
      <w:r>
        <w:t>,"</w:t>
      </w:r>
      <w:r w:rsidRPr="00B221E2">
        <w:t xml:space="preserve"> "</w:t>
      </w:r>
      <w:proofErr w:type="spellStart"/>
      <w:r w:rsidRPr="00B221E2">
        <w:t>income_per_person</w:t>
      </w:r>
      <w:proofErr w:type="spellEnd"/>
      <w:r w:rsidRPr="00B221E2">
        <w:t>"</w:t>
      </w:r>
      <w:r>
        <w:t xml:space="preserve"> to save space in the database.</w:t>
      </w:r>
    </w:p>
    <w:p w14:paraId="4976A8C5" w14:textId="362E21AB" w:rsidR="00B221E2" w:rsidRDefault="00B221E2" w:rsidP="00B221E2">
      <w:pPr>
        <w:pStyle w:val="ListParagraph"/>
        <w:numPr>
          <w:ilvl w:val="0"/>
          <w:numId w:val="1"/>
        </w:numPr>
      </w:pPr>
      <w:r>
        <w:t>The original data had records for many years' worth of wealth data; decided to use the latest year, which was 2016.</w:t>
      </w:r>
    </w:p>
    <w:p w14:paraId="2A434895" w14:textId="38C0B51E" w:rsidR="00FE1CC3" w:rsidRDefault="00FE1CC3" w:rsidP="00B221E2">
      <w:pPr>
        <w:pStyle w:val="ListParagraph"/>
        <w:numPr>
          <w:ilvl w:val="0"/>
          <w:numId w:val="1"/>
        </w:numPr>
      </w:pPr>
      <w:r>
        <w:t>The column names were succinct and followed the snake case</w:t>
      </w:r>
      <w:r w:rsidR="00E85EF4">
        <w:t xml:space="preserve"> style agreed upon, so nothing needed changing.</w:t>
      </w:r>
    </w:p>
    <w:p w14:paraId="1631AE81" w14:textId="0DF27A1C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For a gross data cleanup, we used </w:t>
      </w:r>
      <w:proofErr w:type="spellStart"/>
      <w:r>
        <w:t>drop_duplicates</w:t>
      </w:r>
      <w:proofErr w:type="spellEnd"/>
      <w:r>
        <w:t xml:space="preserve"> and </w:t>
      </w:r>
      <w:proofErr w:type="spellStart"/>
      <w:r>
        <w:t>dropna</w:t>
      </w:r>
      <w:proofErr w:type="spellEnd"/>
      <w:r>
        <w:t>.</w:t>
      </w:r>
    </w:p>
    <w:p w14:paraId="418AB4CA" w14:textId="549B3D3F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0D4883FE" w14:textId="6B35AF06" w:rsidR="00B221E2" w:rsidRDefault="00B221E2" w:rsidP="00B221E2">
      <w:r>
        <w:t xml:space="preserve">The </w:t>
      </w:r>
      <w:r w:rsidR="000913BA">
        <w:t>COVID</w:t>
      </w:r>
      <w:r>
        <w:t xml:space="preserve"> mortality rate transformation involved the following steps:</w:t>
      </w:r>
    </w:p>
    <w:p w14:paraId="21BA8B9E" w14:textId="4A5B8D7A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="0073599E" w:rsidRPr="0073599E">
        <w:t>"Country</w:t>
      </w:r>
      <w:r w:rsidR="0008221E">
        <w:t>,"</w:t>
      </w:r>
      <w:r w:rsidR="0073599E" w:rsidRPr="0073599E">
        <w:t xml:space="preserve"> "Deaths</w:t>
      </w:r>
      <w:r w:rsidR="0008221E">
        <w:t>,"</w:t>
      </w:r>
      <w:r w:rsidR="0073599E" w:rsidRPr="0073599E">
        <w:t xml:space="preserve"> "Mortality Ratio"</w:t>
      </w:r>
      <w:r w:rsidR="0073599E">
        <w:t xml:space="preserve"> </w:t>
      </w:r>
      <w:r>
        <w:t>to save space in the database.</w:t>
      </w:r>
    </w:p>
    <w:p w14:paraId="41631A51" w14:textId="024036EE" w:rsidR="0008221E" w:rsidRDefault="00E85EF4" w:rsidP="00B221E2">
      <w:pPr>
        <w:pStyle w:val="ListParagraph"/>
        <w:numPr>
          <w:ilvl w:val="0"/>
          <w:numId w:val="1"/>
        </w:numPr>
      </w:pPr>
      <w:r>
        <w:t xml:space="preserve">The column names </w:t>
      </w:r>
      <w:r w:rsidR="0041177F">
        <w:t xml:space="preserve">had spaces, capital letters and </w:t>
      </w:r>
      <w:r w:rsidR="00BF722B">
        <w:t>are</w:t>
      </w:r>
      <w:r w:rsidR="0041177F">
        <w:t xml:space="preserve"> </w:t>
      </w:r>
      <w:r w:rsidR="00BF722B">
        <w:t xml:space="preserve">extended.  </w:t>
      </w:r>
      <w:r w:rsidR="001A1E8E">
        <w:t>D</w:t>
      </w:r>
      <w:r w:rsidR="00EA5B30">
        <w:t xml:space="preserve">ecided to </w:t>
      </w:r>
      <w:r w:rsidR="00653E0C">
        <w:t>do the following name changes:</w:t>
      </w:r>
    </w:p>
    <w:p w14:paraId="1D9D3A5C" w14:textId="77777777" w:rsidR="001622B1" w:rsidRDefault="001622B1" w:rsidP="001622B1">
      <w:pPr>
        <w:pStyle w:val="ListParagraph"/>
        <w:numPr>
          <w:ilvl w:val="1"/>
          <w:numId w:val="1"/>
        </w:numPr>
      </w:pPr>
      <w:r>
        <w:t>"Country": "country",</w:t>
      </w:r>
    </w:p>
    <w:p w14:paraId="33D495CB" w14:textId="7BBBDCB7" w:rsidR="001622B1" w:rsidRDefault="001622B1" w:rsidP="001622B1">
      <w:pPr>
        <w:pStyle w:val="ListParagraph"/>
        <w:numPr>
          <w:ilvl w:val="1"/>
          <w:numId w:val="1"/>
        </w:numPr>
      </w:pPr>
      <w:r>
        <w:t xml:space="preserve">"Deaths": "deaths", </w:t>
      </w:r>
    </w:p>
    <w:p w14:paraId="10BBC3F6" w14:textId="710F4B1E" w:rsidR="001622B1" w:rsidRDefault="001622B1" w:rsidP="001622B1">
      <w:pPr>
        <w:pStyle w:val="ListParagraph"/>
        <w:numPr>
          <w:ilvl w:val="1"/>
          <w:numId w:val="1"/>
        </w:numPr>
      </w:pPr>
      <w:r>
        <w:t>"Mortality Ratio": "</w:t>
      </w:r>
      <w:proofErr w:type="spellStart"/>
      <w:r>
        <w:t>mortality_rate</w:t>
      </w:r>
      <w:proofErr w:type="spellEnd"/>
      <w:r>
        <w:t>"</w:t>
      </w:r>
    </w:p>
    <w:p w14:paraId="4C0B08E0" w14:textId="354F61AE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For a gross data cleanup, we used </w:t>
      </w:r>
      <w:proofErr w:type="spellStart"/>
      <w:r>
        <w:t>drop_duplicates</w:t>
      </w:r>
      <w:proofErr w:type="spellEnd"/>
      <w:r>
        <w:t xml:space="preserve"> and </w:t>
      </w:r>
      <w:proofErr w:type="spellStart"/>
      <w:r>
        <w:t>dropna</w:t>
      </w:r>
      <w:proofErr w:type="spellEnd"/>
      <w:r>
        <w:t>.</w:t>
      </w:r>
    </w:p>
    <w:p w14:paraId="408A9E2D" w14:textId="592E5536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6187D2D4" w14:textId="07466673" w:rsidR="00E44B76" w:rsidRDefault="00E44B76" w:rsidP="00E44B76"/>
    <w:p w14:paraId="32D4EC9F" w14:textId="2D8654FF" w:rsidR="00E44B76" w:rsidRDefault="00E44B76" w:rsidP="00E44B76"/>
    <w:p w14:paraId="15778E2F" w14:textId="269668DB" w:rsidR="00E44B76" w:rsidRDefault="00E44B76" w:rsidP="00E44B76"/>
    <w:p w14:paraId="734173D8" w14:textId="310620F4" w:rsidR="00E44B76" w:rsidRDefault="00E44B76" w:rsidP="00E44B76"/>
    <w:p w14:paraId="532AF14E" w14:textId="77777777" w:rsidR="00E44B76" w:rsidRDefault="00E44B76" w:rsidP="00E44B76"/>
    <w:p w14:paraId="6CE93B89" w14:textId="09BD94D1" w:rsidR="009315E3" w:rsidRDefault="009315E3" w:rsidP="009315E3">
      <w:r>
        <w:t xml:space="preserve">The </w:t>
      </w:r>
      <w:r w:rsidR="000913BA">
        <w:t>COVID</w:t>
      </w:r>
      <w:r>
        <w:t xml:space="preserve"> global mobility change rate transformation involved the following steps:</w:t>
      </w:r>
      <w:r w:rsidRPr="009315E3">
        <w:t xml:space="preserve"> </w:t>
      </w:r>
    </w:p>
    <w:p w14:paraId="4A9DF639" w14:textId="2D943B02" w:rsidR="009315E3" w:rsidRDefault="009315E3" w:rsidP="009315E3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73599E">
        <w:t>"</w:t>
      </w:r>
      <w:proofErr w:type="spellStart"/>
      <w:r>
        <w:t>country_region</w:t>
      </w:r>
      <w:proofErr w:type="spellEnd"/>
      <w:r>
        <w:t>,"</w:t>
      </w:r>
      <w:r w:rsidRPr="0073599E">
        <w:t xml:space="preserve"> </w:t>
      </w:r>
      <w:r w:rsidR="009E61CB">
        <w:t xml:space="preserve">"date", </w:t>
      </w:r>
      <w:r w:rsidRPr="0073599E">
        <w:t>"</w:t>
      </w:r>
      <w:proofErr w:type="spellStart"/>
      <w:r>
        <w:t>retail_and_recreation_percent_change_from_baseline</w:t>
      </w:r>
      <w:proofErr w:type="spellEnd"/>
      <w:r>
        <w:t>,"</w:t>
      </w:r>
      <w:r w:rsidRPr="0073599E">
        <w:t xml:space="preserve"> "</w:t>
      </w:r>
      <w:proofErr w:type="spellStart"/>
      <w:r>
        <w:t>grocery_and_pharmacy_percent_change_from_baseline</w:t>
      </w:r>
      <w:proofErr w:type="spellEnd"/>
      <w:r w:rsidRPr="0073599E">
        <w:t xml:space="preserve"> "</w:t>
      </w:r>
      <w:r>
        <w:t xml:space="preserve">, </w:t>
      </w:r>
      <w:r w:rsidR="009E61CB">
        <w:t>"</w:t>
      </w:r>
      <w:proofErr w:type="spellStart"/>
      <w:r>
        <w:t>parks_percent_change_from_baseline</w:t>
      </w:r>
      <w:proofErr w:type="spellEnd"/>
      <w:r w:rsidR="009E61CB">
        <w:t>"</w:t>
      </w:r>
      <w:r>
        <w:t xml:space="preserve">, </w:t>
      </w:r>
      <w:r w:rsidR="009E61CB">
        <w:t>"</w:t>
      </w:r>
      <w:proofErr w:type="spellStart"/>
      <w:r>
        <w:t>transit_stations_percent_change_from_baseline</w:t>
      </w:r>
      <w:proofErr w:type="spellEnd"/>
      <w:r w:rsidR="009E61CB">
        <w:t>"</w:t>
      </w:r>
      <w:r>
        <w:t xml:space="preserve">, </w:t>
      </w:r>
      <w:r w:rsidR="009E61CB">
        <w:t>"</w:t>
      </w:r>
      <w:proofErr w:type="spellStart"/>
      <w:r>
        <w:t>workplaces_percent_change_from_baseline</w:t>
      </w:r>
      <w:proofErr w:type="spellEnd"/>
      <w:r w:rsidR="009E61CB">
        <w:t>"</w:t>
      </w:r>
      <w:r>
        <w:t xml:space="preserve">, and </w:t>
      </w:r>
      <w:r w:rsidR="009E61CB">
        <w:t>"</w:t>
      </w:r>
      <w:proofErr w:type="spellStart"/>
      <w:r>
        <w:t>residential_percent_change_from_baseline</w:t>
      </w:r>
      <w:proofErr w:type="spellEnd"/>
      <w:r w:rsidR="009E61CB">
        <w:t>"</w:t>
      </w:r>
      <w:r>
        <w:t xml:space="preserve"> to save space in the database.</w:t>
      </w:r>
    </w:p>
    <w:p w14:paraId="58E2D44F" w14:textId="4B60BAE5" w:rsidR="009E61CB" w:rsidRDefault="009E61CB" w:rsidP="009315E3">
      <w:pPr>
        <w:pStyle w:val="ListParagraph"/>
        <w:numPr>
          <w:ilvl w:val="0"/>
          <w:numId w:val="1"/>
        </w:numPr>
      </w:pPr>
      <w:r>
        <w:t>Filter the rows to reflect the latest data "2021-01-05" only.</w:t>
      </w:r>
    </w:p>
    <w:p w14:paraId="0676BE1A" w14:textId="05D1A552" w:rsidR="009E61CB" w:rsidRDefault="009E61CB" w:rsidP="009E61CB">
      <w:pPr>
        <w:pStyle w:val="ListParagraph"/>
        <w:numPr>
          <w:ilvl w:val="0"/>
          <w:numId w:val="1"/>
        </w:numPr>
      </w:pPr>
      <w:r>
        <w:t xml:space="preserve">For a gross data cleanup, we used </w:t>
      </w:r>
      <w:proofErr w:type="spellStart"/>
      <w:r>
        <w:t>drop_duplicates</w:t>
      </w:r>
      <w:proofErr w:type="spellEnd"/>
      <w:r>
        <w:t xml:space="preserve"> and </w:t>
      </w:r>
      <w:proofErr w:type="spellStart"/>
      <w:r>
        <w:t>dropna</w:t>
      </w:r>
      <w:proofErr w:type="spellEnd"/>
      <w:r>
        <w:t>.</w:t>
      </w:r>
    </w:p>
    <w:p w14:paraId="56BFEFD6" w14:textId="0E07A407" w:rsidR="009E61CB" w:rsidRDefault="009E61CB" w:rsidP="009E61CB">
      <w:pPr>
        <w:pStyle w:val="ListParagraph"/>
        <w:numPr>
          <w:ilvl w:val="0"/>
          <w:numId w:val="1"/>
        </w:numPr>
      </w:pPr>
      <w:r>
        <w:t>Since we are only using the data from "2021-01-05", I dropped "date" column.</w:t>
      </w:r>
    </w:p>
    <w:p w14:paraId="28FBC180" w14:textId="07C3A2FB" w:rsidR="009315E3" w:rsidRDefault="009315E3" w:rsidP="009315E3">
      <w:pPr>
        <w:pStyle w:val="ListParagraph"/>
        <w:numPr>
          <w:ilvl w:val="0"/>
          <w:numId w:val="1"/>
        </w:numPr>
      </w:pPr>
      <w:r>
        <w:t xml:space="preserve">The column names </w:t>
      </w:r>
      <w:r w:rsidR="009E61CB">
        <w:t>are lengthy and may not necessarily reflect the data we want to present</w:t>
      </w:r>
      <w:r>
        <w:t>.  Decided to do the following name changes:</w:t>
      </w:r>
    </w:p>
    <w:p w14:paraId="5D3B0857" w14:textId="539F8E43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proofErr w:type="spellStart"/>
      <w:r w:rsidR="009E61CB">
        <w:t>country_region_code</w:t>
      </w:r>
      <w:proofErr w:type="spellEnd"/>
      <w:r>
        <w:t>": "country",</w:t>
      </w:r>
    </w:p>
    <w:p w14:paraId="3CBBDE54" w14:textId="1939E729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 w:rsidRPr="009E61CB">
        <w:t xml:space="preserve"> </w:t>
      </w:r>
      <w:proofErr w:type="spellStart"/>
      <w:r w:rsidR="009E61CB">
        <w:t>retail_and_recreation_percent_change_from_baseline</w:t>
      </w:r>
      <w:proofErr w:type="spellEnd"/>
      <w:r w:rsidR="009E61CB">
        <w:t xml:space="preserve"> </w:t>
      </w:r>
      <w:r>
        <w:t>": "</w:t>
      </w:r>
      <w:proofErr w:type="spellStart"/>
      <w:r w:rsidR="009E61CB">
        <w:t>retail_and_recreation</w:t>
      </w:r>
      <w:proofErr w:type="spellEnd"/>
      <w:r>
        <w:t xml:space="preserve">", </w:t>
      </w:r>
    </w:p>
    <w:p w14:paraId="0E4D0580" w14:textId="12DA1E95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 w:rsidRPr="009E61CB">
        <w:t xml:space="preserve"> </w:t>
      </w:r>
      <w:proofErr w:type="spellStart"/>
      <w:r w:rsidR="009E61CB">
        <w:t>grocery_and_pharmacy_percent_change_from_baseline</w:t>
      </w:r>
      <w:proofErr w:type="spellEnd"/>
      <w:r>
        <w:t>": "</w:t>
      </w:r>
      <w:proofErr w:type="spellStart"/>
      <w:r w:rsidR="009E61CB">
        <w:t>grocery_and_pharmacy</w:t>
      </w:r>
      <w:proofErr w:type="spellEnd"/>
      <w:r>
        <w:t>"</w:t>
      </w:r>
      <w:r w:rsidR="009E61CB">
        <w:t>,</w:t>
      </w:r>
    </w:p>
    <w:p w14:paraId="5F556FE3" w14:textId="764F54D3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proofErr w:type="spellStart"/>
      <w:r w:rsidR="00E44B76">
        <w:t>parks_percent_change_from_baseline</w:t>
      </w:r>
      <w:proofErr w:type="spellEnd"/>
      <w:r w:rsidR="00E44B76">
        <w:t xml:space="preserve"> </w:t>
      </w:r>
      <w:r>
        <w:t>": "</w:t>
      </w:r>
      <w:r w:rsidR="00E44B76">
        <w:t>parks</w:t>
      </w:r>
      <w:r>
        <w:t xml:space="preserve">", </w:t>
      </w:r>
    </w:p>
    <w:p w14:paraId="6BB2325A" w14:textId="2521CEC6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proofErr w:type="spellStart"/>
      <w:r w:rsidR="00E44B76">
        <w:t>transit_stations_percent_change_from_baseline</w:t>
      </w:r>
      <w:proofErr w:type="spellEnd"/>
      <w:r w:rsidR="00E44B76">
        <w:t xml:space="preserve"> </w:t>
      </w:r>
      <w:r>
        <w:t>": "</w:t>
      </w:r>
      <w:proofErr w:type="spellStart"/>
      <w:r w:rsidR="00E44B76">
        <w:t>transit_stations</w:t>
      </w:r>
      <w:proofErr w:type="spellEnd"/>
      <w:r>
        <w:t xml:space="preserve">", </w:t>
      </w:r>
    </w:p>
    <w:p w14:paraId="2E428D33" w14:textId="53E58D5A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proofErr w:type="spellStart"/>
      <w:r w:rsidR="00E44B76">
        <w:t>workplaces_percent_change_from_baseline</w:t>
      </w:r>
      <w:proofErr w:type="spellEnd"/>
      <w:r w:rsidR="00E44B76">
        <w:t xml:space="preserve"> </w:t>
      </w:r>
      <w:r>
        <w:t>": "</w:t>
      </w:r>
      <w:r w:rsidR="00E44B76">
        <w:t>workplaces</w:t>
      </w:r>
      <w:r>
        <w:t xml:space="preserve">", </w:t>
      </w:r>
    </w:p>
    <w:p w14:paraId="4A2FA396" w14:textId="6243AC1A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proofErr w:type="spellStart"/>
      <w:r w:rsidR="00E44B76">
        <w:t>residential_percent_change_from_baseline</w:t>
      </w:r>
      <w:proofErr w:type="spellEnd"/>
      <w:r w:rsidR="00E44B76">
        <w:t xml:space="preserve"> </w:t>
      </w:r>
      <w:r>
        <w:t>": "</w:t>
      </w:r>
      <w:r w:rsidR="00E44B76">
        <w:t>residential</w:t>
      </w:r>
      <w:r>
        <w:t xml:space="preserve">" </w:t>
      </w:r>
    </w:p>
    <w:p w14:paraId="7DBD688B" w14:textId="77C3662A" w:rsidR="00762E8C" w:rsidRDefault="009315E3" w:rsidP="00762E8C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1E334BAD" w14:textId="0793C2ED" w:rsidR="00762E8C" w:rsidRDefault="00762E8C" w:rsidP="00762E8C">
      <w:r>
        <w:t>The adolescent and infant dataset transformation involved the following steps:</w:t>
      </w:r>
    </w:p>
    <w:p w14:paraId="4AA9B180" w14:textId="4A2237C1" w:rsidR="00762E8C" w:rsidRDefault="00762E8C" w:rsidP="00762E8C">
      <w:pPr>
        <w:pStyle w:val="ListParagraph"/>
        <w:numPr>
          <w:ilvl w:val="0"/>
          <w:numId w:val="3"/>
        </w:numPr>
      </w:pPr>
      <w:r>
        <w:t>I chose to use Kaggle as it had a variety of datasets that were already prepared for data visualization.</w:t>
      </w:r>
    </w:p>
    <w:p w14:paraId="1DC1D1AA" w14:textId="321347DE" w:rsidR="00762E8C" w:rsidRDefault="00762E8C" w:rsidP="00762E8C">
      <w:pPr>
        <w:pStyle w:val="ListParagraph"/>
        <w:numPr>
          <w:ilvl w:val="0"/>
          <w:numId w:val="3"/>
        </w:numPr>
      </w:pPr>
      <w:r>
        <w:t>Initially, I selected the maternal mortality ratio dataset along with the infant mortality rate dataset but as the rates and ratios are different measurements, I decided to select the adolescent birth rate dataset instead so as to compare like with like.</w:t>
      </w:r>
    </w:p>
    <w:p w14:paraId="28B8EEA9" w14:textId="46196F03" w:rsidR="00762E8C" w:rsidRDefault="00762E8C" w:rsidP="00762E8C">
      <w:pPr>
        <w:pStyle w:val="ListParagraph"/>
        <w:numPr>
          <w:ilvl w:val="0"/>
          <w:numId w:val="3"/>
        </w:numPr>
      </w:pPr>
      <w:r>
        <w:t>I did not have to do a lot of data cleaning as the dataset had no missing values or out of place values.</w:t>
      </w:r>
    </w:p>
    <w:p w14:paraId="45DF569C" w14:textId="4E208A15" w:rsidR="00762E8C" w:rsidRDefault="00762E8C" w:rsidP="00762E8C">
      <w:pPr>
        <w:pStyle w:val="ListParagraph"/>
        <w:numPr>
          <w:ilvl w:val="0"/>
          <w:numId w:val="3"/>
        </w:numPr>
      </w:pPr>
      <w:r>
        <w:t>The column titles were confusing and had to be renamed:</w:t>
      </w:r>
    </w:p>
    <w:p w14:paraId="07E7FF17" w14:textId="6E0F6864" w:rsidR="00762E8C" w:rsidRDefault="00762E8C" w:rsidP="00762E8C">
      <w:pPr>
        <w:pStyle w:val="ListParagraph"/>
        <w:numPr>
          <w:ilvl w:val="1"/>
          <w:numId w:val="3"/>
        </w:numPr>
      </w:pPr>
      <w:r>
        <w:t>“Location”: “country”</w:t>
      </w:r>
    </w:p>
    <w:p w14:paraId="6024B0F9" w14:textId="49E74DF6" w:rsidR="00762E8C" w:rsidRDefault="00762E8C" w:rsidP="00762E8C">
      <w:pPr>
        <w:pStyle w:val="ListParagraph"/>
        <w:numPr>
          <w:ilvl w:val="1"/>
          <w:numId w:val="3"/>
        </w:numPr>
      </w:pPr>
      <w:r>
        <w:t>“Period”: “year”</w:t>
      </w:r>
    </w:p>
    <w:p w14:paraId="26C60145" w14:textId="10BD2659" w:rsidR="000561E5" w:rsidRDefault="00762E8C" w:rsidP="000561E5">
      <w:pPr>
        <w:pStyle w:val="ListParagraph"/>
        <w:numPr>
          <w:ilvl w:val="1"/>
          <w:numId w:val="3"/>
        </w:numPr>
      </w:pPr>
      <w:r>
        <w:t>“First Tooltip”: “</w:t>
      </w:r>
      <w:proofErr w:type="spellStart"/>
      <w:r>
        <w:t>birth_rate</w:t>
      </w:r>
      <w:proofErr w:type="spellEnd"/>
      <w:r>
        <w:t>” for adolescent dataset and “</w:t>
      </w:r>
      <w:proofErr w:type="spellStart"/>
      <w:r>
        <w:t>mortality_rate</w:t>
      </w:r>
      <w:proofErr w:type="spellEnd"/>
      <w:r>
        <w:t>” for infant dataset</w:t>
      </w:r>
    </w:p>
    <w:p w14:paraId="4374D303" w14:textId="0E167DAD" w:rsidR="000561E5" w:rsidRDefault="000561E5" w:rsidP="000561E5">
      <w:pPr>
        <w:pStyle w:val="ListParagraph"/>
        <w:numPr>
          <w:ilvl w:val="0"/>
          <w:numId w:val="3"/>
        </w:numPr>
      </w:pPr>
      <w:r>
        <w:t xml:space="preserve">Both datasets had a column titled “Indicator” that had the definition of the dataset repeated for each row of data. This column was eliminated. In addition, the infant mortality dataset had a column titled “Dim1” which recorded the sex of each infant mortality rate. I decided to eliminate this column to make it simpler and easier to upload into </w:t>
      </w:r>
      <w:proofErr w:type="spellStart"/>
      <w:r>
        <w:t>sql</w:t>
      </w:r>
      <w:proofErr w:type="spellEnd"/>
      <w:r>
        <w:t xml:space="preserve">. </w:t>
      </w:r>
    </w:p>
    <w:p w14:paraId="0FE008E1" w14:textId="1F290B46" w:rsidR="000561E5" w:rsidRDefault="000561E5" w:rsidP="000561E5">
      <w:pPr>
        <w:pStyle w:val="ListParagraph"/>
        <w:numPr>
          <w:ilvl w:val="0"/>
          <w:numId w:val="3"/>
        </w:numPr>
      </w:pPr>
      <w:r>
        <w:t>My datasets covered the years 1950-2019. I only included data from 2016-2019 so as to match the date ranges of the other datasets.</w:t>
      </w:r>
    </w:p>
    <w:p w14:paraId="7C655B48" w14:textId="02B1A06A" w:rsidR="006C417B" w:rsidRDefault="006C417B"/>
    <w:p w14:paraId="50E231E5" w14:textId="7A308E80" w:rsidR="007E1CAA" w:rsidRDefault="007E1CAA" w:rsidP="007E1CAA">
      <w:r>
        <w:lastRenderedPageBreak/>
        <w:t>The Internet individual use as a percentage of population transformation involved the following steps:</w:t>
      </w:r>
    </w:p>
    <w:p w14:paraId="10A10E36" w14:textId="16D24861" w:rsidR="007E1CAA" w:rsidRDefault="007E1CAA" w:rsidP="007E1CAA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73599E">
        <w:t>"</w:t>
      </w:r>
      <w:r>
        <w:t>C</w:t>
      </w:r>
      <w:r w:rsidRPr="0073599E">
        <w:t>ountry</w:t>
      </w:r>
      <w:r>
        <w:t>,"</w:t>
      </w:r>
      <w:r w:rsidRPr="0073599E">
        <w:t xml:space="preserve"> "</w:t>
      </w:r>
      <w:r>
        <w:t>Country Code,"</w:t>
      </w:r>
      <w:r w:rsidRPr="0073599E">
        <w:t xml:space="preserve"> </w:t>
      </w:r>
      <w:r>
        <w:t>and the years 2015 to 2019.  2020 was not available within this dataset.</w:t>
      </w:r>
    </w:p>
    <w:p w14:paraId="1C2F616B" w14:textId="5607E044" w:rsidR="007E1CAA" w:rsidRDefault="007E1CAA" w:rsidP="007E1CAA">
      <w:pPr>
        <w:pStyle w:val="ListParagraph"/>
        <w:numPr>
          <w:ilvl w:val="0"/>
          <w:numId w:val="1"/>
        </w:numPr>
      </w:pPr>
      <w:r>
        <w:t>Drop first 4 rows that contained no or header information.</w:t>
      </w:r>
    </w:p>
    <w:p w14:paraId="1312D1F3" w14:textId="77777777" w:rsidR="007E1CAA" w:rsidRDefault="007E1CAA" w:rsidP="007E1CAA">
      <w:pPr>
        <w:pStyle w:val="ListParagraph"/>
        <w:numPr>
          <w:ilvl w:val="0"/>
          <w:numId w:val="1"/>
        </w:numPr>
      </w:pPr>
      <w:r>
        <w:t>Following predetermined naming rules:</w:t>
      </w:r>
    </w:p>
    <w:p w14:paraId="5D0C2B54" w14:textId="24455677" w:rsidR="007E1CAA" w:rsidRDefault="007E1CAA" w:rsidP="007E1CAA">
      <w:pPr>
        <w:pStyle w:val="ListParagraph"/>
        <w:numPr>
          <w:ilvl w:val="1"/>
          <w:numId w:val="1"/>
        </w:numPr>
      </w:pPr>
      <w:r>
        <w:t xml:space="preserve">The column names had spaces, capital letters and are extended.  </w:t>
      </w:r>
    </w:p>
    <w:p w14:paraId="0DAAF64D" w14:textId="6C60CACA" w:rsidR="007E1CAA" w:rsidRDefault="007E1CAA" w:rsidP="007E1CAA">
      <w:pPr>
        <w:pStyle w:val="ListParagraph"/>
        <w:numPr>
          <w:ilvl w:val="1"/>
          <w:numId w:val="1"/>
        </w:numPr>
      </w:pPr>
      <w:r>
        <w:t>This data set kept and changed column names:</w:t>
      </w:r>
    </w:p>
    <w:p w14:paraId="72B7A2CA" w14:textId="2318B986" w:rsidR="007E1CAA" w:rsidRDefault="007E1CAA" w:rsidP="007E1CAA">
      <w:pPr>
        <w:pStyle w:val="ListParagraph"/>
        <w:numPr>
          <w:ilvl w:val="2"/>
          <w:numId w:val="1"/>
        </w:numPr>
      </w:pPr>
      <w:r>
        <w:t>"Data Source": "country",</w:t>
      </w:r>
    </w:p>
    <w:p w14:paraId="09ED0FC7" w14:textId="304BC491" w:rsidR="007E1CAA" w:rsidRDefault="007E1CAA" w:rsidP="007E1CAA">
      <w:pPr>
        <w:pStyle w:val="ListParagraph"/>
        <w:numPr>
          <w:ilvl w:val="2"/>
          <w:numId w:val="1"/>
        </w:numPr>
      </w:pPr>
      <w:r>
        <w:t>“World Development Indicators": “</w:t>
      </w:r>
      <w:proofErr w:type="spellStart"/>
      <w:r>
        <w:t>country_code</w:t>
      </w:r>
      <w:proofErr w:type="spellEnd"/>
      <w:r>
        <w:t xml:space="preserve">” </w:t>
      </w:r>
    </w:p>
    <w:p w14:paraId="66830A73" w14:textId="37A00696" w:rsidR="007E1CAA" w:rsidRDefault="007E1CAA" w:rsidP="007E1CAA">
      <w:pPr>
        <w:pStyle w:val="ListParagraph"/>
        <w:numPr>
          <w:ilvl w:val="2"/>
          <w:numId w:val="1"/>
        </w:numPr>
      </w:pPr>
      <w:r>
        <w:t>"Unnamed: 2": "%_</w:t>
      </w:r>
      <w:proofErr w:type="spellStart"/>
      <w:r>
        <w:t>pop_use_internet</w:t>
      </w:r>
      <w:proofErr w:type="spellEnd"/>
      <w:r>
        <w:t>"</w:t>
      </w:r>
    </w:p>
    <w:p w14:paraId="112985EE" w14:textId="35F09EA6" w:rsidR="007E1CAA" w:rsidRDefault="007E1CAA" w:rsidP="007E1CAA">
      <w:pPr>
        <w:pStyle w:val="ListParagraph"/>
        <w:numPr>
          <w:ilvl w:val="2"/>
          <w:numId w:val="1"/>
        </w:numPr>
      </w:pPr>
      <w:r>
        <w:t>“Unnamed: 59”: “2015”</w:t>
      </w:r>
    </w:p>
    <w:p w14:paraId="6B031520" w14:textId="2A20DF02" w:rsidR="007E1CAA" w:rsidRDefault="007E1CAA" w:rsidP="007E1CAA">
      <w:pPr>
        <w:pStyle w:val="ListParagraph"/>
        <w:numPr>
          <w:ilvl w:val="2"/>
          <w:numId w:val="1"/>
        </w:numPr>
      </w:pPr>
      <w:r>
        <w:t>“Unnamed: 60”: “2016”</w:t>
      </w:r>
    </w:p>
    <w:p w14:paraId="4A180FA4" w14:textId="79D5148C" w:rsidR="007E1CAA" w:rsidRDefault="007E1CAA" w:rsidP="007E1CAA">
      <w:pPr>
        <w:pStyle w:val="ListParagraph"/>
        <w:numPr>
          <w:ilvl w:val="2"/>
          <w:numId w:val="1"/>
        </w:numPr>
      </w:pPr>
      <w:r>
        <w:t>“Unnamed: 60”: “2017”</w:t>
      </w:r>
    </w:p>
    <w:p w14:paraId="65F957B6" w14:textId="51D6FE55" w:rsidR="007E1CAA" w:rsidRDefault="007E1CAA" w:rsidP="007E1CAA">
      <w:pPr>
        <w:pStyle w:val="ListParagraph"/>
        <w:numPr>
          <w:ilvl w:val="2"/>
          <w:numId w:val="1"/>
        </w:numPr>
      </w:pPr>
      <w:r>
        <w:t>“Unnamed: 61”: “2018”</w:t>
      </w:r>
    </w:p>
    <w:p w14:paraId="7E8240B5" w14:textId="259E815E" w:rsidR="007E1CAA" w:rsidRDefault="007E1CAA" w:rsidP="007E1CAA">
      <w:pPr>
        <w:pStyle w:val="ListParagraph"/>
        <w:numPr>
          <w:ilvl w:val="2"/>
          <w:numId w:val="1"/>
        </w:numPr>
      </w:pPr>
      <w:r>
        <w:t>“Unnamed: 62”: “2019”</w:t>
      </w:r>
    </w:p>
    <w:p w14:paraId="2137EEC0" w14:textId="4CBEF51D" w:rsidR="007E1CAA" w:rsidRDefault="00A467CB" w:rsidP="007E1CAA">
      <w:pPr>
        <w:pStyle w:val="ListParagraph"/>
        <w:numPr>
          <w:ilvl w:val="1"/>
          <w:numId w:val="1"/>
        </w:numPr>
      </w:pPr>
      <w:proofErr w:type="spellStart"/>
      <w:r>
        <w:t>Keeped</w:t>
      </w:r>
      <w:proofErr w:type="spellEnd"/>
      <w:r>
        <w:t xml:space="preserve"> all “null” or “zer0’ information for future analysis</w:t>
      </w:r>
      <w:r w:rsidR="007E1CAA">
        <w:t>.</w:t>
      </w:r>
    </w:p>
    <w:p w14:paraId="7FC700BA" w14:textId="77777777" w:rsidR="00A467CB" w:rsidRDefault="00A467CB" w:rsidP="00A467CB">
      <w:pPr>
        <w:pStyle w:val="ListParagraph"/>
        <w:numPr>
          <w:ilvl w:val="0"/>
          <w:numId w:val="1"/>
        </w:numPr>
      </w:pPr>
      <w:r>
        <w:t xml:space="preserve">Creating years 2015-2019 as column names in the </w:t>
      </w:r>
      <w:proofErr w:type="spellStart"/>
      <w:r>
        <w:t>pgAdmin</w:t>
      </w:r>
      <w:proofErr w:type="spellEnd"/>
      <w:r>
        <w:t xml:space="preserve"> tables, required double quotes.</w:t>
      </w:r>
    </w:p>
    <w:p w14:paraId="54CE4535" w14:textId="462F0359" w:rsidR="00A467CB" w:rsidRDefault="00A467CB" w:rsidP="00A467CB">
      <w:pPr>
        <w:pStyle w:val="ListParagraph"/>
        <w:numPr>
          <w:ilvl w:val="0"/>
          <w:numId w:val="1"/>
        </w:numPr>
      </w:pPr>
      <w:r>
        <w:t xml:space="preserve">To Select in </w:t>
      </w:r>
      <w:proofErr w:type="spellStart"/>
      <w:r>
        <w:t>pgAdmin</w:t>
      </w:r>
      <w:proofErr w:type="spellEnd"/>
      <w:r>
        <w:t xml:space="preserve"> query, the year selected had double quotes </w:t>
      </w:r>
      <w:proofErr w:type="spellStart"/>
      <w:r>
        <w:t>ie</w:t>
      </w:r>
      <w:proofErr w:type="spellEnd"/>
      <w:r>
        <w:t xml:space="preserve"> i.”2019”</w:t>
      </w:r>
    </w:p>
    <w:p w14:paraId="7363A5F2" w14:textId="77777777" w:rsidR="007E1CAA" w:rsidRDefault="007E1CAA"/>
    <w:p w14:paraId="7537F57D" w14:textId="41412CED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Loading:</w:t>
      </w:r>
    </w:p>
    <w:p w14:paraId="3034D5F0" w14:textId="2E7B82EB" w:rsidR="00762E8C" w:rsidRDefault="00F7461C">
      <w:r>
        <w:t>C</w:t>
      </w:r>
      <w:r w:rsidR="00C5707C">
        <w:t>reated the base "</w:t>
      </w:r>
      <w:proofErr w:type="spellStart"/>
      <w:r w:rsidR="00C5707C" w:rsidRPr="00C5707C">
        <w:t>etl-project_db</w:t>
      </w:r>
      <w:proofErr w:type="spellEnd"/>
      <w:r w:rsidR="00C5707C">
        <w:t xml:space="preserve">" database in PostgreSQL. The </w:t>
      </w:r>
      <w:r w:rsidR="00B87528">
        <w:t>database is empty at this point.</w:t>
      </w:r>
      <w:r w:rsidR="006142A9">
        <w:t xml:space="preserve"> </w:t>
      </w:r>
      <w:r w:rsidR="00B87528">
        <w:t xml:space="preserve">Ran the </w:t>
      </w:r>
      <w:proofErr w:type="spellStart"/>
      <w:r w:rsidR="00B87528">
        <w:t>schema.sql</w:t>
      </w:r>
      <w:proofErr w:type="spellEnd"/>
      <w:r w:rsidR="00B87528">
        <w:t xml:space="preserve"> file </w:t>
      </w:r>
      <w:r w:rsidR="003221B8">
        <w:t>in PostgreSQL to create the tables.</w:t>
      </w:r>
      <w:r w:rsidR="006142A9">
        <w:t xml:space="preserve"> </w:t>
      </w:r>
      <w:r w:rsidR="003221B8">
        <w:t xml:space="preserve">In the </w:t>
      </w:r>
      <w:proofErr w:type="spellStart"/>
      <w:r w:rsidR="003221B8">
        <w:t>Jupyter</w:t>
      </w:r>
      <w:proofErr w:type="spellEnd"/>
      <w:r w:rsidR="003221B8">
        <w:t xml:space="preserve"> Notebook, use </w:t>
      </w:r>
      <w:proofErr w:type="spellStart"/>
      <w:r w:rsidR="00C82384">
        <w:t>sqlalchemy</w:t>
      </w:r>
      <w:proofErr w:type="spellEnd"/>
      <w:r w:rsidR="00C82384">
        <w:t xml:space="preserve"> to create an engine </w:t>
      </w:r>
      <w:r w:rsidR="000D214C">
        <w:t>and connect to the database.</w:t>
      </w:r>
      <w:r w:rsidR="003E718C">
        <w:t xml:space="preserve"> Used </w:t>
      </w:r>
      <w:r w:rsidR="006E1B2E">
        <w:t xml:space="preserve">the </w:t>
      </w:r>
      <w:r w:rsidR="003E718C">
        <w:t xml:space="preserve">pandas </w:t>
      </w:r>
      <w:proofErr w:type="spellStart"/>
      <w:r w:rsidR="00DF6415">
        <w:t>to_sql</w:t>
      </w:r>
      <w:proofErr w:type="spellEnd"/>
      <w:r w:rsidR="00DF6415">
        <w:t xml:space="preserve"> </w:t>
      </w:r>
      <w:r w:rsidR="00821C31">
        <w:t xml:space="preserve">to load the cleaned data into the PostgreSQL database. </w:t>
      </w:r>
      <w:r w:rsidR="00973E14">
        <w:t xml:space="preserve">Now that the data is in the database used a sequence of increasingly complex SELECT and JOIN commands to test </w:t>
      </w:r>
      <w:r w:rsidR="00983CB3">
        <w:t xml:space="preserve">and display </w:t>
      </w:r>
      <w:r w:rsidR="00973E14">
        <w:t>the data.</w:t>
      </w:r>
    </w:p>
    <w:p w14:paraId="75CB8432" w14:textId="6F9B345D" w:rsidR="00D87899" w:rsidRPr="00762E8C" w:rsidRDefault="00B221E2">
      <w:r w:rsidRPr="00B221E2">
        <w:rPr>
          <w:b/>
          <w:bCs/>
          <w:sz w:val="28"/>
          <w:szCs w:val="28"/>
        </w:rPr>
        <w:t>Sources:</w:t>
      </w:r>
    </w:p>
    <w:p w14:paraId="4DCF906D" w14:textId="0082058B" w:rsidR="00B221E2" w:rsidRPr="00385ECA" w:rsidRDefault="00461105">
      <w:pPr>
        <w:rPr>
          <w:b/>
          <w:bCs/>
        </w:rPr>
      </w:pPr>
      <w:r w:rsidRPr="00385ECA">
        <w:rPr>
          <w:b/>
          <w:bCs/>
        </w:rPr>
        <w:t xml:space="preserve">Wealth </w:t>
      </w:r>
      <w:r w:rsidR="002A6F92" w:rsidRPr="00385ECA">
        <w:rPr>
          <w:b/>
          <w:bCs/>
        </w:rPr>
        <w:t>Distribution</w:t>
      </w:r>
    </w:p>
    <w:p w14:paraId="171B445F" w14:textId="7E85ECBE" w:rsidR="00D463FC" w:rsidRDefault="00767DF0">
      <w:hyperlink r:id="rId10" w:history="1">
        <w:r w:rsidR="00D463FC" w:rsidRPr="00005774">
          <w:rPr>
            <w:rStyle w:val="Hyperlink"/>
          </w:rPr>
          <w:t>https://www.kaggle.com/psterk/income-inequality?select=combined_final_last_10_years.csv</w:t>
        </w:r>
      </w:hyperlink>
    </w:p>
    <w:p w14:paraId="10D9C7C4" w14:textId="55F2089C" w:rsidR="00B221E2" w:rsidRDefault="00385ECA">
      <w:r>
        <w:t xml:space="preserve">This analysis focuses on income </w:t>
      </w:r>
      <w:r w:rsidR="000913BA">
        <w:t>inequality</w:t>
      </w:r>
      <w:r>
        <w:t xml:space="preserve"> as measured by the Gini Index* and its association with economic metrics such as GDP per capita, investments as a % of GDP, and tax revenue as a % of GDP. One </w:t>
      </w:r>
      <w:r w:rsidR="000913BA">
        <w:t>political</w:t>
      </w:r>
      <w:r>
        <w:t xml:space="preserve"> metric, EIU democracy index, is also included. The data is for years 2006 - 2016</w:t>
      </w:r>
    </w:p>
    <w:p w14:paraId="056658FC" w14:textId="34E1DF94" w:rsidR="009B4932" w:rsidRPr="009B4932" w:rsidRDefault="000913BA">
      <w:pPr>
        <w:rPr>
          <w:b/>
          <w:bCs/>
        </w:rPr>
      </w:pPr>
      <w:r w:rsidRPr="009B4932">
        <w:rPr>
          <w:b/>
          <w:bCs/>
        </w:rPr>
        <w:t>C</w:t>
      </w:r>
      <w:r>
        <w:rPr>
          <w:b/>
          <w:bCs/>
        </w:rPr>
        <w:t>OVID</w:t>
      </w:r>
      <w:r w:rsidR="009B4932" w:rsidRPr="009B4932">
        <w:rPr>
          <w:b/>
          <w:bCs/>
        </w:rPr>
        <w:t xml:space="preserve"> Mortality by Country</w:t>
      </w:r>
    </w:p>
    <w:p w14:paraId="26E08CA2" w14:textId="79BDB3EA" w:rsidR="009B4932" w:rsidRDefault="00767DF0">
      <w:hyperlink r:id="rId11" w:history="1">
        <w:r w:rsidR="00576F57" w:rsidRPr="009A5F47">
          <w:rPr>
            <w:rStyle w:val="Hyperlink"/>
          </w:rPr>
          <w:t>https://www.kaggle.com/paultimothymooney/coronavirus-covid19-mortality-rate-by-country?select=global_covid19_mortality_rates.csv</w:t>
        </w:r>
      </w:hyperlink>
    </w:p>
    <w:p w14:paraId="6E94088A" w14:textId="04A22FE9" w:rsidR="009F0685" w:rsidRDefault="00AB547D">
      <w:r w:rsidRPr="00AB547D">
        <w:t>The 2019–20 coronavirus pandemic is an ongoing pandemic of coronavirus disease 2019 (COVID-19) caused by severe acute respiratory syndrome coronavirus 2 (SARS-CoV-2).</w:t>
      </w:r>
      <w:r>
        <w:t xml:space="preserve"> </w:t>
      </w:r>
      <w:r w:rsidRPr="00AB547D">
        <w:t>Coronavirus COVID-19 confirmed cases, deaths, case mortality ratios, country, latitude, and longitude.</w:t>
      </w:r>
    </w:p>
    <w:p w14:paraId="5D14A8F4" w14:textId="3FFFB670" w:rsidR="000561E5" w:rsidRPr="00DC1E45" w:rsidRDefault="000561E5">
      <w:pPr>
        <w:rPr>
          <w:b/>
          <w:bCs/>
        </w:rPr>
      </w:pPr>
      <w:r w:rsidRPr="00DC1E45">
        <w:rPr>
          <w:b/>
          <w:bCs/>
        </w:rPr>
        <w:lastRenderedPageBreak/>
        <w:t>Infant Mortality Rate by Country</w:t>
      </w:r>
    </w:p>
    <w:p w14:paraId="5006BFA0" w14:textId="290E32A5" w:rsidR="000561E5" w:rsidRDefault="00767DF0">
      <w:hyperlink r:id="rId12" w:history="1">
        <w:r w:rsidR="000561E5" w:rsidRPr="00125DAA">
          <w:rPr>
            <w:rStyle w:val="Hyperlink"/>
          </w:rPr>
          <w:t>https://www.kaggle.com/utkarshxy/who-worldhealth-statistics-2020-complete?select=infantMortalityRate.csv</w:t>
        </w:r>
      </w:hyperlink>
      <w:r w:rsidR="000561E5">
        <w:t xml:space="preserve"> </w:t>
      </w:r>
    </w:p>
    <w:p w14:paraId="20B9B158" w14:textId="55757261" w:rsidR="000561E5" w:rsidRDefault="000561E5">
      <w:r>
        <w:t xml:space="preserve">Comprehensive dataset from the World Health Organization that contains the infant mortality rate, which is the probability of </w:t>
      </w:r>
      <w:r w:rsidRPr="000561E5">
        <w:t>dying between birth and age 1 per 1000 live births</w:t>
      </w:r>
      <w:r>
        <w:t>. Dataset covers 1950-2019 and is broken out by country and year.</w:t>
      </w:r>
    </w:p>
    <w:p w14:paraId="1D7A3966" w14:textId="526E1F9D" w:rsidR="000561E5" w:rsidRPr="00DC1E45" w:rsidRDefault="000561E5">
      <w:pPr>
        <w:rPr>
          <w:b/>
          <w:bCs/>
        </w:rPr>
      </w:pPr>
      <w:r w:rsidRPr="00DC1E45">
        <w:rPr>
          <w:b/>
          <w:bCs/>
        </w:rPr>
        <w:t>Adolescent Birth Rate by Country</w:t>
      </w:r>
    </w:p>
    <w:p w14:paraId="65BFA78B" w14:textId="13AB2DF1" w:rsidR="000561E5" w:rsidRDefault="00767DF0">
      <w:hyperlink r:id="rId13" w:history="1">
        <w:r w:rsidR="000561E5" w:rsidRPr="00125DAA">
          <w:rPr>
            <w:rStyle w:val="Hyperlink"/>
          </w:rPr>
          <w:t>https://www.kaggle.com/utkarshxy/who-worldhealth-statistics-2020-complete?select=adolescentBirthRate.csv</w:t>
        </w:r>
      </w:hyperlink>
      <w:r w:rsidR="000561E5">
        <w:t xml:space="preserve"> </w:t>
      </w:r>
    </w:p>
    <w:p w14:paraId="220BCC55" w14:textId="339AD1F5" w:rsidR="00576F57" w:rsidRDefault="00DC1E45">
      <w:r>
        <w:t xml:space="preserve">Comprehensive dataset from the World Health Organization that contains the adolescent birth rate, which is the </w:t>
      </w:r>
      <w:r w:rsidRPr="00DC1E45">
        <w:t>birth rate per 1000 women aged 15-19 years</w:t>
      </w:r>
      <w:r>
        <w:t>. Dataset covers 1950-2018 and is broken out by country and year.</w:t>
      </w:r>
    </w:p>
    <w:p w14:paraId="3E93E797" w14:textId="452C9B47" w:rsidR="00576F57" w:rsidRPr="009B4932" w:rsidRDefault="00576F57" w:rsidP="00576F57">
      <w:pPr>
        <w:rPr>
          <w:b/>
          <w:bCs/>
        </w:rPr>
      </w:pPr>
      <w:r w:rsidRPr="009B4932">
        <w:rPr>
          <w:b/>
          <w:bCs/>
        </w:rPr>
        <w:t>Covid</w:t>
      </w:r>
      <w:r>
        <w:rPr>
          <w:b/>
          <w:bCs/>
        </w:rPr>
        <w:t>-19 Community Mobility Reports</w:t>
      </w:r>
      <w:r w:rsidR="009315E3">
        <w:rPr>
          <w:b/>
          <w:bCs/>
        </w:rPr>
        <w:t xml:space="preserve"> (Global)</w:t>
      </w:r>
    </w:p>
    <w:p w14:paraId="4B286D30" w14:textId="64584AD4" w:rsidR="00576F57" w:rsidRDefault="00767DF0" w:rsidP="00576F57">
      <w:hyperlink r:id="rId14" w:history="1">
        <w:r w:rsidR="00576F57" w:rsidRPr="00576F57">
          <w:rPr>
            <w:rStyle w:val="Hyperlink"/>
          </w:rPr>
          <w:t>https://www.gstatic.com/covid19/mobility/Global_Mobility_Report.csv</w:t>
        </w:r>
      </w:hyperlink>
    </w:p>
    <w:p w14:paraId="68F1A267" w14:textId="775022CA" w:rsidR="00576F57" w:rsidRDefault="00576F57" w:rsidP="00576F57">
      <w:r>
        <w:t xml:space="preserve">The community mobility reports show movement trends by region, across different categories of places such as, recreation, parks, workplaces, and residential. The reports log the change in percentage daily against a baseline. The baseline </w:t>
      </w:r>
      <w:r w:rsidR="009315E3">
        <w:t xml:space="preserve">is made of days in </w:t>
      </w:r>
      <w:r w:rsidR="009E61CB">
        <w:t xml:space="preserve">the </w:t>
      </w:r>
      <w:r w:rsidR="009315E3">
        <w:t>recent period, before widespread disruption as communities responded to Covid-19, which is the median value from the 5-week period Jan 3 – Feb 6, 2020.</w:t>
      </w:r>
    </w:p>
    <w:p w14:paraId="353B288D" w14:textId="77777777" w:rsidR="003C3B4B" w:rsidRDefault="003C3B4B" w:rsidP="003C3B4B">
      <w:pPr>
        <w:rPr>
          <w:b/>
          <w:bCs/>
        </w:rPr>
      </w:pPr>
      <w:r>
        <w:rPr>
          <w:b/>
          <w:bCs/>
        </w:rPr>
        <w:t xml:space="preserve">Individuals using Internet by % of Population </w:t>
      </w:r>
    </w:p>
    <w:p w14:paraId="398F6E02" w14:textId="20F849E1" w:rsidR="003C3B4B" w:rsidRDefault="003C3B4B" w:rsidP="003C3B4B">
      <w:r>
        <w:t>(International Telecommunication Union (ITU) Worl</w:t>
      </w:r>
      <w:r>
        <w:t>d</w:t>
      </w:r>
      <w:r>
        <w:t xml:space="preserve"> Telecommunication/ICT Indicators Database</w:t>
      </w:r>
    </w:p>
    <w:p w14:paraId="4E7C12D3" w14:textId="77777777" w:rsidR="003C3B4B" w:rsidRDefault="003C3B4B" w:rsidP="003C3B4B">
      <w:hyperlink r:id="rId15" w:history="1">
        <w:r>
          <w:rPr>
            <w:rStyle w:val="Hyperlink"/>
          </w:rPr>
          <w:t>https://data.worldbank.org/indicator/IT.NET.USER.ZS</w:t>
        </w:r>
      </w:hyperlink>
    </w:p>
    <w:p w14:paraId="08EB092A" w14:textId="0B5609DB" w:rsidR="003C3B4B" w:rsidRDefault="003C3B4B" w:rsidP="003C3B4B">
      <w:r>
        <w:t xml:space="preserve">This data set focuses on the percent of individuals with a country’s population using the </w:t>
      </w:r>
      <w:r>
        <w:t>internet</w:t>
      </w:r>
      <w:r>
        <w:t xml:space="preserve">. The data is for years 1960- 2019. CSV was neat and organized.  Some countries had no data.  </w:t>
      </w:r>
    </w:p>
    <w:p w14:paraId="61A31087" w14:textId="221C9BDB" w:rsidR="00576F57" w:rsidRDefault="00576F57" w:rsidP="00576F57"/>
    <w:sectPr w:rsidR="0057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7A2C6" w14:textId="77777777" w:rsidR="00767DF0" w:rsidRDefault="00767DF0" w:rsidP="00FF3C60">
      <w:pPr>
        <w:spacing w:after="0" w:line="240" w:lineRule="auto"/>
      </w:pPr>
      <w:r>
        <w:separator/>
      </w:r>
    </w:p>
  </w:endnote>
  <w:endnote w:type="continuationSeparator" w:id="0">
    <w:p w14:paraId="0DB1A752" w14:textId="77777777" w:rsidR="00767DF0" w:rsidRDefault="00767DF0" w:rsidP="00F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5F0F7" w14:textId="77777777" w:rsidR="00767DF0" w:rsidRDefault="00767DF0" w:rsidP="00FF3C60">
      <w:pPr>
        <w:spacing w:after="0" w:line="240" w:lineRule="auto"/>
      </w:pPr>
      <w:r>
        <w:separator/>
      </w:r>
    </w:p>
  </w:footnote>
  <w:footnote w:type="continuationSeparator" w:id="0">
    <w:p w14:paraId="13A2B108" w14:textId="77777777" w:rsidR="00767DF0" w:rsidRDefault="00767DF0" w:rsidP="00F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870"/>
    <w:multiLevelType w:val="hybridMultilevel"/>
    <w:tmpl w:val="6A1C1D82"/>
    <w:lvl w:ilvl="0" w:tplc="2BF6E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A2A90"/>
    <w:multiLevelType w:val="hybridMultilevel"/>
    <w:tmpl w:val="0476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50AFB"/>
    <w:multiLevelType w:val="hybridMultilevel"/>
    <w:tmpl w:val="968A9F80"/>
    <w:lvl w:ilvl="0" w:tplc="9FE48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NLa0MDUzNDQ1NjFT0lEKTi0uzszPAykwqgUA3wUePSwAAAA="/>
  </w:docVars>
  <w:rsids>
    <w:rsidRoot w:val="00B221E2"/>
    <w:rsid w:val="000561E5"/>
    <w:rsid w:val="0008221E"/>
    <w:rsid w:val="000913BA"/>
    <w:rsid w:val="000D214C"/>
    <w:rsid w:val="001622B1"/>
    <w:rsid w:val="001A1E8E"/>
    <w:rsid w:val="001B38D7"/>
    <w:rsid w:val="001B3BE5"/>
    <w:rsid w:val="002A6F92"/>
    <w:rsid w:val="003221B8"/>
    <w:rsid w:val="00365FC6"/>
    <w:rsid w:val="00385ECA"/>
    <w:rsid w:val="00396726"/>
    <w:rsid w:val="003C3B4B"/>
    <w:rsid w:val="003E718C"/>
    <w:rsid w:val="0041177F"/>
    <w:rsid w:val="00461105"/>
    <w:rsid w:val="00482E35"/>
    <w:rsid w:val="00576F57"/>
    <w:rsid w:val="006142A9"/>
    <w:rsid w:val="00653E0C"/>
    <w:rsid w:val="006C417B"/>
    <w:rsid w:val="006E1B2E"/>
    <w:rsid w:val="0073599E"/>
    <w:rsid w:val="00762E8C"/>
    <w:rsid w:val="00766DA6"/>
    <w:rsid w:val="00767DF0"/>
    <w:rsid w:val="007D6B40"/>
    <w:rsid w:val="007E1CAA"/>
    <w:rsid w:val="00821C31"/>
    <w:rsid w:val="00925C4D"/>
    <w:rsid w:val="009315E3"/>
    <w:rsid w:val="00973E14"/>
    <w:rsid w:val="00975A92"/>
    <w:rsid w:val="00983CB3"/>
    <w:rsid w:val="009B4932"/>
    <w:rsid w:val="009E61CB"/>
    <w:rsid w:val="009F0685"/>
    <w:rsid w:val="00A467CB"/>
    <w:rsid w:val="00AB547D"/>
    <w:rsid w:val="00AF17E3"/>
    <w:rsid w:val="00B221E2"/>
    <w:rsid w:val="00B630B5"/>
    <w:rsid w:val="00B87528"/>
    <w:rsid w:val="00BA1809"/>
    <w:rsid w:val="00BB0629"/>
    <w:rsid w:val="00BB4951"/>
    <w:rsid w:val="00BF722B"/>
    <w:rsid w:val="00C5707C"/>
    <w:rsid w:val="00C82384"/>
    <w:rsid w:val="00C82B61"/>
    <w:rsid w:val="00D463FC"/>
    <w:rsid w:val="00D87899"/>
    <w:rsid w:val="00DC1E45"/>
    <w:rsid w:val="00DF6415"/>
    <w:rsid w:val="00E21774"/>
    <w:rsid w:val="00E44B76"/>
    <w:rsid w:val="00E85EF4"/>
    <w:rsid w:val="00EA5B30"/>
    <w:rsid w:val="00F7461C"/>
    <w:rsid w:val="00FB15F4"/>
    <w:rsid w:val="00FE1CC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DE91"/>
  <w15:chartTrackingRefBased/>
  <w15:docId w15:val="{12CC1CDA-AAB4-430C-BD16-17A9C4AB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3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F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1E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utkarshxy/who-worldhealth-statistics-2020-complete?select=adolescentBirthRate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utkarshxy/who-worldhealth-statistics-2020-complete?select=infantMortalityRate.cs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paultimothymooney/coronavirus-covid19-mortality-rate-by-country?select=global_covid19_mortality_rates.csv" TargetMode="External"/><Relationship Id="rId5" Type="http://schemas.openxmlformats.org/officeDocument/2006/relationships/styles" Target="styles.xml"/><Relationship Id="rId15" Type="http://schemas.openxmlformats.org/officeDocument/2006/relationships/hyperlink" Target="https://data.worldbank.org/indicator/IT.NET.USER.ZS" TargetMode="External"/><Relationship Id="rId10" Type="http://schemas.openxmlformats.org/officeDocument/2006/relationships/hyperlink" Target="https://www.kaggle.com/psterk/income-inequality?select=combined_final_last_10_years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kaggle.com/paultimothymooney/coronavirus-covid19-mortality-rate-by-country?select=global_covid19_mortality_rat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9" ma:contentTypeDescription="Create a new document." ma:contentTypeScope="" ma:versionID="4fc6f4e0575b20bce6ec4cfee2d20583">
  <xsd:schema xmlns:xsd="http://www.w3.org/2001/XMLSchema" xmlns:xs="http://www.w3.org/2001/XMLSchema" xmlns:p="http://schemas.microsoft.com/office/2006/metadata/properties" xmlns:ns3="a915fe38-2618-47b6-8303-829fb71466d5" targetNamespace="http://schemas.microsoft.com/office/2006/metadata/properties" ma:root="true" ma:fieldsID="828c6f148f25c4fe3612b5b29753df0b" ns3:_="">
    <xsd:import namespace="a915fe38-2618-47b6-8303-829fb7146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B50AD1-E5A8-4B21-8DBE-8F3E7490AC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0875C4-9D00-4245-B2D1-4099104C3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E68B66-8B9C-4621-8B91-421F03E6FA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Peter Vlahos</cp:lastModifiedBy>
  <cp:revision>51</cp:revision>
  <dcterms:created xsi:type="dcterms:W3CDTF">2021-01-09T19:26:00Z</dcterms:created>
  <dcterms:modified xsi:type="dcterms:W3CDTF">2021-01-13T04:26:00Z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