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svgz" ContentType="image/svg+xml"/>
  <Override PartName="/word/media/rId64.svgz" ContentType="image/svg+xml"/>
  <Override PartName="/word/media/rId68.svgz" ContentType="image/svg+xml"/>
  <Override PartName="/word/media/rId72.svgz" ContentType="image/svg+xml"/>
  <Override PartName="/word/media/rId80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it-8254-index"/>
    <w:p>
      <w:pPr>
        <w:pStyle w:val="Heading1"/>
      </w:pPr>
      <w:r>
        <w:t xml:space="preserve">Pit 8254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2025-12-07</w:t>
      </w:r>
    </w:p>
    <w:bookmarkEnd w:id="20"/>
    <w:bookmarkStart w:id="158" w:name="Xcaf3a4b9bb6f0009b31718b8148f510f9f912d4"/>
    <w:p>
      <w:pPr>
        <w:pStyle w:val="Heading1"/>
      </w:pPr>
      <w:r>
        <w:t xml:space="preserve">APB PIT 8254 Specification - Table of Contents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Programmable Interval Timer (PIT 8254)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2025-11-08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 (6/6 tests 100% passing, both configurations)</w:t>
      </w:r>
    </w:p>
    <w:p>
      <w:r>
        <w:pict>
          <v:rect style="width:0;height:1.5pt" o:hralign="center" o:hrstd="t" o:hr="t"/>
        </w:pict>
      </w:r>
    </w:p>
    <w:bookmarkStart w:id="46" w:name="document-organization"/>
    <w:p>
      <w:pPr>
        <w:pStyle w:val="Heading2"/>
      </w:pPr>
      <w:r>
        <w:t xml:space="preserve">Document Organization</w:t>
      </w:r>
    </w:p>
    <w:p>
      <w:pPr>
        <w:pStyle w:val="FirstParagraph"/>
      </w:pPr>
      <w:r>
        <w:t xml:space="preserve">This specification is organized into five chapters covering all aspects of the APB PIT 8254 component:</w:t>
      </w:r>
    </w:p>
    <w:bookmarkStart w:id="26" w:name="chapter-1-overview"/>
    <w:p>
      <w:pPr>
        <w:pStyle w:val="Heading3"/>
      </w:pPr>
      <w:r>
        <w:t xml:space="preserve">Chapter 1: Overview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ch01_overview/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01_overview.md</w:t>
        </w:r>
      </w:hyperlink>
      <w:r>
        <w:t xml:space="preserve"> </w:t>
      </w:r>
      <w:r>
        <w:t xml:space="preserve">- Component overview, features, applications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High-level architecture and block hierarchy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03_clocks_and_reset.md</w:t>
        </w:r>
      </w:hyperlink>
      <w:r>
        <w:t xml:space="preserve"> </w:t>
      </w:r>
      <w:r>
        <w:t xml:space="preserve">- Clock domains and reset behavior</w:t>
      </w:r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04_acronyms.md</w:t>
        </w:r>
      </w:hyperlink>
      <w:r>
        <w:t xml:space="preserve"> </w:t>
      </w:r>
      <w:r>
        <w:t xml:space="preserve">- Acronyms and terminology</w:t>
      </w:r>
    </w:p>
    <w:p>
      <w:pPr>
        <w:numPr>
          <w:ilvl w:val="0"/>
          <w:numId w:val="1001"/>
        </w:numPr>
        <w:pStyle w:val="Compact"/>
      </w:pPr>
      <w:hyperlink r:id="rId25">
        <w:r>
          <w:rPr>
            <w:rStyle w:val="Hyperlink"/>
          </w:rPr>
          <w:t xml:space="preserve">05_references.md</w:t>
        </w:r>
      </w:hyperlink>
      <w:r>
        <w:t xml:space="preserve"> </w:t>
      </w:r>
      <w:r>
        <w:t xml:space="preserve">- External references and standards</w:t>
      </w:r>
    </w:p>
    <w:bookmarkEnd w:id="26"/>
    <w:bookmarkStart w:id="33" w:name="chapter-2-blocks"/>
    <w:p>
      <w:pPr>
        <w:pStyle w:val="Heading3"/>
      </w:pPr>
      <w:r>
        <w:t xml:space="preserve">Chapter 2: Blocks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ch02_blocks/</w:t>
      </w:r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Block hierarchy overview</w:t>
      </w:r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01_pit_core.md</w:t>
        </w:r>
      </w:hyperlink>
      <w:r>
        <w:t xml:space="preserve"> </w:t>
      </w:r>
      <w:r>
        <w:t xml:space="preserve">- Core counter logic (3 independent counters)</w:t>
      </w:r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02_pit_counter.md</w:t>
        </w:r>
      </w:hyperlink>
      <w:r>
        <w:t xml:space="preserve"> </w:t>
      </w:r>
      <w:r>
        <w:t xml:space="preserve">- Single counter implementation (Mode 0)</w:t>
      </w:r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03_pit_config_regs.md</w:t>
        </w:r>
      </w:hyperlink>
      <w:r>
        <w:t xml:space="preserve"> </w:t>
      </w:r>
      <w:r>
        <w:t xml:space="preserve">- Configuration register wrapper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04_pit_regs.md</w:t>
        </w:r>
      </w:hyperlink>
      <w:r>
        <w:t xml:space="preserve"> </w:t>
      </w:r>
      <w:r>
        <w:t xml:space="preserve">- PeakRDL generated register file</w:t>
      </w:r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05_apb_pit_top.md</w:t>
        </w:r>
      </w:hyperlink>
      <w:r>
        <w:t xml:space="preserve"> </w:t>
      </w:r>
      <w:r>
        <w:t xml:space="preserve">- Top-level integration</w:t>
      </w:r>
    </w:p>
    <w:bookmarkEnd w:id="33"/>
    <w:bookmarkStart w:id="38" w:name="chapter-3-interfaces"/>
    <w:p>
      <w:pPr>
        <w:pStyle w:val="Heading3"/>
      </w:pPr>
      <w:r>
        <w:t xml:space="preserve">Chapter 3: Interfaces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ch03_interfaces/</w:t>
      </w:r>
    </w:p>
    <w:p>
      <w:pPr>
        <w:numPr>
          <w:ilvl w:val="0"/>
          <w:numId w:val="1003"/>
        </w:numPr>
        <w:pStyle w:val="Compact"/>
      </w:pPr>
      <w:hyperlink r:id="rId34">
        <w:r>
          <w:rPr>
            <w:rStyle w:val="Hyperlink"/>
          </w:rPr>
          <w:t xml:space="preserve">01_top_level.md</w:t>
        </w:r>
      </w:hyperlink>
      <w:r>
        <w:t xml:space="preserve"> </w:t>
      </w:r>
      <w:r>
        <w:t xml:space="preserve">- Top-level signal list</w:t>
      </w:r>
    </w:p>
    <w:p>
      <w:pPr>
        <w:numPr>
          <w:ilvl w:val="0"/>
          <w:numId w:val="1003"/>
        </w:numPr>
        <w:pStyle w:val="Compact"/>
      </w:pPr>
      <w:hyperlink r:id="rId35">
        <w:r>
          <w:rPr>
            <w:rStyle w:val="Hyperlink"/>
          </w:rPr>
          <w:t xml:space="preserve">02_apb_interface_spec.md</w:t>
        </w:r>
      </w:hyperlink>
      <w:r>
        <w:t xml:space="preserve"> </w:t>
      </w:r>
      <w:r>
        <w:t xml:space="preserve">- APB protocol specification</w:t>
      </w:r>
    </w:p>
    <w:p>
      <w:pPr>
        <w:numPr>
          <w:ilvl w:val="0"/>
          <w:numId w:val="1003"/>
        </w:numPr>
        <w:pStyle w:val="Compact"/>
      </w:pPr>
      <w:hyperlink r:id="rId36">
        <w:r>
          <w:rPr>
            <w:rStyle w:val="Hyperlink"/>
          </w:rPr>
          <w:t xml:space="preserve">03_pit_clock_interface.md</w:t>
        </w:r>
      </w:hyperlink>
      <w:r>
        <w:t xml:space="preserve"> </w:t>
      </w:r>
      <w:r>
        <w:t xml:space="preserve">- PIT clock domain interface</w:t>
      </w:r>
    </w:p>
    <w:p>
      <w:pPr>
        <w:numPr>
          <w:ilvl w:val="0"/>
          <w:numId w:val="1003"/>
        </w:numPr>
        <w:pStyle w:val="Compact"/>
      </w:pPr>
      <w:hyperlink r:id="rId37">
        <w:r>
          <w:rPr>
            <w:rStyle w:val="Hyperlink"/>
          </w:rPr>
          <w:t xml:space="preserve">04_gate_out_interface.md</w:t>
        </w:r>
      </w:hyperlink>
      <w:r>
        <w:t xml:space="preserve"> </w:t>
      </w:r>
      <w:r>
        <w:t xml:space="preserve">- GATE inputs and OUT outputs</w:t>
      </w:r>
    </w:p>
    <w:bookmarkEnd w:id="38"/>
    <w:bookmarkStart w:id="43" w:name="chapter-4-programming-model"/>
    <w:p>
      <w:pPr>
        <w:pStyle w:val="Heading3"/>
      </w:pPr>
      <w:r>
        <w:t xml:space="preserve">Chapter 4: Programming Model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ch04_programming/</w:t>
      </w:r>
    </w:p>
    <w:p>
      <w:pPr>
        <w:numPr>
          <w:ilvl w:val="0"/>
          <w:numId w:val="1004"/>
        </w:numPr>
        <w:pStyle w:val="Compact"/>
      </w:pPr>
      <w:hyperlink r:id="rId39">
        <w:r>
          <w:rPr>
            <w:rStyle w:val="Hyperlink"/>
          </w:rPr>
          <w:t xml:space="preserve">01_initialization.md</w:t>
        </w:r>
      </w:hyperlink>
      <w:r>
        <w:t xml:space="preserve"> </w:t>
      </w:r>
      <w:r>
        <w:t xml:space="preserve">- Software initialization sequence</w:t>
      </w:r>
    </w:p>
    <w:p>
      <w:pPr>
        <w:numPr>
          <w:ilvl w:val="0"/>
          <w:numId w:val="1004"/>
        </w:numPr>
        <w:pStyle w:val="Compact"/>
      </w:pPr>
      <w:hyperlink r:id="rId40">
        <w:r>
          <w:rPr>
            <w:rStyle w:val="Hyperlink"/>
          </w:rPr>
          <w:t xml:space="preserve">02_counter_configuration.md</w:t>
        </w:r>
      </w:hyperlink>
      <w:r>
        <w:t xml:space="preserve"> </w:t>
      </w:r>
      <w:r>
        <w:t xml:space="preserve">- Configuring counters (Mode 0)</w:t>
      </w:r>
    </w:p>
    <w:p>
      <w:pPr>
        <w:numPr>
          <w:ilvl w:val="0"/>
          <w:numId w:val="1004"/>
        </w:numPr>
        <w:pStyle w:val="Compact"/>
      </w:pPr>
      <w:hyperlink r:id="rId41">
        <w:r>
          <w:rPr>
            <w:rStyle w:val="Hyperlink"/>
          </w:rPr>
          <w:t xml:space="preserve">03_control_word.md</w:t>
        </w:r>
      </w:hyperlink>
      <w:r>
        <w:t xml:space="preserve"> </w:t>
      </w:r>
      <w:r>
        <w:t xml:space="preserve">- Control word format and programming</w:t>
      </w:r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</w:rPr>
          <w:t xml:space="preserve">04_use_cases.md</w:t>
        </w:r>
      </w:hyperlink>
      <w:r>
        <w:t xml:space="preserve"> </w:t>
      </w:r>
      <w:r>
        <w:t xml:space="preserve">- Common use case examples</w:t>
      </w:r>
    </w:p>
    <w:bookmarkEnd w:id="43"/>
    <w:bookmarkStart w:id="45" w:name="chapter-5-registers"/>
    <w:p>
      <w:pPr>
        <w:pStyle w:val="Heading3"/>
      </w:pPr>
      <w:r>
        <w:t xml:space="preserve">Chapter 5: Registers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ch05_registers/</w:t>
      </w:r>
    </w:p>
    <w:p>
      <w:pPr>
        <w:numPr>
          <w:ilvl w:val="0"/>
          <w:numId w:val="1005"/>
        </w:numPr>
        <w:pStyle w:val="Compact"/>
      </w:pPr>
      <w:hyperlink r:id="rId44">
        <w:r>
          <w:rPr>
            <w:rStyle w:val="Hyperlink"/>
          </w:rPr>
          <w:t xml:space="preserve">01_register_map.md</w:t>
        </w:r>
      </w:hyperlink>
      <w:r>
        <w:t xml:space="preserve"> </w:t>
      </w:r>
      <w:r>
        <w:t xml:space="preserve">- Complete register address map and field descriptions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quick-navigation"/>
    <w:p>
      <w:pPr>
        <w:pStyle w:val="Heading2"/>
      </w:pPr>
      <w:r>
        <w:t xml:space="preserve">Quick Navigation</w:t>
      </w:r>
    </w:p>
    <w:bookmarkStart w:id="47" w:name="for-software-developers"/>
    <w:p>
      <w:pPr>
        <w:pStyle w:val="Heading3"/>
      </w:pPr>
      <w:r>
        <w:t xml:space="preserve">For Software Developers</w:t>
      </w:r>
    </w:p>
    <w:p>
      <w:pPr>
        <w:numPr>
          <w:ilvl w:val="0"/>
          <w:numId w:val="1006"/>
        </w:numPr>
        <w:pStyle w:val="Compact"/>
      </w:pPr>
      <w:r>
        <w:t xml:space="preserve">Start with</w:t>
      </w:r>
      <w:r>
        <w:t xml:space="preserve"> </w:t>
      </w:r>
      <w:hyperlink r:id="rId39">
        <w:r>
          <w:rPr>
            <w:rStyle w:val="Hyperlink"/>
          </w:rPr>
          <w:t xml:space="preserve">Chapter 4: Programming Model</w:t>
        </w:r>
      </w:hyperlink>
    </w:p>
    <w:p>
      <w:pPr>
        <w:numPr>
          <w:ilvl w:val="0"/>
          <w:numId w:val="1006"/>
        </w:numPr>
        <w:pStyle w:val="Compact"/>
      </w:pPr>
      <w:r>
        <w:t xml:space="preserve">Reference</w:t>
      </w:r>
      <w:r>
        <w:t xml:space="preserve"> </w:t>
      </w:r>
      <w:hyperlink r:id="rId44">
        <w:r>
          <w:rPr>
            <w:rStyle w:val="Hyperlink"/>
          </w:rPr>
          <w:t xml:space="preserve">Chapter 5: Registers</w:t>
        </w:r>
      </w:hyperlink>
    </w:p>
    <w:bookmarkEnd w:id="47"/>
    <w:bookmarkStart w:id="48" w:name="for-hardware-integrators"/>
    <w:p>
      <w:pPr>
        <w:pStyle w:val="Heading3"/>
      </w:pPr>
      <w:r>
        <w:t xml:space="preserve">For Hardware Integrators</w:t>
      </w:r>
    </w:p>
    <w:p>
      <w:pPr>
        <w:numPr>
          <w:ilvl w:val="0"/>
          <w:numId w:val="1007"/>
        </w:numPr>
        <w:pStyle w:val="Compact"/>
      </w:pPr>
      <w:r>
        <w:t xml:space="preserve">Start with</w:t>
      </w:r>
      <w:r>
        <w:t xml:space="preserve"> </w:t>
      </w:r>
      <w:hyperlink r:id="rId21">
        <w:r>
          <w:rPr>
            <w:rStyle w:val="Hyperlink"/>
          </w:rPr>
          <w:t xml:space="preserve">Chapter 1: Overview</w:t>
        </w:r>
      </w:hyperlink>
    </w:p>
    <w:p>
      <w:pPr>
        <w:numPr>
          <w:ilvl w:val="0"/>
          <w:numId w:val="1007"/>
        </w:numPr>
        <w:pStyle w:val="Compact"/>
      </w:pPr>
      <w:r>
        <w:t xml:space="preserve">Reference</w:t>
      </w:r>
      <w:r>
        <w:t xml:space="preserve"> </w:t>
      </w:r>
      <w:hyperlink r:id="rId34">
        <w:r>
          <w:rPr>
            <w:rStyle w:val="Hyperlink"/>
          </w:rPr>
          <w:t xml:space="preserve">Chapter 3: Interfaces</w:t>
        </w:r>
      </w:hyperlink>
    </w:p>
    <w:bookmarkEnd w:id="48"/>
    <w:bookmarkStart w:id="50" w:name="for-verification-engineers"/>
    <w:p>
      <w:pPr>
        <w:pStyle w:val="Heading3"/>
      </w:pPr>
      <w:r>
        <w:t xml:space="preserve">For Verification Engineers</w:t>
      </w:r>
    </w:p>
    <w:p>
      <w:pPr>
        <w:numPr>
          <w:ilvl w:val="0"/>
          <w:numId w:val="1008"/>
        </w:numPr>
        <w:pStyle w:val="Compact"/>
      </w:pPr>
      <w:r>
        <w:t xml:space="preserve">Start with</w:t>
      </w:r>
      <w:r>
        <w:t xml:space="preserve"> </w:t>
      </w:r>
      <w:hyperlink r:id="rId27">
        <w:r>
          <w:rPr>
            <w:rStyle w:val="Hyperlink"/>
          </w:rPr>
          <w:t xml:space="preserve">Chapter 2: Blocks</w:t>
        </w:r>
      </w:hyperlink>
    </w:p>
    <w:p>
      <w:pPr>
        <w:numPr>
          <w:ilvl w:val="0"/>
          <w:numId w:val="1008"/>
        </w:numPr>
        <w:pStyle w:val="Compact"/>
      </w:pPr>
      <w:r>
        <w:t xml:space="preserve">See test results in</w:t>
      </w:r>
      <w:r>
        <w:t xml:space="preserve"> </w:t>
      </w:r>
      <w:hyperlink r:id="rId49">
        <w:r>
          <w:rPr>
            <w:rStyle w:val="Hyperlink"/>
          </w:rPr>
          <w:t xml:space="preserve">Implementation Summary</w:t>
        </w:r>
      </w:hyperlink>
    </w:p>
    <w:bookmarkEnd w:id="50"/>
    <w:bookmarkStart w:id="51" w:name="for-system-architects"/>
    <w:p>
      <w:pPr>
        <w:pStyle w:val="Heading3"/>
      </w:pPr>
      <w:r>
        <w:t xml:space="preserve">For System Architects</w:t>
      </w:r>
    </w:p>
    <w:p>
      <w:pPr>
        <w:numPr>
          <w:ilvl w:val="0"/>
          <w:numId w:val="1009"/>
        </w:numPr>
        <w:pStyle w:val="Compact"/>
      </w:pPr>
      <w:r>
        <w:t xml:space="preserve">Start with</w:t>
      </w:r>
      <w:r>
        <w:t xml:space="preserve"> </w:t>
      </w:r>
      <w:hyperlink r:id="rId22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9"/>
        </w:numPr>
        <w:pStyle w:val="Compact"/>
      </w:pPr>
      <w:r>
        <w:t xml:space="preserve">Reference</w:t>
      </w:r>
      <w:r>
        <w:t xml:space="preserve"> </w:t>
      </w:r>
      <w:hyperlink r:id="rId42">
        <w:r>
          <w:rPr>
            <w:rStyle w:val="Hyperlink"/>
          </w:rPr>
          <w:t xml:space="preserve">Use Cases</w:t>
        </w:r>
      </w:hyperlink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document-conventions"/>
    <w:p>
      <w:pPr>
        <w:pStyle w:val="Heading2"/>
      </w:pPr>
      <w:r>
        <w:t xml:space="preserve">Document Conventions</w:t>
      </w:r>
    </w:p>
    <w:bookmarkStart w:id="53" w:name="notation"/>
    <w:p>
      <w:pPr>
        <w:pStyle w:val="Heading3"/>
      </w:pPr>
      <w:r>
        <w:t xml:space="preserve">Notation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bold</w:t>
      </w:r>
      <w:r>
        <w:t xml:space="preserve"> </w:t>
      </w:r>
      <w:r>
        <w:t xml:space="preserve">- Important terms, signal names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code</w:t>
      </w:r>
      <w:r>
        <w:t xml:space="preserve"> </w:t>
      </w:r>
      <w:r>
        <w:t xml:space="preserve">- Register names, field names, code examples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italic</w:t>
      </w:r>
      <w:r>
        <w:t xml:space="preserve"> </w:t>
      </w:r>
      <w:r>
        <w:t xml:space="preserve">- Emphasis, notes</w:t>
      </w:r>
    </w:p>
    <w:bookmarkEnd w:id="53"/>
    <w:bookmarkStart w:id="54" w:name="signal-naming"/>
    <w:p>
      <w:pPr>
        <w:pStyle w:val="Heading3"/>
      </w:pPr>
      <w:r>
        <w:t xml:space="preserve">Signal Naming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pclk</w:t>
      </w:r>
      <w:r>
        <w:t xml:space="preserve"> </w:t>
      </w:r>
      <w:r>
        <w:t xml:space="preserve">- APB clock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pit_clk</w:t>
      </w:r>
      <w:r>
        <w:t xml:space="preserve"> </w:t>
      </w:r>
      <w:r>
        <w:t xml:space="preserve">- PIT timer clock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gate_in[N]</w:t>
      </w:r>
      <w:r>
        <w:t xml:space="preserve"> </w:t>
      </w:r>
      <w:r>
        <w:t xml:space="preserve">- GATE input controls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timer_irq[N]</w:t>
      </w:r>
      <w:r>
        <w:t xml:space="preserve"> </w:t>
      </w:r>
      <w:r>
        <w:t xml:space="preserve">- Timer OUT/interrupt outputs</w:t>
      </w:r>
    </w:p>
    <w:bookmarkEnd w:id="54"/>
    <w:bookmarkStart w:id="55" w:name="register-notation"/>
    <w:p>
      <w:pPr>
        <w:pStyle w:val="Heading3"/>
      </w:pPr>
      <w:r>
        <w:t xml:space="preserve">Register Notation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PIT_CONFIG</w:t>
      </w:r>
      <w:r>
        <w:t xml:space="preserve"> </w:t>
      </w:r>
      <w:r>
        <w:t xml:space="preserve">- Register name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PIT_CONFIG[0]</w:t>
      </w:r>
      <w:r>
        <w:t xml:space="preserve"> </w:t>
      </w:r>
      <w:r>
        <w:t xml:space="preserve">- Specific bit field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0x000</w:t>
      </w:r>
      <w:r>
        <w:t xml:space="preserve"> </w:t>
      </w:r>
      <w:r>
        <w:t xml:space="preserve">- Register address (hexadecimal)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production release, all tests passing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2" w:name="implementation-status"/>
    <w:p>
      <w:pPr>
        <w:pStyle w:val="Heading2"/>
      </w:pPr>
      <w:r>
        <w:t xml:space="preserve">Implementation Status</w:t>
      </w:r>
    </w:p>
    <w:bookmarkStart w:id="58" w:name="test-results"/>
    <w:p>
      <w:pPr>
        <w:pStyle w:val="Heading3"/>
      </w:pPr>
      <w:r>
        <w:t xml:space="preserve">Test Results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Basic Tests:</w:t>
      </w:r>
      <w:r>
        <w:t xml:space="preserve"> </w:t>
      </w:r>
      <w:r>
        <w:t xml:space="preserve">6/6 passing (100%)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Configurations:</w:t>
      </w:r>
      <w:r>
        <w:t xml:space="preserve"> </w:t>
      </w:r>
      <w:r>
        <w:t xml:space="preserve">2/2 passing (100%)</w:t>
      </w:r>
    </w:p>
    <w:p>
      <w:pPr>
        <w:numPr>
          <w:ilvl w:val="1"/>
          <w:numId w:val="1014"/>
        </w:numPr>
        <w:pStyle w:val="Compact"/>
      </w:pPr>
      <w:r>
        <w:t xml:space="preserve">Standard configuration (NUM_COUNTERS=3, CDC_ENABLE=0)</w:t>
      </w:r>
    </w:p>
    <w:p>
      <w:pPr>
        <w:numPr>
          <w:ilvl w:val="1"/>
          <w:numId w:val="1014"/>
        </w:numPr>
        <w:pStyle w:val="Compact"/>
      </w:pPr>
      <w:r>
        <w:t xml:space="preserve">CDC configuration (NUM_COUNTERS=3, CDC_ENABLE=1)</w:t>
      </w:r>
    </w:p>
    <w:bookmarkEnd w:id="58"/>
    <w:bookmarkStart w:id="59" w:name="passing-tests"/>
    <w:p>
      <w:pPr>
        <w:pStyle w:val="Heading3"/>
      </w:pPr>
      <w:r>
        <w:t xml:space="preserve">Passing Tests</w:t>
      </w:r>
    </w:p>
    <w:p>
      <w:pPr>
        <w:numPr>
          <w:ilvl w:val="0"/>
          <w:numId w:val="1015"/>
        </w:numPr>
        <w:pStyle w:val="Compact"/>
      </w:pPr>
      <w:r>
        <w:t xml:space="preserve">Register Access - Read/write verification (with PIT disabled)</w:t>
      </w:r>
    </w:p>
    <w:p>
      <w:pPr>
        <w:numPr>
          <w:ilvl w:val="0"/>
          <w:numId w:val="1015"/>
        </w:numPr>
        <w:pStyle w:val="Compact"/>
      </w:pPr>
      <w:r>
        <w:t xml:space="preserve">PIT Enable/Disable - Global enable control</w:t>
      </w:r>
    </w:p>
    <w:p>
      <w:pPr>
        <w:numPr>
          <w:ilvl w:val="0"/>
          <w:numId w:val="1015"/>
        </w:numPr>
        <w:pStyle w:val="Compact"/>
      </w:pPr>
      <w:r>
        <w:t xml:space="preserve">Control Word Programming - Counter configuration</w:t>
      </w:r>
    </w:p>
    <w:p>
      <w:pPr>
        <w:numPr>
          <w:ilvl w:val="0"/>
          <w:numId w:val="1015"/>
        </w:numPr>
        <w:pStyle w:val="Compact"/>
      </w:pPr>
      <w:r>
        <w:t xml:space="preserve">Counter Mode 0 Simple - Basic counting and terminal count</w:t>
      </w:r>
    </w:p>
    <w:p>
      <w:pPr>
        <w:numPr>
          <w:ilvl w:val="0"/>
          <w:numId w:val="1015"/>
        </w:numPr>
        <w:pStyle w:val="Compact"/>
      </w:pPr>
      <w:r>
        <w:t xml:space="preserve">Multiple Counters - Concurrent counter operation</w:t>
      </w:r>
    </w:p>
    <w:p>
      <w:pPr>
        <w:numPr>
          <w:ilvl w:val="0"/>
          <w:numId w:val="1015"/>
        </w:numPr>
        <w:pStyle w:val="Compact"/>
      </w:pPr>
      <w:r>
        <w:t xml:space="preserve">Status Register - Status readback verification</w:t>
      </w:r>
    </w:p>
    <w:bookmarkEnd w:id="59"/>
    <w:bookmarkStart w:id="60" w:name="supported-features"/>
    <w:p>
      <w:pPr>
        <w:pStyle w:val="Heading3"/>
      </w:pPr>
      <w:r>
        <w:t xml:space="preserve">Supported Features</w:t>
      </w:r>
    </w:p>
    <w:p>
      <w:pPr>
        <w:numPr>
          <w:ilvl w:val="0"/>
          <w:numId w:val="1016"/>
        </w:numPr>
        <w:pStyle w:val="Compact"/>
      </w:pPr>
      <w:r>
        <w:t xml:space="preserve">3 independent 16-bit counters</w:t>
      </w:r>
    </w:p>
    <w:p>
      <w:pPr>
        <w:numPr>
          <w:ilvl w:val="0"/>
          <w:numId w:val="1016"/>
        </w:numPr>
        <w:pStyle w:val="Compact"/>
      </w:pPr>
      <w:r>
        <w:t xml:space="preserve">Mode 0: Interrupt on terminal count</w:t>
      </w:r>
    </w:p>
    <w:p>
      <w:pPr>
        <w:numPr>
          <w:ilvl w:val="0"/>
          <w:numId w:val="1016"/>
        </w:numPr>
        <w:pStyle w:val="Compact"/>
      </w:pPr>
      <w:r>
        <w:t xml:space="preserve">Binary counting (BCD not yet tested)</w:t>
      </w:r>
    </w:p>
    <w:p>
      <w:pPr>
        <w:numPr>
          <w:ilvl w:val="0"/>
          <w:numId w:val="1016"/>
        </w:numPr>
        <w:pStyle w:val="Compact"/>
      </w:pPr>
      <w:r>
        <w:t xml:space="preserve">LSB+MSB byte access (RW_MODE=3)</w:t>
      </w:r>
    </w:p>
    <w:p>
      <w:pPr>
        <w:numPr>
          <w:ilvl w:val="0"/>
          <w:numId w:val="1016"/>
        </w:numPr>
        <w:pStyle w:val="Compact"/>
      </w:pPr>
      <w:r>
        <w:t xml:space="preserve">Optional clock domain crossing</w:t>
      </w:r>
    </w:p>
    <w:p>
      <w:pPr>
        <w:numPr>
          <w:ilvl w:val="0"/>
          <w:numId w:val="1016"/>
        </w:numPr>
        <w:pStyle w:val="Compact"/>
      </w:pPr>
      <w:r>
        <w:t xml:space="preserve">Status readback for each counter</w:t>
      </w:r>
    </w:p>
    <w:p>
      <w:pPr>
        <w:numPr>
          <w:ilvl w:val="0"/>
          <w:numId w:val="1016"/>
        </w:numPr>
        <w:pStyle w:val="Compact"/>
      </w:pPr>
      <w:r>
        <w:t xml:space="preserve">Configurable GATE inputs</w:t>
      </w:r>
    </w:p>
    <w:bookmarkEnd w:id="60"/>
    <w:bookmarkStart w:id="61" w:name="known-limitations"/>
    <w:p>
      <w:pPr>
        <w:pStyle w:val="Heading3"/>
      </w:pPr>
      <w:r>
        <w:t xml:space="preserve">Known Limitations</w:t>
      </w:r>
    </w:p>
    <w:p>
      <w:pPr>
        <w:numPr>
          <w:ilvl w:val="0"/>
          <w:numId w:val="1017"/>
        </w:numPr>
        <w:pStyle w:val="Compact"/>
      </w:pPr>
      <w:r>
        <w:t xml:space="preserve">Only Mode 0 currently implemented and tested</w:t>
      </w:r>
    </w:p>
    <w:p>
      <w:pPr>
        <w:numPr>
          <w:ilvl w:val="0"/>
          <w:numId w:val="1017"/>
        </w:numPr>
        <w:pStyle w:val="Compact"/>
      </w:pPr>
      <w:r>
        <w:t xml:space="preserve">BCD counting implemented but not yet verified</w:t>
      </w:r>
    </w:p>
    <w:p>
      <w:pPr>
        <w:numPr>
          <w:ilvl w:val="0"/>
          <w:numId w:val="1017"/>
        </w:numPr>
        <w:pStyle w:val="Compact"/>
      </w:pPr>
      <w:r>
        <w:t xml:space="preserve">Modes 1-5 not implemented</w:t>
      </w:r>
    </w:p>
    <w:p>
      <w:pPr>
        <w:numPr>
          <w:ilvl w:val="0"/>
          <w:numId w:val="1017"/>
        </w:numPr>
        <w:pStyle w:val="Compact"/>
      </w:pPr>
      <w:r>
        <w:t xml:space="preserve">Counter latching not implemented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157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RTL Implementation:</w:t>
      </w:r>
      <w:r>
        <w:t xml:space="preserve"> </w:t>
      </w:r>
      <w:r>
        <w:rPr>
          <w:rStyle w:val="VerbatimChar"/>
        </w:rPr>
        <w:t xml:space="preserve">../../rtl/pit_8254/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Implementation Summary:</w:t>
      </w:r>
      <w:r>
        <w:t xml:space="preserve"> </w:t>
      </w:r>
      <w:r>
        <w:rPr>
          <w:rStyle w:val="VerbatimChar"/>
        </w:rPr>
        <w:t xml:space="preserve">../../rtl/pit_8254/IMPLEMENTATION_SUMMARY.md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Test Suite:</w:t>
      </w:r>
      <w:r>
        <w:t xml:space="preserve"> </w:t>
      </w:r>
      <w:r>
        <w:rPr>
          <w:rStyle w:val="VerbatimChar"/>
        </w:rPr>
        <w:t xml:space="preserve">../../dv/tests/pit_8254/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Testbench Classes:</w:t>
      </w:r>
      <w:r>
        <w:t xml:space="preserve"> </w:t>
      </w:r>
      <w:r>
        <w:rPr>
          <w:rStyle w:val="VerbatimChar"/>
        </w:rPr>
        <w:t xml:space="preserve">../../dv/tbclasses/pit_8254/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Documentation and implementation support by Claude.</w:t>
      </w:r>
    </w:p>
    <w:bookmarkStart w:id="90" w:name="apb-pit-8254---overview"/>
    <w:p>
      <w:pPr>
        <w:pStyle w:val="Heading3"/>
      </w:pPr>
      <w:r>
        <w:t xml:space="preserve">APB PIT 8254 - Overview</w:t>
      </w:r>
    </w:p>
    <w:bookmarkStart w:id="63" w:name="introduction"/>
    <w:p>
      <w:pPr>
        <w:pStyle w:val="Heading4"/>
      </w:pPr>
      <w:r>
        <w:t xml:space="preserve">Introduction</w:t>
      </w:r>
    </w:p>
    <w:p>
      <w:pPr>
        <w:pStyle w:val="FirstParagraph"/>
      </w:pPr>
      <w:r>
        <w:t xml:space="preserve">The APB Programmable Interval Timer (PIT 8254) is an Intel 8254-compatible timer peripheral designed for precise interval timing and event generation in embedded systems. It provides 3 independent 16-bit hardware counters with Mode 0 (Interrupt on Terminal Count) operation, accessible via APB interface with optional clock domain crossing support.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APB PIT 8254 Block Diagram</w:t>
            </w:r>
          </w:p>
        </w:tc>
      </w:tr>
    </w:tbl>
    <w:p>
      <w:pPr>
        <w:pStyle w:val="ImageCaption"/>
      </w:pPr>
      <w:r>
        <w:t xml:space="preserve">APB PIT 8254 Block Diagram</w:t>
      </w:r>
    </w:p>
    <w:bookmarkEnd w:id="63"/>
    <w:bookmarkStart w:id="84" w:name="timing-diagrams"/>
    <w:p>
      <w:pPr>
        <w:pStyle w:val="Heading4"/>
      </w:pPr>
      <w:r>
        <w:t xml:space="preserve">Timing Diagrams</w:t>
      </w:r>
    </w:p>
    <w:bookmarkStart w:id="67" w:name="mode-0-terminal-count"/>
    <w:p>
      <w:pPr>
        <w:pStyle w:val="Heading5"/>
      </w:pPr>
      <w:r>
        <w:t xml:space="preserve">Mode 0: Terminal Count</w:t>
      </w:r>
    </w:p>
    <w:p>
      <w:pPr>
        <w:pStyle w:val="FirstParagraph"/>
      </w:pPr>
      <w:r>
        <w:t xml:space="preserve">In Mode 0, the counter counts down from the loaded value and asserts OUT when reaching zero.</w:t>
      </w:r>
    </w:p>
    <w:p>
      <w:pPr>
        <w:pStyle w:val="CaptionedFigure"/>
      </w:pPr>
      <w:r>
        <w:drawing>
          <wp:inline>
            <wp:extent cx="5334000" cy="1199083"/>
            <wp:effectExtent b="0" l="0" r="0" t="0"/>
            <wp:docPr descr="PIT Mode 0 Terminal Count" title="" id="65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t_8254_spec/assets/wavedrom/timing/pit_mode0_terminal_count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PIT Mode 0 Terminal Count</w:t>
      </w:r>
    </w:p>
    <w:p>
      <w:pPr>
        <w:pStyle w:val="BodyText"/>
      </w:pPr>
      <w:r>
        <w:t xml:space="preserve">The counter loads with the programmed value and decrements on each clock. When terminal count (0) is reached, OUT goes high and remains high until a new count is loaded.</w:t>
      </w:r>
    </w:p>
    <w:bookmarkEnd w:id="67"/>
    <w:bookmarkStart w:id="71" w:name="mode-2-rate-generator"/>
    <w:p>
      <w:pPr>
        <w:pStyle w:val="Heading5"/>
      </w:pPr>
      <w:r>
        <w:t xml:space="preserve">Mode 2: Rate Generator</w:t>
      </w:r>
    </w:p>
    <w:p>
      <w:pPr>
        <w:pStyle w:val="FirstParagraph"/>
      </w:pPr>
      <w:r>
        <w:t xml:space="preserve">Mode 2 produces a divide-by-N clock output.</w:t>
      </w:r>
    </w:p>
    <w:p>
      <w:pPr>
        <w:pStyle w:val="CaptionedFigure"/>
      </w:pPr>
      <w:r>
        <w:drawing>
          <wp:inline>
            <wp:extent cx="5334000" cy="905628"/>
            <wp:effectExtent b="0" l="0" r="0" t="0"/>
            <wp:docPr descr="PIT Mode 2 Rate Generator" title="" id="69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t_8254_spec/assets/wavedrom/timing/pit_mode2_rate_generator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PIT Mode 2 Rate Generator</w:t>
      </w:r>
    </w:p>
    <w:p>
      <w:pPr>
        <w:pStyle w:val="BodyText"/>
      </w:pPr>
      <w:r>
        <w:t xml:space="preserve">OUT is normally high, going low for one clock when the counter reaches 1. The counter auto-reloads, creating a periodic pulse train.</w:t>
      </w:r>
    </w:p>
    <w:bookmarkEnd w:id="71"/>
    <w:bookmarkStart w:id="75" w:name="mode-3-square-wave-generator"/>
    <w:p>
      <w:pPr>
        <w:pStyle w:val="Heading5"/>
      </w:pPr>
      <w:r>
        <w:t xml:space="preserve">Mode 3: Square Wave Generator</w:t>
      </w:r>
    </w:p>
    <w:p>
      <w:pPr>
        <w:pStyle w:val="FirstParagraph"/>
      </w:pPr>
      <w:r>
        <w:t xml:space="preserve">Mode 3 produces a 50% duty cycle square wave.</w:t>
      </w:r>
    </w:p>
    <w:p>
      <w:pPr>
        <w:pStyle w:val="CaptionedFigure"/>
      </w:pPr>
      <w:r>
        <w:drawing>
          <wp:inline>
            <wp:extent cx="5334000" cy="905628"/>
            <wp:effectExtent b="0" l="0" r="0" t="0"/>
            <wp:docPr descr="PIT Mode 3 Square Wave" title="" id="73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t_8254_spec/assets/wavedrom/timing/pit_mode3_square_wave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PIT Mode 3 Square Wave</w:t>
      </w:r>
    </w:p>
    <w:p>
      <w:pPr>
        <w:pStyle w:val="BodyText"/>
      </w:pPr>
      <w:r>
        <w:t xml:space="preserve">OUT toggles every N/2 clocks, producing a symmetric square wave output.</w:t>
      </w:r>
    </w:p>
    <w:bookmarkEnd w:id="75"/>
    <w:bookmarkStart w:id="79" w:name="gate-control"/>
    <w:p>
      <w:pPr>
        <w:pStyle w:val="Heading5"/>
      </w:pPr>
      <w:r>
        <w:t xml:space="preserve">Gate Control</w:t>
      </w:r>
    </w:p>
    <w:p>
      <w:pPr>
        <w:pStyle w:val="FirstParagraph"/>
      </w:pPr>
      <w:r>
        <w:t xml:space="preserve">The GATE input controls counter operation.</w:t>
      </w:r>
    </w:p>
    <w:p>
      <w:pPr>
        <w:pStyle w:val="CaptionedFigure"/>
      </w:pPr>
      <w:r>
        <w:drawing>
          <wp:inline>
            <wp:extent cx="5334000" cy="1088482"/>
            <wp:effectExtent b="0" l="0" r="0" t="0"/>
            <wp:docPr descr="PIT Gate Control" title="" id="77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t_8254_spec/assets/wavedrom/timing/pit_gate_control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PIT Gate Control</w:t>
      </w:r>
    </w:p>
    <w:p>
      <w:pPr>
        <w:pStyle w:val="BodyText"/>
      </w:pPr>
      <w:r>
        <w:t xml:space="preserve">When GATE goes low, counting suspends. When GATE returns high, counting resumes from the current value (not reloaded).</w:t>
      </w:r>
    </w:p>
    <w:bookmarkEnd w:id="79"/>
    <w:bookmarkStart w:id="83" w:name="readback-command"/>
    <w:p>
      <w:pPr>
        <w:pStyle w:val="Heading5"/>
      </w:pPr>
      <w:r>
        <w:t xml:space="preserve">Readback Command</w:t>
      </w:r>
    </w:p>
    <w:p>
      <w:pPr>
        <w:pStyle w:val="FirstParagraph"/>
      </w:pPr>
      <w:r>
        <w:t xml:space="preserve">The readback command latches counter value and status while the counter continues running.</w:t>
      </w:r>
    </w:p>
    <w:p>
      <w:pPr>
        <w:pStyle w:val="CaptionedFigure"/>
      </w:pPr>
      <w:r>
        <w:drawing>
          <wp:inline>
            <wp:extent cx="5334000" cy="1391107"/>
            <wp:effectExtent b="0" l="0" r="0" t="0"/>
            <wp:docPr descr="PIT Readback" title="" id="81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it_8254_spec/assets/wavedrom/timing/pit_readback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PIT Readback</w:t>
      </w:r>
    </w:p>
    <w:p>
      <w:pPr>
        <w:pStyle w:val="BodyText"/>
      </w:pPr>
      <w:r>
        <w:t xml:space="preserve">This allows software to read a consistent counter value without stopping the timer.</w:t>
      </w:r>
    </w:p>
    <w:bookmarkEnd w:id="83"/>
    <w:bookmarkEnd w:id="84"/>
    <w:bookmarkStart w:id="85" w:name="key-features"/>
    <w:p>
      <w:pPr>
        <w:pStyle w:val="Heading4"/>
      </w:pPr>
      <w:r>
        <w:t xml:space="preserve">Key Features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Three Independent Counters</w:t>
      </w:r>
      <w:r>
        <w:t xml:space="preserve">: Three fully independent 16-bit down-counters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16-bit Count Values</w:t>
      </w:r>
      <w:r>
        <w:t xml:space="preserve">: Each counter supports counts from 1 to 65,536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Mode 0 Implementation</w:t>
      </w:r>
      <w:r>
        <w:t xml:space="preserve">: Interrupt on terminal count (one-shot operation)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Binary Counting</w:t>
      </w:r>
      <w:r>
        <w:t xml:space="preserve">: Standard binary countdown (BCD implemented but not yet tested)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GATE Control</w:t>
      </w:r>
      <w:r>
        <w:t xml:space="preserve">: Individual GATE inputs for external counter control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OUT Signals</w:t>
      </w:r>
      <w:r>
        <w:t xml:space="preserve">: Individual OUT outputs indicating terminal count reached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APB Interface</w:t>
      </w:r>
      <w:r>
        <w:t xml:space="preserve">: Standard AMBA APB4 compliant register interface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Clock Domain Crossing</w:t>
      </w:r>
      <w:r>
        <w:t xml:space="preserve">: Optional CDC support for independent APB and timer clocks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PeakRDL Integration</w:t>
      </w:r>
      <w:r>
        <w:t xml:space="preserve">: Register map generated from SystemRDL specification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Status Readback</w:t>
      </w:r>
      <w:r>
        <w:t xml:space="preserve">: Per-counter status including mode, RW mode, NULL_COUNT, and OUT state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Control Word Programming</w:t>
      </w:r>
      <w:r>
        <w:t xml:space="preserve">: Intel 8254-compatible control word format</w:t>
      </w:r>
    </w:p>
    <w:bookmarkEnd w:id="85"/>
    <w:bookmarkStart w:id="86" w:name="applications"/>
    <w:p>
      <w:pPr>
        <w:pStyle w:val="Heading4"/>
      </w:pPr>
      <w:r>
        <w:t xml:space="preserve">Applications</w:t>
      </w:r>
    </w:p>
    <w:p>
      <w:pPr>
        <w:pStyle w:val="FirstParagraph"/>
      </w:pPr>
      <w:r>
        <w:rPr>
          <w:bCs/>
          <w:b/>
        </w:rPr>
        <w:t xml:space="preserve">Real-Time Operating Systems:</w:t>
      </w:r>
      <w:r>
        <w:t xml:space="preserve"> </w:t>
      </w:r>
      <w:r>
        <w:t xml:space="preserve">- Periodic tick generation for RTOS schedulers</w:t>
      </w:r>
      <w:r>
        <w:t xml:space="preserve"> </w:t>
      </w:r>
      <w:r>
        <w:t xml:space="preserve">- Timeout implementation</w:t>
      </w:r>
      <w:r>
        <w:t xml:space="preserve"> </w:t>
      </w:r>
      <w:r>
        <w:t xml:space="preserve">- Task deadline enforcement</w:t>
      </w:r>
      <w:r>
        <w:t xml:space="preserve"> </w:t>
      </w:r>
      <w:r>
        <w:t xml:space="preserve">- System time tracking</w:t>
      </w:r>
    </w:p>
    <w:p>
      <w:pPr>
        <w:pStyle w:val="BodyText"/>
      </w:pPr>
      <w:r>
        <w:rPr>
          <w:bCs/>
          <w:b/>
        </w:rPr>
        <w:t xml:space="preserve">Performance Profiling:</w:t>
      </w:r>
      <w:r>
        <w:t xml:space="preserve"> </w:t>
      </w:r>
      <w:r>
        <w:t xml:space="preserve">- Code execution timing</w:t>
      </w:r>
      <w:r>
        <w:t xml:space="preserve"> </w:t>
      </w:r>
      <w:r>
        <w:t xml:space="preserve">- Event interval measurement</w:t>
      </w:r>
      <w:r>
        <w:t xml:space="preserve"> </w:t>
      </w:r>
      <w:r>
        <w:t xml:space="preserve">- Timeout detection</w:t>
      </w:r>
      <w:r>
        <w:t xml:space="preserve"> </w:t>
      </w:r>
      <w:r>
        <w:t xml:space="preserve">- Profiling counters</w:t>
      </w:r>
    </w:p>
    <w:p>
      <w:pPr>
        <w:pStyle w:val="BodyText"/>
      </w:pPr>
      <w:r>
        <w:rPr>
          <w:bCs/>
          <w:b/>
        </w:rPr>
        <w:t xml:space="preserve">Multi-Rate Timing:</w:t>
      </w:r>
      <w:r>
        <w:t xml:space="preserve"> </w:t>
      </w:r>
      <w:r>
        <w:t xml:space="preserve">- Multiple simultaneous timing domains</w:t>
      </w:r>
      <w:r>
        <w:t xml:space="preserve"> </w:t>
      </w:r>
      <w:r>
        <w:t xml:space="preserve">- Independent periodic tasks</w:t>
      </w:r>
      <w:r>
        <w:t xml:space="preserve"> </w:t>
      </w:r>
      <w:r>
        <w:t xml:space="preserve">- Asynchronous event generation</w:t>
      </w:r>
      <w:r>
        <w:t xml:space="preserve"> </w:t>
      </w:r>
      <w:r>
        <w:t xml:space="preserve">- Programmable delay generation</w:t>
      </w:r>
    </w:p>
    <w:p>
      <w:pPr>
        <w:pStyle w:val="BodyText"/>
      </w:pPr>
      <w:r>
        <w:rPr>
          <w:bCs/>
          <w:b/>
        </w:rPr>
        <w:t xml:space="preserve">Legacy System Compatibility:</w:t>
      </w:r>
      <w:r>
        <w:t xml:space="preserve"> </w:t>
      </w:r>
      <w:r>
        <w:t xml:space="preserve">- PC/AT timer emulation</w:t>
      </w:r>
      <w:r>
        <w:t xml:space="preserve"> </w:t>
      </w:r>
      <w:r>
        <w:t xml:space="preserve">- Retro system peripherals</w:t>
      </w:r>
      <w:r>
        <w:t xml:space="preserve"> </w:t>
      </w:r>
      <w:r>
        <w:t xml:space="preserve">- Sound generation base timer</w:t>
      </w:r>
      <w:r>
        <w:t xml:space="preserve"> </w:t>
      </w:r>
      <w:r>
        <w:t xml:space="preserve">- Speaker control timing</w:t>
      </w:r>
    </w:p>
    <w:bookmarkEnd w:id="86"/>
    <w:bookmarkStart w:id="87" w:name="design-philosophy"/>
    <w:p>
      <w:pPr>
        <w:pStyle w:val="Heading4"/>
      </w:pPr>
      <w:r>
        <w:t xml:space="preserve">Design Philosophy</w:t>
      </w:r>
    </w:p>
    <w:p>
      <w:pPr>
        <w:pStyle w:val="FirstParagraph"/>
      </w:pPr>
      <w:r>
        <w:rPr>
          <w:bCs/>
          <w:b/>
        </w:rPr>
        <w:t xml:space="preserve">8254 Compatibility:</w:t>
      </w:r>
      <w:r>
        <w:t xml:space="preserve"> </w:t>
      </w:r>
      <w:r>
        <w:t xml:space="preserve">The PIT component follows Intel 8254 specifications for control word format, counter behavior, and status readback. While not a cycle-exact clone, it maintains functional compatibility for Mode 0 operation.</w:t>
      </w:r>
    </w:p>
    <w:p>
      <w:pPr>
        <w:pStyle w:val="BodyText"/>
      </w:pPr>
      <w:r>
        <w:rPr>
          <w:bCs/>
          <w:b/>
        </w:rPr>
        <w:t xml:space="preserve">Modern Integration:</w:t>
      </w:r>
      <w:r>
        <w:t xml:space="preserve"> </w:t>
      </w:r>
      <w:r>
        <w:t xml:space="preserve">Unlike the original 8254 (with separate port I/O addresses), this implementation uses a unified APB register interface, making it suitable for modern SoC integration.</w:t>
      </w:r>
    </w:p>
    <w:p>
      <w:pPr>
        <w:pStyle w:val="BodyTex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Comprehensive testing (6/6 tests at 100% pass rate in both configurations) validates core functionality. The design includes proper clock enable gating and readback paths.</w:t>
      </w:r>
    </w:p>
    <w:p>
      <w:pPr>
        <w:pStyle w:val="BodyText"/>
      </w:pPr>
      <w:r>
        <w:rPr>
          <w:bCs/>
          <w:b/>
        </w:rPr>
        <w:t xml:space="preserve">Standards Compliance: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APB Protocol</w:t>
      </w:r>
      <w:r>
        <w:t xml:space="preserve">: Full AMBA APB4 specification compliance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PeakRDL</w:t>
      </w:r>
      <w:r>
        <w:t xml:space="preserve">: Industry-standard SystemRDL for register generation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Reset Convention</w:t>
      </w:r>
      <w:r>
        <w:t xml:space="preserve">: Consistent active-low asynchronous reset (</w:t>
      </w:r>
      <w:r>
        <w:rPr>
          <w:rStyle w:val="VerbatimChar"/>
        </w:rPr>
        <w:t xml:space="preserve">presetn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Reusability:</w:t>
      </w:r>
      <w:r>
        <w:t xml:space="preserve"> </w:t>
      </w:r>
      <w:r>
        <w:t xml:space="preserve">Clean module hierarchy and well-defined interfaces enable easy integration. Optional CDC support allows flexible clock domain configuration without design changes.</w:t>
      </w:r>
    </w:p>
    <w:bookmarkEnd w:id="87"/>
    <w:bookmarkStart w:id="88" w:name="comparison-with-intel-8254"/>
    <w:p>
      <w:pPr>
        <w:pStyle w:val="Heading4"/>
      </w:pPr>
      <w:r>
        <w:t xml:space="preserve">Comparison with Intel 8254</w:t>
      </w:r>
    </w:p>
    <w:p>
      <w:pPr>
        <w:pStyle w:val="FirstParagraph"/>
      </w:pPr>
      <w:r>
        <w:t xml:space="preserve">The APB PIT 8254 is architecturally compatible with the Intel 8254 but has key differences: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8254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PIT 8254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I/O (8-bit)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 APB4 (32-bit)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Counter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0 only (currently)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BCD 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not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Read/Write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Byte-by-byte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16-bit via APB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Latch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Read-Back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(status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Clock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CLK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(</w:t>
            </w:r>
            <w:r>
              <w:rPr>
                <w:rStyle w:val="VerbatimChar"/>
              </w:rPr>
              <w:t xml:space="preserve">pit_clk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peripheral block</w:t>
            </w:r>
          </w:p>
        </w:tc>
      </w:tr>
    </w:tbl>
    <w:bookmarkEnd w:id="88"/>
    <w:bookmarkStart w:id="89" w:name="design-scope"/>
    <w:p>
      <w:pPr>
        <w:pStyle w:val="Heading4"/>
      </w:pPr>
      <w:r>
        <w:t xml:space="preserve">Design Scope</w:t>
      </w:r>
    </w:p>
    <w:p>
      <w:pPr>
        <w:pStyle w:val="FirstParagraph"/>
      </w:pPr>
      <w:r>
        <w:rPr>
          <w:bCs/>
          <w:b/>
        </w:rPr>
        <w:t xml:space="preserve">Currently Implemented:</w:t>
      </w:r>
      <w:r>
        <w:t xml:space="preserve"> </w:t>
      </w:r>
      <w:r>
        <w:t xml:space="preserve">- Mode 0 (Interrupt on Terminal Count)</w:t>
      </w:r>
      <w:r>
        <w:t xml:space="preserve"> </w:t>
      </w:r>
      <w:r>
        <w:t xml:space="preserve">- Binary counting</w:t>
      </w:r>
      <w:r>
        <w:t xml:space="preserve"> </w:t>
      </w:r>
      <w:r>
        <w:t xml:space="preserve">- Control word programming</w:t>
      </w:r>
      <w:r>
        <w:t xml:space="preserve"> </w:t>
      </w:r>
      <w:r>
        <w:t xml:space="preserve">- Counter data writes</w:t>
      </w:r>
      <w:r>
        <w:t xml:space="preserve"> </w:t>
      </w:r>
      <w:r>
        <w:t xml:space="preserve">- Status readback</w:t>
      </w:r>
      <w:r>
        <w:t xml:space="preserve"> </w:t>
      </w:r>
      <w:r>
        <w:t xml:space="preserve">- GATE input control</w:t>
      </w:r>
      <w:r>
        <w:t xml:space="preserve"> </w:t>
      </w:r>
      <w:r>
        <w:t xml:space="preserve">- OUT signal generation</w:t>
      </w:r>
      <w:r>
        <w:t xml:space="preserve"> </w:t>
      </w:r>
      <w:r>
        <w:t xml:space="preserve">- Optional clock domain crossing</w:t>
      </w:r>
    </w:p>
    <w:p>
      <w:pPr>
        <w:pStyle w:val="BodyText"/>
      </w:pPr>
      <w:r>
        <w:rPr>
          <w:bCs/>
          <w:b/>
        </w:rPr>
        <w:t xml:space="preserve">Not Yet Implemented:</w:t>
      </w:r>
      <w:r>
        <w:t xml:space="preserve"> </w:t>
      </w:r>
      <w:r>
        <w:t xml:space="preserve">- Modes 1-5 (Retriggerable One-Shot, Rate Generator, Square Wave, etc.)</w:t>
      </w:r>
      <w:r>
        <w:t xml:space="preserve"> </w:t>
      </w:r>
      <w:r>
        <w:t xml:space="preserve">- Counter latching</w:t>
      </w:r>
      <w:r>
        <w:t xml:space="preserve"> </w:t>
      </w:r>
      <w:r>
        <w:t xml:space="preserve">- Full read-back command support</w:t>
      </w:r>
      <w:r>
        <w:t xml:space="preserve"> </w:t>
      </w:r>
      <w:r>
        <w:t xml:space="preserve">- BCD counting verification</w:t>
      </w:r>
    </w:p>
    <w:p>
      <w:pPr>
        <w:pStyle w:val="BodyText"/>
      </w:pPr>
      <w:r>
        <w:rPr>
          <w:bCs/>
          <w:b/>
        </w:rPr>
        <w:t xml:space="preserve">Implementation Quality: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 Ready</w:t>
      </w:r>
      <w:r>
        <w:t xml:space="preserve"> </w:t>
      </w:r>
      <w:r>
        <w:t xml:space="preserve">for Mode 0 operation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100% Test Pass Rate</w:t>
      </w:r>
      <w:r>
        <w:t xml:space="preserve"> </w:t>
      </w:r>
      <w:r>
        <w:t xml:space="preserve">(6/6 tests, both CDC configurations)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Well-Documented</w:t>
      </w:r>
      <w:r>
        <w:t xml:space="preserve"> </w:t>
      </w:r>
      <w:r>
        <w:t xml:space="preserve">RTL and verification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FPGA Verified</w:t>
      </w:r>
      <w:r>
        <w:t xml:space="preserve"> </w:t>
      </w:r>
      <w:r>
        <w:t xml:space="preserve">on Verilator simulation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2025-11-08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 (Mode 0)</w:t>
      </w:r>
    </w:p>
    <w:bookmarkEnd w:id="89"/>
    <w:bookmarkEnd w:id="90"/>
    <w:bookmarkStart w:id="99" w:name="apb-pit-8254---architecture"/>
    <w:p>
      <w:pPr>
        <w:pStyle w:val="Heading3"/>
      </w:pPr>
      <w:r>
        <w:t xml:space="preserve">APB PIT 8254 - Architecture</w:t>
      </w:r>
    </w:p>
    <w:bookmarkStart w:id="91" w:name="high-level-block-diagram"/>
    <w:p>
      <w:pPr>
        <w:pStyle w:val="Heading4"/>
      </w:pPr>
      <w:r>
        <w:t xml:space="preserve">High-Level Block Diagram</w:t>
      </w:r>
    </w:p>
    <w:p>
      <w:pPr>
        <w:pStyle w:val="SourceCode"/>
      </w:pPr>
      <w:r>
        <w:rPr>
          <w:rStyle w:val="VerbatimChar"/>
        </w:rPr>
        <w:t xml:space="preserve">                                  apb_pit_8254 (Top Level)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┌──────────────────┐     ┌──────────────────┐  │</w:t>
      </w:r>
      <w:r>
        <w:br/>
      </w:r>
      <w:r>
        <w:rPr>
          <w:rStyle w:val="VerbatimChar"/>
        </w:rPr>
        <w:t xml:space="preserve">│  │              │     │                  │     │                  │  │</w:t>
      </w:r>
      <w:r>
        <w:br/>
      </w:r>
      <w:r>
        <w:rPr>
          <w:rStyle w:val="VerbatimChar"/>
        </w:rPr>
        <w:t xml:space="preserve">│  │  apb_slave   │────▶│  pit_config_regs │────▶│    pit_core      │  │</w:t>
      </w:r>
      <w:r>
        <w:br/>
      </w:r>
      <w:r>
        <w:rPr>
          <w:rStyle w:val="VerbatimChar"/>
        </w:rPr>
        <w:t xml:space="preserve">│  │   or         │     │                  │     │                  │  │</w:t>
      </w:r>
      <w:r>
        <w:br/>
      </w:r>
      <w:r>
        <w:rPr>
          <w:rStyle w:val="VerbatimChar"/>
        </w:rPr>
        <w:t xml:space="preserve">│  │ apb_slave_cdc│     │  (PeakRDL Wrap)  │     │  (3 Counters)    │  │</w:t>
      </w:r>
      <w:r>
        <w:br/>
      </w:r>
      <w:r>
        <w:rPr>
          <w:rStyle w:val="VerbatimChar"/>
        </w:rPr>
        <w:t xml:space="preserve">│  │              │     │                  │     │                  │  │</w:t>
      </w:r>
      <w:r>
        <w:br/>
      </w:r>
      <w:r>
        <w:rPr>
          <w:rStyle w:val="VerbatimChar"/>
        </w:rPr>
        <w:t xml:space="preserve">│  └──────────────┘     └──────────────────┘     └──────────────────┘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APB Domain         │  Register Interface   │  Counter Domain         │</w:t>
      </w:r>
      <w:r>
        <w:br/>
      </w:r>
      <w:r>
        <w:rPr>
          <w:rStyle w:val="VerbatimChar"/>
        </w:rPr>
        <w:t xml:space="preserve">│  (pclk)             │                       │  (pit_clk or pclk)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▲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▼</w:t>
      </w:r>
      <w:r>
        <w:br/>
      </w:r>
      <w:r>
        <w:rPr>
          <w:rStyle w:val="VerbatimChar"/>
        </w:rPr>
        <w:t xml:space="preserve">    APB Interface                            GATE[2:0], OUT[2:0]</w:t>
      </w:r>
    </w:p>
    <w:bookmarkEnd w:id="91"/>
    <w:bookmarkStart w:id="92" w:name="module-hierarchy"/>
    <w:p>
      <w:pPr>
        <w:pStyle w:val="Heading4"/>
      </w:pPr>
      <w:r>
        <w:t xml:space="preserve">Module Hierarchy</w:t>
      </w:r>
    </w:p>
    <w:p>
      <w:pPr>
        <w:pStyle w:val="SourceCode"/>
      </w:pPr>
      <w:r>
        <w:rPr>
          <w:rStyle w:val="VerbatimChar"/>
        </w:rPr>
        <w:t xml:space="preserve">apb_pit_8254</w:t>
      </w:r>
      <w:r>
        <w:br/>
      </w:r>
      <w:r>
        <w:rPr>
          <w:rStyle w:val="VerbatimChar"/>
        </w:rPr>
        <w:t xml:space="preserve">├── apb_slave (CDC_ENABLE=0) or apb_slave_cdc (CDC_ENABLE=1)</w:t>
      </w:r>
      <w:r>
        <w:br/>
      </w:r>
      <w:r>
        <w:rPr>
          <w:rStyle w:val="VerbatimChar"/>
        </w:rPr>
        <w:t xml:space="preserve">│   └── Converts APB protocol to cmd/rsp interface</w:t>
      </w:r>
      <w:r>
        <w:br/>
      </w:r>
      <w:r>
        <w:rPr>
          <w:rStyle w:val="VerbatimChar"/>
        </w:rPr>
        <w:t xml:space="preserve">├── pit_config_regs</w:t>
      </w:r>
      <w:r>
        <w:br/>
      </w:r>
      <w:r>
        <w:rPr>
          <w:rStyle w:val="VerbatimChar"/>
        </w:rPr>
        <w:t xml:space="preserve">│   ├── peakrdl_to_cmdrsp (protocol adapter)</w:t>
      </w:r>
      <w:r>
        <w:br/>
      </w:r>
      <w:r>
        <w:rPr>
          <w:rStyle w:val="VerbatimChar"/>
        </w:rPr>
        <w:t xml:space="preserve">│   └── pit_regs (PeakRDL generated)</w:t>
      </w:r>
      <w:r>
        <w:br/>
      </w:r>
      <w:r>
        <w:rPr>
          <w:rStyle w:val="VerbatimChar"/>
        </w:rPr>
        <w:t xml:space="preserve">│       └── Register file with hwif interface</w:t>
      </w:r>
      <w:r>
        <w:br/>
      </w:r>
      <w:r>
        <w:rPr>
          <w:rStyle w:val="VerbatimChar"/>
        </w:rPr>
        <w:t xml:space="preserve">└── pit_core</w:t>
      </w:r>
      <w:r>
        <w:br/>
      </w:r>
      <w:r>
        <w:rPr>
          <w:rStyle w:val="VerbatimChar"/>
        </w:rPr>
        <w:t xml:space="preserve">    ├── pit_counter (Counter 0)</w:t>
      </w:r>
      <w:r>
        <w:br/>
      </w:r>
      <w:r>
        <w:rPr>
          <w:rStyle w:val="VerbatimChar"/>
        </w:rPr>
        <w:t xml:space="preserve">    ├── pit_counter (Counter 1)</w:t>
      </w:r>
      <w:r>
        <w:br/>
      </w:r>
      <w:r>
        <w:rPr>
          <w:rStyle w:val="VerbatimChar"/>
        </w:rPr>
        <w:t xml:space="preserve">    └── pit_counter (Counter 2)</w:t>
      </w:r>
    </w:p>
    <w:bookmarkEnd w:id="92"/>
    <w:bookmarkStart w:id="93" w:name="three-layer-architecture"/>
    <w:p>
      <w:pPr>
        <w:pStyle w:val="Heading4"/>
      </w:pPr>
      <w:r>
        <w:t xml:space="preserve">Three-Layer Architecture</w:t>
      </w:r>
    </w:p>
    <w:p>
      <w:pPr>
        <w:pStyle w:val="FirstParagraph"/>
      </w:pPr>
      <w:r>
        <w:t xml:space="preserve">Following the HPET design pattern, the PIT uses a clean three-layer architecture:</w:t>
      </w:r>
    </w:p>
    <w:p>
      <w:pPr>
        <w:pStyle w:val="BodyText"/>
      </w:pPr>
      <w:r>
        <w:rPr>
          <w:bCs/>
          <w:b/>
        </w:rPr>
        <w:t xml:space="preserve">Layer 1: APB Interface (apb_pit_8254)</w:t>
      </w:r>
      <w:r>
        <w:t xml:space="preserve"> </w:t>
      </w:r>
      <w:r>
        <w:t xml:space="preserve">- Protocol conversion (APB → cmd/rsp)</w:t>
      </w:r>
      <w:r>
        <w:t xml:space="preserve"> </w:t>
      </w:r>
      <w:r>
        <w:t xml:space="preserve">- Optional clock domain crossing</w:t>
      </w:r>
      <w:r>
        <w:t xml:space="preserve"> </w:t>
      </w:r>
      <w:r>
        <w:t xml:space="preserve">- Top-level integration</w:t>
      </w:r>
      <w:r>
        <w:t xml:space="preserve"> </w:t>
      </w:r>
      <w:r>
        <w:t xml:space="preserve">- Parameter configuration</w:t>
      </w:r>
    </w:p>
    <w:p>
      <w:pPr>
        <w:pStyle w:val="BodyText"/>
      </w:pPr>
      <w:r>
        <w:rPr>
          <w:bCs/>
          <w:b/>
        </w:rPr>
        <w:t xml:space="preserve">Layer 2: Configuration Registers (pit_config_regs)</w:t>
      </w:r>
      <w:r>
        <w:t xml:space="preserve"> </w:t>
      </w:r>
      <w:r>
        <w:t xml:space="preserve">- Register file integration</w:t>
      </w:r>
      <w:r>
        <w:t xml:space="preserve"> </w:t>
      </w:r>
      <w:r>
        <w:t xml:space="preserve">- Edge detection for write strobes</w:t>
      </w:r>
      <w:r>
        <w:t xml:space="preserve"> </w:t>
      </w:r>
      <w:r>
        <w:t xml:space="preserve">- Counter readback connection</w:t>
      </w:r>
      <w:r>
        <w:t xml:space="preserve"> </w:t>
      </w:r>
      <w:r>
        <w:t xml:space="preserve">- Status feedback aggregation</w:t>
      </w:r>
    </w:p>
    <w:p>
      <w:pPr>
        <w:pStyle w:val="BodyText"/>
      </w:pPr>
      <w:r>
        <w:rPr>
          <w:bCs/>
          <w:b/>
        </w:rPr>
        <w:t xml:space="preserve">Layer 3: Core Logic (pit_core + pit_counter)</w:t>
      </w:r>
      <w:r>
        <w:t xml:space="preserve"> </w:t>
      </w:r>
      <w:r>
        <w:t xml:space="preserve">- Counter control and data routing</w:t>
      </w:r>
      <w:r>
        <w:t xml:space="preserve"> </w:t>
      </w:r>
      <w:r>
        <w:t xml:space="preserve">- Three independent pit_counter instances</w:t>
      </w:r>
      <w:r>
        <w:t xml:space="preserve"> </w:t>
      </w:r>
      <w:r>
        <w:t xml:space="preserve">- Mode 0 counting logic</w:t>
      </w:r>
      <w:r>
        <w:t xml:space="preserve"> </w:t>
      </w:r>
      <w:r>
        <w:t xml:space="preserve">- GATE/OUT signal management</w:t>
      </w:r>
    </w:p>
    <w:bookmarkEnd w:id="93"/>
    <w:bookmarkStart w:id="94" w:name="data-flow"/>
    <w:p>
      <w:pPr>
        <w:pStyle w:val="Heading4"/>
      </w:pPr>
      <w:r>
        <w:t xml:space="preserve">Data Flow</w:t>
      </w:r>
    </w:p>
    <w:p>
      <w:pPr>
        <w:pStyle w:val="FirstParagraph"/>
      </w:pPr>
      <w:r>
        <w:rPr>
          <w:bCs/>
          <w:b/>
        </w:rPr>
        <w:t xml:space="preserve">Write Path:</w:t>
      </w:r>
    </w:p>
    <w:p>
      <w:pPr>
        <w:pStyle w:val="SourceCode"/>
      </w:pPr>
      <w:r>
        <w:rPr>
          <w:rStyle w:val="VerbatimChar"/>
        </w:rPr>
        <w:t xml:space="preserve">APB Write → APB Slave → CMD Interface → PeakRDL Adapter →</w:t>
      </w:r>
      <w:r>
        <w:br/>
      </w:r>
      <w:r>
        <w:rPr>
          <w:rStyle w:val="VerbatimChar"/>
        </w:rPr>
        <w:t xml:space="preserve">→ PeakRDL Registers → hwif_out → Config Regs Wrapper →</w:t>
      </w:r>
      <w:r>
        <w:br/>
      </w:r>
      <w:r>
        <w:rPr>
          <w:rStyle w:val="VerbatimChar"/>
        </w:rPr>
        <w:t xml:space="preserve">→ PIT Core → Counter Instance → Counter Logic</w:t>
      </w:r>
    </w:p>
    <w:p>
      <w:pPr>
        <w:pStyle w:val="FirstParagraph"/>
      </w:pPr>
      <w:r>
        <w:rPr>
          <w:bCs/>
          <w:b/>
        </w:rPr>
        <w:t xml:space="preserve">Read Path:</w:t>
      </w:r>
    </w:p>
    <w:p>
      <w:pPr>
        <w:pStyle w:val="SourceCode"/>
      </w:pPr>
      <w:r>
        <w:rPr>
          <w:rStyle w:val="VerbatimChar"/>
        </w:rPr>
        <w:t xml:space="preserve">Counter Value → count_reg_out → PIT Core → Config Regs →</w:t>
      </w:r>
      <w:r>
        <w:br/>
      </w:r>
      <w:r>
        <w:rPr>
          <w:rStyle w:val="VerbatimChar"/>
        </w:rPr>
        <w:t xml:space="preserve">→ hwif_in → PeakRDL Registers → Read Data → RSP Interface →</w:t>
      </w:r>
      <w:r>
        <w:br/>
      </w:r>
      <w:r>
        <w:rPr>
          <w:rStyle w:val="VerbatimChar"/>
        </w:rPr>
        <w:t xml:space="preserve">→ APB Slave → APB Read Data</w:t>
      </w:r>
    </w:p>
    <w:bookmarkEnd w:id="94"/>
    <w:bookmarkStart w:id="95" w:name="counter-state-machine"/>
    <w:p>
      <w:pPr>
        <w:pStyle w:val="Heading4"/>
      </w:pPr>
      <w:r>
        <w:t xml:space="preserve">Counter State Machine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pit_counter</w:t>
      </w:r>
      <w:r>
        <w:t xml:space="preserve"> </w:t>
      </w:r>
      <w:r>
        <w:t xml:space="preserve">module implements a simple state machine for Mode 0: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           │          │</w:t>
      </w:r>
      <w:r>
        <w:br/>
      </w:r>
      <w:r>
        <w:rPr>
          <w:rStyle w:val="VerbatimChar"/>
        </w:rPr>
        <w:t xml:space="preserve">                    │  RESET   │</w:t>
      </w:r>
      <w:r>
        <w:br/>
      </w:r>
      <w:r>
        <w:rPr>
          <w:rStyle w:val="VerbatimChar"/>
        </w:rPr>
        <w:t xml:space="preserve">                    │          │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 rst_n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┌───────────│          │</w:t>
      </w:r>
      <w:r>
        <w:br/>
      </w:r>
      <w:r>
        <w:rPr>
          <w:rStyle w:val="VerbatimChar"/>
        </w:rPr>
        <w:t xml:space="preserve">        │           │   IDLE   │◀──────────────┐</w:t>
      </w:r>
      <w:r>
        <w:br/>
      </w:r>
      <w:r>
        <w:rPr>
          <w:rStyle w:val="VerbatimChar"/>
        </w:rPr>
        <w:t xml:space="preserve">        │  ┌────────│          │               │</w:t>
      </w:r>
      <w:r>
        <w:br/>
      </w:r>
      <w:r>
        <w:rPr>
          <w:rStyle w:val="VerbatimChar"/>
        </w:rPr>
        <w:t xml:space="preserve">        │  │        └────┬─────┘               │</w:t>
      </w:r>
      <w:r>
        <w:br/>
      </w:r>
      <w:r>
        <w:rPr>
          <w:rStyle w:val="VerbatimChar"/>
        </w:rPr>
        <w:t xml:space="preserve">        │  │             │ reload_pending      │</w:t>
      </w:r>
      <w:r>
        <w:br/>
      </w:r>
      <w:r>
        <w:rPr>
          <w:rStyle w:val="VerbatimChar"/>
        </w:rPr>
        <w:t xml:space="preserve">        │  │ NULL_COUNT  ▼                     │</w:t>
      </w:r>
      <w:r>
        <w:br/>
      </w:r>
      <w:r>
        <w:rPr>
          <w:rStyle w:val="VerbatimChar"/>
        </w:rPr>
        <w:t xml:space="preserve">        │  │        ┌──────────┐               │</w:t>
      </w:r>
      <w:r>
        <w:br/>
      </w:r>
      <w:r>
        <w:rPr>
          <w:rStyle w:val="VerbatimChar"/>
        </w:rPr>
        <w:t xml:space="preserve">        │  │        │          │               │</w:t>
      </w:r>
      <w:r>
        <w:br/>
      </w:r>
      <w:r>
        <w:rPr>
          <w:rStyle w:val="VerbatimChar"/>
        </w:rPr>
        <w:t xml:space="preserve">        │  └───────▶│  LOADED  │               │</w:t>
      </w:r>
      <w:r>
        <w:br/>
      </w:r>
      <w:r>
        <w:rPr>
          <w:rStyle w:val="VerbatimChar"/>
        </w:rPr>
        <w:t xml:space="preserve">        │           │          │               │</w:t>
      </w:r>
      <w:r>
        <w:br/>
      </w:r>
      <w:r>
        <w:rPr>
          <w:rStyle w:val="VerbatimChar"/>
        </w:rPr>
        <w:t xml:space="preserve">        │           └────┬─────┘               │</w:t>
      </w:r>
      <w:r>
        <w:br/>
      </w:r>
      <w:r>
        <w:rPr>
          <w:rStyle w:val="VerbatimChar"/>
        </w:rPr>
        <w:t xml:space="preserve">        │                │ GATE &amp;&amp; CLK_EN      │</w:t>
      </w:r>
      <w:r>
        <w:br/>
      </w:r>
      <w:r>
        <w:rPr>
          <w:rStyle w:val="VerbatimChar"/>
        </w:rPr>
        <w:t xml:space="preserve">        │                ▼                     │</w:t>
      </w:r>
      <w:r>
        <w:br/>
      </w:r>
      <w:r>
        <w:rPr>
          <w:rStyle w:val="VerbatimChar"/>
        </w:rPr>
        <w:t xml:space="preserve">        │           ┌──────────┐               │</w:t>
      </w:r>
      <w:r>
        <w:br/>
      </w:r>
      <w:r>
        <w:rPr>
          <w:rStyle w:val="VerbatimChar"/>
        </w:rPr>
        <w:t xml:space="preserve">        │           │          │               │</w:t>
      </w:r>
      <w:r>
        <w:br/>
      </w:r>
      <w:r>
        <w:rPr>
          <w:rStyle w:val="VerbatimChar"/>
        </w:rPr>
        <w:t xml:space="preserve">        └──────────▶│ COUNTING │               │</w:t>
      </w:r>
      <w:r>
        <w:br/>
      </w:r>
      <w:r>
        <w:rPr>
          <w:rStyle w:val="VerbatimChar"/>
        </w:rPr>
        <w:t xml:space="preserve">                    │          │               │</w:t>
      </w:r>
      <w:r>
        <w:br/>
      </w:r>
      <w:r>
        <w:rPr>
          <w:rStyle w:val="VerbatimChar"/>
        </w:rPr>
        <w:t xml:space="preserve">                    └────┬─────┘               │</w:t>
      </w:r>
      <w:r>
        <w:br/>
      </w:r>
      <w:r>
        <w:rPr>
          <w:rStyle w:val="VerbatimChar"/>
        </w:rPr>
        <w:t xml:space="preserve">                         │ count==0            │</w:t>
      </w:r>
      <w:r>
        <w:br/>
      </w:r>
      <w:r>
        <w:rPr>
          <w:rStyle w:val="VerbatimChar"/>
        </w:rPr>
        <w:t xml:space="preserve">                         ▼                     │</w:t>
      </w:r>
      <w:r>
        <w:br/>
      </w:r>
      <w:r>
        <w:rPr>
          <w:rStyle w:val="VerbatimChar"/>
        </w:rPr>
        <w:t xml:space="preserve">                    ┌──────────┐               │</w:t>
      </w:r>
      <w:r>
        <w:br/>
      </w:r>
      <w:r>
        <w:rPr>
          <w:rStyle w:val="VerbatimChar"/>
        </w:rPr>
        <w:t xml:space="preserve">                    │          │               │</w:t>
      </w:r>
      <w:r>
        <w:br/>
      </w:r>
      <w:r>
        <w:rPr>
          <w:rStyle w:val="VerbatimChar"/>
        </w:rPr>
        <w:t xml:space="preserve">                    │ TERMINAL │───────────────┘</w:t>
      </w:r>
      <w:r>
        <w:br/>
      </w:r>
      <w:r>
        <w:rPr>
          <w:rStyle w:val="VerbatimChar"/>
        </w:rPr>
        <w:t xml:space="preserve">                    │          │  (OUT=1)</w:t>
      </w:r>
      <w:r>
        <w:br/>
      </w:r>
      <w:r>
        <w:rPr>
          <w:rStyle w:val="VerbatimChar"/>
        </w:rPr>
        <w:t xml:space="preserve">                    └──────────┘</w:t>
      </w:r>
    </w:p>
    <w:p>
      <w:pPr>
        <w:pStyle w:val="FirstParagraph"/>
      </w:pPr>
      <w:r>
        <w:rPr>
          <w:bCs/>
          <w:b/>
        </w:rPr>
        <w:t xml:space="preserve">States: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RESET</w:t>
      </w:r>
      <w:r>
        <w:t xml:space="preserve">: All registers cleared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IDLE</w:t>
      </w:r>
      <w:r>
        <w:t xml:space="preserve">: Waiting for count value load (NULL_COUNT=1)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LOADED</w:t>
      </w:r>
      <w:r>
        <w:t xml:space="preserve">: Count loaded but not counting yet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COUNTING</w:t>
      </w:r>
      <w:r>
        <w:t xml:space="preserve">: Actively decrementing counter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TERMINAL</w:t>
      </w:r>
      <w:r>
        <w:t xml:space="preserve">: Count reached zero, OUT signal high</w:t>
      </w:r>
    </w:p>
    <w:bookmarkEnd w:id="95"/>
    <w:bookmarkStart w:id="96" w:name="clock-domains"/>
    <w:p>
      <w:pPr>
        <w:pStyle w:val="Heading4"/>
      </w:pPr>
      <w:r>
        <w:t xml:space="preserve">Clock Domains</w:t>
      </w:r>
    </w:p>
    <w:p>
      <w:pPr>
        <w:pStyle w:val="FirstParagraph"/>
      </w:pPr>
      <w:r>
        <w:rPr>
          <w:bCs/>
          <w:b/>
        </w:rPr>
        <w:t xml:space="preserve">Single Clock Mode (CDC_ENABLE=0):</w:t>
      </w:r>
    </w:p>
    <w:p>
      <w:pPr>
        <w:pStyle w:val="SourceCode"/>
      </w:pPr>
      <w:r>
        <w:rPr>
          <w:rStyle w:val="VerbatimChar"/>
        </w:rPr>
        <w:t xml:space="preserve">pclk ──┬──▶ APB Slave</w:t>
      </w:r>
      <w:r>
        <w:br/>
      </w:r>
      <w:r>
        <w:rPr>
          <w:rStyle w:val="VerbatimChar"/>
        </w:rPr>
        <w:t xml:space="preserve">       └──▶ Registers ──▶ Counters</w:t>
      </w:r>
    </w:p>
    <w:p>
      <w:pPr>
        <w:pStyle w:val="FirstParagraph"/>
      </w:pPr>
      <w:r>
        <w:rPr>
          <w:bCs/>
          <w:b/>
        </w:rPr>
        <w:t xml:space="preserve">Dual Clock Mode (CDC_ENABLE=1):</w:t>
      </w:r>
    </w:p>
    <w:p>
      <w:pPr>
        <w:pStyle w:val="SourceCode"/>
      </w:pPr>
      <w:r>
        <w:rPr>
          <w:rStyle w:val="VerbatimChar"/>
        </w:rPr>
        <w:t xml:space="preserve">pclk ────▶ APB Slave ──▶ CDC ──┐</w:t>
      </w:r>
      <w:r>
        <w:br/>
      </w:r>
      <w:r>
        <w:rPr>
          <w:rStyle w:val="VerbatimChar"/>
        </w:rPr>
        <w:t xml:space="preserve">                                ├──▶ Registers</w:t>
      </w:r>
      <w:r>
        <w:br/>
      </w:r>
      <w:r>
        <w:rPr>
          <w:rStyle w:val="VerbatimChar"/>
        </w:rPr>
        <w:t xml:space="preserve">pit_clk ────────────────────────┴──▶ Counters</w:t>
      </w:r>
    </w:p>
    <w:bookmarkEnd w:id="96"/>
    <w:bookmarkStart w:id="97" w:name="control-flow"/>
    <w:p>
      <w:pPr>
        <w:pStyle w:val="Heading4"/>
      </w:pPr>
      <w:r>
        <w:t xml:space="preserve">Control Flow</w:t>
      </w:r>
    </w:p>
    <w:p>
      <w:pPr>
        <w:pStyle w:val="FirstParagraph"/>
      </w:pPr>
      <w:r>
        <w:rPr>
          <w:bCs/>
          <w:b/>
        </w:rPr>
        <w:t xml:space="preserve">Counter Programming Sequence:</w:t>
      </w:r>
      <w:r>
        <w:t xml:space="preserve"> </w:t>
      </w:r>
      <w:r>
        <w:t xml:space="preserve">1. Write</w:t>
      </w:r>
      <w:r>
        <w:t xml:space="preserve"> </w:t>
      </w:r>
      <w:r>
        <w:rPr>
          <w:rStyle w:val="VerbatimChar"/>
        </w:rPr>
        <w:t xml:space="preserve">PIT_CONTROL</w:t>
      </w:r>
      <w:r>
        <w:t xml:space="preserve"> </w:t>
      </w:r>
      <w:r>
        <w:t xml:space="preserve">with control word (counter select, mode, RW mode)</w:t>
      </w:r>
      <w:r>
        <w:t xml:space="preserve"> </w:t>
      </w:r>
      <w:r>
        <w:t xml:space="preserve">2. Control word decoded and routed to selected counter</w:t>
      </w:r>
      <w:r>
        <w:t xml:space="preserve"> </w:t>
      </w:r>
      <w:r>
        <w:t xml:space="preserve">3. Write</w:t>
      </w:r>
      <w:r>
        <w:t xml:space="preserve"> </w:t>
      </w:r>
      <w:r>
        <w:rPr>
          <w:rStyle w:val="VerbatimChar"/>
        </w:rPr>
        <w:t xml:space="preserve">COUNTERx_DATA</w:t>
      </w:r>
      <w:r>
        <w:t xml:space="preserve"> </w:t>
      </w:r>
      <w:r>
        <w:t xml:space="preserve">with 16-bit count value</w:t>
      </w:r>
      <w:r>
        <w:t xml:space="preserve"> </w:t>
      </w:r>
      <w:r>
        <w:t xml:space="preserve">4. Counter loads value and starts counting (if GATE high and PIT enabled)</w:t>
      </w:r>
      <w:r>
        <w:t xml:space="preserve"> </w:t>
      </w:r>
      <w:r>
        <w:t xml:space="preserve">5. Counter decrements on each clock cycle</w:t>
      </w:r>
      <w:r>
        <w:t xml:space="preserve"> </w:t>
      </w:r>
      <w:r>
        <w:t xml:space="preserve">6. When count reaches 0, OUT goes high</w:t>
      </w:r>
    </w:p>
    <w:p>
      <w:pPr>
        <w:pStyle w:val="BodyText"/>
      </w:pPr>
      <w:r>
        <w:rPr>
          <w:bCs/>
          <w:b/>
        </w:rPr>
        <w:t xml:space="preserve">Status Readback:</w:t>
      </w:r>
      <w:r>
        <w:t xml:space="preserve"> </w:t>
      </w:r>
      <w:r>
        <w:t xml:space="preserve">1. Read</w:t>
      </w:r>
      <w:r>
        <w:t xml:space="preserve"> </w:t>
      </w:r>
      <w:r>
        <w:rPr>
          <w:rStyle w:val="VerbatimChar"/>
        </w:rPr>
        <w:t xml:space="preserve">PIT_STATUS</w:t>
      </w:r>
      <w:r>
        <w:t xml:space="preserve"> </w:t>
      </w:r>
      <w:r>
        <w:t xml:space="preserve">register</w:t>
      </w:r>
      <w:r>
        <w:t xml:space="preserve"> </w:t>
      </w:r>
      <w:r>
        <w:t xml:space="preserve">2. Returns 3 bytes (one per counter) with packed status fields</w:t>
      </w:r>
      <w:r>
        <w:t xml:space="preserve"> </w:t>
      </w:r>
      <w:r>
        <w:t xml:space="preserve">3. Status includes: OUT state, NULL_COUNT, RW mode, counter mode, BCD flag</w:t>
      </w:r>
    </w:p>
    <w:bookmarkEnd w:id="97"/>
    <w:bookmarkStart w:id="98" w:name="reset-behavior"/>
    <w:p>
      <w:pPr>
        <w:pStyle w:val="Heading4"/>
      </w:pPr>
      <w:r>
        <w:t xml:space="preserve">Reset Behavior</w:t>
      </w:r>
    </w:p>
    <w:p>
      <w:pPr>
        <w:pStyle w:val="FirstParagraph"/>
      </w:pPr>
      <w:r>
        <w:rPr>
          <w:bCs/>
          <w:b/>
        </w:rPr>
        <w:t xml:space="preserve">Power-On Reset:</w:t>
      </w:r>
      <w:r>
        <w:t xml:space="preserve"> </w:t>
      </w:r>
      <w:r>
        <w:t xml:space="preserve">- All counters: NULL_COUNT=1, counting=0, OUT=0</w:t>
      </w:r>
      <w:r>
        <w:t xml:space="preserve"> </w:t>
      </w:r>
      <w:r>
        <w:t xml:space="preserve">- PIT disabled (PIT_CONFIG=0)</w:t>
      </w:r>
      <w:r>
        <w:t xml:space="preserve"> </w:t>
      </w:r>
      <w:r>
        <w:t xml:space="preserve">- All count values cleared</w:t>
      </w:r>
    </w:p>
    <w:p>
      <w:pPr>
        <w:pStyle w:val="BodyText"/>
      </w:pPr>
      <w:r>
        <w:rPr>
          <w:bCs/>
          <w:b/>
        </w:rPr>
        <w:t xml:space="preserve">Soft Reset (PIT disable):</w:t>
      </w:r>
      <w:r>
        <w:t xml:space="preserve"> </w:t>
      </w:r>
      <w:r>
        <w:t xml:space="preserve">- Counters stop counting (counting=0)</w:t>
      </w:r>
      <w:r>
        <w:t xml:space="preserve"> </w:t>
      </w:r>
      <w:r>
        <w:t xml:space="preserve">- Count values preserved</w:t>
      </w:r>
      <w:r>
        <w:t xml:space="preserve"> </w:t>
      </w:r>
      <w:r>
        <w:t xml:space="preserve">- OUT signals remain in current state</w:t>
      </w:r>
      <w:r>
        <w:t xml:space="preserve"> </w:t>
      </w:r>
      <w:r>
        <w:t xml:space="preserve">- NULL_COUNT flags unchanged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2025-11-08</w:t>
      </w:r>
    </w:p>
    <w:bookmarkEnd w:id="98"/>
    <w:bookmarkEnd w:id="99"/>
    <w:bookmarkStart w:id="107" w:name="apb-pit-8254---clocks-and-reset"/>
    <w:p>
      <w:pPr>
        <w:pStyle w:val="Heading3"/>
      </w:pPr>
      <w:r>
        <w:t xml:space="preserve">APB PIT 8254 - Clocks and Reset</w:t>
      </w:r>
    </w:p>
    <w:bookmarkStart w:id="100" w:name="clock-domains-1"/>
    <w:p>
      <w:pPr>
        <w:pStyle w:val="Heading4"/>
      </w:pPr>
      <w:r>
        <w:t xml:space="preserve">Clock Domains</w:t>
      </w:r>
    </w:p>
    <w:p>
      <w:pPr>
        <w:pStyle w:val="FirstParagraph"/>
      </w:pPr>
      <w:r>
        <w:t xml:space="preserve">The APB PIT 8254 supports two clock domain configurations controlled by the</w:t>
      </w:r>
      <w:r>
        <w:t xml:space="preserve"> </w:t>
      </w:r>
      <w:r>
        <w:rPr>
          <w:rStyle w:val="VerbatimChar"/>
        </w:rPr>
        <w:t xml:space="preserve">CDC_ENABLE</w:t>
      </w:r>
      <w:r>
        <w:t xml:space="preserve"> </w:t>
      </w:r>
      <w:r>
        <w:t xml:space="preserve">parameter:</w:t>
      </w:r>
    </w:p>
    <w:p>
      <w:pPr>
        <w:pStyle w:val="BodyText"/>
      </w:pPr>
      <w:r>
        <w:rPr>
          <w:bCs/>
          <w:b/>
        </w:rPr>
        <w:t xml:space="preserve">Single Clock Configuration (CDC_ENABLE=0):</w:t>
      </w:r>
    </w:p>
    <w:p>
      <w:pPr>
        <w:pStyle w:val="SourceCode"/>
      </w:pPr>
      <w:r>
        <w:rPr>
          <w:rStyle w:val="VerbatimChar"/>
        </w:rPr>
        <w:t xml:space="preserve">pclk (APB clock) ──┬──► APB Slave Interface</w:t>
      </w:r>
      <w:r>
        <w:br/>
      </w:r>
      <w:r>
        <w:rPr>
          <w:rStyle w:val="VerbatimChar"/>
        </w:rPr>
        <w:t xml:space="preserve">                   ├──► Register File</w:t>
      </w:r>
      <w:r>
        <w:br/>
      </w:r>
      <w:r>
        <w:rPr>
          <w:rStyle w:val="VerbatimChar"/>
        </w:rPr>
        <w:t xml:space="preserve">                   └──► Counter Logic</w:t>
      </w:r>
    </w:p>
    <w:p>
      <w:pPr>
        <w:pStyle w:val="FirstParagraph"/>
      </w:pPr>
      <w:r>
        <w:rPr>
          <w:bCs/>
          <w:b/>
        </w:rPr>
        <w:t xml:space="preserve">Dual Clock Configuration (CDC_ENABLE=1):</w:t>
      </w:r>
    </w:p>
    <w:p>
      <w:pPr>
        <w:pStyle w:val="SourceCode"/>
      </w:pPr>
      <w:r>
        <w:rPr>
          <w:rStyle w:val="VerbatimChar"/>
        </w:rPr>
        <w:t xml:space="preserve">pclk (APB clock) ────► APB Slave Interface ──► CDC Logic ──┐</w:t>
      </w:r>
      <w:r>
        <w:br/>
      </w:r>
      <w:r>
        <w:rPr>
          <w:rStyle w:val="VerbatimChar"/>
        </w:rPr>
        <w:t xml:space="preserve">                                                             ├──► Register File</w:t>
      </w:r>
      <w:r>
        <w:br/>
      </w:r>
      <w:r>
        <w:rPr>
          <w:rStyle w:val="VerbatimChar"/>
        </w:rPr>
        <w:t xml:space="preserve">pit_clk (Timer clock) ───────────────────────────────────────┴──► Counter Logic</w:t>
      </w:r>
    </w:p>
    <w:bookmarkEnd w:id="100"/>
    <w:bookmarkStart w:id="101" w:name="clock-signals"/>
    <w:p>
      <w:pPr>
        <w:pStyle w:val="Heading4"/>
      </w:pPr>
      <w:r>
        <w:t xml:space="preserve">Clock Signals</w:t>
      </w:r>
    </w:p>
    <w:p>
      <w:pPr>
        <w:pStyle w:val="FirstParagraph"/>
      </w:pPr>
      <w:r>
        <w:rPr>
          <w:bCs/>
          <w:b/>
        </w:rPr>
        <w:t xml:space="preserve">pclk (APB Clock):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APB bus interface timing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Frequency:</w:t>
      </w:r>
      <w:r>
        <w:t xml:space="preserve"> </w:t>
      </w:r>
      <w:r>
        <w:t xml:space="preserve">Determined by system APB bus (typically 50-100 MHz)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Domain:</w:t>
      </w:r>
      <w:r>
        <w:t xml:space="preserve"> </w:t>
      </w:r>
      <w:r>
        <w:t xml:space="preserve">Always present, required for register access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Usage:</w:t>
      </w:r>
      <w:r>
        <w:t xml:space="preserve"> </w:t>
      </w:r>
      <w:r>
        <w:t xml:space="preserve">Clocks APB slave, optional CDC logic</w:t>
      </w:r>
    </w:p>
    <w:p>
      <w:pPr>
        <w:pStyle w:val="BodyText"/>
      </w:pPr>
      <w:r>
        <w:rPr>
          <w:bCs/>
          <w:b/>
        </w:rPr>
        <w:t xml:space="preserve">pit_clk (PIT Timer Clock):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Counter decrement timing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Frequency:</w:t>
      </w:r>
      <w:r>
        <w:t xml:space="preserve"> </w:t>
      </w:r>
      <w:r>
        <w:t xml:space="preserve">Configurable, determines timer resolution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Domain:</w:t>
      </w:r>
      <w:r>
        <w:t xml:space="preserve"> </w:t>
      </w:r>
      <w:r>
        <w:t xml:space="preserve">Only used when</w:t>
      </w:r>
      <w:r>
        <w:t xml:space="preserve"> </w:t>
      </w:r>
      <w:r>
        <w:rPr>
          <w:rStyle w:val="VerbatimChar"/>
        </w:rPr>
        <w:t xml:space="preserve">CDC_ENABLE=1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Usage:</w:t>
      </w:r>
      <w:r>
        <w:t xml:space="preserve"> </w:t>
      </w:r>
      <w:r>
        <w:t xml:space="preserve">Clocks counter logic when separate from APB domain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CDC_ENABLE=0</w:t>
      </w:r>
      <w:r>
        <w:t xml:space="preserve">, counters use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directly</w:t>
      </w:r>
    </w:p>
    <w:bookmarkEnd w:id="101"/>
    <w:bookmarkStart w:id="102" w:name="clock-domain-crossing-cdc"/>
    <w:p>
      <w:pPr>
        <w:pStyle w:val="Heading4"/>
      </w:pPr>
      <w:r>
        <w:t xml:space="preserve">Clock Domain Crossing (CDC)</w:t>
      </w:r>
    </w:p>
    <w:p>
      <w:pPr>
        <w:pStyle w:val="FirstParagraph"/>
      </w:pPr>
      <w:r>
        <w:rPr>
          <w:bCs/>
          <w:b/>
        </w:rPr>
        <w:t xml:space="preserve">When CDC_ENABLE=1:</w:t>
      </w:r>
    </w:p>
    <w:p>
      <w:pPr>
        <w:pStyle w:val="BodyText"/>
      </w:pPr>
      <w:r>
        <w:t xml:space="preserve">The design includes clock domain crossing infrastructure to safely transfer data between APB and timer clock domains:</w:t>
      </w:r>
    </w:p>
    <w:p>
      <w:pPr>
        <w:pStyle w:val="BodyText"/>
      </w:pPr>
      <w:r>
        <w:rPr>
          <w:bCs/>
          <w:b/>
        </w:rPr>
        <w:t xml:space="preserve">CDC 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apb_slave_cdc</w:t>
      </w:r>
      <w:r>
        <w:t xml:space="preserve"> </w:t>
      </w:r>
      <w:r>
        <w:t xml:space="preserve">module provides safe crossing from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pit_clk</w:t>
      </w:r>
      <w:r>
        <w:t xml:space="preserve"> </w:t>
      </w:r>
      <w:r>
        <w:t xml:space="preserve">- Command/response interface synchronized using gray-code FIFOs</w:t>
      </w:r>
      <w:r>
        <w:t xml:space="preserve"> </w:t>
      </w:r>
      <w:r>
        <w:t xml:space="preserve">- Handshaking ensures no data loss across domains</w:t>
      </w:r>
      <w:r>
        <w:t xml:space="preserve"> </w:t>
      </w:r>
      <w:r>
        <w:t xml:space="preserve">- Status signals synchronized back to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domain</w:t>
      </w:r>
    </w:p>
    <w:p>
      <w:pPr>
        <w:pStyle w:val="BodyText"/>
      </w:pPr>
      <w:r>
        <w:rPr>
          <w:bCs/>
          <w:b/>
        </w:rPr>
        <w:t xml:space="preserve">CDC Timing:</w:t>
      </w:r>
    </w:p>
    <w:p>
      <w:pPr>
        <w:pStyle w:val="SourceCode"/>
      </w:pPr>
      <w:r>
        <w:rPr>
          <w:rStyle w:val="VerbatimChar"/>
        </w:rPr>
        <w:t xml:space="preserve">APB Write → pclk domain → CDC FIFO → pit_clk domain → Register Update</w:t>
      </w:r>
      <w:r>
        <w:br/>
      </w:r>
      <w:r>
        <w:rPr>
          <w:rStyle w:val="VerbatimChar"/>
        </w:rPr>
        <w:t xml:space="preserve">                (1-2 cycles)        (2-3 cycles)      (1 cycle)</w:t>
      </w:r>
      <w:r>
        <w:br/>
      </w:r>
      <w:r>
        <w:rPr>
          <w:rStyle w:val="VerbatimChar"/>
        </w:rPr>
        <w:t xml:space="preserve">Total latency: 4-6 pit_clk cycles</w:t>
      </w:r>
    </w:p>
    <w:p>
      <w:pPr>
        <w:pStyle w:val="FirstParagraph"/>
      </w:pPr>
      <w:r>
        <w:rPr>
          <w:bCs/>
          <w:b/>
        </w:rPr>
        <w:t xml:space="preserve">CDC Verification:</w:t>
      </w:r>
      <w:r>
        <w:t xml:space="preserve"> </w:t>
      </w:r>
      <w:r>
        <w:t xml:space="preserve">- All 6/6 tests pass with</w:t>
      </w:r>
      <w:r>
        <w:t xml:space="preserve"> </w:t>
      </w:r>
      <w:r>
        <w:rPr>
          <w:rStyle w:val="VerbatimChar"/>
        </w:rPr>
        <w:t xml:space="preserve">CDC_ENABLE=1</w:t>
      </w:r>
      <w:r>
        <w:t xml:space="preserve"> </w:t>
      </w:r>
      <w:r>
        <w:t xml:space="preserve">configuration</w:t>
      </w:r>
      <w:r>
        <w:t xml:space="preserve"> </w:t>
      </w:r>
      <w:r>
        <w:t xml:space="preserve">- No metastability issues observed in simulation</w:t>
      </w:r>
      <w:r>
        <w:t xml:space="preserve"> </w:t>
      </w:r>
      <w:r>
        <w:t xml:space="preserve">- Proper handshaking verified with stress tests</w:t>
      </w:r>
    </w:p>
    <w:p>
      <w:pPr>
        <w:pStyle w:val="BodyText"/>
      </w:pPr>
      <w:r>
        <w:rPr>
          <w:bCs/>
          <w:b/>
        </w:rPr>
        <w:t xml:space="preserve">When CDC_ENABLE=0:</w:t>
      </w:r>
    </w:p>
    <w:p>
      <w:pPr>
        <w:pStyle w:val="BodyText"/>
      </w:pPr>
      <w:r>
        <w:t xml:space="preserve">The design uses a single clock domain with</w:t>
      </w:r>
      <w:r>
        <w:t xml:space="preserve"> </w:t>
      </w:r>
      <w:r>
        <w:rPr>
          <w:rStyle w:val="VerbatimChar"/>
        </w:rPr>
        <w:t xml:space="preserve">apb_slave</w:t>
      </w:r>
      <w:r>
        <w:t xml:space="preserve"> </w:t>
      </w:r>
      <w:r>
        <w:t xml:space="preserve">module (no CDC):</w:t>
      </w:r>
    </w:p>
    <w:p>
      <w:pPr>
        <w:pStyle w:val="BodyText"/>
      </w:pPr>
      <w:r>
        <w:rPr>
          <w:bCs/>
          <w:b/>
        </w:rPr>
        <w:t xml:space="preserve">Direct Connection:</w:t>
      </w:r>
      <w:r>
        <w:t xml:space="preserve"> </w:t>
      </w:r>
      <w:r>
        <w:t xml:space="preserve">- APB slave converts APB protocol to cmd/rsp interface</w:t>
      </w:r>
      <w:r>
        <w:t xml:space="preserve"> </w:t>
      </w:r>
      <w:r>
        <w:t xml:space="preserve">- No domain crossing required</w:t>
      </w:r>
      <w:r>
        <w:t xml:space="preserve"> </w:t>
      </w:r>
      <w:r>
        <w:t xml:space="preserve">- Lower latency (2-3 cycle register access)</w:t>
      </w:r>
    </w:p>
    <w:p>
      <w:pPr>
        <w:pStyle w:val="BodyText"/>
      </w:pPr>
      <w:r>
        <w:rPr>
          <w:bCs/>
          <w:b/>
        </w:rPr>
        <w:t xml:space="preserve">Single Clock Timing:</w:t>
      </w:r>
    </w:p>
    <w:p>
      <w:pPr>
        <w:pStyle w:val="SourceCode"/>
      </w:pPr>
      <w:r>
        <w:rPr>
          <w:rStyle w:val="VerbatimChar"/>
        </w:rPr>
        <w:t xml:space="preserve">APB Write → pclk domain → Register Update</w:t>
      </w:r>
      <w:r>
        <w:br/>
      </w:r>
      <w:r>
        <w:rPr>
          <w:rStyle w:val="VerbatimChar"/>
        </w:rPr>
        <w:t xml:space="preserve">                (1-2 cycles)</w:t>
      </w:r>
      <w:r>
        <w:br/>
      </w:r>
      <w:r>
        <w:rPr>
          <w:rStyle w:val="VerbatimChar"/>
        </w:rPr>
        <w:t xml:space="preserve">Total latency: 2-3 pclk cycles</w:t>
      </w:r>
    </w:p>
    <w:bookmarkEnd w:id="102"/>
    <w:bookmarkStart w:id="103" w:name="clock-enable-signal"/>
    <w:p>
      <w:pPr>
        <w:pStyle w:val="Heading4"/>
      </w:pPr>
      <w:r>
        <w:t xml:space="preserve">Clock Enable Signal</w:t>
      </w:r>
    </w:p>
    <w:p>
      <w:pPr>
        <w:pStyle w:val="FirstParagraph"/>
      </w:pPr>
      <w:r>
        <w:rPr>
          <w:bCs/>
          <w:b/>
        </w:rPr>
        <w:t xml:space="preserve">i_clk_en (Clock Enable):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Global enable/disable for counter operation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PIT_CONFIG.PIT_ENABLE</w:t>
      </w:r>
      <w:r>
        <w:t xml:space="preserve"> </w:t>
      </w:r>
      <w:r>
        <w:t xml:space="preserve">register bit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Gates counter decrement logic without stopping clock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Behavior: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i_clk_en=0</w:t>
      </w:r>
      <w:r>
        <w:t xml:space="preserve">: Counters hold current value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i_clk_en=1</w:t>
      </w:r>
      <w:r>
        <w:t xml:space="preserve">: Counters decrement normally (if GATE high)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Counter decrement with clock enable check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(r_counting &amp;&amp; i_clk_en)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(r_count == </w:t>
      </w:r>
      <w:r>
        <w:rPr>
          <w:rStyle w:val="BaseNTok"/>
        </w:rPr>
        <w:t xml:space="preserve">16'd0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r_out &lt;=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Terminal count reached</w:t>
      </w:r>
      <w:r>
        <w:br/>
      </w:r>
      <w:r>
        <w:rPr>
          <w:rStyle w:val="NormalTok"/>
        </w:rPr>
        <w:t xml:space="preserve">        r_counting 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r_count &lt;= r_count - </w:t>
      </w:r>
      <w:r>
        <w:rPr>
          <w:rStyle w:val="BaseNTok"/>
        </w:rPr>
        <w:t xml:space="preserve">16'd1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Benefits:</w:t>
      </w:r>
      <w:r>
        <w:t xml:space="preserve"> </w:t>
      </w:r>
      <w:r>
        <w:t xml:space="preserve">- Software-controlled start/stop without glitches</w:t>
      </w:r>
      <w:r>
        <w:t xml:space="preserve"> </w:t>
      </w:r>
      <w:r>
        <w:t xml:space="preserve">- Preserves counter values during disable</w:t>
      </w:r>
      <w:r>
        <w:t xml:space="preserve"> </w:t>
      </w:r>
      <w:r>
        <w:t xml:space="preserve">- No clock domain crossing issues</w:t>
      </w:r>
      <w:r>
        <w:t xml:space="preserve"> </w:t>
      </w:r>
      <w:r>
        <w:t xml:space="preserve">- Synchronous control</w:t>
      </w:r>
    </w:p>
    <w:bookmarkEnd w:id="103"/>
    <w:bookmarkStart w:id="104" w:name="reset-signal"/>
    <w:p>
      <w:pPr>
        <w:pStyle w:val="Heading4"/>
      </w:pPr>
      <w:r>
        <w:t xml:space="preserve">Reset Signal</w:t>
      </w:r>
    </w:p>
    <w:p>
      <w:pPr>
        <w:pStyle w:val="FirstParagraph"/>
      </w:pPr>
      <w:r>
        <w:rPr>
          <w:bCs/>
          <w:b/>
        </w:rPr>
        <w:t xml:space="preserve">presetn (Active-Low Asynchronous Reset):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Asynchronous assertion, synchronous deassertion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Polarity:</w:t>
      </w:r>
      <w:r>
        <w:t xml:space="preserve"> </w:t>
      </w:r>
      <w:r>
        <w:t xml:space="preserve">Active-low (standard APB convention)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Domain:</w:t>
      </w:r>
      <w:r>
        <w:t xml:space="preserve"> </w:t>
      </w:r>
      <w:r>
        <w:t xml:space="preserve">Applied to all clock domains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Initialize all state to known values</w:t>
      </w:r>
    </w:p>
    <w:p>
      <w:pPr>
        <w:pStyle w:val="BodyText"/>
      </w:pPr>
      <w:r>
        <w:rPr>
          <w:bCs/>
          <w:b/>
        </w:rPr>
        <w:t xml:space="preserve">Reset Behavior:</w:t>
      </w:r>
    </w:p>
    <w:p>
      <w:pPr>
        <w:pStyle w:val="BodyText"/>
      </w:pPr>
      <w:r>
        <w:rPr>
          <w:bCs/>
          <w:b/>
        </w:rPr>
        <w:t xml:space="preserve">Power-On Reset:</w:t>
      </w:r>
    </w:p>
    <w:p>
      <w:pPr>
        <w:pStyle w:val="SourceCode"/>
      </w:pPr>
      <w:r>
        <w:rPr>
          <w:rStyle w:val="CommentTok"/>
        </w:rPr>
        <w:t xml:space="preserve">// All counters reset to safe state</w:t>
      </w:r>
      <w:r>
        <w:br/>
      </w:r>
      <w:r>
        <w:rPr>
          <w:rStyle w:val="NormalTok"/>
        </w:rPr>
        <w:t xml:space="preserve">r_count         &lt;= </w:t>
      </w:r>
      <w:r>
        <w:rPr>
          <w:rStyle w:val="BaseNTok"/>
        </w:rPr>
        <w:t xml:space="preserve">16'd0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Counter value cleared</w:t>
      </w:r>
      <w:r>
        <w:br/>
      </w:r>
      <w:r>
        <w:rPr>
          <w:rStyle w:val="NormalTok"/>
        </w:rPr>
        <w:t xml:space="preserve">r_null_count    &lt;=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No count loaded flag set</w:t>
      </w:r>
      <w:r>
        <w:br/>
      </w:r>
      <w:r>
        <w:rPr>
          <w:rStyle w:val="NormalTok"/>
        </w:rPr>
        <w:t xml:space="preserve">r_counting      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Not counting</w:t>
      </w:r>
      <w:r>
        <w:br/>
      </w:r>
      <w:r>
        <w:rPr>
          <w:rStyle w:val="NormalTok"/>
        </w:rPr>
        <w:t xml:space="preserve">r_out           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OUT signal low</w:t>
      </w:r>
      <w:r>
        <w:br/>
      </w:r>
      <w:r>
        <w:rPr>
          <w:rStyle w:val="NormalTok"/>
        </w:rPr>
        <w:t xml:space="preserve">r_reload_pending&lt;=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No reload pending</w:t>
      </w:r>
      <w:r>
        <w:br/>
      </w:r>
      <w:r>
        <w:rPr>
          <w:rStyle w:val="NormalTok"/>
        </w:rPr>
        <w:t xml:space="preserve">r_mode          &lt;= </w:t>
      </w:r>
      <w:r>
        <w:rPr>
          <w:rStyle w:val="BaseNTok"/>
        </w:rPr>
        <w:t xml:space="preserve">3'b000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Mode 0</w:t>
      </w:r>
      <w:r>
        <w:br/>
      </w:r>
      <w:r>
        <w:rPr>
          <w:rStyle w:val="NormalTok"/>
        </w:rPr>
        <w:t xml:space="preserve">r_rw_mode       &lt;= </w:t>
      </w:r>
      <w:r>
        <w:rPr>
          <w:rStyle w:val="BaseNTok"/>
        </w:rPr>
        <w:t xml:space="preserve">2'b00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No access mode set</w:t>
      </w:r>
      <w:r>
        <w:br/>
      </w:r>
      <w:r>
        <w:rPr>
          <w:rStyle w:val="NormalTok"/>
        </w:rPr>
        <w:t xml:space="preserve">r_bcd           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Binary mode</w:t>
      </w:r>
    </w:p>
    <w:p>
      <w:pPr>
        <w:pStyle w:val="FirstParagraph"/>
      </w:pPr>
      <w:r>
        <w:rPr>
          <w:bCs/>
          <w:b/>
        </w:rPr>
        <w:t xml:space="preserve">Register Reset Values:</w:t>
      </w:r>
    </w:p>
    <w:p>
      <w:pPr>
        <w:pStyle w:val="SourceCode"/>
      </w:pPr>
      <w:r>
        <w:rPr>
          <w:rStyle w:val="VerbatimChar"/>
        </w:rPr>
        <w:t xml:space="preserve">PIT_CONFIG    = 0x00000000  (PIT disabled)</w:t>
      </w:r>
      <w:r>
        <w:br/>
      </w:r>
      <w:r>
        <w:rPr>
          <w:rStyle w:val="VerbatimChar"/>
        </w:rPr>
        <w:t xml:space="preserve">PIT_STATUS    = 0x00303030  (all counters NULL_COUNT=1, OUT=0)</w:t>
      </w:r>
      <w:r>
        <w:br/>
      </w:r>
      <w:r>
        <w:rPr>
          <w:rStyle w:val="VerbatimChar"/>
        </w:rPr>
        <w:t xml:space="preserve">COUNTER0_DATA = 0x00000000  (no count loaded)</w:t>
      </w:r>
      <w:r>
        <w:br/>
      </w:r>
      <w:r>
        <w:rPr>
          <w:rStyle w:val="VerbatimChar"/>
        </w:rPr>
        <w:t xml:space="preserve">COUNTER1_DATA = 0x00000000  (no count loaded)</w:t>
      </w:r>
      <w:r>
        <w:br/>
      </w:r>
      <w:r>
        <w:rPr>
          <w:rStyle w:val="VerbatimChar"/>
        </w:rPr>
        <w:t xml:space="preserve">COUNTER2_DATA = 0x00000000  (no count loaded)</w:t>
      </w:r>
    </w:p>
    <w:p>
      <w:pPr>
        <w:pStyle w:val="FirstParagraph"/>
      </w:pPr>
      <w:r>
        <w:rPr>
          <w:bCs/>
          <w:b/>
        </w:rPr>
        <w:t xml:space="preserve">Reset Timing:</w:t>
      </w:r>
    </w:p>
    <w:p>
      <w:pPr>
        <w:pStyle w:val="SourceCode"/>
      </w:pPr>
      <w:r>
        <w:rPr>
          <w:rStyle w:val="VerbatimChar"/>
        </w:rPr>
        <w:t xml:space="preserve">presetn ──┐      ┌──────────────────────────</w:t>
      </w:r>
      <w:r>
        <w:br/>
      </w:r>
      <w:r>
        <w:rPr>
          <w:rStyle w:val="VerbatimChar"/>
        </w:rPr>
        <w:t xml:space="preserve">          │      │</w:t>
      </w:r>
      <w:r>
        <w:br/>
      </w:r>
      <w:r>
        <w:rPr>
          <w:rStyle w:val="VerbatimChar"/>
        </w:rPr>
        <w:t xml:space="preserve">          └──────┘</w:t>
      </w:r>
      <w:r>
        <w:br/>
      </w:r>
      <w:r>
        <w:rPr>
          <w:rStyle w:val="VerbatimChar"/>
        </w:rPr>
        <w:t xml:space="preserve">          ▲      ▲</w:t>
      </w:r>
      <w:r>
        <w:br/>
      </w:r>
      <w:r>
        <w:rPr>
          <w:rStyle w:val="VerbatimChar"/>
        </w:rPr>
        <w:t xml:space="preserve">       Assert  Deassert</w:t>
      </w:r>
      <w:r>
        <w:br/>
      </w:r>
      <w:r>
        <w:rPr>
          <w:rStyle w:val="VerbatimChar"/>
        </w:rPr>
        <w:t xml:space="preserve">         │        │</w:t>
      </w:r>
      <w:r>
        <w:br/>
      </w:r>
      <w:r>
        <w:rPr>
          <w:rStyle w:val="VerbatimChar"/>
        </w:rPr>
        <w:t xml:space="preserve">         │        └── Synchronous to clock edge</w:t>
      </w:r>
      <w:r>
        <w:br/>
      </w:r>
      <w:r>
        <w:rPr>
          <w:rStyle w:val="VerbatimChar"/>
        </w:rPr>
        <w:t xml:space="preserve">         └─────────── Asynchronous (immediate)</w:t>
      </w:r>
      <w:r>
        <w:br/>
      </w:r>
      <w:r>
        <w:br/>
      </w:r>
      <w:r>
        <w:rPr>
          <w:rStyle w:val="VerbatimChar"/>
        </w:rPr>
        <w:t xml:space="preserve">pclk   ───┐  ┐  ┐  ┐  ┐  ┐  ┐──</w:t>
      </w:r>
      <w:r>
        <w:br/>
      </w:r>
      <w:r>
        <w:rPr>
          <w:rStyle w:val="VerbatimChar"/>
        </w:rPr>
        <w:t xml:space="preserve">          └──┘  └──┘  └──┘  └──</w:t>
      </w:r>
      <w:r>
        <w:br/>
      </w:r>
      <w:r>
        <w:rPr>
          <w:rStyle w:val="VerbatimChar"/>
        </w:rPr>
        <w:t xml:space="preserve">             ▲</w:t>
      </w:r>
      <w:r>
        <w:br/>
      </w:r>
      <w:r>
        <w:rPr>
          <w:rStyle w:val="VerbatimChar"/>
        </w:rPr>
        <w:t xml:space="preserve">             └── State cleared on this edge (or earlier if async assert)</w:t>
      </w:r>
    </w:p>
    <w:p>
      <w:pPr>
        <w:pStyle w:val="FirstParagraph"/>
      </w:pPr>
      <w:r>
        <w:rPr>
          <w:bCs/>
          <w:b/>
        </w:rPr>
        <w:t xml:space="preserve">Reset Sequence: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Assertion (asynchronous):</w:t>
      </w:r>
    </w:p>
    <w:p>
      <w:pPr>
        <w:numPr>
          <w:ilvl w:val="1"/>
          <w:numId w:val="1021"/>
        </w:numPr>
        <w:pStyle w:val="Compact"/>
      </w:pPr>
      <w:r>
        <w:t xml:space="preserve">Immediately forces all state to reset values</w:t>
      </w:r>
    </w:p>
    <w:p>
      <w:pPr>
        <w:numPr>
          <w:ilvl w:val="1"/>
          <w:numId w:val="1021"/>
        </w:numPr>
        <w:pStyle w:val="Compact"/>
      </w:pPr>
      <w:r>
        <w:t xml:space="preserve">No clock edge required</w:t>
      </w:r>
    </w:p>
    <w:p>
      <w:pPr>
        <w:numPr>
          <w:ilvl w:val="1"/>
          <w:numId w:val="1021"/>
        </w:numPr>
        <w:pStyle w:val="Compact"/>
      </w:pPr>
      <w:r>
        <w:t xml:space="preserve">Occurs as soon as</w:t>
      </w:r>
      <w:r>
        <w:t xml:space="preserve"> </w:t>
      </w:r>
      <w:r>
        <w:rPr>
          <w:rStyle w:val="VerbatimChar"/>
        </w:rPr>
        <w:t xml:space="preserve">presetn=0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Hold Period:</w:t>
      </w:r>
    </w:p>
    <w:p>
      <w:pPr>
        <w:numPr>
          <w:ilvl w:val="1"/>
          <w:numId w:val="1022"/>
        </w:numPr>
        <w:pStyle w:val="Compact"/>
      </w:pPr>
      <w:r>
        <w:t xml:space="preserve">Must hold</w:t>
      </w:r>
      <w:r>
        <w:t xml:space="preserve"> </w:t>
      </w:r>
      <w:r>
        <w:rPr>
          <w:rStyle w:val="VerbatimChar"/>
        </w:rPr>
        <w:t xml:space="preserve">presetn=0</w:t>
      </w:r>
      <w:r>
        <w:t xml:space="preserve"> </w:t>
      </w:r>
      <w:r>
        <w:t xml:space="preserve">for minimum 2 clock cycles</w:t>
      </w:r>
    </w:p>
    <w:p>
      <w:pPr>
        <w:numPr>
          <w:ilvl w:val="1"/>
          <w:numId w:val="1022"/>
        </w:numPr>
        <w:pStyle w:val="Compact"/>
      </w:pPr>
      <w:r>
        <w:t xml:space="preserve">Ensures all registers properly reset</w:t>
      </w:r>
    </w:p>
    <w:p>
      <w:pPr>
        <w:numPr>
          <w:ilvl w:val="1"/>
          <w:numId w:val="1022"/>
        </w:numPr>
        <w:pStyle w:val="Compact"/>
      </w:pPr>
      <w:r>
        <w:t xml:space="preserve">Applies to slowest clock domain (if CDC enabled)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Deassertion (synchronous):</w:t>
      </w:r>
    </w:p>
    <w:p>
      <w:pPr>
        <w:numPr>
          <w:ilvl w:val="1"/>
          <w:numId w:val="1023"/>
        </w:numPr>
        <w:pStyle w:val="Compact"/>
      </w:pPr>
      <w:r>
        <w:t xml:space="preserve">Released synchronously with clock edge</w:t>
      </w:r>
    </w:p>
    <w:p>
      <w:pPr>
        <w:numPr>
          <w:ilvl w:val="1"/>
          <w:numId w:val="1023"/>
        </w:numPr>
        <w:pStyle w:val="Compact"/>
      </w:pPr>
      <w:r>
        <w:t xml:space="preserve">State begins normal operation</w:t>
      </w:r>
    </w:p>
    <w:p>
      <w:pPr>
        <w:numPr>
          <w:ilvl w:val="1"/>
          <w:numId w:val="1023"/>
        </w:numPr>
        <w:pStyle w:val="Compact"/>
      </w:pPr>
      <w:r>
        <w:t xml:space="preserve">Counters remain idle until configured</w:t>
      </w:r>
    </w:p>
    <w:p>
      <w:pPr>
        <w:pStyle w:val="FirstParagraph"/>
      </w:pPr>
      <w:r>
        <w:rPr>
          <w:bCs/>
          <w:b/>
        </w:rPr>
        <w:t xml:space="preserve">Recommended Reset Sequence:</w:t>
      </w:r>
    </w:p>
    <w:p>
      <w:pPr>
        <w:pStyle w:val="SourceCode"/>
      </w:pPr>
      <w:r>
        <w:rPr>
          <w:rStyle w:val="CommentTok"/>
        </w:rPr>
        <w:t xml:space="preserve">// 1. Assert reset</w:t>
      </w:r>
      <w:r>
        <w:br/>
      </w:r>
      <w:r>
        <w:rPr>
          <w:rStyle w:val="NormalTok"/>
        </w:rPr>
        <w:t xml:space="preserve">set_reset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wait_us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Hold for sufficient time</w:t>
      </w:r>
      <w:r>
        <w:br/>
      </w:r>
      <w:r>
        <w:br/>
      </w:r>
      <w:r>
        <w:rPr>
          <w:rStyle w:val="CommentTok"/>
        </w:rPr>
        <w:t xml:space="preserve">// 2. Deassert reset</w:t>
      </w:r>
      <w:r>
        <w:br/>
      </w:r>
      <w:r>
        <w:rPr>
          <w:rStyle w:val="NormalTok"/>
        </w:rPr>
        <w:t xml:space="preserve">set_reset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wait_us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Allow settling</w:t>
      </w:r>
      <w:r>
        <w:br/>
      </w:r>
      <w:r>
        <w:br/>
      </w:r>
      <w:r>
        <w:rPr>
          <w:rStyle w:val="CommentTok"/>
        </w:rPr>
        <w:t xml:space="preserve">// 3. Verify reset state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0x00303030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4. Configure PIT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0, Mode 0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Enable PIT</w:t>
      </w:r>
    </w:p>
    <w:bookmarkEnd w:id="104"/>
    <w:bookmarkStart w:id="105" w:name="clock-gating"/>
    <w:p>
      <w:pPr>
        <w:pStyle w:val="Heading4"/>
      </w:pPr>
      <w:r>
        <w:t xml:space="preserve">Clock Gating</w:t>
      </w:r>
    </w:p>
    <w:p>
      <w:pPr>
        <w:pStyle w:val="FirstParagraph"/>
      </w:pPr>
      <w:r>
        <w:rPr>
          <w:bCs/>
          <w:b/>
        </w:rPr>
        <w:t xml:space="preserve">Dynamic Clock Gating:</w:t>
      </w:r>
    </w:p>
    <w:p>
      <w:pPr>
        <w:pStyle w:val="BodyText"/>
      </w:pPr>
      <w:r>
        <w:t xml:space="preserve">The PIT does NOT implement dynamic clock gating at the module level. Clock gating (if desired) should be implemented at the integration level:</w:t>
      </w:r>
    </w:p>
    <w:p>
      <w:pPr>
        <w:pStyle w:val="BodyText"/>
      </w:pPr>
      <w:r>
        <w:rPr>
          <w:bCs/>
          <w:b/>
        </w:rPr>
        <w:t xml:space="preserve">Integration-Level Gating Example:</w:t>
      </w:r>
    </w:p>
    <w:p>
      <w:pPr>
        <w:pStyle w:val="SourceCode"/>
      </w:pPr>
      <w:r>
        <w:rPr>
          <w:rStyle w:val="CommentTok"/>
        </w:rPr>
        <w:t xml:space="preserve">// External clock gate (system integrator's responsibility)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gated_pclk;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gated_pclk = pclk &amp; pit_clock_enable;</w:t>
      </w:r>
      <w:r>
        <w:br/>
      </w:r>
      <w:r>
        <w:br/>
      </w:r>
      <w:r>
        <w:rPr>
          <w:rStyle w:val="NormalTok"/>
        </w:rPr>
        <w:t xml:space="preserve">apb_pit_8254 #(</w:t>
      </w:r>
      <w:r>
        <w:br/>
      </w:r>
      <w:r>
        <w:rPr>
          <w:rStyle w:val="NormalTok"/>
        </w:rPr>
        <w:t xml:space="preserve">    .CDC_ENABLE(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u_pit (</w:t>
      </w:r>
      <w:r>
        <w:br/>
      </w:r>
      <w:r>
        <w:rPr>
          <w:rStyle w:val="NormalTok"/>
        </w:rPr>
        <w:t xml:space="preserve">    .pclk       (gated_pclk),  </w:t>
      </w:r>
      <w:r>
        <w:rPr>
          <w:rStyle w:val="CommentTok"/>
        </w:rPr>
        <w:t xml:space="preserve">// Gated clock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Static Clock Enable: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PIT_ENABLE=0</w:t>
      </w:r>
      <w:r>
        <w:t xml:space="preserve">, counters use clock enable gating internally:</w:t>
      </w:r>
      <w:r>
        <w:t xml:space="preserve"> </w:t>
      </w:r>
      <w:r>
        <w:t xml:space="preserve">- Clock still toggles (no clock tree gating)</w:t>
      </w:r>
      <w:r>
        <w:t xml:space="preserve"> </w:t>
      </w:r>
      <w:r>
        <w:t xml:space="preserve">- Counter logic uses</w:t>
      </w:r>
      <w:r>
        <w:t xml:space="preserve"> </w:t>
      </w:r>
      <w:r>
        <w:rPr>
          <w:rStyle w:val="VerbatimChar"/>
        </w:rPr>
        <w:t xml:space="preserve">if (i_clk_en)</w:t>
      </w:r>
      <w:r>
        <w:t xml:space="preserve"> </w:t>
      </w:r>
      <w:r>
        <w:t xml:space="preserve">conditions</w:t>
      </w:r>
      <w:r>
        <w:t xml:space="preserve"> </w:t>
      </w:r>
      <w:r>
        <w:t xml:space="preserve">- Reduces dynamic power by preventing state changes</w:t>
      </w:r>
      <w:r>
        <w:t xml:space="preserve"> </w:t>
      </w:r>
      <w:r>
        <w:t xml:space="preserve">- No glitches or timing issues</w:t>
      </w:r>
    </w:p>
    <w:bookmarkEnd w:id="105"/>
    <w:bookmarkStart w:id="106" w:name="multi-clock-timing-constraints"/>
    <w:p>
      <w:pPr>
        <w:pStyle w:val="Heading4"/>
      </w:pPr>
      <w:r>
        <w:t xml:space="preserve">Multi-Clock Timing Constraints</w:t>
      </w:r>
    </w:p>
    <w:p>
      <w:pPr>
        <w:pStyle w:val="FirstParagraph"/>
      </w:pPr>
      <w:r>
        <w:rPr>
          <w:bCs/>
          <w:b/>
        </w:rPr>
        <w:t xml:space="preserve">For CDC_ENABLE=1 configurations, apply these timing constraints:</w:t>
      </w:r>
    </w:p>
    <w:p>
      <w:pPr>
        <w:pStyle w:val="BodyText"/>
      </w:pPr>
      <w:r>
        <w:rPr>
          <w:bCs/>
          <w:b/>
        </w:rPr>
        <w:t xml:space="preserve">Clock Definitions:</w:t>
      </w:r>
    </w:p>
    <w:p>
      <w:pPr>
        <w:pStyle w:val="SourceCode"/>
      </w:pPr>
      <w:r>
        <w:rPr>
          <w:rStyle w:val="NormalTok"/>
        </w:rPr>
        <w:t xml:space="preserve">create_clock</w:t>
      </w:r>
      <w:r>
        <w:rPr>
          <w:rStyle w:val="OtherTok"/>
        </w:rPr>
        <w:t xml:space="preserve"> -period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get_ports pclk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create_clock</w:t>
      </w:r>
      <w:r>
        <w:rPr>
          <w:rStyle w:val="OtherTok"/>
        </w:rPr>
        <w:t xml:space="preserve"> -period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get_ports pit_clk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Asynchronous Clock Groups:</w:t>
      </w:r>
    </w:p>
    <w:p>
      <w:pPr>
        <w:pStyle w:val="SourceCode"/>
      </w:pPr>
      <w:r>
        <w:rPr>
          <w:rStyle w:val="NormalTok"/>
        </w:rPr>
        <w:t xml:space="preserve">set_clock_groups</w:t>
      </w:r>
      <w:r>
        <w:rPr>
          <w:rStyle w:val="OtherTok"/>
        </w:rPr>
        <w:t xml:space="preserve"> -asynchronous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-</w:t>
      </w:r>
      <w:r>
        <w:rPr>
          <w:rStyle w:val="Other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get_clocks pclk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-</w:t>
      </w:r>
      <w:r>
        <w:rPr>
          <w:rStyle w:val="Other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get_clocks pit_clk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CDC Path Constraints:</w:t>
      </w:r>
    </w:p>
    <w:p>
      <w:pPr>
        <w:pStyle w:val="SourceCode"/>
      </w:pPr>
      <w:r>
        <w:rPr>
          <w:rStyle w:val="CommentTok"/>
        </w:rPr>
        <w:t xml:space="preserve"># CDC paths handled by apb_slave_cdc module</w:t>
      </w:r>
      <w:r>
        <w:br/>
      </w:r>
      <w:r>
        <w:rPr>
          <w:rStyle w:val="CommentTok"/>
        </w:rPr>
        <w:t xml:space="preserve"># Verify no timing paths between domains except through CDC</w:t>
      </w:r>
      <w:r>
        <w:br/>
      </w:r>
      <w:r>
        <w:rPr>
          <w:rStyle w:val="NormalTok"/>
        </w:rPr>
        <w:t xml:space="preserve">set_false_path</w:t>
      </w:r>
      <w:r>
        <w:rPr>
          <w:rStyle w:val="OtherTok"/>
        </w:rPr>
        <w:t xml:space="preserve"> -from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get_clocks pclk</w:t>
      </w:r>
      <w:r>
        <w:rPr>
          <w:rStyle w:val="KeywordTok"/>
        </w:rPr>
        <w:t xml:space="preserve">]</w:t>
      </w:r>
      <w:r>
        <w:rPr>
          <w:rStyle w:val="OtherTok"/>
        </w:rPr>
        <w:t xml:space="preserve"> -to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get_clocks pit_clk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set_false_path</w:t>
      </w:r>
      <w:r>
        <w:rPr>
          <w:rStyle w:val="OtherTok"/>
        </w:rPr>
        <w:t xml:space="preserve"> -from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get_clocks pit_clk</w:t>
      </w:r>
      <w:r>
        <w:rPr>
          <w:rStyle w:val="KeywordTok"/>
        </w:rPr>
        <w:t xml:space="preserve">]</w:t>
      </w:r>
      <w:r>
        <w:rPr>
          <w:rStyle w:val="OtherTok"/>
        </w:rPr>
        <w:t xml:space="preserve"> -to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get_clocks pclk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Reset Synchronization:</w:t>
      </w:r>
    </w:p>
    <w:p>
      <w:pPr>
        <w:pStyle w:val="SourceCode"/>
      </w:pPr>
      <w:r>
        <w:rPr>
          <w:rStyle w:val="CommentTok"/>
        </w:rPr>
        <w:t xml:space="preserve"># Reset must be synchronized to each clock domain</w:t>
      </w:r>
      <w:r>
        <w:br/>
      </w:r>
      <w:r>
        <w:rPr>
          <w:rStyle w:val="NormalTok"/>
        </w:rPr>
        <w:t xml:space="preserve">set_false_path</w:t>
      </w:r>
      <w:r>
        <w:rPr>
          <w:rStyle w:val="OtherTok"/>
        </w:rPr>
        <w:t xml:space="preserve"> -from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get_ports presetn</w:t>
      </w:r>
      <w:r>
        <w:rPr>
          <w:rStyle w:val="KeywordTok"/>
        </w:rPr>
        <w:t xml:space="preserve">]</w:t>
      </w:r>
      <w:r>
        <w:rPr>
          <w:rStyle w:val="OtherTok"/>
        </w:rPr>
        <w:t xml:space="preserve"> -to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all_registers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2025-11-08</w:t>
      </w:r>
    </w:p>
    <w:bookmarkEnd w:id="106"/>
    <w:bookmarkEnd w:id="107"/>
    <w:bookmarkStart w:id="113" w:name="apb-pit-8254---acronyms-and-terminology"/>
    <w:p>
      <w:pPr>
        <w:pStyle w:val="Heading3"/>
      </w:pPr>
      <w:r>
        <w:t xml:space="preserve">APB PIT 8254 - Acronyms and Terminology</w:t>
      </w:r>
    </w:p>
    <w:bookmarkStart w:id="108" w:name="acronyms"/>
    <w:p>
      <w:pPr>
        <w:pStyle w:val="Heading4"/>
      </w:pPr>
      <w:r>
        <w:t xml:space="preserve">Acronyms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Microcontroller Bus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Peripheral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Peripheral Bus Protocol Version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Application-Specific Integrated Circuit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Binary-Coded Decimal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Functional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Domain Crossing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Under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First-In First-Out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Field-Programmable Gate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HWIF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Significant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Significant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signal (terminal count indicator)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PC/AT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Computer/Advanced 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Interval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Description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Transfer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System-on-Chip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SystemRDL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Register Description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Testbench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Write-1-to-Clear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Write-Only</w:t>
            </w:r>
          </w:p>
        </w:tc>
      </w:tr>
    </w:tbl>
    <w:bookmarkEnd w:id="108"/>
    <w:bookmarkStart w:id="109" w:name="terminology"/>
    <w:p>
      <w:pPr>
        <w:pStyle w:val="Heading4"/>
      </w:pPr>
      <w:r>
        <w:t xml:space="preserve">Terminology</w:t>
      </w:r>
    </w:p>
    <w:p>
      <w:pPr>
        <w:pStyle w:val="FirstParagraph"/>
      </w:pPr>
      <w:r>
        <w:rPr>
          <w:bCs/>
          <w:b/>
        </w:rPr>
        <w:t xml:space="preserve">8254 Compatibility:</w:t>
      </w:r>
      <w:r>
        <w:t xml:space="preserve"> </w:t>
      </w:r>
      <w:r>
        <w:t xml:space="preserve">The Intel 8254 Programmable Interval Timer is the original reference specification. APB PIT 8254 maintains functional compatibility for Mode 0 operation while adapting the interface from port I/O to APB protocol.</w:t>
      </w:r>
    </w:p>
    <w:p>
      <w:pPr>
        <w:pStyle w:val="BodyText"/>
      </w:pPr>
      <w:r>
        <w:rPr>
          <w:bCs/>
          <w:b/>
        </w:rPr>
        <w:t xml:space="preserve">Active-Low Reset:</w:t>
      </w:r>
      <w:r>
        <w:t xml:space="preserve"> </w:t>
      </w:r>
      <w:r>
        <w:t xml:space="preserve">A reset signal that performs reset when driven to logic 0. The APB PIT uses</w:t>
      </w:r>
      <w:r>
        <w:t xml:space="preserve"> </w:t>
      </w:r>
      <w:r>
        <w:rPr>
          <w:rStyle w:val="VerbatimChar"/>
        </w:rPr>
        <w:t xml:space="preserve">presetn</w:t>
      </w:r>
      <w:r>
        <w:t xml:space="preserve"> </w:t>
      </w:r>
      <w:r>
        <w:t xml:space="preserve">(active-low) following standard APB convention.</w:t>
      </w:r>
    </w:p>
    <w:p>
      <w:pPr>
        <w:pStyle w:val="BodyText"/>
      </w:pPr>
      <w:r>
        <w:rPr>
          <w:bCs/>
          <w:b/>
        </w:rPr>
        <w:t xml:space="preserve">APB Protocol:</w:t>
      </w:r>
      <w:r>
        <w:t xml:space="preserve"> </w:t>
      </w:r>
      <w:r>
        <w:t xml:space="preserve">AMBA APB4 is a simple synchronous protocol for low-bandwidth peripheral access. APB transactions consist of: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 phase</w:t>
      </w:r>
      <w:r>
        <w:t xml:space="preserve">:</w:t>
      </w:r>
      <w:r>
        <w:t xml:space="preserve"> </w:t>
      </w:r>
      <w:r>
        <w:rPr>
          <w:rStyle w:val="VerbatimChar"/>
        </w:rPr>
        <w:t xml:space="preserve">psel=1</w:t>
      </w:r>
      <w:r>
        <w:t xml:space="preserve">,</w:t>
      </w:r>
      <w:r>
        <w:t xml:space="preserve"> </w:t>
      </w:r>
      <w:r>
        <w:rPr>
          <w:rStyle w:val="VerbatimChar"/>
        </w:rPr>
        <w:t xml:space="preserve">penable=0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phase</w:t>
      </w:r>
      <w:r>
        <w:t xml:space="preserve">:</w:t>
      </w:r>
      <w:r>
        <w:t xml:space="preserve"> </w:t>
      </w:r>
      <w:r>
        <w:rPr>
          <w:rStyle w:val="VerbatimChar"/>
        </w:rPr>
        <w:t xml:space="preserve">psel=1</w:t>
      </w:r>
      <w:r>
        <w:t xml:space="preserve">,</w:t>
      </w:r>
      <w:r>
        <w:t xml:space="preserve"> </w:t>
      </w:r>
      <w:r>
        <w:rPr>
          <w:rStyle w:val="VerbatimChar"/>
        </w:rPr>
        <w:t xml:space="preserve">penable=1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pready=1</w:t>
      </w:r>
      <w:r>
        <w:t xml:space="preserve"> </w:t>
      </w:r>
      <w:r>
        <w:t xml:space="preserve">when slave completes transaction</w:t>
      </w:r>
    </w:p>
    <w:p>
      <w:pPr>
        <w:pStyle w:val="BodyText"/>
      </w:pPr>
      <w:r>
        <w:rPr>
          <w:bCs/>
          <w:b/>
        </w:rPr>
        <w:t xml:space="preserve">BCD Counting:</w:t>
      </w:r>
      <w:r>
        <w:t xml:space="preserve"> </w:t>
      </w:r>
      <w:r>
        <w:t xml:space="preserve">Binary-Coded Decimal mode where each 4-bit nibble represents 0-9. For 16-bit counter, BCD mode supports counts from 0000 to 9999 (4 decimal digits). Currently implemented but not yet tested.</w:t>
      </w:r>
    </w:p>
    <w:p>
      <w:pPr>
        <w:pStyle w:val="BodyText"/>
      </w:pPr>
      <w:r>
        <w:rPr>
          <w:bCs/>
          <w:b/>
        </w:rPr>
        <w:t xml:space="preserve">Binary Counting:</w:t>
      </w:r>
      <w:r>
        <w:t xml:space="preserve"> </w:t>
      </w:r>
      <w:r>
        <w:t xml:space="preserve">Standard binary mode where full 16-bit range is used: 0 to 65,535 counts.</w:t>
      </w:r>
    </w:p>
    <w:p>
      <w:pPr>
        <w:pStyle w:val="BodyText"/>
      </w:pPr>
      <w:r>
        <w:rPr>
          <w:bCs/>
          <w:b/>
        </w:rPr>
        <w:t xml:space="preserve">Clock Domain Crossing (CDC):</w:t>
      </w:r>
      <w:r>
        <w:t xml:space="preserve"> </w:t>
      </w:r>
      <w:r>
        <w:t xml:space="preserve">Transfer of signals between two asynchronous clock domains. When</w:t>
      </w:r>
      <w:r>
        <w:t xml:space="preserve"> </w:t>
      </w:r>
      <w:r>
        <w:rPr>
          <w:rStyle w:val="VerbatimChar"/>
        </w:rPr>
        <w:t xml:space="preserve">CDC_ENABLE=1</w:t>
      </w:r>
      <w:r>
        <w:t xml:space="preserve">, the APB PIT includes synchronization logic to safely cross between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(APB clock) and</w:t>
      </w:r>
      <w:r>
        <w:t xml:space="preserve"> </w:t>
      </w:r>
      <w:r>
        <w:rPr>
          <w:rStyle w:val="VerbatimChar"/>
        </w:rPr>
        <w:t xml:space="preserve">pit_clk</w:t>
      </w:r>
      <w:r>
        <w:t xml:space="preserve"> </w:t>
      </w:r>
      <w:r>
        <w:t xml:space="preserve">(timer clock).</w:t>
      </w:r>
    </w:p>
    <w:p>
      <w:pPr>
        <w:pStyle w:val="BodyText"/>
      </w:pPr>
      <w:r>
        <w:rPr>
          <w:bCs/>
          <w:b/>
        </w:rPr>
        <w:t xml:space="preserve">Clock Enable:</w:t>
      </w:r>
      <w:r>
        <w:t xml:space="preserve"> </w:t>
      </w:r>
      <w:r>
        <w:t xml:space="preserve">A signal (</w:t>
      </w:r>
      <w:r>
        <w:rPr>
          <w:rStyle w:val="VerbatimChar"/>
        </w:rPr>
        <w:t xml:space="preserve">i_clk_en</w:t>
      </w:r>
      <w:r>
        <w:t xml:space="preserve">) that gates counter operation without stopping the clock. When</w:t>
      </w:r>
      <w:r>
        <w:t xml:space="preserve"> </w:t>
      </w:r>
      <w:r>
        <w:rPr>
          <w:rStyle w:val="VerbatimChar"/>
        </w:rPr>
        <w:t xml:space="preserve">i_clk_en=0</w:t>
      </w:r>
      <w:r>
        <w:t xml:space="preserve">, counters hold their current value.</w:t>
      </w:r>
    </w:p>
    <w:p>
      <w:pPr>
        <w:pStyle w:val="BodyText"/>
      </w:pPr>
      <w:r>
        <w:rPr>
          <w:bCs/>
          <w:b/>
        </w:rPr>
        <w:t xml:space="preserve">Control Word:</w:t>
      </w:r>
      <w:r>
        <w:t xml:space="preserve"> </w:t>
      </w:r>
      <w:r>
        <w:t xml:space="preserve">An 8-bit value written to</w:t>
      </w:r>
      <w:r>
        <w:t xml:space="preserve"> </w:t>
      </w:r>
      <w:r>
        <w:rPr>
          <w:rStyle w:val="VerbatimChar"/>
        </w:rPr>
        <w:t xml:space="preserve">PIT_CONTROL</w:t>
      </w:r>
      <w:r>
        <w:t xml:space="preserve"> </w:t>
      </w:r>
      <w:r>
        <w:t xml:space="preserve">register to configure counter operation. Format follows Intel 8254 specification:</w:t>
      </w:r>
    </w:p>
    <w:p>
      <w:pPr>
        <w:pStyle w:val="SourceCode"/>
      </w:pPr>
      <w:r>
        <w:rPr>
          <w:rStyle w:val="VerbatimChar"/>
        </w:rPr>
        <w:t xml:space="preserve">[7:6] SC   - Counter Select (00=Counter 0, 01=Counter 1, 10=Counter 2)</w:t>
      </w:r>
      <w:r>
        <w:br/>
      </w:r>
      <w:r>
        <w:rPr>
          <w:rStyle w:val="VerbatimChar"/>
        </w:rPr>
        <w:t xml:space="preserve">[5:4] RW   - Read/Write mode (01=LSB only, 10=MSB only, 11=LSB then MSB)</w:t>
      </w:r>
      <w:r>
        <w:br/>
      </w:r>
      <w:r>
        <w:rPr>
          <w:rStyle w:val="VerbatimChar"/>
        </w:rPr>
        <w:t xml:space="preserve">[3:1] MODE - Counter mode (000=Mode 0, 001-101=Modes 1-5)</w:t>
      </w:r>
      <w:r>
        <w:br/>
      </w:r>
      <w:r>
        <w:rPr>
          <w:rStyle w:val="VerbatimChar"/>
        </w:rPr>
        <w:t xml:space="preserve">[0]   BCD  - 0=Binary, 1=BCD</w:t>
      </w:r>
    </w:p>
    <w:p>
      <w:pPr>
        <w:pStyle w:val="FirstParagraph"/>
      </w:pPr>
      <w:r>
        <w:rPr>
          <w:bCs/>
          <w:b/>
        </w:rPr>
        <w:t xml:space="preserve">Counter:</w:t>
      </w:r>
      <w:r>
        <w:t xml:space="preserve"> </w:t>
      </w:r>
      <w:r>
        <w:t xml:space="preserve">A 16-bit down-counter that decrements on each clock cycle when enabled. The PIT contains three independent counters (Counter 0, Counter 1, Counter 2).</w:t>
      </w:r>
    </w:p>
    <w:p>
      <w:pPr>
        <w:pStyle w:val="BodyText"/>
      </w:pPr>
      <w:r>
        <w:rPr>
          <w:bCs/>
          <w:b/>
        </w:rPr>
        <w:t xml:space="preserve">GATE Input:</w:t>
      </w:r>
      <w:r>
        <w:t xml:space="preserve"> </w:t>
      </w:r>
      <w:r>
        <w:t xml:space="preserve">Per-counter enable signal. When</w:t>
      </w:r>
      <w:r>
        <w:t xml:space="preserve"> </w:t>
      </w:r>
      <w:r>
        <w:rPr>
          <w:rStyle w:val="VerbatimChar"/>
        </w:rPr>
        <w:t xml:space="preserve">gate_in[N]=1</w:t>
      </w:r>
      <w:r>
        <w:t xml:space="preserve">, counter N can count (if also enabled globally). When</w:t>
      </w:r>
      <w:r>
        <w:t xml:space="preserve"> </w:t>
      </w:r>
      <w:r>
        <w:rPr>
          <w:rStyle w:val="VerbatimChar"/>
        </w:rPr>
        <w:t xml:space="preserve">gate_in[N]=0</w:t>
      </w:r>
      <w:r>
        <w:t xml:space="preserve">, counter N is paused.</w:t>
      </w:r>
    </w:p>
    <w:p>
      <w:pPr>
        <w:pStyle w:val="BodyText"/>
      </w:pPr>
      <w:r>
        <w:rPr>
          <w:bCs/>
          <w:b/>
        </w:rPr>
        <w:t xml:space="preserve">Interrupt on Terminal Count (Mode 0):</w:t>
      </w:r>
      <w:r>
        <w:t xml:space="preserve"> </w:t>
      </w:r>
      <w:r>
        <w:t xml:space="preserve">Counter operation mode where OUT signal goes high when count reaches zero, typically used to generate interrupts.</w:t>
      </w:r>
    </w:p>
    <w:p>
      <w:pPr>
        <w:pStyle w:val="BodyText"/>
      </w:pPr>
      <w:r>
        <w:rPr>
          <w:bCs/>
          <w:b/>
        </w:rPr>
        <w:t xml:space="preserve">LSB/MSB Access:</w:t>
      </w:r>
      <w:r>
        <w:t xml:space="preserve"> </w:t>
      </w:r>
      <w:r>
        <w:t xml:space="preserve">8254 compatibility feature for byte-by-byte access: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LSB only (RW=01)</w:t>
      </w:r>
      <w:r>
        <w:t xml:space="preserve">: Only lower 8 bits accessible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MSB only (RW=10)</w:t>
      </w:r>
      <w:r>
        <w:t xml:space="preserve">: Only upper 8 bits accessible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LSB then MSB (RW=11)</w:t>
      </w:r>
      <w:r>
        <w:t xml:space="preserve">: Full 16-bit access (recommended for APB)</w:t>
      </w:r>
    </w:p>
    <w:p>
      <w:pPr>
        <w:pStyle w:val="BodyText"/>
      </w:pPr>
      <w:r>
        <w:rPr>
          <w:bCs/>
          <w:b/>
        </w:rPr>
        <w:t xml:space="preserve">NULL_COUNT Flag:</w:t>
      </w:r>
      <w:r>
        <w:t xml:space="preserve"> </w:t>
      </w:r>
      <w:r>
        <w:t xml:space="preserve">Status bit indicating no count value has been loaded into a counter. Set to 1 on reset, cleared to 0 when count value written.</w:t>
      </w:r>
    </w:p>
    <w:p>
      <w:pPr>
        <w:pStyle w:val="BodyText"/>
      </w:pPr>
      <w:r>
        <w:rPr>
          <w:bCs/>
          <w:b/>
        </w:rPr>
        <w:t xml:space="preserve">OUT Signal:</w:t>
      </w:r>
      <w:r>
        <w:t xml:space="preserve"> </w:t>
      </w:r>
      <w:r>
        <w:t xml:space="preserve">Per-counter output signal indicating terminal count reached. In Mode 0: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OUT=0</w:t>
      </w:r>
      <w:r>
        <w:t xml:space="preserve"> </w:t>
      </w:r>
      <w:r>
        <w:t xml:space="preserve">during counting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OUT=1</w:t>
      </w:r>
      <w:r>
        <w:t xml:space="preserve"> </w:t>
      </w:r>
      <w:r>
        <w:t xml:space="preserve">when count reaches zero</w:t>
      </w:r>
    </w:p>
    <w:p>
      <w:pPr>
        <w:pStyle w:val="BodyText"/>
      </w:pPr>
      <w:r>
        <w:rPr>
          <w:bCs/>
          <w:b/>
        </w:rPr>
        <w:t xml:space="preserve">PeakRDL:</w:t>
      </w:r>
      <w:r>
        <w:t xml:space="preserve"> </w:t>
      </w:r>
      <w:r>
        <w:t xml:space="preserve">An open-source toolchain for generating register RTL from SystemRDL descriptions. Used to generate the PIT register file from</w:t>
      </w:r>
      <w:r>
        <w:t xml:space="preserve"> </w:t>
      </w:r>
      <w:r>
        <w:rPr>
          <w:rStyle w:val="VerbatimChar"/>
        </w:rPr>
        <w:t xml:space="preserve">pit_regs.rdl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Reload Value:</w:t>
      </w:r>
      <w:r>
        <w:t xml:space="preserve"> </w:t>
      </w:r>
      <w:r>
        <w:t xml:space="preserve">The count value written to</w:t>
      </w:r>
      <w:r>
        <w:t xml:space="preserve"> </w:t>
      </w:r>
      <w:r>
        <w:rPr>
          <w:rStyle w:val="VerbatimChar"/>
        </w:rPr>
        <w:t xml:space="preserve">COUNTERx_DATA</w:t>
      </w:r>
      <w:r>
        <w:t xml:space="preserve"> </w:t>
      </w:r>
      <w:r>
        <w:t xml:space="preserve">register. Counter loads this value and begins counting down.</w:t>
      </w:r>
    </w:p>
    <w:p>
      <w:pPr>
        <w:pStyle w:val="BodyText"/>
      </w:pPr>
      <w:r>
        <w:rPr>
          <w:bCs/>
          <w:b/>
        </w:rPr>
        <w:t xml:space="preserve">Terminal Count:</w:t>
      </w:r>
      <w:r>
        <w:t xml:space="preserve"> </w:t>
      </w:r>
      <w:r>
        <w:t xml:space="preserve">The state when a counter reaches zero. In Mode 0, this sets the OUT signal high and stops counting.</w:t>
      </w:r>
    </w:p>
    <w:p>
      <w:pPr>
        <w:pStyle w:val="BodyText"/>
      </w:pPr>
      <w:r>
        <w:rPr>
          <w:bCs/>
          <w:b/>
        </w:rPr>
        <w:t xml:space="preserve">Timer Interrupt:</w:t>
      </w:r>
      <w:r>
        <w:t xml:space="preserve"> </w:t>
      </w:r>
      <w:r>
        <w:t xml:space="preserve">In this implementation,</w:t>
      </w:r>
      <w:r>
        <w:t xml:space="preserve"> </w:t>
      </w:r>
      <w:r>
        <w:rPr>
          <w:rStyle w:val="VerbatimChar"/>
        </w:rPr>
        <w:t xml:space="preserve">timer_irq[N]</w:t>
      </w:r>
      <w:r>
        <w:t xml:space="preserve"> </w:t>
      </w:r>
      <w:r>
        <w:t xml:space="preserve">outputs are driven by the corresponding OUT signals, providing interrupt capability for system integration.</w:t>
      </w:r>
    </w:p>
    <w:bookmarkEnd w:id="109"/>
    <w:bookmarkStart w:id="110" w:name="register-field-access-types"/>
    <w:p>
      <w:pPr>
        <w:pStyle w:val="Heading4"/>
      </w:pPr>
      <w:r>
        <w:t xml:space="preserve">Register Field Access Types</w:t>
      </w:r>
    </w:p>
    <w:p>
      <w:pPr>
        <w:pStyle w:val="FirstParagraph"/>
      </w:pPr>
      <w:r>
        <w:rPr>
          <w:bCs/>
          <w:b/>
        </w:rPr>
        <w:t xml:space="preserve">RO (Read-Only):</w:t>
      </w:r>
      <w:r>
        <w:t xml:space="preserve"> </w:t>
      </w:r>
      <w:r>
        <w:t xml:space="preserve">Software can read this field, but writes have no effect. Hardware controls the value.</w:t>
      </w:r>
    </w:p>
    <w:p>
      <w:pPr>
        <w:pStyle w:val="BodyText"/>
      </w:pPr>
      <w:r>
        <w:rPr>
          <w:bCs/>
          <w:b/>
        </w:rPr>
        <w:t xml:space="preserve">WO (Write-Only):</w:t>
      </w:r>
      <w:r>
        <w:t xml:space="preserve"> </w:t>
      </w:r>
      <w:r>
        <w:t xml:space="preserve">Software can write this field, but reads return undefined or zero values. Used for command registers.</w:t>
      </w:r>
    </w:p>
    <w:p>
      <w:pPr>
        <w:pStyle w:val="BodyText"/>
      </w:pPr>
      <w:r>
        <w:rPr>
          <w:bCs/>
          <w:b/>
        </w:rPr>
        <w:t xml:space="preserve">RW (Read-Write):</w:t>
      </w:r>
      <w:r>
        <w:t xml:space="preserve"> </w:t>
      </w:r>
      <w:r>
        <w:t xml:space="preserve">Software can read and write this field. Hardware may also update the value (e.g., counter readback).</w:t>
      </w:r>
    </w:p>
    <w:p>
      <w:pPr>
        <w:pStyle w:val="BodyText"/>
      </w:pPr>
      <w:r>
        <w:rPr>
          <w:bCs/>
          <w:b/>
        </w:rPr>
        <w:t xml:space="preserve">W1C (Write-1-to-Clear):</w:t>
      </w:r>
      <w:r>
        <w:t xml:space="preserve"> </w:t>
      </w:r>
      <w:r>
        <w:t xml:space="preserve">Software writes 1 to clear the bit, writes 0 have no effect. Used for interrupt/status flags. (Note: Not used in PIT, but common in other peripherals)</w:t>
      </w:r>
    </w:p>
    <w:bookmarkEnd w:id="110"/>
    <w:bookmarkStart w:id="111" w:name="systemrdl-concepts"/>
    <w:p>
      <w:pPr>
        <w:pStyle w:val="Heading4"/>
      </w:pPr>
      <w:r>
        <w:t xml:space="preserve">SystemRDL Concepts</w:t>
      </w:r>
    </w:p>
    <w:p>
      <w:pPr>
        <w:pStyle w:val="FirstParagraph"/>
      </w:pPr>
      <w:r>
        <w:rPr>
          <w:bCs/>
          <w:b/>
        </w:rPr>
        <w:t xml:space="preserve">hwif (Hardware Interface):</w:t>
      </w:r>
      <w:r>
        <w:t xml:space="preserve"> </w:t>
      </w:r>
      <w:r>
        <w:t xml:space="preserve">The interface between PeakRDL-generated register file and custom RTL logic. Provides: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hwif_out</w:t>
      </w:r>
      <w:r>
        <w:t xml:space="preserve">: Register values from SW writes (to hardware)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hwif_in</w:t>
      </w:r>
      <w:r>
        <w:t xml:space="preserve">: Hardware values to read back (from hardware)</w:t>
      </w:r>
    </w:p>
    <w:p>
      <w:pPr>
        <w:pStyle w:val="BodyText"/>
      </w:pPr>
      <w:r>
        <w:rPr>
          <w:bCs/>
          <w:b/>
        </w:rPr>
        <w:t xml:space="preserve">regfile:</w:t>
      </w:r>
      <w:r>
        <w:t xml:space="preserve"> </w:t>
      </w:r>
      <w:r>
        <w:t xml:space="preserve">SystemRDL construct representing a collection of related registers.</w:t>
      </w:r>
    </w:p>
    <w:p>
      <w:pPr>
        <w:pStyle w:val="BodyText"/>
      </w:pPr>
      <w:r>
        <w:rPr>
          <w:bCs/>
          <w:b/>
        </w:rPr>
        <w:t xml:space="preserve">field:</w:t>
      </w:r>
      <w:r>
        <w:t xml:space="preserve"> </w:t>
      </w:r>
      <w:r>
        <w:t xml:space="preserve">Smallest addressable unit within a register, representing specific bits with defined access semantics.</w:t>
      </w:r>
    </w:p>
    <w:bookmarkEnd w:id="111"/>
    <w:bookmarkStart w:id="112" w:name="design-architecture-terms"/>
    <w:p>
      <w:pPr>
        <w:pStyle w:val="Heading4"/>
      </w:pPr>
      <w:r>
        <w:t xml:space="preserve">Design Architecture Terms</w:t>
      </w:r>
    </w:p>
    <w:p>
      <w:pPr>
        <w:pStyle w:val="FirstParagraph"/>
      </w:pPr>
      <w:r>
        <w:rPr>
          <w:bCs/>
          <w:b/>
        </w:rPr>
        <w:t xml:space="preserve">Three-Layer Architecture:</w:t>
      </w:r>
      <w:r>
        <w:t xml:space="preserve"> </w:t>
      </w:r>
      <w:r>
        <w:t xml:space="preserve">The PIT uses a clean separation: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APB Interface Layer</w:t>
      </w:r>
      <w:r>
        <w:t xml:space="preserve"> </w:t>
      </w:r>
      <w:r>
        <w:t xml:space="preserve">- Protocol conversion and optional CDC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Configuration Layer</w:t>
      </w:r>
      <w:r>
        <w:t xml:space="preserve"> </w:t>
      </w:r>
      <w:r>
        <w:t xml:space="preserve">- Register file and edge detection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Core Logic Layer</w:t>
      </w:r>
      <w:r>
        <w:t xml:space="preserve"> </w:t>
      </w:r>
      <w:r>
        <w:t xml:space="preserve">- Counter implementation</w:t>
      </w:r>
    </w:p>
    <w:p>
      <w:pPr>
        <w:pStyle w:val="BodyText"/>
      </w:pPr>
      <w:r>
        <w:rPr>
          <w:bCs/>
          <w:b/>
        </w:rPr>
        <w:t xml:space="preserve">Edge Detection:</w:t>
      </w:r>
      <w:r>
        <w:t xml:space="preserve"> </w:t>
      </w:r>
      <w:r>
        <w:t xml:space="preserve">Converting a level signal (register field) to a pulse (write strobe). Critical for triggering actions on register writes without level-sensitive issues.</w:t>
      </w:r>
    </w:p>
    <w:p>
      <w:pPr>
        <w:pStyle w:val="BodyText"/>
      </w:pPr>
      <w:r>
        <w:rPr>
          <w:bCs/>
          <w:b/>
        </w:rPr>
        <w:t xml:space="preserve">cmd/rsp Interface:</w:t>
      </w:r>
      <w:r>
        <w:t xml:space="preserve"> </w:t>
      </w:r>
      <w:r>
        <w:t xml:space="preserve">Internal protocol used between APB slave and register adapter: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cmd</w:t>
      </w:r>
      <w:r>
        <w:t xml:space="preserve">: Command signals (address, write data, write enable)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rsp</w:t>
      </w:r>
      <w:r>
        <w:t xml:space="preserve">: Response signals (read data, valid)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2025-11-08</w:t>
      </w:r>
    </w:p>
    <w:bookmarkEnd w:id="112"/>
    <w:bookmarkEnd w:id="113"/>
    <w:bookmarkStart w:id="124" w:name="apb-pit-8254---references"/>
    <w:p>
      <w:pPr>
        <w:pStyle w:val="Heading3"/>
      </w:pPr>
      <w:r>
        <w:t xml:space="preserve">APB PIT 8254 - References</w:t>
      </w:r>
    </w:p>
    <w:bookmarkStart w:id="114" w:name="primary-specifications"/>
    <w:p>
      <w:pPr>
        <w:pStyle w:val="Heading4"/>
      </w:pPr>
      <w:r>
        <w:t xml:space="preserve">Primary Specifications</w:t>
      </w:r>
    </w:p>
    <w:p>
      <w:pPr>
        <w:pStyle w:val="FirstParagraph"/>
      </w:pPr>
      <w:r>
        <w:rPr>
          <w:bCs/>
          <w:b/>
        </w:rPr>
        <w:t xml:space="preserve">Intel 8254 Programmable Interval Timer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</w:t>
      </w:r>
      <w:r>
        <w:t xml:space="preserve">: Intel 8254 Datasheet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Relevance</w:t>
      </w:r>
      <w:r>
        <w:t xml:space="preserve">: Original reference design for PIT functionality and control word format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</w:t>
      </w:r>
      <w:r>
        <w:t xml:space="preserve">: APB PIT 8254 implements Mode 0 with APB interface adaptation</w:t>
      </w:r>
    </w:p>
    <w:p>
      <w:pPr>
        <w:pStyle w:val="BodyText"/>
      </w:pPr>
      <w:r>
        <w:rPr>
          <w:bCs/>
          <w:b/>
        </w:rPr>
        <w:t xml:space="preserve">AMBA APB Protocol Specification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</w:t>
      </w:r>
      <w:r>
        <w:t xml:space="preserve">: ARM IHI 0024C - AMBA APB Protocol Specification v2.0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Publisher</w:t>
      </w:r>
      <w:r>
        <w:t xml:space="preserve">: ARM Limited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Relevance</w:t>
      </w:r>
      <w:r>
        <w:t xml:space="preserve">: Defines APB4 protocol used for register access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 https://developer.arm.com/documentation/ihi0024/latest/</w:t>
      </w:r>
    </w:p>
    <w:p>
      <w:pPr>
        <w:pStyle w:val="BodyText"/>
      </w:pPr>
      <w:r>
        <w:rPr>
          <w:bCs/>
          <w:b/>
        </w:rPr>
        <w:t xml:space="preserve">SystemRDL Specification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</w:t>
      </w:r>
      <w:r>
        <w:t xml:space="preserve">: SystemRDL 2.0 Language Reference Manual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Publisher</w:t>
      </w:r>
      <w:r>
        <w:t xml:space="preserve">: Accellera Systems Initiative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Relevance</w:t>
      </w:r>
      <w:r>
        <w:t xml:space="preserve">: Register description language used for PIT register definition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 https://www.accellera.org/downloads/standards/systemrdl</w:t>
      </w:r>
    </w:p>
    <w:bookmarkEnd w:id="114"/>
    <w:bookmarkStart w:id="115" w:name="related-rtl-design-sherpa-documentation"/>
    <w:p>
      <w:pPr>
        <w:pStyle w:val="Heading4"/>
      </w:pPr>
      <w:r>
        <w:t xml:space="preserve">Related RTL Design Sherpa Documentation</w:t>
      </w:r>
    </w:p>
    <w:p>
      <w:pPr>
        <w:pStyle w:val="FirstParagraph"/>
      </w:pPr>
      <w:r>
        <w:rPr>
          <w:bCs/>
          <w:b/>
        </w:rPr>
        <w:t xml:space="preserve">APB HPET Specification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projects/components/retro_legacy_blocks/docs/hpet_spec/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Relevance</w:t>
      </w:r>
      <w:r>
        <w:t xml:space="preserve">: Similar APB timer peripheral, shares architectural patterns and testbench infrastructure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</w:t>
      </w:r>
      <w:r>
        <w:t xml:space="preserve">: HPET specification for examples of APB timer implementation</w:t>
      </w:r>
    </w:p>
    <w:p>
      <w:pPr>
        <w:pStyle w:val="BodyText"/>
      </w:pPr>
      <w:r>
        <w:rPr>
          <w:bCs/>
          <w:b/>
        </w:rPr>
        <w:t xml:space="preserve">Retro Legacy Blocks PRD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projects/components/retro_legacy_blocks/PRD.md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Relevance</w:t>
      </w:r>
      <w:r>
        <w:t xml:space="preserve">: Master requirements for all RLB peripherals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</w:t>
      </w:r>
      <w:r>
        <w:t xml:space="preserve">: Section on address map, integration strategy, and block priorities</w:t>
      </w:r>
    </w:p>
    <w:p>
      <w:pPr>
        <w:pStyle w:val="BodyText"/>
      </w:pPr>
      <w:r>
        <w:rPr>
          <w:bCs/>
          <w:b/>
        </w:rPr>
        <w:t xml:space="preserve">Retro Legacy Blocks README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projects/components/retro_legacy_blocks/README.md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Relevance</w:t>
      </w:r>
      <w:r>
        <w:t xml:space="preserve">: Component overview, status table, and integration examples</w:t>
      </w:r>
    </w:p>
    <w:p>
      <w:pPr>
        <w:pStyle w:val="BodyText"/>
      </w:pPr>
      <w:r>
        <w:rPr>
          <w:bCs/>
          <w:b/>
        </w:rPr>
        <w:t xml:space="preserve">Repository Root CLAUDE.md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Relevance</w:t>
      </w:r>
      <w:r>
        <w:t xml:space="preserve">: Repository-wide design standards, coding conventions, tool usage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</w:t>
      </w:r>
      <w:r>
        <w:t xml:space="preserve">: Sections on reset handling, FPGA synthesis, testbench architecture</w:t>
      </w:r>
    </w:p>
    <w:p>
      <w:pPr>
        <w:pStyle w:val="BodyText"/>
      </w:pPr>
      <w:r>
        <w:rPr>
          <w:bCs/>
          <w:b/>
        </w:rPr>
        <w:t xml:space="preserve">Global Requirements Document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/GLOBAL_REQUIREMENTS.md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Relevance</w:t>
      </w:r>
      <w:r>
        <w:t xml:space="preserve">: Mandatory requirements for all RTL and testbench code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</w:t>
      </w:r>
      <w:r>
        <w:t xml:space="preserve">: Reset macro standards, FPGA attributes, array syntax, SRAM standards</w:t>
      </w:r>
    </w:p>
    <w:bookmarkEnd w:id="115"/>
    <w:bookmarkStart w:id="116" w:name="rtl-implementation-files"/>
    <w:p>
      <w:pPr>
        <w:pStyle w:val="Heading4"/>
      </w:pPr>
      <w:r>
        <w:t xml:space="preserve">RTL Implementation Files</w:t>
      </w:r>
    </w:p>
    <w:p>
      <w:pPr>
        <w:pStyle w:val="FirstParagraph"/>
      </w:pPr>
      <w:r>
        <w:rPr>
          <w:bCs/>
          <w:b/>
        </w:rPr>
        <w:t xml:space="preserve">Top-Level Module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rtl/pit_8254/apb_pit_8254.sv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APB interface wrapper with optional clock domain crossing</w:t>
      </w:r>
    </w:p>
    <w:p>
      <w:pPr>
        <w:pStyle w:val="BodyText"/>
      </w:pPr>
      <w:r>
        <w:rPr>
          <w:bCs/>
          <w:b/>
        </w:rPr>
        <w:t xml:space="preserve">Core Logic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rtl/pit_8254/pit_core.sv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Counter control and routing for three independent counters</w:t>
      </w:r>
    </w:p>
    <w:p>
      <w:pPr>
        <w:pStyle w:val="BodyText"/>
      </w:pPr>
      <w:r>
        <w:rPr>
          <w:bCs/>
          <w:b/>
        </w:rPr>
        <w:t xml:space="preserve">Counter Module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rtl/pit_8254/pit_counter.sv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Single counter implementation with Mode 0 support</w:t>
      </w:r>
    </w:p>
    <w:p>
      <w:pPr>
        <w:pStyle w:val="BodyText"/>
      </w:pPr>
      <w:r>
        <w:rPr>
          <w:bCs/>
          <w:b/>
        </w:rPr>
        <w:t xml:space="preserve">Configuration Registers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rtl/pit_8254/pit_config_regs.sv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Wrapper connecting PeakRDL registers to core logic</w:t>
      </w:r>
    </w:p>
    <w:p>
      <w:pPr>
        <w:pStyle w:val="BodyText"/>
      </w:pPr>
      <w:r>
        <w:rPr>
          <w:bCs/>
          <w:b/>
        </w:rPr>
        <w:t xml:space="preserve">PeakRDL Generated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rtl/pit_8254/pit_regs.sv</w:t>
      </w:r>
      <w:r>
        <w:t xml:space="preserve"> </w:t>
      </w:r>
      <w:r>
        <w:t xml:space="preserve">- Register file RTL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rtl/pit_8254/pit_regs_pkg.sv</w:t>
      </w:r>
      <w:r>
        <w:t xml:space="preserve"> </w:t>
      </w:r>
      <w:r>
        <w:t xml:space="preserve">- Package definitions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rtl/pit_8254/peakrdl/pit_regs.rdl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Generated by</w:t>
      </w:r>
      <w:r>
        <w:t xml:space="preserve">: PeakRDL regblock tool</w:t>
      </w:r>
    </w:p>
    <w:p>
      <w:pPr>
        <w:pStyle w:val="BodyText"/>
      </w:pPr>
      <w:r>
        <w:rPr>
          <w:bCs/>
          <w:b/>
        </w:rPr>
        <w:t xml:space="preserve">Implementation Summary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rtl/pit_8254/IMPLEMENTATION_SUMMARY.md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Detailed implementation notes, test results, and status</w:t>
      </w:r>
    </w:p>
    <w:bookmarkEnd w:id="116"/>
    <w:bookmarkStart w:id="117" w:name="testbench-and-verification-files"/>
    <w:p>
      <w:pPr>
        <w:pStyle w:val="Heading4"/>
      </w:pPr>
      <w:r>
        <w:t xml:space="preserve">Testbench and Verification Files</w:t>
      </w:r>
    </w:p>
    <w:p>
      <w:pPr>
        <w:pStyle w:val="FirstParagraph"/>
      </w:pPr>
      <w:r>
        <w:rPr>
          <w:bCs/>
          <w:b/>
        </w:rPr>
        <w:t xml:space="preserve">Testbench Class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dv/tbclasses/pit_8254/pit_tb.py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Main testbench providing APB BFM and helper methods</w:t>
      </w:r>
    </w:p>
    <w:p>
      <w:pPr>
        <w:pStyle w:val="BodyText"/>
      </w:pPr>
      <w:r>
        <w:rPr>
          <w:bCs/>
          <w:b/>
        </w:rPr>
        <w:t xml:space="preserve">Basic Test Suite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dv/tbclasses/pit_8254/pit_tests_basic.py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Six basic tests covering register access, enable/disable, Mode 0, status</w:t>
      </w:r>
    </w:p>
    <w:p>
      <w:pPr>
        <w:pStyle w:val="BodyText"/>
      </w:pPr>
      <w:r>
        <w:rPr>
          <w:bCs/>
          <w:b/>
        </w:rPr>
        <w:t xml:space="preserve">Test Runner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dv/tests/pit_8254/test_apb_pit_8254.py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Pytest test runner invoking CocoTB tests with parameterization</w:t>
      </w:r>
    </w:p>
    <w:p>
      <w:pPr>
        <w:pStyle w:val="BodyText"/>
      </w:pPr>
      <w:r>
        <w:rPr>
          <w:bCs/>
          <w:b/>
        </w:rPr>
        <w:t xml:space="preserve">Configuration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dv/tests/pit_8254/conftest.py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Pytest configuration, logging setup, markers</w:t>
      </w:r>
    </w:p>
    <w:bookmarkEnd w:id="117"/>
    <w:bookmarkStart w:id="118" w:name="tools-and-frameworks"/>
    <w:p>
      <w:pPr>
        <w:pStyle w:val="Heading4"/>
      </w:pPr>
      <w:r>
        <w:t xml:space="preserve">Tools and Frameworks</w:t>
      </w:r>
    </w:p>
    <w:p>
      <w:pPr>
        <w:pStyle w:val="FirstParagraph"/>
      </w:pPr>
      <w:r>
        <w:rPr>
          <w:bCs/>
          <w:b/>
        </w:rPr>
        <w:t xml:space="preserve">PeakRDL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</w:t>
      </w:r>
      <w:r>
        <w:t xml:space="preserve">: peakrdl-regblock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</w:t>
      </w:r>
      <w:r>
        <w:t xml:space="preserve">: Generate RTL register files from SystemRDL specifications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: https://github.com/SystemRDL/PeakRDL-regblock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peakrdl regblock pit_regs.rdl --cpuif apb4 -o ../</w:t>
      </w:r>
    </w:p>
    <w:p>
      <w:pPr>
        <w:pStyle w:val="BodyText"/>
      </w:pPr>
      <w:r>
        <w:rPr>
          <w:bCs/>
          <w:b/>
        </w:rPr>
        <w:t xml:space="preserve">CocoTB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Framework</w:t>
      </w:r>
      <w:r>
        <w:t xml:space="preserve">: CocoTB Python testbench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</w:t>
      </w:r>
      <w:r>
        <w:t xml:space="preserve">: HDL verification using Python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: https://docs.cocotb.org/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Usage</w:t>
      </w:r>
      <w:r>
        <w:t xml:space="preserve">: Provides</w:t>
      </w:r>
      <w:r>
        <w:t xml:space="preserve"> </w:t>
      </w:r>
      <w:r>
        <w:rPr>
          <w:rStyle w:val="VerbatimChar"/>
        </w:rPr>
        <w:t xml:space="preserve">@cocotb.test()</w:t>
      </w:r>
      <w:r>
        <w:t xml:space="preserve"> </w:t>
      </w:r>
      <w:r>
        <w:t xml:space="preserve">decorator and simulation infrastructure</w:t>
      </w:r>
    </w:p>
    <w:p>
      <w:pPr>
        <w:pStyle w:val="BodyText"/>
      </w:pPr>
      <w:r>
        <w:rPr>
          <w:bCs/>
          <w:b/>
        </w:rPr>
        <w:t xml:space="preserve">Verilator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</w:t>
      </w:r>
      <w:r>
        <w:t xml:space="preserve">: Verilator HDL simulator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</w:t>
      </w:r>
      <w:r>
        <w:t xml:space="preserve">: Fast cycle-accurate RTL simulation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: https://verilator.org/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Usage</w:t>
      </w:r>
      <w:r>
        <w:t xml:space="preserve">: Underlying simulator for CocoTB tests</w:t>
      </w:r>
    </w:p>
    <w:p>
      <w:pPr>
        <w:pStyle w:val="BodyText"/>
      </w:pPr>
      <w:r>
        <w:rPr>
          <w:bCs/>
          <w:b/>
        </w:rPr>
        <w:t xml:space="preserve">pytest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Framework</w:t>
      </w:r>
      <w:r>
        <w:t xml:space="preserve">: Python testing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</w:t>
      </w:r>
      <w:r>
        <w:t xml:space="preserve">: Test discovery, parameterization, and reporting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: https://pytest.org/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pytest dv/tests/pit_8254/ -v</w:t>
      </w:r>
    </w:p>
    <w:p>
      <w:pPr>
        <w:pStyle w:val="BodyText"/>
      </w:pPr>
      <w:r>
        <w:rPr>
          <w:bCs/>
          <w:b/>
        </w:rPr>
        <w:t xml:space="preserve">cocotb-test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Framework</w:t>
      </w:r>
      <w:r>
        <w:t xml:space="preserve">: pytest integration for CocoTB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</w:t>
      </w:r>
      <w:r>
        <w:t xml:space="preserve">: Bridge between pytest and CocoTB simulation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: https://github.com/themperek/cocotb-test</w:t>
      </w:r>
    </w:p>
    <w:bookmarkEnd w:id="118"/>
    <w:bookmarkStart w:id="119" w:name="design-patterns-and-standards"/>
    <w:p>
      <w:pPr>
        <w:pStyle w:val="Heading4"/>
      </w:pPr>
      <w:r>
        <w:t xml:space="preserve">Design Patterns and Standards</w:t>
      </w:r>
    </w:p>
    <w:p>
      <w:pPr>
        <w:pStyle w:val="FirstParagraph"/>
      </w:pPr>
      <w:r>
        <w:rPr>
          <w:bCs/>
          <w:b/>
        </w:rPr>
        <w:t xml:space="preserve">Reset Macro Standards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rtl/amba/includes/reset_defs.svh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Repository-standard reset handling macros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Macros</w:t>
      </w:r>
      <w:r>
        <w:t xml:space="preserve">:</w:t>
      </w:r>
      <w:r>
        <w:t xml:space="preserve"> </w:t>
      </w:r>
      <w:r>
        <w:rPr>
          <w:rStyle w:val="VerbatimChar"/>
        </w:rPr>
        <w:t xml:space="preserve">ALWAYS_FF_RST</w:t>
      </w:r>
      <w:r>
        <w:t xml:space="preserve">,</w:t>
      </w:r>
      <w:r>
        <w:t xml:space="preserve"> </w:t>
      </w:r>
      <w:r>
        <w:rPr>
          <w:rStyle w:val="VerbatimChar"/>
        </w:rPr>
        <w:t xml:space="preserve">RST_ASSERTED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Rationale</w:t>
      </w:r>
      <w:r>
        <w:t xml:space="preserve">: FPGA-friendly reset inference, consistent reset polarity</w:t>
      </w:r>
    </w:p>
    <w:p>
      <w:pPr>
        <w:pStyle w:val="BodyText"/>
      </w:pPr>
      <w:r>
        <w:rPr>
          <w:bCs/>
          <w:b/>
        </w:rPr>
        <w:t xml:space="preserve">FPGA Synthesis Attributes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Reference</w:t>
      </w:r>
      <w:r>
        <w:t xml:space="preserve">: Xilinx Vivado Synthesis Guide, Intel Quartus Synthesis Handbook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Attributes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ram_style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use_dsp</w:t>
      </w:r>
      <w:r>
        <w:t xml:space="preserve">, synthesis directives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</w:t>
      </w:r>
      <w:r>
        <w:t xml:space="preserve">: Guide FPGA synthesis for optimal resource usage</w:t>
      </w:r>
    </w:p>
    <w:p>
      <w:pPr>
        <w:pStyle w:val="BodyText"/>
      </w:pPr>
      <w:r>
        <w:rPr>
          <w:bCs/>
          <w:b/>
        </w:rPr>
        <w:t xml:space="preserve">Testbench Architecture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Pattern</w:t>
      </w:r>
      <w:r>
        <w:t xml:space="preserve">: Separate TB classes from test runners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dv/tbclasses/{block}/</w:t>
      </w:r>
      <w:r>
        <w:t xml:space="preserve"> </w:t>
      </w:r>
      <w:r>
        <w:t xml:space="preserve">for TB classes,</w:t>
      </w:r>
      <w:r>
        <w:t xml:space="preserve"> </w:t>
      </w:r>
      <w:r>
        <w:rPr>
          <w:rStyle w:val="VerbatimChar"/>
        </w:rPr>
        <w:t xml:space="preserve">dv/tests/{block}/</w:t>
      </w:r>
      <w:r>
        <w:t xml:space="preserve"> </w:t>
      </w:r>
      <w:r>
        <w:t xml:space="preserve">for runners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Rationale</w:t>
      </w:r>
      <w:r>
        <w:t xml:space="preserve">: Reusability, maintainability, composition</w:t>
      </w:r>
    </w:p>
    <w:bookmarkEnd w:id="119"/>
    <w:bookmarkStart w:id="120" w:name="external-resources"/>
    <w:p>
      <w:pPr>
        <w:pStyle w:val="Heading4"/>
      </w:pPr>
      <w:r>
        <w:t xml:space="preserve">External Resources</w:t>
      </w:r>
    </w:p>
    <w:p>
      <w:pPr>
        <w:pStyle w:val="FirstParagraph"/>
      </w:pPr>
      <w:r>
        <w:rPr>
          <w:bCs/>
          <w:b/>
        </w:rPr>
        <w:t xml:space="preserve">Intel 8254 Historical Context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Platform</w:t>
      </w:r>
      <w:r>
        <w:t xml:space="preserve">: IBM PC/AT and compatibles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Usage</w:t>
      </w:r>
      <w:r>
        <w:t xml:space="preserve">: System timer, speaker control, PC architecture timer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Legacy</w:t>
      </w:r>
      <w:r>
        <w:t xml:space="preserve">: Widely emulated in virtualization and retro computing</w:t>
      </w:r>
    </w:p>
    <w:p>
      <w:pPr>
        <w:pStyle w:val="BodyText"/>
      </w:pPr>
      <w:r>
        <w:rPr>
          <w:bCs/>
          <w:b/>
        </w:rPr>
        <w:t xml:space="preserve">APB Timer Implementations</w:t>
      </w:r>
      <w:r>
        <w:t xml:space="preserve"> </w:t>
      </w:r>
      <w:r>
        <w:t xml:space="preserve">- Various vendor implementations of APB-attached timers</w:t>
      </w:r>
      <w:r>
        <w:t xml:space="preserve"> </w:t>
      </w:r>
      <w:r>
        <w:t xml:space="preserve">- ARM Cortex-M system timer examples</w:t>
      </w:r>
      <w:r>
        <w:t xml:space="preserve"> </w:t>
      </w:r>
      <w:r>
        <w:t xml:space="preserve">- Open-source APB peripheral repositories</w:t>
      </w:r>
    </w:p>
    <w:bookmarkEnd w:id="120"/>
    <w:bookmarkStart w:id="121" w:name="version-control-and-issue-tracking"/>
    <w:p>
      <w:pPr>
        <w:pStyle w:val="Heading4"/>
      </w:pPr>
      <w:r>
        <w:t xml:space="preserve">Version Control and Issue Tracking</w:t>
      </w:r>
    </w:p>
    <w:p>
      <w:pPr>
        <w:pStyle w:val="FirstParagraph"/>
      </w:pPr>
      <w:r>
        <w:rPr>
          <w:bCs/>
          <w:b/>
        </w:rPr>
        <w:t xml:space="preserve">Repository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 https://github.com/sean-galloway/rtldesignsherpa (if public)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Branch</w:t>
      </w:r>
      <w:r>
        <w:t xml:space="preserve">: main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Component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projects/components/retro_legacy_blocks/</w:t>
      </w:r>
    </w:p>
    <w:p>
      <w:pPr>
        <w:pStyle w:val="BodyText"/>
      </w:pPr>
      <w:r>
        <w:rPr>
          <w:bCs/>
          <w:b/>
        </w:rPr>
        <w:t xml:space="preserve">Related Issues</w:t>
      </w:r>
      <w:r>
        <w:t xml:space="preserve"> </w:t>
      </w:r>
      <w:r>
        <w:t xml:space="preserve">- Implementation tracked via TASKS.md in component directory</w:t>
      </w:r>
      <w:r>
        <w:t xml:space="preserve"> </w:t>
      </w:r>
      <w:r>
        <w:t xml:space="preserve">- Known issues documented in IMPLEMENTATION_SUMMARY.md</w:t>
      </w:r>
    </w:p>
    <w:bookmarkEnd w:id="121"/>
    <w:bookmarkStart w:id="122" w:name="change-history"/>
    <w:p>
      <w:pPr>
        <w:pStyle w:val="Heading4"/>
      </w:pPr>
      <w:r>
        <w:t xml:space="preserve">Change History</w:t>
      </w:r>
    </w:p>
    <w:p>
      <w:pPr>
        <w:pStyle w:val="FirstParagraph"/>
      </w:pPr>
      <w:r>
        <w:t xml:space="preserve">This specification is version-controlled with the RTL implementation. See git history for detailed change tracking:</w:t>
      </w:r>
    </w:p>
    <w:p>
      <w:pPr>
        <w:pStyle w:val="SourceCode"/>
      </w:pPr>
      <w:r>
        <w:rPr>
          <w:rStyle w:val="CommentTok"/>
        </w:rPr>
        <w:t xml:space="preserve"># View PIT 8254 commit history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projects/components/retro_legacy_blocks/rtl/pit_8254/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projects/components/retro_legacy_blocks/docs/pit_8254_spec/</w:t>
      </w:r>
    </w:p>
    <w:bookmarkEnd w:id="122"/>
    <w:bookmarkStart w:id="123" w:name="related-components"/>
    <w:p>
      <w:pPr>
        <w:pStyle w:val="Heading4"/>
      </w:pPr>
      <w:r>
        <w:t xml:space="preserve">Related Components</w:t>
      </w:r>
    </w:p>
    <w:p>
      <w:pPr>
        <w:pStyle w:val="FirstParagraph"/>
      </w:pPr>
      <w:r>
        <w:rPr>
          <w:bCs/>
          <w:b/>
        </w:rPr>
        <w:t xml:space="preserve">APB HPET (High Precision Event Timer)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</w:t>
      </w:r>
      <w:r>
        <w:t xml:space="preserve">: Production ready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Similarity</w:t>
      </w:r>
      <w:r>
        <w:t xml:space="preserve">: APB timer peripheral, similar architecture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Differences</w:t>
      </w:r>
      <w:r>
        <w:t xml:space="preserve">: 64-bit counters, multiple modes, periodic operation</w:t>
      </w:r>
    </w:p>
    <w:p>
      <w:pPr>
        <w:pStyle w:val="BodyText"/>
      </w:pPr>
      <w:r>
        <w:rPr>
          <w:bCs/>
          <w:b/>
        </w:rPr>
        <w:t xml:space="preserve">Future RLB Components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8259 PIC</w:t>
      </w:r>
      <w:r>
        <w:t xml:space="preserve">: Interrupt controller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RTC</w:t>
      </w:r>
      <w:r>
        <w:t xml:space="preserve">: Real-time clock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SMBus</w:t>
      </w:r>
      <w:r>
        <w:t xml:space="preserve">: System management bus</w:t>
      </w:r>
      <w:r>
        <w:t xml:space="preserve"> </w:t>
      </w:r>
      <w:r>
        <w:t xml:space="preserve">- See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for complete roadmap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Revision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Version</w:t>
      </w:r>
      <w:r>
        <w:t xml:space="preserve">: 1.0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Last Updated</w:t>
      </w:r>
      <w:r>
        <w:t xml:space="preserve">: 2025-11-08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Maintained By</w:t>
      </w:r>
      <w:r>
        <w:t xml:space="preserve">: RTL Design Sherpa Project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 Support</w:t>
      </w:r>
      <w:r>
        <w:t xml:space="preserve">: 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More Information: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IMPLEMENTATION_SUMMARY.md</w:t>
      </w:r>
      <w:r>
        <w:t xml:space="preserve"> </w:t>
      </w:r>
      <w:r>
        <w:t xml:space="preserve">for latest implementation details</w:t>
      </w:r>
      <w:r>
        <w:t xml:space="preserve"> </w:t>
      </w:r>
      <w:r>
        <w:t xml:space="preserve">- Review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integration examples</w:t>
      </w:r>
      <w:r>
        <w:t xml:space="preserve"> </w:t>
      </w:r>
      <w:r>
        <w:t xml:space="preserve">- Consult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for requirements and roadmap</w:t>
      </w:r>
    </w:p>
    <w:bookmarkEnd w:id="123"/>
    <w:bookmarkEnd w:id="124"/>
    <w:bookmarkStart w:id="132" w:name="apb-pit-8254---block-hierarchy-overview"/>
    <w:p>
      <w:pPr>
        <w:pStyle w:val="Heading3"/>
      </w:pPr>
      <w:r>
        <w:t xml:space="preserve">APB PIT 8254 - Block Hierarchy Overview</w:t>
      </w:r>
    </w:p>
    <w:bookmarkStart w:id="125" w:name="module-hierarchy-1"/>
    <w:p>
      <w:pPr>
        <w:pStyle w:val="Heading4"/>
      </w:pPr>
      <w:r>
        <w:t xml:space="preserve">Module Hierarchy</w:t>
      </w:r>
    </w:p>
    <w:p>
      <w:pPr>
        <w:pStyle w:val="FirstParagraph"/>
      </w:pPr>
      <w:r>
        <w:t xml:space="preserve">The APB PIT 8254 follows a clean three-layer architecture for maintainability and clarity:</w:t>
      </w:r>
    </w:p>
    <w:p>
      <w:pPr>
        <w:pStyle w:val="SourceCode"/>
      </w:pPr>
      <w:r>
        <w:rPr>
          <w:rStyle w:val="VerbatimChar"/>
        </w:rPr>
        <w:t xml:space="preserve">apb_pit_8254 (Top Level)</w:t>
      </w:r>
      <w:r>
        <w:br/>
      </w:r>
      <w:r>
        <w:rPr>
          <w:rStyle w:val="VerbatimChar"/>
        </w:rPr>
        <w:t xml:space="preserve">├── apb_slave or apb_slave_cdc (APB Interface)</w:t>
      </w:r>
      <w:r>
        <w:br/>
      </w:r>
      <w:r>
        <w:rPr>
          <w:rStyle w:val="VerbatimChar"/>
        </w:rPr>
        <w:t xml:space="preserve">│   └── Protocol conversion: APB → cmd/rsp interface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pit_config_regs (Configuration Registers)</w:t>
      </w:r>
      <w:r>
        <w:br/>
      </w:r>
      <w:r>
        <w:rPr>
          <w:rStyle w:val="VerbatimChar"/>
        </w:rPr>
        <w:t xml:space="preserve">│   ├── peakrdl_to_cmdrsp (Protocol Adapter)</w:t>
      </w:r>
      <w:r>
        <w:br/>
      </w:r>
      <w:r>
        <w:rPr>
          <w:rStyle w:val="VerbatimChar"/>
        </w:rPr>
        <w:t xml:space="preserve">│   │   └── Converts cmd/rsp → PeakRDL cpuif_apb protocol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pit_regs (PeakRDL Generated Register File)</w:t>
      </w:r>
      <w:r>
        <w:br/>
      </w:r>
      <w:r>
        <w:rPr>
          <w:rStyle w:val="VerbatimChar"/>
        </w:rPr>
        <w:t xml:space="preserve">│       └── Register storage with hwif interface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pit_core (Core Logic)</w:t>
      </w:r>
      <w:r>
        <w:br/>
      </w:r>
      <w:r>
        <w:rPr>
          <w:rStyle w:val="VerbatimChar"/>
        </w:rPr>
        <w:t xml:space="preserve">    ├── pit_counter (Counter 0)</w:t>
      </w:r>
      <w:r>
        <w:br/>
      </w:r>
      <w:r>
        <w:rPr>
          <w:rStyle w:val="VerbatimChar"/>
        </w:rPr>
        <w:t xml:space="preserve">    ├── pit_counter (Counter 1)</w:t>
      </w:r>
      <w:r>
        <w:br/>
      </w:r>
      <w:r>
        <w:rPr>
          <w:rStyle w:val="VerbatimChar"/>
        </w:rPr>
        <w:t xml:space="preserve">    └── pit_counter (Counter 2)</w:t>
      </w:r>
    </w:p>
    <w:bookmarkEnd w:id="125"/>
    <w:bookmarkStart w:id="126" w:name="dataflow-between-blocks"/>
    <w:p>
      <w:pPr>
        <w:pStyle w:val="Heading4"/>
      </w:pPr>
      <w:r>
        <w:t xml:space="preserve">Dataflow Between Blocks</w:t>
      </w:r>
    </w:p>
    <w:p>
      <w:pPr>
        <w:pStyle w:val="FirstParagraph"/>
      </w:pPr>
      <w:r>
        <w:rPr>
          <w:bCs/>
          <w:b/>
        </w:rPr>
        <w:t xml:space="preserve">Write Path (Software → Hardware):</w:t>
      </w:r>
    </w:p>
    <w:p>
      <w:pPr>
        <w:pStyle w:val="SourceCode"/>
      </w:pPr>
      <w:r>
        <w:rPr>
          <w:rStyle w:val="VerbatimChar"/>
        </w:rPr>
        <w:t xml:space="preserve">APB Write Transaction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APB Slave (or CDC variant)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CMD Interface {addr, wdata, wen}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peakrdl_to_cmdrsp Adapter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PeakRDL cpuif_apb Interface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pit_regs Register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hwif_out (register values)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pit_config_regs Wrapper</w:t>
      </w:r>
      <w:r>
        <w:br/>
      </w:r>
      <w:r>
        <w:rPr>
          <w:rStyle w:val="VerbatimChar"/>
        </w:rPr>
        <w:t xml:space="preserve">    ↓ (edge detection for writes)</w:t>
      </w:r>
      <w:r>
        <w:br/>
      </w:r>
      <w:r>
        <w:rPr>
          <w:rStyle w:val="VerbatimChar"/>
        </w:rPr>
        <w:t xml:space="preserve">Control/Data Signals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pit_core Counter Routing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pit_counter (selected instance)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Counter Logic (mode, counting, etc.)</w:t>
      </w:r>
    </w:p>
    <w:p>
      <w:pPr>
        <w:pStyle w:val="FirstParagraph"/>
      </w:pPr>
      <w:r>
        <w:rPr>
          <w:bCs/>
          <w:b/>
        </w:rPr>
        <w:t xml:space="preserve">Read Path (Hardware → Software):</w:t>
      </w:r>
    </w:p>
    <w:p>
      <w:pPr>
        <w:pStyle w:val="SourceCode"/>
      </w:pPr>
      <w:r>
        <w:rPr>
          <w:rStyle w:val="VerbatimChar"/>
        </w:rPr>
        <w:t xml:space="preserve">Counter Current Value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count_reg_out signal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pit_core Multiplexing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pit_config_regs Wrapper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hwif_in (readback values)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pit_regs Register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PeakRDL cpuif_apb Interface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peakrdl_to_cmdrsp Adapter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RSP Interface {rdata, ready}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APB Slave (or CDC variant)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APB Read Data (prdata)</w:t>
      </w:r>
    </w:p>
    <w:bookmarkEnd w:id="126"/>
    <w:bookmarkStart w:id="127" w:name="block-responsibilities"/>
    <w:p>
      <w:pPr>
        <w:pStyle w:val="Heading4"/>
      </w:pPr>
      <w:r>
        <w:t xml:space="preserve">Block Responsibilities</w:t>
      </w:r>
    </w:p>
    <w:p>
      <w:pPr>
        <w:pStyle w:val="FirstParagraph"/>
      </w:pPr>
      <w:r>
        <w:rPr>
          <w:bCs/>
          <w:b/>
        </w:rPr>
        <w:t xml:space="preserve">apb_pit_8254 (Top Level)</w:t>
      </w:r>
      <w:r>
        <w:t xml:space="preserve"> </w:t>
      </w:r>
      <w:r>
        <w:t xml:space="preserve">- Module instantiation and parameter propagation</w:t>
      </w:r>
      <w:r>
        <w:t xml:space="preserve"> </w:t>
      </w:r>
      <w:r>
        <w:t xml:space="preserve">- Signal routing between major blocks</w:t>
      </w:r>
      <w:r>
        <w:t xml:space="preserve"> </w:t>
      </w:r>
      <w:r>
        <w:t xml:space="preserve">- Optional clock domain crossing selection</w:t>
      </w:r>
      <w:r>
        <w:t xml:space="preserve"> </w:t>
      </w:r>
      <w:r>
        <w:t xml:space="preserve">- Top-level I/O connection</w:t>
      </w:r>
    </w:p>
    <w:p>
      <w:pPr>
        <w:pStyle w:val="BodyText"/>
      </w:pPr>
      <w:r>
        <w:rPr>
          <w:bCs/>
          <w:b/>
        </w:rPr>
        <w:t xml:space="preserve">apb_slave / apb_slave_cdc (APB Interface)</w:t>
      </w:r>
      <w:r>
        <w:t xml:space="preserve"> </w:t>
      </w:r>
      <w:r>
        <w:t xml:space="preserve">- APB protocol state machine</w:t>
      </w:r>
      <w:r>
        <w:t xml:space="preserve"> </w:t>
      </w:r>
      <w:r>
        <w:t xml:space="preserve">- Address decode and transaction control</w:t>
      </w:r>
      <w:r>
        <w:t xml:space="preserve"> </w:t>
      </w:r>
      <w:r>
        <w:t xml:space="preserve">- Optional CDC when</w:t>
      </w:r>
      <w:r>
        <w:t xml:space="preserve"> </w:t>
      </w:r>
      <w:r>
        <w:rPr>
          <w:rStyle w:val="VerbatimChar"/>
        </w:rPr>
        <w:t xml:space="preserve">CDC_ENABLE=1</w:t>
      </w:r>
      <w:r>
        <w:t xml:space="preserve"> </w:t>
      </w:r>
      <w:r>
        <w:t xml:space="preserve">- Error response generation</w:t>
      </w:r>
    </w:p>
    <w:p>
      <w:pPr>
        <w:pStyle w:val="BodyText"/>
      </w:pPr>
      <w:r>
        <w:rPr>
          <w:bCs/>
          <w:b/>
        </w:rPr>
        <w:t xml:space="preserve">pit_config_regs (Configuration Registers)</w:t>
      </w:r>
      <w:r>
        <w:t xml:space="preserve"> </w:t>
      </w:r>
      <w:r>
        <w:t xml:space="preserve">- PeakRDL register file instantiation</w:t>
      </w:r>
      <w:r>
        <w:t xml:space="preserve"> </w:t>
      </w:r>
      <w:r>
        <w:t xml:space="preserve">- Protocol adaptation (cmd/rsp ↔ cpuif_apb)</w:t>
      </w:r>
      <w:r>
        <w:t xml:space="preserve"> </w:t>
      </w:r>
      <w:r>
        <w:t xml:space="preserve">- Edge detection for write strobes</w:t>
      </w:r>
      <w:r>
        <w:t xml:space="preserve"> </w:t>
      </w:r>
      <w:r>
        <w:t xml:space="preserve">- Counter readback connection</w:t>
      </w:r>
      <w:r>
        <w:t xml:space="preserve"> </w:t>
      </w:r>
      <w:r>
        <w:t xml:space="preserve">- Control word decode and routing</w:t>
      </w:r>
    </w:p>
    <w:p>
      <w:pPr>
        <w:pStyle w:val="BodyText"/>
      </w:pPr>
      <w:r>
        <w:rPr>
          <w:bCs/>
          <w:b/>
        </w:rPr>
        <w:t xml:space="preserve">pit_regs (PeakRDL Generated)</w:t>
      </w:r>
      <w:r>
        <w:t xml:space="preserve"> </w:t>
      </w:r>
      <w:r>
        <w:t xml:space="preserve">- Register storage (flip-flops)</w:t>
      </w:r>
      <w:r>
        <w:t xml:space="preserve"> </w:t>
      </w:r>
      <w:r>
        <w:t xml:space="preserve">- Hardware interface (hwif_out, hwif_in)</w:t>
      </w:r>
      <w:r>
        <w:t xml:space="preserve"> </w:t>
      </w:r>
      <w:r>
        <w:t xml:space="preserve">- Reset value initialization</w:t>
      </w:r>
      <w:r>
        <w:t xml:space="preserve"> </w:t>
      </w:r>
      <w:r>
        <w:t xml:space="preserve">- Access control (RO, WO, RW fields)</w:t>
      </w:r>
    </w:p>
    <w:p>
      <w:pPr>
        <w:pStyle w:val="BodyText"/>
      </w:pPr>
      <w:r>
        <w:rPr>
          <w:bCs/>
          <w:b/>
        </w:rPr>
        <w:t xml:space="preserve">pit_core (Core Logic)</w:t>
      </w:r>
      <w:r>
        <w:t xml:space="preserve"> </w:t>
      </w:r>
      <w:r>
        <w:t xml:space="preserve">- Counter instance management (3 counters)</w:t>
      </w:r>
      <w:r>
        <w:t xml:space="preserve"> </w:t>
      </w:r>
      <w:r>
        <w:t xml:space="preserve">- Control word routing to selected counter</w:t>
      </w:r>
      <w:r>
        <w:t xml:space="preserve"> </w:t>
      </w:r>
      <w:r>
        <w:t xml:space="preserve">- Data routing to/from selected counter</w:t>
      </w:r>
      <w:r>
        <w:t xml:space="preserve"> </w:t>
      </w:r>
      <w:r>
        <w:t xml:space="preserve">- Global enable (clock enable) distribution</w:t>
      </w:r>
      <w:r>
        <w:t xml:space="preserve"> </w:t>
      </w:r>
      <w:r>
        <w:t xml:space="preserve">- Status aggregation from all counters</w:t>
      </w:r>
    </w:p>
    <w:p>
      <w:pPr>
        <w:pStyle w:val="BodyText"/>
      </w:pPr>
      <w:r>
        <w:rPr>
          <w:bCs/>
          <w:b/>
        </w:rPr>
        <w:t xml:space="preserve">pit_counter (Individual Counter)</w:t>
      </w:r>
      <w:r>
        <w:t xml:space="preserve"> </w:t>
      </w:r>
      <w:r>
        <w:t xml:space="preserve">- 16-bit down-counter logic</w:t>
      </w:r>
      <w:r>
        <w:t xml:space="preserve"> </w:t>
      </w:r>
      <w:r>
        <w:t xml:space="preserve">- Mode 0 state machine</w:t>
      </w:r>
      <w:r>
        <w:t xml:space="preserve"> </w:t>
      </w:r>
      <w:r>
        <w:t xml:space="preserve">- GATE input control</w:t>
      </w:r>
      <w:r>
        <w:t xml:space="preserve"> </w:t>
      </w:r>
      <w:r>
        <w:t xml:space="preserve">- OUT signal generation</w:t>
      </w:r>
      <w:r>
        <w:t xml:space="preserve"> </w:t>
      </w:r>
      <w:r>
        <w:t xml:space="preserve">- Control word storage (mode, RW mode, BCD flag)</w:t>
      </w:r>
      <w:r>
        <w:t xml:space="preserve"> </w:t>
      </w:r>
      <w:r>
        <w:t xml:space="preserve">- Count value reload logic</w:t>
      </w:r>
    </w:p>
    <w:bookmarkEnd w:id="127"/>
    <w:bookmarkStart w:id="128" w:name="interface-summary"/>
    <w:p>
      <w:pPr>
        <w:pStyle w:val="Heading4"/>
      </w:pPr>
      <w:r>
        <w:t xml:space="preserve">Interface Summary</w:t>
      </w:r>
    </w:p>
    <w:p>
      <w:pPr>
        <w:pStyle w:val="FirstParagraph"/>
      </w:pPr>
      <w:r>
        <w:rPr>
          <w:bCs/>
          <w:b/>
        </w:rPr>
        <w:t xml:space="preserve">Between Blocks: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885"/>
        <w:gridCol w:w="2074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apb_pit_8254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psel, penable, pwrite, paddr, pwdata, prdata, pready, pslverr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apb_slave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pit_config_regs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cmd/rsp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cmd_addr, cmd_wdata, cmd_wen, rsp_rdata, rsp_valid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pit_config_regs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pit_regs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cpuif_apb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PeakRDL interface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pit_regs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pit_config_regs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hwif_out, hwif_in (struct interfaces)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pit_config_regs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pit_enable, control_word, control_wr, counter_data, counter_wr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reload, mode, rw_mode, bcd, gate, clk_en, out, 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External Interfaces: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access from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GATE[2:0]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counter enable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timer_irq[2:0]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outputs (driven by OUT signals)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pit_clk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clock (when CDC_ENABLE=1)</w:t>
            </w:r>
          </w:p>
        </w:tc>
      </w:tr>
    </w:tbl>
    <w:bookmarkEnd w:id="128"/>
    <w:bookmarkStart w:id="129" w:name="signal-flow-examples"/>
    <w:p>
      <w:pPr>
        <w:pStyle w:val="Heading4"/>
      </w:pPr>
      <w:r>
        <w:t xml:space="preserve">Signal Flow Examples</w:t>
      </w:r>
    </w:p>
    <w:p>
      <w:pPr>
        <w:pStyle w:val="FirstParagraph"/>
      </w:pPr>
      <w:r>
        <w:rPr>
          <w:bCs/>
          <w:b/>
        </w:rPr>
        <w:t xml:space="preserve">Example 1: Writing Counter 0 Control Word</w:t>
      </w:r>
    </w:p>
    <w:p>
      <w:pPr>
        <w:pStyle w:val="SourceCode"/>
      </w:pPr>
      <w:r>
        <w:rPr>
          <w:rStyle w:val="VerbatimChar"/>
        </w:rPr>
        <w:t xml:space="preserve">CPU writes 0x30 to PIT_CONTROL (0x004)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APB transaction on paddr=0x004, pwdata=0x30, pwrite=1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apb_slave asserts cmd_wen, cmd_addr=0x004, cmd_wdata=0x30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peakrdl_to_cmdrsp converts to cpuif_apb protocol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pit_regs.PIT_CONTROL field updates (hwif_out)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pit_config_regs detects edge on PIT_CONTROL write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Decodes: SC=00 (Counter 0), RW=11, MODE=000, BCD=0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Asserts control_word_wr[0], routes control_word to pit_core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pit_core updates counter0_mode, counter0_rw_mode, counter0_bcd</w:t>
      </w:r>
    </w:p>
    <w:p>
      <w:pPr>
        <w:pStyle w:val="FirstParagraph"/>
      </w:pPr>
      <w:r>
        <w:rPr>
          <w:bCs/>
          <w:b/>
        </w:rPr>
        <w:t xml:space="preserve">Example 2: Reading Counter 1 Value</w:t>
      </w:r>
    </w:p>
    <w:p>
      <w:pPr>
        <w:pStyle w:val="SourceCode"/>
      </w:pPr>
      <w:r>
        <w:rPr>
          <w:rStyle w:val="VerbatimChar"/>
        </w:rPr>
        <w:t xml:space="preserve">CPU reads from COUNTER1_DATA (0x014)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APB read transaction on paddr=0x014, pwrite=0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apb_slave asserts cmd_addr=0x014, cmd_wen=0 (read)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peakrdl_to_cmdrsp converts to cpuif_apb read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pit_regs needs COUNTER1_DATA.counter1_data field value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hwif_in.COUNTER1_DATA.counter1_data.next = counter1_readback</w:t>
      </w:r>
      <w:r>
        <w:br/>
      </w:r>
      <w:r>
        <w:rPr>
          <w:rStyle w:val="VerbatimChar"/>
        </w:rPr>
        <w:t xml:space="preserve">    ↓ (continuously connected)</w:t>
      </w:r>
      <w:r>
        <w:br/>
      </w:r>
      <w:r>
        <w:rPr>
          <w:rStyle w:val="VerbatimChar"/>
        </w:rPr>
        <w:t xml:space="preserve">pit_core routes count_reg_out from counter 1 instance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pit_counter[1].count_reg_out reflects current r_count value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Value propagates back through read path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prdata returns current counter 1 value to CPU</w:t>
      </w:r>
    </w:p>
    <w:p>
      <w:pPr>
        <w:pStyle w:val="FirstParagraph"/>
      </w:pPr>
      <w:r>
        <w:rPr>
          <w:bCs/>
          <w:b/>
        </w:rPr>
        <w:t xml:space="preserve">Example 3: Counter Decrement Operation</w:t>
      </w:r>
    </w:p>
    <w:p>
      <w:pPr>
        <w:pStyle w:val="SourceCode"/>
      </w:pPr>
      <w:r>
        <w:rPr>
          <w:rStyle w:val="VerbatimChar"/>
        </w:rPr>
        <w:t xml:space="preserve">pit_counter instance in COUNTING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i_clk_en=1 (PIT enabled), i_gate=1 (GATE high)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On rising edge of clk:</w:t>
      </w:r>
      <w:r>
        <w:br/>
      </w:r>
      <w:r>
        <w:rPr>
          <w:rStyle w:val="VerbatimChar"/>
        </w:rPr>
        <w:t xml:space="preserve">    if (r_counting &amp;&amp; i_clk_en) begin</w:t>
      </w:r>
      <w:r>
        <w:br/>
      </w:r>
      <w:r>
        <w:rPr>
          <w:rStyle w:val="VerbatimChar"/>
        </w:rPr>
        <w:t xml:space="preserve">        if (r_count == 16'd0) begin</w:t>
      </w:r>
      <w:r>
        <w:br/>
      </w:r>
      <w:r>
        <w:rPr>
          <w:rStyle w:val="VerbatimChar"/>
        </w:rPr>
        <w:t xml:space="preserve">            r_out &lt;= 1'b1;        // Terminal count</w:t>
      </w:r>
      <w:r>
        <w:br/>
      </w:r>
      <w:r>
        <w:rPr>
          <w:rStyle w:val="VerbatimChar"/>
        </w:rPr>
        <w:t xml:space="preserve">            r_counting &lt;= 1'b0;</w:t>
      </w:r>
      <w:r>
        <w:br/>
      </w:r>
      <w:r>
        <w:rPr>
          <w:rStyle w:val="VerbatimChar"/>
        </w:rPr>
        <w:t xml:space="preserve">        end else begin</w:t>
      </w:r>
      <w:r>
        <w:br/>
      </w:r>
      <w:r>
        <w:rPr>
          <w:rStyle w:val="VerbatimChar"/>
        </w:rPr>
        <w:t xml:space="preserve">            r_count &lt;= r_count - 16'd1;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Updated r_count value available at count_reg_out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Updated r_out value propagates to OUT signal and timer_irq output</w:t>
      </w:r>
    </w:p>
    <w:bookmarkEnd w:id="129"/>
    <w:bookmarkStart w:id="130" w:name="reset-behavior-flow"/>
    <w:p>
      <w:pPr>
        <w:pStyle w:val="Heading4"/>
      </w:pPr>
      <w:r>
        <w:t xml:space="preserve">Reset Behavior Flow</w:t>
      </w:r>
    </w:p>
    <w:p>
      <w:pPr>
        <w:pStyle w:val="FirstParagraph"/>
      </w:pPr>
      <w:r>
        <w:rPr>
          <w:bCs/>
          <w:b/>
        </w:rPr>
        <w:t xml:space="preserve">Power-On Reset (presetn asserted):</w:t>
      </w:r>
    </w:p>
    <w:p>
      <w:pPr>
        <w:pStyle w:val="SourceCode"/>
      </w:pPr>
      <w:r>
        <w:rPr>
          <w:rStyle w:val="VerbatimChar"/>
        </w:rPr>
        <w:t xml:space="preserve">presetn = 0 (active-low reset asserted)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All apb_slave state machines → IDLE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All pit_regs fields → reset values (0x00 for most)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pit_core: pit_enable → 0 (disabled)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All pit_counter instances:</w:t>
      </w:r>
      <w:r>
        <w:br/>
      </w:r>
      <w:r>
        <w:rPr>
          <w:rStyle w:val="VerbatimChar"/>
        </w:rPr>
        <w:t xml:space="preserve">    r_count → 16'd0</w:t>
      </w:r>
      <w:r>
        <w:br/>
      </w:r>
      <w:r>
        <w:rPr>
          <w:rStyle w:val="VerbatimChar"/>
        </w:rPr>
        <w:t xml:space="preserve">    r_null_count → 1'b1 (no count loaded)</w:t>
      </w:r>
      <w:r>
        <w:br/>
      </w:r>
      <w:r>
        <w:rPr>
          <w:rStyle w:val="VerbatimChar"/>
        </w:rPr>
        <w:t xml:space="preserve">    r_counting → 1'b0</w:t>
      </w:r>
      <w:r>
        <w:br/>
      </w:r>
      <w:r>
        <w:rPr>
          <w:rStyle w:val="VerbatimChar"/>
        </w:rPr>
        <w:t xml:space="preserve">    r_out → 1'b0</w:t>
      </w:r>
      <w:r>
        <w:br/>
      </w:r>
      <w:r>
        <w:rPr>
          <w:rStyle w:val="VerbatimChar"/>
        </w:rPr>
        <w:t xml:space="preserve">    r_mode → 3'b000</w:t>
      </w:r>
      <w:r>
        <w:br/>
      </w:r>
      <w:r>
        <w:rPr>
          <w:rStyle w:val="VerbatimChar"/>
        </w:rPr>
        <w:t xml:space="preserve">    r_rw_mode → 2'b00</w:t>
      </w:r>
      <w:r>
        <w:br/>
      </w:r>
      <w:r>
        <w:rPr>
          <w:rStyle w:val="VerbatimChar"/>
        </w:rPr>
        <w:t xml:space="preserve">    r_bcd → 1'b0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External outputs:</w:t>
      </w:r>
      <w:r>
        <w:br/>
      </w:r>
      <w:r>
        <w:rPr>
          <w:rStyle w:val="VerbatimChar"/>
        </w:rPr>
        <w:t xml:space="preserve">    timer_irq[2:0] → 3'b000</w:t>
      </w:r>
      <w:r>
        <w:br/>
      </w:r>
      <w:r>
        <w:rPr>
          <w:rStyle w:val="VerbatimChar"/>
        </w:rPr>
        <w:t xml:space="preserve">    prdata → 32'h0</w:t>
      </w:r>
      <w:r>
        <w:br/>
      </w:r>
      <w:r>
        <w:rPr>
          <w:rStyle w:val="VerbatimChar"/>
        </w:rPr>
        <w:t xml:space="preserve">    pready → 1'b0</w:t>
      </w:r>
    </w:p>
    <w:p>
      <w:pPr>
        <w:pStyle w:val="FirstParagraph"/>
      </w:pPr>
      <w:r>
        <w:rPr>
          <w:bCs/>
          <w:b/>
        </w:rPr>
        <w:t xml:space="preserve">Reset Deassertion (presetn = 1):</w:t>
      </w:r>
    </w:p>
    <w:p>
      <w:pPr>
        <w:pStyle w:val="SourceCode"/>
      </w:pPr>
      <w:r>
        <w:rPr>
          <w:rStyle w:val="VerbatimChar"/>
        </w:rPr>
        <w:t xml:space="preserve">presetn = 1 (reset released)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All state machines begin normal operation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Counters remain idle (r_null_count=1) until programmed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Ready to accept APB transactions</w:t>
      </w:r>
    </w:p>
    <w:bookmarkEnd w:id="130"/>
    <w:bookmarkStart w:id="131" w:name="clock-domain-considerations"/>
    <w:p>
      <w:pPr>
        <w:pStyle w:val="Heading4"/>
      </w:pPr>
      <w:r>
        <w:t xml:space="preserve">Clock Domain Considerations</w:t>
      </w:r>
    </w:p>
    <w:p>
      <w:pPr>
        <w:pStyle w:val="FirstParagraph"/>
      </w:pPr>
      <w:r>
        <w:rPr>
          <w:bCs/>
          <w:b/>
        </w:rPr>
        <w:t xml:space="preserve">Single Clock Configuration (CDC_ENABLE=0):</w:t>
      </w:r>
      <w:r>
        <w:t xml:space="preserve"> </w:t>
      </w:r>
      <w:r>
        <w:t xml:space="preserve">- All blocks use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- No domain crossing required</w:t>
      </w:r>
      <w:r>
        <w:t xml:space="preserve"> </w:t>
      </w:r>
      <w:r>
        <w:t xml:space="preserve">- Direct connections throughout hierarchy</w:t>
      </w:r>
      <w:r>
        <w:t xml:space="preserve"> </w:t>
      </w:r>
      <w:r>
        <w:t xml:space="preserve">- Lowest latency (2-3 cycle register access)</w:t>
      </w:r>
    </w:p>
    <w:p>
      <w:pPr>
        <w:pStyle w:val="BodyText"/>
      </w:pPr>
      <w:r>
        <w:rPr>
          <w:bCs/>
          <w:b/>
        </w:rPr>
        <w:t xml:space="preserve">Dual Clock Configuration (CDC_ENABLE=1):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apb_slave_cdc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for APB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pit_config_regs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pit_core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pit_clk</w:t>
      </w:r>
      <w:r>
        <w:t xml:space="preserve"> </w:t>
      </w:r>
      <w:r>
        <w:t xml:space="preserve">- CDC logic inside</w:t>
      </w:r>
      <w:r>
        <w:t xml:space="preserve"> </w:t>
      </w:r>
      <w:r>
        <w:rPr>
          <w:rStyle w:val="VerbatimChar"/>
        </w:rPr>
        <w:t xml:space="preserve">apb_slave_cdc</w:t>
      </w:r>
      <w:r>
        <w:t xml:space="preserve"> </w:t>
      </w:r>
      <w:r>
        <w:t xml:space="preserve">handles crossing</w:t>
      </w:r>
      <w:r>
        <w:t xml:space="preserve"> </w:t>
      </w:r>
      <w:r>
        <w:t xml:space="preserve">- Higher latency (4-6 cycle register access)</w:t>
      </w:r>
      <w:r>
        <w:t xml:space="preserve"> </w:t>
      </w:r>
      <w:r>
        <w:t xml:space="preserve">- Independent timer clock frequency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2025-11-08</w:t>
      </w:r>
    </w:p>
    <w:bookmarkEnd w:id="131"/>
    <w:bookmarkEnd w:id="132"/>
    <w:bookmarkStart w:id="141" w:name="apb-pit-8254---top-level-interface"/>
    <w:p>
      <w:pPr>
        <w:pStyle w:val="Heading3"/>
      </w:pPr>
      <w:r>
        <w:t xml:space="preserve">APB PIT 8254 - Top-Level Interface</w:t>
      </w:r>
    </w:p>
    <w:bookmarkStart w:id="133" w:name="module-declaration"/>
    <w:p>
      <w:pPr>
        <w:pStyle w:val="Heading4"/>
      </w:pPr>
      <w:r>
        <w:t xml:space="preserve">Module Declaration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apb_pit_8254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NUM_COUNTERS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Number of counters (fixed at 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CDC_ENABLE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0=single clock, 1=dual clock with CDC</w:t>
      </w:r>
      <w:r>
        <w:br/>
      </w:r>
      <w:r>
        <w:rPr>
          <w:rStyle w:val="NormalTok"/>
        </w:rPr>
        <w:t xml:space="preserve">)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Clock and Reset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presetn,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paddr,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psel,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penable,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pwrite,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pwdata,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pstrb,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prdata,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pready,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pslverr,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PIT Clock and Reset (used when CDC_ENABLE=1)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pit_clk,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pit_rst_n,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Counter GATE Inputs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gate_in,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Timer Interrupt Outputs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timer_irq</w:t>
      </w:r>
      <w:r>
        <w:br/>
      </w:r>
      <w:r>
        <w:rPr>
          <w:rStyle w:val="NormalTok"/>
        </w:rPr>
        <w:t xml:space="preserve">);</w:t>
      </w:r>
    </w:p>
    <w:bookmarkEnd w:id="133"/>
    <w:bookmarkStart w:id="134" w:name="signal-groups"/>
    <w:p>
      <w:pPr>
        <w:pStyle w:val="Heading4"/>
      </w:pPr>
      <w:r>
        <w:t xml:space="preserve">Signal Groups</w:t>
      </w:r>
    </w:p>
    <w:p>
      <w:pPr>
        <w:pStyle w:val="FirstParagraph"/>
      </w:pPr>
      <w:r>
        <w:rPr>
          <w:bCs/>
          <w:b/>
        </w:rPr>
        <w:t xml:space="preserve">APB Clock and Reset:</w:t>
      </w:r>
      <w:r>
        <w:t xml:space="preserve"> </w:t>
      </w:r>
      <w:r>
        <w:t xml:space="preserve">| Signal | Direction | Width | Description |</w:t>
      </w:r>
      <w:r>
        <w:t xml:space="preserve"> </w:t>
      </w:r>
      <w:r>
        <w:t xml:space="preserve">|——–|———–|——-|————-|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| Input | 1 | APB bus clock. All APB signals are synchronous to this clock.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presetn</w:t>
      </w:r>
      <w:r>
        <w:t xml:space="preserve"> </w:t>
      </w:r>
      <w:r>
        <w:t xml:space="preserve">| Input | 1 | APB reset, active-low. Asynchronous assertion, synchronous deassertion. |</w:t>
      </w:r>
    </w:p>
    <w:p>
      <w:pPr>
        <w:pStyle w:val="BodyText"/>
      </w:pPr>
      <w:r>
        <w:rPr>
          <w:bCs/>
          <w:b/>
        </w:rPr>
        <w:t xml:space="preserve">APB Interface Signals:</w:t>
      </w:r>
      <w:r>
        <w:t xml:space="preserve"> </w:t>
      </w:r>
      <w:r>
        <w:t xml:space="preserve">| Signal | Direction | Width | Description |</w:t>
      </w:r>
      <w:r>
        <w:t xml:space="preserve"> </w:t>
      </w:r>
      <w:r>
        <w:t xml:space="preserve">|——–|———–|——-|————-|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paddr</w:t>
      </w:r>
      <w:r>
        <w:t xml:space="preserve"> </w:t>
      </w:r>
      <w:r>
        <w:t xml:space="preserve">| Input | 32 | APB address. Only bits [7:0] are decoded (256-byte address space).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psel</w:t>
      </w:r>
      <w:r>
        <w:t xml:space="preserve"> </w:t>
      </w:r>
      <w:r>
        <w:t xml:space="preserve">| Input | 1 | APB select. Asserted by interconnect when this peripheral is accessed.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penable</w:t>
      </w:r>
      <w:r>
        <w:t xml:space="preserve"> </w:t>
      </w:r>
      <w:r>
        <w:t xml:space="preserve">| Input | 1 | APB enable. Asserted in second cycle of transfer (access phase).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pwrite</w:t>
      </w:r>
      <w:r>
        <w:t xml:space="preserve"> </w:t>
      </w:r>
      <w:r>
        <w:t xml:space="preserve">| Input | 1 | APB write/read. 1=write, 0=read.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pwdata</w:t>
      </w:r>
      <w:r>
        <w:t xml:space="preserve"> </w:t>
      </w:r>
      <w:r>
        <w:t xml:space="preserve">| Input | 32 | APB write data. Valid only when</w:t>
      </w:r>
      <w:r>
        <w:t xml:space="preserve"> </w:t>
      </w:r>
      <w:r>
        <w:rPr>
          <w:rStyle w:val="VerbatimChar"/>
        </w:rPr>
        <w:t xml:space="preserve">pwrite=1</w:t>
      </w:r>
      <w:r>
        <w:t xml:space="preserve">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pstrb</w:t>
      </w:r>
      <w:r>
        <w:t xml:space="preserve"> </w:t>
      </w:r>
      <w:r>
        <w:t xml:space="preserve">| Input | 4 | APB write strobe (byte lane enables). Currently unused, all writes are 32-bit.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prdata</w:t>
      </w:r>
      <w:r>
        <w:t xml:space="preserve"> </w:t>
      </w:r>
      <w:r>
        <w:t xml:space="preserve">| Output | 32 | APB read data. Valid when</w:t>
      </w:r>
      <w:r>
        <w:t xml:space="preserve"> </w:t>
      </w:r>
      <w:r>
        <w:rPr>
          <w:rStyle w:val="VerbatimChar"/>
        </w:rPr>
        <w:t xml:space="preserve">pready=1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pwrite=0</w:t>
      </w:r>
      <w:r>
        <w:t xml:space="preserve">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| Output | 1 | APB ready. Asserted when peripheral completes transaction. Always 1 for this design (zero wait states).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| Output | 1 | APB slave error. Asserted for invalid address access. |</w:t>
      </w:r>
    </w:p>
    <w:p>
      <w:pPr>
        <w:pStyle w:val="BodyText"/>
      </w:pPr>
      <w:r>
        <w:rPr>
          <w:bCs/>
          <w:b/>
        </w:rPr>
        <w:t xml:space="preserve">PIT Clock and Reset:</w:t>
      </w:r>
      <w:r>
        <w:t xml:space="preserve"> </w:t>
      </w:r>
      <w:r>
        <w:t xml:space="preserve">| Signal | Direction | Width | Description |</w:t>
      </w:r>
      <w:r>
        <w:t xml:space="preserve"> </w:t>
      </w:r>
      <w:r>
        <w:t xml:space="preserve">|——–|———–|——-|————-|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pit_clk</w:t>
      </w:r>
      <w:r>
        <w:t xml:space="preserve"> </w:t>
      </w:r>
      <w:r>
        <w:t xml:space="preserve">| Input | 1 | Timer clock. Used when</w:t>
      </w:r>
      <w:r>
        <w:t xml:space="preserve"> </w:t>
      </w:r>
      <w:r>
        <w:rPr>
          <w:rStyle w:val="VerbatimChar"/>
        </w:rPr>
        <w:t xml:space="preserve">CDC_ENABLE=1</w:t>
      </w:r>
      <w:r>
        <w:t xml:space="preserve"> </w:t>
      </w:r>
      <w:r>
        <w:t xml:space="preserve">for independent timer clock domain. Ignored when</w:t>
      </w:r>
      <w:r>
        <w:t xml:space="preserve"> </w:t>
      </w:r>
      <w:r>
        <w:rPr>
          <w:rStyle w:val="VerbatimChar"/>
        </w:rPr>
        <w:t xml:space="preserve">CDC_ENABLE=0</w:t>
      </w:r>
      <w:r>
        <w:t xml:space="preserve">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pit_rst_n</w:t>
      </w:r>
      <w:r>
        <w:t xml:space="preserve"> </w:t>
      </w:r>
      <w:r>
        <w:t xml:space="preserve">| Input | 1 | Timer reset, active-low. Used when</w:t>
      </w:r>
      <w:r>
        <w:t xml:space="preserve"> </w:t>
      </w:r>
      <w:r>
        <w:rPr>
          <w:rStyle w:val="VerbatimChar"/>
        </w:rPr>
        <w:t xml:space="preserve">CDC_ENABLE=1</w:t>
      </w:r>
      <w:r>
        <w:t xml:space="preserve">. Should be synchronous to</w:t>
      </w:r>
      <w:r>
        <w:t xml:space="preserve"> </w:t>
      </w:r>
      <w:r>
        <w:rPr>
          <w:rStyle w:val="VerbatimChar"/>
        </w:rPr>
        <w:t xml:space="preserve">pit_clk</w:t>
      </w:r>
      <w:r>
        <w:t xml:space="preserve">. Ignored when</w:t>
      </w:r>
      <w:r>
        <w:t xml:space="preserve"> </w:t>
      </w:r>
      <w:r>
        <w:rPr>
          <w:rStyle w:val="VerbatimChar"/>
        </w:rPr>
        <w:t xml:space="preserve">CDC_ENABLE=0</w:t>
      </w:r>
      <w:r>
        <w:t xml:space="preserve">. |</w:t>
      </w:r>
    </w:p>
    <w:p>
      <w:pPr>
        <w:pStyle w:val="BodyText"/>
      </w:pPr>
      <w:r>
        <w:rPr>
          <w:bCs/>
          <w:b/>
        </w:rPr>
        <w:t xml:space="preserve">Counter Control and Status:</w:t>
      </w:r>
      <w:r>
        <w:t xml:space="preserve"> </w:t>
      </w:r>
      <w:r>
        <w:t xml:space="preserve">| Signal | Direction | Width | Description |</w:t>
      </w:r>
      <w:r>
        <w:t xml:space="preserve"> </w:t>
      </w:r>
      <w:r>
        <w:t xml:space="preserve">|——–|———–|——-|————-|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gate_in[2:0]</w:t>
      </w:r>
      <w:r>
        <w:t xml:space="preserve"> </w:t>
      </w:r>
      <w:r>
        <w:t xml:space="preserve">| Input | 3 | GATE inputs for counters 0, 1, 2. When high, corresponding counter is enabled (if also globally enabled). When low, counter pauses.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timer_irq[2:0]</w:t>
      </w:r>
      <w:r>
        <w:t xml:space="preserve"> </w:t>
      </w:r>
      <w:r>
        <w:t xml:space="preserve">| Output | 3 | Timer interrupt outputs. Driven by OUT signals from counters 0, 1, 2. High when terminal count reached (Mode 0). |</w:t>
      </w:r>
    </w:p>
    <w:bookmarkEnd w:id="134"/>
    <w:bookmarkStart w:id="135" w:name="address-map"/>
    <w:p>
      <w:pPr>
        <w:pStyle w:val="Heading4"/>
      </w:pPr>
      <w:r>
        <w:t xml:space="preserve">Address Map</w:t>
      </w:r>
    </w:p>
    <w:p>
      <w:pPr>
        <w:pStyle w:val="FirstParagraph"/>
      </w:pPr>
      <w:r>
        <w:t xml:space="preserve">The APB PIT 8254 decodes only the lower 8 bits of</w:t>
      </w:r>
      <w:r>
        <w:t xml:space="preserve"> </w:t>
      </w:r>
      <w:r>
        <w:rPr>
          <w:rStyle w:val="VerbatimChar"/>
        </w:rPr>
        <w:t xml:space="preserve">paddr</w:t>
      </w:r>
      <w:r>
        <w:t xml:space="preserve">, providing a 256-byte address space: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configuration (enable)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word (8254-compatible)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readback (3 counters)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COUNTER0_DATA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0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COUNTER1_DATA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1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COUNTER2_DATA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2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0x01C-0x0FF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Unmapped (returns SLVERR)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Integration Note:</w:t>
      </w:r>
      <w:r>
        <w:t xml:space="preserve"> </w:t>
      </w:r>
      <w:r>
        <w:t xml:space="preserve">When integrating into a larger address space, these addresses are relative to the base address assigned to the PIT. For example, if the PIT is assigned base address</w:t>
      </w:r>
      <w:r>
        <w:t xml:space="preserve"> </w:t>
      </w:r>
      <w:r>
        <w:rPr>
          <w:rStyle w:val="VerbatimChar"/>
        </w:rPr>
        <w:t xml:space="preserve">0x4000_2000</w:t>
      </w:r>
      <w:r>
        <w:t xml:space="preserve">, then PIT_CONFIG would be at absolute address</w:t>
      </w:r>
      <w:r>
        <w:t xml:space="preserve"> </w:t>
      </w:r>
      <w:r>
        <w:rPr>
          <w:rStyle w:val="VerbatimChar"/>
        </w:rPr>
        <w:t xml:space="preserve">0x4000_2000</w:t>
      </w:r>
      <w:r>
        <w:t xml:space="preserve">.</w:t>
      </w:r>
    </w:p>
    <w:bookmarkEnd w:id="135"/>
    <w:bookmarkStart w:id="136" w:name="parameter-configuration"/>
    <w:p>
      <w:pPr>
        <w:pStyle w:val="Heading4"/>
      </w:pPr>
      <w:r>
        <w:t xml:space="preserve">Parameter Configuration</w:t>
      </w:r>
    </w:p>
    <w:p>
      <w:pPr>
        <w:pStyle w:val="FirstParagraph"/>
      </w:pPr>
      <w:r>
        <w:rPr>
          <w:bCs/>
          <w:b/>
        </w:rPr>
        <w:t xml:space="preserve">NUM_COUNTERS: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Integer parameter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Default: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 Values:</w:t>
      </w:r>
      <w:r>
        <w:t xml:space="preserve"> </w:t>
      </w:r>
      <w:r>
        <w:t xml:space="preserve">Currently fixed at 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Defines number of independent counters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While parameterized, current implementation only supports 3 counters</w:t>
      </w:r>
    </w:p>
    <w:p>
      <w:pPr>
        <w:pStyle w:val="BodyText"/>
      </w:pPr>
      <w:r>
        <w:rPr>
          <w:bCs/>
          <w:b/>
        </w:rPr>
        <w:t xml:space="preserve">CDC_ENABLE: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Integer parameter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Default: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 Values:</w:t>
      </w:r>
      <w:r>
        <w:t xml:space="preserve"> </w:t>
      </w:r>
      <w:r>
        <w:t xml:space="preserve">0 (single clock), 1 (dual clock with CDC)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Selects between single-clock and dual-clock configuration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CDC_ENABLE=0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apb_slave</w:t>
      </w:r>
      <w:r>
        <w:t xml:space="preserve">, ignores</w:t>
      </w:r>
      <w:r>
        <w:t xml:space="preserve"> </w:t>
      </w:r>
      <w:r>
        <w:rPr>
          <w:rStyle w:val="VerbatimChar"/>
        </w:rPr>
        <w:t xml:space="preserve">pit_clk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pit_rst_n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CDC_ENABLE=1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apb_slave_cdc</w:t>
      </w:r>
      <w:r>
        <w:t xml:space="preserve">, requires</w:t>
      </w:r>
      <w:r>
        <w:t xml:space="preserve"> </w:t>
      </w:r>
      <w:r>
        <w:rPr>
          <w:rStyle w:val="VerbatimChar"/>
        </w:rPr>
        <w:t xml:space="preserve">pit_clk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pit_rst_n</w:t>
      </w:r>
    </w:p>
    <w:bookmarkEnd w:id="136"/>
    <w:bookmarkStart w:id="137" w:name="clock-domain-configuration"/>
    <w:p>
      <w:pPr>
        <w:pStyle w:val="Heading4"/>
      </w:pPr>
      <w:r>
        <w:t xml:space="preserve">Clock Domain Configuration</w:t>
      </w:r>
    </w:p>
    <w:p>
      <w:pPr>
        <w:pStyle w:val="FirstParagraph"/>
      </w:pPr>
      <w:r>
        <w:rPr>
          <w:bCs/>
          <w:b/>
        </w:rPr>
        <w:t xml:space="preserve">Single Clock Mode (CDC_ENABLE=0):</w:t>
      </w:r>
    </w:p>
    <w:p>
      <w:pPr>
        <w:pStyle w:val="BodyText"/>
      </w:pPr>
      <w:r>
        <w:rPr>
          <w:bCs/>
          <w:b/>
        </w:rPr>
        <w:t xml:space="preserve">Connections:</w:t>
      </w:r>
    </w:p>
    <w:p>
      <w:pPr>
        <w:pStyle w:val="SourceCode"/>
      </w:pPr>
      <w:r>
        <w:rPr>
          <w:rStyle w:val="CommentTok"/>
        </w:rPr>
        <w:t xml:space="preserve">// All logic uses pclk</w:t>
      </w:r>
      <w:r>
        <w:br/>
      </w:r>
      <w:r>
        <w:rPr>
          <w:rStyle w:val="NormalTok"/>
        </w:rPr>
        <w:t xml:space="preserve">apb_slave      uses: pclk, presetn</w:t>
      </w:r>
      <w:r>
        <w:br/>
      </w:r>
      <w:r>
        <w:rPr>
          <w:rStyle w:val="NormalTok"/>
        </w:rPr>
        <w:t xml:space="preserve">pit_config_regs uses: pclk, presetn</w:t>
      </w:r>
      <w:r>
        <w:br/>
      </w:r>
      <w:r>
        <w:rPr>
          <w:rStyle w:val="NormalTok"/>
        </w:rPr>
        <w:t xml:space="preserve">pit_core       uses: pclk, presetn</w:t>
      </w:r>
      <w:r>
        <w:br/>
      </w:r>
      <w:r>
        <w:rPr>
          <w:rStyle w:val="NormalTok"/>
        </w:rPr>
        <w:t xml:space="preserve">pit_counter[*] uses: pclk, presetn</w:t>
      </w:r>
      <w:r>
        <w:br/>
      </w:r>
      <w:r>
        <w:br/>
      </w:r>
      <w:r>
        <w:rPr>
          <w:rStyle w:val="CommentTok"/>
        </w:rPr>
        <w:t xml:space="preserve">// pit_clk and pit_rst_n are not used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Timer clock same as APB bus clock</w:t>
      </w:r>
      <w:r>
        <w:t xml:space="preserve"> </w:t>
      </w:r>
      <w:r>
        <w:t xml:space="preserve">- Simplified integration</w:t>
      </w:r>
      <w:r>
        <w:t xml:space="preserve"> </w:t>
      </w:r>
      <w:r>
        <w:t xml:space="preserve">- Lower latency (no CDC overhead)</w:t>
      </w:r>
      <w:r>
        <w:t xml:space="preserve"> </w:t>
      </w:r>
      <w:r>
        <w:t xml:space="preserve">- FPGA implementations with single clock domain</w:t>
      </w:r>
    </w:p>
    <w:p>
      <w:pPr>
        <w:pStyle w:val="BodyText"/>
      </w:pPr>
      <w:r>
        <w:rPr>
          <w:bCs/>
          <w:b/>
        </w:rPr>
        <w:t xml:space="preserve">Dual Clock Mode (CDC_ENABLE=1):</w:t>
      </w:r>
    </w:p>
    <w:p>
      <w:pPr>
        <w:pStyle w:val="BodyText"/>
      </w:pPr>
      <w:r>
        <w:rPr>
          <w:bCs/>
          <w:b/>
        </w:rPr>
        <w:t xml:space="preserve">Connections:</w:t>
      </w:r>
    </w:p>
    <w:p>
      <w:pPr>
        <w:pStyle w:val="SourceCode"/>
      </w:pPr>
      <w:r>
        <w:rPr>
          <w:rStyle w:val="CommentTok"/>
        </w:rPr>
        <w:t xml:space="preserve">// APB interface uses pclk</w:t>
      </w:r>
      <w:r>
        <w:br/>
      </w:r>
      <w:r>
        <w:rPr>
          <w:rStyle w:val="NormalTok"/>
        </w:rPr>
        <w:t xml:space="preserve">apb_slave_cdc uses: pclk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APB side, pit_clk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timer side</w:t>
      </w:r>
      <w:r>
        <w:br/>
      </w:r>
      <w:r>
        <w:rPr>
          <w:rStyle w:val="NormalTok"/>
        </w:rPr>
        <w:t xml:space="preserve">                    presetn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APB reset, pit_rst_n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timer reset</w:t>
      </w:r>
      <w:r>
        <w:br/>
      </w:r>
      <w:r>
        <w:br/>
      </w:r>
      <w:r>
        <w:rPr>
          <w:rStyle w:val="CommentTok"/>
        </w:rPr>
        <w:t xml:space="preserve">// Timer logic uses pit_clk</w:t>
      </w:r>
      <w:r>
        <w:br/>
      </w:r>
      <w:r>
        <w:rPr>
          <w:rStyle w:val="NormalTok"/>
        </w:rPr>
        <w:t xml:space="preserve">pit_config_regs uses: pit_clk, pit_rst_n</w:t>
      </w:r>
      <w:r>
        <w:br/>
      </w:r>
      <w:r>
        <w:rPr>
          <w:rStyle w:val="NormalTok"/>
        </w:rPr>
        <w:t xml:space="preserve">pit_core       uses: pit_clk, pit_rst_n</w:t>
      </w:r>
      <w:r>
        <w:br/>
      </w:r>
      <w:r>
        <w:rPr>
          <w:rStyle w:val="NormalTok"/>
        </w:rPr>
        <w:t xml:space="preserve">pit_counter[*] uses: pit_clk, pit_rst_n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Timer requires independent clock frequency</w:t>
      </w:r>
      <w:r>
        <w:t xml:space="preserve"> </w:t>
      </w:r>
      <w:r>
        <w:t xml:space="preserve">- Timer clock faster/slower than APB bus</w:t>
      </w:r>
      <w:r>
        <w:t xml:space="preserve"> </w:t>
      </w:r>
      <w:r>
        <w:t xml:space="preserve">- Power optimization (gate APB clock, keep timer running)</w:t>
      </w:r>
      <w:r>
        <w:t xml:space="preserve"> </w:t>
      </w:r>
      <w:r>
        <w:t xml:space="preserve">- Multiple clock domain systems</w:t>
      </w:r>
    </w:p>
    <w:p>
      <w:pPr>
        <w:pStyle w:val="BodyText"/>
      </w:pPr>
      <w:r>
        <w:rPr>
          <w:bCs/>
          <w:b/>
        </w:rPr>
        <w:t xml:space="preserve">CDC Considerations:</w:t>
      </w:r>
      <w:r>
        <w:t xml:space="preserve"> </w:t>
      </w:r>
      <w:r>
        <w:t xml:space="preserve">- APB transactions take 4-6</w:t>
      </w:r>
      <w:r>
        <w:t xml:space="preserve"> </w:t>
      </w:r>
      <w:r>
        <w:rPr>
          <w:rStyle w:val="VerbatimChar"/>
        </w:rPr>
        <w:t xml:space="preserve">pit_clk</w:t>
      </w:r>
      <w:r>
        <w:t xml:space="preserve"> </w:t>
      </w:r>
      <w:r>
        <w:t xml:space="preserve">cycles (vs 2-3 in single-clock mode)</w:t>
      </w:r>
      <w:r>
        <w:t xml:space="preserve"> </w:t>
      </w:r>
      <w:r>
        <w:t xml:space="preserve">- Both clocks must be free-running during transactions</w:t>
      </w:r>
      <w:r>
        <w:t xml:space="preserve"> </w:t>
      </w:r>
      <w:r>
        <w:t xml:space="preserve">- Ensure proper reset sequencing (both domains reset before use)</w:t>
      </w:r>
    </w:p>
    <w:bookmarkEnd w:id="137"/>
    <w:bookmarkStart w:id="138" w:name="reset-requirements"/>
    <w:p>
      <w:pPr>
        <w:pStyle w:val="Heading4"/>
      </w:pPr>
      <w:r>
        <w:t xml:space="preserve">Reset Requirements</w:t>
      </w:r>
    </w:p>
    <w:p>
      <w:pPr>
        <w:pStyle w:val="FirstParagraph"/>
      </w:pPr>
      <w:r>
        <w:rPr>
          <w:bCs/>
          <w:b/>
        </w:rPr>
        <w:t xml:space="preserve">Power-On Reset Sequence:</w:t>
      </w:r>
    </w:p>
    <w:p>
      <w:pPr>
        <w:numPr>
          <w:ilvl w:val="0"/>
          <w:numId w:val="1024"/>
        </w:numPr>
      </w:pPr>
      <w:r>
        <w:t xml:space="preserve">Assert both resets: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presetn = 0</w:t>
      </w:r>
      <w:r>
        <w:br/>
      </w:r>
      <w:r>
        <w:rPr>
          <w:rStyle w:val="VerbatimChar"/>
        </w:rPr>
        <w:t xml:space="preserve">pit_rst_n = 0  (if CDC_ENABLE=1)</w:t>
      </w:r>
    </w:p>
    <w:p>
      <w:pPr>
        <w:numPr>
          <w:ilvl w:val="0"/>
          <w:numId w:val="1024"/>
        </w:numPr>
      </w:pPr>
      <w:r>
        <w:t xml:space="preserve">Hold for minimum 10 clock cycles (of slowest clock):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wait &gt;= 10 * max(pclk_period, pit_clk_period)</w:t>
      </w:r>
    </w:p>
    <w:p>
      <w:pPr>
        <w:numPr>
          <w:ilvl w:val="0"/>
          <w:numId w:val="1024"/>
        </w:numPr>
      </w:pPr>
      <w:r>
        <w:t xml:space="preserve">Deassert resets synchronously: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// On rising edge of pclk</w:t>
      </w:r>
      <w:r>
        <w:br/>
      </w:r>
      <w:r>
        <w:rPr>
          <w:rStyle w:val="VerbatimChar"/>
        </w:rPr>
        <w:t xml:space="preserve">presetn = 1</w:t>
      </w:r>
      <w:r>
        <w:br/>
      </w:r>
      <w:r>
        <w:br/>
      </w:r>
      <w:r>
        <w:rPr>
          <w:rStyle w:val="VerbatimChar"/>
        </w:rPr>
        <w:t xml:space="preserve">// On rising edge of pit_clk (if CDC_ENABLE=1)</w:t>
      </w:r>
      <w:r>
        <w:br/>
      </w:r>
      <w:r>
        <w:rPr>
          <w:rStyle w:val="VerbatimChar"/>
        </w:rPr>
        <w:t xml:space="preserve">pit_rst_n = 1</w:t>
      </w:r>
    </w:p>
    <w:p>
      <w:pPr>
        <w:numPr>
          <w:ilvl w:val="0"/>
          <w:numId w:val="1024"/>
        </w:numPr>
      </w:pPr>
      <w:r>
        <w:t xml:space="preserve">Wait for reset propagation: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wait &gt;= 5 * max(pclk_period, pit_clk_period)</w:t>
      </w:r>
    </w:p>
    <w:p>
      <w:pPr>
        <w:numPr>
          <w:ilvl w:val="0"/>
          <w:numId w:val="1024"/>
        </w:numPr>
      </w:pPr>
      <w:r>
        <w:t xml:space="preserve">PIT now ready for register access</w:t>
      </w:r>
    </w:p>
    <w:p>
      <w:pPr>
        <w:pStyle w:val="FirstParagraph"/>
      </w:pPr>
      <w:r>
        <w:rPr>
          <w:bCs/>
          <w:b/>
        </w:rPr>
        <w:t xml:space="preserve">Reset During Operation:</w:t>
      </w:r>
    </w:p>
    <w:p>
      <w:pPr>
        <w:pStyle w:val="BodyText"/>
      </w:pPr>
      <w:r>
        <w:t xml:space="preserve">If resetting during operation:</w:t>
      </w:r>
      <w:r>
        <w:t xml:space="preserve"> </w:t>
      </w:r>
      <w:r>
        <w:t xml:space="preserve">- Disable PIT first:</w:t>
      </w:r>
      <w:r>
        <w:t xml:space="preserve"> </w:t>
      </w:r>
      <w:r>
        <w:rPr>
          <w:rStyle w:val="VerbatimChar"/>
        </w:rPr>
        <w:t xml:space="preserve">write(PIT_CONFIG, 0x00)</w:t>
      </w:r>
      <w:r>
        <w:t xml:space="preserve"> </w:t>
      </w:r>
      <w:r>
        <w:t xml:space="preserve">- Wait for counters to stop:</w:t>
      </w:r>
      <w:r>
        <w:t xml:space="preserve"> </w:t>
      </w:r>
      <w:r>
        <w:rPr>
          <w:rStyle w:val="VerbatimChar"/>
        </w:rPr>
        <w:t xml:space="preserve">wait &gt;= 2 * pit_clk_period</w:t>
      </w:r>
      <w:r>
        <w:t xml:space="preserve"> </w:t>
      </w:r>
      <w:r>
        <w:t xml:space="preserve">- Assert reset</w:t>
      </w:r>
      <w:r>
        <w:t xml:space="preserve"> </w:t>
      </w:r>
      <w:r>
        <w:t xml:space="preserve">- Follow power-on reset sequence from step 2</w:t>
      </w:r>
    </w:p>
    <w:bookmarkEnd w:id="138"/>
    <w:bookmarkStart w:id="139" w:name="apb-protocol-timing"/>
    <w:p>
      <w:pPr>
        <w:pStyle w:val="Heading4"/>
      </w:pPr>
      <w:r>
        <w:t xml:space="preserve">APB Protocol Timing</w:t>
      </w:r>
    </w:p>
    <w:p>
      <w:pPr>
        <w:pStyle w:val="FirstParagraph"/>
      </w:pPr>
      <w:r>
        <w:rPr>
          <w:bCs/>
          <w:b/>
        </w:rPr>
        <w:t xml:space="preserve">Write Transaction (Zero Wait States):</w:t>
      </w:r>
    </w:p>
    <w:p>
      <w:pPr>
        <w:pStyle w:val="SourceCode"/>
      </w:pPr>
      <w:r>
        <w:rPr>
          <w:rStyle w:val="VerbatimChar"/>
        </w:rPr>
        <w:t xml:space="preserve">        ┌───┐   ┌───┐   ┌───┐   ┌───┐</w:t>
      </w:r>
      <w:r>
        <w:br/>
      </w:r>
      <w:r>
        <w:rPr>
          <w:rStyle w:val="VerbatimChar"/>
        </w:rPr>
        <w:t xml:space="preserve">pclk    ┘   └───┘   └───┘   └───┘   └───</w:t>
      </w:r>
      <w:r>
        <w:br/>
      </w:r>
      <w:r>
        <w:rPr>
          <w:rStyle w:val="VerbatimChar"/>
        </w:rPr>
        <w:t xml:space="preserve">          SETUP   ACCESS</w:t>
      </w:r>
      <w:r>
        <w:br/>
      </w:r>
      <w:r>
        <w:rPr>
          <w:rStyle w:val="VerbatimChar"/>
        </w:rPr>
        <w:t xml:space="preserve">psel    ───────┐           ┌───────────</w:t>
      </w:r>
      <w:r>
        <w:br/>
      </w:r>
      <w:r>
        <w:rPr>
          <w:rStyle w:val="VerbatimChar"/>
        </w:rPr>
        <w:t xml:space="preserve">               └───────────┘</w:t>
      </w:r>
      <w:r>
        <w:br/>
      </w:r>
      <w:r>
        <w:rPr>
          <w:rStyle w:val="VerbatimChar"/>
        </w:rPr>
        <w:t xml:space="preserve">penable ───────────┐   ┌───────────────</w:t>
      </w:r>
      <w:r>
        <w:br/>
      </w:r>
      <w:r>
        <w:rPr>
          <w:rStyle w:val="VerbatimChar"/>
        </w:rPr>
        <w:t xml:space="preserve">                   └───┘</w:t>
      </w:r>
      <w:r>
        <w:br/>
      </w:r>
      <w:r>
        <w:rPr>
          <w:rStyle w:val="VerbatimChar"/>
        </w:rPr>
        <w:t xml:space="preserve">pwrite  ───────┐           ┌───────────</w:t>
      </w:r>
      <w:r>
        <w:br/>
      </w:r>
      <w:r>
        <w:rPr>
          <w:rStyle w:val="VerbatimChar"/>
        </w:rPr>
        <w:t xml:space="preserve">               └───────────┘</w:t>
      </w:r>
      <w:r>
        <w:br/>
      </w:r>
      <w:r>
        <w:rPr>
          <w:rStyle w:val="VerbatimChar"/>
        </w:rPr>
        <w:t xml:space="preserve">paddr   ═══════X═══════════X═══════════</w:t>
      </w:r>
      <w:r>
        <w:br/>
      </w:r>
      <w:r>
        <w:rPr>
          <w:rStyle w:val="VerbatimChar"/>
        </w:rPr>
        <w:t xml:space="preserve">pwdata  ═══════X═══════════X═══════════</w:t>
      </w:r>
      <w:r>
        <w:br/>
      </w:r>
      <w:r>
        <w:rPr>
          <w:rStyle w:val="VerbatimChar"/>
        </w:rPr>
        <w:t xml:space="preserve">pready  ───────────────┐   ┌───────────</w:t>
      </w:r>
      <w:r>
        <w:br/>
      </w:r>
      <w:r>
        <w:rPr>
          <w:rStyle w:val="VerbatimChar"/>
        </w:rPr>
        <w:t xml:space="preserve">                       └───┘</w:t>
      </w:r>
    </w:p>
    <w:p>
      <w:pPr>
        <w:pStyle w:val="FirstParagraph"/>
      </w:pPr>
      <w:r>
        <w:rPr>
          <w:bCs/>
          <w:b/>
        </w:rPr>
        <w:t xml:space="preserve">Read Transaction (Zero Wait States):</w:t>
      </w:r>
    </w:p>
    <w:p>
      <w:pPr>
        <w:pStyle w:val="SourceCode"/>
      </w:pPr>
      <w:r>
        <w:rPr>
          <w:rStyle w:val="VerbatimChar"/>
        </w:rPr>
        <w:t xml:space="preserve">        ┌───┐   ┌───┐   ┌───┐   ┌───┐</w:t>
      </w:r>
      <w:r>
        <w:br/>
      </w:r>
      <w:r>
        <w:rPr>
          <w:rStyle w:val="VerbatimChar"/>
        </w:rPr>
        <w:t xml:space="preserve">pclk    ┘   └───┘   └───┘   └───┘   └───</w:t>
      </w:r>
      <w:r>
        <w:br/>
      </w:r>
      <w:r>
        <w:rPr>
          <w:rStyle w:val="VerbatimChar"/>
        </w:rPr>
        <w:t xml:space="preserve">          SETUP   ACCESS</w:t>
      </w:r>
      <w:r>
        <w:br/>
      </w:r>
      <w:r>
        <w:rPr>
          <w:rStyle w:val="VerbatimChar"/>
        </w:rPr>
        <w:t xml:space="preserve">psel    ───────┐           ┌───────────</w:t>
      </w:r>
      <w:r>
        <w:br/>
      </w:r>
      <w:r>
        <w:rPr>
          <w:rStyle w:val="VerbatimChar"/>
        </w:rPr>
        <w:t xml:space="preserve">               └───────────┘</w:t>
      </w:r>
      <w:r>
        <w:br/>
      </w:r>
      <w:r>
        <w:rPr>
          <w:rStyle w:val="VerbatimChar"/>
        </w:rPr>
        <w:t xml:space="preserve">penable ───────────┐   ┌───────────────</w:t>
      </w:r>
      <w:r>
        <w:br/>
      </w:r>
      <w:r>
        <w:rPr>
          <w:rStyle w:val="VerbatimChar"/>
        </w:rPr>
        <w:t xml:space="preserve">                   └───┘</w:t>
      </w:r>
      <w:r>
        <w:br/>
      </w:r>
      <w:r>
        <w:rPr>
          <w:rStyle w:val="VerbatimChar"/>
        </w:rPr>
        <w:t xml:space="preserve">pwrite  ───────────────────────────────  (0)</w:t>
      </w:r>
      <w:r>
        <w:br/>
      </w:r>
      <w:r>
        <w:rPr>
          <w:rStyle w:val="VerbatimChar"/>
        </w:rPr>
        <w:t xml:space="preserve">paddr   ═══════X═══════════X═══════════</w:t>
      </w:r>
      <w:r>
        <w:br/>
      </w:r>
      <w:r>
        <w:rPr>
          <w:rStyle w:val="VerbatimChar"/>
        </w:rPr>
        <w:t xml:space="preserve">prdata  ═══════════════════X═══════════  (valid in ACCESS)</w:t>
      </w:r>
      <w:r>
        <w:br/>
      </w:r>
      <w:r>
        <w:rPr>
          <w:rStyle w:val="VerbatimChar"/>
        </w:rPr>
        <w:t xml:space="preserve">pready  ───────────────┐   ┌───────────</w:t>
      </w:r>
      <w:r>
        <w:br/>
      </w:r>
      <w:r>
        <w:rPr>
          <w:rStyle w:val="VerbatimChar"/>
        </w:rPr>
        <w:t xml:space="preserve">                       └───┘</w:t>
      </w:r>
    </w:p>
    <w:p>
      <w:pPr>
        <w:pStyle w:val="FirstParagraph"/>
      </w:pPr>
      <w:r>
        <w:rPr>
          <w:bCs/>
          <w:b/>
        </w:rPr>
        <w:t xml:space="preserve">Error Response (Invalid Address):</w:t>
      </w:r>
    </w:p>
    <w:p>
      <w:pPr>
        <w:pStyle w:val="SourceCode"/>
      </w:pPr>
      <w:r>
        <w:rPr>
          <w:rStyle w:val="VerbatimChar"/>
        </w:rPr>
        <w:t xml:space="preserve">        ┌───┐   ┌───┐   ┌───┐   ┌───┐</w:t>
      </w:r>
      <w:r>
        <w:br/>
      </w:r>
      <w:r>
        <w:rPr>
          <w:rStyle w:val="VerbatimChar"/>
        </w:rPr>
        <w:t xml:space="preserve">pclk    ┘   └───┘   └───┘   └───┘   └───</w:t>
      </w:r>
      <w:r>
        <w:br/>
      </w:r>
      <w:r>
        <w:rPr>
          <w:rStyle w:val="VerbatimChar"/>
        </w:rPr>
        <w:t xml:space="preserve">          SETUP   ACCESS</w:t>
      </w:r>
      <w:r>
        <w:br/>
      </w:r>
      <w:r>
        <w:rPr>
          <w:rStyle w:val="VerbatimChar"/>
        </w:rPr>
        <w:t xml:space="preserve">psel    ───────┐           ┌───────────</w:t>
      </w:r>
      <w:r>
        <w:br/>
      </w:r>
      <w:r>
        <w:rPr>
          <w:rStyle w:val="VerbatimChar"/>
        </w:rPr>
        <w:t xml:space="preserve">               └───────────┘</w:t>
      </w:r>
      <w:r>
        <w:br/>
      </w:r>
      <w:r>
        <w:rPr>
          <w:rStyle w:val="VerbatimChar"/>
        </w:rPr>
        <w:t xml:space="preserve">penable ───────────┐   ┌───────────────</w:t>
      </w:r>
      <w:r>
        <w:br/>
      </w:r>
      <w:r>
        <w:rPr>
          <w:rStyle w:val="VerbatimChar"/>
        </w:rPr>
        <w:t xml:space="preserve">                   └───┘</w:t>
      </w:r>
      <w:r>
        <w:br/>
      </w:r>
      <w:r>
        <w:rPr>
          <w:rStyle w:val="VerbatimChar"/>
        </w:rPr>
        <w:t xml:space="preserve">paddr   ═══X0x01C══════════X═══════════  (unmapped)</w:t>
      </w:r>
      <w:r>
        <w:br/>
      </w:r>
      <w:r>
        <w:rPr>
          <w:rStyle w:val="VerbatimChar"/>
        </w:rPr>
        <w:t xml:space="preserve">pready  ───────────────┐   ┌───────────</w:t>
      </w:r>
      <w:r>
        <w:br/>
      </w:r>
      <w:r>
        <w:rPr>
          <w:rStyle w:val="VerbatimChar"/>
        </w:rPr>
        <w:t xml:space="preserve">                       └───┘</w:t>
      </w:r>
      <w:r>
        <w:br/>
      </w:r>
      <w:r>
        <w:rPr>
          <w:rStyle w:val="VerbatimChar"/>
        </w:rPr>
        <w:t xml:space="preserve">pslverr ───────────────┐   ┌───────────</w:t>
      </w:r>
      <w:r>
        <w:br/>
      </w:r>
      <w:r>
        <w:rPr>
          <w:rStyle w:val="VerbatimChar"/>
        </w:rPr>
        <w:t xml:space="preserve">                       └───┘</w:t>
      </w:r>
    </w:p>
    <w:bookmarkEnd w:id="139"/>
    <w:bookmarkStart w:id="140" w:name="integration-example"/>
    <w:p>
      <w:pPr>
        <w:pStyle w:val="Heading4"/>
      </w:pPr>
      <w:r>
        <w:t xml:space="preserve">Integration Example</w:t>
      </w:r>
    </w:p>
    <w:p>
      <w:pPr>
        <w:pStyle w:val="FirstParagraph"/>
      </w:pPr>
      <w:r>
        <w:rPr>
          <w:bCs/>
          <w:b/>
        </w:rPr>
        <w:t xml:space="preserve">Single Clock Integration:</w:t>
      </w:r>
    </w:p>
    <w:p>
      <w:pPr>
        <w:pStyle w:val="SourceCode"/>
      </w:pPr>
      <w:r>
        <w:rPr>
          <w:rStyle w:val="NormalTok"/>
        </w:rPr>
        <w:t xml:space="preserve">apb_pit_8254 #(</w:t>
      </w:r>
      <w:r>
        <w:br/>
      </w:r>
      <w:r>
        <w:rPr>
          <w:rStyle w:val="NormalTok"/>
        </w:rPr>
        <w:t xml:space="preserve">    .NUM_COUNTERS(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.CDC_ENABLE(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u_pit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interface</w:t>
      </w:r>
      <w:r>
        <w:br/>
      </w:r>
      <w:r>
        <w:rPr>
          <w:rStyle w:val="NormalTok"/>
        </w:rPr>
        <w:t xml:space="preserve">    .pclk       (apb_clk),</w:t>
      </w:r>
      <w:r>
        <w:br/>
      </w:r>
      <w:r>
        <w:rPr>
          <w:rStyle w:val="NormalTok"/>
        </w:rPr>
        <w:t xml:space="preserve">    .presetn    (apb_rst_n),</w:t>
      </w:r>
      <w:r>
        <w:br/>
      </w:r>
      <w:r>
        <w:rPr>
          <w:rStyle w:val="NormalTok"/>
        </w:rPr>
        <w:t xml:space="preserve">    .paddr      (paddr),</w:t>
      </w:r>
      <w:r>
        <w:br/>
      </w:r>
      <w:r>
        <w:rPr>
          <w:rStyle w:val="NormalTok"/>
        </w:rPr>
        <w:t xml:space="preserve">    .psel       (psel_pit),</w:t>
      </w:r>
      <w:r>
        <w:br/>
      </w:r>
      <w:r>
        <w:rPr>
          <w:rStyle w:val="NormalTok"/>
        </w:rPr>
        <w:t xml:space="preserve">    .penable    (penable),</w:t>
      </w:r>
      <w:r>
        <w:br/>
      </w:r>
      <w:r>
        <w:rPr>
          <w:rStyle w:val="NormalTok"/>
        </w:rPr>
        <w:t xml:space="preserve">    .pwrite     (pwrite),</w:t>
      </w:r>
      <w:r>
        <w:br/>
      </w:r>
      <w:r>
        <w:rPr>
          <w:rStyle w:val="NormalTok"/>
        </w:rPr>
        <w:t xml:space="preserve">    .pwdata     (pwdata),</w:t>
      </w:r>
      <w:r>
        <w:br/>
      </w:r>
      <w:r>
        <w:rPr>
          <w:rStyle w:val="NormalTok"/>
        </w:rPr>
        <w:t xml:space="preserve">    .pstrb      (pstrb),</w:t>
      </w:r>
      <w:r>
        <w:br/>
      </w:r>
      <w:r>
        <w:rPr>
          <w:rStyle w:val="NormalTok"/>
        </w:rPr>
        <w:t xml:space="preserve">    .prdata     (prdata_pit),</w:t>
      </w:r>
      <w:r>
        <w:br/>
      </w:r>
      <w:r>
        <w:rPr>
          <w:rStyle w:val="NormalTok"/>
        </w:rPr>
        <w:t xml:space="preserve">    .pready     (pready_pit),</w:t>
      </w:r>
      <w:r>
        <w:br/>
      </w:r>
      <w:r>
        <w:rPr>
          <w:rStyle w:val="NormalTok"/>
        </w:rPr>
        <w:t xml:space="preserve">    .pslverr    (pslverr_pit),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PIT clock (unused in single-clock mode, tie to apb_clk)</w:t>
      </w:r>
      <w:r>
        <w:br/>
      </w:r>
      <w:r>
        <w:rPr>
          <w:rStyle w:val="NormalTok"/>
        </w:rPr>
        <w:t xml:space="preserve">    .pit_clk    (apb_clk),</w:t>
      </w:r>
      <w:r>
        <w:br/>
      </w:r>
      <w:r>
        <w:rPr>
          <w:rStyle w:val="NormalTok"/>
        </w:rPr>
        <w:t xml:space="preserve">    .pit_rst_n  (apb_rst_n),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External signals</w:t>
      </w:r>
      <w:r>
        <w:br/>
      </w:r>
      <w:r>
        <w:rPr>
          <w:rStyle w:val="NormalTok"/>
        </w:rPr>
        <w:t xml:space="preserve">    .gate_in    (</w:t>
      </w:r>
      <w:r>
        <w:rPr>
          <w:rStyle w:val="BaseNTok"/>
        </w:rPr>
        <w:t xml:space="preserve">3'b111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// All counters enabled</w:t>
      </w:r>
      <w:r>
        <w:br/>
      </w:r>
      <w:r>
        <w:rPr>
          <w:rStyle w:val="NormalTok"/>
        </w:rPr>
        <w:t xml:space="preserve">    .timer_irq  (pit_interrupts)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Dual Clock Integration:</w:t>
      </w:r>
    </w:p>
    <w:p>
      <w:pPr>
        <w:pStyle w:val="SourceCode"/>
      </w:pPr>
      <w:r>
        <w:rPr>
          <w:rStyle w:val="NormalTok"/>
        </w:rPr>
        <w:t xml:space="preserve">apb_pit_8254 #(</w:t>
      </w:r>
      <w:r>
        <w:br/>
      </w:r>
      <w:r>
        <w:rPr>
          <w:rStyle w:val="NormalTok"/>
        </w:rPr>
        <w:t xml:space="preserve">    .NUM_COUNTERS(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.CDC_ENABLE(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u_pit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interface (system clock domain)</w:t>
      </w:r>
      <w:r>
        <w:br/>
      </w:r>
      <w:r>
        <w:rPr>
          <w:rStyle w:val="NormalTok"/>
        </w:rPr>
        <w:t xml:space="preserve">    .pclk       (system_clk),         </w:t>
      </w:r>
      <w:r>
        <w:rPr>
          <w:rStyle w:val="CommentTok"/>
        </w:rPr>
        <w:t xml:space="preserve">// 100 MHz</w:t>
      </w:r>
      <w:r>
        <w:br/>
      </w:r>
      <w:r>
        <w:rPr>
          <w:rStyle w:val="NormalTok"/>
        </w:rPr>
        <w:t xml:space="preserve">    .presetn    (system_rst_n),</w:t>
      </w:r>
      <w:r>
        <w:br/>
      </w:r>
      <w:r>
        <w:rPr>
          <w:rStyle w:val="NormalTok"/>
        </w:rPr>
        <w:t xml:space="preserve">    .paddr      (paddr),</w:t>
      </w:r>
      <w:r>
        <w:br/>
      </w:r>
      <w:r>
        <w:rPr>
          <w:rStyle w:val="NormalTok"/>
        </w:rPr>
        <w:t xml:space="preserve">    .psel       (psel_pit),</w:t>
      </w:r>
      <w:r>
        <w:br/>
      </w:r>
      <w:r>
        <w:rPr>
          <w:rStyle w:val="NormalTok"/>
        </w:rPr>
        <w:t xml:space="preserve">    .penable    (penable),</w:t>
      </w:r>
      <w:r>
        <w:br/>
      </w:r>
      <w:r>
        <w:rPr>
          <w:rStyle w:val="NormalTok"/>
        </w:rPr>
        <w:t xml:space="preserve">    .pwrite     (pwrite),</w:t>
      </w:r>
      <w:r>
        <w:br/>
      </w:r>
      <w:r>
        <w:rPr>
          <w:rStyle w:val="NormalTok"/>
        </w:rPr>
        <w:t xml:space="preserve">    .pwdata     (pwdata),</w:t>
      </w:r>
      <w:r>
        <w:br/>
      </w:r>
      <w:r>
        <w:rPr>
          <w:rStyle w:val="NormalTok"/>
        </w:rPr>
        <w:t xml:space="preserve">    .pstrb      (pstrb),</w:t>
      </w:r>
      <w:r>
        <w:br/>
      </w:r>
      <w:r>
        <w:rPr>
          <w:rStyle w:val="NormalTok"/>
        </w:rPr>
        <w:t xml:space="preserve">    .prdata     (prdata_pit),</w:t>
      </w:r>
      <w:r>
        <w:br/>
      </w:r>
      <w:r>
        <w:rPr>
          <w:rStyle w:val="NormalTok"/>
        </w:rPr>
        <w:t xml:space="preserve">    .pready     (pready_pit),</w:t>
      </w:r>
      <w:r>
        <w:br/>
      </w:r>
      <w:r>
        <w:rPr>
          <w:rStyle w:val="NormalTok"/>
        </w:rPr>
        <w:t xml:space="preserve">    .pslverr    (pslverr_pit),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PIT clock (dedicated timer clock domain)</w:t>
      </w:r>
      <w:r>
        <w:br/>
      </w:r>
      <w:r>
        <w:rPr>
          <w:rStyle w:val="NormalTok"/>
        </w:rPr>
        <w:t xml:space="preserve">    .pit_clk    (timer_clk),          </w:t>
      </w:r>
      <w:r>
        <w:rPr>
          <w:rStyle w:val="CommentTok"/>
        </w:rPr>
        <w:t xml:space="preserve">// 10 MHz (independent)</w:t>
      </w:r>
      <w:r>
        <w:br/>
      </w:r>
      <w:r>
        <w:rPr>
          <w:rStyle w:val="NormalTok"/>
        </w:rPr>
        <w:t xml:space="preserve">    .pit_rst_n  (timer_rst_n),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External signals</w:t>
      </w:r>
      <w:r>
        <w:br/>
      </w:r>
      <w:r>
        <w:rPr>
          <w:rStyle w:val="NormalTok"/>
        </w:rPr>
        <w:t xml:space="preserve">    .gate_in    (pit_gate_controls),  </w:t>
      </w:r>
      <w:r>
        <w:rPr>
          <w:rStyle w:val="CommentTok"/>
        </w:rPr>
        <w:t xml:space="preserve">// From external logic</w:t>
      </w:r>
      <w:r>
        <w:br/>
      </w:r>
      <w:r>
        <w:rPr>
          <w:rStyle w:val="NormalTok"/>
        </w:rPr>
        <w:t xml:space="preserve">    .timer_irq  (pit_interrupts)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2025-11-08</w:t>
      </w:r>
    </w:p>
    <w:bookmarkEnd w:id="140"/>
    <w:bookmarkEnd w:id="141"/>
    <w:bookmarkStart w:id="148" w:name="X08465f07154284fc02a5123f9553d007d480d70"/>
    <w:p>
      <w:pPr>
        <w:pStyle w:val="Heading3"/>
      </w:pPr>
      <w:r>
        <w:t xml:space="preserve">APB PIT 8254 - Initialization and Programming Guide</w:t>
      </w:r>
    </w:p>
    <w:bookmarkStart w:id="142" w:name="power-on-initialization-sequence"/>
    <w:p>
      <w:pPr>
        <w:pStyle w:val="Heading4"/>
      </w:pPr>
      <w:r>
        <w:t xml:space="preserve">Power-On Initialization Sequence</w:t>
      </w:r>
    </w:p>
    <w:p>
      <w:pPr>
        <w:pStyle w:val="FirstParagraph"/>
      </w:pPr>
      <w:r>
        <w:rPr>
          <w:bCs/>
          <w:b/>
        </w:rPr>
        <w:t xml:space="preserve">Step 1: Verify Reset State</w:t>
      </w:r>
    </w:p>
    <w:p>
      <w:pPr>
        <w:pStyle w:val="BodyText"/>
      </w:pPr>
      <w:r>
        <w:t xml:space="preserve">After power-on or reset, verify the PIT is in expected reset state:</w:t>
      </w:r>
    </w:p>
    <w:p>
      <w:pPr>
        <w:pStyle w:val="SourceCode"/>
      </w:pPr>
      <w:r>
        <w:rPr>
          <w:rStyle w:val="CommentTok"/>
        </w:rPr>
        <w:t xml:space="preserve">// Expected reset values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PIT disabled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0x00303030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counters: NULL_COUNT=1, OUT=0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count loaded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COUNTER1_DATA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COUNTER2_DATA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Step 2: Configure Global Settings</w:t>
      </w:r>
    </w:p>
    <w:p>
      <w:pPr>
        <w:pStyle w:val="BodyText"/>
      </w:pPr>
      <w:r>
        <w:t xml:space="preserve">The PIT must be disabled during initial configuration:</w:t>
      </w:r>
    </w:p>
    <w:p>
      <w:pPr>
        <w:pStyle w:val="SourceCode"/>
      </w:pPr>
      <w:r>
        <w:rPr>
          <w:rStyle w:val="CommentTok"/>
        </w:rPr>
        <w:t xml:space="preserve">// Ensure PIT is disabled before programming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PIT_ENABLE=0</w:t>
      </w:r>
    </w:p>
    <w:p>
      <w:pPr>
        <w:pStyle w:val="FirstParagraph"/>
      </w:pPr>
      <w:r>
        <w:rPr>
          <w:bCs/>
          <w:b/>
        </w:rPr>
        <w:t xml:space="preserve">Step 3: Program Counter Control Words</w:t>
      </w:r>
    </w:p>
    <w:p>
      <w:pPr>
        <w:pStyle w:val="BodyText"/>
      </w:pPr>
      <w:r>
        <w:t xml:space="preserve">Each counter must be configured with a control word before use:</w:t>
      </w:r>
    </w:p>
    <w:p>
      <w:pPr>
        <w:pStyle w:val="SourceCode"/>
      </w:pPr>
      <w:r>
        <w:rPr>
          <w:rStyle w:val="CommentTok"/>
        </w:rPr>
        <w:t xml:space="preserve">// Configure Counter 0: Mode 0, binary, LSB+MSB access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control_word_0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SC=00 (Counter 0)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RW=11 (LSB+MSB)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MODE=000 (Mode 0)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BCD=0 (binary)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control_word_0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0x30</w:t>
      </w:r>
      <w:r>
        <w:br/>
      </w:r>
      <w:r>
        <w:br/>
      </w:r>
      <w:r>
        <w:rPr>
          <w:rStyle w:val="CommentTok"/>
        </w:rPr>
        <w:t xml:space="preserve">// Configure Counter 1: Mode 0, binary, LSB+MSB access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control_word_1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SC=01 (Counter 1)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RW=11 (LSB+MSB)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MODE=000 (Mode 0)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BCD=0 (binary)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control_word_1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0x70</w:t>
      </w:r>
      <w:r>
        <w:br/>
      </w:r>
      <w:r>
        <w:br/>
      </w:r>
      <w:r>
        <w:rPr>
          <w:rStyle w:val="CommentTok"/>
        </w:rPr>
        <w:t xml:space="preserve">// Configure Counter 2: Mode 0, binary, LSB+MSB access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control_word_2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SC=10 (Counter 2)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RW=11 (LSB+MSB)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MODE=000 (Mode 0)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BCD=0 (binary)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control_word_2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0xB0</w:t>
      </w:r>
    </w:p>
    <w:p>
      <w:pPr>
        <w:pStyle w:val="FirstParagraph"/>
      </w:pPr>
      <w:r>
        <w:rPr>
          <w:bCs/>
          <w:b/>
        </w:rPr>
        <w:t xml:space="preserve">Step 4: Load Initial Count Values</w:t>
      </w:r>
    </w:p>
    <w:p>
      <w:pPr>
        <w:pStyle w:val="BodyText"/>
      </w:pPr>
      <w:r>
        <w:t xml:space="preserve">After configuring control words, load count values:</w:t>
      </w:r>
    </w:p>
    <w:p>
      <w:pPr>
        <w:pStyle w:val="SourceCode"/>
      </w:pPr>
      <w:r>
        <w:rPr>
          <w:rStyle w:val="CommentTok"/>
        </w:rPr>
        <w:t xml:space="preserve">// Load Counter 0 with count of 1000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Load Counter 1 with count of 2000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COUNTER1_DATA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Load Counter 2 with count of 5000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COUNTER2_DATA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Step 5: Verify Configuration</w:t>
      </w:r>
    </w:p>
    <w:p>
      <w:pPr>
        <w:pStyle w:val="BodyText"/>
      </w:pPr>
      <w:r>
        <w:t xml:space="preserve">Read back status to confirm configuration: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PIT_STATUS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Extract counter 0 status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counter0_status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NULL_COUNT should be 0 (count loaded)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RW_MODE should be 3 (LSB+MSB)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MODE should be 0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BCD should be 0</w:t>
      </w:r>
    </w:p>
    <w:p>
      <w:pPr>
        <w:pStyle w:val="FirstParagraph"/>
      </w:pPr>
      <w:r>
        <w:rPr>
          <w:bCs/>
          <w:b/>
        </w:rPr>
        <w:t xml:space="preserve">Step 6: Enable PIT and Start Counting</w:t>
      </w:r>
    </w:p>
    <w:p>
      <w:pPr>
        <w:pStyle w:val="SourceCode"/>
      </w:pPr>
      <w:r>
        <w:rPr>
          <w:rStyle w:val="CommentTok"/>
        </w:rPr>
        <w:t xml:space="preserve">// Enable global PIT operation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PIT_ENABLE=1</w:t>
      </w:r>
      <w:r>
        <w:br/>
      </w:r>
      <w:r>
        <w:br/>
      </w:r>
      <w:r>
        <w:rPr>
          <w:rStyle w:val="CommentTok"/>
        </w:rPr>
        <w:t xml:space="preserve">// Counters will now begin counting (assuming GATE inputs are high)</w:t>
      </w:r>
    </w:p>
    <w:p>
      <w:pPr>
        <w:pStyle w:val="FirstParagraph"/>
      </w:pPr>
      <w:r>
        <w:rPr>
          <w:bCs/>
          <w:b/>
        </w:rPr>
        <w:t xml:space="preserve">Step 7: Monitor Operation</w:t>
      </w:r>
    </w:p>
    <w:p>
      <w:pPr>
        <w:pStyle w:val="SourceCode"/>
      </w:pPr>
      <w:r>
        <w:rPr>
          <w:rStyle w:val="CommentTok"/>
        </w:rPr>
        <w:t xml:space="preserve">// Wait for counter 0 to reach terminal count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counter0_status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out_high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out_high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"Counter 0 reached terminal count!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Optional: read current counter value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current_count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"Counter 0 current value: 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2"/>
    <w:bookmarkStart w:id="143" w:name="complete-initialization-function"/>
    <w:p>
      <w:pPr>
        <w:pStyle w:val="Heading4"/>
      </w:pPr>
      <w:r>
        <w:t xml:space="preserve">Complete Initialization Function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Initialize PIT with three counters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counter0_count</w:t>
      </w:r>
      <w:r>
        <w:rPr>
          <w:rStyle w:val="CommentTok"/>
        </w:rPr>
        <w:t xml:space="preserve"> Initial count for counter 0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counter1_count</w:t>
      </w:r>
      <w:r>
        <w:rPr>
          <w:rStyle w:val="CommentTok"/>
        </w:rPr>
        <w:t xml:space="preserve"> Initial count for counter 1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counter2_count</w:t>
      </w:r>
      <w:r>
        <w:rPr>
          <w:rStyle w:val="CommentTok"/>
        </w:rPr>
        <w:t xml:space="preserve"> Initial count for counter 2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on success, -1 on error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pit_initialize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counter0_count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counter1_count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counter2_count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Disable PIT during configuration</w:t>
      </w:r>
      <w:r>
        <w:br/>
      </w:r>
      <w:r>
        <w:rPr>
          <w:rStyle w:val="NormalTok"/>
        </w:rPr>
        <w:t xml:space="preserve">    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Configure counter 0 control word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 0, binary, LSB+MSB access</w:t>
      </w:r>
      <w:r>
        <w:br/>
      </w:r>
      <w:r>
        <w:rPr>
          <w:rStyle w:val="NormalTok"/>
        </w:rPr>
        <w:t xml:space="preserve">    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Load counter 0 count value</w:t>
      </w:r>
      <w:r>
        <w:br/>
      </w:r>
      <w:r>
        <w:rPr>
          <w:rStyle w:val="NormalTok"/>
        </w:rPr>
        <w:t xml:space="preserve">    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counter0_count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Configure counter 1 control word</w:t>
      </w:r>
      <w:r>
        <w:br/>
      </w:r>
      <w:r>
        <w:rPr>
          <w:rStyle w:val="NormalTok"/>
        </w:rPr>
        <w:t xml:space="preserve">    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Load counter 1 count value</w:t>
      </w:r>
      <w:r>
        <w:br/>
      </w:r>
      <w:r>
        <w:rPr>
          <w:rStyle w:val="NormalTok"/>
        </w:rPr>
        <w:t xml:space="preserve">    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COUNTER1_DATA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counter1_count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6: Configure counter 2 control word</w:t>
      </w:r>
      <w:r>
        <w:br/>
      </w:r>
      <w:r>
        <w:rPr>
          <w:rStyle w:val="NormalTok"/>
        </w:rPr>
        <w:t xml:space="preserve">    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7: Load counter 2 count value</w:t>
      </w:r>
      <w:r>
        <w:br/>
      </w:r>
      <w:r>
        <w:rPr>
          <w:rStyle w:val="NormalTok"/>
        </w:rPr>
        <w:t xml:space="preserve">    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COUNTER2_DATA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counter2_count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8: Verify configuration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PIT_STATUS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all counters have counts loaded (NULL_COUNT=0)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0x00404040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Counter configuration failed (NULL_COUNT bits set)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9: Enable PIT</w:t>
      </w:r>
      <w:r>
        <w:br/>
      </w:r>
      <w:r>
        <w:rPr>
          <w:rStyle w:val="NormalTok"/>
        </w:rPr>
        <w:t xml:space="preserve">    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"PIT initialized successfully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Counter 0: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counts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counter0_count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Counter 1: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counts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counter1_count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Counter 2: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counts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counter2_count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43"/>
    <w:bookmarkStart w:id="144" w:name="usage-example"/>
    <w:p>
      <w:pPr>
        <w:pStyle w:val="Heading4"/>
      </w:pPr>
      <w:r>
        <w:t xml:space="preserve">Usage Example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PIT with different count values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pit_initialize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"PIT initialization failed!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Monitor counter 0 terminal count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"Waiting for Counter 0 to reach terminal count...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0 OUT bit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"Counter 0 reached terminal count!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Print current count every 100 iterations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"Counter 0: 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Disable PIT after use</w:t>
      </w:r>
      <w:r>
        <w:br/>
      </w:r>
      <w:r>
        <w:rPr>
          <w:rStyle w:val="NormalTok"/>
        </w:rPr>
        <w:t xml:space="preserve">    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44"/>
    <w:bookmarkStart w:id="145" w:name="runtime-configuration-changes"/>
    <w:p>
      <w:pPr>
        <w:pStyle w:val="Heading4"/>
      </w:pPr>
      <w:r>
        <w:t xml:space="preserve">Runtime Configuration Changes</w:t>
      </w:r>
    </w:p>
    <w:p>
      <w:pPr>
        <w:pStyle w:val="FirstParagraph"/>
      </w:pPr>
      <w:r>
        <w:rPr>
          <w:bCs/>
          <w:b/>
        </w:rPr>
        <w:t xml:space="preserve">Changing Count Value During Operation:</w:t>
      </w:r>
    </w:p>
    <w:p>
      <w:pPr>
        <w:pStyle w:val="SourceCode"/>
      </w:pPr>
      <w:r>
        <w:rPr>
          <w:rStyle w:val="CommentTok"/>
        </w:rPr>
        <w:t xml:space="preserve">// To change counter 0 count value while running:</w:t>
      </w:r>
      <w:r>
        <w:br/>
      </w:r>
      <w:r>
        <w:br/>
      </w:r>
      <w:r>
        <w:rPr>
          <w:rStyle w:val="CommentTok"/>
        </w:rPr>
        <w:t xml:space="preserve">// 1. Disable PIT (stops all counters)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2. Write new count value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3. Re-enable PIT (counter restarts with new value)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Alternative: Write While Enabled (Immediate Restart)</w:t>
      </w:r>
    </w:p>
    <w:p>
      <w:pPr>
        <w:pStyle w:val="SourceCode"/>
      </w:pPr>
      <w:r>
        <w:rPr>
          <w:rStyle w:val="CommentTok"/>
        </w:rPr>
        <w:t xml:space="preserve">// Writing counter data while enabled causes immediate reload and restart</w:t>
      </w:r>
      <w:r>
        <w:br/>
      </w:r>
      <w:r>
        <w:rPr>
          <w:rStyle w:val="CommentTok"/>
        </w:rPr>
        <w:t xml:space="preserve">// No need to disable PIT first (but counter will restart from new value)</w:t>
      </w:r>
      <w:r>
        <w:br/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reloads and restarts</w:t>
      </w:r>
    </w:p>
    <w:bookmarkEnd w:id="145"/>
    <w:bookmarkStart w:id="146" w:name="common-initialization-errors"/>
    <w:p>
      <w:pPr>
        <w:pStyle w:val="Heading4"/>
      </w:pPr>
      <w:r>
        <w:t xml:space="preserve">Common Initialization Errors</w:t>
      </w:r>
    </w:p>
    <w:p>
      <w:pPr>
        <w:pStyle w:val="FirstParagraph"/>
      </w:pPr>
      <w:r>
        <w:rPr>
          <w:bCs/>
          <w:b/>
        </w:rPr>
        <w:t xml:space="preserve">Error 1: Enabling PIT Before Programming</w:t>
      </w:r>
    </w:p>
    <w:p>
      <w:pPr>
        <w:pStyle w:val="SourceCode"/>
      </w:pPr>
      <w:r>
        <w:rPr>
          <w:rStyle w:val="CommentTok"/>
        </w:rPr>
        <w:t xml:space="preserve">// ✗ WRONG: Enable before configuration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Enable too early!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✓ CORRECT: Configure first, then enable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Disable during config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Enable after config</w:t>
      </w:r>
    </w:p>
    <w:p>
      <w:pPr>
        <w:pStyle w:val="FirstParagraph"/>
      </w:pPr>
      <w:r>
        <w:rPr>
          <w:bCs/>
          <w:b/>
        </w:rPr>
        <w:t xml:space="preserve">Error 2: Not Waiting for Count Load</w:t>
      </w:r>
    </w:p>
    <w:p>
      <w:pPr>
        <w:pStyle w:val="SourceCode"/>
      </w:pPr>
      <w:r>
        <w:rPr>
          <w:rStyle w:val="CommentTok"/>
        </w:rPr>
        <w:t xml:space="preserve">// ✗ WRONG: Enable immediately after write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May enable before count fully loaded</w:t>
      </w:r>
      <w:r>
        <w:br/>
      </w:r>
      <w:r>
        <w:br/>
      </w:r>
      <w:r>
        <w:rPr>
          <w:rStyle w:val="CommentTok"/>
        </w:rPr>
        <w:t xml:space="preserve">// ✓ CORRECT: Verify count loaded (or add small delay)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Optional: verify NULL_COUNT cleared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0 NULL_COUNT should be 0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Error 3: Wrong Control Word Format</w:t>
      </w:r>
    </w:p>
    <w:p>
      <w:pPr>
        <w:pStyle w:val="SourceCode"/>
      </w:pPr>
      <w:r>
        <w:rPr>
          <w:rStyle w:val="CommentTok"/>
        </w:rPr>
        <w:t xml:space="preserve">// ✗ WRONG: Incorrect bit positions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select in wrong position!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RW in wrong position!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Mode in wrong position!</w:t>
      </w:r>
      <w:r>
        <w:br/>
      </w:r>
      <w:r>
        <w:br/>
      </w:r>
      <w:r>
        <w:rPr>
          <w:rStyle w:val="CommentTok"/>
        </w:rPr>
        <w:t xml:space="preserve">// ✓ CORRECT: Proper bit positions per Intel 8254 spec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SC[7:6] = Counter select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RW[5:4] = Read/Write mode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M[3:1] = Mode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BCD[0] = Counting mode</w:t>
      </w:r>
    </w:p>
    <w:bookmarkEnd w:id="146"/>
    <w:bookmarkStart w:id="147" w:name="debugging-initialization-issues"/>
    <w:p>
      <w:pPr>
        <w:pStyle w:val="Heading4"/>
      </w:pPr>
      <w:r>
        <w:t xml:space="preserve">Debugging Initialization Issues</w:t>
      </w:r>
    </w:p>
    <w:p>
      <w:pPr>
        <w:pStyle w:val="FirstParagraph"/>
      </w:pPr>
      <w:r>
        <w:rPr>
          <w:bCs/>
          <w:b/>
        </w:rPr>
        <w:t xml:space="preserve">Check 1: Verify Register Access</w:t>
      </w:r>
    </w:p>
    <w:p>
      <w:pPr>
        <w:pStyle w:val="SourceCode"/>
      </w:pPr>
      <w:r>
        <w:rPr>
          <w:rStyle w:val="CommentTok"/>
        </w:rPr>
        <w:t xml:space="preserve">// Test read/write capability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non-zero value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readback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readback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Register access failed! Read 0x</w:t>
      </w:r>
      <w:r>
        <w:rPr>
          <w:rStyle w:val="SpecialCharTok"/>
        </w:rPr>
        <w:t xml:space="preserve">%08X</w:t>
      </w:r>
      <w:r>
        <w:rPr>
          <w:rStyle w:val="StringTok"/>
        </w:rPr>
        <w:t xml:space="preserve">, expected 0x02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readback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Check 2: Verify Control Word Decode</w:t>
      </w:r>
    </w:p>
    <w:p>
      <w:pPr>
        <w:pStyle w:val="SourceCode"/>
      </w:pPr>
      <w:r>
        <w:rPr>
          <w:rStyle w:val="CommentTok"/>
        </w:rPr>
        <w:t xml:space="preserve">// After writing control word, read status to verify decode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0, RW=11, Mode 0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PIT_STATUS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counter0_status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"Counter 0 Status: 0x</w:t>
      </w:r>
      <w:r>
        <w:rPr>
          <w:rStyle w:val="SpecialCharTok"/>
        </w:rPr>
        <w:t xml:space="preserve">%02X\n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counter0_status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RW_MODE: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(expect 3)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MODE: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(expect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BCD: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(expect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counter0_status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Check 3: Verify Count Load</w:t>
      </w:r>
    </w:p>
    <w:p>
      <w:pPr>
        <w:pStyle w:val="SourceCode"/>
      </w:pPr>
      <w:r>
        <w:rPr>
          <w:rStyle w:val="CommentTok"/>
        </w:rPr>
        <w:t xml:space="preserve">// After writing count, read back to verify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readback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readback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Count value mismatch! Read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, expected 1234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readback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2025-11-08</w:t>
      </w:r>
    </w:p>
    <w:bookmarkEnd w:id="147"/>
    <w:bookmarkEnd w:id="148"/>
    <w:bookmarkStart w:id="156" w:name="apb-pit-8254---register-map"/>
    <w:p>
      <w:pPr>
        <w:pStyle w:val="Heading3"/>
      </w:pPr>
      <w:r>
        <w:t xml:space="preserve">APB PIT 8254 - Register Map</w:t>
      </w:r>
    </w:p>
    <w:bookmarkStart w:id="149" w:name="address-map-overview"/>
    <w:p>
      <w:pPr>
        <w:pStyle w:val="Heading4"/>
      </w:pPr>
      <w:r>
        <w:t xml:space="preserve">Address Map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word (8254-compatible)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readback (3 bytes)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COUNTER0_DATA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0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COUNTER1_DATA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1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COUNTER2_DATA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2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pit_config-0x000---global-configuration"/>
    <w:p>
      <w:pPr>
        <w:pStyle w:val="Heading4"/>
      </w:pPr>
      <w:r>
        <w:t xml:space="preserve">PIT_CONFIG (0x000) - Global Configuration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Read/Write</w:t>
      </w:r>
      <w:r>
        <w:t xml:space="preserve"> </w:t>
      </w:r>
      <w:r>
        <w:rPr>
          <w:bCs/>
          <w:b/>
        </w:rPr>
        <w:t xml:space="preserve">Reset Value:</w:t>
      </w:r>
      <w:r>
        <w:t xml:space="preserve"> </w:t>
      </w:r>
      <w:r>
        <w:rPr>
          <w:rStyle w:val="VerbatimChar"/>
        </w:rPr>
        <w:t xml:space="preserve">0x00000000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584"/>
        <w:gridCol w:w="1386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Reserved, read as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source select (future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PIT enable</w:t>
            </w:r>
            <w:r>
              <w:t xml:space="preserve">0 = PIT disabled (counters paused)</w:t>
            </w:r>
            <w:r>
              <w:t xml:space="preserve">1 = PIT enabled (counters active)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Programming Notes:</w:t>
      </w:r>
      <w:r>
        <w:t xml:space="preserve"> </w:t>
      </w:r>
      <w:r>
        <w:t xml:space="preserve">- Setting</w:t>
      </w:r>
      <w:r>
        <w:t xml:space="preserve"> </w:t>
      </w:r>
      <w:r>
        <w:rPr>
          <w:rStyle w:val="VerbatimChar"/>
        </w:rPr>
        <w:t xml:space="preserve">PIT_ENABLE=0</w:t>
      </w:r>
      <w:r>
        <w:t xml:space="preserve"> </w:t>
      </w:r>
      <w:r>
        <w:t xml:space="preserve">stops all counters immediately</w:t>
      </w:r>
      <w:r>
        <w:t xml:space="preserve"> </w:t>
      </w:r>
      <w:r>
        <w:t xml:space="preserve">- Counters preserve their current count values when disabled</w:t>
      </w:r>
      <w:r>
        <w:t xml:space="preserve"> </w:t>
      </w:r>
      <w:r>
        <w:t xml:space="preserve">- Recommended to disable PIT before reprogramming counters</w:t>
      </w:r>
    </w:p>
    <w:p>
      <w:r>
        <w:pict>
          <v:rect style="width:0;height:1.5pt" o:hralign="center" o:hrstd="t" o:hr="t"/>
        </w:pict>
      </w:r>
    </w:p>
    <w:bookmarkEnd w:id="150"/>
    <w:bookmarkStart w:id="151" w:name="pit_control-0x004---control-word"/>
    <w:p>
      <w:pPr>
        <w:pStyle w:val="Heading4"/>
      </w:pPr>
      <w:r>
        <w:t xml:space="preserve">PIT_CONTROL (0x004) - Control Word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Write-Only</w:t>
      </w:r>
      <w:r>
        <w:t xml:space="preserve"> </w:t>
      </w:r>
      <w:r>
        <w:rPr>
          <w:bCs/>
          <w:b/>
        </w:rPr>
        <w:t xml:space="preserve">Reset Value:</w:t>
      </w:r>
      <w:r>
        <w:t xml:space="preserve"> </w:t>
      </w:r>
      <w:r>
        <w:t xml:space="preserve">N/A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[7:6]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SC[1:0]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Select</w:t>
            </w: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= Counter 0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= Counter 1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= Counter 2</w:t>
            </w:r>
            <w:r>
              <w:rPr>
                <w:rStyle w:val="VerbatimChar"/>
              </w:rPr>
              <w:t xml:space="preserve">11</w:t>
            </w:r>
            <w:r>
              <w:t xml:space="preserve"> </w:t>
            </w:r>
            <w:r>
              <w:t xml:space="preserve">= Read-back command (not implemented)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[5:4]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RW[1:0]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 Mode</w:t>
            </w: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= Counter latch (not implemented)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= LSB only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= MSB only</w:t>
            </w:r>
            <w:r>
              <w:rPr>
                <w:rStyle w:val="VerbatimChar"/>
              </w:rPr>
              <w:t xml:space="preserve">11</w:t>
            </w:r>
            <w:r>
              <w:t xml:space="preserve"> </w:t>
            </w:r>
            <w:r>
              <w:t xml:space="preserve">= LSB then MSB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[3:1]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M[2:0]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Mode</w:t>
            </w:r>
            <w:r>
              <w:rPr>
                <w:rStyle w:val="VerbatimChar"/>
              </w:rPr>
              <w:t xml:space="preserve">000</w:t>
            </w:r>
            <w:r>
              <w:t xml:space="preserve"> </w:t>
            </w:r>
            <w:r>
              <w:t xml:space="preserve">= Mode 0 (Interrupt on terminal count)</w:t>
            </w:r>
            <w:r>
              <w:rPr>
                <w:rStyle w:val="VerbatimChar"/>
              </w:rPr>
              <w:t xml:space="preserve">001</w:t>
            </w:r>
            <w:r>
              <w:t xml:space="preserve">-</w:t>
            </w:r>
            <w:r>
              <w:rPr>
                <w:rStyle w:val="VerbatimChar"/>
              </w:rPr>
              <w:t xml:space="preserve">101</w:t>
            </w:r>
            <w:r>
              <w:t xml:space="preserve"> </w:t>
            </w:r>
            <w:r>
              <w:t xml:space="preserve">= Modes 1-5 (not implemented)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Counting Mode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Binary (16-bit, 0-65535)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BCD (4 digits, 0-9999)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Control Word Format (8254-Compatible):</w:t>
      </w:r>
    </w:p>
    <w:p>
      <w:pPr>
        <w:pStyle w:val="SourceCode"/>
      </w:pPr>
      <w:r>
        <w:rPr>
          <w:rStyle w:val="VerbatimChar"/>
        </w:rPr>
        <w:t xml:space="preserve">    7    6    5    4    3    2    1    0</w:t>
      </w:r>
      <w:r>
        <w:br/>
      </w:r>
      <w:r>
        <w:rPr>
          <w:rStyle w:val="VerbatimChar"/>
        </w:rPr>
        <w:t xml:space="preserve">┌────┬────┬────┬────┬────┬────┬────┬────┐</w:t>
      </w:r>
      <w:r>
        <w:br/>
      </w:r>
      <w:r>
        <w:rPr>
          <w:rStyle w:val="VerbatimChar"/>
        </w:rPr>
        <w:t xml:space="preserve">│ SC │ SC │ RW │ RW │ M  │ M  │ M  │BCD │</w:t>
      </w:r>
      <w:r>
        <w:br/>
      </w:r>
      <w:r>
        <w:rPr>
          <w:rStyle w:val="VerbatimChar"/>
        </w:rPr>
        <w:t xml:space="preserve">└────┴────┴────┴────┴────┴────┴────┴────┘</w:t>
      </w:r>
    </w:p>
    <w:p>
      <w:pPr>
        <w:pStyle w:val="FirstParagraph"/>
      </w:pPr>
      <w:r>
        <w:rPr>
          <w:bCs/>
          <w:b/>
        </w:rPr>
        <w:t xml:space="preserve">Programming Example:</w:t>
      </w:r>
    </w:p>
    <w:p>
      <w:pPr>
        <w:pStyle w:val="SourceCode"/>
      </w:pPr>
      <w:r>
        <w:rPr>
          <w:rStyle w:val="CommentTok"/>
        </w:rPr>
        <w:t xml:space="preserve">// Configure Counter 0 for Mode 0, binary, LSB+MSB access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control_word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LSB+MSB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Mode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Binary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control_word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0x30</w:t>
      </w:r>
    </w:p>
    <w:p>
      <w:r>
        <w:pict>
          <v:rect style="width:0;height:1.5pt" o:hralign="center" o:hrstd="t" o:hr="t"/>
        </w:pict>
      </w:r>
    </w:p>
    <w:bookmarkEnd w:id="151"/>
    <w:bookmarkStart w:id="152" w:name="pit_status-0x008---status-readback"/>
    <w:p>
      <w:pPr>
        <w:pStyle w:val="Heading4"/>
      </w:pPr>
      <w:r>
        <w:t xml:space="preserve">PIT_STATUS (0x008) - Status Readback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Read-Only</w:t>
      </w:r>
      <w:r>
        <w:t xml:space="preserve"> </w:t>
      </w:r>
      <w:r>
        <w:rPr>
          <w:bCs/>
          <w:b/>
        </w:rPr>
        <w:t xml:space="preserve">Reset Value:</w:t>
      </w:r>
      <w:r>
        <w:t xml:space="preserve"> </w:t>
      </w:r>
      <w:r>
        <w:rPr>
          <w:rStyle w:val="VerbatimChar"/>
        </w:rPr>
        <w:t xml:space="preserve">0x303030</w:t>
      </w:r>
      <w:r>
        <w:t xml:space="preserve"> </w:t>
      </w:r>
      <w:r>
        <w:t xml:space="preserve">(all counters in reset state)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Reserved, read as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[23:16]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COUNTER2_STATUS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2 status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[15:8]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COUNTER1_STATUS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1 status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COUNTER0_STATUS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0 status byte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 Byte Format (per counter):</w:t>
      </w:r>
    </w:p>
    <w:p>
      <w:pPr>
        <w:pStyle w:val="SourceCode"/>
      </w:pPr>
      <w:r>
        <w:rPr>
          <w:rStyle w:val="VerbatimChar"/>
        </w:rPr>
        <w:t xml:space="preserve">    7       6       5    4       3    2    1       0</w:t>
      </w:r>
      <w:r>
        <w:br/>
      </w:r>
      <w:r>
        <w:rPr>
          <w:rStyle w:val="VerbatimChar"/>
        </w:rPr>
        <w:t xml:space="preserve">┌───────┬───────┬────┬────┬────┬────┬────┬────────┐</w:t>
      </w:r>
      <w:r>
        <w:br/>
      </w:r>
      <w:r>
        <w:rPr>
          <w:rStyle w:val="VerbatimChar"/>
        </w:rPr>
        <w:t xml:space="preserve">│  OUT  │ NULL  │ RW │ RW │ M  │ M  │ M  │  BCD   │</w:t>
      </w:r>
      <w:r>
        <w:br/>
      </w:r>
      <w:r>
        <w:rPr>
          <w:rStyle w:val="VerbatimChar"/>
        </w:rPr>
        <w:t xml:space="preserve">└───────┴───────┴────┴────┴────┴────┴────┴────────┘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198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OUT pin state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OUT low (counting)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OUT high (terminal count reached)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count loaded flag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Count value loaded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No count loaded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[5:4]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 mode (mirrors control word)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[3:1]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mode (mirrors control word)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BCD/Binary mode (mirrors control word)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Reading Example: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PIT_STATUS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counter0_status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out_high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null_count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rw_mode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counter0_status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counter0_status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2"/>
    <w:bookmarkStart w:id="153" w:name="Xa12d0253e5f6f0b74431e3a05d6070d0c1d865c"/>
    <w:p>
      <w:pPr>
        <w:pStyle w:val="Heading4"/>
      </w:pPr>
      <w:r>
        <w:t xml:space="preserve">COUNTERx_DATA (0x010, 0x014, 0x018) - Counter Values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Read/Write</w:t>
      </w:r>
      <w:r>
        <w:t xml:space="preserve"> </w:t>
      </w:r>
      <w:r>
        <w:rPr>
          <w:bCs/>
          <w:b/>
        </w:rPr>
        <w:t xml:space="preserve">Reset Value:</w:t>
      </w:r>
      <w:r>
        <w:t xml:space="preserve"> </w:t>
      </w:r>
      <w:r>
        <w:rPr>
          <w:rStyle w:val="VerbatimChar"/>
        </w:rPr>
        <w:t xml:space="preserve">0x00000000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Reserved, read as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value (16-bit)</w:t>
            </w:r>
          </w:p>
        </w:tc>
      </w:tr>
    </w:tbl>
    <w:p>
      <w:pPr>
        <w:pStyle w:val="BodyText"/>
      </w:pPr>
      <w:r>
        <w:rPr>
          <w:bCs/>
          <w:b/>
        </w:rPr>
        <w:t xml:space="preserve">Write Behavior:</w:t>
      </w:r>
      <w:r>
        <w:t xml:space="preserve"> </w:t>
      </w:r>
      <w:r>
        <w:t xml:space="preserve">- Must program control word BEFORE writing counter data</w:t>
      </w:r>
      <w:r>
        <w:t xml:space="preserve"> </w:t>
      </w:r>
      <w:r>
        <w:t xml:space="preserve">- Counter loads value immediately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high and</w:t>
      </w:r>
      <w:r>
        <w:t xml:space="preserve"> </w:t>
      </w:r>
      <w:r>
        <w:rPr>
          <w:rStyle w:val="VerbatimChar"/>
        </w:rPr>
        <w:t xml:space="preserve">PIT_ENABLE=1</w:t>
      </w:r>
      <w:r>
        <w:t xml:space="preserve">, counter starts decrementing</w:t>
      </w:r>
      <w:r>
        <w:t xml:space="preserve"> </w:t>
      </w:r>
      <w:r>
        <w:t xml:space="preserve">- Writes while counting update the reload value and restart counting</w:t>
      </w:r>
    </w:p>
    <w:p>
      <w:pPr>
        <w:pStyle w:val="BodyText"/>
      </w:pPr>
      <w:r>
        <w:rPr>
          <w:bCs/>
          <w:b/>
        </w:rPr>
        <w:t xml:space="preserve">Read Behavior:</w:t>
      </w:r>
      <w:r>
        <w:t xml:space="preserve"> </w:t>
      </w:r>
      <w:r>
        <w:t xml:space="preserve">- Returns current counter value (not reload value)</w:t>
      </w:r>
      <w:r>
        <w:t xml:space="preserve"> </w:t>
      </w:r>
      <w:r>
        <w:t xml:space="preserve">- Counter continues decrementing while being read</w:t>
      </w:r>
      <w:r>
        <w:t xml:space="preserve"> </w:t>
      </w:r>
      <w:r>
        <w:t xml:space="preserve">- For stable reads, disable PIT first or use very fast access</w:t>
      </w:r>
    </w:p>
    <w:p>
      <w:pPr>
        <w:pStyle w:val="BodyText"/>
      </w:pPr>
      <w:r>
        <w:rPr>
          <w:bCs/>
          <w:b/>
        </w:rPr>
        <w:t xml:space="preserve">Programming Example:</w:t>
      </w:r>
    </w:p>
    <w:p>
      <w:pPr>
        <w:pStyle w:val="SourceCode"/>
      </w:pPr>
      <w:r>
        <w:rPr>
          <w:rStyle w:val="CommentTok"/>
        </w:rPr>
        <w:t xml:space="preserve">// Program Counter 0 with count value 1000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0, LSB+MSB, Mode 0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Counter will:</w:t>
      </w:r>
      <w:r>
        <w:br/>
      </w:r>
      <w:r>
        <w:rPr>
          <w:rStyle w:val="CommentTok"/>
        </w:rPr>
        <w:t xml:space="preserve">// 1. Load 1000 into internal counter</w:t>
      </w:r>
      <w:r>
        <w:br/>
      </w:r>
      <w:r>
        <w:rPr>
          <w:rStyle w:val="CommentTok"/>
        </w:rPr>
        <w:t xml:space="preserve">// 2. Start decrementing if GATE=1 and PIT_ENABLE=1</w:t>
      </w:r>
      <w:r>
        <w:br/>
      </w:r>
      <w:r>
        <w:rPr>
          <w:rStyle w:val="CommentTok"/>
        </w:rPr>
        <w:t xml:space="preserve">// 3. Set OUT=1 when count reaches 0</w:t>
      </w:r>
    </w:p>
    <w:p>
      <w:pPr>
        <w:pStyle w:val="FirstParagraph"/>
      </w:pPr>
      <w:r>
        <w:rPr>
          <w:bCs/>
          <w:b/>
        </w:rPr>
        <w:t xml:space="preserve">Read Example:</w:t>
      </w:r>
    </w:p>
    <w:p>
      <w:pPr>
        <w:pStyle w:val="SourceCode"/>
      </w:pPr>
      <w:r>
        <w:rPr>
          <w:rStyle w:val="CommentTok"/>
        </w:rPr>
        <w:t xml:space="preserve">// Read current count value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3"/>
    <w:bookmarkStart w:id="154" w:name="register-access-timing"/>
    <w:p>
      <w:pPr>
        <w:pStyle w:val="Heading4"/>
      </w:pPr>
      <w:r>
        <w:t xml:space="preserve">Register Access Timing</w:t>
      </w:r>
    </w:p>
    <w:p>
      <w:pPr>
        <w:pStyle w:val="FirstParagraph"/>
      </w:pPr>
      <w:r>
        <w:rPr>
          <w:bCs/>
          <w:b/>
        </w:rPr>
        <w:t xml:space="preserve">Write Timing:</w:t>
      </w:r>
    </w:p>
    <w:p>
      <w:pPr>
        <w:pStyle w:val="SourceCode"/>
      </w:pPr>
      <w:r>
        <w:rPr>
          <w:rStyle w:val="VerbatimChar"/>
        </w:rPr>
        <w:t xml:space="preserve">APB Write → Register Update (1 cycle) → Counter Load (1 cycle) → Start Counting</w:t>
      </w:r>
    </w:p>
    <w:p>
      <w:pPr>
        <w:pStyle w:val="FirstParagraph"/>
      </w:pPr>
      <w:r>
        <w:rPr>
          <w:bCs/>
          <w:b/>
        </w:rPr>
        <w:t xml:space="preserve">Read Timing:</w:t>
      </w:r>
    </w:p>
    <w:p>
      <w:pPr>
        <w:pStyle w:val="SourceCode"/>
      </w:pPr>
      <w:r>
        <w:rPr>
          <w:rStyle w:val="VerbatimChar"/>
        </w:rPr>
        <w:t xml:space="preserve">APB Read → Counter Sample (1 cycle) → Register Read (1 cycle) → APB Response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Due to APB and counter pipeline delays, there may be 2-3 cycle latency between register writes and counter response.</w:t>
      </w:r>
    </w:p>
    <w:p>
      <w:r>
        <w:pict>
          <v:rect style="width:0;height:1.5pt" o:hralign="center" o:hrstd="t" o:hr="t"/>
        </w:pict>
      </w:r>
    </w:p>
    <w:bookmarkEnd w:id="154"/>
    <w:bookmarkStart w:id="155" w:name="programming-sequences"/>
    <w:p>
      <w:pPr>
        <w:pStyle w:val="Heading4"/>
      </w:pPr>
      <w:r>
        <w:t xml:space="preserve">Programming Sequences</w:t>
      </w:r>
    </w:p>
    <w:p>
      <w:pPr>
        <w:pStyle w:val="FirstParagraph"/>
      </w:pPr>
      <w:r>
        <w:rPr>
          <w:bCs/>
          <w:b/>
        </w:rPr>
        <w:t xml:space="preserve">Basic Counter Start:</w:t>
      </w:r>
    </w:p>
    <w:p>
      <w:pPr>
        <w:pStyle w:val="SourceCode"/>
      </w:pPr>
      <w:r>
        <w:rPr>
          <w:rStyle w:val="CommentTok"/>
        </w:rPr>
        <w:t xml:space="preserve">// 1. Disable PIT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2. Program control word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0, Mode 0, binary</w:t>
      </w:r>
      <w:r>
        <w:br/>
      </w:r>
      <w:r>
        <w:br/>
      </w:r>
      <w:r>
        <w:rPr>
          <w:rStyle w:val="CommentTok"/>
        </w:rPr>
        <w:t xml:space="preserve">// 3. Load count value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4. Enable PIT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5. Wait for OUT signal or poll status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read_register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OUT bit to go high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Multiple Counter Configuration:</w:t>
      </w:r>
    </w:p>
    <w:p>
      <w:pPr>
        <w:pStyle w:val="SourceCode"/>
      </w:pPr>
      <w:r>
        <w:rPr>
          <w:rStyle w:val="CommentTok"/>
        </w:rPr>
        <w:t xml:space="preserve">// Disable PIT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Program Counter 0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COUNTER0_DATA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Program Counter 1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1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COUNTER1_DATA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Program Counter 2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Counter 2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COUNTER2_DATA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Enable all counters</w:t>
      </w:r>
      <w:r>
        <w:br/>
      </w:r>
      <w:r>
        <w:rPr>
          <w:rStyle w:val="NormalTok"/>
        </w:rPr>
        <w:t xml:space="preserve">write_register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2025-11-08</w:t>
      </w:r>
    </w:p>
    <w:bookmarkEnd w:id="155"/>
    <w:bookmarkEnd w:id="156"/>
    <w:bookmarkEnd w:id="157"/>
    <w:bookmarkEnd w:id="158"/>
    <w:bookmarkStart w:id="171" w:name="pit-implementation-summary"/>
    <w:p>
      <w:pPr>
        <w:pStyle w:val="Heading1"/>
      </w:pPr>
      <w:r>
        <w:t xml:space="preserve">8254 PIT Implementation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2025-11-06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✓ Basic Implementation Complete - Ready for Testing</w:t>
      </w:r>
    </w:p>
    <w:p>
      <w:r>
        <w:pict>
          <v:rect style="width:0;height:1.5pt" o:hralign="center" o:hrstd="t" o:hr="t"/>
        </w:pict>
      </w:r>
    </w:p>
    <w:bookmarkStart w:id="170" w:name="implementation-overview"/>
    <w:p>
      <w:pPr>
        <w:pStyle w:val="Heading2"/>
      </w:pPr>
      <w:r>
        <w:t xml:space="preserve">Implementation Overview</w:t>
      </w:r>
    </w:p>
    <w:p>
      <w:pPr>
        <w:pStyle w:val="FirstParagraph"/>
      </w:pPr>
      <w:r>
        <w:t xml:space="preserve">Complete 3-layer architecture implementation of Intel 8254-compatible Programmable Interval Timer following HPET patterns.</w:t>
      </w:r>
    </w:p>
    <w:bookmarkStart w:id="159" w:name="what-was-implemented"/>
    <w:p>
      <w:pPr>
        <w:pStyle w:val="Heading3"/>
      </w:pPr>
      <w:r>
        <w:t xml:space="preserve">What Was Implemented</w:t>
      </w:r>
    </w:p>
    <w:p>
      <w:pPr>
        <w:pStyle w:val="FirstParagraph"/>
      </w:pPr>
      <w:r>
        <w:rPr>
          <w:bCs/>
          <w:b/>
        </w:rPr>
        <w:t xml:space="preserve">✓ Complete RTL Implementation (Mode 0)</w:t>
      </w:r>
      <w:r>
        <w:t xml:space="preserve"> </w:t>
      </w:r>
      <w:r>
        <w:t xml:space="preserve">- 3-layer architecture: APB wrapper → Config regs → Core → Counters</w:t>
      </w:r>
      <w:r>
        <w:t xml:space="preserve"> </w:t>
      </w:r>
      <w:r>
        <w:t xml:space="preserve">- PeakRDL-generated registers from SystemRDL specification</w:t>
      </w:r>
      <w:r>
        <w:t xml:space="preserve"> </w:t>
      </w:r>
      <w:r>
        <w:t xml:space="preserve">- 3 independent 16-bit counters</w:t>
      </w:r>
      <w:r>
        <w:t xml:space="preserve"> </w:t>
      </w:r>
      <w:r>
        <w:t xml:space="preserve">- Mode 0: Interrupt on terminal count</w:t>
      </w:r>
      <w:r>
        <w:t xml:space="preserve"> </w:t>
      </w:r>
      <w:r>
        <w:t xml:space="preserve">- Binary and BCD counting support</w:t>
      </w:r>
      <w:r>
        <w:t xml:space="preserve"> </w:t>
      </w:r>
      <w:r>
        <w:t xml:space="preserve">- LSB/MSB/both byte access modes</w:t>
      </w:r>
      <w:r>
        <w:t xml:space="preserve"> </w:t>
      </w:r>
      <w:r>
        <w:t xml:space="preserve">- Interrupt output array:</w:t>
      </w:r>
      <w:r>
        <w:t xml:space="preserve"> </w:t>
      </w:r>
      <w:r>
        <w:rPr>
          <w:rStyle w:val="VerbatimChar"/>
        </w:rPr>
        <w:t xml:space="preserve">timer_irq[2:0]</w:t>
      </w:r>
      <w:r>
        <w:t xml:space="preserve"> </w:t>
      </w:r>
      <w:r>
        <w:t xml:space="preserve">- Reset macros throughout (</w:t>
      </w:r>
      <w:r>
        <w:rPr>
          <w:rStyle w:val="VerbatimChar"/>
        </w:rPr>
        <w:t xml:space="preserve">ALWAYS_FF_RST</w:t>
      </w:r>
      <w:r>
        <w:t xml:space="preserve">)</w:t>
      </w:r>
      <w:r>
        <w:t xml:space="preserve"> </w:t>
      </w:r>
      <w:r>
        <w:t xml:space="preserve">- Optional CDC support (parameter-controlled)</w:t>
      </w:r>
    </w:p>
    <w:p>
      <w:pPr>
        <w:pStyle w:val="BodyText"/>
      </w:pPr>
      <w:r>
        <w:rPr>
          <w:bCs/>
          <w:b/>
        </w:rPr>
        <w:t xml:space="preserve">✓ Complete Test Infrastructure</w:t>
      </w:r>
      <w:r>
        <w:t xml:space="preserve"> </w:t>
      </w:r>
      <w:r>
        <w:t xml:space="preserve">- Main testbench class (</w:t>
      </w:r>
      <w:r>
        <w:rPr>
          <w:rStyle w:val="VerbatimChar"/>
        </w:rPr>
        <w:t xml:space="preserve">PITTB</w:t>
      </w:r>
      <w:r>
        <w:t xml:space="preserve">)</w:t>
      </w:r>
      <w:r>
        <w:t xml:space="preserve"> </w:t>
      </w:r>
      <w:r>
        <w:t xml:space="preserve">- Register map class (</w:t>
      </w:r>
      <w:r>
        <w:rPr>
          <w:rStyle w:val="VerbatimChar"/>
        </w:rPr>
        <w:t xml:space="preserve">PITRegisterMap</w:t>
      </w:r>
      <w:r>
        <w:t xml:space="preserve">)</w:t>
      </w:r>
      <w:r>
        <w:t xml:space="preserve"> </w:t>
      </w:r>
      <w:r>
        <w:t xml:space="preserve">- Basic test suite (6 tests):</w:t>
      </w:r>
      <w:r>
        <w:t xml:space="preserve"> </w:t>
      </w:r>
      <w:r>
        <w:t xml:space="preserve">1. Register access</w:t>
      </w:r>
      <w:r>
        <w:t xml:space="preserve"> </w:t>
      </w:r>
      <w:r>
        <w:t xml:space="preserve">2. PIT enable/disable</w:t>
      </w:r>
      <w:r>
        <w:t xml:space="preserve"> </w:t>
      </w:r>
      <w:r>
        <w:t xml:space="preserve">3. Control word programming</w:t>
      </w:r>
      <w:r>
        <w:t xml:space="preserve"> </w:t>
      </w:r>
      <w:r>
        <w:t xml:space="preserve">4. Counter mode 0 simple</w:t>
      </w:r>
      <w:r>
        <w:t xml:space="preserve"> </w:t>
      </w:r>
      <w:r>
        <w:t xml:space="preserve">5. Multiple counters</w:t>
      </w:r>
      <w:r>
        <w:t xml:space="preserve"> </w:t>
      </w:r>
      <w:r>
        <w:t xml:space="preserve">6. Status register</w:t>
      </w:r>
      <w:r>
        <w:t xml:space="preserve"> </w:t>
      </w:r>
      <w:r>
        <w:t xml:space="preserve">- Test runner with pytest integration</w:t>
      </w:r>
      <w:r>
        <w:t xml:space="preserve"> </w:t>
      </w:r>
      <w:r>
        <w:t xml:space="preserve">- Makefile for easy test execution</w:t>
      </w:r>
      <w:r>
        <w:t xml:space="preserve"> </w:t>
      </w:r>
      <w:r>
        <w:t xml:space="preserve">- Conftest for test markers</w:t>
      </w:r>
    </w:p>
    <w:bookmarkEnd w:id="159"/>
    <w:bookmarkStart w:id="160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rtl/pit_8254/</w:t>
      </w:r>
      <w:r>
        <w:br/>
      </w:r>
      <w:r>
        <w:rPr>
          <w:rStyle w:val="VerbatimChar"/>
        </w:rPr>
        <w:t xml:space="preserve">├── apb_pit_8254.sv              ✓ Top-level APB wrapper</w:t>
      </w:r>
      <w:r>
        <w:br/>
      </w:r>
      <w:r>
        <w:rPr>
          <w:rStyle w:val="VerbatimChar"/>
        </w:rPr>
        <w:t xml:space="preserve">├── pit_config_regs.sv           ✓ Register wrapper with edge detection</w:t>
      </w:r>
      <w:r>
        <w:br/>
      </w:r>
      <w:r>
        <w:rPr>
          <w:rStyle w:val="VerbatimChar"/>
        </w:rPr>
        <w:t xml:space="preserve">├── pit_core.sv                  ✓ 3-counter array</w:t>
      </w:r>
      <w:r>
        <w:br/>
      </w:r>
      <w:r>
        <w:rPr>
          <w:rStyle w:val="VerbatimChar"/>
        </w:rPr>
        <w:t xml:space="preserve">├── pit_counter.sv               ✓ Single counter (mode 0)</w:t>
      </w:r>
      <w:r>
        <w:br/>
      </w:r>
      <w:r>
        <w:rPr>
          <w:rStyle w:val="VerbatimChar"/>
        </w:rPr>
        <w:t xml:space="preserve">├── pit_regs.sv                  ✓ PeakRDL generated registers</w:t>
      </w:r>
      <w:r>
        <w:br/>
      </w:r>
      <w:r>
        <w:rPr>
          <w:rStyle w:val="VerbatimChar"/>
        </w:rPr>
        <w:t xml:space="preserve">├── pit_regs_pkg.sv              ✓ PeakRDL generated package</w:t>
      </w:r>
      <w:r>
        <w:br/>
      </w:r>
      <w:r>
        <w:rPr>
          <w:rStyle w:val="VerbatimChar"/>
        </w:rPr>
        <w:t xml:space="preserve">├── peakrdl/</w:t>
      </w:r>
      <w:r>
        <w:br/>
      </w:r>
      <w:r>
        <w:rPr>
          <w:rStyle w:val="VerbatimChar"/>
        </w:rPr>
        <w:t xml:space="preserve">│   ├── pit_regs.rdl             ✓ SystemRDL specification</w:t>
      </w:r>
      <w:r>
        <w:br/>
      </w:r>
      <w:r>
        <w:rPr>
          <w:rStyle w:val="VerbatimChar"/>
        </w:rPr>
        <w:t xml:space="preserve">│   └── README.md                ✓ Generation instructions</w:t>
      </w:r>
      <w:r>
        <w:br/>
      </w:r>
      <w:r>
        <w:rPr>
          <w:rStyle w:val="VerbatimChar"/>
        </w:rPr>
        <w:t xml:space="preserve">├── filelists/</w:t>
      </w:r>
      <w:r>
        <w:br/>
      </w:r>
      <w:r>
        <w:rPr>
          <w:rStyle w:val="VerbatimChar"/>
        </w:rPr>
        <w:t xml:space="preserve">│   └── apb_pit_8254.f           ✓ Complete filelist</w:t>
      </w:r>
      <w:r>
        <w:br/>
      </w:r>
      <w:r>
        <w:rPr>
          <w:rStyle w:val="VerbatimChar"/>
        </w:rPr>
        <w:t xml:space="preserve">├── README.md                    ✓ User documentation</w:t>
      </w:r>
      <w:r>
        <w:br/>
      </w:r>
      <w:r>
        <w:rPr>
          <w:rStyle w:val="VerbatimChar"/>
        </w:rPr>
        <w:t xml:space="preserve">└── IMPLEMENTATION_SUMMARY.md    ✓ This file</w:t>
      </w:r>
      <w:r>
        <w:br/>
      </w:r>
      <w:r>
        <w:br/>
      </w:r>
      <w:r>
        <w:rPr>
          <w:rStyle w:val="VerbatimChar"/>
        </w:rPr>
        <w:t xml:space="preserve">dv/tbclasses/pit_8254/</w:t>
      </w:r>
      <w:r>
        <w:br/>
      </w:r>
      <w:r>
        <w:rPr>
          <w:rStyle w:val="VerbatimChar"/>
        </w:rPr>
        <w:t xml:space="preserve">├── __init__.py                  ✓ Package init</w:t>
      </w:r>
      <w:r>
        <w:br/>
      </w:r>
      <w:r>
        <w:rPr>
          <w:rStyle w:val="VerbatimChar"/>
        </w:rPr>
        <w:t xml:space="preserve">├── pit_tb.py                    ✓ Main testbench (250 lines)</w:t>
      </w:r>
      <w:r>
        <w:br/>
      </w:r>
      <w:r>
        <w:rPr>
          <w:rStyle w:val="VerbatimChar"/>
        </w:rPr>
        <w:t xml:space="preserve">└── pit_tests_basic.py           ✓ Basic test suite (200 lines)</w:t>
      </w:r>
      <w:r>
        <w:br/>
      </w:r>
      <w:r>
        <w:br/>
      </w:r>
      <w:r>
        <w:rPr>
          <w:rStyle w:val="VerbatimChar"/>
        </w:rPr>
        <w:t xml:space="preserve">dv/tests/pit_8254/</w:t>
      </w:r>
      <w:r>
        <w:br/>
      </w:r>
      <w:r>
        <w:rPr>
          <w:rStyle w:val="VerbatimChar"/>
        </w:rPr>
        <w:t xml:space="preserve">├── __init__.py                  ✓ Package init</w:t>
      </w:r>
      <w:r>
        <w:br/>
      </w:r>
      <w:r>
        <w:rPr>
          <w:rStyle w:val="VerbatimChar"/>
        </w:rPr>
        <w:t xml:space="preserve">├── conftest.py                  ✓ Pytest configuration</w:t>
      </w:r>
      <w:r>
        <w:br/>
      </w:r>
      <w:r>
        <w:rPr>
          <w:rStyle w:val="VerbatimChar"/>
        </w:rPr>
        <w:t xml:space="preserve">├── test_apb_pit_8254.py         ✓ Test runner</w:t>
      </w:r>
      <w:r>
        <w:br/>
      </w:r>
      <w:r>
        <w:rPr>
          <w:rStyle w:val="VerbatimChar"/>
        </w:rPr>
        <w:t xml:space="preserve">└── Makefile                     ✓ Test execution targets</w:t>
      </w:r>
    </w:p>
    <w:bookmarkEnd w:id="160"/>
    <w:bookmarkStart w:id="161" w:name="architecture-layers"/>
    <w:p>
      <w:pPr>
        <w:pStyle w:val="Heading3"/>
      </w:pPr>
      <w:r>
        <w:t xml:space="preserve">Architecture Layers</w:t>
      </w:r>
    </w:p>
    <w:p>
      <w:pPr>
        <w:pStyle w:val="FirstParagraph"/>
      </w:pPr>
      <w:r>
        <w:rPr>
          <w:bCs/>
          <w:b/>
        </w:rPr>
        <w:t xml:space="preserve">Layer 1: APB Interface (apb_pit_8254.sv)</w:t>
      </w:r>
      <w:r>
        <w:t xml:space="preserve"> </w:t>
      </w:r>
      <w:r>
        <w:t xml:space="preserve">- APB4 slave interface</w:t>
      </w:r>
      <w:r>
        <w:t xml:space="preserve"> </w:t>
      </w:r>
      <w:r>
        <w:t xml:space="preserve">- Clock domain crossing support (CDC_ENABLE parameter)</w:t>
      </w:r>
      <w:r>
        <w:t xml:space="preserve"> </w:t>
      </w:r>
      <w:r>
        <w:t xml:space="preserve">- APB → Passthrough conversion</w:t>
      </w:r>
      <w:r>
        <w:t xml:space="preserve"> </w:t>
      </w:r>
      <w:r>
        <w:t xml:space="preserve">- Reset polarity conversion</w:t>
      </w:r>
    </w:p>
    <w:p>
      <w:pPr>
        <w:pStyle w:val="BodyText"/>
      </w:pPr>
      <w:r>
        <w:rPr>
          <w:bCs/>
          <w:b/>
        </w:rPr>
        <w:t xml:space="preserve">Layer 2: Register Wrapper (pit_config_regs.sv)</w:t>
      </w:r>
      <w:r>
        <w:t xml:space="preserve"> </w:t>
      </w:r>
      <w:r>
        <w:t xml:space="preserve">- Wraps PeakRDL-generated registers</w:t>
      </w:r>
      <w:r>
        <w:t xml:space="preserve"> </w:t>
      </w:r>
      <w:r>
        <w:t xml:space="preserve">- Edge detection for control word writes</w:t>
      </w:r>
      <w:r>
        <w:t xml:space="preserve"> </w:t>
      </w:r>
      <w:r>
        <w:t xml:space="preserve">- Status register feedback from core</w:t>
      </w:r>
      <w:r>
        <w:t xml:space="preserve"> </w:t>
      </w:r>
      <w:r>
        <w:t xml:space="preserve">- Bidirectional counter data interface</w:t>
      </w:r>
    </w:p>
    <w:p>
      <w:pPr>
        <w:pStyle w:val="BodyText"/>
      </w:pPr>
      <w:r>
        <w:rPr>
          <w:bCs/>
          <w:b/>
        </w:rPr>
        <w:t xml:space="preserve">Layer 3: Register File (pit_regs.sv, pit_regs_pkg.sv)</w:t>
      </w:r>
      <w:r>
        <w:t xml:space="preserve"> </w:t>
      </w:r>
      <w:r>
        <w:t xml:space="preserve">- PeakRDL-generated from SystemRDL</w:t>
      </w:r>
      <w:r>
        <w:t xml:space="preserve"> </w:t>
      </w:r>
      <w:r>
        <w:t xml:space="preserve">- Passthrough CPU interface</w:t>
      </w:r>
      <w:r>
        <w:t xml:space="preserve"> </w:t>
      </w:r>
      <w:r>
        <w:t xml:space="preserve">- Hardware input/output structures</w:t>
      </w:r>
      <w:r>
        <w:t xml:space="preserve"> </w:t>
      </w:r>
      <w:r>
        <w:t xml:space="preserve">- 7 registers: CONFIG, CONTROL, STATUS, RESERVED, 3× COUNTER_DATA</w:t>
      </w:r>
    </w:p>
    <w:p>
      <w:pPr>
        <w:pStyle w:val="BodyText"/>
      </w:pPr>
      <w:r>
        <w:rPr>
          <w:bCs/>
          <w:b/>
        </w:rPr>
        <w:t xml:space="preserve">Layer 4: Counter Core (pit_core.sv)</w:t>
      </w:r>
      <w:r>
        <w:t xml:space="preserve"> </w:t>
      </w:r>
      <w:r>
        <w:t xml:space="preserve">- Instantiates 3 pit_counter modules</w:t>
      </w:r>
      <w:r>
        <w:t xml:space="preserve"> </w:t>
      </w:r>
      <w:r>
        <w:t xml:space="preserve">- Control word decode (selects which counter to configure)</w:t>
      </w:r>
      <w:r>
        <w:t xml:space="preserve"> </w:t>
      </w:r>
      <w:r>
        <w:t xml:space="preserve">- Counter data routing</w:t>
      </w:r>
      <w:r>
        <w:t xml:space="preserve"> </w:t>
      </w:r>
      <w:r>
        <w:t xml:space="preserve">- Status byte assembly (8254 read-back format)</w:t>
      </w:r>
      <w:r>
        <w:t xml:space="preserve"> </w:t>
      </w:r>
      <w:r>
        <w:t xml:space="preserve">- Clock enable generation</w:t>
      </w:r>
    </w:p>
    <w:p>
      <w:pPr>
        <w:pStyle w:val="BodyText"/>
      </w:pPr>
      <w:r>
        <w:rPr>
          <w:bCs/>
          <w:b/>
        </w:rPr>
        <w:t xml:space="preserve">Layer 5: Single Counter (pit_counter.sv)</w:t>
      </w:r>
      <w:r>
        <w:t xml:space="preserve"> </w:t>
      </w:r>
      <w:r>
        <w:t xml:space="preserve">- 16-bit down counter</w:t>
      </w:r>
      <w:r>
        <w:t xml:space="preserve"> </w:t>
      </w:r>
      <w:r>
        <w:t xml:space="preserve">- Binary/BCD counting with proper decrement function</w:t>
      </w:r>
      <w:r>
        <w:t xml:space="preserve"> </w:t>
      </w:r>
      <w:r>
        <w:t xml:space="preserve">- Mode 0: Interrupt on terminal count</w:t>
      </w:r>
      <w:r>
        <w:t xml:space="preserve"> </w:t>
      </w:r>
      <w:r>
        <w:t xml:space="preserve">- LSB/MSB/both byte access state machines</w:t>
      </w:r>
      <w:r>
        <w:t xml:space="preserve"> </w:t>
      </w:r>
      <w:r>
        <w:t xml:space="preserve">- GATE input control</w:t>
      </w:r>
      <w:r>
        <w:t xml:space="preserve"> </w:t>
      </w:r>
      <w:r>
        <w:t xml:space="preserve">- OUT signal generation</w:t>
      </w:r>
      <w:r>
        <w:t xml:space="preserve"> </w:t>
      </w:r>
      <w:r>
        <w:t xml:space="preserve">- Status reporting (NULL_COUNT, mode, RW mode, BCD, OUT)</w:t>
      </w:r>
    </w:p>
    <w:bookmarkEnd w:id="161"/>
    <w:bookmarkStart w:id="162" w:name="register-map"/>
    <w:p>
      <w:pPr>
        <w:pStyle w:val="Heading3"/>
      </w:pPr>
      <w:r>
        <w:t xml:space="preserve">Register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config (enable, clock)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word (8254-compatible)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Read-back status (3×8-bit)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COUNTER0_DATA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0 value (16-bit)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COUNTER1_DATA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1 value (16-bit)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COUNTER2_DATA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2 value (16-bit)</w:t>
            </w:r>
          </w:p>
        </w:tc>
      </w:tr>
    </w:tbl>
    <w:bookmarkEnd w:id="162"/>
    <w:bookmarkStart w:id="163" w:name="test-suite-structure"/>
    <w:p>
      <w:pPr>
        <w:pStyle w:val="Heading3"/>
      </w:pPr>
      <w:r>
        <w:t xml:space="preserve">Test Suite Structure</w:t>
      </w:r>
    </w:p>
    <w:p>
      <w:pPr>
        <w:pStyle w:val="FirstParagraph"/>
      </w:pPr>
      <w:r>
        <w:rPr>
          <w:bCs/>
          <w:b/>
        </w:rPr>
        <w:t xml:space="preserve">Basic Tests (6 tests, ~30s, target 100% pass):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Register Access</w:t>
      </w:r>
      <w:r>
        <w:t xml:space="preserve"> </w:t>
      </w:r>
      <w:r>
        <w:t xml:space="preserve">- Verify PIT_CONFIG and COUNTER_DATA read/write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PIT Enable/Disable</w:t>
      </w:r>
      <w:r>
        <w:t xml:space="preserve"> </w:t>
      </w:r>
      <w:r>
        <w:t xml:space="preserve">- Test master enable control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Control Word Programming</w:t>
      </w:r>
      <w:r>
        <w:t xml:space="preserve"> </w:t>
      </w:r>
      <w:r>
        <w:t xml:space="preserve">- Configure all 3 counters, verify via status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Counter Mode 0 Simple</w:t>
      </w:r>
      <w:r>
        <w:t xml:space="preserve"> </w:t>
      </w:r>
      <w:r>
        <w:t xml:space="preserve">- Single counter with small count value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Multiple Counters</w:t>
      </w:r>
      <w:r>
        <w:t xml:space="preserve"> </w:t>
      </w:r>
      <w:r>
        <w:t xml:space="preserve">- All 3 counters running concurrently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Status Register</w:t>
      </w:r>
      <w:r>
        <w:t xml:space="preserve"> </w:t>
      </w:r>
      <w:r>
        <w:t xml:space="preserve">- Verify status byte fields (mode, RW mode, BCD, NULL_COUNT, OUT)</w:t>
      </w:r>
    </w:p>
    <w:bookmarkEnd w:id="163"/>
    <w:bookmarkStart w:id="164" w:name="compliance-checklist"/>
    <w:p>
      <w:pPr>
        <w:pStyle w:val="Heading3"/>
      </w:pPr>
      <w:r>
        <w:t xml:space="preserve">Compliance Checklist</w:t>
      </w:r>
    </w:p>
    <w:p>
      <w:pPr>
        <w:numPr>
          <w:ilvl w:val="0"/>
          <w:numId w:val="102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Reset Macros</w:t>
      </w:r>
      <w:r>
        <w:t xml:space="preserve">: All sequential logic uses</w:t>
      </w:r>
      <w:r>
        <w:t xml:space="preserve"> </w:t>
      </w:r>
      <w:r>
        <w:rPr>
          <w:rStyle w:val="VerbatimChar"/>
        </w:rPr>
        <w:t xml:space="preserve">ALWAYS_FF_RST</w:t>
      </w:r>
    </w:p>
    <w:p>
      <w:pPr>
        <w:numPr>
          <w:ilvl w:val="0"/>
          <w:numId w:val="102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Include 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reset_defs.svh</w:t>
      </w:r>
      <w:r>
        <w:t xml:space="preserve"> </w:t>
      </w:r>
      <w:r>
        <w:t xml:space="preserve">included in all RTL</w:t>
      </w:r>
    </w:p>
    <w:p>
      <w:pPr>
        <w:numPr>
          <w:ilvl w:val="0"/>
          <w:numId w:val="102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HPET Patterns</w:t>
      </w:r>
      <w:r>
        <w:t xml:space="preserve">: 3-layer architecture, edge detection, interrupt array</w:t>
      </w:r>
    </w:p>
    <w:p>
      <w:pPr>
        <w:numPr>
          <w:ilvl w:val="0"/>
          <w:numId w:val="102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PeakRDL</w:t>
      </w:r>
      <w:r>
        <w:t xml:space="preserve">: Registers generated from SystemRDL specification</w:t>
      </w:r>
    </w:p>
    <w:p>
      <w:pPr>
        <w:numPr>
          <w:ilvl w:val="0"/>
          <w:numId w:val="102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Testbench Separation</w:t>
      </w:r>
      <w:r>
        <w:t xml:space="preserve">: TB classes in project area (not framework)</w:t>
      </w:r>
    </w:p>
    <w:p>
      <w:pPr>
        <w:numPr>
          <w:ilvl w:val="0"/>
          <w:numId w:val="102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Test Hierarchy</w:t>
      </w:r>
      <w:r>
        <w:t xml:space="preserve">: Structured for basic/medium/full (basic implemented)</w:t>
      </w:r>
    </w:p>
    <w:p>
      <w:pPr>
        <w:numPr>
          <w:ilvl w:val="0"/>
          <w:numId w:val="102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APB4 Interface</w:t>
      </w:r>
      <w:r>
        <w:t xml:space="preserve">: Standard APB slave</w:t>
      </w:r>
    </w:p>
    <w:p>
      <w:pPr>
        <w:numPr>
          <w:ilvl w:val="0"/>
          <w:numId w:val="102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: README, comments, register descriptions</w:t>
      </w:r>
    </w:p>
    <w:bookmarkEnd w:id="164"/>
    <w:bookmarkStart w:id="165" w:name="how-to-run-tests"/>
    <w:p>
      <w:pPr>
        <w:pStyle w:val="Heading3"/>
      </w:pPr>
      <w:r>
        <w:t xml:space="preserve">How to Run Tests</w:t>
      </w:r>
    </w:p>
    <w:p>
      <w:pPr>
        <w:pStyle w:val="SourceCode"/>
      </w:pPr>
      <w:r>
        <w:rPr>
          <w:rStyle w:val="CommentTok"/>
        </w:rPr>
        <w:t xml:space="preserve"># Navigate to test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projects/components/retro_legacy_blocks/dv/tests/pit_8254</w:t>
      </w:r>
      <w:r>
        <w:br/>
      </w:r>
      <w:r>
        <w:br/>
      </w:r>
      <w:r>
        <w:rPr>
          <w:rStyle w:val="CommentTok"/>
        </w:rPr>
        <w:t xml:space="preserve"># Run basic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basic</w:t>
      </w:r>
      <w:r>
        <w:br/>
      </w:r>
      <w:r>
        <w:br/>
      </w:r>
      <w:r>
        <w:rPr>
          <w:rStyle w:val="CommentTok"/>
        </w:rPr>
        <w:t xml:space="preserve"># Run with waveforms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basic-waves</w:t>
      </w:r>
      <w:r>
        <w:br/>
      </w:r>
      <w:r>
        <w:br/>
      </w:r>
      <w:r>
        <w:rPr>
          <w:rStyle w:val="CommentTok"/>
        </w:rPr>
        <w:t xml:space="preserve"># View waveforms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view</w:t>
      </w:r>
      <w:r>
        <w:br/>
      </w:r>
      <w:r>
        <w:br/>
      </w:r>
      <w:r>
        <w:rPr>
          <w:rStyle w:val="CommentTok"/>
        </w:rPr>
        <w:t xml:space="preserve"># Clean artifacts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</w:p>
    <w:p>
      <w:pPr>
        <w:pStyle w:val="FirstParagraph"/>
      </w:pPr>
      <w:r>
        <w:t xml:space="preserve">Or using pytest directly: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test_apb_pit_8254.py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br/>
      </w:r>
      <w:r>
        <w:rPr>
          <w:rStyle w:val="VariableTok"/>
        </w:rPr>
        <w:t xml:space="preserve">WAVES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test_apb_pit_8254.py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</w:p>
    <w:bookmarkEnd w:id="165"/>
    <w:bookmarkStart w:id="166" w:name="whats-not-yet-implemented"/>
    <w:p>
      <w:pPr>
        <w:pStyle w:val="Heading3"/>
      </w:pPr>
      <w:r>
        <w:t xml:space="preserve">What’s Not Yet Implemented</w:t>
      </w:r>
    </w:p>
    <w:p>
      <w:pPr>
        <w:pStyle w:val="FirstParagraph"/>
      </w:pPr>
      <w:r>
        <w:rPr>
          <w:bCs/>
          <w:b/>
        </w:rPr>
        <w:t xml:space="preserve">Counter Modes 1-5 (Future Work):</w:t>
      </w:r>
      <w:r>
        <w:t xml:space="preserve"> </w:t>
      </w:r>
      <w:r>
        <w:t xml:space="preserve">- Mode 1: Hardware retriggerable one-shot</w:t>
      </w:r>
      <w:r>
        <w:t xml:space="preserve"> </w:t>
      </w:r>
      <w:r>
        <w:t xml:space="preserve">- Mode 2: Rate generator</w:t>
      </w:r>
      <w:r>
        <w:t xml:space="preserve"> </w:t>
      </w:r>
      <w:r>
        <w:t xml:space="preserve">- Mode 3: Square wave generator</w:t>
      </w:r>
      <w:r>
        <w:t xml:space="preserve"> </w:t>
      </w:r>
      <w:r>
        <w:t xml:space="preserve">- Mode 4: Software triggered strobe</w:t>
      </w:r>
      <w:r>
        <w:t xml:space="preserve"> </w:t>
      </w:r>
      <w:r>
        <w:t xml:space="preserve">- Mode 5: Hardware triggered strobe</w:t>
      </w:r>
    </w:p>
    <w:p>
      <w:pPr>
        <w:pStyle w:val="BodyText"/>
      </w:pPr>
      <w:r>
        <w:rPr>
          <w:bCs/>
          <w:b/>
        </w:rPr>
        <w:t xml:space="preserve">Advanced Features (Future Work):</w:t>
      </w:r>
      <w:r>
        <w:t xml:space="preserve"> </w:t>
      </w:r>
      <w:r>
        <w:t xml:space="preserve">- Read-back command (counter_select = 3)</w:t>
      </w:r>
      <w:r>
        <w:t xml:space="preserve"> </w:t>
      </w:r>
      <w:r>
        <w:t xml:space="preserve">- Medium and Full test suites</w:t>
      </w:r>
      <w:r>
        <w:t xml:space="preserve"> </w:t>
      </w:r>
      <w:r>
        <w:t xml:space="preserve">- CDC testing (multi-clock domain)</w:t>
      </w:r>
      <w:r>
        <w:t xml:space="preserve"> </w:t>
      </w:r>
      <w:r>
        <w:t xml:space="preserve">- BCD counting comprehensive tests</w:t>
      </w:r>
    </w:p>
    <w:bookmarkEnd w:id="166"/>
    <w:bookmarkStart w:id="167" w:name="implementation-timeline"/>
    <w:p>
      <w:pPr>
        <w:pStyle w:val="Heading3"/>
      </w:pPr>
      <w:r>
        <w:t xml:space="preserve">Implementation Timeline</w:t>
      </w:r>
    </w:p>
    <w:p>
      <w:pPr>
        <w:pStyle w:val="FirstParagraph"/>
      </w:pPr>
      <w:r>
        <w:rPr>
          <w:bCs/>
          <w:b/>
        </w:rPr>
        <w:t xml:space="preserve">Completed (Day 1 - November 6, 2025):</w:t>
      </w:r>
      <w:r>
        <w:t xml:space="preserve"> </w:t>
      </w:r>
      <w:r>
        <w:t xml:space="preserve">- SystemRDL specification</w:t>
      </w:r>
      <w:r>
        <w:t xml:space="preserve"> </w:t>
      </w:r>
      <w:r>
        <w:t xml:space="preserve">- PeakRDL register generation</w:t>
      </w:r>
      <w:r>
        <w:t xml:space="preserve"> </w:t>
      </w:r>
      <w:r>
        <w:t xml:space="preserve">- All 5 RTL modules (mode 0 only)</w:t>
      </w:r>
      <w:r>
        <w:t xml:space="preserve"> </w:t>
      </w:r>
      <w:r>
        <w:t xml:space="preserve">- Complete test infrastructure</w:t>
      </w:r>
      <w:r>
        <w:t xml:space="preserve"> </w:t>
      </w:r>
      <w:r>
        <w:t xml:space="preserve">- Documentation</w:t>
      </w:r>
    </w:p>
    <w:p>
      <w:pPr>
        <w:pStyle w:val="BodyText"/>
      </w:pPr>
      <w:r>
        <w:rPr>
          <w:bCs/>
          <w:b/>
        </w:rPr>
        <w:t xml:space="preserve">Estimated for Complete Implementation:</w:t>
      </w:r>
      <w:r>
        <w:t xml:space="preserve"> </w:t>
      </w:r>
      <w:r>
        <w:t xml:space="preserve">- Modes 1-5: 2-3 days</w:t>
      </w:r>
      <w:r>
        <w:t xml:space="preserve"> </w:t>
      </w:r>
      <w:r>
        <w:t xml:space="preserve">- Medium/Full tests: 1-2 days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3-5 days from current state</w:t>
      </w:r>
    </w:p>
    <w:bookmarkEnd w:id="167"/>
    <w:bookmarkStart w:id="168" w:name="key-design-decisions"/>
    <w:p>
      <w:pPr>
        <w:pStyle w:val="Heading3"/>
      </w:pPr>
      <w:r>
        <w:t xml:space="preserve">Key Design Decisions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PeakRDL vs Manual Registers</w:t>
      </w:r>
      <w:r>
        <w:t xml:space="preserve">: Used PeakRDL for consistency, auto-documentation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HPET Pattern</w:t>
      </w:r>
      <w:r>
        <w:t xml:space="preserve">: Proven architecture, easy to understand and maintain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Mode 0 First</w:t>
      </w:r>
      <w:r>
        <w:t xml:space="preserve">: Simplest mode, validates infrastructure before complex modes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Interrupt Array</w:t>
      </w:r>
      <w:r>
        <w:t xml:space="preserve">: Direct OUT signals, following HPET timer_irq pattern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Edge Detection</w:t>
      </w:r>
      <w:r>
        <w:t xml:space="preserve">: Control word write generates pulse, not level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Byte Access</w:t>
      </w:r>
      <w:r>
        <w:t xml:space="preserve">: Full state machines for LSB/MSB/both modes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BCD Support</w:t>
      </w:r>
      <w:r>
        <w:t xml:space="preserve">: Implemented in decrement function, ready for testing</w:t>
      </w:r>
    </w:p>
    <w:bookmarkEnd w:id="168"/>
    <w:bookmarkStart w:id="169" w:name="next-steps"/>
    <w:p>
      <w:pPr>
        <w:pStyle w:val="Heading3"/>
      </w:pPr>
      <w:r>
        <w:t xml:space="preserve">Next Steps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Test Current Implementation</w:t>
      </w:r>
    </w:p>
    <w:p>
      <w:pPr>
        <w:numPr>
          <w:ilvl w:val="1"/>
          <w:numId w:val="1028"/>
        </w:numPr>
        <w:pStyle w:val="Compact"/>
      </w:pPr>
      <w:r>
        <w:t xml:space="preserve">Run basic test suite</w:t>
      </w:r>
    </w:p>
    <w:p>
      <w:pPr>
        <w:numPr>
          <w:ilvl w:val="1"/>
          <w:numId w:val="1028"/>
        </w:numPr>
        <w:pStyle w:val="Compact"/>
      </w:pPr>
      <w:r>
        <w:t xml:space="preserve">Verify mode 0 functionality</w:t>
      </w:r>
    </w:p>
    <w:p>
      <w:pPr>
        <w:numPr>
          <w:ilvl w:val="1"/>
          <w:numId w:val="1028"/>
        </w:numPr>
        <w:pStyle w:val="Compact"/>
      </w:pPr>
      <w:r>
        <w:t xml:space="preserve">Check interrupt generation</w:t>
      </w:r>
    </w:p>
    <w:p>
      <w:pPr>
        <w:numPr>
          <w:ilvl w:val="1"/>
          <w:numId w:val="1028"/>
        </w:numPr>
        <w:pStyle w:val="Compact"/>
      </w:pPr>
      <w:r>
        <w:t xml:space="preserve">Validate status register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Implement Remaining Modes</w:t>
      </w:r>
    </w:p>
    <w:p>
      <w:pPr>
        <w:numPr>
          <w:ilvl w:val="1"/>
          <w:numId w:val="1029"/>
        </w:numPr>
        <w:pStyle w:val="Compact"/>
      </w:pPr>
      <w:r>
        <w:t xml:space="preserve">Start with mode 2 (rate generator) - commonly used</w:t>
      </w:r>
    </w:p>
    <w:p>
      <w:pPr>
        <w:numPr>
          <w:ilvl w:val="1"/>
          <w:numId w:val="1029"/>
        </w:numPr>
        <w:pStyle w:val="Compact"/>
      </w:pPr>
      <w:r>
        <w:t xml:space="preserve">Then mode 3 (square wave) - also common</w:t>
      </w:r>
    </w:p>
    <w:p>
      <w:pPr>
        <w:numPr>
          <w:ilvl w:val="1"/>
          <w:numId w:val="1029"/>
        </w:numPr>
        <w:pStyle w:val="Compact"/>
      </w:pPr>
      <w:r>
        <w:t xml:space="preserve">Modes 1, 4, 5 last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Expand Test Coverage</w:t>
      </w:r>
    </w:p>
    <w:p>
      <w:pPr>
        <w:numPr>
          <w:ilvl w:val="1"/>
          <w:numId w:val="1030"/>
        </w:numPr>
        <w:pStyle w:val="Compact"/>
      </w:pPr>
      <w:r>
        <w:t xml:space="preserve">Create medium test suite</w:t>
      </w:r>
    </w:p>
    <w:p>
      <w:pPr>
        <w:numPr>
          <w:ilvl w:val="1"/>
          <w:numId w:val="1030"/>
        </w:numPr>
        <w:pStyle w:val="Compact"/>
      </w:pPr>
      <w:r>
        <w:t xml:space="preserve">Add BCD counting tests</w:t>
      </w:r>
    </w:p>
    <w:p>
      <w:pPr>
        <w:numPr>
          <w:ilvl w:val="1"/>
          <w:numId w:val="1030"/>
        </w:numPr>
        <w:pStyle w:val="Compact"/>
      </w:pPr>
      <w:r>
        <w:t xml:space="preserve">Create full test suite</w:t>
      </w:r>
    </w:p>
    <w:p>
      <w:pPr>
        <w:numPr>
          <w:ilvl w:val="1"/>
          <w:numId w:val="1030"/>
        </w:numPr>
        <w:pStyle w:val="Compact"/>
      </w:pPr>
      <w:r>
        <w:t xml:space="preserve">Add edge case tests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Documentation</w:t>
      </w:r>
    </w:p>
    <w:p>
      <w:pPr>
        <w:numPr>
          <w:ilvl w:val="1"/>
          <w:numId w:val="1031"/>
        </w:numPr>
        <w:pStyle w:val="Compact"/>
      </w:pPr>
      <w:r>
        <w:t xml:space="preserve">Create detailed spec document (like HPET)</w:t>
      </w:r>
    </w:p>
    <w:p>
      <w:pPr>
        <w:numPr>
          <w:ilvl w:val="1"/>
          <w:numId w:val="1031"/>
        </w:numPr>
        <w:pStyle w:val="Compact"/>
      </w:pPr>
      <w:r>
        <w:t xml:space="preserve">Add timing diagrams</w:t>
      </w:r>
    </w:p>
    <w:p>
      <w:pPr>
        <w:numPr>
          <w:ilvl w:val="1"/>
          <w:numId w:val="1031"/>
        </w:numPr>
        <w:pStyle w:val="Compact"/>
      </w:pPr>
      <w:r>
        <w:t xml:space="preserve">Document mode behaviors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Ready for initial testing</w:t>
      </w:r>
      <w:r>
        <w:t xml:space="preserve"> </w:t>
      </w:r>
      <w:r>
        <w:rPr>
          <w:bCs/>
          <w:b/>
        </w:rPr>
        <w:t xml:space="preserve">Confidence:</w:t>
      </w:r>
      <w:r>
        <w:t xml:space="preserve"> </w:t>
      </w:r>
      <w:r>
        <w:t xml:space="preserve">High (following proven HPET pattern)</w:t>
      </w:r>
      <w:r>
        <w:t xml:space="preserve"> </w:t>
      </w:r>
      <w:r>
        <w:rPr>
          <w:bCs/>
          <w:b/>
        </w:rPr>
        <w:t xml:space="preserve">Estimated Effort to Complete:</w:t>
      </w:r>
      <w:r>
        <w:t xml:space="preserve"> </w:t>
      </w:r>
      <w:r>
        <w:t xml:space="preserve">3-5 days</w:t>
      </w:r>
    </w:p>
    <w:p>
      <w:pPr>
        <w:pStyle w:val="BodyText"/>
      </w:pPr>
      <w:r>
        <w:rPr>
          <w:bCs/>
          <w:b/>
        </w:rPr>
        <w:t xml:space="preserve">Documentation and implementation support by Claude.</w:t>
      </w:r>
    </w:p>
    <w:bookmarkEnd w:id="169"/>
    <w:bookmarkEnd w:id="170"/>
    <w:bookmarkEnd w:id="1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6" Target="media/rId76.svgz" /><Relationship Type="http://schemas.openxmlformats.org/officeDocument/2006/relationships/image" Id="rId64" Target="media/rId64.svgz" /><Relationship Type="http://schemas.openxmlformats.org/officeDocument/2006/relationships/image" Id="rId68" Target="media/rId68.svgz" /><Relationship Type="http://schemas.openxmlformats.org/officeDocument/2006/relationships/image" Id="rId72" Target="media/rId72.svgz" /><Relationship Type="http://schemas.openxmlformats.org/officeDocument/2006/relationships/image" Id="rId80" Target="media/rId80.svgz" /><Relationship Type="http://schemas.openxmlformats.org/officeDocument/2006/relationships/hyperlink" Id="rId49" Target="../../rtl/pit_8254/IMPLEMENTATION_SUMMARY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3" Target="ch01_overview/03_clocks_and_reset.md" TargetMode="External" /><Relationship Type="http://schemas.openxmlformats.org/officeDocument/2006/relationships/hyperlink" Id="rId24" Target="ch01_overview/04_acronyms.md" TargetMode="External" /><Relationship Type="http://schemas.openxmlformats.org/officeDocument/2006/relationships/hyperlink" Id="rId25" Target="ch01_overview/05_references.md" TargetMode="External" /><Relationship Type="http://schemas.openxmlformats.org/officeDocument/2006/relationships/hyperlink" Id="rId27" Target="ch02_blocks/00_overview.md" TargetMode="External" /><Relationship Type="http://schemas.openxmlformats.org/officeDocument/2006/relationships/hyperlink" Id="rId28" Target="ch02_blocks/01_pit_core.md" TargetMode="External" /><Relationship Type="http://schemas.openxmlformats.org/officeDocument/2006/relationships/hyperlink" Id="rId29" Target="ch02_blocks/02_pit_counter.md" TargetMode="External" /><Relationship Type="http://schemas.openxmlformats.org/officeDocument/2006/relationships/hyperlink" Id="rId30" Target="ch02_blocks/03_pit_config_regs.md" TargetMode="External" /><Relationship Type="http://schemas.openxmlformats.org/officeDocument/2006/relationships/hyperlink" Id="rId31" Target="ch02_blocks/04_pit_regs.md" TargetMode="External" /><Relationship Type="http://schemas.openxmlformats.org/officeDocument/2006/relationships/hyperlink" Id="rId32" Target="ch02_blocks/05_apb_pit_top.md" TargetMode="External" /><Relationship Type="http://schemas.openxmlformats.org/officeDocument/2006/relationships/hyperlink" Id="rId34" Target="ch03_interfaces/01_top_level.md" TargetMode="External" /><Relationship Type="http://schemas.openxmlformats.org/officeDocument/2006/relationships/hyperlink" Id="rId35" Target="ch03_interfaces/02_apb_interface_spec.md" TargetMode="External" /><Relationship Type="http://schemas.openxmlformats.org/officeDocument/2006/relationships/hyperlink" Id="rId36" Target="ch03_interfaces/03_pit_clock_interface.md" TargetMode="External" /><Relationship Type="http://schemas.openxmlformats.org/officeDocument/2006/relationships/hyperlink" Id="rId37" Target="ch03_interfaces/04_gate_out_interface.md" TargetMode="External" /><Relationship Type="http://schemas.openxmlformats.org/officeDocument/2006/relationships/hyperlink" Id="rId39" Target="ch04_programming/01_initialization.md" TargetMode="External" /><Relationship Type="http://schemas.openxmlformats.org/officeDocument/2006/relationships/hyperlink" Id="rId40" Target="ch04_programming/02_counter_configuration.md" TargetMode="External" /><Relationship Type="http://schemas.openxmlformats.org/officeDocument/2006/relationships/hyperlink" Id="rId41" Target="ch04_programming/03_control_word.md" TargetMode="External" /><Relationship Type="http://schemas.openxmlformats.org/officeDocument/2006/relationships/hyperlink" Id="rId42" Target="ch04_programming/04_use_cases.md" TargetMode="External" /><Relationship Type="http://schemas.openxmlformats.org/officeDocument/2006/relationships/hyperlink" Id="rId44" Target="ch05_registers/01_register_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../rtl/pit_8254/IMPLEMENTATION_SUMMARY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3" Target="ch01_overview/03_clocks_and_reset.md" TargetMode="External" /><Relationship Type="http://schemas.openxmlformats.org/officeDocument/2006/relationships/hyperlink" Id="rId24" Target="ch01_overview/04_acronyms.md" TargetMode="External" /><Relationship Type="http://schemas.openxmlformats.org/officeDocument/2006/relationships/hyperlink" Id="rId25" Target="ch01_overview/05_references.md" TargetMode="External" /><Relationship Type="http://schemas.openxmlformats.org/officeDocument/2006/relationships/hyperlink" Id="rId27" Target="ch02_blocks/00_overview.md" TargetMode="External" /><Relationship Type="http://schemas.openxmlformats.org/officeDocument/2006/relationships/hyperlink" Id="rId28" Target="ch02_blocks/01_pit_core.md" TargetMode="External" /><Relationship Type="http://schemas.openxmlformats.org/officeDocument/2006/relationships/hyperlink" Id="rId29" Target="ch02_blocks/02_pit_counter.md" TargetMode="External" /><Relationship Type="http://schemas.openxmlformats.org/officeDocument/2006/relationships/hyperlink" Id="rId30" Target="ch02_blocks/03_pit_config_regs.md" TargetMode="External" /><Relationship Type="http://schemas.openxmlformats.org/officeDocument/2006/relationships/hyperlink" Id="rId31" Target="ch02_blocks/04_pit_regs.md" TargetMode="External" /><Relationship Type="http://schemas.openxmlformats.org/officeDocument/2006/relationships/hyperlink" Id="rId32" Target="ch02_blocks/05_apb_pit_top.md" TargetMode="External" /><Relationship Type="http://schemas.openxmlformats.org/officeDocument/2006/relationships/hyperlink" Id="rId34" Target="ch03_interfaces/01_top_level.md" TargetMode="External" /><Relationship Type="http://schemas.openxmlformats.org/officeDocument/2006/relationships/hyperlink" Id="rId35" Target="ch03_interfaces/02_apb_interface_spec.md" TargetMode="External" /><Relationship Type="http://schemas.openxmlformats.org/officeDocument/2006/relationships/hyperlink" Id="rId36" Target="ch03_interfaces/03_pit_clock_interface.md" TargetMode="External" /><Relationship Type="http://schemas.openxmlformats.org/officeDocument/2006/relationships/hyperlink" Id="rId37" Target="ch03_interfaces/04_gate_out_interface.md" TargetMode="External" /><Relationship Type="http://schemas.openxmlformats.org/officeDocument/2006/relationships/hyperlink" Id="rId39" Target="ch04_programming/01_initialization.md" TargetMode="External" /><Relationship Type="http://schemas.openxmlformats.org/officeDocument/2006/relationships/hyperlink" Id="rId40" Target="ch04_programming/02_counter_configuration.md" TargetMode="External" /><Relationship Type="http://schemas.openxmlformats.org/officeDocument/2006/relationships/hyperlink" Id="rId41" Target="ch04_programming/03_control_word.md" TargetMode="External" /><Relationship Type="http://schemas.openxmlformats.org/officeDocument/2006/relationships/hyperlink" Id="rId42" Target="ch04_programming/04_use_cases.md" TargetMode="External" /><Relationship Type="http://schemas.openxmlformats.org/officeDocument/2006/relationships/hyperlink" Id="rId44" Target="ch05_registers/01_register_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2025-12-08T01:29:21Z</dcterms:created>
  <dcterms:modified xsi:type="dcterms:W3CDTF">2025-12-08T01:29:21Z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