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5.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1.1</w:t>
      </w:r>
    </w:p>
    <w:p>
      <w:pPr>
        <w:pStyle w:val="Normal"/>
        <w:keepNext w:val="true"/>
        <w:spacing w:before="400" w:after="200"/>
        <w:jc w:val="center"/>
        <w:rPr/>
      </w:pPr>
      <w:r>
        <w:rPr>
          <w:rFonts w:ascii="Calibri" w:hAnsi="Calibri"/>
          <w:b/>
          <w:color w:val="000000"/>
          <w:sz w:val="20"/>
        </w:rPr>
        <w:t>October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985_3812485855">
            <w:r>
              <w:rPr>
                <w:webHidden/>
                <w:rStyle w:val="IndexLink"/>
              </w:rPr>
              <w:t>1 Bridge Mas Index</w:t>
              <w:tab/>
              <w:t>26</w:t>
            </w:r>
          </w:hyperlink>
        </w:p>
        <w:p>
          <w:pPr>
            <w:pStyle w:val="TOC1"/>
            <w:tabs>
              <w:tab w:val="clear" w:pos="9360"/>
              <w:tab w:val="right" w:pos="9359" w:leader="dot"/>
            </w:tabs>
            <w:rPr/>
          </w:pPr>
          <w:hyperlink w:anchor="__RefHeading___Toc23987_3812485855">
            <w:r>
              <w:rPr>
                <w:webHidden/>
                <w:rStyle w:val="IndexLink"/>
              </w:rPr>
              <w:t>2 Document Information</w:t>
              <w:tab/>
              <w:t>27</w:t>
            </w:r>
          </w:hyperlink>
        </w:p>
        <w:p>
          <w:pPr>
            <w:pStyle w:val="TOC2"/>
            <w:tabs>
              <w:tab w:val="clear" w:pos="9077"/>
              <w:tab w:val="right" w:pos="9359" w:leader="dot"/>
            </w:tabs>
            <w:rPr/>
          </w:pPr>
          <w:hyperlink w:anchor="__RefHeading___Toc23989_3812485855">
            <w:r>
              <w:rPr>
                <w:webHidden/>
                <w:rStyle w:val="IndexLink"/>
              </w:rPr>
              <w:t>2.1 Overview</w:t>
              <w:tab/>
              <w:t>27</w:t>
            </w:r>
          </w:hyperlink>
        </w:p>
        <w:p>
          <w:pPr>
            <w:pStyle w:val="TOC3"/>
            <w:tabs>
              <w:tab w:val="clear" w:pos="8793"/>
              <w:tab w:val="right" w:pos="9359" w:leader="dot"/>
            </w:tabs>
            <w:rPr/>
          </w:pPr>
          <w:hyperlink w:anchor="__RefHeading___Toc23991_3812485855">
            <w:r>
              <w:rPr>
                <w:webHidden/>
                <w:rStyle w:val="IndexLink"/>
              </w:rPr>
              <w:t>2.1.1 Bridge Micro-Architecture Specification</w:t>
              <w:tab/>
              <w:t>27</w:t>
            </w:r>
          </w:hyperlink>
        </w:p>
        <w:p>
          <w:pPr>
            <w:pStyle w:val="TOC3"/>
            <w:tabs>
              <w:tab w:val="clear" w:pos="8793"/>
              <w:tab w:val="right" w:pos="9359" w:leader="dot"/>
            </w:tabs>
            <w:rPr/>
          </w:pPr>
          <w:hyperlink w:anchor="__RefHeading___Toc23993_3812485855">
            <w:r>
              <w:rPr>
                <w:webHidden/>
                <w:rStyle w:val="IndexLink"/>
              </w:rPr>
              <w:t>2.1.2 Document Purpose</w:t>
              <w:tab/>
              <w:t>27</w:t>
            </w:r>
          </w:hyperlink>
        </w:p>
        <w:p>
          <w:pPr>
            <w:pStyle w:val="TOC3"/>
            <w:tabs>
              <w:tab w:val="clear" w:pos="8793"/>
              <w:tab w:val="right" w:pos="9359" w:leader="dot"/>
            </w:tabs>
            <w:rPr/>
          </w:pPr>
          <w:hyperlink w:anchor="__RefHeading___Toc23995_3812485855">
            <w:r>
              <w:rPr>
                <w:webHidden/>
                <w:rStyle w:val="IndexLink"/>
              </w:rPr>
              <w:t>2.1.3 Intended Audience</w:t>
              <w:tab/>
              <w:t>27</w:t>
            </w:r>
          </w:hyperlink>
        </w:p>
        <w:p>
          <w:pPr>
            <w:pStyle w:val="TOC2"/>
            <w:tabs>
              <w:tab w:val="clear" w:pos="9077"/>
              <w:tab w:val="right" w:pos="9359" w:leader="dot"/>
            </w:tabs>
            <w:rPr/>
          </w:pPr>
          <w:hyperlink w:anchor="__RefHeading___Toc23997_3812485855">
            <w:r>
              <w:rPr>
                <w:webHidden/>
                <w:rStyle w:val="IndexLink"/>
              </w:rPr>
              <w:t>2.2 Design Notes</w:t>
              <w:tab/>
              <w:t>28</w:t>
            </w:r>
          </w:hyperlink>
        </w:p>
        <w:p>
          <w:pPr>
            <w:pStyle w:val="TOC3"/>
            <w:tabs>
              <w:tab w:val="clear" w:pos="8793"/>
              <w:tab w:val="right" w:pos="9359" w:leader="dot"/>
            </w:tabs>
            <w:rPr/>
          </w:pPr>
          <w:hyperlink w:anchor="__RefHeading___Toc23999_3812485855">
            <w:r>
              <w:rPr>
                <w:webHidden/>
                <w:rStyle w:val="IndexLink"/>
              </w:rPr>
              <w:t>2.2.1 Revision History</w:t>
              <w:tab/>
              <w:t>28</w:t>
            </w:r>
          </w:hyperlink>
        </w:p>
        <w:p>
          <w:pPr>
            <w:pStyle w:val="TOC2"/>
            <w:tabs>
              <w:tab w:val="clear" w:pos="9077"/>
              <w:tab w:val="right" w:pos="9359" w:leader="dot"/>
            </w:tabs>
            <w:rPr/>
          </w:pPr>
          <w:hyperlink w:anchor="__RefHeading___Toc24001_3812485855">
            <w:r>
              <w:rPr>
                <w:webHidden/>
                <w:rStyle w:val="IndexLink"/>
              </w:rPr>
              <w:t>2.3 References</w:t>
              <w:tab/>
              <w:t>35</w:t>
            </w:r>
          </w:hyperlink>
        </w:p>
        <w:p>
          <w:pPr>
            <w:pStyle w:val="TOC3"/>
            <w:tabs>
              <w:tab w:val="clear" w:pos="8793"/>
              <w:tab w:val="right" w:pos="9359" w:leader="dot"/>
            </w:tabs>
            <w:rPr/>
          </w:pPr>
          <w:hyperlink w:anchor="__RefHeading___Toc24003_3812485855">
            <w:r>
              <w:rPr>
                <w:webHidden/>
                <w:rStyle w:val="IndexLink"/>
              </w:rPr>
              <w:t>2.3.1 Related Documents</w:t>
              <w:tab/>
              <w:t>35</w:t>
            </w:r>
          </w:hyperlink>
        </w:p>
        <w:p>
          <w:pPr>
            <w:pStyle w:val="TOC1"/>
            <w:tabs>
              <w:tab w:val="clear" w:pos="9360"/>
              <w:tab w:val="right" w:pos="9359" w:leader="dot"/>
            </w:tabs>
            <w:rPr/>
          </w:pPr>
          <w:hyperlink w:anchor="__RefHeading___Toc24005_3812485855">
            <w:r>
              <w:rPr>
                <w:webHidden/>
                <w:rStyle w:val="IndexLink"/>
              </w:rPr>
              <w:t>3 Overview</w:t>
              <w:tab/>
              <w:t>36</w:t>
            </w:r>
          </w:hyperlink>
        </w:p>
        <w:p>
          <w:pPr>
            <w:pStyle w:val="TOC2"/>
            <w:tabs>
              <w:tab w:val="clear" w:pos="9077"/>
              <w:tab w:val="right" w:pos="9359" w:leader="dot"/>
            </w:tabs>
            <w:rPr/>
          </w:pPr>
          <w:hyperlink w:anchor="__RefHeading___Toc24007_3812485855">
            <w:r>
              <w:rPr>
                <w:webHidden/>
                <w:rStyle w:val="IndexLink"/>
              </w:rPr>
              <w:t>3.1 Overview</w:t>
              <w:tab/>
              <w:t>36</w:t>
            </w:r>
          </w:hyperlink>
        </w:p>
        <w:p>
          <w:pPr>
            <w:pStyle w:val="TOC3"/>
            <w:tabs>
              <w:tab w:val="clear" w:pos="8793"/>
              <w:tab w:val="right" w:pos="9359" w:leader="dot"/>
            </w:tabs>
            <w:rPr/>
          </w:pPr>
          <w:hyperlink w:anchor="__RefHeading___Toc24009_3812485855">
            <w:r>
              <w:rPr>
                <w:webHidden/>
                <w:rStyle w:val="IndexLink"/>
              </w:rPr>
              <w:t>3.1.1 Bridge Micro-Architecture</w:t>
              <w:tab/>
              <w:t>36</w:t>
            </w:r>
          </w:hyperlink>
        </w:p>
        <w:p>
          <w:pPr>
            <w:pStyle w:val="TOC3"/>
            <w:tabs>
              <w:tab w:val="clear" w:pos="8793"/>
              <w:tab w:val="right" w:pos="9359" w:leader="dot"/>
            </w:tabs>
            <w:rPr/>
          </w:pPr>
          <w:hyperlink w:anchor="__RefHeading___Toc24011_3812485855">
            <w:r>
              <w:rPr>
                <w:webHidden/>
                <w:rStyle w:val="IndexLink"/>
              </w:rPr>
              <w:t>3.1.2 Multi-Protocol Support</w:t>
              <w:tab/>
              <w:t>36</w:t>
            </w:r>
          </w:hyperlink>
        </w:p>
        <w:p>
          <w:pPr>
            <w:pStyle w:val="TOC3"/>
            <w:tabs>
              <w:tab w:val="clear" w:pos="8793"/>
              <w:tab w:val="right" w:pos="9359" w:leader="dot"/>
            </w:tabs>
            <w:rPr/>
          </w:pPr>
          <w:hyperlink w:anchor="__RefHeading___Toc24013_3812485855">
            <w:r>
              <w:rPr>
                <w:webHidden/>
                <w:rStyle w:val="IndexLink"/>
              </w:rPr>
              <w:t>3.1.3 Channel-Specific Masters</w:t>
              <w:tab/>
              <w:t>36</w:t>
            </w:r>
          </w:hyperlink>
        </w:p>
        <w:p>
          <w:pPr>
            <w:pStyle w:val="TOC3"/>
            <w:tabs>
              <w:tab w:val="clear" w:pos="8793"/>
              <w:tab w:val="right" w:pos="9359" w:leader="dot"/>
            </w:tabs>
            <w:rPr/>
          </w:pPr>
          <w:hyperlink w:anchor="__RefHeading___Toc24015_3812485855">
            <w:r>
              <w:rPr>
                <w:webHidden/>
                <w:rStyle w:val="IndexLink"/>
              </w:rPr>
              <w:t>3.1.4 Automatic Converters</w:t>
              <w:tab/>
              <w:t>36</w:t>
            </w:r>
          </w:hyperlink>
        </w:p>
        <w:p>
          <w:pPr>
            <w:pStyle w:val="TOC2"/>
            <w:tabs>
              <w:tab w:val="clear" w:pos="9077"/>
              <w:tab w:val="right" w:pos="9359" w:leader="dot"/>
            </w:tabs>
            <w:rPr/>
          </w:pPr>
          <w:hyperlink w:anchor="__RefHeading___Toc24017_3812485855">
            <w:r>
              <w:rPr>
                <w:webHidden/>
                <w:rStyle w:val="IndexLink"/>
              </w:rPr>
              <w:t>3.2 Functional Description</w:t>
              <w:tab/>
              <w:t>38</w:t>
            </w:r>
          </w:hyperlink>
        </w:p>
        <w:p>
          <w:pPr>
            <w:pStyle w:val="TOC3"/>
            <w:tabs>
              <w:tab w:val="clear" w:pos="8793"/>
              <w:tab w:val="right" w:pos="9359" w:leader="dot"/>
            </w:tabs>
            <w:rPr/>
          </w:pPr>
          <w:hyperlink w:anchor="__RefHeading___Toc24019_3812485855">
            <w:r>
              <w:rPr>
                <w:webHidden/>
                <w:rStyle w:val="IndexLink"/>
              </w:rPr>
              <w:t>3.2.1 Block Organization</w:t>
              <w:tab/>
              <w:t>38</w:t>
            </w:r>
          </w:hyperlink>
        </w:p>
        <w:p>
          <w:pPr>
            <w:pStyle w:val="TOC3"/>
            <w:tabs>
              <w:tab w:val="clear" w:pos="8793"/>
              <w:tab w:val="right" w:pos="9359" w:leader="dot"/>
            </w:tabs>
            <w:rPr/>
          </w:pPr>
          <w:hyperlink w:anchor="__RefHeading___Toc24021_3812485855">
            <w:r>
              <w:rPr>
                <w:webHidden/>
                <w:rStyle w:val="IndexLink"/>
              </w:rPr>
              <w:t>3.2.2 Signal Flow</w:t>
              <w:tab/>
              <w:t>38</w:t>
            </w:r>
          </w:hyperlink>
        </w:p>
        <w:p>
          <w:pPr>
            <w:pStyle w:val="TOC3"/>
            <w:tabs>
              <w:tab w:val="clear" w:pos="8793"/>
              <w:tab w:val="right" w:pos="9359" w:leader="dot"/>
            </w:tabs>
            <w:rPr/>
          </w:pPr>
          <w:hyperlink w:anchor="__RefHeading___Toc24023_3812485855">
            <w:r>
              <w:rPr>
                <w:webHidden/>
                <w:rStyle w:val="IndexLink"/>
              </w:rPr>
              <w:t>3.2.3 Figure 1.1: Bridge Signal Flow</w:t>
              <w:tab/>
              <w:t>38</w:t>
            </w:r>
          </w:hyperlink>
        </w:p>
        <w:p>
          <w:pPr>
            <w:pStyle w:val="TOC2"/>
            <w:tabs>
              <w:tab w:val="clear" w:pos="9077"/>
              <w:tab w:val="right" w:pos="9359" w:leader="dot"/>
            </w:tabs>
            <w:rPr/>
          </w:pPr>
          <w:hyperlink w:anchor="__RefHeading___Toc24025_3812485855">
            <w:r>
              <w:rPr>
                <w:webHidden/>
                <w:rStyle w:val="IndexLink"/>
              </w:rPr>
              <w:t>3.3 References</w:t>
              <w:tab/>
              <w:t>39</w:t>
            </w:r>
          </w:hyperlink>
        </w:p>
        <w:p>
          <w:pPr>
            <w:pStyle w:val="TOC3"/>
            <w:tabs>
              <w:tab w:val="clear" w:pos="8793"/>
              <w:tab w:val="right" w:pos="9359" w:leader="dot"/>
            </w:tabs>
            <w:rPr/>
          </w:pPr>
          <w:hyperlink w:anchor="__RefHeading___Toc24027_3812485855">
            <w:r>
              <w:rPr>
                <w:webHidden/>
                <w:rStyle w:val="IndexLink"/>
              </w:rPr>
              <w:t>3.3.1 Related Documentation</w:t>
              <w:tab/>
              <w:t>39</w:t>
            </w:r>
          </w:hyperlink>
        </w:p>
        <w:p>
          <w:pPr>
            <w:pStyle w:val="TOC2"/>
            <w:tabs>
              <w:tab w:val="clear" w:pos="9077"/>
              <w:tab w:val="right" w:pos="9359" w:leader="dot"/>
            </w:tabs>
            <w:rPr/>
          </w:pPr>
          <w:hyperlink w:anchor="__RefHeading___Toc24029_3812485855">
            <w:r>
              <w:rPr>
                <w:webHidden/>
                <w:rStyle w:val="IndexLink"/>
              </w:rPr>
              <w:t>3.4 Navigation</w:t>
              <w:tab/>
              <w:t>40</w:t>
            </w:r>
          </w:hyperlink>
        </w:p>
        <w:p>
          <w:pPr>
            <w:pStyle w:val="TOC3"/>
            <w:tabs>
              <w:tab w:val="clear" w:pos="8793"/>
              <w:tab w:val="right" w:pos="9359" w:leader="dot"/>
            </w:tabs>
            <w:rPr/>
          </w:pPr>
          <w:hyperlink w:anchor="__RefHeading___Toc24031_3812485855">
            <w:r>
              <w:rPr>
                <w:webHidden/>
                <w:rStyle w:val="IndexLink"/>
              </w:rPr>
              <w:t>3.4.1 Document Organization</w:t>
              <w:tab/>
              <w:t>40</w:t>
            </w:r>
          </w:hyperlink>
        </w:p>
        <w:p>
          <w:pPr>
            <w:pStyle w:val="TOC1"/>
            <w:tabs>
              <w:tab w:val="clear" w:pos="9360"/>
              <w:tab w:val="right" w:pos="9359" w:leader="dot"/>
            </w:tabs>
            <w:rPr/>
          </w:pPr>
          <w:hyperlink w:anchor="__RefHeading___Toc24033_3812485855">
            <w:r>
              <w:rPr>
                <w:webHidden/>
                <w:rStyle w:val="IndexLink"/>
              </w:rPr>
              <w:t>4 2.1 Master Adapter</w:t>
              <w:tab/>
              <w:t>41</w:t>
            </w:r>
          </w:hyperlink>
        </w:p>
        <w:p>
          <w:pPr>
            <w:pStyle w:val="TOC2"/>
            <w:tabs>
              <w:tab w:val="clear" w:pos="9077"/>
              <w:tab w:val="right" w:pos="9359" w:leader="dot"/>
            </w:tabs>
            <w:rPr/>
          </w:pPr>
          <w:hyperlink w:anchor="__RefHeading___Toc24035_3812485855">
            <w:r>
              <w:rPr>
                <w:webHidden/>
                <w:rStyle w:val="IndexLink"/>
              </w:rPr>
              <w:t>4.1 Overview</w:t>
              <w:tab/>
              <w:t>41</w:t>
            </w:r>
          </w:hyperlink>
        </w:p>
        <w:p>
          <w:pPr>
            <w:pStyle w:val="TOC3"/>
            <w:tabs>
              <w:tab w:val="clear" w:pos="8793"/>
              <w:tab w:val="right" w:pos="9359" w:leader="dot"/>
            </w:tabs>
            <w:rPr/>
          </w:pPr>
          <w:hyperlink w:anchor="__RefHeading___Toc24037_3812485855">
            <w:r>
              <w:rPr>
                <w:webHidden/>
                <w:rStyle w:val="IndexLink"/>
              </w:rPr>
              <w:t>4.1.1 Purpose and Function</w:t>
              <w:tab/>
              <w:t>41</w:t>
            </w:r>
          </w:hyperlink>
        </w:p>
        <w:p>
          <w:pPr>
            <w:pStyle w:val="TOC3"/>
            <w:tabs>
              <w:tab w:val="clear" w:pos="8793"/>
              <w:tab w:val="right" w:pos="9359" w:leader="dot"/>
            </w:tabs>
            <w:rPr/>
          </w:pPr>
          <w:hyperlink w:anchor="__RefHeading___Toc24039_3812485855">
            <w:r>
              <w:rPr>
                <w:webHidden/>
                <w:rStyle w:val="IndexLink"/>
              </w:rPr>
              <w:t>4.1.2 Figure 2.1: Master Adapter Architecture</w:t>
              <w:tab/>
              <w:t>42</w:t>
            </w:r>
          </w:hyperlink>
        </w:p>
        <w:p>
          <w:pPr>
            <w:pStyle w:val="TOC2"/>
            <w:tabs>
              <w:tab w:val="clear" w:pos="9077"/>
              <w:tab w:val="right" w:pos="9359" w:leader="dot"/>
            </w:tabs>
            <w:rPr/>
          </w:pPr>
          <w:hyperlink w:anchor="__RefHeading___Toc24041_3812485855">
            <w:r>
              <w:rPr>
                <w:webHidden/>
                <w:rStyle w:val="IndexLink"/>
              </w:rPr>
              <w:t>4.2 Parameters</w:t>
              <w:tab/>
              <w:t>43</w:t>
            </w:r>
          </w:hyperlink>
        </w:p>
        <w:p>
          <w:pPr>
            <w:pStyle w:val="TOC3"/>
            <w:tabs>
              <w:tab w:val="clear" w:pos="8793"/>
              <w:tab w:val="right" w:pos="9359" w:leader="dot"/>
            </w:tabs>
            <w:rPr/>
          </w:pPr>
          <w:hyperlink w:anchor="__RefHeading___Toc24043_3812485855">
            <w:r>
              <w:rPr>
                <w:webHidden/>
                <w:rStyle w:val="IndexLink"/>
              </w:rPr>
              <w:t>4.2.1 Per-Master Parameters (from TOML/CSV)</w:t>
              <w:tab/>
              <w:t>43</w:t>
            </w:r>
          </w:hyperlink>
        </w:p>
        <w:p>
          <w:pPr>
            <w:pStyle w:val="TOC3"/>
            <w:tabs>
              <w:tab w:val="clear" w:pos="8793"/>
              <w:tab w:val="right" w:pos="9359" w:leader="dot"/>
            </w:tabs>
            <w:rPr/>
          </w:pPr>
          <w:hyperlink w:anchor="__RefHeading___Toc24045_3812485855">
            <w:r>
              <w:rPr>
                <w:webHidden/>
                <w:rStyle w:val="IndexLink"/>
              </w:rPr>
              <w:t>4.2.2 Global Parameters (affect all adapters)</w:t>
              <w:tab/>
              <w:t>43</w:t>
            </w:r>
          </w:hyperlink>
        </w:p>
        <w:p>
          <w:pPr>
            <w:pStyle w:val="TOC2"/>
            <w:tabs>
              <w:tab w:val="clear" w:pos="9077"/>
              <w:tab w:val="right" w:pos="9359" w:leader="dot"/>
            </w:tabs>
            <w:rPr/>
          </w:pPr>
          <w:hyperlink w:anchor="__RefHeading___Toc24047_3812485855">
            <w:r>
              <w:rPr>
                <w:webHidden/>
                <w:rStyle w:val="IndexLink"/>
              </w:rPr>
              <w:t>4.3 Ports</w:t>
              <w:tab/>
              <w:t>44</w:t>
            </w:r>
          </w:hyperlink>
        </w:p>
        <w:p>
          <w:pPr>
            <w:pStyle w:val="TOC3"/>
            <w:tabs>
              <w:tab w:val="clear" w:pos="8793"/>
              <w:tab w:val="right" w:pos="9359" w:leader="dot"/>
            </w:tabs>
            <w:rPr/>
          </w:pPr>
          <w:hyperlink w:anchor="__RefHeading___Toc24049_3812485855">
            <w:r>
              <w:rPr>
                <w:webHidden/>
                <w:rStyle w:val="IndexLink"/>
              </w:rPr>
              <w:t>4.3.1 External Master Interface (per master)</w:t>
              <w:tab/>
              <w:t>44</w:t>
            </w:r>
          </w:hyperlink>
        </w:p>
        <w:p>
          <w:pPr>
            <w:pStyle w:val="TOC3"/>
            <w:tabs>
              <w:tab w:val="clear" w:pos="8793"/>
              <w:tab w:val="right" w:pos="9359" w:leader="dot"/>
            </w:tabs>
            <w:rPr/>
          </w:pPr>
          <w:hyperlink w:anchor="__RefHeading___Toc24051_3812485855">
            <w:r>
              <w:rPr>
                <w:webHidden/>
                <w:rStyle w:val="IndexLink"/>
              </w:rPr>
              <w:t>4.3.2 Internal Crossbar Interface (per master)</w:t>
              <w:tab/>
              <w:t>44</w:t>
            </w:r>
          </w:hyperlink>
        </w:p>
        <w:p>
          <w:pPr>
            <w:pStyle w:val="TOC2"/>
            <w:tabs>
              <w:tab w:val="clear" w:pos="9077"/>
              <w:tab w:val="right" w:pos="9359" w:leader="dot"/>
            </w:tabs>
            <w:rPr/>
          </w:pPr>
          <w:hyperlink w:anchor="__RefHeading___Toc24053_3812485855">
            <w:r>
              <w:rPr>
                <w:webHidden/>
                <w:rStyle w:val="IndexLink"/>
              </w:rPr>
              <w:t>4.4 Functional Description</w:t>
              <w:tab/>
              <w:t>45</w:t>
            </w:r>
          </w:hyperlink>
        </w:p>
        <w:p>
          <w:pPr>
            <w:pStyle w:val="TOC3"/>
            <w:tabs>
              <w:tab w:val="clear" w:pos="8793"/>
              <w:tab w:val="right" w:pos="9359" w:leader="dot"/>
            </w:tabs>
            <w:rPr/>
          </w:pPr>
          <w:hyperlink w:anchor="__RefHeading___Toc24055_3812485855">
            <w:r>
              <w:rPr>
                <w:webHidden/>
                <w:rStyle w:val="IndexLink"/>
              </w:rPr>
              <w:t>4.4.1 Channel Specialization</w:t>
              <w:tab/>
              <w:t>45</w:t>
            </w:r>
          </w:hyperlink>
        </w:p>
        <w:p>
          <w:pPr>
            <w:pStyle w:val="TOC3"/>
            <w:tabs>
              <w:tab w:val="clear" w:pos="8793"/>
              <w:tab w:val="right" w:pos="9359" w:leader="dot"/>
            </w:tabs>
            <w:rPr/>
          </w:pPr>
          <w:hyperlink w:anchor="__RefHeading___Toc24057_3812485855">
            <w:r>
              <w:rPr>
                <w:webHidden/>
                <w:rStyle w:val="IndexLink"/>
              </w:rPr>
              <w:t>4.4.2 Per-Port Monitor Wrappers (when use_monitor = true)</w:t>
              <w:tab/>
              <w:t>46</w:t>
            </w:r>
          </w:hyperlink>
        </w:p>
        <w:p>
          <w:pPr>
            <w:pStyle w:val="TOC3"/>
            <w:tabs>
              <w:tab w:val="clear" w:pos="8793"/>
              <w:tab w:val="right" w:pos="9359" w:leader="dot"/>
            </w:tabs>
            <w:rPr/>
          </w:pPr>
          <w:hyperlink w:anchor="__RefHeading___Toc24059_3812485855">
            <w:r>
              <w:rPr>
                <w:webHidden/>
                <w:rStyle w:val="IndexLink"/>
              </w:rPr>
              <w:t>4.4.3 Skid Buffer Architecture</w:t>
              <w:tab/>
              <w:t>46</w:t>
            </w:r>
          </w:hyperlink>
        </w:p>
        <w:p>
          <w:pPr>
            <w:pStyle w:val="TOC3"/>
            <w:tabs>
              <w:tab w:val="clear" w:pos="8793"/>
              <w:tab w:val="right" w:pos="9359" w:leader="dot"/>
            </w:tabs>
            <w:rPr/>
          </w:pPr>
          <w:hyperlink w:anchor="__RefHeading___Toc24061_3812485855">
            <w:r>
              <w:rPr>
                <w:webHidden/>
                <w:rStyle w:val="IndexLink"/>
              </w:rPr>
              <w:t>4.4.4 Bridge ID Management</w:t>
              <w:tab/>
              <w:t>47</w:t>
            </w:r>
          </w:hyperlink>
        </w:p>
        <w:p>
          <w:pPr>
            <w:pStyle w:val="TOC3"/>
            <w:tabs>
              <w:tab w:val="clear" w:pos="8793"/>
              <w:tab w:val="right" w:pos="9359" w:leader="dot"/>
            </w:tabs>
            <w:rPr/>
          </w:pPr>
          <w:hyperlink w:anchor="__RefHeading___Toc24063_3812485855">
            <w:r>
              <w:rPr>
                <w:webHidden/>
                <w:rStyle w:val="IndexLink"/>
              </w:rPr>
              <w:t>4.4.5 Protocol Normalization</w:t>
              <w:tab/>
              <w:t>48</w:t>
            </w:r>
          </w:hyperlink>
        </w:p>
        <w:p>
          <w:pPr>
            <w:pStyle w:val="TOC3"/>
            <w:tabs>
              <w:tab w:val="clear" w:pos="8793"/>
              <w:tab w:val="right" w:pos="9359" w:leader="dot"/>
            </w:tabs>
            <w:rPr/>
          </w:pPr>
          <w:hyperlink w:anchor="__RefHeading___Toc24065_3812485855">
            <w:r>
              <w:rPr>
                <w:webHidden/>
                <w:rStyle w:val="IndexLink"/>
              </w:rPr>
              <w:t>4.4.6 Response Path Slave Selection Tracking</w:t>
              <w:tab/>
              <w:t>48</w:t>
            </w:r>
          </w:hyperlink>
        </w:p>
        <w:p>
          <w:pPr>
            <w:pStyle w:val="TOC3"/>
            <w:tabs>
              <w:tab w:val="clear" w:pos="8793"/>
              <w:tab w:val="right" w:pos="9359" w:leader="dot"/>
            </w:tabs>
            <w:rPr/>
          </w:pPr>
          <w:hyperlink w:anchor="__RefHeading___Toc24067_3812485855">
            <w:r>
              <w:rPr>
                <w:webHidden/>
                <w:rStyle w:val="IndexLink"/>
              </w:rPr>
              <w:t>4.4.7 Several Targets in Flight (limitation fixed: GitHub #119 L1)</w:t>
              <w:tab/>
              <w:t>49</w:t>
            </w:r>
          </w:hyperlink>
        </w:p>
        <w:p>
          <w:pPr>
            <w:pStyle w:val="TOC2"/>
            <w:tabs>
              <w:tab w:val="clear" w:pos="9077"/>
              <w:tab w:val="right" w:pos="9359" w:leader="dot"/>
            </w:tabs>
            <w:rPr/>
          </w:pPr>
          <w:hyperlink w:anchor="__RefHeading___Toc24069_3812485855">
            <w:r>
              <w:rPr>
                <w:webHidden/>
                <w:rStyle w:val="IndexLink"/>
              </w:rPr>
              <w:t>4.5 Timing</w:t>
              <w:tab/>
              <w:t>51</w:t>
            </w:r>
          </w:hyperlink>
        </w:p>
        <w:p>
          <w:pPr>
            <w:pStyle w:val="TOC3"/>
            <w:tabs>
              <w:tab w:val="clear" w:pos="8793"/>
              <w:tab w:val="right" w:pos="9359" w:leader="dot"/>
            </w:tabs>
            <w:rPr/>
          </w:pPr>
          <w:hyperlink w:anchor="__RefHeading___Toc24071_3812485855">
            <w:r>
              <w:rPr>
                <w:webHidden/>
                <w:rStyle w:val="IndexLink"/>
              </w:rPr>
              <w:t>4.5.1 Latency</w:t>
              <w:tab/>
              <w:t>51</w:t>
            </w:r>
          </w:hyperlink>
        </w:p>
        <w:p>
          <w:pPr>
            <w:pStyle w:val="TOC3"/>
            <w:tabs>
              <w:tab w:val="clear" w:pos="8793"/>
              <w:tab w:val="right" w:pos="9359" w:leader="dot"/>
            </w:tabs>
            <w:rPr/>
          </w:pPr>
          <w:hyperlink w:anchor="__RefHeading___Toc24073_3812485855">
            <w:r>
              <w:rPr>
                <w:webHidden/>
                <w:rStyle w:val="IndexLink"/>
              </w:rPr>
              <w:t>4.5.2 Throughput</w:t>
              <w:tab/>
              <w:t>51</w:t>
            </w:r>
          </w:hyperlink>
        </w:p>
        <w:p>
          <w:pPr>
            <w:pStyle w:val="TOC3"/>
            <w:tabs>
              <w:tab w:val="clear" w:pos="8793"/>
              <w:tab w:val="right" w:pos="9359" w:leader="dot"/>
            </w:tabs>
            <w:rPr/>
          </w:pPr>
          <w:hyperlink w:anchor="__RefHeading___Toc24075_3812485855">
            <w:r>
              <w:rPr>
                <w:webHidden/>
                <w:rStyle w:val="IndexLink"/>
              </w:rPr>
              <w:t>4.5.3 Critical Paths</w:t>
              <w:tab/>
              <w:t>51</w:t>
            </w:r>
          </w:hyperlink>
        </w:p>
        <w:p>
          <w:pPr>
            <w:pStyle w:val="TOC2"/>
            <w:tabs>
              <w:tab w:val="clear" w:pos="9077"/>
              <w:tab w:val="right" w:pos="9359" w:leader="dot"/>
            </w:tabs>
            <w:rPr/>
          </w:pPr>
          <w:hyperlink w:anchor="__RefHeading___Toc24077_3812485855">
            <w:r>
              <w:rPr>
                <w:webHidden/>
                <w:rStyle w:val="IndexLink"/>
              </w:rPr>
              <w:t>4.6 Design Notes</w:t>
              <w:tab/>
              <w:t>52</w:t>
            </w:r>
          </w:hyperlink>
        </w:p>
        <w:p>
          <w:pPr>
            <w:pStyle w:val="TOC3"/>
            <w:tabs>
              <w:tab w:val="clear" w:pos="8793"/>
              <w:tab w:val="right" w:pos="9359" w:leader="dot"/>
            </w:tabs>
            <w:rPr/>
          </w:pPr>
          <w:hyperlink w:anchor="__RefHeading___Toc24079_3812485855">
            <w:r>
              <w:rPr>
                <w:webHidden/>
                <w:rStyle w:val="IndexLink"/>
              </w:rPr>
              <w:t>4.6.1 Resource Utilization</w:t>
              <w:tab/>
              <w:t>52</w:t>
            </w:r>
          </w:hyperlink>
        </w:p>
        <w:p>
          <w:pPr>
            <w:pStyle w:val="TOC3"/>
            <w:tabs>
              <w:tab w:val="clear" w:pos="8793"/>
              <w:tab w:val="right" w:pos="9359" w:leader="dot"/>
            </w:tabs>
            <w:rPr/>
          </w:pPr>
          <w:hyperlink w:anchor="__RefHeading___Toc24081_3812485855">
            <w:r>
              <w:rPr>
                <w:webHidden/>
                <w:rStyle w:val="IndexLink"/>
              </w:rPr>
              <w:t>4.6.2 Future Enhancements</w:t>
              <w:tab/>
              <w:t>52</w:t>
            </w:r>
          </w:hyperlink>
        </w:p>
        <w:p>
          <w:pPr>
            <w:pStyle w:val="TOC2"/>
            <w:tabs>
              <w:tab w:val="clear" w:pos="9077"/>
              <w:tab w:val="right" w:pos="9359" w:leader="dot"/>
            </w:tabs>
            <w:rPr/>
          </w:pPr>
          <w:hyperlink w:anchor="__RefHeading___Toc24083_3812485855">
            <w:r>
              <w:rPr>
                <w:webHidden/>
                <w:rStyle w:val="IndexLink"/>
              </w:rPr>
              <w:t>4.7 Related Modules</w:t>
              <w:tab/>
              <w:t>53</w:t>
            </w:r>
          </w:hyperlink>
        </w:p>
        <w:p>
          <w:pPr>
            <w:pStyle w:val="TOC2"/>
            <w:tabs>
              <w:tab w:val="clear" w:pos="9077"/>
              <w:tab w:val="right" w:pos="9359" w:leader="dot"/>
            </w:tabs>
            <w:rPr/>
          </w:pPr>
          <w:hyperlink w:anchor="__RefHeading___Toc24085_3812485855">
            <w:r>
              <w:rPr>
                <w:webHidden/>
                <w:rStyle w:val="IndexLink"/>
              </w:rPr>
              <w:t>4.8 Testing</w:t>
              <w:tab/>
              <w:t>54</w:t>
            </w:r>
          </w:hyperlink>
        </w:p>
        <w:p>
          <w:pPr>
            <w:pStyle w:val="TOC3"/>
            <w:tabs>
              <w:tab w:val="clear" w:pos="8793"/>
              <w:tab w:val="right" w:pos="9359" w:leader="dot"/>
            </w:tabs>
            <w:rPr/>
          </w:pPr>
          <w:hyperlink w:anchor="__RefHeading___Toc24087_3812485855">
            <w:r>
              <w:rPr>
                <w:webHidden/>
                <w:rStyle w:val="IndexLink"/>
              </w:rPr>
              <w:t>4.8.1 Debug and Observability</w:t>
              <w:tab/>
              <w:t>54</w:t>
            </w:r>
          </w:hyperlink>
        </w:p>
        <w:p>
          <w:pPr>
            <w:pStyle w:val="TOC1"/>
            <w:tabs>
              <w:tab w:val="clear" w:pos="9360"/>
              <w:tab w:val="right" w:pos="9359" w:leader="dot"/>
            </w:tabs>
            <w:rPr/>
          </w:pPr>
          <w:hyperlink w:anchor="__RefHeading___Toc24089_3812485855">
            <w:r>
              <w:rPr>
                <w:webHidden/>
                <w:rStyle w:val="IndexLink"/>
              </w:rPr>
              <w:t>5 2.2 Slave Router</w:t>
              <w:tab/>
              <w:t>55</w:t>
            </w:r>
          </w:hyperlink>
        </w:p>
        <w:p>
          <w:pPr>
            <w:pStyle w:val="TOC2"/>
            <w:tabs>
              <w:tab w:val="clear" w:pos="9077"/>
              <w:tab w:val="right" w:pos="9359" w:leader="dot"/>
            </w:tabs>
            <w:rPr/>
          </w:pPr>
          <w:hyperlink w:anchor="__RefHeading___Toc24091_3812485855">
            <w:r>
              <w:rPr>
                <w:webHidden/>
                <w:rStyle w:val="IndexLink"/>
              </w:rPr>
              <w:t>5.1 Overview</w:t>
              <w:tab/>
              <w:t>55</w:t>
            </w:r>
          </w:hyperlink>
        </w:p>
        <w:p>
          <w:pPr>
            <w:pStyle w:val="TOC3"/>
            <w:tabs>
              <w:tab w:val="clear" w:pos="8793"/>
              <w:tab w:val="right" w:pos="9359" w:leader="dot"/>
            </w:tabs>
            <w:rPr/>
          </w:pPr>
          <w:hyperlink w:anchor="__RefHeading___Toc24093_3812485855">
            <w:r>
              <w:rPr>
                <w:webHidden/>
                <w:rStyle w:val="IndexLink"/>
              </w:rPr>
              <w:t>5.1.1 Purpose and Function</w:t>
              <w:tab/>
              <w:t>55</w:t>
            </w:r>
          </w:hyperlink>
        </w:p>
        <w:p>
          <w:pPr>
            <w:pStyle w:val="TOC3"/>
            <w:tabs>
              <w:tab w:val="clear" w:pos="8793"/>
              <w:tab w:val="right" w:pos="9359" w:leader="dot"/>
            </w:tabs>
            <w:rPr/>
          </w:pPr>
          <w:hyperlink w:anchor="__RefHeading___Toc24095_3812485855">
            <w:r>
              <w:rPr>
                <w:webHidden/>
                <w:rStyle w:val="IndexLink"/>
              </w:rPr>
              <w:t>5.1.2 Figure 2.2: Slave Router Architecture</w:t>
              <w:tab/>
              <w:t>56</w:t>
            </w:r>
          </w:hyperlink>
        </w:p>
        <w:p>
          <w:pPr>
            <w:pStyle w:val="TOC2"/>
            <w:tabs>
              <w:tab w:val="clear" w:pos="9077"/>
              <w:tab w:val="right" w:pos="9359" w:leader="dot"/>
            </w:tabs>
            <w:rPr/>
          </w:pPr>
          <w:hyperlink w:anchor="__RefHeading___Toc24097_3812485855">
            <w:r>
              <w:rPr>
                <w:webHidden/>
                <w:rStyle w:val="IndexLink"/>
              </w:rPr>
              <w:t>5.2 Parameters</w:t>
              <w:tab/>
              <w:t>57</w:t>
            </w:r>
          </w:hyperlink>
        </w:p>
        <w:p>
          <w:pPr>
            <w:pStyle w:val="TOC3"/>
            <w:tabs>
              <w:tab w:val="clear" w:pos="8793"/>
              <w:tab w:val="right" w:pos="9359" w:leader="dot"/>
            </w:tabs>
            <w:rPr/>
          </w:pPr>
          <w:hyperlink w:anchor="__RefHeading___Toc24099_3812485855">
            <w:r>
              <w:rPr>
                <w:webHidden/>
                <w:rStyle w:val="IndexLink"/>
              </w:rPr>
              <w:t>5.2.1 Per-Router Parameters</w:t>
              <w:tab/>
              <w:t>57</w:t>
            </w:r>
          </w:hyperlink>
        </w:p>
        <w:p>
          <w:pPr>
            <w:pStyle w:val="TOC3"/>
            <w:tabs>
              <w:tab w:val="clear" w:pos="8793"/>
              <w:tab w:val="right" w:pos="9359" w:leader="dot"/>
            </w:tabs>
            <w:rPr/>
          </w:pPr>
          <w:hyperlink w:anchor="__RefHeading___Toc24101_3812485855">
            <w:r>
              <w:rPr>
                <w:webHidden/>
                <w:rStyle w:val="IndexLink"/>
              </w:rPr>
              <w:t>5.2.2 Global Parameters</w:t>
              <w:tab/>
              <w:t>57</w:t>
            </w:r>
          </w:hyperlink>
        </w:p>
        <w:p>
          <w:pPr>
            <w:pStyle w:val="TOC2"/>
            <w:tabs>
              <w:tab w:val="clear" w:pos="9077"/>
              <w:tab w:val="right" w:pos="9359" w:leader="dot"/>
            </w:tabs>
            <w:rPr/>
          </w:pPr>
          <w:hyperlink w:anchor="__RefHeading___Toc24103_3812485855">
            <w:r>
              <w:rPr>
                <w:webHidden/>
                <w:rStyle w:val="IndexLink"/>
              </w:rPr>
              <w:t>5.3 Functional Description</w:t>
              <w:tab/>
              <w:t>58</w:t>
            </w:r>
          </w:hyperlink>
        </w:p>
        <w:p>
          <w:pPr>
            <w:pStyle w:val="TOC3"/>
            <w:tabs>
              <w:tab w:val="clear" w:pos="8793"/>
              <w:tab w:val="right" w:pos="9359" w:leader="dot"/>
            </w:tabs>
            <w:rPr/>
          </w:pPr>
          <w:hyperlink w:anchor="__RefHeading___Toc24105_3812485855">
            <w:r>
              <w:rPr>
                <w:webHidden/>
                <w:rStyle w:val="IndexLink"/>
              </w:rPr>
              <w:t>5.3.1 Address Decoding Algorithm</w:t>
              <w:tab/>
              <w:t>58</w:t>
            </w:r>
          </w:hyperlink>
        </w:p>
        <w:p>
          <w:pPr>
            <w:pStyle w:val="TOC3"/>
            <w:tabs>
              <w:tab w:val="clear" w:pos="8793"/>
              <w:tab w:val="right" w:pos="9359" w:leader="dot"/>
            </w:tabs>
            <w:rPr/>
          </w:pPr>
          <w:hyperlink w:anchor="__RefHeading___Toc24107_3812485855">
            <w:r>
              <w:rPr>
                <w:webHidden/>
                <w:rStyle w:val="IndexLink"/>
              </w:rPr>
              <w:t>5.3.2 Request Routing</w:t>
              <w:tab/>
              <w:t>60</w:t>
            </w:r>
          </w:hyperlink>
        </w:p>
        <w:p>
          <w:pPr>
            <w:pStyle w:val="TOC3"/>
            <w:tabs>
              <w:tab w:val="clear" w:pos="8793"/>
              <w:tab w:val="right" w:pos="9359" w:leader="dot"/>
            </w:tabs>
            <w:rPr/>
          </w:pPr>
          <w:hyperlink w:anchor="__RefHeading___Toc24109_3812485855">
            <w:r>
              <w:rPr>
                <w:webHidden/>
                <w:rStyle w:val="IndexLink"/>
              </w:rPr>
              <w:t>5.3.3 Out-of-Range Handling</w:t>
              <w:tab/>
              <w:t>61</w:t>
            </w:r>
          </w:hyperlink>
        </w:p>
        <w:p>
          <w:pPr>
            <w:pStyle w:val="TOC3"/>
            <w:tabs>
              <w:tab w:val="clear" w:pos="8793"/>
              <w:tab w:val="right" w:pos="9359" w:leader="dot"/>
            </w:tabs>
            <w:rPr/>
          </w:pPr>
          <w:hyperlink w:anchor="__RefHeading___Toc24111_3812485855">
            <w:r>
              <w:rPr>
                <w:webHidden/>
                <w:rStyle w:val="IndexLink"/>
              </w:rPr>
              <w:t>5.3.4 Default Slave Support</w:t>
              <w:tab/>
              <w:t>62</w:t>
            </w:r>
          </w:hyperlink>
        </w:p>
        <w:p>
          <w:pPr>
            <w:pStyle w:val="TOC3"/>
            <w:tabs>
              <w:tab w:val="clear" w:pos="8793"/>
              <w:tab w:val="right" w:pos="9359" w:leader="dot"/>
            </w:tabs>
            <w:rPr/>
          </w:pPr>
          <w:hyperlink w:anchor="__RefHeading___Toc24113_3812485855">
            <w:r>
              <w:rPr>
                <w:webHidden/>
                <w:rStyle w:val="IndexLink"/>
              </w:rPr>
              <w:t>5.3.5 Address Aliasing</w:t>
              <w:tab/>
              <w:t>63</w:t>
            </w:r>
          </w:hyperlink>
        </w:p>
        <w:p>
          <w:pPr>
            <w:pStyle w:val="TOC2"/>
            <w:tabs>
              <w:tab w:val="clear" w:pos="9077"/>
              <w:tab w:val="right" w:pos="9359" w:leader="dot"/>
            </w:tabs>
            <w:rPr/>
          </w:pPr>
          <w:hyperlink w:anchor="__RefHeading___Toc24115_3812485855">
            <w:r>
              <w:rPr>
                <w:webHidden/>
                <w:rStyle w:val="IndexLink"/>
              </w:rPr>
              <w:t>5.4 Timing</w:t>
              <w:tab/>
              <w:t>64</w:t>
            </w:r>
          </w:hyperlink>
        </w:p>
        <w:p>
          <w:pPr>
            <w:pStyle w:val="TOC3"/>
            <w:tabs>
              <w:tab w:val="clear" w:pos="8793"/>
              <w:tab w:val="right" w:pos="9359" w:leader="dot"/>
            </w:tabs>
            <w:rPr/>
          </w:pPr>
          <w:hyperlink w:anchor="__RefHeading___Toc24117_3812485855">
            <w:r>
              <w:rPr>
                <w:webHidden/>
                <w:rStyle w:val="IndexLink"/>
              </w:rPr>
              <w:t>5.4.1 Decode Latency</w:t>
              <w:tab/>
              <w:t>64</w:t>
            </w:r>
          </w:hyperlink>
        </w:p>
        <w:p>
          <w:pPr>
            <w:pStyle w:val="TOC3"/>
            <w:tabs>
              <w:tab w:val="clear" w:pos="8793"/>
              <w:tab w:val="right" w:pos="9359" w:leader="dot"/>
            </w:tabs>
            <w:rPr/>
          </w:pPr>
          <w:hyperlink w:anchor="__RefHeading___Toc24119_3812485855">
            <w:r>
              <w:rPr>
                <w:webHidden/>
                <w:rStyle w:val="IndexLink"/>
              </w:rPr>
              <w:t>5.4.2 Throughput</w:t>
              <w:tab/>
              <w:t>64</w:t>
            </w:r>
          </w:hyperlink>
        </w:p>
        <w:p>
          <w:pPr>
            <w:pStyle w:val="TOC3"/>
            <w:tabs>
              <w:tab w:val="clear" w:pos="8793"/>
              <w:tab w:val="right" w:pos="9359" w:leader="dot"/>
            </w:tabs>
            <w:rPr/>
          </w:pPr>
          <w:hyperlink w:anchor="__RefHeading___Toc24121_3812485855">
            <w:r>
              <w:rPr>
                <w:webHidden/>
                <w:rStyle w:val="IndexLink"/>
              </w:rPr>
              <w:t>5.4.3 Critical Paths</w:t>
              <w:tab/>
              <w:t>64</w:t>
            </w:r>
          </w:hyperlink>
        </w:p>
        <w:p>
          <w:pPr>
            <w:pStyle w:val="TOC2"/>
            <w:tabs>
              <w:tab w:val="clear" w:pos="9077"/>
              <w:tab w:val="right" w:pos="9359" w:leader="dot"/>
            </w:tabs>
            <w:rPr/>
          </w:pPr>
          <w:hyperlink w:anchor="__RefHeading___Toc24123_3812485855">
            <w:r>
              <w:rPr>
                <w:webHidden/>
                <w:rStyle w:val="IndexLink"/>
              </w:rPr>
              <w:t>5.5 Design Notes</w:t>
              <w:tab/>
              <w:t>65</w:t>
            </w:r>
          </w:hyperlink>
        </w:p>
        <w:p>
          <w:pPr>
            <w:pStyle w:val="TOC3"/>
            <w:tabs>
              <w:tab w:val="clear" w:pos="8793"/>
              <w:tab w:val="right" w:pos="9359" w:leader="dot"/>
            </w:tabs>
            <w:rPr/>
          </w:pPr>
          <w:hyperlink w:anchor="__RefHeading___Toc24125_3812485855">
            <w:r>
              <w:rPr>
                <w:webHidden/>
                <w:rStyle w:val="IndexLink"/>
              </w:rPr>
              <w:t>5.5.1 Resource Utilization</w:t>
              <w:tab/>
              <w:t>65</w:t>
            </w:r>
          </w:hyperlink>
        </w:p>
        <w:p>
          <w:pPr>
            <w:pStyle w:val="TOC3"/>
            <w:tabs>
              <w:tab w:val="clear" w:pos="8793"/>
              <w:tab w:val="right" w:pos="9359" w:leader="dot"/>
            </w:tabs>
            <w:rPr/>
          </w:pPr>
          <w:hyperlink w:anchor="__RefHeading___Toc24127_3812485855">
            <w:r>
              <w:rPr>
                <w:webHidden/>
                <w:rStyle w:val="IndexLink"/>
              </w:rPr>
              <w:t>5.5.2 Performance Optimization</w:t>
              <w:tab/>
              <w:t>65</w:t>
            </w:r>
          </w:hyperlink>
        </w:p>
        <w:p>
          <w:pPr>
            <w:pStyle w:val="TOC3"/>
            <w:tabs>
              <w:tab w:val="clear" w:pos="8793"/>
              <w:tab w:val="right" w:pos="9359" w:leader="dot"/>
            </w:tabs>
            <w:rPr/>
          </w:pPr>
          <w:hyperlink w:anchor="__RefHeading___Toc24129_3812485855">
            <w:r>
              <w:rPr>
                <w:webHidden/>
                <w:rStyle w:val="IndexLink"/>
              </w:rPr>
              <w:t>5.5.3 Future Enhancements</w:t>
              <w:tab/>
              <w:t>66</w:t>
            </w:r>
          </w:hyperlink>
        </w:p>
        <w:p>
          <w:pPr>
            <w:pStyle w:val="TOC2"/>
            <w:tabs>
              <w:tab w:val="clear" w:pos="9077"/>
              <w:tab w:val="right" w:pos="9359" w:leader="dot"/>
            </w:tabs>
            <w:rPr/>
          </w:pPr>
          <w:hyperlink w:anchor="__RefHeading___Toc24131_3812485855">
            <w:r>
              <w:rPr>
                <w:webHidden/>
                <w:rStyle w:val="IndexLink"/>
              </w:rPr>
              <w:t>5.6 Related Modules</w:t>
              <w:tab/>
              <w:t>67</w:t>
            </w:r>
          </w:hyperlink>
        </w:p>
        <w:p>
          <w:pPr>
            <w:pStyle w:val="TOC2"/>
            <w:tabs>
              <w:tab w:val="clear" w:pos="9077"/>
              <w:tab w:val="right" w:pos="9359" w:leader="dot"/>
            </w:tabs>
            <w:rPr/>
          </w:pPr>
          <w:hyperlink w:anchor="__RefHeading___Toc24133_3812485855">
            <w:r>
              <w:rPr>
                <w:webHidden/>
                <w:rStyle w:val="IndexLink"/>
              </w:rPr>
              <w:t>5.7 Testing</w:t>
              <w:tab/>
              <w:t>68</w:t>
            </w:r>
          </w:hyperlink>
        </w:p>
        <w:p>
          <w:pPr>
            <w:pStyle w:val="TOC3"/>
            <w:tabs>
              <w:tab w:val="clear" w:pos="8793"/>
              <w:tab w:val="right" w:pos="9359" w:leader="dot"/>
            </w:tabs>
            <w:rPr/>
          </w:pPr>
          <w:hyperlink w:anchor="__RefHeading___Toc24135_3812485855">
            <w:r>
              <w:rPr>
                <w:webHidden/>
                <w:rStyle w:val="IndexLink"/>
              </w:rPr>
              <w:t>5.7.1 Debug and Observability</w:t>
              <w:tab/>
              <w:t>68</w:t>
            </w:r>
          </w:hyperlink>
        </w:p>
        <w:p>
          <w:pPr>
            <w:pStyle w:val="TOC3"/>
            <w:tabs>
              <w:tab w:val="clear" w:pos="8793"/>
              <w:tab w:val="right" w:pos="9359" w:leader="dot"/>
            </w:tabs>
            <w:rPr/>
          </w:pPr>
          <w:hyperlink w:anchor="__RefHeading___Toc24137_3812485855">
            <w:r>
              <w:rPr>
                <w:webHidden/>
                <w:rStyle w:val="IndexLink"/>
              </w:rPr>
              <w:t>5.7.2 Verification Considerations</w:t>
              <w:tab/>
              <w:t>68</w:t>
            </w:r>
          </w:hyperlink>
        </w:p>
        <w:p>
          <w:pPr>
            <w:pStyle w:val="TOC1"/>
            <w:tabs>
              <w:tab w:val="clear" w:pos="9360"/>
              <w:tab w:val="right" w:pos="9359" w:leader="dot"/>
            </w:tabs>
            <w:rPr/>
          </w:pPr>
          <w:hyperlink w:anchor="__RefHeading___Toc24139_3812485855">
            <w:r>
              <w:rPr>
                <w:webHidden/>
                <w:rStyle w:val="IndexLink"/>
              </w:rPr>
              <w:t>6 2.3 Crossbar Core</w:t>
              <w:tab/>
              <w:t>70</w:t>
            </w:r>
          </w:hyperlink>
        </w:p>
        <w:p>
          <w:pPr>
            <w:pStyle w:val="TOC2"/>
            <w:tabs>
              <w:tab w:val="clear" w:pos="9077"/>
              <w:tab w:val="right" w:pos="9359" w:leader="dot"/>
            </w:tabs>
            <w:rPr/>
          </w:pPr>
          <w:hyperlink w:anchor="__RefHeading___Toc24141_3812485855">
            <w:r>
              <w:rPr>
                <w:webHidden/>
                <w:rStyle w:val="IndexLink"/>
              </w:rPr>
              <w:t>6.1 Overview</w:t>
              <w:tab/>
              <w:t>71</w:t>
            </w:r>
          </w:hyperlink>
        </w:p>
        <w:p>
          <w:pPr>
            <w:pStyle w:val="TOC3"/>
            <w:tabs>
              <w:tab w:val="clear" w:pos="8793"/>
              <w:tab w:val="right" w:pos="9359" w:leader="dot"/>
            </w:tabs>
            <w:rPr/>
          </w:pPr>
          <w:hyperlink w:anchor="__RefHeading___Toc24143_3812485855">
            <w:r>
              <w:rPr>
                <w:webHidden/>
                <w:rStyle w:val="IndexLink"/>
              </w:rPr>
              <w:t>6.1.1 Figure 2.3: Crossbar Core Architecture</w:t>
              <w:tab/>
              <w:t>71</w:t>
            </w:r>
          </w:hyperlink>
        </w:p>
        <w:p>
          <w:pPr>
            <w:pStyle w:val="TOC2"/>
            <w:tabs>
              <w:tab w:val="clear" w:pos="9077"/>
              <w:tab w:val="right" w:pos="9359" w:leader="dot"/>
            </w:tabs>
            <w:rPr/>
          </w:pPr>
          <w:hyperlink w:anchor="__RefHeading___Toc24145_3812485855">
            <w:r>
              <w:rPr>
                <w:webHidden/>
                <w:rStyle w:val="IndexLink"/>
              </w:rPr>
              <w:t>6.2 Parameters</w:t>
              <w:tab/>
              <w:t>72</w:t>
            </w:r>
          </w:hyperlink>
        </w:p>
        <w:p>
          <w:pPr>
            <w:pStyle w:val="TOC2"/>
            <w:tabs>
              <w:tab w:val="clear" w:pos="9077"/>
              <w:tab w:val="right" w:pos="9359" w:leader="dot"/>
            </w:tabs>
            <w:rPr/>
          </w:pPr>
          <w:hyperlink w:anchor="__RefHeading___Toc24147_3812485855">
            <w:r>
              <w:rPr>
                <w:webHidden/>
                <w:rStyle w:val="IndexLink"/>
              </w:rPr>
              <w:t>6.3 Functional Description</w:t>
              <w:tab/>
              <w:t>73</w:t>
            </w:r>
          </w:hyperlink>
        </w:p>
        <w:p>
          <w:pPr>
            <w:pStyle w:val="TOC3"/>
            <w:tabs>
              <w:tab w:val="clear" w:pos="8793"/>
              <w:tab w:val="right" w:pos="9359" w:leader="dot"/>
            </w:tabs>
            <w:rPr/>
          </w:pPr>
          <w:hyperlink w:anchor="__RefHeading___Toc24149_3812485855">
            <w:r>
              <w:rPr>
                <w:webHidden/>
                <w:rStyle w:val="IndexLink"/>
              </w:rPr>
              <w:t>6.3.1 Connectivity Matrix</w:t>
              <w:tab/>
              <w:t>73</w:t>
            </w:r>
          </w:hyperlink>
        </w:p>
        <w:p>
          <w:pPr>
            <w:pStyle w:val="TOC3"/>
            <w:tabs>
              <w:tab w:val="clear" w:pos="8793"/>
              <w:tab w:val="right" w:pos="9359" w:leader="dot"/>
            </w:tabs>
            <w:rPr/>
          </w:pPr>
          <w:hyperlink w:anchor="__RefHeading___Toc24151_3812485855">
            <w:r>
              <w:rPr>
                <w:webHidden/>
                <w:rStyle w:val="IndexLink"/>
              </w:rPr>
              <w:t>6.3.2 Request Path Multiplexing</w:t>
              <w:tab/>
              <w:t>73</w:t>
            </w:r>
          </w:hyperlink>
        </w:p>
        <w:p>
          <w:pPr>
            <w:pStyle w:val="TOC3"/>
            <w:tabs>
              <w:tab w:val="clear" w:pos="8793"/>
              <w:tab w:val="right" w:pos="9359" w:leader="dot"/>
            </w:tabs>
            <w:rPr/>
          </w:pPr>
          <w:hyperlink w:anchor="__RefHeading___Toc24153_3812485855">
            <w:r>
              <w:rPr>
                <w:webHidden/>
                <w:rStyle w:val="IndexLink"/>
              </w:rPr>
              <w:t>6.3.3 Response Path Demultiplexing</w:t>
              <w:tab/>
              <w:t>73</w:t>
            </w:r>
          </w:hyperlink>
        </w:p>
        <w:p>
          <w:pPr>
            <w:pStyle w:val="TOC3"/>
            <w:tabs>
              <w:tab w:val="clear" w:pos="8793"/>
              <w:tab w:val="right" w:pos="9359" w:leader="dot"/>
            </w:tabs>
            <w:rPr/>
          </w:pPr>
          <w:hyperlink w:anchor="__RefHeading___Toc24155_3812485855">
            <w:r>
              <w:rPr>
                <w:webHidden/>
                <w:rStyle w:val="IndexLink"/>
              </w:rPr>
              <w:t>6.3.4 Per-Slave Request Arbitration</w:t>
              <w:tab/>
              <w:t>73</w:t>
            </w:r>
          </w:hyperlink>
        </w:p>
        <w:p>
          <w:pPr>
            <w:pStyle w:val="TOC3"/>
            <w:tabs>
              <w:tab w:val="clear" w:pos="8793"/>
              <w:tab w:val="right" w:pos="9359" w:leader="dot"/>
            </w:tabs>
            <w:rPr/>
          </w:pPr>
          <w:hyperlink w:anchor="__RefHeading___Toc24157_3812485855">
            <w:r>
              <w:rPr>
                <w:webHidden/>
                <w:rStyle w:val="IndexLink"/>
              </w:rPr>
              <w:t>6.3.5 Request Multiplexers with Stable Address Gating</w:t>
              <w:tab/>
              <w:t>74</w:t>
            </w:r>
          </w:hyperlink>
        </w:p>
        <w:p>
          <w:pPr>
            <w:pStyle w:val="TOC3"/>
            <w:tabs>
              <w:tab w:val="clear" w:pos="8793"/>
              <w:tab w:val="right" w:pos="9359" w:leader="dot"/>
            </w:tabs>
            <w:rPr/>
          </w:pPr>
          <w:hyperlink w:anchor="__RefHeading___Toc24159_3812485855">
            <w:r>
              <w:rPr>
                <w:webHidden/>
                <w:rStyle w:val="IndexLink"/>
              </w:rPr>
              <w:t>6.3.6 AW→W Burst Tracking FIFO</w:t>
              <w:tab/>
              <w:t>75</w:t>
            </w:r>
          </w:hyperlink>
        </w:p>
        <w:p>
          <w:pPr>
            <w:pStyle w:val="TOC3"/>
            <w:tabs>
              <w:tab w:val="clear" w:pos="8793"/>
              <w:tab w:val="right" w:pos="9359" w:leader="dot"/>
            </w:tabs>
            <w:rPr/>
          </w:pPr>
          <w:hyperlink w:anchor="__RefHeading___Toc24161_3812485855">
            <w:r>
              <w:rPr>
                <w:webHidden/>
                <w:rStyle w:val="IndexLink"/>
              </w:rPr>
              <w:t>6.3.7 Backpressure Propagation</w:t>
              <w:tab/>
              <w:t>76</w:t>
            </w:r>
          </w:hyperlink>
        </w:p>
        <w:p>
          <w:pPr>
            <w:pStyle w:val="TOC3"/>
            <w:tabs>
              <w:tab w:val="clear" w:pos="8793"/>
              <w:tab w:val="right" w:pos="9359" w:leader="dot"/>
            </w:tabs>
            <w:rPr/>
          </w:pPr>
          <w:hyperlink w:anchor="__RefHeading___Toc24163_3812485855">
            <w:r>
              <w:rPr>
                <w:webHidden/>
                <w:rStyle w:val="IndexLink"/>
              </w:rPr>
              <w:t>6.3.8 Bridge ID and Response Routing</w:t>
              <w:tab/>
              <w:t>76</w:t>
            </w:r>
          </w:hyperlink>
        </w:p>
        <w:p>
          <w:pPr>
            <w:pStyle w:val="TOC3"/>
            <w:tabs>
              <w:tab w:val="clear" w:pos="8793"/>
              <w:tab w:val="right" w:pos="9359" w:leader="dot"/>
            </w:tabs>
            <w:rPr/>
          </w:pPr>
          <w:hyperlink w:anchor="__RefHeading___Toc24165_3812485855">
            <w:r>
              <w:rPr>
                <w:webHidden/>
                <w:rStyle w:val="IndexLink"/>
              </w:rPr>
              <w:t>6.3.9 Response Arbiters and Demultiplexers</w:t>
              <w:tab/>
              <w:t>76</w:t>
            </w:r>
          </w:hyperlink>
        </w:p>
        <w:p>
          <w:pPr>
            <w:pStyle w:val="TOC3"/>
            <w:tabs>
              <w:tab w:val="clear" w:pos="8793"/>
              <w:tab w:val="right" w:pos="9359" w:leader="dot"/>
            </w:tabs>
            <w:rPr/>
          </w:pPr>
          <w:hyperlink w:anchor="__RefHeading___Toc24167_3812485855">
            <w:r>
              <w:rPr>
                <w:webHidden/>
                <w:rStyle w:val="IndexLink"/>
              </w:rPr>
              <w:t>6.3.10 AXI Ordering Requirements</w:t>
              <w:tab/>
              <w:t>77</w:t>
            </w:r>
          </w:hyperlink>
        </w:p>
        <w:p>
          <w:pPr>
            <w:pStyle w:val="TOC3"/>
            <w:tabs>
              <w:tab w:val="clear" w:pos="8793"/>
              <w:tab w:val="right" w:pos="9359" w:leader="dot"/>
            </w:tabs>
            <w:rPr/>
          </w:pPr>
          <w:hyperlink w:anchor="__RefHeading___Toc24169_3812485855">
            <w:r>
              <w:rPr>
                <w:webHidden/>
                <w:rStyle w:val="IndexLink"/>
              </w:rPr>
              <w:t>6.3.11 Monitor Aggregation at Bridge Top (when variants includes mon)</w:t>
              <w:tab/>
              <w:t>78</w:t>
            </w:r>
          </w:hyperlink>
        </w:p>
        <w:p>
          <w:pPr>
            <w:pStyle w:val="TOC2"/>
            <w:tabs>
              <w:tab w:val="clear" w:pos="9077"/>
              <w:tab w:val="right" w:pos="9359" w:leader="dot"/>
            </w:tabs>
            <w:rPr/>
          </w:pPr>
          <w:hyperlink w:anchor="__RefHeading___Toc24171_3812485855">
            <w:r>
              <w:rPr>
                <w:webHidden/>
                <w:rStyle w:val="IndexLink"/>
              </w:rPr>
              <w:t>6.4 Timing</w:t>
              <w:tab/>
              <w:t>79</w:t>
            </w:r>
          </w:hyperlink>
        </w:p>
        <w:p>
          <w:pPr>
            <w:pStyle w:val="TOC3"/>
            <w:tabs>
              <w:tab w:val="clear" w:pos="8793"/>
              <w:tab w:val="right" w:pos="9359" w:leader="dot"/>
            </w:tabs>
            <w:rPr/>
          </w:pPr>
          <w:hyperlink w:anchor="__RefHeading___Toc24173_3812485855">
            <w:r>
              <w:rPr>
                <w:webHidden/>
                <w:rStyle w:val="IndexLink"/>
              </w:rPr>
              <w:t>6.4.1 Latency</w:t>
              <w:tab/>
              <w:t>79</w:t>
            </w:r>
          </w:hyperlink>
        </w:p>
        <w:p>
          <w:pPr>
            <w:pStyle w:val="TOC3"/>
            <w:tabs>
              <w:tab w:val="clear" w:pos="8793"/>
              <w:tab w:val="right" w:pos="9359" w:leader="dot"/>
            </w:tabs>
            <w:rPr/>
          </w:pPr>
          <w:hyperlink w:anchor="__RefHeading___Toc24175_3812485855">
            <w:r>
              <w:rPr>
                <w:webHidden/>
                <w:rStyle w:val="IndexLink"/>
              </w:rPr>
              <w:t>6.4.2 Throughput</w:t>
              <w:tab/>
              <w:t>79</w:t>
            </w:r>
          </w:hyperlink>
        </w:p>
        <w:p>
          <w:pPr>
            <w:pStyle w:val="TOC3"/>
            <w:tabs>
              <w:tab w:val="clear" w:pos="8793"/>
              <w:tab w:val="right" w:pos="9359" w:leader="dot"/>
            </w:tabs>
            <w:rPr/>
          </w:pPr>
          <w:hyperlink w:anchor="__RefHeading___Toc24177_3812485855">
            <w:r>
              <w:rPr>
                <w:webHidden/>
                <w:rStyle w:val="IndexLink"/>
              </w:rPr>
              <w:t>6.4.3 Critical Paths</w:t>
              <w:tab/>
              <w:t>79</w:t>
            </w:r>
          </w:hyperlink>
        </w:p>
        <w:p>
          <w:pPr>
            <w:pStyle w:val="TOC2"/>
            <w:tabs>
              <w:tab w:val="clear" w:pos="9077"/>
              <w:tab w:val="right" w:pos="9359" w:leader="dot"/>
            </w:tabs>
            <w:rPr/>
          </w:pPr>
          <w:hyperlink w:anchor="__RefHeading___Toc24179_3812485855">
            <w:r>
              <w:rPr>
                <w:webHidden/>
                <w:rStyle w:val="IndexLink"/>
              </w:rPr>
              <w:t>6.5 Design Notes</w:t>
              <w:tab/>
              <w:t>81</w:t>
            </w:r>
          </w:hyperlink>
        </w:p>
        <w:p>
          <w:pPr>
            <w:pStyle w:val="TOC3"/>
            <w:tabs>
              <w:tab w:val="clear" w:pos="8793"/>
              <w:tab w:val="right" w:pos="9359" w:leader="dot"/>
            </w:tabs>
            <w:rPr/>
          </w:pPr>
          <w:hyperlink w:anchor="__RefHeading___Toc24181_3812485855">
            <w:r>
              <w:rPr>
                <w:webHidden/>
                <w:rStyle w:val="IndexLink"/>
              </w:rPr>
              <w:t>6.5.1 Resource Utilization</w:t>
              <w:tab/>
              <w:t>81</w:t>
            </w:r>
          </w:hyperlink>
        </w:p>
        <w:p>
          <w:pPr>
            <w:pStyle w:val="TOC3"/>
            <w:tabs>
              <w:tab w:val="clear" w:pos="8793"/>
              <w:tab w:val="right" w:pos="9359" w:leader="dot"/>
            </w:tabs>
            <w:rPr/>
          </w:pPr>
          <w:hyperlink w:anchor="__RefHeading___Toc24183_3812485855">
            <w:r>
              <w:rPr>
                <w:webHidden/>
                <w:rStyle w:val="IndexLink"/>
              </w:rPr>
              <w:t>6.5.2 Debug and Observability</w:t>
              <w:tab/>
              <w:t>81</w:t>
            </w:r>
          </w:hyperlink>
        </w:p>
        <w:p>
          <w:pPr>
            <w:pStyle w:val="TOC3"/>
            <w:tabs>
              <w:tab w:val="clear" w:pos="8793"/>
              <w:tab w:val="right" w:pos="9359" w:leader="dot"/>
            </w:tabs>
            <w:rPr/>
          </w:pPr>
          <w:hyperlink w:anchor="__RefHeading___Toc24185_3812485855">
            <w:r>
              <w:rPr>
                <w:webHidden/>
                <w:rStyle w:val="IndexLink"/>
              </w:rPr>
              <w:t>6.5.3 Common Issues</w:t>
              <w:tab/>
              <w:t>82</w:t>
            </w:r>
          </w:hyperlink>
        </w:p>
        <w:p>
          <w:pPr>
            <w:pStyle w:val="TOC3"/>
            <w:tabs>
              <w:tab w:val="clear" w:pos="8793"/>
              <w:tab w:val="right" w:pos="9359" w:leader="dot"/>
            </w:tabs>
            <w:rPr/>
          </w:pPr>
          <w:hyperlink w:anchor="__RefHeading___Toc24187_3812485855">
            <w:r>
              <w:rPr>
                <w:webHidden/>
                <w:rStyle w:val="IndexLink"/>
              </w:rPr>
              <w:t>6.5.4 Future Enhancements</w:t>
              <w:tab/>
              <w:t>82</w:t>
            </w:r>
          </w:hyperlink>
        </w:p>
        <w:p>
          <w:pPr>
            <w:pStyle w:val="TOC2"/>
            <w:tabs>
              <w:tab w:val="clear" w:pos="9077"/>
              <w:tab w:val="right" w:pos="9359" w:leader="dot"/>
            </w:tabs>
            <w:rPr/>
          </w:pPr>
          <w:hyperlink w:anchor="__RefHeading___Toc24189_3812485855">
            <w:r>
              <w:rPr>
                <w:webHidden/>
                <w:rStyle w:val="IndexLink"/>
              </w:rPr>
              <w:t>6.6 Related Modules</w:t>
              <w:tab/>
              <w:t>83</w:t>
            </w:r>
          </w:hyperlink>
        </w:p>
        <w:p>
          <w:pPr>
            <w:pStyle w:val="TOC2"/>
            <w:tabs>
              <w:tab w:val="clear" w:pos="9077"/>
              <w:tab w:val="right" w:pos="9359" w:leader="dot"/>
            </w:tabs>
            <w:rPr/>
          </w:pPr>
          <w:hyperlink w:anchor="__RefHeading___Toc24191_3812485855">
            <w:r>
              <w:rPr>
                <w:webHidden/>
                <w:rStyle w:val="IndexLink"/>
              </w:rPr>
              <w:t>6.7 Testing</w:t>
              <w:tab/>
              <w:t>84</w:t>
            </w:r>
          </w:hyperlink>
        </w:p>
        <w:p>
          <w:pPr>
            <w:pStyle w:val="TOC3"/>
            <w:tabs>
              <w:tab w:val="clear" w:pos="8793"/>
              <w:tab w:val="right" w:pos="9359" w:leader="dot"/>
            </w:tabs>
            <w:rPr/>
          </w:pPr>
          <w:hyperlink w:anchor="__RefHeading___Toc24193_3812485855">
            <w:r>
              <w:rPr>
                <w:webHidden/>
                <w:rStyle w:val="IndexLink"/>
              </w:rPr>
              <w:t>6.7.1 Functional Tests</w:t>
              <w:tab/>
              <w:t>84</w:t>
            </w:r>
          </w:hyperlink>
        </w:p>
        <w:p>
          <w:pPr>
            <w:pStyle w:val="TOC3"/>
            <w:tabs>
              <w:tab w:val="clear" w:pos="8793"/>
              <w:tab w:val="right" w:pos="9359" w:leader="dot"/>
            </w:tabs>
            <w:rPr/>
          </w:pPr>
          <w:hyperlink w:anchor="__RefHeading___Toc24195_3812485855">
            <w:r>
              <w:rPr>
                <w:webHidden/>
                <w:rStyle w:val="IndexLink"/>
              </w:rPr>
              <w:t>6.7.2 Corner Cases</w:t>
              <w:tab/>
              <w:t>84</w:t>
            </w:r>
          </w:hyperlink>
        </w:p>
        <w:p>
          <w:pPr>
            <w:pStyle w:val="TOC3"/>
            <w:tabs>
              <w:tab w:val="clear" w:pos="8793"/>
              <w:tab w:val="right" w:pos="9359" w:leader="dot"/>
            </w:tabs>
            <w:rPr/>
          </w:pPr>
          <w:hyperlink w:anchor="__RefHeading___Toc24197_3812485855">
            <w:r>
              <w:rPr>
                <w:webHidden/>
                <w:rStyle w:val="IndexLink"/>
              </w:rPr>
              <w:t>6.7.3 Protocol Compliance</w:t>
              <w:tab/>
              <w:t>84</w:t>
            </w:r>
          </w:hyperlink>
        </w:p>
        <w:p>
          <w:pPr>
            <w:pStyle w:val="TOC1"/>
            <w:tabs>
              <w:tab w:val="clear" w:pos="9360"/>
              <w:tab w:val="right" w:pos="9359" w:leader="dot"/>
            </w:tabs>
            <w:rPr/>
          </w:pPr>
          <w:hyperlink w:anchor="__RefHeading___Toc24199_3812485855">
            <w:r>
              <w:rPr>
                <w:webHidden/>
                <w:rStyle w:val="IndexLink"/>
              </w:rPr>
              <w:t>7 2.4 Arbitration</w:t>
              <w:tab/>
              <w:t>85</w:t>
            </w:r>
          </w:hyperlink>
        </w:p>
        <w:p>
          <w:pPr>
            <w:pStyle w:val="TOC2"/>
            <w:tabs>
              <w:tab w:val="clear" w:pos="9077"/>
              <w:tab w:val="right" w:pos="9359" w:leader="dot"/>
            </w:tabs>
            <w:rPr/>
          </w:pPr>
          <w:hyperlink w:anchor="__RefHeading___Toc24201_3812485855">
            <w:r>
              <w:rPr>
                <w:webHidden/>
                <w:rStyle w:val="IndexLink"/>
              </w:rPr>
              <w:t>7.1 Overview</w:t>
              <w:tab/>
              <w:t>86</w:t>
            </w:r>
          </w:hyperlink>
        </w:p>
        <w:p>
          <w:pPr>
            <w:pStyle w:val="TOC2"/>
            <w:tabs>
              <w:tab w:val="clear" w:pos="9077"/>
              <w:tab w:val="right" w:pos="9359" w:leader="dot"/>
            </w:tabs>
            <w:rPr/>
          </w:pPr>
          <w:hyperlink w:anchor="__RefHeading___Toc24203_3812485855">
            <w:r>
              <w:rPr>
                <w:webHidden/>
                <w:rStyle w:val="IndexLink"/>
              </w:rPr>
              <w:t>7.2 Parameters</w:t>
              <w:tab/>
              <w:t>87</w:t>
            </w:r>
          </w:hyperlink>
        </w:p>
        <w:p>
          <w:pPr>
            <w:pStyle w:val="TOC2"/>
            <w:tabs>
              <w:tab w:val="clear" w:pos="9077"/>
              <w:tab w:val="right" w:pos="9359" w:leader="dot"/>
            </w:tabs>
            <w:rPr/>
          </w:pPr>
          <w:hyperlink w:anchor="__RefHeading___Toc24205_3812485855">
            <w:r>
              <w:rPr>
                <w:webHidden/>
                <w:rStyle w:val="IndexLink"/>
              </w:rPr>
              <w:t>7.3 Functional Description</w:t>
              <w:tab/>
              <w:t>88</w:t>
            </w:r>
          </w:hyperlink>
        </w:p>
        <w:p>
          <w:pPr>
            <w:pStyle w:val="TOC3"/>
            <w:tabs>
              <w:tab w:val="clear" w:pos="8793"/>
              <w:tab w:val="right" w:pos="9359" w:leader="dot"/>
            </w:tabs>
            <w:rPr/>
          </w:pPr>
          <w:hyperlink w:anchor="__RefHeading___Toc24207_3812485855">
            <w:r>
              <w:rPr>
                <w:webHidden/>
                <w:rStyle w:val="IndexLink"/>
              </w:rPr>
              <w:t>7.3.1 Per-Slave, Per-Channel Arbiters</w:t>
              <w:tab/>
              <w:t>88</w:t>
            </w:r>
          </w:hyperlink>
        </w:p>
        <w:p>
          <w:pPr>
            <w:pStyle w:val="TOC3"/>
            <w:tabs>
              <w:tab w:val="clear" w:pos="8793"/>
              <w:tab w:val="right" w:pos="9359" w:leader="dot"/>
            </w:tabs>
            <w:rPr/>
          </w:pPr>
          <w:hyperlink w:anchor="__RefHeading___Toc24209_3812485855">
            <w:r>
              <w:rPr>
                <w:webHidden/>
                <w:rStyle w:val="IndexLink"/>
              </w:rPr>
              <w:t>7.3.2 Block Diagram</w:t>
              <w:tab/>
              <w:t>88</w:t>
            </w:r>
          </w:hyperlink>
        </w:p>
        <w:p>
          <w:pPr>
            <w:pStyle w:val="TOC3"/>
            <w:tabs>
              <w:tab w:val="clear" w:pos="8793"/>
              <w:tab w:val="right" w:pos="9359" w:leader="dot"/>
            </w:tabs>
            <w:rPr/>
          </w:pPr>
          <w:hyperlink w:anchor="__RefHeading___Toc24211_3812485855">
            <w:r>
              <w:rPr>
                <w:webHidden/>
                <w:rStyle w:val="IndexLink"/>
              </w:rPr>
              <w:t>7.3.3 Figure 2.4: Per-Slave Address Arbiter</w:t>
              <w:tab/>
              <w:t>88</w:t>
            </w:r>
          </w:hyperlink>
        </w:p>
        <w:p>
          <w:pPr>
            <w:pStyle w:val="TOC3"/>
            <w:tabs>
              <w:tab w:val="clear" w:pos="8793"/>
              <w:tab w:val="right" w:pos="9359" w:leader="dot"/>
            </w:tabs>
            <w:rPr/>
          </w:pPr>
          <w:hyperlink w:anchor="__RefHeading___Toc24213_3812485855">
            <w:r>
              <w:rPr>
                <w:webHidden/>
                <w:rStyle w:val="IndexLink"/>
              </w:rPr>
              <w:t>7.3.4 Round-Robin Arbitration</w:t>
              <w:tab/>
              <w:t>89</w:t>
            </w:r>
          </w:hyperlink>
        </w:p>
        <w:p>
          <w:pPr>
            <w:pStyle w:val="TOC3"/>
            <w:tabs>
              <w:tab w:val="clear" w:pos="8793"/>
              <w:tab w:val="right" w:pos="9359" w:leader="dot"/>
            </w:tabs>
            <w:rPr/>
          </w:pPr>
          <w:hyperlink w:anchor="__RefHeading___Toc24215_3812485855">
            <w:r>
              <w:rPr>
                <w:webHidden/>
                <w:rStyle w:val="IndexLink"/>
              </w:rPr>
              <w:t>7.3.5 Fixed-Priority Arbitration</w:t>
              <w:tab/>
              <w:t>90</w:t>
            </w:r>
          </w:hyperlink>
        </w:p>
        <w:p>
          <w:pPr>
            <w:pStyle w:val="TOC3"/>
            <w:tabs>
              <w:tab w:val="clear" w:pos="8793"/>
              <w:tab w:val="right" w:pos="9359" w:leader="dot"/>
            </w:tabs>
            <w:rPr/>
          </w:pPr>
          <w:hyperlink w:anchor="__RefHeading___Toc24217_3812485855">
            <w:r>
              <w:rPr>
                <w:webHidden/>
                <w:rStyle w:val="IndexLink"/>
              </w:rPr>
              <w:t>7.3.6 Weighted Arbitration</w:t>
              <w:tab/>
              <w:t>91</w:t>
            </w:r>
          </w:hyperlink>
        </w:p>
        <w:p>
          <w:pPr>
            <w:pStyle w:val="TOC3"/>
            <w:tabs>
              <w:tab w:val="clear" w:pos="8793"/>
              <w:tab w:val="right" w:pos="9359" w:leader="dot"/>
            </w:tabs>
            <w:rPr/>
          </w:pPr>
          <w:hyperlink w:anchor="__RefHeading___Toc24219_3812485855">
            <w:r>
              <w:rPr>
                <w:webHidden/>
                <w:rStyle w:val="IndexLink"/>
              </w:rPr>
              <w:t>7.3.7 Burst Handling</w:t>
              <w:tab/>
              <w:t>92</w:t>
            </w:r>
          </w:hyperlink>
        </w:p>
        <w:p>
          <w:pPr>
            <w:pStyle w:val="TOC2"/>
            <w:tabs>
              <w:tab w:val="clear" w:pos="9077"/>
              <w:tab w:val="right" w:pos="9359" w:leader="dot"/>
            </w:tabs>
            <w:rPr/>
          </w:pPr>
          <w:hyperlink w:anchor="__RefHeading___Toc24221_3812485855">
            <w:r>
              <w:rPr>
                <w:webHidden/>
                <w:rStyle w:val="IndexLink"/>
              </w:rPr>
              <w:t>7.4 Timing</w:t>
              <w:tab/>
              <w:t>94</w:t>
            </w:r>
          </w:hyperlink>
        </w:p>
        <w:p>
          <w:pPr>
            <w:pStyle w:val="TOC3"/>
            <w:tabs>
              <w:tab w:val="clear" w:pos="8793"/>
              <w:tab w:val="right" w:pos="9359" w:leader="dot"/>
            </w:tabs>
            <w:rPr/>
          </w:pPr>
          <w:hyperlink w:anchor="__RefHeading___Toc24223_3812485855">
            <w:r>
              <w:rPr>
                <w:webHidden/>
                <w:rStyle w:val="IndexLink"/>
              </w:rPr>
              <w:t>7.4.1 Arbitration Latency</w:t>
              <w:tab/>
              <w:t>94</w:t>
            </w:r>
          </w:hyperlink>
        </w:p>
        <w:p>
          <w:pPr>
            <w:pStyle w:val="TOC3"/>
            <w:tabs>
              <w:tab w:val="clear" w:pos="8793"/>
              <w:tab w:val="right" w:pos="9359" w:leader="dot"/>
            </w:tabs>
            <w:rPr/>
          </w:pPr>
          <w:hyperlink w:anchor="__RefHeading___Toc24225_3812485855">
            <w:r>
              <w:rPr>
                <w:webHidden/>
                <w:rStyle w:val="IndexLink"/>
              </w:rPr>
              <w:t>7.4.2 Critical Paths</w:t>
              <w:tab/>
              <w:t>94</w:t>
            </w:r>
          </w:hyperlink>
        </w:p>
        <w:p>
          <w:pPr>
            <w:pStyle w:val="TOC2"/>
            <w:tabs>
              <w:tab w:val="clear" w:pos="9077"/>
              <w:tab w:val="right" w:pos="9359" w:leader="dot"/>
            </w:tabs>
            <w:rPr/>
          </w:pPr>
          <w:hyperlink w:anchor="__RefHeading___Toc24227_3812485855">
            <w:r>
              <w:rPr>
                <w:webHidden/>
                <w:rStyle w:val="IndexLink"/>
              </w:rPr>
              <w:t>7.5 Design Notes</w:t>
              <w:tab/>
              <w:t>95</w:t>
            </w:r>
          </w:hyperlink>
        </w:p>
        <w:p>
          <w:pPr>
            <w:pStyle w:val="TOC3"/>
            <w:tabs>
              <w:tab w:val="clear" w:pos="8793"/>
              <w:tab w:val="right" w:pos="9359" w:leader="dot"/>
            </w:tabs>
            <w:rPr/>
          </w:pPr>
          <w:hyperlink w:anchor="__RefHeading___Toc24229_3812485855">
            <w:r>
              <w:rPr>
                <w:webHidden/>
                <w:rStyle w:val="IndexLink"/>
              </w:rPr>
              <w:t>7.5.1 Resource Utilization</w:t>
              <w:tab/>
              <w:t>95</w:t>
            </w:r>
          </w:hyperlink>
        </w:p>
        <w:p>
          <w:pPr>
            <w:pStyle w:val="TOC3"/>
            <w:tabs>
              <w:tab w:val="clear" w:pos="8793"/>
              <w:tab w:val="right" w:pos="9359" w:leader="dot"/>
            </w:tabs>
            <w:rPr/>
          </w:pPr>
          <w:hyperlink w:anchor="__RefHeading___Toc24231_3812485855">
            <w:r>
              <w:rPr>
                <w:webHidden/>
                <w:rStyle w:val="IndexLink"/>
              </w:rPr>
              <w:t>7.5.2 Performance Impact</w:t>
              <w:tab/>
              <w:t>95</w:t>
            </w:r>
          </w:hyperlink>
        </w:p>
        <w:p>
          <w:pPr>
            <w:pStyle w:val="TOC3"/>
            <w:tabs>
              <w:tab w:val="clear" w:pos="8793"/>
              <w:tab w:val="right" w:pos="9359" w:leader="dot"/>
            </w:tabs>
            <w:rPr/>
          </w:pPr>
          <w:hyperlink w:anchor="__RefHeading___Toc24233_3812485855">
            <w:r>
              <w:rPr>
                <w:webHidden/>
                <w:rStyle w:val="IndexLink"/>
              </w:rPr>
              <w:t>7.5.3 Debug and Observability</w:t>
              <w:tab/>
              <w:t>96</w:t>
            </w:r>
          </w:hyperlink>
        </w:p>
        <w:p>
          <w:pPr>
            <w:pStyle w:val="TOC3"/>
            <w:tabs>
              <w:tab w:val="clear" w:pos="8793"/>
              <w:tab w:val="right" w:pos="9359" w:leader="dot"/>
            </w:tabs>
            <w:rPr/>
          </w:pPr>
          <w:hyperlink w:anchor="__RefHeading___Toc24235_3812485855">
            <w:r>
              <w:rPr>
                <w:webHidden/>
                <w:rStyle w:val="IndexLink"/>
              </w:rPr>
              <w:t>7.5.4 Common Issues</w:t>
              <w:tab/>
              <w:t>96</w:t>
            </w:r>
          </w:hyperlink>
        </w:p>
        <w:p>
          <w:pPr>
            <w:pStyle w:val="TOC3"/>
            <w:tabs>
              <w:tab w:val="clear" w:pos="8793"/>
              <w:tab w:val="right" w:pos="9359" w:leader="dot"/>
            </w:tabs>
            <w:rPr/>
          </w:pPr>
          <w:hyperlink w:anchor="__RefHeading___Toc24237_3812485855">
            <w:r>
              <w:rPr>
                <w:webHidden/>
                <w:rStyle w:val="IndexLink"/>
              </w:rPr>
              <w:t>7.5.5 Future Enhancements</w:t>
              <w:tab/>
              <w:t>97</w:t>
            </w:r>
          </w:hyperlink>
        </w:p>
        <w:p>
          <w:pPr>
            <w:pStyle w:val="TOC2"/>
            <w:tabs>
              <w:tab w:val="clear" w:pos="9077"/>
              <w:tab w:val="right" w:pos="9359" w:leader="dot"/>
            </w:tabs>
            <w:rPr/>
          </w:pPr>
          <w:hyperlink w:anchor="__RefHeading___Toc24239_3812485855">
            <w:r>
              <w:rPr>
                <w:webHidden/>
                <w:rStyle w:val="IndexLink"/>
              </w:rPr>
              <w:t>7.6 Related Modules</w:t>
              <w:tab/>
              <w:t>98</w:t>
            </w:r>
          </w:hyperlink>
        </w:p>
        <w:p>
          <w:pPr>
            <w:pStyle w:val="TOC2"/>
            <w:tabs>
              <w:tab w:val="clear" w:pos="9077"/>
              <w:tab w:val="right" w:pos="9359" w:leader="dot"/>
            </w:tabs>
            <w:rPr/>
          </w:pPr>
          <w:hyperlink w:anchor="__RefHeading___Toc24241_3812485855">
            <w:r>
              <w:rPr>
                <w:webHidden/>
                <w:rStyle w:val="IndexLink"/>
              </w:rPr>
              <w:t>7.7 Testing</w:t>
              <w:tab/>
              <w:t>99</w:t>
            </w:r>
          </w:hyperlink>
        </w:p>
        <w:p>
          <w:pPr>
            <w:pStyle w:val="TOC3"/>
            <w:tabs>
              <w:tab w:val="clear" w:pos="8793"/>
              <w:tab w:val="right" w:pos="9359" w:leader="dot"/>
            </w:tabs>
            <w:rPr/>
          </w:pPr>
          <w:hyperlink w:anchor="__RefHeading___Toc24243_3812485855">
            <w:r>
              <w:rPr>
                <w:webHidden/>
                <w:rStyle w:val="IndexLink"/>
              </w:rPr>
              <w:t>7.7.1 Test Scenarios</w:t>
              <w:tab/>
              <w:t>99</w:t>
            </w:r>
          </w:hyperlink>
        </w:p>
        <w:p>
          <w:pPr>
            <w:pStyle w:val="TOC3"/>
            <w:tabs>
              <w:tab w:val="clear" w:pos="8793"/>
              <w:tab w:val="right" w:pos="9359" w:leader="dot"/>
            </w:tabs>
            <w:rPr/>
          </w:pPr>
          <w:hyperlink w:anchor="__RefHeading___Toc24245_3812485855">
            <w:r>
              <w:rPr>
                <w:webHidden/>
                <w:rStyle w:val="IndexLink"/>
              </w:rPr>
              <w:t>7.7.2 Corner Cases</w:t>
              <w:tab/>
              <w:t>99</w:t>
            </w:r>
          </w:hyperlink>
        </w:p>
        <w:p>
          <w:pPr>
            <w:pStyle w:val="TOC1"/>
            <w:tabs>
              <w:tab w:val="clear" w:pos="9360"/>
              <w:tab w:val="right" w:pos="9359" w:leader="dot"/>
            </w:tabs>
            <w:rPr/>
          </w:pPr>
          <w:hyperlink w:anchor="__RefHeading___Toc24247_3812485855">
            <w:r>
              <w:rPr>
                <w:webHidden/>
                <w:rStyle w:val="IndexLink"/>
              </w:rPr>
              <w:t>8 2.5 ID Management</w:t>
              <w:tab/>
              <w:t>100</w:t>
            </w:r>
          </w:hyperlink>
        </w:p>
        <w:p>
          <w:pPr>
            <w:pStyle w:val="TOC2"/>
            <w:tabs>
              <w:tab w:val="clear" w:pos="9077"/>
              <w:tab w:val="right" w:pos="9359" w:leader="dot"/>
            </w:tabs>
            <w:rPr/>
          </w:pPr>
          <w:hyperlink w:anchor="__RefHeading___Toc24249_3812485855">
            <w:r>
              <w:rPr>
                <w:webHidden/>
                <w:rStyle w:val="IndexLink"/>
              </w:rPr>
              <w:t>8.1 Overview</w:t>
              <w:tab/>
              <w:t>101</w:t>
            </w:r>
          </w:hyperlink>
        </w:p>
        <w:p>
          <w:pPr>
            <w:pStyle w:val="TOC3"/>
            <w:tabs>
              <w:tab w:val="clear" w:pos="8793"/>
              <w:tab w:val="right" w:pos="9359" w:leader="dot"/>
            </w:tabs>
            <w:rPr/>
          </w:pPr>
          <w:hyperlink w:anchor="__RefHeading___Toc24251_3812485855">
            <w:r>
              <w:rPr>
                <w:webHidden/>
                <w:rStyle w:val="IndexLink"/>
              </w:rPr>
              <w:t>8.1.1 Figure 2.5: ID Management Architecture</w:t>
              <w:tab/>
              <w:t>102</w:t>
            </w:r>
          </w:hyperlink>
        </w:p>
        <w:p>
          <w:pPr>
            <w:pStyle w:val="TOC2"/>
            <w:tabs>
              <w:tab w:val="clear" w:pos="9077"/>
              <w:tab w:val="right" w:pos="9359" w:leader="dot"/>
            </w:tabs>
            <w:rPr/>
          </w:pPr>
          <w:hyperlink w:anchor="__RefHeading___Toc24253_3812485855">
            <w:r>
              <w:rPr>
                <w:webHidden/>
                <w:rStyle w:val="IndexLink"/>
              </w:rPr>
              <w:t>8.2 Parameters</w:t>
              <w:tab/>
              <w:t>103</w:t>
            </w:r>
          </w:hyperlink>
        </w:p>
        <w:p>
          <w:pPr>
            <w:pStyle w:val="TOC2"/>
            <w:tabs>
              <w:tab w:val="clear" w:pos="9077"/>
              <w:tab w:val="right" w:pos="9359" w:leader="dot"/>
            </w:tabs>
            <w:rPr/>
          </w:pPr>
          <w:hyperlink w:anchor="__RefHeading___Toc24255_3812485855">
            <w:r>
              <w:rPr>
                <w:webHidden/>
                <w:rStyle w:val="IndexLink"/>
              </w:rPr>
              <w:t>8.3 Functional Description</w:t>
              <w:tab/>
              <w:t>104</w:t>
            </w:r>
          </w:hyperlink>
        </w:p>
        <w:p>
          <w:pPr>
            <w:pStyle w:val="TOC3"/>
            <w:tabs>
              <w:tab w:val="clear" w:pos="8793"/>
              <w:tab w:val="right" w:pos="9359" w:leader="dot"/>
            </w:tabs>
            <w:rPr/>
          </w:pPr>
          <w:hyperlink w:anchor="__RefHeading___Toc24257_3812485855">
            <w:r>
              <w:rPr>
                <w:webHidden/>
                <w:rStyle w:val="IndexLink"/>
              </w:rPr>
              <w:t>8.3.1 Bridge ID Concept</w:t>
              <w:tab/>
              <w:t>104</w:t>
            </w:r>
          </w:hyperlink>
        </w:p>
        <w:p>
          <w:pPr>
            <w:pStyle w:val="TOC3"/>
            <w:tabs>
              <w:tab w:val="clear" w:pos="8793"/>
              <w:tab w:val="right" w:pos="9359" w:leader="dot"/>
            </w:tabs>
            <w:rPr/>
          </w:pPr>
          <w:hyperlink w:anchor="__RefHeading___Toc24259_3812485855">
            <w:r>
              <w:rPr>
                <w:webHidden/>
                <w:rStyle w:val="IndexLink"/>
              </w:rPr>
              <w:t>8.3.2 ID Width Calculation</w:t>
              <w:tab/>
              <w:t>104</w:t>
            </w:r>
          </w:hyperlink>
        </w:p>
        <w:p>
          <w:pPr>
            <w:pStyle w:val="TOC3"/>
            <w:tabs>
              <w:tab w:val="clear" w:pos="8793"/>
              <w:tab w:val="right" w:pos="9359" w:leader="dot"/>
            </w:tabs>
            <w:rPr/>
          </w:pPr>
          <w:hyperlink w:anchor="__RefHeading___Toc24261_3812485855">
            <w:r>
              <w:rPr>
                <w:webHidden/>
                <w:rStyle w:val="IndexLink"/>
              </w:rPr>
              <w:t>8.3.3 Multi-Master OR-Merge Gating</w:t>
              <w:tab/>
              <w:t>104</w:t>
            </w:r>
          </w:hyperlink>
        </w:p>
        <w:p>
          <w:pPr>
            <w:pStyle w:val="TOC3"/>
            <w:tabs>
              <w:tab w:val="clear" w:pos="8793"/>
              <w:tab w:val="right" w:pos="9359" w:leader="dot"/>
            </w:tabs>
            <w:rPr/>
          </w:pPr>
          <w:hyperlink w:anchor="__RefHeading___Toc24263_3812485855">
            <w:r>
              <w:rPr>
                <w:webHidden/>
                <w:rStyle w:val="IndexLink"/>
              </w:rPr>
              <w:t>8.3.4 ID Injection (Request Path, built)</w:t>
              <w:tab/>
              <w:t>104</w:t>
            </w:r>
          </w:hyperlink>
        </w:p>
        <w:p>
          <w:pPr>
            <w:pStyle w:val="TOC3"/>
            <w:tabs>
              <w:tab w:val="clear" w:pos="8793"/>
              <w:tab w:val="right" w:pos="9359" w:leader="dot"/>
            </w:tabs>
            <w:rPr/>
          </w:pPr>
          <w:hyperlink w:anchor="__RefHeading___Toc24265_3812485855">
            <w:r>
              <w:rPr>
                <w:webHidden/>
                <w:rStyle w:val="IndexLink"/>
              </w:rPr>
              <w:t>8.3.5 ID Stripping and Response Routing (built)</w:t>
              <w:tab/>
              <w:t>105</w:t>
            </w:r>
          </w:hyperlink>
        </w:p>
        <w:p>
          <w:pPr>
            <w:pStyle w:val="TOC3"/>
            <w:tabs>
              <w:tab w:val="clear" w:pos="8793"/>
              <w:tab w:val="right" w:pos="9359" w:leader="dot"/>
            </w:tabs>
            <w:rPr/>
          </w:pPr>
          <w:hyperlink w:anchor="__RefHeading___Toc24267_3812485855">
            <w:r>
              <w:rPr>
                <w:webHidden/>
                <w:rStyle w:val="IndexLink"/>
              </w:rPr>
              <w:t>8.3.6 Content Addressable Memory: bridge_cam (built)</w:t>
              <w:tab/>
              <w:t>105</w:t>
            </w:r>
          </w:hyperlink>
        </w:p>
        <w:p>
          <w:pPr>
            <w:pStyle w:val="TOC3"/>
            <w:tabs>
              <w:tab w:val="clear" w:pos="8793"/>
              <w:tab w:val="right" w:pos="9359" w:leader="dot"/>
            </w:tabs>
            <w:rPr/>
          </w:pPr>
          <w:hyperlink w:anchor="__RefHeading___Toc24269_3812485855">
            <w:r>
              <w:rPr>
                <w:webHidden/>
                <w:rStyle w:val="IndexLink"/>
              </w:rPr>
              <w:t>8.3.7 In-Order FIFO Tracker (built)</w:t>
              <w:tab/>
              <w:t>106</w:t>
            </w:r>
          </w:hyperlink>
        </w:p>
        <w:p>
          <w:pPr>
            <w:pStyle w:val="TOC3"/>
            <w:tabs>
              <w:tab w:val="clear" w:pos="8793"/>
              <w:tab w:val="right" w:pos="9359" w:leader="dot"/>
            </w:tabs>
            <w:rPr/>
          </w:pPr>
          <w:hyperlink w:anchor="__RefHeading___Toc24271_3812485855">
            <w:r>
              <w:rPr>
                <w:webHidden/>
                <w:rStyle w:val="IndexLink"/>
              </w:rPr>
              <w:t>8.3.8 Outstanding Transaction Limits</w:t>
              <w:tab/>
              <w:t>106</w:t>
            </w:r>
          </w:hyperlink>
        </w:p>
        <w:p>
          <w:pPr>
            <w:pStyle w:val="TOC2"/>
            <w:tabs>
              <w:tab w:val="clear" w:pos="9077"/>
              <w:tab w:val="right" w:pos="9359" w:leader="dot"/>
            </w:tabs>
            <w:rPr/>
          </w:pPr>
          <w:hyperlink w:anchor="__RefHeading___Toc24273_3812485855">
            <w:r>
              <w:rPr>
                <w:webHidden/>
                <w:rStyle w:val="IndexLink"/>
              </w:rPr>
              <w:t>8.4 Timing</w:t>
              <w:tab/>
              <w:t>107</w:t>
            </w:r>
          </w:hyperlink>
        </w:p>
        <w:p>
          <w:pPr>
            <w:pStyle w:val="TOC2"/>
            <w:tabs>
              <w:tab w:val="clear" w:pos="9077"/>
              <w:tab w:val="right" w:pos="9359" w:leader="dot"/>
            </w:tabs>
            <w:rPr/>
          </w:pPr>
          <w:hyperlink w:anchor="__RefHeading___Toc24275_3812485855">
            <w:r>
              <w:rPr>
                <w:webHidden/>
                <w:rStyle w:val="IndexLink"/>
              </w:rPr>
              <w:t>8.5 Design Notes</w:t>
              <w:tab/>
              <w:t>108</w:t>
            </w:r>
          </w:hyperlink>
        </w:p>
        <w:p>
          <w:pPr>
            <w:pStyle w:val="TOC3"/>
            <w:tabs>
              <w:tab w:val="clear" w:pos="8793"/>
              <w:tab w:val="right" w:pos="9359" w:leader="dot"/>
            </w:tabs>
            <w:rPr/>
          </w:pPr>
          <w:hyperlink w:anchor="__RefHeading___Toc24277_3812485855">
            <w:r>
              <w:rPr>
                <w:webHidden/>
                <w:rStyle w:val="IndexLink"/>
              </w:rPr>
              <w:t>8.5.1 Resource Utilization</w:t>
              <w:tab/>
              <w:t>108</w:t>
            </w:r>
          </w:hyperlink>
        </w:p>
        <w:p>
          <w:pPr>
            <w:pStyle w:val="TOC3"/>
            <w:tabs>
              <w:tab w:val="clear" w:pos="8793"/>
              <w:tab w:val="right" w:pos="9359" w:leader="dot"/>
            </w:tabs>
            <w:rPr/>
          </w:pPr>
          <w:hyperlink w:anchor="__RefHeading___Toc24279_3812485855">
            <w:r>
              <w:rPr>
                <w:webHidden/>
                <w:rStyle w:val="IndexLink"/>
              </w:rPr>
              <w:t>8.5.2 Debug and Observability</w:t>
              <w:tab/>
              <w:t>108</w:t>
            </w:r>
          </w:hyperlink>
        </w:p>
        <w:p>
          <w:pPr>
            <w:pStyle w:val="TOC3"/>
            <w:tabs>
              <w:tab w:val="clear" w:pos="8793"/>
              <w:tab w:val="right" w:pos="9359" w:leader="dot"/>
            </w:tabs>
            <w:rPr/>
          </w:pPr>
          <w:hyperlink w:anchor="__RefHeading___Toc24281_3812485855">
            <w:r>
              <w:rPr>
                <w:webHidden/>
                <w:rStyle w:val="IndexLink"/>
              </w:rPr>
              <w:t>8.5.3 Common Issues</w:t>
              <w:tab/>
              <w:t>108</w:t>
            </w:r>
          </w:hyperlink>
        </w:p>
        <w:p>
          <w:pPr>
            <w:pStyle w:val="TOC2"/>
            <w:tabs>
              <w:tab w:val="clear" w:pos="9077"/>
              <w:tab w:val="right" w:pos="9359" w:leader="dot"/>
            </w:tabs>
            <w:rPr/>
          </w:pPr>
          <w:hyperlink w:anchor="__RefHeading___Toc24283_3812485855">
            <w:r>
              <w:rPr>
                <w:webHidden/>
                <w:rStyle w:val="IndexLink"/>
              </w:rPr>
              <w:t>8.6 Related Modules</w:t>
              <w:tab/>
              <w:t>109</w:t>
            </w:r>
          </w:hyperlink>
        </w:p>
        <w:p>
          <w:pPr>
            <w:pStyle w:val="TOC2"/>
            <w:tabs>
              <w:tab w:val="clear" w:pos="9077"/>
              <w:tab w:val="right" w:pos="9359" w:leader="dot"/>
            </w:tabs>
            <w:rPr/>
          </w:pPr>
          <w:hyperlink w:anchor="__RefHeading___Toc24285_3812485855">
            <w:r>
              <w:rPr>
                <w:webHidden/>
                <w:rStyle w:val="IndexLink"/>
              </w:rPr>
              <w:t>8.7 Testing</w:t>
              <w:tab/>
              <w:t>110</w:t>
            </w:r>
          </w:hyperlink>
        </w:p>
        <w:p>
          <w:pPr>
            <w:pStyle w:val="TOC1"/>
            <w:tabs>
              <w:tab w:val="clear" w:pos="9360"/>
              <w:tab w:val="right" w:pos="9359" w:leader="dot"/>
            </w:tabs>
            <w:rPr/>
          </w:pPr>
          <w:hyperlink w:anchor="__RefHeading___Toc24287_3812485855">
            <w:r>
              <w:rPr>
                <w:webHidden/>
                <w:rStyle w:val="IndexLink"/>
              </w:rPr>
              <w:t>9 2.6 Width Conversion</w:t>
              <w:tab/>
              <w:t>111</w:t>
            </w:r>
          </w:hyperlink>
        </w:p>
        <w:p>
          <w:pPr>
            <w:pStyle w:val="TOC2"/>
            <w:tabs>
              <w:tab w:val="clear" w:pos="9077"/>
              <w:tab w:val="right" w:pos="9359" w:leader="dot"/>
            </w:tabs>
            <w:rPr/>
          </w:pPr>
          <w:hyperlink w:anchor="__RefHeading___Toc24289_3812485855">
            <w:r>
              <w:rPr>
                <w:webHidden/>
                <w:rStyle w:val="IndexLink"/>
              </w:rPr>
              <w:t>9.1 2.6.1 Purpose and Function</w:t>
              <w:tab/>
              <w:t>112</w:t>
            </w:r>
          </w:hyperlink>
        </w:p>
        <w:p>
          <w:pPr>
            <w:pStyle w:val="TOC2"/>
            <w:tabs>
              <w:tab w:val="clear" w:pos="9077"/>
              <w:tab w:val="right" w:pos="9359" w:leader="dot"/>
            </w:tabs>
            <w:rPr/>
          </w:pPr>
          <w:hyperlink w:anchor="__RefHeading___Toc24291_3812485855">
            <w:r>
              <w:rPr>
                <w:webHidden/>
                <w:rStyle w:val="IndexLink"/>
              </w:rPr>
              <w:t>9.2 2.6.2 Internal Data Width</w:t>
              <w:tab/>
              <w:t>113</w:t>
            </w:r>
          </w:hyperlink>
        </w:p>
        <w:p>
          <w:pPr>
            <w:pStyle w:val="TOC3"/>
            <w:tabs>
              <w:tab w:val="clear" w:pos="8793"/>
              <w:tab w:val="right" w:pos="9359" w:leader="dot"/>
            </w:tabs>
            <w:rPr/>
          </w:pPr>
          <w:hyperlink w:anchor="__RefHeading___Toc24293_3812485855">
            <w:r>
              <w:rPr>
                <w:webHidden/>
                <w:rStyle w:val="IndexLink"/>
              </w:rPr>
              <w:t>9.2.1 64-Bit Standard</w:t>
              <w:tab/>
              <w:t>113</w:t>
            </w:r>
          </w:hyperlink>
        </w:p>
        <w:p>
          <w:pPr>
            <w:pStyle w:val="TOC3"/>
            <w:tabs>
              <w:tab w:val="clear" w:pos="8793"/>
              <w:tab w:val="right" w:pos="9359" w:leader="dot"/>
            </w:tabs>
            <w:rPr/>
          </w:pPr>
          <w:hyperlink w:anchor="__RefHeading___Toc24295_3812485855">
            <w:r>
              <w:rPr>
                <w:webHidden/>
                <w:rStyle w:val="IndexLink"/>
              </w:rPr>
              <w:t>9.2.2 Width Conversion Locations</w:t>
              <w:tab/>
              <w:t>113</w:t>
            </w:r>
          </w:hyperlink>
        </w:p>
        <w:p>
          <w:pPr>
            <w:pStyle w:val="TOC2"/>
            <w:tabs>
              <w:tab w:val="clear" w:pos="9077"/>
              <w:tab w:val="right" w:pos="9359" w:leader="dot"/>
            </w:tabs>
            <w:rPr/>
          </w:pPr>
          <w:hyperlink w:anchor="__RefHeading___Toc24297_3812485855">
            <w:r>
              <w:rPr>
                <w:webHidden/>
                <w:rStyle w:val="IndexLink"/>
              </w:rPr>
              <w:t>9.3 2.6.3 Block Diagram</w:t>
              <w:tab/>
              <w:t>114</w:t>
            </w:r>
          </w:hyperlink>
        </w:p>
        <w:p>
          <w:pPr>
            <w:pStyle w:val="TOC3"/>
            <w:tabs>
              <w:tab w:val="clear" w:pos="8793"/>
              <w:tab w:val="right" w:pos="9359" w:leader="dot"/>
            </w:tabs>
            <w:rPr/>
          </w:pPr>
          <w:hyperlink w:anchor="__RefHeading___Toc24299_3812485855">
            <w:r>
              <w:rPr>
                <w:webHidden/>
                <w:rStyle w:val="IndexLink"/>
              </w:rPr>
              <w:t>9.3.1 Figure 2.6: Width Conversion Architecture</w:t>
              <w:tab/>
              <w:t>114</w:t>
            </w:r>
          </w:hyperlink>
        </w:p>
        <w:p>
          <w:pPr>
            <w:pStyle w:val="TOC2"/>
            <w:tabs>
              <w:tab w:val="clear" w:pos="9077"/>
              <w:tab w:val="right" w:pos="9359" w:leader="dot"/>
            </w:tabs>
            <w:rPr/>
          </w:pPr>
          <w:hyperlink w:anchor="__RefHeading___Toc24301_3812485855">
            <w:r>
              <w:rPr>
                <w:webHidden/>
                <w:rStyle w:val="IndexLink"/>
              </w:rPr>
              <w:t>9.4 2.6.4 Upsizing (Narrow to Wide)</w:t>
              <w:tab/>
              <w:t>115</w:t>
            </w:r>
          </w:hyperlink>
        </w:p>
        <w:p>
          <w:pPr>
            <w:pStyle w:val="TOC3"/>
            <w:tabs>
              <w:tab w:val="clear" w:pos="8793"/>
              <w:tab w:val="right" w:pos="9359" w:leader="dot"/>
            </w:tabs>
            <w:rPr/>
          </w:pPr>
          <w:hyperlink w:anchor="__RefHeading___Toc24303_3812485855">
            <w:r>
              <w:rPr>
                <w:webHidden/>
                <w:rStyle w:val="IndexLink"/>
              </w:rPr>
              <w:t>9.4.1 Overview</w:t>
              <w:tab/>
              <w:t>115</w:t>
            </w:r>
          </w:hyperlink>
        </w:p>
        <w:p>
          <w:pPr>
            <w:pStyle w:val="TOC3"/>
            <w:tabs>
              <w:tab w:val="clear" w:pos="8793"/>
              <w:tab w:val="right" w:pos="9359" w:leader="dot"/>
            </w:tabs>
            <w:rPr/>
          </w:pPr>
          <w:hyperlink w:anchor="__RefHeading___Toc24305_3812485855">
            <w:r>
              <w:rPr>
                <w:webHidden/>
                <w:rStyle w:val="IndexLink"/>
              </w:rPr>
              <w:t>9.4.2 Write Upsizing</w:t>
              <w:tab/>
              <w:t>115</w:t>
            </w:r>
          </w:hyperlink>
        </w:p>
        <w:p>
          <w:pPr>
            <w:pStyle w:val="TOC3"/>
            <w:tabs>
              <w:tab w:val="clear" w:pos="8793"/>
              <w:tab w:val="right" w:pos="9359" w:leader="dot"/>
            </w:tabs>
            <w:rPr/>
          </w:pPr>
          <w:hyperlink w:anchor="__RefHeading___Toc24307_3812485855">
            <w:r>
              <w:rPr>
                <w:webHidden/>
                <w:rStyle w:val="IndexLink"/>
              </w:rPr>
              <w:t>9.4.3 Read Upsizing</w:t>
              <w:tab/>
              <w:t>115</w:t>
            </w:r>
          </w:hyperlink>
        </w:p>
        <w:p>
          <w:pPr>
            <w:pStyle w:val="TOC3"/>
            <w:tabs>
              <w:tab w:val="clear" w:pos="8793"/>
              <w:tab w:val="right" w:pos="9359" w:leader="dot"/>
            </w:tabs>
            <w:rPr/>
          </w:pPr>
          <w:hyperlink w:anchor="__RefHeading___Toc24309_3812485855">
            <w:r>
              <w:rPr>
                <w:webHidden/>
                <w:rStyle w:val="IndexLink"/>
              </w:rPr>
              <w:t>9.4.4 Strobe Mapping (Upsizing)</w:t>
              <w:tab/>
              <w:t>116</w:t>
            </w:r>
          </w:hyperlink>
        </w:p>
        <w:p>
          <w:pPr>
            <w:pStyle w:val="TOC2"/>
            <w:tabs>
              <w:tab w:val="clear" w:pos="9077"/>
              <w:tab w:val="right" w:pos="9359" w:leader="dot"/>
            </w:tabs>
            <w:rPr/>
          </w:pPr>
          <w:hyperlink w:anchor="__RefHeading___Toc24311_3812485855">
            <w:r>
              <w:rPr>
                <w:webHidden/>
                <w:rStyle w:val="IndexLink"/>
              </w:rPr>
              <w:t>9.5 2.6.5 Downsizing (Wide to Narrow)</w:t>
              <w:tab/>
              <w:t>117</w:t>
            </w:r>
          </w:hyperlink>
        </w:p>
        <w:p>
          <w:pPr>
            <w:pStyle w:val="TOC3"/>
            <w:tabs>
              <w:tab w:val="clear" w:pos="8793"/>
              <w:tab w:val="right" w:pos="9359" w:leader="dot"/>
            </w:tabs>
            <w:rPr/>
          </w:pPr>
          <w:hyperlink w:anchor="__RefHeading___Toc24313_3812485855">
            <w:r>
              <w:rPr>
                <w:webHidden/>
                <w:rStyle w:val="IndexLink"/>
              </w:rPr>
              <w:t>9.5.1 Overview</w:t>
              <w:tab/>
              <w:t>117</w:t>
            </w:r>
          </w:hyperlink>
        </w:p>
        <w:p>
          <w:pPr>
            <w:pStyle w:val="TOC3"/>
            <w:tabs>
              <w:tab w:val="clear" w:pos="8793"/>
              <w:tab w:val="right" w:pos="9359" w:leader="dot"/>
            </w:tabs>
            <w:rPr/>
          </w:pPr>
          <w:hyperlink w:anchor="__RefHeading___Toc24315_3812485855">
            <w:r>
              <w:rPr>
                <w:webHidden/>
                <w:rStyle w:val="IndexLink"/>
              </w:rPr>
              <w:t>9.5.2 Write Downsizing</w:t>
              <w:tab/>
              <w:t>117</w:t>
            </w:r>
          </w:hyperlink>
        </w:p>
        <w:p>
          <w:pPr>
            <w:pStyle w:val="TOC3"/>
            <w:tabs>
              <w:tab w:val="clear" w:pos="8793"/>
              <w:tab w:val="right" w:pos="9359" w:leader="dot"/>
            </w:tabs>
            <w:rPr/>
          </w:pPr>
          <w:hyperlink w:anchor="__RefHeading___Toc24317_3812485855">
            <w:r>
              <w:rPr>
                <w:webHidden/>
                <w:rStyle w:val="IndexLink"/>
              </w:rPr>
              <w:t>9.5.3 Read Downsizing</w:t>
              <w:tab/>
              <w:t>117</w:t>
            </w:r>
          </w:hyperlink>
        </w:p>
        <w:p>
          <w:pPr>
            <w:pStyle w:val="TOC3"/>
            <w:tabs>
              <w:tab w:val="clear" w:pos="8793"/>
              <w:tab w:val="right" w:pos="9359" w:leader="dot"/>
            </w:tabs>
            <w:rPr/>
          </w:pPr>
          <w:hyperlink w:anchor="__RefHeading___Toc24319_3812485855">
            <w:r>
              <w:rPr>
                <w:webHidden/>
                <w:rStyle w:val="IndexLink"/>
              </w:rPr>
              <w:t>9.5.4 Strobe Mapping (Downsizing)</w:t>
              <w:tab/>
              <w:t>118</w:t>
            </w:r>
          </w:hyperlink>
        </w:p>
        <w:p>
          <w:pPr>
            <w:pStyle w:val="TOC2"/>
            <w:tabs>
              <w:tab w:val="clear" w:pos="9077"/>
              <w:tab w:val="right" w:pos="9359" w:leader="dot"/>
            </w:tabs>
            <w:rPr/>
          </w:pPr>
          <w:hyperlink w:anchor="__RefHeading___Toc24321_3812485855">
            <w:r>
              <w:rPr>
                <w:webHidden/>
                <w:rStyle w:val="IndexLink"/>
              </w:rPr>
              <w:t>9.6 2.6.6 Address Alignment</w:t>
              <w:tab/>
              <w:t>119</w:t>
            </w:r>
          </w:hyperlink>
        </w:p>
        <w:p>
          <w:pPr>
            <w:pStyle w:val="TOC3"/>
            <w:tabs>
              <w:tab w:val="clear" w:pos="8793"/>
              <w:tab w:val="right" w:pos="9359" w:leader="dot"/>
            </w:tabs>
            <w:rPr/>
          </w:pPr>
          <w:hyperlink w:anchor="__RefHeading___Toc24323_3812485855">
            <w:r>
              <w:rPr>
                <w:webHidden/>
                <w:rStyle w:val="IndexLink"/>
              </w:rPr>
              <w:t>9.6.1 Address Adjustment for Width</w:t>
              <w:tab/>
              <w:t>119</w:t>
            </w:r>
          </w:hyperlink>
        </w:p>
        <w:p>
          <w:pPr>
            <w:pStyle w:val="TOC3"/>
            <w:tabs>
              <w:tab w:val="clear" w:pos="8793"/>
              <w:tab w:val="right" w:pos="9359" w:leader="dot"/>
            </w:tabs>
            <w:rPr/>
          </w:pPr>
          <w:hyperlink w:anchor="__RefHeading___Toc24325_3812485855">
            <w:r>
              <w:rPr>
                <w:webHidden/>
                <w:rStyle w:val="IndexLink"/>
              </w:rPr>
              <w:t>9.6.2 Unaligned Access Handling</w:t>
              <w:tab/>
              <w:t>119</w:t>
            </w:r>
          </w:hyperlink>
        </w:p>
        <w:p>
          <w:pPr>
            <w:pStyle w:val="TOC2"/>
            <w:tabs>
              <w:tab w:val="clear" w:pos="9077"/>
              <w:tab w:val="right" w:pos="9359" w:leader="dot"/>
            </w:tabs>
            <w:rPr/>
          </w:pPr>
          <w:hyperlink w:anchor="__RefHeading___Toc24327_3812485855">
            <w:r>
              <w:rPr>
                <w:webHidden/>
                <w:rStyle w:val="IndexLink"/>
              </w:rPr>
              <w:t>9.7 2.6.7 Burst Length Adjustment</w:t>
              <w:tab/>
              <w:t>120</w:t>
            </w:r>
          </w:hyperlink>
        </w:p>
        <w:p>
          <w:pPr>
            <w:pStyle w:val="TOC3"/>
            <w:tabs>
              <w:tab w:val="clear" w:pos="8793"/>
              <w:tab w:val="right" w:pos="9359" w:leader="dot"/>
            </w:tabs>
            <w:rPr/>
          </w:pPr>
          <w:hyperlink w:anchor="__RefHeading___Toc24329_3812485855">
            <w:r>
              <w:rPr>
                <w:webHidden/>
                <w:rStyle w:val="IndexLink"/>
              </w:rPr>
              <w:t>9.7.1 Length Calculation</w:t>
              <w:tab/>
              <w:t>120</w:t>
            </w:r>
          </w:hyperlink>
        </w:p>
        <w:p>
          <w:pPr>
            <w:pStyle w:val="TOC3"/>
            <w:tabs>
              <w:tab w:val="clear" w:pos="8793"/>
              <w:tab w:val="right" w:pos="9359" w:leader="dot"/>
            </w:tabs>
            <w:rPr/>
          </w:pPr>
          <w:hyperlink w:anchor="__RefHeading___Toc24331_3812485855">
            <w:r>
              <w:rPr>
                <w:webHidden/>
                <w:rStyle w:val="IndexLink"/>
              </w:rPr>
              <w:t>9.7.2 Odd Burst Lengths</w:t>
              <w:tab/>
              <w:t>120</w:t>
            </w:r>
          </w:hyperlink>
        </w:p>
        <w:p>
          <w:pPr>
            <w:pStyle w:val="TOC2"/>
            <w:tabs>
              <w:tab w:val="clear" w:pos="9077"/>
              <w:tab w:val="right" w:pos="9359" w:leader="dot"/>
            </w:tabs>
            <w:rPr/>
          </w:pPr>
          <w:hyperlink w:anchor="__RefHeading___Toc24333_3812485855">
            <w:r>
              <w:rPr>
                <w:webHidden/>
                <w:rStyle w:val="IndexLink"/>
              </w:rPr>
              <w:t>9.8 2.6.8 Resource Utilization</w:t>
              <w:tab/>
              <w:t>121</w:t>
            </w:r>
          </w:hyperlink>
        </w:p>
        <w:p>
          <w:pPr>
            <w:pStyle w:val="TOC3"/>
            <w:tabs>
              <w:tab w:val="clear" w:pos="8793"/>
              <w:tab w:val="right" w:pos="9359" w:leader="dot"/>
            </w:tabs>
            <w:rPr/>
          </w:pPr>
          <w:hyperlink w:anchor="__RefHeading___Toc24335_3812485855">
            <w:r>
              <w:rPr>
                <w:webHidden/>
                <w:rStyle w:val="IndexLink"/>
              </w:rPr>
              <w:t>9.8.1 Per-Converter Resources</w:t>
              <w:tab/>
              <w:t>121</w:t>
            </w:r>
          </w:hyperlink>
        </w:p>
        <w:p>
          <w:pPr>
            <w:pStyle w:val="TOC3"/>
            <w:tabs>
              <w:tab w:val="clear" w:pos="8793"/>
              <w:tab w:val="right" w:pos="9359" w:leader="dot"/>
            </w:tabs>
            <w:rPr/>
          </w:pPr>
          <w:hyperlink w:anchor="__RefHeading___Toc24337_3812485855">
            <w:r>
              <w:rPr>
                <w:webHidden/>
                <w:rStyle w:val="IndexLink"/>
              </w:rPr>
              <w:t>9.8.2 Scaling</w:t>
              <w:tab/>
              <w:t>121</w:t>
            </w:r>
          </w:hyperlink>
        </w:p>
        <w:p>
          <w:pPr>
            <w:pStyle w:val="TOC2"/>
            <w:tabs>
              <w:tab w:val="clear" w:pos="9077"/>
              <w:tab w:val="right" w:pos="9359" w:leader="dot"/>
            </w:tabs>
            <w:rPr/>
          </w:pPr>
          <w:hyperlink w:anchor="__RefHeading___Toc24339_3812485855">
            <w:r>
              <w:rPr>
                <w:webHidden/>
                <w:rStyle w:val="IndexLink"/>
              </w:rPr>
              <w:t>9.9 2.6.9 Timing Characteristics</w:t>
              <w:tab/>
              <w:t>122</w:t>
            </w:r>
          </w:hyperlink>
        </w:p>
        <w:p>
          <w:pPr>
            <w:pStyle w:val="TOC3"/>
            <w:tabs>
              <w:tab w:val="clear" w:pos="8793"/>
              <w:tab w:val="right" w:pos="9359" w:leader="dot"/>
            </w:tabs>
            <w:rPr/>
          </w:pPr>
          <w:hyperlink w:anchor="__RefHeading___Toc24341_3812485855">
            <w:r>
              <w:rPr>
                <w:webHidden/>
                <w:rStyle w:val="IndexLink"/>
              </w:rPr>
              <w:t>9.9.1 Latency</w:t>
              <w:tab/>
              <w:t>122</w:t>
            </w:r>
          </w:hyperlink>
        </w:p>
        <w:p>
          <w:pPr>
            <w:pStyle w:val="TOC3"/>
            <w:tabs>
              <w:tab w:val="clear" w:pos="8793"/>
              <w:tab w:val="right" w:pos="9359" w:leader="dot"/>
            </w:tabs>
            <w:rPr/>
          </w:pPr>
          <w:hyperlink w:anchor="__RefHeading___Toc24343_3812485855">
            <w:r>
              <w:rPr>
                <w:webHidden/>
                <w:rStyle w:val="IndexLink"/>
              </w:rPr>
              <w:t>9.9.2 Throughput</w:t>
              <w:tab/>
              <w:t>122</w:t>
            </w:r>
          </w:hyperlink>
        </w:p>
        <w:p>
          <w:pPr>
            <w:pStyle w:val="TOC2"/>
            <w:tabs>
              <w:tab w:val="clear" w:pos="9077"/>
              <w:tab w:val="right" w:pos="9359" w:leader="dot"/>
            </w:tabs>
            <w:rPr/>
          </w:pPr>
          <w:hyperlink w:anchor="__RefHeading___Toc24345_3812485855">
            <w:r>
              <w:rPr>
                <w:webHidden/>
                <w:rStyle w:val="IndexLink"/>
              </w:rPr>
              <w:t>9.10 2.6.10 Configuration Parameters</w:t>
              <w:tab/>
              <w:t>123</w:t>
            </w:r>
          </w:hyperlink>
        </w:p>
        <w:p>
          <w:pPr>
            <w:pStyle w:val="TOC3"/>
            <w:tabs>
              <w:tab w:val="clear" w:pos="8793"/>
              <w:tab w:val="right" w:pos="9359" w:leader="dot"/>
            </w:tabs>
            <w:rPr/>
          </w:pPr>
          <w:hyperlink w:anchor="__RefHeading___Toc24347_3812485855">
            <w:r>
              <w:rPr>
                <w:webHidden/>
                <w:rStyle w:val="IndexLink"/>
              </w:rPr>
              <w:t>9.10.1 Width Conversion Configuration (TOML)</w:t>
              <w:tab/>
              <w:t>123</w:t>
            </w:r>
          </w:hyperlink>
        </w:p>
        <w:p>
          <w:pPr>
            <w:pStyle w:val="TOC2"/>
            <w:tabs>
              <w:tab w:val="clear" w:pos="9077"/>
              <w:tab w:val="right" w:pos="9359" w:leader="dot"/>
            </w:tabs>
            <w:rPr/>
          </w:pPr>
          <w:hyperlink w:anchor="__RefHeading___Toc24349_3812485855">
            <w:r>
              <w:rPr>
                <w:webHidden/>
                <w:rStyle w:val="IndexLink"/>
              </w:rPr>
              <w:t>9.11 2.6.11 Debug and Observability</w:t>
              <w:tab/>
              <w:t>124</w:t>
            </w:r>
          </w:hyperlink>
        </w:p>
        <w:p>
          <w:pPr>
            <w:pStyle w:val="TOC3"/>
            <w:tabs>
              <w:tab w:val="clear" w:pos="8793"/>
              <w:tab w:val="right" w:pos="9359" w:leader="dot"/>
            </w:tabs>
            <w:rPr/>
          </w:pPr>
          <w:hyperlink w:anchor="__RefHeading___Toc24351_3812485855">
            <w:r>
              <w:rPr>
                <w:webHidden/>
                <w:rStyle w:val="IndexLink"/>
              </w:rPr>
              <w:t>9.11.1 Recommended Debug Signals</w:t>
              <w:tab/>
              <w:t>124</w:t>
            </w:r>
          </w:hyperlink>
        </w:p>
        <w:p>
          <w:pPr>
            <w:pStyle w:val="TOC3"/>
            <w:tabs>
              <w:tab w:val="clear" w:pos="8793"/>
              <w:tab w:val="right" w:pos="9359" w:leader="dot"/>
            </w:tabs>
            <w:rPr/>
          </w:pPr>
          <w:hyperlink w:anchor="__RefHeading___Toc24353_3812485855">
            <w:r>
              <w:rPr>
                <w:webHidden/>
                <w:rStyle w:val="IndexLink"/>
              </w:rPr>
              <w:t>9.11.2 Common Issues and Debug</w:t>
              <w:tab/>
              <w:t>124</w:t>
            </w:r>
          </w:hyperlink>
        </w:p>
        <w:p>
          <w:pPr>
            <w:pStyle w:val="TOC2"/>
            <w:tabs>
              <w:tab w:val="clear" w:pos="9077"/>
              <w:tab w:val="right" w:pos="9359" w:leader="dot"/>
            </w:tabs>
            <w:rPr/>
          </w:pPr>
          <w:hyperlink w:anchor="__RefHeading___Toc24355_3812485855">
            <w:r>
              <w:rPr>
                <w:webHidden/>
                <w:rStyle w:val="IndexLink"/>
              </w:rPr>
              <w:t>9.12 2.6.12 Verification Considerations</w:t>
              <w:tab/>
              <w:t>125</w:t>
            </w:r>
          </w:hyperlink>
        </w:p>
        <w:p>
          <w:pPr>
            <w:pStyle w:val="TOC3"/>
            <w:tabs>
              <w:tab w:val="clear" w:pos="8793"/>
              <w:tab w:val="right" w:pos="9359" w:leader="dot"/>
            </w:tabs>
            <w:rPr/>
          </w:pPr>
          <w:hyperlink w:anchor="__RefHeading___Toc24357_3812485855">
            <w:r>
              <w:rPr>
                <w:webHidden/>
                <w:rStyle w:val="IndexLink"/>
              </w:rPr>
              <w:t>9.12.1 Test Scenarios</w:t>
              <w:tab/>
              <w:t>125</w:t>
            </w:r>
          </w:hyperlink>
        </w:p>
        <w:p>
          <w:pPr>
            <w:pStyle w:val="TOC2"/>
            <w:tabs>
              <w:tab w:val="clear" w:pos="9077"/>
              <w:tab w:val="right" w:pos="9359" w:leader="dot"/>
            </w:tabs>
            <w:rPr/>
          </w:pPr>
          <w:hyperlink w:anchor="__RefHeading___Toc24359_3812485855">
            <w:r>
              <w:rPr>
                <w:webHidden/>
                <w:rStyle w:val="IndexLink"/>
              </w:rPr>
              <w:t>9.13 2.6.13 Performance Considerations</w:t>
              <w:tab/>
              <w:t>126</w:t>
            </w:r>
          </w:hyperlink>
        </w:p>
        <w:p>
          <w:pPr>
            <w:pStyle w:val="TOC3"/>
            <w:tabs>
              <w:tab w:val="clear" w:pos="8793"/>
              <w:tab w:val="right" w:pos="9359" w:leader="dot"/>
            </w:tabs>
            <w:rPr/>
          </w:pPr>
          <w:hyperlink w:anchor="__RefHeading___Toc24361_3812485855">
            <w:r>
              <w:rPr>
                <w:webHidden/>
                <w:rStyle w:val="IndexLink"/>
              </w:rPr>
              <w:t>9.13.1 Conversion Overhead</w:t>
              <w:tab/>
              <w:t>126</w:t>
            </w:r>
          </w:hyperlink>
        </w:p>
        <w:p>
          <w:pPr>
            <w:pStyle w:val="TOC3"/>
            <w:tabs>
              <w:tab w:val="clear" w:pos="8793"/>
              <w:tab w:val="right" w:pos="9359" w:leader="dot"/>
            </w:tabs>
            <w:rPr/>
          </w:pPr>
          <w:hyperlink w:anchor="__RefHeading___Toc24363_3812485855">
            <w:r>
              <w:rPr>
                <w:webHidden/>
                <w:rStyle w:val="IndexLink"/>
              </w:rPr>
              <w:t>9.13.2 Optimization Strategies</w:t>
              <w:tab/>
              <w:t>126</w:t>
            </w:r>
          </w:hyperlink>
        </w:p>
        <w:p>
          <w:pPr>
            <w:pStyle w:val="TOC2"/>
            <w:tabs>
              <w:tab w:val="clear" w:pos="9077"/>
              <w:tab w:val="right" w:pos="9359" w:leader="dot"/>
            </w:tabs>
            <w:rPr/>
          </w:pPr>
          <w:hyperlink w:anchor="__RefHeading___Toc24365_3812485855">
            <w:r>
              <w:rPr>
                <w:webHidden/>
                <w:rStyle w:val="IndexLink"/>
              </w:rPr>
              <w:t>9.14 2.6.14 Future Enhancements</w:t>
              <w:tab/>
              <w:t>127</w:t>
            </w:r>
          </w:hyperlink>
        </w:p>
        <w:p>
          <w:pPr>
            <w:pStyle w:val="TOC3"/>
            <w:tabs>
              <w:tab w:val="clear" w:pos="8793"/>
              <w:tab w:val="right" w:pos="9359" w:leader="dot"/>
            </w:tabs>
            <w:rPr/>
          </w:pPr>
          <w:hyperlink w:anchor="__RefHeading___Toc24367_3812485855">
            <w:r>
              <w:rPr>
                <w:webHidden/>
                <w:rStyle w:val="IndexLink"/>
              </w:rPr>
              <w:t>9.14.1 Planned Features</w:t>
              <w:tab/>
              <w:t>127</w:t>
            </w:r>
          </w:hyperlink>
        </w:p>
        <w:p>
          <w:pPr>
            <w:pStyle w:val="TOC3"/>
            <w:tabs>
              <w:tab w:val="clear" w:pos="8793"/>
              <w:tab w:val="right" w:pos="9359" w:leader="dot"/>
            </w:tabs>
            <w:rPr/>
          </w:pPr>
          <w:hyperlink w:anchor="__RefHeading___Toc24369_3812485855">
            <w:r>
              <w:rPr>
                <w:webHidden/>
                <w:rStyle w:val="IndexLink"/>
              </w:rPr>
              <w:t>9.14.2 Under Consideration</w:t>
              <w:tab/>
              <w:t>127</w:t>
            </w:r>
          </w:hyperlink>
        </w:p>
        <w:p>
          <w:pPr>
            <w:pStyle w:val="TOC1"/>
            <w:tabs>
              <w:tab w:val="clear" w:pos="9360"/>
              <w:tab w:val="right" w:pos="9359" w:leader="dot"/>
            </w:tabs>
            <w:rPr/>
          </w:pPr>
          <w:hyperlink w:anchor="__RefHeading___Toc24371_3812485855">
            <w:r>
              <w:rPr>
                <w:webHidden/>
                <w:rStyle w:val="IndexLink"/>
              </w:rPr>
              <w:t>10 2.7 Protocol Conversion</w:t>
              <w:tab/>
              <w:t>128</w:t>
            </w:r>
          </w:hyperlink>
        </w:p>
        <w:p>
          <w:pPr>
            <w:pStyle w:val="TOC2"/>
            <w:tabs>
              <w:tab w:val="clear" w:pos="9077"/>
              <w:tab w:val="right" w:pos="9359" w:leader="dot"/>
            </w:tabs>
            <w:rPr/>
          </w:pPr>
          <w:hyperlink w:anchor="__RefHeading___Toc24373_3812485855">
            <w:r>
              <w:rPr>
                <w:webHidden/>
                <w:rStyle w:val="IndexLink"/>
              </w:rPr>
              <w:t>10.1 2.7.1 Purpose and Function</w:t>
              <w:tab/>
              <w:t>129</w:t>
            </w:r>
          </w:hyperlink>
        </w:p>
        <w:p>
          <w:pPr>
            <w:pStyle w:val="TOC2"/>
            <w:tabs>
              <w:tab w:val="clear" w:pos="9077"/>
              <w:tab w:val="right" w:pos="9359" w:leader="dot"/>
            </w:tabs>
            <w:rPr/>
          </w:pPr>
          <w:hyperlink w:anchor="__RefHeading___Toc24375_3812485855">
            <w:r>
              <w:rPr>
                <w:webHidden/>
                <w:rStyle w:val="IndexLink"/>
              </w:rPr>
              <w:t>10.2 2.7.2 Supported Protocols</w:t>
              <w:tab/>
              <w:t>130</w:t>
            </w:r>
          </w:hyperlink>
        </w:p>
        <w:p>
          <w:pPr>
            <w:pStyle w:val="TOC3"/>
            <w:tabs>
              <w:tab w:val="clear" w:pos="8793"/>
              <w:tab w:val="right" w:pos="9359" w:leader="dot"/>
            </w:tabs>
            <w:rPr/>
          </w:pPr>
          <w:hyperlink w:anchor="__RefHeading___Toc24377_3812485855">
            <w:r>
              <w:rPr>
                <w:webHidden/>
                <w:rStyle w:val="IndexLink"/>
              </w:rPr>
              <w:t>10.2.1 Current Support (Phase 2)</w:t>
              <w:tab/>
              <w:t>130</w:t>
            </w:r>
          </w:hyperlink>
        </w:p>
        <w:p>
          <w:pPr>
            <w:pStyle w:val="TOC3"/>
            <w:tabs>
              <w:tab w:val="clear" w:pos="8793"/>
              <w:tab w:val="right" w:pos="9359" w:leader="dot"/>
            </w:tabs>
            <w:rPr/>
          </w:pPr>
          <w:hyperlink w:anchor="__RefHeading___Toc24379_3812485855">
            <w:r>
              <w:rPr>
                <w:webHidden/>
                <w:rStyle w:val="IndexLink"/>
              </w:rPr>
              <w:t>10.2.2 Current Limitation: AXI4-Lite Conversion</w:t>
              <w:tab/>
              <w:t>130</w:t>
            </w:r>
          </w:hyperlink>
        </w:p>
        <w:p>
          <w:pPr>
            <w:pStyle w:val="TOC3"/>
            <w:tabs>
              <w:tab w:val="clear" w:pos="8793"/>
              <w:tab w:val="right" w:pos="9359" w:leader="dot"/>
            </w:tabs>
            <w:rPr/>
          </w:pPr>
          <w:hyperlink w:anchor="__RefHeading___Toc24381_3812485855">
            <w:r>
              <w:rPr>
                <w:webHidden/>
                <w:rStyle w:val="IndexLink"/>
              </w:rPr>
              <w:t>10.2.3 Future Support (Phase 2+)</w:t>
              <w:tab/>
              <w:t>131</w:t>
            </w:r>
          </w:hyperlink>
        </w:p>
        <w:p>
          <w:pPr>
            <w:pStyle w:val="TOC2"/>
            <w:tabs>
              <w:tab w:val="clear" w:pos="9077"/>
              <w:tab w:val="right" w:pos="9359" w:leader="dot"/>
            </w:tabs>
            <w:rPr/>
          </w:pPr>
          <w:hyperlink w:anchor="__RefHeading___Toc24383_3812485855">
            <w:r>
              <w:rPr>
                <w:webHidden/>
                <w:rStyle w:val="IndexLink"/>
              </w:rPr>
              <w:t>10.3 2.7.3 Conversion Architecture Overview</w:t>
              <w:tab/>
              <w:t>132</w:t>
            </w:r>
          </w:hyperlink>
        </w:p>
        <w:p>
          <w:pPr>
            <w:pStyle w:val="TOC3"/>
            <w:tabs>
              <w:tab w:val="clear" w:pos="8793"/>
              <w:tab w:val="right" w:pos="9359" w:leader="dot"/>
            </w:tabs>
            <w:rPr/>
          </w:pPr>
          <w:hyperlink w:anchor="__RefHeading___Toc24385_3812485855">
            <w:r>
              <w:rPr>
                <w:webHidden/>
                <w:rStyle w:val="IndexLink"/>
              </w:rPr>
              <w:t>10.3.1 Figure 2.7: Protocol Conversion Architecture</w:t>
              <w:tab/>
              <w:t>132</w:t>
            </w:r>
          </w:hyperlink>
        </w:p>
        <w:p>
          <w:pPr>
            <w:pStyle w:val="TOC2"/>
            <w:tabs>
              <w:tab w:val="clear" w:pos="9077"/>
              <w:tab w:val="right" w:pos="9359" w:leader="dot"/>
            </w:tabs>
            <w:rPr/>
          </w:pPr>
          <w:hyperlink w:anchor="__RefHeading___Toc24387_3812485855">
            <w:r>
              <w:rPr>
                <w:webHidden/>
                <w:rStyle w:val="IndexLink"/>
              </w:rPr>
              <w:t>10.4 2.7.4 Block Diagram</w:t>
              <w:tab/>
              <w:t>133</w:t>
            </w:r>
          </w:hyperlink>
        </w:p>
        <w:p>
          <w:pPr>
            <w:pStyle w:val="TOC3"/>
            <w:tabs>
              <w:tab w:val="clear" w:pos="8793"/>
              <w:tab w:val="right" w:pos="9359" w:leader="dot"/>
            </w:tabs>
            <w:rPr/>
          </w:pPr>
          <w:hyperlink w:anchor="__RefHeading___Toc24389_3812485855">
            <w:r>
              <w:rPr>
                <w:webHidden/>
                <w:rStyle w:val="IndexLink"/>
              </w:rPr>
              <w:t>10.4.1 Figure 2.8: AXI4 to APB Shim</w:t>
              <w:tab/>
              <w:t>133</w:t>
            </w:r>
          </w:hyperlink>
        </w:p>
        <w:p>
          <w:pPr>
            <w:pStyle w:val="TOC2"/>
            <w:tabs>
              <w:tab w:val="clear" w:pos="9077"/>
              <w:tab w:val="right" w:pos="9359" w:leader="dot"/>
            </w:tabs>
            <w:rPr/>
          </w:pPr>
          <w:hyperlink w:anchor="__RefHeading___Toc24391_3812485855">
            <w:r>
              <w:rPr>
                <w:webHidden/>
                <w:rStyle w:val="IndexLink"/>
              </w:rPr>
              <w:t>10.5 2.7.5 AXI4-Lite to AXI4 Conversion (Master-Side)</w:t>
              <w:tab/>
              <w:t>134</w:t>
            </w:r>
          </w:hyperlink>
        </w:p>
        <w:p>
          <w:pPr>
            <w:pStyle w:val="TOC3"/>
            <w:tabs>
              <w:tab w:val="clear" w:pos="8793"/>
              <w:tab w:val="right" w:pos="9359" w:leader="dot"/>
            </w:tabs>
            <w:rPr/>
          </w:pPr>
          <w:hyperlink w:anchor="__RefHeading___Toc24393_3812485855">
            <w:r>
              <w:rPr>
                <w:webHidden/>
                <w:rStyle w:val="IndexLink"/>
              </w:rPr>
              <w:t>10.5.1 AXI4-Lite Protocol Overview</w:t>
              <w:tab/>
              <w:t>134</w:t>
            </w:r>
          </w:hyperlink>
        </w:p>
        <w:p>
          <w:pPr>
            <w:pStyle w:val="TOC3"/>
            <w:tabs>
              <w:tab w:val="clear" w:pos="8793"/>
              <w:tab w:val="right" w:pos="9359" w:leader="dot"/>
            </w:tabs>
            <w:rPr/>
          </w:pPr>
          <w:hyperlink w:anchor="__RefHeading___Toc24395_3812485855">
            <w:r>
              <w:rPr>
                <w:webHidden/>
                <w:rStyle w:val="IndexLink"/>
              </w:rPr>
              <w:t>10.5.2 Conversion Requirements</w:t>
              <w:tab/>
              <w:t>134</w:t>
            </w:r>
          </w:hyperlink>
        </w:p>
        <w:p>
          <w:pPr>
            <w:pStyle w:val="TOC3"/>
            <w:tabs>
              <w:tab w:val="clear" w:pos="8793"/>
              <w:tab w:val="right" w:pos="9359" w:leader="dot"/>
            </w:tabs>
            <w:rPr/>
          </w:pPr>
          <w:hyperlink w:anchor="__RefHeading___Toc24397_3812485855">
            <w:r>
              <w:rPr>
                <w:webHidden/>
                <w:rStyle w:val="IndexLink"/>
              </w:rPr>
              <w:t>10.5.3 Signal Mapping</w:t>
              <w:tab/>
              <w:t>134</w:t>
            </w:r>
          </w:hyperlink>
        </w:p>
        <w:p>
          <w:pPr>
            <w:pStyle w:val="TOC3"/>
            <w:tabs>
              <w:tab w:val="clear" w:pos="8793"/>
              <w:tab w:val="right" w:pos="9359" w:leader="dot"/>
            </w:tabs>
            <w:rPr/>
          </w:pPr>
          <w:hyperlink w:anchor="__RefHeading___Toc24399_3812485855">
            <w:r>
              <w:rPr>
                <w:webHidden/>
                <w:rStyle w:val="IndexLink"/>
              </w:rPr>
              <w:t>10.5.4 Implementation</w:t>
              <w:tab/>
              <w:t>136</w:t>
            </w:r>
          </w:hyperlink>
        </w:p>
        <w:p>
          <w:pPr>
            <w:pStyle w:val="TOC3"/>
            <w:tabs>
              <w:tab w:val="clear" w:pos="8793"/>
              <w:tab w:val="right" w:pos="9359" w:leader="dot"/>
            </w:tabs>
            <w:rPr/>
          </w:pPr>
          <w:hyperlink w:anchor="__RefHeading___Toc24401_3812485855">
            <w:r>
              <w:rPr>
                <w:webHidden/>
                <w:rStyle w:val="IndexLink"/>
              </w:rPr>
              <w:t>10.5.5 Resource Utilization</w:t>
              <w:tab/>
              <w:t>138</w:t>
            </w:r>
          </w:hyperlink>
        </w:p>
        <w:p>
          <w:pPr>
            <w:pStyle w:val="TOC3"/>
            <w:tabs>
              <w:tab w:val="clear" w:pos="8793"/>
              <w:tab w:val="right" w:pos="9359" w:leader="dot"/>
            </w:tabs>
            <w:rPr/>
          </w:pPr>
          <w:hyperlink w:anchor="__RefHeading___Toc24403_3812485855">
            <w:r>
              <w:rPr>
                <w:webHidden/>
                <w:rStyle w:val="IndexLink"/>
              </w:rPr>
              <w:t>10.5.6 Performance Impact</w:t>
              <w:tab/>
              <w:t>138</w:t>
            </w:r>
          </w:hyperlink>
        </w:p>
        <w:p>
          <w:pPr>
            <w:pStyle w:val="TOC3"/>
            <w:tabs>
              <w:tab w:val="clear" w:pos="8793"/>
              <w:tab w:val="right" w:pos="9359" w:leader="dot"/>
            </w:tabs>
            <w:rPr/>
          </w:pPr>
          <w:hyperlink w:anchor="__RefHeading___Toc24405_3812485855">
            <w:r>
              <w:rPr>
                <w:webHidden/>
                <w:rStyle w:val="IndexLink"/>
              </w:rPr>
              <w:t>10.5.7 Configuration</w:t>
              <w:tab/>
              <w:t>139</w:t>
            </w:r>
          </w:hyperlink>
        </w:p>
        <w:p>
          <w:pPr>
            <w:pStyle w:val="TOC3"/>
            <w:tabs>
              <w:tab w:val="clear" w:pos="8793"/>
              <w:tab w:val="right" w:pos="9359" w:leader="dot"/>
            </w:tabs>
            <w:rPr/>
          </w:pPr>
          <w:hyperlink w:anchor="__RefHeading___Toc24407_3812485855">
            <w:r>
              <w:rPr>
                <w:webHidden/>
                <w:rStyle w:val="IndexLink"/>
              </w:rPr>
              <w:t>10.5.8 Common Issues and Debug</w:t>
              <w:tab/>
              <w:t>139</w:t>
            </w:r>
          </w:hyperlink>
        </w:p>
        <w:p>
          <w:pPr>
            <w:pStyle w:val="TOC2"/>
            <w:tabs>
              <w:tab w:val="clear" w:pos="9077"/>
              <w:tab w:val="right" w:pos="9359" w:leader="dot"/>
            </w:tabs>
            <w:rPr/>
          </w:pPr>
          <w:hyperlink w:anchor="__RefHeading___Toc24409_3812485855">
            <w:r>
              <w:rPr>
                <w:webHidden/>
                <w:rStyle w:val="IndexLink"/>
              </w:rPr>
              <w:t>10.6 2.7.6 AXI4 to APB Conversion (Slave-Side)</w:t>
              <w:tab/>
              <w:t>140</w:t>
            </w:r>
          </w:hyperlink>
        </w:p>
        <w:p>
          <w:pPr>
            <w:pStyle w:val="TOC3"/>
            <w:tabs>
              <w:tab w:val="clear" w:pos="8793"/>
              <w:tab w:val="right" w:pos="9359" w:leader="dot"/>
            </w:tabs>
            <w:rPr/>
          </w:pPr>
          <w:hyperlink w:anchor="__RefHeading___Toc24411_3812485855">
            <w:r>
              <w:rPr>
                <w:webHidden/>
                <w:rStyle w:val="IndexLink"/>
              </w:rPr>
              <w:t>10.6.1 APB Protocol Overview</w:t>
              <w:tab/>
              <w:t>140</w:t>
            </w:r>
          </w:hyperlink>
        </w:p>
        <w:p>
          <w:pPr>
            <w:pStyle w:val="TOC3"/>
            <w:tabs>
              <w:tab w:val="clear" w:pos="8793"/>
              <w:tab w:val="right" w:pos="9359" w:leader="dot"/>
            </w:tabs>
            <w:rPr/>
          </w:pPr>
          <w:hyperlink w:anchor="__RefHeading___Toc24413_3812485855">
            <w:r>
              <w:rPr>
                <w:webHidden/>
                <w:rStyle w:val="IndexLink"/>
              </w:rPr>
              <w:t>10.6.2 APB Signals</w:t>
              <w:tab/>
              <w:t>140</w:t>
            </w:r>
          </w:hyperlink>
        </w:p>
        <w:p>
          <w:pPr>
            <w:pStyle w:val="TOC3"/>
            <w:tabs>
              <w:tab w:val="clear" w:pos="8793"/>
              <w:tab w:val="right" w:pos="9359" w:leader="dot"/>
            </w:tabs>
            <w:rPr/>
          </w:pPr>
          <w:hyperlink w:anchor="__RefHeading___Toc24415_3812485855">
            <w:r>
              <w:rPr>
                <w:webHidden/>
                <w:rStyle w:val="IndexLink"/>
              </w:rPr>
              <w:t>10.6.3 APB State Machine</w:t>
              <w:tab/>
              <w:t>140</w:t>
            </w:r>
          </w:hyperlink>
        </w:p>
        <w:p>
          <w:pPr>
            <w:pStyle w:val="TOC3"/>
            <w:tabs>
              <w:tab w:val="clear" w:pos="8793"/>
              <w:tab w:val="right" w:pos="9359" w:leader="dot"/>
            </w:tabs>
            <w:rPr/>
          </w:pPr>
          <w:hyperlink w:anchor="__RefHeading___Toc24417_3812485855">
            <w:r>
              <w:rPr>
                <w:webHidden/>
                <w:rStyle w:val="IndexLink"/>
              </w:rPr>
              <w:t>10.6.4 Read Transaction Conversion</w:t>
              <w:tab/>
              <w:t>141</w:t>
            </w:r>
          </w:hyperlink>
        </w:p>
        <w:p>
          <w:pPr>
            <w:pStyle w:val="TOC3"/>
            <w:tabs>
              <w:tab w:val="clear" w:pos="8793"/>
              <w:tab w:val="right" w:pos="9359" w:leader="dot"/>
            </w:tabs>
            <w:rPr/>
          </w:pPr>
          <w:hyperlink w:anchor="__RefHeading___Toc24419_3812485855">
            <w:r>
              <w:rPr>
                <w:webHidden/>
                <w:rStyle w:val="IndexLink"/>
              </w:rPr>
              <w:t>10.6.5 Write Transaction Conversion</w:t>
              <w:tab/>
              <w:t>141</w:t>
            </w:r>
          </w:hyperlink>
        </w:p>
        <w:p>
          <w:pPr>
            <w:pStyle w:val="TOC3"/>
            <w:tabs>
              <w:tab w:val="clear" w:pos="8793"/>
              <w:tab w:val="right" w:pos="9359" w:leader="dot"/>
            </w:tabs>
            <w:rPr/>
          </w:pPr>
          <w:hyperlink w:anchor="__RefHeading___Toc24421_3812485855">
            <w:r>
              <w:rPr>
                <w:webHidden/>
                <w:rStyle w:val="IndexLink"/>
              </w:rPr>
              <w:t>10.6.6 Burst Handling</w:t>
              <w:tab/>
              <w:t>142</w:t>
            </w:r>
          </w:hyperlink>
        </w:p>
        <w:p>
          <w:pPr>
            <w:pStyle w:val="TOC3"/>
            <w:tabs>
              <w:tab w:val="clear" w:pos="8793"/>
              <w:tab w:val="right" w:pos="9359" w:leader="dot"/>
            </w:tabs>
            <w:rPr/>
          </w:pPr>
          <w:hyperlink w:anchor="__RefHeading___Toc24423_3812485855">
            <w:r>
              <w:rPr>
                <w:webHidden/>
                <w:rStyle w:val="IndexLink"/>
              </w:rPr>
              <w:t>10.6.7 Response Mapping</w:t>
              <w:tab/>
              <w:t>142</w:t>
            </w:r>
          </w:hyperlink>
        </w:p>
        <w:p>
          <w:pPr>
            <w:pStyle w:val="TOC2"/>
            <w:tabs>
              <w:tab w:val="clear" w:pos="9077"/>
              <w:tab w:val="right" w:pos="9359" w:leader="dot"/>
            </w:tabs>
            <w:rPr/>
          </w:pPr>
          <w:hyperlink w:anchor="__RefHeading___Toc24425_3812485855">
            <w:r>
              <w:rPr>
                <w:webHidden/>
                <w:rStyle w:val="IndexLink"/>
              </w:rPr>
              <w:t>10.7 2.7.7 Implementation</w:t>
              <w:tab/>
              <w:t>143</w:t>
            </w:r>
          </w:hyperlink>
        </w:p>
        <w:p>
          <w:pPr>
            <w:pStyle w:val="TOC3"/>
            <w:tabs>
              <w:tab w:val="clear" w:pos="8793"/>
              <w:tab w:val="right" w:pos="9359" w:leader="dot"/>
            </w:tabs>
            <w:rPr/>
          </w:pPr>
          <w:hyperlink w:anchor="__RefHeading___Toc24427_3812485855">
            <w:r>
              <w:rPr>
                <w:webHidden/>
                <w:rStyle w:val="IndexLink"/>
              </w:rPr>
              <w:t>10.7.1 AXI4-to-APB Converter FSM</w:t>
              <w:tab/>
              <w:t>143</w:t>
            </w:r>
          </w:hyperlink>
        </w:p>
        <w:p>
          <w:pPr>
            <w:pStyle w:val="TOC3"/>
            <w:tabs>
              <w:tab w:val="clear" w:pos="8793"/>
              <w:tab w:val="right" w:pos="9359" w:leader="dot"/>
            </w:tabs>
            <w:rPr/>
          </w:pPr>
          <w:hyperlink w:anchor="__RefHeading___Toc24429_3812485855">
            <w:r>
              <w:rPr>
                <w:webHidden/>
                <w:rStyle w:val="IndexLink"/>
              </w:rPr>
              <w:t>10.7.2 Address Generation</w:t>
              <w:tab/>
              <w:t>144</w:t>
            </w:r>
          </w:hyperlink>
        </w:p>
        <w:p>
          <w:pPr>
            <w:pStyle w:val="TOC2"/>
            <w:tabs>
              <w:tab w:val="clear" w:pos="9077"/>
              <w:tab w:val="right" w:pos="9359" w:leader="dot"/>
            </w:tabs>
            <w:rPr/>
          </w:pPr>
          <w:hyperlink w:anchor="__RefHeading___Toc24431_3812485855">
            <w:r>
              <w:rPr>
                <w:webHidden/>
                <w:rStyle w:val="IndexLink"/>
              </w:rPr>
              <w:t>10.8 2.7.8 Resource Utilization</w:t>
              <w:tab/>
              <w:t>145</w:t>
            </w:r>
          </w:hyperlink>
        </w:p>
        <w:p>
          <w:pPr>
            <w:pStyle w:val="TOC3"/>
            <w:tabs>
              <w:tab w:val="clear" w:pos="8793"/>
              <w:tab w:val="right" w:pos="9359" w:leader="dot"/>
            </w:tabs>
            <w:rPr/>
          </w:pPr>
          <w:hyperlink w:anchor="__RefHeading___Toc24433_3812485855">
            <w:r>
              <w:rPr>
                <w:webHidden/>
                <w:rStyle w:val="IndexLink"/>
              </w:rPr>
              <w:t>10.8.1 APB Converter Resources</w:t>
              <w:tab/>
              <w:t>145</w:t>
            </w:r>
          </w:hyperlink>
        </w:p>
        <w:p>
          <w:pPr>
            <w:pStyle w:val="TOC3"/>
            <w:tabs>
              <w:tab w:val="clear" w:pos="8793"/>
              <w:tab w:val="right" w:pos="9359" w:leader="dot"/>
            </w:tabs>
            <w:rPr/>
          </w:pPr>
          <w:hyperlink w:anchor="__RefHeading___Toc24435_3812485855">
            <w:r>
              <w:rPr>
                <w:webHidden/>
                <w:rStyle w:val="IndexLink"/>
              </w:rPr>
              <w:t>10.8.2 Scaling</w:t>
              <w:tab/>
              <w:t>145</w:t>
            </w:r>
          </w:hyperlink>
        </w:p>
        <w:p>
          <w:pPr>
            <w:pStyle w:val="TOC2"/>
            <w:tabs>
              <w:tab w:val="clear" w:pos="9077"/>
              <w:tab w:val="right" w:pos="9359" w:leader="dot"/>
            </w:tabs>
            <w:rPr/>
          </w:pPr>
          <w:hyperlink w:anchor="__RefHeading___Toc24437_3812485855">
            <w:r>
              <w:rPr>
                <w:webHidden/>
                <w:rStyle w:val="IndexLink"/>
              </w:rPr>
              <w:t>10.9 2.7.9 Timing Characteristics</w:t>
              <w:tab/>
              <w:t>146</w:t>
            </w:r>
          </w:hyperlink>
        </w:p>
        <w:p>
          <w:pPr>
            <w:pStyle w:val="TOC3"/>
            <w:tabs>
              <w:tab w:val="clear" w:pos="8793"/>
              <w:tab w:val="right" w:pos="9359" w:leader="dot"/>
            </w:tabs>
            <w:rPr/>
          </w:pPr>
          <w:hyperlink w:anchor="__RefHeading___Toc24439_3812485855">
            <w:r>
              <w:rPr>
                <w:webHidden/>
                <w:rStyle w:val="IndexLink"/>
              </w:rPr>
              <w:t>10.9.1 Latency</w:t>
              <w:tab/>
              <w:t>146</w:t>
            </w:r>
          </w:hyperlink>
        </w:p>
        <w:p>
          <w:pPr>
            <w:pStyle w:val="TOC3"/>
            <w:tabs>
              <w:tab w:val="clear" w:pos="8793"/>
              <w:tab w:val="right" w:pos="9359" w:leader="dot"/>
            </w:tabs>
            <w:rPr/>
          </w:pPr>
          <w:hyperlink w:anchor="__RefHeading___Toc24441_3812485855">
            <w:r>
              <w:rPr>
                <w:webHidden/>
                <w:rStyle w:val="IndexLink"/>
              </w:rPr>
              <w:t>10.9.2 Throughput</w:t>
              <w:tab/>
              <w:t>146</w:t>
            </w:r>
          </w:hyperlink>
        </w:p>
        <w:p>
          <w:pPr>
            <w:pStyle w:val="TOC2"/>
            <w:tabs>
              <w:tab w:val="clear" w:pos="9077"/>
              <w:tab w:val="right" w:pos="9359" w:leader="dot"/>
            </w:tabs>
            <w:rPr/>
          </w:pPr>
          <w:hyperlink w:anchor="__RefHeading___Toc24443_3812485855">
            <w:r>
              <w:rPr>
                <w:webHidden/>
                <w:rStyle w:val="IndexLink"/>
              </w:rPr>
              <w:t>10.10 2.7.10 Configuration Parameters</w:t>
              <w:tab/>
              <w:t>147</w:t>
            </w:r>
          </w:hyperlink>
        </w:p>
        <w:p>
          <w:pPr>
            <w:pStyle w:val="TOC3"/>
            <w:tabs>
              <w:tab w:val="clear" w:pos="8793"/>
              <w:tab w:val="right" w:pos="9359" w:leader="dot"/>
            </w:tabs>
            <w:rPr/>
          </w:pPr>
          <w:hyperlink w:anchor="__RefHeading___Toc24445_3812485855">
            <w:r>
              <w:rPr>
                <w:webHidden/>
                <w:rStyle w:val="IndexLink"/>
              </w:rPr>
              <w:t>10.10.1 Protocol Conversion Configuration (TOML)</w:t>
              <w:tab/>
              <w:t>147</w:t>
            </w:r>
          </w:hyperlink>
        </w:p>
        <w:p>
          <w:pPr>
            <w:pStyle w:val="TOC2"/>
            <w:tabs>
              <w:tab w:val="clear" w:pos="9077"/>
              <w:tab w:val="right" w:pos="9359" w:leader="dot"/>
            </w:tabs>
            <w:rPr/>
          </w:pPr>
          <w:hyperlink w:anchor="__RefHeading___Toc24447_3812485855">
            <w:r>
              <w:rPr>
                <w:webHidden/>
                <w:rStyle w:val="IndexLink"/>
              </w:rPr>
              <w:t>10.11 2.7.11 Debug and Observability</w:t>
              <w:tab/>
              <w:t>148</w:t>
            </w:r>
          </w:hyperlink>
        </w:p>
        <w:p>
          <w:pPr>
            <w:pStyle w:val="TOC3"/>
            <w:tabs>
              <w:tab w:val="clear" w:pos="8793"/>
              <w:tab w:val="right" w:pos="9359" w:leader="dot"/>
            </w:tabs>
            <w:rPr/>
          </w:pPr>
          <w:hyperlink w:anchor="__RefHeading___Toc24449_3812485855">
            <w:r>
              <w:rPr>
                <w:webHidden/>
                <w:rStyle w:val="IndexLink"/>
              </w:rPr>
              <w:t>10.11.1 Recommended Debug Signals</w:t>
              <w:tab/>
              <w:t>148</w:t>
            </w:r>
          </w:hyperlink>
        </w:p>
        <w:p>
          <w:pPr>
            <w:pStyle w:val="TOC3"/>
            <w:tabs>
              <w:tab w:val="clear" w:pos="8793"/>
              <w:tab w:val="right" w:pos="9359" w:leader="dot"/>
            </w:tabs>
            <w:rPr/>
          </w:pPr>
          <w:hyperlink w:anchor="__RefHeading___Toc24451_3812485855">
            <w:r>
              <w:rPr>
                <w:webHidden/>
                <w:rStyle w:val="IndexLink"/>
              </w:rPr>
              <w:t>10.11.2 Common Issues and Debug</w:t>
              <w:tab/>
              <w:t>148</w:t>
            </w:r>
          </w:hyperlink>
        </w:p>
        <w:p>
          <w:pPr>
            <w:pStyle w:val="TOC2"/>
            <w:tabs>
              <w:tab w:val="clear" w:pos="9077"/>
              <w:tab w:val="right" w:pos="9359" w:leader="dot"/>
            </w:tabs>
            <w:rPr/>
          </w:pPr>
          <w:hyperlink w:anchor="__RefHeading___Toc24453_3812485855">
            <w:r>
              <w:rPr>
                <w:webHidden/>
                <w:rStyle w:val="IndexLink"/>
              </w:rPr>
              <w:t>10.12 2.7.12 Verification Considerations</w:t>
              <w:tab/>
              <w:t>149</w:t>
            </w:r>
          </w:hyperlink>
        </w:p>
        <w:p>
          <w:pPr>
            <w:pStyle w:val="TOC3"/>
            <w:tabs>
              <w:tab w:val="clear" w:pos="8793"/>
              <w:tab w:val="right" w:pos="9359" w:leader="dot"/>
            </w:tabs>
            <w:rPr/>
          </w:pPr>
          <w:hyperlink w:anchor="__RefHeading___Toc24455_3812485855">
            <w:r>
              <w:rPr>
                <w:webHidden/>
                <w:rStyle w:val="IndexLink"/>
              </w:rPr>
              <w:t>10.12.1 Test Scenarios</w:t>
              <w:tab/>
              <w:t>149</w:t>
            </w:r>
          </w:hyperlink>
        </w:p>
        <w:p>
          <w:pPr>
            <w:pStyle w:val="TOC2"/>
            <w:tabs>
              <w:tab w:val="clear" w:pos="9077"/>
              <w:tab w:val="right" w:pos="9359" w:leader="dot"/>
            </w:tabs>
            <w:rPr/>
          </w:pPr>
          <w:hyperlink w:anchor="__RefHeading___Toc24457_3812485855">
            <w:r>
              <w:rPr>
                <w:webHidden/>
                <w:rStyle w:val="IndexLink"/>
              </w:rPr>
              <w:t>10.13 2.7.13 Performance Considerations</w:t>
              <w:tab/>
              <w:t>150</w:t>
            </w:r>
          </w:hyperlink>
        </w:p>
        <w:p>
          <w:pPr>
            <w:pStyle w:val="TOC3"/>
            <w:tabs>
              <w:tab w:val="clear" w:pos="8793"/>
              <w:tab w:val="right" w:pos="9359" w:leader="dot"/>
            </w:tabs>
            <w:rPr/>
          </w:pPr>
          <w:hyperlink w:anchor="__RefHeading___Toc24459_3812485855">
            <w:r>
              <w:rPr>
                <w:webHidden/>
                <w:rStyle w:val="IndexLink"/>
              </w:rPr>
              <w:t>10.13.1 When to Use APB</w:t>
              <w:tab/>
              <w:t>150</w:t>
            </w:r>
          </w:hyperlink>
        </w:p>
        <w:p>
          <w:pPr>
            <w:pStyle w:val="TOC3"/>
            <w:tabs>
              <w:tab w:val="clear" w:pos="8793"/>
              <w:tab w:val="right" w:pos="9359" w:leader="dot"/>
            </w:tabs>
            <w:rPr/>
          </w:pPr>
          <w:hyperlink w:anchor="__RefHeading___Toc24461_3812485855">
            <w:r>
              <w:rPr>
                <w:webHidden/>
                <w:rStyle w:val="IndexLink"/>
              </w:rPr>
              <w:t>10.13.2 APB vs. AXI4 Comparison</w:t>
              <w:tab/>
              <w:t>150</w:t>
            </w:r>
          </w:hyperlink>
        </w:p>
        <w:p>
          <w:pPr>
            <w:pStyle w:val="TOC2"/>
            <w:tabs>
              <w:tab w:val="clear" w:pos="9077"/>
              <w:tab w:val="right" w:pos="9359" w:leader="dot"/>
            </w:tabs>
            <w:rPr/>
          </w:pPr>
          <w:hyperlink w:anchor="__RefHeading___Toc24463_3812485855">
            <w:r>
              <w:rPr>
                <w:webHidden/>
                <w:rStyle w:val="IndexLink"/>
              </w:rPr>
              <w:t>10.14 2.7.14 Mixed Protocol Bridges</w:t>
              <w:tab/>
              <w:t>151</w:t>
            </w:r>
          </w:hyperlink>
        </w:p>
        <w:p>
          <w:pPr>
            <w:pStyle w:val="TOC3"/>
            <w:tabs>
              <w:tab w:val="clear" w:pos="8793"/>
              <w:tab w:val="right" w:pos="9359" w:leader="dot"/>
            </w:tabs>
            <w:rPr/>
          </w:pPr>
          <w:hyperlink w:anchor="__RefHeading___Toc24465_3812485855">
            <w:r>
              <w:rPr>
                <w:webHidden/>
                <w:rStyle w:val="IndexLink"/>
              </w:rPr>
              <w:t>10.14.1 Example Configuration</w:t>
              <w:tab/>
              <w:t>151</w:t>
            </w:r>
          </w:hyperlink>
        </w:p>
        <w:p>
          <w:pPr>
            <w:pStyle w:val="TOC3"/>
            <w:tabs>
              <w:tab w:val="clear" w:pos="8793"/>
              <w:tab w:val="right" w:pos="9359" w:leader="dot"/>
            </w:tabs>
            <w:rPr/>
          </w:pPr>
          <w:hyperlink w:anchor="__RefHeading___Toc24467_3812485855">
            <w:r>
              <w:rPr>
                <w:webHidden/>
                <w:rStyle w:val="IndexLink"/>
              </w:rPr>
              <w:t>10.14.2 Routing Optimization</w:t>
              <w:tab/>
              <w:t>151</w:t>
            </w:r>
          </w:hyperlink>
        </w:p>
        <w:p>
          <w:pPr>
            <w:pStyle w:val="TOC2"/>
            <w:tabs>
              <w:tab w:val="clear" w:pos="9077"/>
              <w:tab w:val="right" w:pos="9359" w:leader="dot"/>
            </w:tabs>
            <w:rPr/>
          </w:pPr>
          <w:hyperlink w:anchor="__RefHeading___Toc24469_3812485855">
            <w:r>
              <w:rPr>
                <w:webHidden/>
                <w:rStyle w:val="IndexLink"/>
              </w:rPr>
              <w:t>10.15 2.7.15 Master-Side vs Slave-Side Conversion</w:t>
              <w:tab/>
              <w:t>152</w:t>
            </w:r>
          </w:hyperlink>
        </w:p>
        <w:p>
          <w:pPr>
            <w:pStyle w:val="TOC3"/>
            <w:tabs>
              <w:tab w:val="clear" w:pos="8793"/>
              <w:tab w:val="right" w:pos="9359" w:leader="dot"/>
            </w:tabs>
            <w:rPr/>
          </w:pPr>
          <w:hyperlink w:anchor="__RefHeading___Toc24471_3812485855">
            <w:r>
              <w:rPr>
                <w:webHidden/>
                <w:rStyle w:val="IndexLink"/>
              </w:rPr>
              <w:t>10.15.1 Comparison</w:t>
              <w:tab/>
              <w:t>152</w:t>
            </w:r>
          </w:hyperlink>
        </w:p>
        <w:p>
          <w:pPr>
            <w:pStyle w:val="TOC3"/>
            <w:tabs>
              <w:tab w:val="clear" w:pos="8793"/>
              <w:tab w:val="right" w:pos="9359" w:leader="dot"/>
            </w:tabs>
            <w:rPr/>
          </w:pPr>
          <w:hyperlink w:anchor="__RefHeading___Toc24473_3812485855">
            <w:r>
              <w:rPr>
                <w:webHidden/>
                <w:rStyle w:val="IndexLink"/>
              </w:rPr>
              <w:t>10.15.2 When to Use Each</w:t>
              <w:tab/>
              <w:t>152</w:t>
            </w:r>
          </w:hyperlink>
        </w:p>
        <w:p>
          <w:pPr>
            <w:pStyle w:val="TOC2"/>
            <w:tabs>
              <w:tab w:val="clear" w:pos="9077"/>
              <w:tab w:val="right" w:pos="9359" w:leader="dot"/>
            </w:tabs>
            <w:rPr/>
          </w:pPr>
          <w:hyperlink w:anchor="__RefHeading___Toc24475_3812485855">
            <w:r>
              <w:rPr>
                <w:webHidden/>
                <w:rStyle w:val="IndexLink"/>
              </w:rPr>
              <w:t>10.16 2.7.16 Generator-Emitted Conversion Shims</w:t>
              <w:tab/>
              <w:t>153</w:t>
            </w:r>
          </w:hyperlink>
        </w:p>
        <w:p>
          <w:pPr>
            <w:pStyle w:val="TOC3"/>
            <w:tabs>
              <w:tab w:val="clear" w:pos="8793"/>
              <w:tab w:val="right" w:pos="9359" w:leader="dot"/>
            </w:tabs>
            <w:rPr/>
          </w:pPr>
          <w:hyperlink w:anchor="__RefHeading___Toc24477_3812485855">
            <w:r>
              <w:rPr>
                <w:webHidden/>
                <w:rStyle w:val="IndexLink"/>
              </w:rPr>
              <w:t>10.16.1 AXI4 to AXI4-Lite Conversion</w:t>
              <w:tab/>
              <w:t>153</w:t>
            </w:r>
          </w:hyperlink>
        </w:p>
        <w:p>
          <w:pPr>
            <w:pStyle w:val="TOC3"/>
            <w:tabs>
              <w:tab w:val="clear" w:pos="8793"/>
              <w:tab w:val="right" w:pos="9359" w:leader="dot"/>
            </w:tabs>
            <w:rPr/>
          </w:pPr>
          <w:hyperlink w:anchor="__RefHeading___Toc24479_3812485855">
            <w:r>
              <w:rPr>
                <w:webHidden/>
                <w:rStyle w:val="IndexLink"/>
              </w:rPr>
              <w:t>10.16.2 AXI4 to APB Conversion</w:t>
              <w:tab/>
              <w:t>153</w:t>
            </w:r>
          </w:hyperlink>
        </w:p>
        <w:p>
          <w:pPr>
            <w:pStyle w:val="TOC3"/>
            <w:tabs>
              <w:tab w:val="clear" w:pos="8793"/>
              <w:tab w:val="right" w:pos="9359" w:leader="dot"/>
            </w:tabs>
            <w:rPr/>
          </w:pPr>
          <w:hyperlink w:anchor="__RefHeading___Toc24481_3812485855">
            <w:r>
              <w:rPr>
                <w:webHidden/>
                <w:rStyle w:val="IndexLink"/>
              </w:rPr>
              <w:t>10.16.3 Master-Side APB Front End</w:t>
              <w:tab/>
              <w:t>153</w:t>
            </w:r>
          </w:hyperlink>
        </w:p>
        <w:p>
          <w:pPr>
            <w:pStyle w:val="TOC3"/>
            <w:tabs>
              <w:tab w:val="clear" w:pos="8793"/>
              <w:tab w:val="right" w:pos="9359" w:leader="dot"/>
            </w:tabs>
            <w:rPr/>
          </w:pPr>
          <w:hyperlink w:anchor="__RefHeading___Toc24483_3812485855">
            <w:r>
              <w:rPr>
                <w:webHidden/>
                <w:rStyle w:val="IndexLink"/>
              </w:rPr>
              <w:t>10.16.4 Wishbone B4 at Either Boundary</w:t>
              <w:tab/>
              <w:t>154</w:t>
            </w:r>
          </w:hyperlink>
        </w:p>
        <w:p>
          <w:pPr>
            <w:pStyle w:val="TOC3"/>
            <w:tabs>
              <w:tab w:val="clear" w:pos="8793"/>
              <w:tab w:val="right" w:pos="9359" w:leader="dot"/>
            </w:tabs>
            <w:rPr/>
          </w:pPr>
          <w:hyperlink w:anchor="__RefHeading___Toc24485_3812485855">
            <w:r>
              <w:rPr>
                <w:webHidden/>
                <w:rStyle w:val="IndexLink"/>
              </w:rPr>
              <w:t>10.16.5 AXI3 Boundary Conversion</w:t>
              <w:tab/>
              <w:t>154</w:t>
            </w:r>
          </w:hyperlink>
        </w:p>
        <w:p>
          <w:pPr>
            <w:pStyle w:val="TOC3"/>
            <w:tabs>
              <w:tab w:val="clear" w:pos="8793"/>
              <w:tab w:val="right" w:pos="9359" w:leader="dot"/>
            </w:tabs>
            <w:rPr/>
          </w:pPr>
          <w:hyperlink w:anchor="__RefHeading___Toc24487_3812485855">
            <w:r>
              <w:rPr>
                <w:webHidden/>
                <w:rStyle w:val="IndexLink"/>
              </w:rPr>
              <w:t>10.16.6 Master-Side AXI5-Lite Sideband</w:t>
              <w:tab/>
              <w:t>155</w:t>
            </w:r>
          </w:hyperlink>
        </w:p>
        <w:p>
          <w:pPr>
            <w:pStyle w:val="TOC3"/>
            <w:tabs>
              <w:tab w:val="clear" w:pos="8793"/>
              <w:tab w:val="right" w:pos="9359" w:leader="dot"/>
            </w:tabs>
            <w:rPr/>
          </w:pPr>
          <w:hyperlink w:anchor="__RefHeading___Toc24489_3812485855">
            <w:r>
              <w:rPr>
                <w:webHidden/>
                <w:rStyle w:val="IndexLink"/>
              </w:rPr>
              <w:t>10.16.7 Master-Side AXIL→Wider-Slave Alignment</w:t>
              <w:tab/>
              <w:t>155</w:t>
            </w:r>
          </w:hyperlink>
        </w:p>
        <w:p>
          <w:pPr>
            <w:pStyle w:val="TOC2"/>
            <w:tabs>
              <w:tab w:val="clear" w:pos="9077"/>
              <w:tab w:val="right" w:pos="9359" w:leader="dot"/>
            </w:tabs>
            <w:rPr/>
          </w:pPr>
          <w:hyperlink w:anchor="__RefHeading___Toc24491_3812485855">
            <w:r>
              <w:rPr>
                <w:webHidden/>
                <w:rStyle w:val="IndexLink"/>
              </w:rPr>
              <w:t>10.17 2.7.17 Future Protocol Support</w:t>
              <w:tab/>
              <w:t>157</w:t>
            </w:r>
          </w:hyperlink>
        </w:p>
        <w:p>
          <w:pPr>
            <w:pStyle w:val="TOC3"/>
            <w:tabs>
              <w:tab w:val="clear" w:pos="8793"/>
              <w:tab w:val="right" w:pos="9359" w:leader="dot"/>
            </w:tabs>
            <w:rPr/>
          </w:pPr>
          <w:hyperlink w:anchor="__RefHeading___Toc24493_3812485855">
            <w:r>
              <w:rPr>
                <w:webHidden/>
                <w:rStyle w:val="IndexLink"/>
              </w:rPr>
              <w:t>10.17.1 Planned Features</w:t>
              <w:tab/>
              <w:t>157</w:t>
            </w:r>
          </w:hyperlink>
        </w:p>
        <w:p>
          <w:pPr>
            <w:pStyle w:val="TOC3"/>
            <w:tabs>
              <w:tab w:val="clear" w:pos="8793"/>
              <w:tab w:val="right" w:pos="9359" w:leader="dot"/>
            </w:tabs>
            <w:rPr/>
          </w:pPr>
          <w:hyperlink w:anchor="__RefHeading___Toc24495_3812485855">
            <w:r>
              <w:rPr>
                <w:webHidden/>
                <w:rStyle w:val="IndexLink"/>
              </w:rPr>
              <w:t>10.17.2 Under Consideration</w:t>
              <w:tab/>
              <w:t>157</w:t>
            </w:r>
          </w:hyperlink>
        </w:p>
        <w:p>
          <w:pPr>
            <w:pStyle w:val="TOC2"/>
            <w:tabs>
              <w:tab w:val="clear" w:pos="9077"/>
              <w:tab w:val="right" w:pos="9359" w:leader="dot"/>
            </w:tabs>
            <w:rPr/>
          </w:pPr>
          <w:hyperlink w:anchor="__RefHeading___Toc24497_3812485855">
            <w:r>
              <w:rPr>
                <w:webHidden/>
                <w:rStyle w:val="IndexLink"/>
              </w:rPr>
              <w:t>10.18 2.7.18 Best Practices</w:t>
              <w:tab/>
              <w:t>158</w:t>
            </w:r>
          </w:hyperlink>
        </w:p>
        <w:p>
          <w:pPr>
            <w:pStyle w:val="TOC3"/>
            <w:tabs>
              <w:tab w:val="clear" w:pos="8793"/>
              <w:tab w:val="right" w:pos="9359" w:leader="dot"/>
            </w:tabs>
            <w:rPr/>
          </w:pPr>
          <w:hyperlink w:anchor="__RefHeading___Toc24499_3812485855">
            <w:r>
              <w:rPr>
                <w:webHidden/>
                <w:rStyle w:val="IndexLink"/>
              </w:rPr>
              <w:t>10.18.1 Design Recommendations</w:t>
              <w:tab/>
              <w:t>158</w:t>
            </w:r>
          </w:hyperlink>
        </w:p>
        <w:p>
          <w:pPr>
            <w:pStyle w:val="TOC3"/>
            <w:tabs>
              <w:tab w:val="clear" w:pos="8793"/>
              <w:tab w:val="right" w:pos="9359" w:leader="dot"/>
            </w:tabs>
            <w:rPr/>
          </w:pPr>
          <w:hyperlink w:anchor="__RefHeading___Toc24501_3812485855">
            <w:r>
              <w:rPr>
                <w:webHidden/>
                <w:rStyle w:val="IndexLink"/>
              </w:rPr>
              <w:t>10.18.2 Performance Tips</w:t>
              <w:tab/>
              <w:t>158</w:t>
            </w:r>
          </w:hyperlink>
        </w:p>
        <w:p>
          <w:pPr>
            <w:pStyle w:val="TOC1"/>
            <w:tabs>
              <w:tab w:val="clear" w:pos="9360"/>
              <w:tab w:val="right" w:pos="9359" w:leader="dot"/>
            </w:tabs>
            <w:rPr/>
          </w:pPr>
          <w:hyperlink w:anchor="__RefHeading___Toc24503_3812485855">
            <w:r>
              <w:rPr>
                <w:webHidden/>
                <w:rStyle w:val="IndexLink"/>
              </w:rPr>
              <w:t>11 2.8 Response Routing</w:t>
              <w:tab/>
              <w:t>159</w:t>
            </w:r>
          </w:hyperlink>
        </w:p>
        <w:p>
          <w:pPr>
            <w:pStyle w:val="TOC2"/>
            <w:tabs>
              <w:tab w:val="clear" w:pos="9077"/>
              <w:tab w:val="right" w:pos="9359" w:leader="dot"/>
            </w:tabs>
            <w:rPr/>
          </w:pPr>
          <w:hyperlink w:anchor="__RefHeading___Toc24505_3812485855">
            <w:r>
              <w:rPr>
                <w:webHidden/>
                <w:rStyle w:val="IndexLink"/>
              </w:rPr>
              <w:t>11.1 2.8.1 Purpose and Function</w:t>
              <w:tab/>
              <w:t>160</w:t>
            </w:r>
          </w:hyperlink>
        </w:p>
        <w:p>
          <w:pPr>
            <w:pStyle w:val="TOC2"/>
            <w:tabs>
              <w:tab w:val="clear" w:pos="9077"/>
              <w:tab w:val="right" w:pos="9359" w:leader="dot"/>
            </w:tabs>
            <w:rPr/>
          </w:pPr>
          <w:hyperlink w:anchor="__RefHeading___Toc24507_3812485855">
            <w:r>
              <w:rPr>
                <w:webHidden/>
                <w:rStyle w:val="IndexLink"/>
              </w:rPr>
              <w:t>11.2 2.8.2 Block Diagram</w:t>
              <w:tab/>
              <w:t>161</w:t>
            </w:r>
          </w:hyperlink>
        </w:p>
        <w:p>
          <w:pPr>
            <w:pStyle w:val="TOC3"/>
            <w:tabs>
              <w:tab w:val="clear" w:pos="8793"/>
              <w:tab w:val="right" w:pos="9359" w:leader="dot"/>
            </w:tabs>
            <w:rPr/>
          </w:pPr>
          <w:hyperlink w:anchor="__RefHeading___Toc24509_3812485855">
            <w:r>
              <w:rPr>
                <w:webHidden/>
                <w:rStyle w:val="IndexLink"/>
              </w:rPr>
              <w:t>11.2.1 Figure 2.9: Response Routing Architecture</w:t>
              <w:tab/>
              <w:t>161</w:t>
            </w:r>
          </w:hyperlink>
        </w:p>
        <w:p>
          <w:pPr>
            <w:pStyle w:val="TOC2"/>
            <w:tabs>
              <w:tab w:val="clear" w:pos="9077"/>
              <w:tab w:val="right" w:pos="9359" w:leader="dot"/>
            </w:tabs>
            <w:rPr/>
          </w:pPr>
          <w:hyperlink w:anchor="__RefHeading___Toc24511_3812485855">
            <w:r>
              <w:rPr>
                <w:webHidden/>
                <w:rStyle w:val="IndexLink"/>
              </w:rPr>
              <w:t>11.3 2.8.3 Stable Response Routing via FIFO-Tracked Slave Select</w:t>
              <w:tab/>
              <w:t>162</w:t>
            </w:r>
          </w:hyperlink>
        </w:p>
        <w:p>
          <w:pPr>
            <w:pStyle w:val="TOC3"/>
            <w:tabs>
              <w:tab w:val="clear" w:pos="8793"/>
              <w:tab w:val="right" w:pos="9359" w:leader="dot"/>
            </w:tabs>
            <w:rPr/>
          </w:pPr>
          <w:hyperlink w:anchor="__RefHeading___Toc24513_3812485855">
            <w:r>
              <w:rPr>
                <w:webHidden/>
                <w:rStyle w:val="IndexLink"/>
              </w:rPr>
              <w:t>11.3.1 Architecture: FIFO-Tracked Master Routing</w:t>
              <w:tab/>
              <w:t>162</w:t>
            </w:r>
          </w:hyperlink>
        </w:p>
        <w:p>
          <w:pPr>
            <w:pStyle w:val="TOC3"/>
            <w:tabs>
              <w:tab w:val="clear" w:pos="8793"/>
              <w:tab w:val="right" w:pos="9359" w:leader="dot"/>
            </w:tabs>
            <w:rPr/>
          </w:pPr>
          <w:hyperlink w:anchor="__RefHeading___Toc24515_3812485855">
            <w:r>
              <w:rPr>
                <w:webHidden/>
                <w:rStyle w:val="IndexLink"/>
              </w:rPr>
              <w:t>11.3.2 BID Extraction</w:t>
              <w:tab/>
              <w:t>162</w:t>
            </w:r>
          </w:hyperlink>
        </w:p>
        <w:p>
          <w:pPr>
            <w:pStyle w:val="TOC3"/>
            <w:tabs>
              <w:tab w:val="clear" w:pos="8793"/>
              <w:tab w:val="right" w:pos="9359" w:leader="dot"/>
            </w:tabs>
            <w:rPr/>
          </w:pPr>
          <w:hyperlink w:anchor="__RefHeading___Toc24517_3812485855">
            <w:r>
              <w:rPr>
                <w:webHidden/>
                <w:rStyle w:val="IndexLink"/>
              </w:rPr>
              <w:t>11.3.3 CAM-Based Extraction</w:t>
              <w:tab/>
              <w:t>163</w:t>
            </w:r>
          </w:hyperlink>
        </w:p>
        <w:p>
          <w:pPr>
            <w:pStyle w:val="TOC2"/>
            <w:tabs>
              <w:tab w:val="clear" w:pos="9077"/>
              <w:tab w:val="right" w:pos="9359" w:leader="dot"/>
            </w:tabs>
            <w:rPr/>
          </w:pPr>
          <w:hyperlink w:anchor="__RefHeading___Toc24519_3812485855">
            <w:r>
              <w:rPr>
                <w:webHidden/>
                <w:rStyle w:val="IndexLink"/>
              </w:rPr>
              <w:t>11.4 2.8.4 Response Demultiplexing</w:t>
              <w:tab/>
              <w:t>164</w:t>
            </w:r>
          </w:hyperlink>
        </w:p>
        <w:p>
          <w:pPr>
            <w:pStyle w:val="TOC3"/>
            <w:tabs>
              <w:tab w:val="clear" w:pos="8793"/>
              <w:tab w:val="right" w:pos="9359" w:leader="dot"/>
            </w:tabs>
            <w:rPr/>
          </w:pPr>
          <w:hyperlink w:anchor="__RefHeading___Toc24521_3812485855">
            <w:r>
              <w:rPr>
                <w:webHidden/>
                <w:rStyle w:val="IndexLink"/>
              </w:rPr>
              <w:t>11.4.1 Per-Master Response Paths</w:t>
              <w:tab/>
              <w:t>164</w:t>
            </w:r>
          </w:hyperlink>
        </w:p>
        <w:p>
          <w:pPr>
            <w:pStyle w:val="TOC3"/>
            <w:tabs>
              <w:tab w:val="clear" w:pos="8793"/>
              <w:tab w:val="right" w:pos="9359" w:leader="dot"/>
            </w:tabs>
            <w:rPr/>
          </w:pPr>
          <w:hyperlink w:anchor="__RefHeading___Toc24523_3812485855">
            <w:r>
              <w:rPr>
                <w:webHidden/>
                <w:rStyle w:val="IndexLink"/>
              </w:rPr>
              <w:t>11.4.2 Demux Implementation</w:t>
              <w:tab/>
              <w:t>164</w:t>
            </w:r>
          </w:hyperlink>
        </w:p>
        <w:p>
          <w:pPr>
            <w:pStyle w:val="TOC2"/>
            <w:tabs>
              <w:tab w:val="clear" w:pos="9077"/>
              <w:tab w:val="right" w:pos="9359" w:leader="dot"/>
            </w:tabs>
            <w:rPr/>
          </w:pPr>
          <w:hyperlink w:anchor="__RefHeading___Toc24525_3812485855">
            <w:r>
              <w:rPr>
                <w:webHidden/>
                <w:rStyle w:val="IndexLink"/>
              </w:rPr>
              <w:t>11.5 2.8.5 Multi-Slave Response Merging</w:t>
              <w:tab/>
              <w:t>165</w:t>
            </w:r>
          </w:hyperlink>
        </w:p>
        <w:p>
          <w:pPr>
            <w:pStyle w:val="TOC3"/>
            <w:tabs>
              <w:tab w:val="clear" w:pos="8793"/>
              <w:tab w:val="right" w:pos="9359" w:leader="dot"/>
            </w:tabs>
            <w:rPr/>
          </w:pPr>
          <w:hyperlink w:anchor="__RefHeading___Toc24527_3812485855">
            <w:r>
              <w:rPr>
                <w:webHidden/>
                <w:rStyle w:val="IndexLink"/>
              </w:rPr>
              <w:t>11.5.1 Problem Statement</w:t>
              <w:tab/>
              <w:t>165</w:t>
            </w:r>
          </w:hyperlink>
        </w:p>
        <w:p>
          <w:pPr>
            <w:pStyle w:val="TOC3"/>
            <w:tabs>
              <w:tab w:val="clear" w:pos="8793"/>
              <w:tab w:val="right" w:pos="9359" w:leader="dot"/>
            </w:tabs>
            <w:rPr/>
          </w:pPr>
          <w:hyperlink w:anchor="__RefHeading___Toc24529_3812485855">
            <w:r>
              <w:rPr>
                <w:webHidden/>
                <w:rStyle w:val="IndexLink"/>
              </w:rPr>
              <w:t>11.5.2 Response Arbitration</w:t>
              <w:tab/>
              <w:t>165</w:t>
            </w:r>
          </w:hyperlink>
        </w:p>
        <w:p>
          <w:pPr>
            <w:pStyle w:val="TOC3"/>
            <w:tabs>
              <w:tab w:val="clear" w:pos="8793"/>
              <w:tab w:val="right" w:pos="9359" w:leader="dot"/>
            </w:tabs>
            <w:rPr/>
          </w:pPr>
          <w:hyperlink w:anchor="__RefHeading___Toc24531_3812485855">
            <w:r>
              <w:rPr>
                <w:webHidden/>
                <w:rStyle w:val="IndexLink"/>
              </w:rPr>
              <w:t>11.5.3 Response Buffering</w:t>
              <w:tab/>
              <w:t>165</w:t>
            </w:r>
          </w:hyperlink>
        </w:p>
        <w:p>
          <w:pPr>
            <w:pStyle w:val="TOC2"/>
            <w:tabs>
              <w:tab w:val="clear" w:pos="9077"/>
              <w:tab w:val="right" w:pos="9359" w:leader="dot"/>
            </w:tabs>
            <w:rPr/>
          </w:pPr>
          <w:hyperlink w:anchor="__RefHeading___Toc24533_3812485855">
            <w:r>
              <w:rPr>
                <w:webHidden/>
                <w:rStyle w:val="IndexLink"/>
              </w:rPr>
              <w:t>11.6 2.8.6 Independent Write-Tracker FIFO (W-Channel Deadlock Fix)</w:t>
              <w:tab/>
              <w:t>167</w:t>
            </w:r>
          </w:hyperlink>
        </w:p>
        <w:p>
          <w:pPr>
            <w:pStyle w:val="TOC2"/>
            <w:tabs>
              <w:tab w:val="clear" w:pos="9077"/>
              <w:tab w:val="right" w:pos="9359" w:leader="dot"/>
            </w:tabs>
            <w:rPr/>
          </w:pPr>
          <w:hyperlink w:anchor="__RefHeading___Toc24535_3812485855">
            <w:r>
              <w:rPr>
                <w:webHidden/>
                <w:rStyle w:val="IndexLink"/>
              </w:rPr>
              <w:t>11.7 2.8.7 Backpressure Management</w:t>
              <w:tab/>
              <w:t>168</w:t>
            </w:r>
          </w:hyperlink>
        </w:p>
        <w:p>
          <w:pPr>
            <w:pStyle w:val="TOC3"/>
            <w:tabs>
              <w:tab w:val="clear" w:pos="8793"/>
              <w:tab w:val="right" w:pos="9359" w:leader="dot"/>
            </w:tabs>
            <w:rPr/>
          </w:pPr>
          <w:hyperlink w:anchor="__RefHeading___Toc24537_3812485855">
            <w:r>
              <w:rPr>
                <w:webHidden/>
                <w:rStyle w:val="IndexLink"/>
              </w:rPr>
              <w:t>11.7.1 Ready Signal Routing</w:t>
              <w:tab/>
              <w:t>168</w:t>
            </w:r>
          </w:hyperlink>
        </w:p>
        <w:p>
          <w:pPr>
            <w:pStyle w:val="TOC3"/>
            <w:tabs>
              <w:tab w:val="clear" w:pos="8793"/>
              <w:tab w:val="right" w:pos="9359" w:leader="dot"/>
            </w:tabs>
            <w:rPr/>
          </w:pPr>
          <w:hyperlink w:anchor="__RefHeading___Toc24539_3812485855">
            <w:r>
              <w:rPr>
                <w:webHidden/>
                <w:rStyle w:val="IndexLink"/>
              </w:rPr>
              <w:t>11.7.2 Stall Conditions</w:t>
              <w:tab/>
              <w:t>168</w:t>
            </w:r>
          </w:hyperlink>
        </w:p>
        <w:p>
          <w:pPr>
            <w:pStyle w:val="TOC2"/>
            <w:tabs>
              <w:tab w:val="clear" w:pos="9077"/>
              <w:tab w:val="right" w:pos="9359" w:leader="dot"/>
            </w:tabs>
            <w:rPr/>
          </w:pPr>
          <w:hyperlink w:anchor="__RefHeading___Toc24541_3812485855">
            <w:r>
              <w:rPr>
                <w:webHidden/>
                <w:rStyle w:val="IndexLink"/>
              </w:rPr>
              <w:t>11.8 2.8.8 Response Path Latency</w:t>
              <w:tab/>
              <w:t>169</w:t>
            </w:r>
          </w:hyperlink>
        </w:p>
        <w:p>
          <w:pPr>
            <w:pStyle w:val="TOC3"/>
            <w:tabs>
              <w:tab w:val="clear" w:pos="8793"/>
              <w:tab w:val="right" w:pos="9359" w:leader="dot"/>
            </w:tabs>
            <w:rPr/>
          </w:pPr>
          <w:hyperlink w:anchor="__RefHeading___Toc24543_3812485855">
            <w:r>
              <w:rPr>
                <w:webHidden/>
                <w:rStyle w:val="IndexLink"/>
              </w:rPr>
              <w:t>11.8.1 End-to-End R Channel</w:t>
              <w:tab/>
              <w:t>169</w:t>
            </w:r>
          </w:hyperlink>
        </w:p>
        <w:p>
          <w:pPr>
            <w:pStyle w:val="TOC3"/>
            <w:tabs>
              <w:tab w:val="clear" w:pos="8793"/>
              <w:tab w:val="right" w:pos="9359" w:leader="dot"/>
            </w:tabs>
            <w:rPr/>
          </w:pPr>
          <w:hyperlink w:anchor="__RefHeading___Toc24545_3812485855">
            <w:r>
              <w:rPr>
                <w:webHidden/>
                <w:rStyle w:val="IndexLink"/>
              </w:rPr>
              <w:t>11.8.2 End-to-End B Channel</w:t>
              <w:tab/>
              <w:t>169</w:t>
            </w:r>
          </w:hyperlink>
        </w:p>
        <w:p>
          <w:pPr>
            <w:pStyle w:val="TOC2"/>
            <w:tabs>
              <w:tab w:val="clear" w:pos="9077"/>
              <w:tab w:val="right" w:pos="9359" w:leader="dot"/>
            </w:tabs>
            <w:rPr/>
          </w:pPr>
          <w:hyperlink w:anchor="__RefHeading___Toc24547_3812485855">
            <w:r>
              <w:rPr>
                <w:webHidden/>
                <w:rStyle w:val="IndexLink"/>
              </w:rPr>
              <w:t>11.9 2.8.9 Error Response Routing</w:t>
              <w:tab/>
              <w:t>170</w:t>
            </w:r>
          </w:hyperlink>
        </w:p>
        <w:p>
          <w:pPr>
            <w:pStyle w:val="TOC3"/>
            <w:tabs>
              <w:tab w:val="clear" w:pos="8793"/>
              <w:tab w:val="right" w:pos="9359" w:leader="dot"/>
            </w:tabs>
            <w:rPr/>
          </w:pPr>
          <w:hyperlink w:anchor="__RefHeading___Toc24549_3812485855">
            <w:r>
              <w:rPr>
                <w:webHidden/>
                <w:rStyle w:val="IndexLink"/>
              </w:rPr>
              <w:t>11.9.1 Slave Error Responses</w:t>
              <w:tab/>
              <w:t>170</w:t>
            </w:r>
          </w:hyperlink>
        </w:p>
        <w:p>
          <w:pPr>
            <w:pStyle w:val="TOC3"/>
            <w:tabs>
              <w:tab w:val="clear" w:pos="8793"/>
              <w:tab w:val="right" w:pos="9359" w:leader="dot"/>
            </w:tabs>
            <w:rPr/>
          </w:pPr>
          <w:hyperlink w:anchor="__RefHeading___Toc24551_3812485855">
            <w:r>
              <w:rPr>
                <w:webHidden/>
                <w:rStyle w:val="IndexLink"/>
              </w:rPr>
              <w:t>11.9.2 Out-of-Range Error Responses</w:t>
              <w:tab/>
              <w:t>170</w:t>
            </w:r>
          </w:hyperlink>
        </w:p>
        <w:p>
          <w:pPr>
            <w:pStyle w:val="TOC2"/>
            <w:tabs>
              <w:tab w:val="clear" w:pos="9077"/>
              <w:tab w:val="right" w:pos="9359" w:leader="dot"/>
            </w:tabs>
            <w:rPr/>
          </w:pPr>
          <w:hyperlink w:anchor="__RefHeading___Toc24553_3812485855">
            <w:r>
              <w:rPr>
                <w:webHidden/>
                <w:rStyle w:val="IndexLink"/>
              </w:rPr>
              <w:t>11.10 2.8.10 Resource Utilization</w:t>
              <w:tab/>
              <w:t>171</w:t>
            </w:r>
          </w:hyperlink>
        </w:p>
        <w:p>
          <w:pPr>
            <w:pStyle w:val="TOC3"/>
            <w:tabs>
              <w:tab w:val="clear" w:pos="8793"/>
              <w:tab w:val="right" w:pos="9359" w:leader="dot"/>
            </w:tabs>
            <w:rPr/>
          </w:pPr>
          <w:hyperlink w:anchor="__RefHeading___Toc24555_3812485855">
            <w:r>
              <w:rPr>
                <w:webHidden/>
                <w:rStyle w:val="IndexLink"/>
              </w:rPr>
              <w:t>11.10.1 Response Router Resources</w:t>
              <w:tab/>
              <w:t>171</w:t>
            </w:r>
          </w:hyperlink>
        </w:p>
        <w:p>
          <w:pPr>
            <w:pStyle w:val="TOC3"/>
            <w:tabs>
              <w:tab w:val="clear" w:pos="8793"/>
              <w:tab w:val="right" w:pos="9359" w:leader="dot"/>
            </w:tabs>
            <w:rPr/>
          </w:pPr>
          <w:hyperlink w:anchor="__RefHeading___Toc24557_3812485855">
            <w:r>
              <w:rPr>
                <w:webHidden/>
                <w:rStyle w:val="IndexLink"/>
              </w:rPr>
              <w:t>11.10.2 Scaling</w:t>
              <w:tab/>
              <w:t>171</w:t>
            </w:r>
          </w:hyperlink>
        </w:p>
        <w:p>
          <w:pPr>
            <w:pStyle w:val="TOC2"/>
            <w:tabs>
              <w:tab w:val="clear" w:pos="9077"/>
              <w:tab w:val="right" w:pos="9359" w:leader="dot"/>
            </w:tabs>
            <w:rPr/>
          </w:pPr>
          <w:hyperlink w:anchor="__RefHeading___Toc24559_3812485855">
            <w:r>
              <w:rPr>
                <w:webHidden/>
                <w:rStyle w:val="IndexLink"/>
              </w:rPr>
              <w:t>11.11 2.8.11 Configuration Parameters</w:t>
              <w:tab/>
              <w:t>172</w:t>
            </w:r>
          </w:hyperlink>
        </w:p>
        <w:p>
          <w:pPr>
            <w:pStyle w:val="TOC3"/>
            <w:tabs>
              <w:tab w:val="clear" w:pos="8793"/>
              <w:tab w:val="right" w:pos="9359" w:leader="dot"/>
            </w:tabs>
            <w:rPr/>
          </w:pPr>
          <w:hyperlink w:anchor="__RefHeading___Toc24561_3812485855">
            <w:r>
              <w:rPr>
                <w:webHidden/>
                <w:rStyle w:val="IndexLink"/>
              </w:rPr>
              <w:t>11.11.1 Response Routing Configuration (TOML)</w:t>
              <w:tab/>
              <w:t>172</w:t>
            </w:r>
          </w:hyperlink>
        </w:p>
        <w:p>
          <w:pPr>
            <w:pStyle w:val="TOC2"/>
            <w:tabs>
              <w:tab w:val="clear" w:pos="9077"/>
              <w:tab w:val="right" w:pos="9359" w:leader="dot"/>
            </w:tabs>
            <w:rPr/>
          </w:pPr>
          <w:hyperlink w:anchor="__RefHeading___Toc24563_3812485855">
            <w:r>
              <w:rPr>
                <w:webHidden/>
                <w:rStyle w:val="IndexLink"/>
              </w:rPr>
              <w:t>11.12 2.8.12 Debug and Observability</w:t>
              <w:tab/>
              <w:t>173</w:t>
            </w:r>
          </w:hyperlink>
        </w:p>
        <w:p>
          <w:pPr>
            <w:pStyle w:val="TOC3"/>
            <w:tabs>
              <w:tab w:val="clear" w:pos="8793"/>
              <w:tab w:val="right" w:pos="9359" w:leader="dot"/>
            </w:tabs>
            <w:rPr/>
          </w:pPr>
          <w:hyperlink w:anchor="__RefHeading___Toc24565_3812485855">
            <w:r>
              <w:rPr>
                <w:webHidden/>
                <w:rStyle w:val="IndexLink"/>
              </w:rPr>
              <w:t>11.12.1 Recommended Debug Signals</w:t>
              <w:tab/>
              <w:t>173</w:t>
            </w:r>
          </w:hyperlink>
        </w:p>
        <w:p>
          <w:pPr>
            <w:pStyle w:val="TOC3"/>
            <w:tabs>
              <w:tab w:val="clear" w:pos="8793"/>
              <w:tab w:val="right" w:pos="9359" w:leader="dot"/>
            </w:tabs>
            <w:rPr/>
          </w:pPr>
          <w:hyperlink w:anchor="__RefHeading___Toc24567_3812485855">
            <w:r>
              <w:rPr>
                <w:webHidden/>
                <w:rStyle w:val="IndexLink"/>
              </w:rPr>
              <w:t>11.12.2 Performance Counters</w:t>
              <w:tab/>
              <w:t>173</w:t>
            </w:r>
          </w:hyperlink>
        </w:p>
        <w:p>
          <w:pPr>
            <w:pStyle w:val="TOC2"/>
            <w:tabs>
              <w:tab w:val="clear" w:pos="9077"/>
              <w:tab w:val="right" w:pos="9359" w:leader="dot"/>
            </w:tabs>
            <w:rPr/>
          </w:pPr>
          <w:hyperlink w:anchor="__RefHeading___Toc24569_3812485855">
            <w:r>
              <w:rPr>
                <w:webHidden/>
                <w:rStyle w:val="IndexLink"/>
              </w:rPr>
              <w:t>11.13 2.8.13 Common Issues and Debug</w:t>
              <w:tab/>
              <w:t>174</w:t>
            </w:r>
          </w:hyperlink>
        </w:p>
        <w:p>
          <w:pPr>
            <w:pStyle w:val="TOC2"/>
            <w:tabs>
              <w:tab w:val="clear" w:pos="9077"/>
              <w:tab w:val="right" w:pos="9359" w:leader="dot"/>
            </w:tabs>
            <w:rPr/>
          </w:pPr>
          <w:hyperlink w:anchor="__RefHeading___Toc24571_3812485855">
            <w:r>
              <w:rPr>
                <w:webHidden/>
                <w:rStyle w:val="IndexLink"/>
              </w:rPr>
              <w:t>11.14 2.8.14 Verification Considerations</w:t>
              <w:tab/>
              <w:t>175</w:t>
            </w:r>
          </w:hyperlink>
        </w:p>
        <w:p>
          <w:pPr>
            <w:pStyle w:val="TOC3"/>
            <w:tabs>
              <w:tab w:val="clear" w:pos="8793"/>
              <w:tab w:val="right" w:pos="9359" w:leader="dot"/>
            </w:tabs>
            <w:rPr/>
          </w:pPr>
          <w:hyperlink w:anchor="__RefHeading___Toc24573_3812485855">
            <w:r>
              <w:rPr>
                <w:webHidden/>
                <w:rStyle w:val="IndexLink"/>
              </w:rPr>
              <w:t>11.14.1 Test Scenarios</w:t>
              <w:tab/>
              <w:t>175</w:t>
            </w:r>
          </w:hyperlink>
        </w:p>
        <w:p>
          <w:pPr>
            <w:pStyle w:val="TOC2"/>
            <w:tabs>
              <w:tab w:val="clear" w:pos="9077"/>
              <w:tab w:val="right" w:pos="9359" w:leader="dot"/>
            </w:tabs>
            <w:rPr/>
          </w:pPr>
          <w:hyperlink w:anchor="__RefHeading___Toc24575_3812485855">
            <w:r>
              <w:rPr>
                <w:webHidden/>
                <w:rStyle w:val="IndexLink"/>
              </w:rPr>
              <w:t>11.15 2.8.15 Performance Optimization</w:t>
              <w:tab/>
              <w:t>176</w:t>
            </w:r>
          </w:hyperlink>
        </w:p>
        <w:p>
          <w:pPr>
            <w:pStyle w:val="TOC3"/>
            <w:tabs>
              <w:tab w:val="clear" w:pos="8793"/>
              <w:tab w:val="right" w:pos="9359" w:leader="dot"/>
            </w:tabs>
            <w:rPr/>
          </w:pPr>
          <w:hyperlink w:anchor="__RefHeading___Toc24577_3812485855">
            <w:r>
              <w:rPr>
                <w:webHidden/>
                <w:rStyle w:val="IndexLink"/>
              </w:rPr>
              <w:t>11.15.1 Techniques</w:t>
              <w:tab/>
              <w:t>176</w:t>
            </w:r>
          </w:hyperlink>
        </w:p>
        <w:p>
          <w:pPr>
            <w:pStyle w:val="TOC2"/>
            <w:tabs>
              <w:tab w:val="clear" w:pos="9077"/>
              <w:tab w:val="right" w:pos="9359" w:leader="dot"/>
            </w:tabs>
            <w:rPr/>
          </w:pPr>
          <w:hyperlink w:anchor="__RefHeading___Toc24579_3812485855">
            <w:r>
              <w:rPr>
                <w:webHidden/>
                <w:rStyle w:val="IndexLink"/>
              </w:rPr>
              <w:t>11.16 2.8.16 Advanced Features</w:t>
              <w:tab/>
              <w:t>177</w:t>
            </w:r>
          </w:hyperlink>
        </w:p>
        <w:p>
          <w:pPr>
            <w:pStyle w:val="TOC3"/>
            <w:tabs>
              <w:tab w:val="clear" w:pos="8793"/>
              <w:tab w:val="right" w:pos="9359" w:leader="dot"/>
            </w:tabs>
            <w:rPr/>
          </w:pPr>
          <w:hyperlink w:anchor="__RefHeading___Toc24581_3812485855">
            <w:r>
              <w:rPr>
                <w:webHidden/>
                <w:rStyle w:val="IndexLink"/>
              </w:rPr>
              <w:t>11.16.1 Response Reordering (Future)</w:t>
              <w:tab/>
              <w:t>177</w:t>
            </w:r>
          </w:hyperlink>
        </w:p>
        <w:p>
          <w:pPr>
            <w:pStyle w:val="TOC3"/>
            <w:tabs>
              <w:tab w:val="clear" w:pos="8793"/>
              <w:tab w:val="right" w:pos="9359" w:leader="dot"/>
            </w:tabs>
            <w:rPr/>
          </w:pPr>
          <w:hyperlink w:anchor="__RefHeading___Toc24583_3812485855">
            <w:r>
              <w:rPr>
                <w:webHidden/>
                <w:rStyle w:val="IndexLink"/>
              </w:rPr>
              <w:t>11.16.2 Response Coalescing (Future)</w:t>
              <w:tab/>
              <w:t>177</w:t>
            </w:r>
          </w:hyperlink>
        </w:p>
        <w:p>
          <w:pPr>
            <w:pStyle w:val="TOC3"/>
            <w:tabs>
              <w:tab w:val="clear" w:pos="8793"/>
              <w:tab w:val="right" w:pos="9359" w:leader="dot"/>
            </w:tabs>
            <w:rPr/>
          </w:pPr>
          <w:hyperlink w:anchor="__RefHeading___Toc24585_3812485855">
            <w:r>
              <w:rPr>
                <w:webHidden/>
                <w:rStyle w:val="IndexLink"/>
              </w:rPr>
              <w:t>11.16.3 Response QoS (Future)</w:t>
              <w:tab/>
              <w:t>177</w:t>
            </w:r>
          </w:hyperlink>
        </w:p>
        <w:p>
          <w:pPr>
            <w:pStyle w:val="TOC2"/>
            <w:tabs>
              <w:tab w:val="clear" w:pos="9077"/>
              <w:tab w:val="right" w:pos="9359" w:leader="dot"/>
            </w:tabs>
            <w:rPr/>
          </w:pPr>
          <w:hyperlink w:anchor="__RefHeading___Toc24587_3812485855">
            <w:r>
              <w:rPr>
                <w:webHidden/>
                <w:rStyle w:val="IndexLink"/>
              </w:rPr>
              <w:t>11.17 2.8.17 Timing Considerations</w:t>
              <w:tab/>
              <w:t>178</w:t>
            </w:r>
          </w:hyperlink>
        </w:p>
        <w:p>
          <w:pPr>
            <w:pStyle w:val="TOC3"/>
            <w:tabs>
              <w:tab w:val="clear" w:pos="8793"/>
              <w:tab w:val="right" w:pos="9359" w:leader="dot"/>
            </w:tabs>
            <w:rPr/>
          </w:pPr>
          <w:hyperlink w:anchor="__RefHeading___Toc24589_3812485855">
            <w:r>
              <w:rPr>
                <w:webHidden/>
                <w:rStyle w:val="IndexLink"/>
              </w:rPr>
              <w:t>11.17.1 Critical Paths</w:t>
              <w:tab/>
              <w:t>178</w:t>
            </w:r>
          </w:hyperlink>
        </w:p>
        <w:p>
          <w:pPr>
            <w:pStyle w:val="TOC3"/>
            <w:tabs>
              <w:tab w:val="clear" w:pos="8793"/>
              <w:tab w:val="right" w:pos="9359" w:leader="dot"/>
            </w:tabs>
            <w:rPr/>
          </w:pPr>
          <w:hyperlink w:anchor="__RefHeading___Toc24591_3812485855">
            <w:r>
              <w:rPr>
                <w:webHidden/>
                <w:rStyle w:val="IndexLink"/>
              </w:rPr>
              <w:t>11.17.2 Optimization Strategies</w:t>
              <w:tab/>
              <w:t>178</w:t>
            </w:r>
          </w:hyperlink>
        </w:p>
        <w:p>
          <w:pPr>
            <w:pStyle w:val="TOC2"/>
            <w:tabs>
              <w:tab w:val="clear" w:pos="9077"/>
              <w:tab w:val="right" w:pos="9359" w:leader="dot"/>
            </w:tabs>
            <w:rPr/>
          </w:pPr>
          <w:hyperlink w:anchor="__RefHeading___Toc24593_3812485855">
            <w:r>
              <w:rPr>
                <w:webHidden/>
                <w:rStyle w:val="IndexLink"/>
              </w:rPr>
              <w:t>11.18 2.8.18 Future Enhancements</w:t>
              <w:tab/>
              <w:t>179</w:t>
            </w:r>
          </w:hyperlink>
        </w:p>
        <w:p>
          <w:pPr>
            <w:pStyle w:val="TOC3"/>
            <w:tabs>
              <w:tab w:val="clear" w:pos="8793"/>
              <w:tab w:val="right" w:pos="9359" w:leader="dot"/>
            </w:tabs>
            <w:rPr/>
          </w:pPr>
          <w:hyperlink w:anchor="__RefHeading___Toc24595_3812485855">
            <w:r>
              <w:rPr>
                <w:webHidden/>
                <w:rStyle w:val="IndexLink"/>
              </w:rPr>
              <w:t>11.18.1 Planned Features</w:t>
              <w:tab/>
              <w:t>179</w:t>
            </w:r>
          </w:hyperlink>
        </w:p>
        <w:p>
          <w:pPr>
            <w:pStyle w:val="TOC3"/>
            <w:tabs>
              <w:tab w:val="clear" w:pos="8793"/>
              <w:tab w:val="right" w:pos="9359" w:leader="dot"/>
            </w:tabs>
            <w:rPr/>
          </w:pPr>
          <w:hyperlink w:anchor="__RefHeading___Toc24597_3812485855">
            <w:r>
              <w:rPr>
                <w:webHidden/>
                <w:rStyle w:val="IndexLink"/>
              </w:rPr>
              <w:t>11.18.2 Under Consideration</w:t>
              <w:tab/>
              <w:t>179</w:t>
            </w:r>
          </w:hyperlink>
        </w:p>
        <w:p>
          <w:pPr>
            <w:pStyle w:val="TOC1"/>
            <w:tabs>
              <w:tab w:val="clear" w:pos="9360"/>
              <w:tab w:val="right" w:pos="9359" w:leader="dot"/>
            </w:tabs>
            <w:rPr/>
          </w:pPr>
          <w:hyperlink w:anchor="__RefHeading___Toc24599_3812485855">
            <w:r>
              <w:rPr>
                <w:webHidden/>
                <w:rStyle w:val="IndexLink"/>
              </w:rPr>
              <w:t>12 2.9 Error Handling</w:t>
              <w:tab/>
              <w:t>180</w:t>
            </w:r>
          </w:hyperlink>
        </w:p>
        <w:p>
          <w:pPr>
            <w:pStyle w:val="TOC2"/>
            <w:tabs>
              <w:tab w:val="clear" w:pos="9077"/>
              <w:tab w:val="right" w:pos="9359" w:leader="dot"/>
            </w:tabs>
            <w:rPr/>
          </w:pPr>
          <w:hyperlink w:anchor="__RefHeading___Toc24601_3812485855">
            <w:r>
              <w:rPr>
                <w:webHidden/>
                <w:rStyle w:val="IndexLink"/>
              </w:rPr>
              <w:t>12.1 2.9.1 Purpose and Function</w:t>
              <w:tab/>
              <w:t>181</w:t>
            </w:r>
          </w:hyperlink>
        </w:p>
        <w:p>
          <w:pPr>
            <w:pStyle w:val="TOC2"/>
            <w:tabs>
              <w:tab w:val="clear" w:pos="9077"/>
              <w:tab w:val="right" w:pos="9359" w:leader="dot"/>
            </w:tabs>
            <w:rPr/>
          </w:pPr>
          <w:hyperlink w:anchor="__RefHeading___Toc24603_3812485855">
            <w:r>
              <w:rPr>
                <w:webHidden/>
                <w:rStyle w:val="IndexLink"/>
              </w:rPr>
              <w:t>12.2 2.9.2 Error Categories</w:t>
              <w:tab/>
              <w:t>182</w:t>
            </w:r>
          </w:hyperlink>
        </w:p>
        <w:p>
          <w:pPr>
            <w:pStyle w:val="TOC3"/>
            <w:tabs>
              <w:tab w:val="clear" w:pos="8793"/>
              <w:tab w:val="right" w:pos="9359" w:leader="dot"/>
            </w:tabs>
            <w:rPr/>
          </w:pPr>
          <w:hyperlink w:anchor="__RefHeading___Toc24605_3812485855">
            <w:r>
              <w:rPr>
                <w:webHidden/>
                <w:rStyle w:val="IndexLink"/>
              </w:rPr>
              <w:t>12.2.1 Transaction Errors</w:t>
              <w:tab/>
              <w:t>182</w:t>
            </w:r>
          </w:hyperlink>
        </w:p>
        <w:p>
          <w:pPr>
            <w:pStyle w:val="TOC3"/>
            <w:tabs>
              <w:tab w:val="clear" w:pos="8793"/>
              <w:tab w:val="right" w:pos="9359" w:leader="dot"/>
            </w:tabs>
            <w:rPr/>
          </w:pPr>
          <w:hyperlink w:anchor="__RefHeading___Toc24607_3812485855">
            <w:r>
              <w:rPr>
                <w:webHidden/>
                <w:rStyle w:val="IndexLink"/>
              </w:rPr>
              <w:t>12.2.2 System Errors</w:t>
              <w:tab/>
              <w:t>182</w:t>
            </w:r>
          </w:hyperlink>
        </w:p>
        <w:p>
          <w:pPr>
            <w:pStyle w:val="TOC2"/>
            <w:tabs>
              <w:tab w:val="clear" w:pos="9077"/>
              <w:tab w:val="right" w:pos="9359" w:leader="dot"/>
            </w:tabs>
            <w:rPr/>
          </w:pPr>
          <w:hyperlink w:anchor="__RefHeading___Toc24609_3812485855">
            <w:r>
              <w:rPr>
                <w:webHidden/>
                <w:rStyle w:val="IndexLink"/>
              </w:rPr>
              <w:t>12.3 2.9.3 Block Diagram</w:t>
              <w:tab/>
              <w:t>184</w:t>
            </w:r>
          </w:hyperlink>
        </w:p>
        <w:p>
          <w:pPr>
            <w:pStyle w:val="TOC3"/>
            <w:tabs>
              <w:tab w:val="clear" w:pos="8793"/>
              <w:tab w:val="right" w:pos="9359" w:leader="dot"/>
            </w:tabs>
            <w:rPr/>
          </w:pPr>
          <w:hyperlink w:anchor="__RefHeading___Toc24611_3812485855">
            <w:r>
              <w:rPr>
                <w:webHidden/>
                <w:rStyle w:val="IndexLink"/>
              </w:rPr>
              <w:t>12.3.1 Figure 2.10: Error Handling Architecture</w:t>
              <w:tab/>
              <w:t>184</w:t>
            </w:r>
          </w:hyperlink>
        </w:p>
        <w:p>
          <w:pPr>
            <w:pStyle w:val="TOC2"/>
            <w:tabs>
              <w:tab w:val="clear" w:pos="9077"/>
              <w:tab w:val="right" w:pos="9359" w:leader="dot"/>
            </w:tabs>
            <w:rPr/>
          </w:pPr>
          <w:hyperlink w:anchor="__RefHeading___Toc24613_3812485855">
            <w:r>
              <w:rPr>
                <w:webHidden/>
                <w:rStyle w:val="IndexLink"/>
              </w:rPr>
              <w:t>12.4 2.9.4 Out-of-Range Address Handling</w:t>
              <w:tab/>
              <w:t>185</w:t>
            </w:r>
          </w:hyperlink>
        </w:p>
        <w:p>
          <w:pPr>
            <w:pStyle w:val="TOC3"/>
            <w:tabs>
              <w:tab w:val="clear" w:pos="8793"/>
              <w:tab w:val="right" w:pos="9359" w:leader="dot"/>
            </w:tabs>
            <w:rPr/>
          </w:pPr>
          <w:hyperlink w:anchor="__RefHeading___Toc24615_3812485855">
            <w:r>
              <w:rPr>
                <w:webHidden/>
                <w:rStyle w:val="IndexLink"/>
              </w:rPr>
              <w:t>12.4.1 Detection</w:t>
              <w:tab/>
              <w:t>185</w:t>
            </w:r>
          </w:hyperlink>
        </w:p>
        <w:p>
          <w:pPr>
            <w:pStyle w:val="TOC3"/>
            <w:tabs>
              <w:tab w:val="clear" w:pos="8793"/>
              <w:tab w:val="right" w:pos="9359" w:leader="dot"/>
            </w:tabs>
            <w:rPr/>
          </w:pPr>
          <w:hyperlink w:anchor="__RefHeading___Toc24617_3812485855">
            <w:r>
              <w:rPr>
                <w:webHidden/>
                <w:rStyle w:val="IndexLink"/>
              </w:rPr>
              <w:t>12.4.2 Error Response Generation</w:t>
              <w:tab/>
              <w:t>185</w:t>
            </w:r>
          </w:hyperlink>
        </w:p>
        <w:p>
          <w:pPr>
            <w:pStyle w:val="TOC3"/>
            <w:tabs>
              <w:tab w:val="clear" w:pos="8793"/>
              <w:tab w:val="right" w:pos="9359" w:leader="dot"/>
            </w:tabs>
            <w:rPr/>
          </w:pPr>
          <w:hyperlink w:anchor="__RefHeading___Toc24619_3812485855">
            <w:r>
              <w:rPr>
                <w:webHidden/>
                <w:rStyle w:val="IndexLink"/>
              </w:rPr>
              <w:t>12.4.3 Configurable Data Patterns</w:t>
              <w:tab/>
              <w:t>186</w:t>
            </w:r>
          </w:hyperlink>
        </w:p>
        <w:p>
          <w:pPr>
            <w:pStyle w:val="TOC2"/>
            <w:tabs>
              <w:tab w:val="clear" w:pos="9077"/>
              <w:tab w:val="right" w:pos="9359" w:leader="dot"/>
            </w:tabs>
            <w:rPr/>
          </w:pPr>
          <w:hyperlink w:anchor="__RefHeading___Toc24621_3812485855">
            <w:r>
              <w:rPr>
                <w:webHidden/>
                <w:rStyle w:val="IndexLink"/>
              </w:rPr>
              <w:t>12.5 2.9.5 Protocol Violation Handling</w:t>
              <w:tab/>
              <w:t>187</w:t>
            </w:r>
          </w:hyperlink>
        </w:p>
        <w:p>
          <w:pPr>
            <w:pStyle w:val="TOC3"/>
            <w:tabs>
              <w:tab w:val="clear" w:pos="8793"/>
              <w:tab w:val="right" w:pos="9359" w:leader="dot"/>
            </w:tabs>
            <w:rPr/>
          </w:pPr>
          <w:hyperlink w:anchor="__RefHeading___Toc24623_3812485855">
            <w:r>
              <w:rPr>
                <w:webHidden/>
                <w:rStyle w:val="IndexLink"/>
              </w:rPr>
              <w:t>12.5.1 Common Violations</w:t>
              <w:tab/>
              <w:t>187</w:t>
            </w:r>
          </w:hyperlink>
        </w:p>
        <w:p>
          <w:pPr>
            <w:pStyle w:val="TOC3"/>
            <w:tabs>
              <w:tab w:val="clear" w:pos="8793"/>
              <w:tab w:val="right" w:pos="9359" w:leader="dot"/>
            </w:tabs>
            <w:rPr/>
          </w:pPr>
          <w:hyperlink w:anchor="__RefHeading___Toc24625_3812485855">
            <w:r>
              <w:rPr>
                <w:webHidden/>
                <w:rStyle w:val="IndexLink"/>
              </w:rPr>
              <w:t>12.5.2 Protocol Checker Implementation</w:t>
              <w:tab/>
              <w:t>187</w:t>
            </w:r>
          </w:hyperlink>
        </w:p>
        <w:p>
          <w:pPr>
            <w:pStyle w:val="TOC2"/>
            <w:tabs>
              <w:tab w:val="clear" w:pos="9077"/>
              <w:tab w:val="right" w:pos="9359" w:leader="dot"/>
            </w:tabs>
            <w:rPr/>
          </w:pPr>
          <w:hyperlink w:anchor="__RefHeading___Toc24627_3812485855">
            <w:r>
              <w:rPr>
                <w:webHidden/>
                <w:rStyle w:val="IndexLink"/>
              </w:rPr>
              <w:t>12.6 2.9.6 Timeout Detection</w:t>
              <w:tab/>
              <w:t>189</w:t>
            </w:r>
          </w:hyperlink>
        </w:p>
        <w:p>
          <w:pPr>
            <w:pStyle w:val="TOC3"/>
            <w:tabs>
              <w:tab w:val="clear" w:pos="8793"/>
              <w:tab w:val="right" w:pos="9359" w:leader="dot"/>
            </w:tabs>
            <w:rPr/>
          </w:pPr>
          <w:hyperlink w:anchor="__RefHeading___Toc24629_3812485855">
            <w:r>
              <w:rPr>
                <w:webHidden/>
                <w:rStyle w:val="IndexLink"/>
              </w:rPr>
              <w:t>12.6.1 Per-Transaction Watchdog</w:t>
              <w:tab/>
              <w:t>189</w:t>
            </w:r>
          </w:hyperlink>
        </w:p>
        <w:p>
          <w:pPr>
            <w:pStyle w:val="TOC3"/>
            <w:tabs>
              <w:tab w:val="clear" w:pos="8793"/>
              <w:tab w:val="right" w:pos="9359" w:leader="dot"/>
            </w:tabs>
            <w:rPr/>
          </w:pPr>
          <w:hyperlink w:anchor="__RefHeading___Toc24631_3812485855">
            <w:r>
              <w:rPr>
                <w:webHidden/>
                <w:rStyle w:val="IndexLink"/>
              </w:rPr>
              <w:t>12.6.2 Timeout Configuration</w:t>
              <w:tab/>
              <w:t>190</w:t>
            </w:r>
          </w:hyperlink>
        </w:p>
        <w:p>
          <w:pPr>
            <w:pStyle w:val="TOC2"/>
            <w:tabs>
              <w:tab w:val="clear" w:pos="9077"/>
              <w:tab w:val="right" w:pos="9359" w:leader="dot"/>
            </w:tabs>
            <w:rPr/>
          </w:pPr>
          <w:hyperlink w:anchor="__RefHeading___Toc24633_3812485855">
            <w:r>
              <w:rPr>
                <w:webHidden/>
                <w:rStyle w:val="IndexLink"/>
              </w:rPr>
              <w:t>12.7 2.9.7 Error Logging and Reporting</w:t>
              <w:tab/>
              <w:t>191</w:t>
            </w:r>
          </w:hyperlink>
        </w:p>
        <w:p>
          <w:pPr>
            <w:pStyle w:val="TOC3"/>
            <w:tabs>
              <w:tab w:val="clear" w:pos="8793"/>
              <w:tab w:val="right" w:pos="9359" w:leader="dot"/>
            </w:tabs>
            <w:rPr/>
          </w:pPr>
          <w:hyperlink w:anchor="__RefHeading___Toc24635_3812485855">
            <w:r>
              <w:rPr>
                <w:webHidden/>
                <w:rStyle w:val="IndexLink"/>
              </w:rPr>
              <w:t>12.7.1 Error Status Register</w:t>
              <w:tab/>
              <w:t>191</w:t>
            </w:r>
          </w:hyperlink>
        </w:p>
        <w:p>
          <w:pPr>
            <w:pStyle w:val="TOC3"/>
            <w:tabs>
              <w:tab w:val="clear" w:pos="8793"/>
              <w:tab w:val="right" w:pos="9359" w:leader="dot"/>
            </w:tabs>
            <w:rPr/>
          </w:pPr>
          <w:hyperlink w:anchor="__RefHeading___Toc24637_3812485855">
            <w:r>
              <w:rPr>
                <w:webHidden/>
                <w:rStyle w:val="IndexLink"/>
              </w:rPr>
              <w:t>12.7.2 Error History Buffer</w:t>
              <w:tab/>
              <w:t>191</w:t>
            </w:r>
          </w:hyperlink>
        </w:p>
        <w:p>
          <w:pPr>
            <w:pStyle w:val="TOC3"/>
            <w:tabs>
              <w:tab w:val="clear" w:pos="8793"/>
              <w:tab w:val="right" w:pos="9359" w:leader="dot"/>
            </w:tabs>
            <w:rPr/>
          </w:pPr>
          <w:hyperlink w:anchor="__RefHeading___Toc24639_3812485855">
            <w:r>
              <w:rPr>
                <w:webHidden/>
                <w:rStyle w:val="IndexLink"/>
              </w:rPr>
              <w:t>12.7.3 Error Interrupts</w:t>
              <w:tab/>
              <w:t>192</w:t>
            </w:r>
          </w:hyperlink>
        </w:p>
        <w:p>
          <w:pPr>
            <w:pStyle w:val="TOC2"/>
            <w:tabs>
              <w:tab w:val="clear" w:pos="9077"/>
              <w:tab w:val="right" w:pos="9359" w:leader="dot"/>
            </w:tabs>
            <w:rPr/>
          </w:pPr>
          <w:hyperlink w:anchor="__RefHeading___Toc24641_3812485855">
            <w:r>
              <w:rPr>
                <w:webHidden/>
                <w:rStyle w:val="IndexLink"/>
              </w:rPr>
              <w:t>12.8 2.9.8 Resource Utilization</w:t>
              <w:tab/>
              <w:t>193</w:t>
            </w:r>
          </w:hyperlink>
        </w:p>
        <w:p>
          <w:pPr>
            <w:pStyle w:val="TOC3"/>
            <w:tabs>
              <w:tab w:val="clear" w:pos="8793"/>
              <w:tab w:val="right" w:pos="9359" w:leader="dot"/>
            </w:tabs>
            <w:rPr/>
          </w:pPr>
          <w:hyperlink w:anchor="__RefHeading___Toc24643_3812485855">
            <w:r>
              <w:rPr>
                <w:webHidden/>
                <w:rStyle w:val="IndexLink"/>
              </w:rPr>
              <w:t>12.8.1 Error Handling Resources</w:t>
              <w:tab/>
              <w:t>193</w:t>
            </w:r>
          </w:hyperlink>
        </w:p>
        <w:p>
          <w:pPr>
            <w:pStyle w:val="TOC2"/>
            <w:tabs>
              <w:tab w:val="clear" w:pos="9077"/>
              <w:tab w:val="right" w:pos="9359" w:leader="dot"/>
            </w:tabs>
            <w:rPr/>
          </w:pPr>
          <w:hyperlink w:anchor="__RefHeading___Toc24645_3812485855">
            <w:r>
              <w:rPr>
                <w:webHidden/>
                <w:rStyle w:val="IndexLink"/>
              </w:rPr>
              <w:t>12.9 2.9.9 Configuration Parameters</w:t>
              <w:tab/>
              <w:t>194</w:t>
            </w:r>
          </w:hyperlink>
        </w:p>
        <w:p>
          <w:pPr>
            <w:pStyle w:val="TOC3"/>
            <w:tabs>
              <w:tab w:val="clear" w:pos="8793"/>
              <w:tab w:val="right" w:pos="9359" w:leader="dot"/>
            </w:tabs>
            <w:rPr/>
          </w:pPr>
          <w:hyperlink w:anchor="__RefHeading___Toc24647_3812485855">
            <w:r>
              <w:rPr>
                <w:webHidden/>
                <w:rStyle w:val="IndexLink"/>
              </w:rPr>
              <w:t>12.9.1 Error Handling Configuration (TOML)</w:t>
              <w:tab/>
              <w:t>194</w:t>
            </w:r>
          </w:hyperlink>
        </w:p>
        <w:p>
          <w:pPr>
            <w:pStyle w:val="TOC2"/>
            <w:tabs>
              <w:tab w:val="clear" w:pos="9077"/>
              <w:tab w:val="right" w:pos="9359" w:leader="dot"/>
            </w:tabs>
            <w:rPr/>
          </w:pPr>
          <w:hyperlink w:anchor="__RefHeading___Toc24649_3812485855">
            <w:r>
              <w:rPr>
                <w:webHidden/>
                <w:rStyle w:val="IndexLink"/>
              </w:rPr>
              <w:t>12.10 2.9.10 Debug and Observability</w:t>
              <w:tab/>
              <w:t>195</w:t>
            </w:r>
          </w:hyperlink>
        </w:p>
        <w:p>
          <w:pPr>
            <w:pStyle w:val="TOC3"/>
            <w:tabs>
              <w:tab w:val="clear" w:pos="8793"/>
              <w:tab w:val="right" w:pos="9359" w:leader="dot"/>
            </w:tabs>
            <w:rPr/>
          </w:pPr>
          <w:hyperlink w:anchor="__RefHeading___Toc24651_3812485855">
            <w:r>
              <w:rPr>
                <w:webHidden/>
                <w:rStyle w:val="IndexLink"/>
              </w:rPr>
              <w:t>12.10.1 Recommended Debug Signals</w:t>
              <w:tab/>
              <w:t>195</w:t>
            </w:r>
          </w:hyperlink>
        </w:p>
        <w:p>
          <w:pPr>
            <w:pStyle w:val="TOC2"/>
            <w:tabs>
              <w:tab w:val="clear" w:pos="9077"/>
              <w:tab w:val="right" w:pos="9359" w:leader="dot"/>
            </w:tabs>
            <w:rPr/>
          </w:pPr>
          <w:hyperlink w:anchor="__RefHeading___Toc24653_3812485855">
            <w:r>
              <w:rPr>
                <w:webHidden/>
                <w:rStyle w:val="IndexLink"/>
              </w:rPr>
              <w:t>12.11 2.9.11 Common Issues and Debug</w:t>
              <w:tab/>
              <w:t>196</w:t>
            </w:r>
          </w:hyperlink>
        </w:p>
        <w:p>
          <w:pPr>
            <w:pStyle w:val="TOC2"/>
            <w:tabs>
              <w:tab w:val="clear" w:pos="9077"/>
              <w:tab w:val="right" w:pos="9359" w:leader="dot"/>
            </w:tabs>
            <w:rPr/>
          </w:pPr>
          <w:hyperlink w:anchor="__RefHeading___Toc24655_3812485855">
            <w:r>
              <w:rPr>
                <w:webHidden/>
                <w:rStyle w:val="IndexLink"/>
              </w:rPr>
              <w:t>12.12 2.9.12 Verification Considerations</w:t>
              <w:tab/>
              <w:t>197</w:t>
            </w:r>
          </w:hyperlink>
        </w:p>
        <w:p>
          <w:pPr>
            <w:pStyle w:val="TOC3"/>
            <w:tabs>
              <w:tab w:val="clear" w:pos="8793"/>
              <w:tab w:val="right" w:pos="9359" w:leader="dot"/>
            </w:tabs>
            <w:rPr/>
          </w:pPr>
          <w:hyperlink w:anchor="__RefHeading___Toc24657_3812485855">
            <w:r>
              <w:rPr>
                <w:webHidden/>
                <w:rStyle w:val="IndexLink"/>
              </w:rPr>
              <w:t>12.12.1 Test Scenarios</w:t>
              <w:tab/>
              <w:t>197</w:t>
            </w:r>
          </w:hyperlink>
        </w:p>
        <w:p>
          <w:pPr>
            <w:pStyle w:val="TOC2"/>
            <w:tabs>
              <w:tab w:val="clear" w:pos="9077"/>
              <w:tab w:val="right" w:pos="9359" w:leader="dot"/>
            </w:tabs>
            <w:rPr/>
          </w:pPr>
          <w:hyperlink w:anchor="__RefHeading___Toc24659_3812485855">
            <w:r>
              <w:rPr>
                <w:webHidden/>
                <w:rStyle w:val="IndexLink"/>
              </w:rPr>
              <w:t>12.13 2.9.13 Recovery Mechanisms</w:t>
              <w:tab/>
              <w:t>198</w:t>
            </w:r>
          </w:hyperlink>
        </w:p>
        <w:p>
          <w:pPr>
            <w:pStyle w:val="TOC3"/>
            <w:tabs>
              <w:tab w:val="clear" w:pos="8793"/>
              <w:tab w:val="right" w:pos="9359" w:leader="dot"/>
            </w:tabs>
            <w:rPr/>
          </w:pPr>
          <w:hyperlink w:anchor="__RefHeading___Toc24661_3812485855">
            <w:r>
              <w:rPr>
                <w:webHidden/>
                <w:rStyle w:val="IndexLink"/>
              </w:rPr>
              <w:t>12.13.1 Automatic Recovery</w:t>
              <w:tab/>
              <w:t>198</w:t>
            </w:r>
          </w:hyperlink>
        </w:p>
        <w:p>
          <w:pPr>
            <w:pStyle w:val="TOC3"/>
            <w:tabs>
              <w:tab w:val="clear" w:pos="8793"/>
              <w:tab w:val="right" w:pos="9359" w:leader="dot"/>
            </w:tabs>
            <w:rPr/>
          </w:pPr>
          <w:hyperlink w:anchor="__RefHeading___Toc24663_3812485855">
            <w:r>
              <w:rPr>
                <w:webHidden/>
                <w:rStyle w:val="IndexLink"/>
              </w:rPr>
              <w:t>12.13.2 Manual Recovery</w:t>
              <w:tab/>
              <w:t>198</w:t>
            </w:r>
          </w:hyperlink>
        </w:p>
        <w:p>
          <w:pPr>
            <w:pStyle w:val="TOC2"/>
            <w:tabs>
              <w:tab w:val="clear" w:pos="9077"/>
              <w:tab w:val="right" w:pos="9359" w:leader="dot"/>
            </w:tabs>
            <w:rPr/>
          </w:pPr>
          <w:hyperlink w:anchor="__RefHeading___Toc24665_3812485855">
            <w:r>
              <w:rPr>
                <w:webHidden/>
                <w:rStyle w:val="IndexLink"/>
              </w:rPr>
              <w:t>12.14 2.9.14 Safety and Reliability</w:t>
              <w:tab/>
              <w:t>199</w:t>
            </w:r>
          </w:hyperlink>
        </w:p>
        <w:p>
          <w:pPr>
            <w:pStyle w:val="TOC3"/>
            <w:tabs>
              <w:tab w:val="clear" w:pos="8793"/>
              <w:tab w:val="right" w:pos="9359" w:leader="dot"/>
            </w:tabs>
            <w:rPr/>
          </w:pPr>
          <w:hyperlink w:anchor="__RefHeading___Toc24667_3812485855">
            <w:r>
              <w:rPr>
                <w:webHidden/>
                <w:rStyle w:val="IndexLink"/>
              </w:rPr>
              <w:t>12.14.1 Error Containment</w:t>
              <w:tab/>
              <w:t>199</w:t>
            </w:r>
          </w:hyperlink>
        </w:p>
        <w:p>
          <w:pPr>
            <w:pStyle w:val="TOC3"/>
            <w:tabs>
              <w:tab w:val="clear" w:pos="8793"/>
              <w:tab w:val="right" w:pos="9359" w:leader="dot"/>
            </w:tabs>
            <w:rPr/>
          </w:pPr>
          <w:hyperlink w:anchor="__RefHeading___Toc24669_3812485855">
            <w:r>
              <w:rPr>
                <w:webHidden/>
                <w:rStyle w:val="IndexLink"/>
              </w:rPr>
              <w:t>12.14.2 Fail-Safe Behavior</w:t>
              <w:tab/>
              <w:t>199</w:t>
            </w:r>
          </w:hyperlink>
        </w:p>
        <w:p>
          <w:pPr>
            <w:pStyle w:val="TOC3"/>
            <w:tabs>
              <w:tab w:val="clear" w:pos="8793"/>
              <w:tab w:val="right" w:pos="9359" w:leader="dot"/>
            </w:tabs>
            <w:rPr/>
          </w:pPr>
          <w:hyperlink w:anchor="__RefHeading___Toc24671_3812485855">
            <w:r>
              <w:rPr>
                <w:webHidden/>
                <w:rStyle w:val="IndexLink"/>
              </w:rPr>
              <w:t>12.14.3 Error Injection (Debug/Test)</w:t>
              <w:tab/>
              <w:t>199</w:t>
            </w:r>
          </w:hyperlink>
        </w:p>
        <w:p>
          <w:pPr>
            <w:pStyle w:val="TOC2"/>
            <w:tabs>
              <w:tab w:val="clear" w:pos="9077"/>
              <w:tab w:val="right" w:pos="9359" w:leader="dot"/>
            </w:tabs>
            <w:rPr/>
          </w:pPr>
          <w:hyperlink w:anchor="__RefHeading___Toc24673_3812485855">
            <w:r>
              <w:rPr>
                <w:webHidden/>
                <w:rStyle w:val="IndexLink"/>
              </w:rPr>
              <w:t>12.15 2.9.15 Future Enhancements</w:t>
              <w:tab/>
              <w:t>200</w:t>
            </w:r>
          </w:hyperlink>
        </w:p>
        <w:p>
          <w:pPr>
            <w:pStyle w:val="TOC3"/>
            <w:tabs>
              <w:tab w:val="clear" w:pos="8793"/>
              <w:tab w:val="right" w:pos="9359" w:leader="dot"/>
            </w:tabs>
            <w:rPr/>
          </w:pPr>
          <w:hyperlink w:anchor="__RefHeading___Toc24675_3812485855">
            <w:r>
              <w:rPr>
                <w:webHidden/>
                <w:rStyle w:val="IndexLink"/>
              </w:rPr>
              <w:t>12.15.1 Planned Features</w:t>
              <w:tab/>
              <w:t>200</w:t>
            </w:r>
          </w:hyperlink>
        </w:p>
        <w:p>
          <w:pPr>
            <w:pStyle w:val="TOC3"/>
            <w:tabs>
              <w:tab w:val="clear" w:pos="8793"/>
              <w:tab w:val="right" w:pos="9359" w:leader="dot"/>
            </w:tabs>
            <w:rPr/>
          </w:pPr>
          <w:hyperlink w:anchor="__RefHeading___Toc24677_3812485855">
            <w:r>
              <w:rPr>
                <w:webHidden/>
                <w:rStyle w:val="IndexLink"/>
              </w:rPr>
              <w:t>12.15.2 Under Consideration</w:t>
              <w:tab/>
              <w:t>200</w:t>
            </w:r>
          </w:hyperlink>
        </w:p>
        <w:p>
          <w:pPr>
            <w:pStyle w:val="TOC1"/>
            <w:tabs>
              <w:tab w:val="clear" w:pos="9360"/>
              <w:tab w:val="right" w:pos="9359" w:leader="dot"/>
            </w:tabs>
            <w:rPr/>
          </w:pPr>
          <w:hyperlink w:anchor="__RefHeading___Toc24679_3812485855">
            <w:r>
              <w:rPr>
                <w:webHidden/>
                <w:rStyle w:val="IndexLink"/>
              </w:rPr>
              <w:t>13 AMBA5 Boundary and Native Sideband</w:t>
              <w:tab/>
              <w:t>201</w:t>
            </w:r>
          </w:hyperlink>
        </w:p>
        <w:p>
          <w:pPr>
            <w:pStyle w:val="TOC2"/>
            <w:tabs>
              <w:tab w:val="clear" w:pos="9077"/>
              <w:tab w:val="right" w:pos="9359" w:leader="dot"/>
            </w:tabs>
            <w:rPr/>
          </w:pPr>
          <w:hyperlink w:anchor="__RefHeading___Toc24681_3812485855">
            <w:r>
              <w:rPr>
                <w:webHidden/>
                <w:rStyle w:val="IndexLink"/>
              </w:rPr>
              <w:t>13.1 Boundary Wrappers</w:t>
              <w:tab/>
              <w:t>202</w:t>
            </w:r>
          </w:hyperlink>
        </w:p>
        <w:p>
          <w:pPr>
            <w:pStyle w:val="TOC2"/>
            <w:tabs>
              <w:tab w:val="clear" w:pos="9077"/>
              <w:tab w:val="right" w:pos="9359" w:leader="dot"/>
            </w:tabs>
            <w:rPr/>
          </w:pPr>
          <w:hyperlink w:anchor="__RefHeading___Toc24683_3812485855">
            <w:r>
              <w:rPr>
                <w:webHidden/>
                <w:rStyle w:val="IndexLink"/>
              </w:rPr>
              <w:t>13.2 Native Sideband Through the Structs (A5-2)</w:t>
              <w:tab/>
              <w:t>203</w:t>
            </w:r>
          </w:hyperlink>
        </w:p>
        <w:p>
          <w:pPr>
            <w:pStyle w:val="TOC3"/>
            <w:tabs>
              <w:tab w:val="clear" w:pos="8793"/>
              <w:tab w:val="right" w:pos="9359" w:leader="dot"/>
            </w:tabs>
            <w:rPr/>
          </w:pPr>
          <w:hyperlink w:anchor="__RefHeading___Toc24685_3812485855">
            <w:r>
              <w:rPr>
                <w:webHidden/>
                <w:rStyle w:val="IndexLink"/>
              </w:rPr>
              <w:t>13.2.1 AWAKEUP (A14.1.1)</w:t>
              <w:tab/>
              <w:t>203</w:t>
            </w:r>
          </w:hyperlink>
        </w:p>
        <w:p>
          <w:pPr>
            <w:pStyle w:val="TOC3"/>
            <w:tabs>
              <w:tab w:val="clear" w:pos="8793"/>
              <w:tab w:val="right" w:pos="9359" w:leader="dot"/>
            </w:tabs>
            <w:rPr/>
          </w:pPr>
          <w:hyperlink w:anchor="__RefHeading___Toc24687_3812485855">
            <w:r>
              <w:rPr>
                <w:webHidden/>
                <w:rStyle w:val="IndexLink"/>
              </w:rPr>
              <w:t>13.2.2 Data-scaled fields: Memory Tagging and chunking (bridge TASK-007, was BRIDGE-018)</w:t>
              <w:tab/>
              <w:t>204</w:t>
            </w:r>
          </w:hyperlink>
        </w:p>
        <w:p>
          <w:pPr>
            <w:pStyle w:val="TOC2"/>
            <w:tabs>
              <w:tab w:val="clear" w:pos="9077"/>
              <w:tab w:val="right" w:pos="9359" w:leader="dot"/>
            </w:tabs>
            <w:rPr/>
          </w:pPr>
          <w:hyperlink w:anchor="__RefHeading___Toc24689_3812485855">
            <w:r>
              <w:rPr>
                <w:webHidden/>
                <w:rStyle w:val="IndexLink"/>
              </w:rPr>
              <w:t>13.3 Connectivity Gating (poison, atomic, mte) and Droppable Chunking</w:t>
              <w:tab/>
              <w:t>205</w:t>
            </w:r>
          </w:hyperlink>
        </w:p>
        <w:p>
          <w:pPr>
            <w:pStyle w:val="TOC2"/>
            <w:tabs>
              <w:tab w:val="clear" w:pos="9077"/>
              <w:tab w:val="right" w:pos="9359" w:leader="dot"/>
            </w:tabs>
            <w:rPr/>
          </w:pPr>
          <w:hyperlink w:anchor="__RefHeading___Toc24691_3812485855">
            <w:r>
              <w:rPr>
                <w:webHidden/>
                <w:rStyle w:val="IndexLink"/>
              </w:rPr>
              <w:t>13.4 Atomic Filter (A5-3a, write-only masters)</w:t>
              <w:tab/>
              <w:t>206</w:t>
            </w:r>
          </w:hyperlink>
        </w:p>
        <w:p>
          <w:pPr>
            <w:pStyle w:val="TOC3"/>
            <w:tabs>
              <w:tab w:val="clear" w:pos="8793"/>
              <w:tab w:val="right" w:pos="9359" w:leader="dot"/>
            </w:tabs>
            <w:rPr/>
          </w:pPr>
          <w:hyperlink w:anchor="__RefHeading___Toc24693_3812485855">
            <w:r>
              <w:rPr>
                <w:webHidden/>
                <w:rStyle w:val="IndexLink"/>
              </w:rPr>
              <w:t>13.4.1 Figure 2.11: Atomic Filter on a Write-Only Port</w:t>
              <w:tab/>
              <w:t>206</w:t>
            </w:r>
          </w:hyperlink>
        </w:p>
        <w:p>
          <w:pPr>
            <w:pStyle w:val="TOC2"/>
            <w:tabs>
              <w:tab w:val="clear" w:pos="9077"/>
              <w:tab w:val="right" w:pos="9359" w:leader="dot"/>
            </w:tabs>
            <w:rPr/>
          </w:pPr>
          <w:hyperlink w:anchor="__RefHeading___Toc24695_3812485855">
            <w:r>
              <w:rPr>
                <w:webHidden/>
                <w:rStyle w:val="IndexLink"/>
              </w:rPr>
              <w:t>13.5 Read-Return Atomics (A5-3b, rw masters)</w:t>
              <w:tab/>
              <w:t>208</w:t>
            </w:r>
          </w:hyperlink>
        </w:p>
        <w:p>
          <w:pPr>
            <w:pStyle w:val="TOC3"/>
            <w:tabs>
              <w:tab w:val="clear" w:pos="8793"/>
              <w:tab w:val="right" w:pos="9359" w:leader="dot"/>
            </w:tabs>
            <w:rPr/>
          </w:pPr>
          <w:hyperlink w:anchor="__RefHeading___Toc24697_3812485855">
            <w:r>
              <w:rPr>
                <w:webHidden/>
                <w:rStyle w:val="IndexLink"/>
              </w:rPr>
              <w:t>13.5.1 Figure 2.12: Read-Return Atomics</w:t>
              <w:tab/>
              <w:t>208</w:t>
            </w:r>
          </w:hyperlink>
        </w:p>
        <w:p>
          <w:pPr>
            <w:pStyle w:val="TOC2"/>
            <w:tabs>
              <w:tab w:val="clear" w:pos="9077"/>
              <w:tab w:val="right" w:pos="9359" w:leader="dot"/>
            </w:tabs>
            <w:rPr/>
          </w:pPr>
          <w:hyperlink w:anchor="__RefHeading___Toc24699_3812485855">
            <w:r>
              <w:rPr>
                <w:webHidden/>
                <w:rStyle w:val="IndexLink"/>
              </w:rPr>
              <w:t>13.6 APB5 Slaves (A5-3c)</w:t>
              <w:tab/>
              <w:t>210</w:t>
            </w:r>
          </w:hyperlink>
        </w:p>
        <w:p>
          <w:pPr>
            <w:pStyle w:val="TOC2"/>
            <w:tabs>
              <w:tab w:val="clear" w:pos="9077"/>
              <w:tab w:val="right" w:pos="9359" w:leader="dot"/>
            </w:tabs>
            <w:rPr/>
          </w:pPr>
          <w:hyperlink w:anchor="__RefHeading___Toc24701_3812485855">
            <w:r>
              <w:rPr>
                <w:webHidden/>
                <w:rStyle w:val="IndexLink"/>
              </w:rPr>
              <w:t>13.7 Lite and APB Requesters (bridge TASK-004, was BRIDGE-014)</w:t>
              <w:tab/>
              <w:t>211</w:t>
            </w:r>
          </w:hyperlink>
        </w:p>
        <w:p>
          <w:pPr>
            <w:pStyle w:val="TOC2"/>
            <w:tabs>
              <w:tab w:val="clear" w:pos="9077"/>
              <w:tab w:val="right" w:pos="9359" w:leader="dot"/>
            </w:tabs>
            <w:rPr/>
          </w:pPr>
          <w:hyperlink w:anchor="__RefHeading___Toc24703_3812485855">
            <w:r>
              <w:rPr>
                <w:webHidden/>
                <w:rStyle w:val="IndexLink"/>
              </w:rPr>
              <w:t>13.8 Verification Anchors</w:t>
              <w:tab/>
              <w:t>212</w:t>
            </w:r>
          </w:hyperlink>
        </w:p>
        <w:p>
          <w:pPr>
            <w:pStyle w:val="TOC1"/>
            <w:tabs>
              <w:tab w:val="clear" w:pos="9360"/>
              <w:tab w:val="right" w:pos="9359" w:leader="dot"/>
            </w:tabs>
            <w:rPr/>
          </w:pPr>
          <w:hyperlink w:anchor="__RefHeading___Toc24705_3812485855">
            <w:r>
              <w:rPr>
                <w:webHidden/>
                <w:rStyle w:val="IndexLink"/>
              </w:rPr>
              <w:t>14 Bridge Arbiter Finite State Machines</w:t>
              <w:tab/>
              <w:t>214</w:t>
            </w:r>
          </w:hyperlink>
        </w:p>
        <w:p>
          <w:pPr>
            <w:pStyle w:val="TOC2"/>
            <w:tabs>
              <w:tab w:val="clear" w:pos="9077"/>
              <w:tab w:val="right" w:pos="9359" w:leader="dot"/>
            </w:tabs>
            <w:rPr/>
          </w:pPr>
          <w:hyperlink w:anchor="__RefHeading___Toc24707_3812485855">
            <w:r>
              <w:rPr>
                <w:webHidden/>
                <w:rStyle w:val="IndexLink"/>
              </w:rPr>
              <w:t>14.1 Overview</w:t>
              <w:tab/>
              <w:t>214</w:t>
            </w:r>
          </w:hyperlink>
        </w:p>
        <w:p>
          <w:pPr>
            <w:pStyle w:val="TOC2"/>
            <w:tabs>
              <w:tab w:val="clear" w:pos="9077"/>
              <w:tab w:val="right" w:pos="9359" w:leader="dot"/>
            </w:tabs>
            <w:rPr/>
          </w:pPr>
          <w:hyperlink w:anchor="__RefHeading___Toc24709_3812485855">
            <w:r>
              <w:rPr>
                <w:webHidden/>
                <w:rStyle w:val="IndexLink"/>
              </w:rPr>
              <w:t>14.2 AW Channel Arbiter FSM</w:t>
              <w:tab/>
              <w:t>215</w:t>
            </w:r>
          </w:hyperlink>
        </w:p>
        <w:p>
          <w:pPr>
            <w:pStyle w:val="TOC3"/>
            <w:tabs>
              <w:tab w:val="clear" w:pos="8793"/>
              <w:tab w:val="right" w:pos="9359" w:leader="dot"/>
            </w:tabs>
            <w:rPr/>
          </w:pPr>
          <w:hyperlink w:anchor="__RefHeading___Toc24711_3812485855">
            <w:r>
              <w:rPr>
                <w:webHidden/>
                <w:rStyle w:val="IndexLink"/>
              </w:rPr>
              <w:t>14.2.1 Figure 3.1: AW Arbiter FSM</w:t>
              <w:tab/>
              <w:t>215</w:t>
            </w:r>
          </w:hyperlink>
        </w:p>
        <w:p>
          <w:pPr>
            <w:pStyle w:val="TOC2"/>
            <w:tabs>
              <w:tab w:val="clear" w:pos="9077"/>
              <w:tab w:val="right" w:pos="9359" w:leader="dot"/>
            </w:tabs>
            <w:rPr/>
          </w:pPr>
          <w:hyperlink w:anchor="__RefHeading___Toc24713_3812485855">
            <w:r>
              <w:rPr>
                <w:webHidden/>
                <w:rStyle w:val="IndexLink"/>
              </w:rPr>
              <w:t>14.3 AR Channel Arbiter FSM</w:t>
              <w:tab/>
              <w:t>217</w:t>
            </w:r>
          </w:hyperlink>
        </w:p>
        <w:p>
          <w:pPr>
            <w:pStyle w:val="TOC3"/>
            <w:tabs>
              <w:tab w:val="clear" w:pos="8793"/>
              <w:tab w:val="right" w:pos="9359" w:leader="dot"/>
            </w:tabs>
            <w:rPr/>
          </w:pPr>
          <w:hyperlink w:anchor="__RefHeading___Toc24715_3812485855">
            <w:r>
              <w:rPr>
                <w:webHidden/>
                <w:rStyle w:val="IndexLink"/>
              </w:rPr>
              <w:t>14.3.1 Figure 3.2: AR Arbiter FSM</w:t>
              <w:tab/>
              <w:t>217</w:t>
            </w:r>
          </w:hyperlink>
        </w:p>
        <w:p>
          <w:pPr>
            <w:pStyle w:val="TOC2"/>
            <w:tabs>
              <w:tab w:val="clear" w:pos="9077"/>
              <w:tab w:val="right" w:pos="9359" w:leader="dot"/>
            </w:tabs>
            <w:rPr/>
          </w:pPr>
          <w:hyperlink w:anchor="__RefHeading___Toc24717_3812485855">
            <w:r>
              <w:rPr>
                <w:webHidden/>
                <w:rStyle w:val="IndexLink"/>
              </w:rPr>
              <w:t>14.4 Round-Robin Arbitration Algorithm</w:t>
              <w:tab/>
              <w:t>219</w:t>
            </w:r>
          </w:hyperlink>
        </w:p>
        <w:p>
          <w:pPr>
            <w:pStyle w:val="TOC2"/>
            <w:tabs>
              <w:tab w:val="clear" w:pos="9077"/>
              <w:tab w:val="right" w:pos="9359" w:leader="dot"/>
            </w:tabs>
            <w:rPr/>
          </w:pPr>
          <w:hyperlink w:anchor="__RefHeading___Toc24719_3812485855">
            <w:r>
              <w:rPr>
                <w:webHidden/>
                <w:rStyle w:val="IndexLink"/>
              </w:rPr>
              <w:t>14.5 Grant Locking Mechanism</w:t>
              <w:tab/>
              <w:t>220</w:t>
            </w:r>
          </w:hyperlink>
        </w:p>
        <w:p>
          <w:pPr>
            <w:pStyle w:val="TOC2"/>
            <w:tabs>
              <w:tab w:val="clear" w:pos="9077"/>
              <w:tab w:val="right" w:pos="9359" w:leader="dot"/>
            </w:tabs>
            <w:rPr/>
          </w:pPr>
          <w:hyperlink w:anchor="__RefHeading___Toc24721_3812485855">
            <w:r>
              <w:rPr>
                <w:webHidden/>
                <w:rStyle w:val="IndexLink"/>
              </w:rPr>
              <w:t>14.6 Independent Read/Write Arbitration</w:t>
              <w:tab/>
              <w:t>222</w:t>
            </w:r>
          </w:hyperlink>
        </w:p>
        <w:p>
          <w:pPr>
            <w:pStyle w:val="TOC2"/>
            <w:tabs>
              <w:tab w:val="clear" w:pos="9077"/>
              <w:tab w:val="right" w:pos="9359" w:leader="dot"/>
            </w:tabs>
            <w:rPr/>
          </w:pPr>
          <w:hyperlink w:anchor="__RefHeading___Toc24723_3812485855">
            <w:r>
              <w:rPr>
                <w:webHidden/>
                <w:rStyle w:val="IndexLink"/>
              </w:rPr>
              <w:t>14.7 FSM Instance Breakdown by Configuration</w:t>
              <w:tab/>
              <w:t>223</w:t>
            </w:r>
          </w:hyperlink>
        </w:p>
        <w:p>
          <w:pPr>
            <w:pStyle w:val="TOC2"/>
            <w:tabs>
              <w:tab w:val="clear" w:pos="9077"/>
              <w:tab w:val="right" w:pos="9359" w:leader="dot"/>
            </w:tabs>
            <w:rPr/>
          </w:pPr>
          <w:hyperlink w:anchor="__RefHeading___Toc24725_3812485855">
            <w:r>
              <w:rPr>
                <w:webHidden/>
                <w:rStyle w:val="IndexLink"/>
              </w:rPr>
              <w:t>14.8 Performance Characteristics</w:t>
              <w:tab/>
              <w:t>224</w:t>
            </w:r>
          </w:hyperlink>
        </w:p>
        <w:p>
          <w:pPr>
            <w:pStyle w:val="TOC2"/>
            <w:tabs>
              <w:tab w:val="clear" w:pos="9077"/>
              <w:tab w:val="right" w:pos="9359" w:leader="dot"/>
            </w:tabs>
            <w:rPr/>
          </w:pPr>
          <w:hyperlink w:anchor="__RefHeading___Toc24727_3812485855">
            <w:r>
              <w:rPr>
                <w:webHidden/>
                <w:rStyle w:val="IndexLink"/>
              </w:rPr>
              <w:t>14.9 Comparison with Other Crossbar Arbiters</w:t>
              <w:tab/>
              <w:t>225</w:t>
            </w:r>
          </w:hyperlink>
        </w:p>
        <w:p>
          <w:pPr>
            <w:pStyle w:val="TOC2"/>
            <w:tabs>
              <w:tab w:val="clear" w:pos="9077"/>
              <w:tab w:val="right" w:pos="9359" w:leader="dot"/>
            </w:tabs>
            <w:rPr/>
          </w:pPr>
          <w:hyperlink w:anchor="__RefHeading___Toc24729_3812485855">
            <w:r>
              <w:rPr>
                <w:webHidden/>
                <w:rStyle w:val="IndexLink"/>
              </w:rPr>
              <w:t>14.10 Future Enhancements (Phase 3+)</w:t>
              <w:tab/>
              <w:t>226</w:t>
            </w:r>
          </w:hyperlink>
        </w:p>
        <w:p>
          <w:pPr>
            <w:pStyle w:val="TOC2"/>
            <w:tabs>
              <w:tab w:val="clear" w:pos="9077"/>
              <w:tab w:val="right" w:pos="9359" w:leader="dot"/>
            </w:tabs>
            <w:rPr/>
          </w:pPr>
          <w:hyperlink w:anchor="__RefHeading___Toc24731_3812485855">
            <w:r>
              <w:rPr>
                <w:webHidden/>
                <w:rStyle w:val="IndexLink"/>
              </w:rPr>
              <w:t>14.11 Related Documentation</w:t>
              <w:tab/>
              <w:t>227</w:t>
            </w:r>
          </w:hyperlink>
        </w:p>
        <w:p>
          <w:pPr>
            <w:pStyle w:val="TOC1"/>
            <w:tabs>
              <w:tab w:val="clear" w:pos="9360"/>
              <w:tab w:val="right" w:pos="9359" w:leader="dot"/>
            </w:tabs>
            <w:rPr/>
          </w:pPr>
          <w:hyperlink w:anchor="__RefHeading___Toc24733_3812485855">
            <w:r>
              <w:rPr>
                <w:webHidden/>
                <w:rStyle w:val="IndexLink"/>
              </w:rPr>
              <w:t>15 Transaction Tracking FSMs</w:t>
              <w:tab/>
              <w:t>228</w:t>
            </w:r>
          </w:hyperlink>
        </w:p>
        <w:p>
          <w:pPr>
            <w:pStyle w:val="TOC2"/>
            <w:tabs>
              <w:tab w:val="clear" w:pos="9077"/>
              <w:tab w:val="right" w:pos="9359" w:leader="dot"/>
            </w:tabs>
            <w:rPr/>
          </w:pPr>
          <w:hyperlink w:anchor="__RefHeading___Toc24735_3812485855">
            <w:r>
              <w:rPr>
                <w:webHidden/>
                <w:rStyle w:val="IndexLink"/>
              </w:rPr>
              <w:t>15.1 Overview</w:t>
              <w:tab/>
              <w:t>228</w:t>
            </w:r>
          </w:hyperlink>
        </w:p>
        <w:p>
          <w:pPr>
            <w:pStyle w:val="TOC2"/>
            <w:tabs>
              <w:tab w:val="clear" w:pos="9077"/>
              <w:tab w:val="right" w:pos="9359" w:leader="dot"/>
            </w:tabs>
            <w:rPr/>
          </w:pPr>
          <w:hyperlink w:anchor="__RefHeading___Toc24737_3812485855">
            <w:r>
              <w:rPr>
                <w:webHidden/>
                <w:rStyle w:val="IndexLink"/>
              </w:rPr>
              <w:t>15.2 Write Data Tracking (FIFO, not an FSM)</w:t>
              <w:tab/>
              <w:t>229</w:t>
            </w:r>
          </w:hyperlink>
        </w:p>
        <w:p>
          <w:pPr>
            <w:pStyle w:val="TOC3"/>
            <w:tabs>
              <w:tab w:val="clear" w:pos="8793"/>
              <w:tab w:val="right" w:pos="9359" w:leader="dot"/>
            </w:tabs>
            <w:rPr/>
          </w:pPr>
          <w:hyperlink w:anchor="__RefHeading___Toc24739_3812485855">
            <w:r>
              <w:rPr>
                <w:webHidden/>
                <w:rStyle w:val="IndexLink"/>
              </w:rPr>
              <w:t>15.2.1 Purpose</w:t>
              <w:tab/>
              <w:t>229</w:t>
            </w:r>
          </w:hyperlink>
        </w:p>
        <w:p>
          <w:pPr>
            <w:pStyle w:val="TOC3"/>
            <w:tabs>
              <w:tab w:val="clear" w:pos="8793"/>
              <w:tab w:val="right" w:pos="9359" w:leader="dot"/>
            </w:tabs>
            <w:rPr/>
          </w:pPr>
          <w:hyperlink w:anchor="__RefHeading___Toc24741_3812485855">
            <w:r>
              <w:rPr>
                <w:webHidden/>
                <w:rStyle w:val="IndexLink"/>
              </w:rPr>
              <w:t>15.2.2 Implementation</w:t>
              <w:tab/>
              <w:t>229</w:t>
            </w:r>
          </w:hyperlink>
        </w:p>
        <w:p>
          <w:pPr>
            <w:pStyle w:val="TOC3"/>
            <w:tabs>
              <w:tab w:val="clear" w:pos="8793"/>
              <w:tab w:val="right" w:pos="9359" w:leader="dot"/>
            </w:tabs>
            <w:rPr/>
          </w:pPr>
          <w:hyperlink w:anchor="__RefHeading___Toc24743_3812485855">
            <w:r>
              <w:rPr>
                <w:webHidden/>
                <w:rStyle w:val="IndexLink"/>
              </w:rPr>
              <w:t>15.2.3 Figure 3.3: W Data Tracking FIFOs</w:t>
              <w:tab/>
              <w:t>230</w:t>
            </w:r>
          </w:hyperlink>
        </w:p>
        <w:p>
          <w:pPr>
            <w:pStyle w:val="TOC2"/>
            <w:tabs>
              <w:tab w:val="clear" w:pos="9077"/>
              <w:tab w:val="right" w:pos="9359" w:leader="dot"/>
            </w:tabs>
            <w:rPr/>
          </w:pPr>
          <w:hyperlink w:anchor="__RefHeading___Toc24745_3812485855">
            <w:r>
              <w:rPr>
                <w:webHidden/>
                <w:rStyle w:val="IndexLink"/>
              </w:rPr>
              <w:t>15.3 Response Pending Counter</w:t>
              <w:tab/>
              <w:t>231</w:t>
            </w:r>
          </w:hyperlink>
        </w:p>
        <w:p>
          <w:pPr>
            <w:pStyle w:val="TOC3"/>
            <w:tabs>
              <w:tab w:val="clear" w:pos="8793"/>
              <w:tab w:val="right" w:pos="9359" w:leader="dot"/>
            </w:tabs>
            <w:rPr/>
          </w:pPr>
          <w:hyperlink w:anchor="__RefHeading___Toc24747_3812485855">
            <w:r>
              <w:rPr>
                <w:webHidden/>
                <w:rStyle w:val="IndexLink"/>
              </w:rPr>
              <w:t>15.3.1 Purpose</w:t>
              <w:tab/>
              <w:t>231</w:t>
            </w:r>
          </w:hyperlink>
        </w:p>
        <w:p>
          <w:pPr>
            <w:pStyle w:val="TOC3"/>
            <w:tabs>
              <w:tab w:val="clear" w:pos="8793"/>
              <w:tab w:val="right" w:pos="9359" w:leader="dot"/>
            </w:tabs>
            <w:rPr/>
          </w:pPr>
          <w:hyperlink w:anchor="__RefHeading___Toc24749_3812485855">
            <w:r>
              <w:rPr>
                <w:webHidden/>
                <w:rStyle w:val="IndexLink"/>
              </w:rPr>
              <w:t>15.3.2 Implementation</w:t>
              <w:tab/>
              <w:t>231</w:t>
            </w:r>
          </w:hyperlink>
        </w:p>
        <w:p>
          <w:pPr>
            <w:pStyle w:val="TOC2"/>
            <w:tabs>
              <w:tab w:val="clear" w:pos="9077"/>
              <w:tab w:val="right" w:pos="9359" w:leader="dot"/>
            </w:tabs>
            <w:rPr/>
          </w:pPr>
          <w:hyperlink w:anchor="__RefHeading___Toc24751_3812485855">
            <w:r>
              <w:rPr>
                <w:webHidden/>
                <w:rStyle w:val="IndexLink"/>
              </w:rPr>
              <w:t>15.4 Burst Counter FSM</w:t>
              <w:tab/>
              <w:t>232</w:t>
            </w:r>
          </w:hyperlink>
        </w:p>
        <w:p>
          <w:pPr>
            <w:pStyle w:val="TOC3"/>
            <w:tabs>
              <w:tab w:val="clear" w:pos="8793"/>
              <w:tab w:val="right" w:pos="9359" w:leader="dot"/>
            </w:tabs>
            <w:rPr/>
          </w:pPr>
          <w:hyperlink w:anchor="__RefHeading___Toc24753_3812485855">
            <w:r>
              <w:rPr>
                <w:webHidden/>
                <w:rStyle w:val="IndexLink"/>
              </w:rPr>
              <w:t>15.4.1 Purpose</w:t>
              <w:tab/>
              <w:t>232</w:t>
            </w:r>
          </w:hyperlink>
        </w:p>
        <w:p>
          <w:pPr>
            <w:pStyle w:val="TOC3"/>
            <w:tabs>
              <w:tab w:val="clear" w:pos="8793"/>
              <w:tab w:val="right" w:pos="9359" w:leader="dot"/>
            </w:tabs>
            <w:rPr/>
          </w:pPr>
          <w:hyperlink w:anchor="__RefHeading___Toc24755_3812485855">
            <w:r>
              <w:rPr>
                <w:webHidden/>
                <w:rStyle w:val="IndexLink"/>
              </w:rPr>
              <w:t>15.4.2 States</w:t>
              <w:tab/>
              <w:t>232</w:t>
            </w:r>
          </w:hyperlink>
        </w:p>
        <w:p>
          <w:pPr>
            <w:pStyle w:val="TOC3"/>
            <w:tabs>
              <w:tab w:val="clear" w:pos="8793"/>
              <w:tab w:val="right" w:pos="9359" w:leader="dot"/>
            </w:tabs>
            <w:rPr/>
          </w:pPr>
          <w:hyperlink w:anchor="__RefHeading___Toc24757_3812485855">
            <w:r>
              <w:rPr>
                <w:webHidden/>
                <w:rStyle w:val="IndexLink"/>
              </w:rPr>
              <w:t>15.4.3 Implementation</w:t>
              <w:tab/>
              <w:t>232</w:t>
            </w:r>
          </w:hyperlink>
        </w:p>
        <w:p>
          <w:pPr>
            <w:pStyle w:val="TOC2"/>
            <w:tabs>
              <w:tab w:val="clear" w:pos="9077"/>
              <w:tab w:val="right" w:pos="9359" w:leader="dot"/>
            </w:tabs>
            <w:rPr/>
          </w:pPr>
          <w:hyperlink w:anchor="__RefHeading___Toc24759_3812485855">
            <w:r>
              <w:rPr>
                <w:webHidden/>
                <w:rStyle w:val="IndexLink"/>
              </w:rPr>
              <w:t>15.5 Related Documentation</w:t>
              <w:tab/>
              <w:t>233</w:t>
            </w:r>
          </w:hyperlink>
        </w:p>
        <w:p>
          <w:pPr>
            <w:pStyle w:val="TOC1"/>
            <w:tabs>
              <w:tab w:val="clear" w:pos="9360"/>
              <w:tab w:val="right" w:pos="9359" w:leader="dot"/>
            </w:tabs>
            <w:rPr/>
          </w:pPr>
          <w:hyperlink w:anchor="__RefHeading___Toc24761_3812485855">
            <w:r>
              <w:rPr>
                <w:webHidden/>
                <w:rStyle w:val="IndexLink"/>
              </w:rPr>
              <w:t>16 CAM Architecture</w:t>
              <w:tab/>
              <w:t>234</w:t>
            </w:r>
          </w:hyperlink>
        </w:p>
        <w:p>
          <w:pPr>
            <w:pStyle w:val="TOC2"/>
            <w:tabs>
              <w:tab w:val="clear" w:pos="9077"/>
              <w:tab w:val="right" w:pos="9359" w:leader="dot"/>
            </w:tabs>
            <w:rPr/>
          </w:pPr>
          <w:hyperlink w:anchor="__RefHeading___Toc24763_3812485855">
            <w:r>
              <w:rPr>
                <w:webHidden/>
                <w:rStyle w:val="IndexLink"/>
              </w:rPr>
              <w:t>16.1 Overview</w:t>
              <w:tab/>
              <w:t>234</w:t>
            </w:r>
          </w:hyperlink>
        </w:p>
        <w:p>
          <w:pPr>
            <w:pStyle w:val="TOC2"/>
            <w:tabs>
              <w:tab w:val="clear" w:pos="9077"/>
              <w:tab w:val="right" w:pos="9359" w:leader="dot"/>
            </w:tabs>
            <w:rPr/>
          </w:pPr>
          <w:hyperlink w:anchor="__RefHeading___Toc24765_3812485855">
            <w:r>
              <w:rPr>
                <w:webHidden/>
                <w:rStyle w:val="IndexLink"/>
              </w:rPr>
              <w:t>16.2 Functional Description</w:t>
              <w:tab/>
              <w:t>235</w:t>
            </w:r>
          </w:hyperlink>
        </w:p>
        <w:p>
          <w:pPr>
            <w:pStyle w:val="TOC3"/>
            <w:tabs>
              <w:tab w:val="clear" w:pos="8793"/>
              <w:tab w:val="right" w:pos="9359" w:leader="dot"/>
            </w:tabs>
            <w:rPr/>
          </w:pPr>
          <w:hyperlink w:anchor="__RefHeading___Toc24767_3812485855">
            <w:r>
              <w:rPr>
                <w:webHidden/>
                <w:rStyle w:val="IndexLink"/>
              </w:rPr>
              <w:t>16.2.1 What the CAM Does</w:t>
              <w:tab/>
              <w:t>235</w:t>
            </w:r>
          </w:hyperlink>
        </w:p>
        <w:p>
          <w:pPr>
            <w:pStyle w:val="TOC3"/>
            <w:tabs>
              <w:tab w:val="clear" w:pos="8793"/>
              <w:tab w:val="right" w:pos="9359" w:leader="dot"/>
            </w:tabs>
            <w:rPr/>
          </w:pPr>
          <w:hyperlink w:anchor="__RefHeading___Toc24769_3812485855">
            <w:r>
              <w:rPr>
                <w:webHidden/>
                <w:rStyle w:val="IndexLink"/>
              </w:rPr>
              <w:t>16.2.2 Figure 4.1: CAM Entry Format</w:t>
              <w:tab/>
              <w:t>235</w:t>
            </w:r>
          </w:hyperlink>
        </w:p>
        <w:p>
          <w:pPr>
            <w:pStyle w:val="TOC3"/>
            <w:tabs>
              <w:tab w:val="clear" w:pos="8793"/>
              <w:tab w:val="right" w:pos="9359" w:leader="dot"/>
            </w:tabs>
            <w:rPr/>
          </w:pPr>
          <w:hyperlink w:anchor="__RefHeading___Toc24771_3812485855">
            <w:r>
              <w:rPr>
                <w:webHidden/>
                <w:rStyle w:val="IndexLink"/>
              </w:rPr>
              <w:t>16.2.3 CAM Sizing</w:t>
              <w:tab/>
              <w:t>235</w:t>
            </w:r>
          </w:hyperlink>
        </w:p>
        <w:p>
          <w:pPr>
            <w:pStyle w:val="TOC3"/>
            <w:tabs>
              <w:tab w:val="clear" w:pos="8793"/>
              <w:tab w:val="right" w:pos="9359" w:leader="dot"/>
            </w:tabs>
            <w:rPr/>
          </w:pPr>
          <w:hyperlink w:anchor="__RefHeading___Toc24773_3812485855">
            <w:r>
              <w:rPr>
                <w:webHidden/>
                <w:rStyle w:val="IndexLink"/>
              </w:rPr>
              <w:t>16.2.4 Insertion (AW / AR Acceptance)</w:t>
              <w:tab/>
              <w:t>236</w:t>
            </w:r>
          </w:hyperlink>
        </w:p>
        <w:p>
          <w:pPr>
            <w:pStyle w:val="TOC3"/>
            <w:tabs>
              <w:tab w:val="clear" w:pos="8793"/>
              <w:tab w:val="right" w:pos="9359" w:leader="dot"/>
            </w:tabs>
            <w:rPr/>
          </w:pPr>
          <w:hyperlink w:anchor="__RefHeading___Toc24775_3812485855">
            <w:r>
              <w:rPr>
                <w:webHidden/>
                <w:rStyle w:val="IndexLink"/>
              </w:rPr>
              <w:t>16.2.5 Lookup and Deletion (B / last R)</w:t>
              <w:tab/>
              <w:t>236</w:t>
            </w:r>
          </w:hyperlink>
        </w:p>
        <w:p>
          <w:pPr>
            <w:pStyle w:val="TOC3"/>
            <w:tabs>
              <w:tab w:val="clear" w:pos="8793"/>
              <w:tab w:val="right" w:pos="9359" w:leader="dot"/>
            </w:tabs>
            <w:rPr/>
          </w:pPr>
          <w:hyperlink w:anchor="__RefHeading___Toc24777_3812485855">
            <w:r>
              <w:rPr>
                <w:webHidden/>
                <w:rStyle w:val="IndexLink"/>
              </w:rPr>
              <w:t>16.2.6 Duplicate IDs: the Ordering Counter (Mode 2)</w:t>
              <w:tab/>
              <w:t>236</w:t>
            </w:r>
          </w:hyperlink>
        </w:p>
        <w:p>
          <w:pPr>
            <w:pStyle w:val="TOC3"/>
            <w:tabs>
              <w:tab w:val="clear" w:pos="8793"/>
              <w:tab w:val="right" w:pos="9359" w:leader="dot"/>
            </w:tabs>
            <w:rPr/>
          </w:pPr>
          <w:hyperlink w:anchor="__RefHeading___Toc24779_3812485855">
            <w:r>
              <w:rPr>
                <w:webHidden/>
                <w:rStyle w:val="IndexLink"/>
              </w:rPr>
              <w:t>16.2.7 Implementation</w:t>
              <w:tab/>
              <w:t>237</w:t>
            </w:r>
          </w:hyperlink>
        </w:p>
        <w:p>
          <w:pPr>
            <w:pStyle w:val="TOC3"/>
            <w:tabs>
              <w:tab w:val="clear" w:pos="8793"/>
              <w:tab w:val="right" w:pos="9359" w:leader="dot"/>
            </w:tabs>
            <w:rPr/>
          </w:pPr>
          <w:hyperlink w:anchor="__RefHeading___Toc24781_3812485855">
            <w:r>
              <w:rPr>
                <w:webHidden/>
                <w:rStyle w:val="IndexLink"/>
              </w:rPr>
              <w:t>16.2.8 CAM Full</w:t>
              <w:tab/>
              <w:t>237</w:t>
            </w:r>
          </w:hyperlink>
        </w:p>
        <w:p>
          <w:pPr>
            <w:pStyle w:val="TOC2"/>
            <w:tabs>
              <w:tab w:val="clear" w:pos="9077"/>
              <w:tab w:val="right" w:pos="9359" w:leader="dot"/>
            </w:tabs>
            <w:rPr/>
          </w:pPr>
          <w:hyperlink w:anchor="__RefHeading___Toc24783_3812485855">
            <w:r>
              <w:rPr>
                <w:webHidden/>
                <w:rStyle w:val="IndexLink"/>
              </w:rPr>
              <w:t>16.3 Related Modules</w:t>
              <w:tab/>
              <w:t>238</w:t>
            </w:r>
          </w:hyperlink>
        </w:p>
        <w:p>
          <w:pPr>
            <w:pStyle w:val="TOC1"/>
            <w:tabs>
              <w:tab w:val="clear" w:pos="9360"/>
              <w:tab w:val="right" w:pos="9359" w:leader="dot"/>
            </w:tabs>
            <w:rPr/>
          </w:pPr>
          <w:hyperlink w:anchor="__RefHeading___Toc24785_3812485855">
            <w:r>
              <w:rPr>
                <w:webHidden/>
                <w:rStyle w:val="IndexLink"/>
              </w:rPr>
              <w:t>17 Response Tracking</w:t>
              <w:tab/>
              <w:t>239</w:t>
            </w:r>
          </w:hyperlink>
        </w:p>
        <w:p>
          <w:pPr>
            <w:pStyle w:val="TOC2"/>
            <w:tabs>
              <w:tab w:val="clear" w:pos="9077"/>
              <w:tab w:val="right" w:pos="9359" w:leader="dot"/>
            </w:tabs>
            <w:rPr/>
          </w:pPr>
          <w:hyperlink w:anchor="__RefHeading___Toc24787_3812485855">
            <w:r>
              <w:rPr>
                <w:webHidden/>
                <w:rStyle w:val="IndexLink"/>
              </w:rPr>
              <w:t>17.1 Overview</w:t>
              <w:tab/>
              <w:t>239</w:t>
            </w:r>
          </w:hyperlink>
        </w:p>
        <w:p>
          <w:pPr>
            <w:pStyle w:val="TOC2"/>
            <w:tabs>
              <w:tab w:val="clear" w:pos="9077"/>
              <w:tab w:val="right" w:pos="9359" w:leader="dot"/>
            </w:tabs>
            <w:rPr/>
          </w:pPr>
          <w:hyperlink w:anchor="__RefHeading___Toc24789_3812485855">
            <w:r>
              <w:rPr>
                <w:webHidden/>
                <w:rStyle w:val="IndexLink"/>
              </w:rPr>
              <w:t>17.2 Functional Description</w:t>
              <w:tab/>
              <w:t>240</w:t>
            </w:r>
          </w:hyperlink>
        </w:p>
        <w:p>
          <w:pPr>
            <w:pStyle w:val="TOC3"/>
            <w:tabs>
              <w:tab w:val="clear" w:pos="8793"/>
              <w:tab w:val="right" w:pos="9359" w:leader="dot"/>
            </w:tabs>
            <w:rPr/>
          </w:pPr>
          <w:hyperlink w:anchor="__RefHeading___Toc24791_3812485855">
            <w:r>
              <w:rPr>
                <w:webHidden/>
                <w:rStyle w:val="IndexLink"/>
              </w:rPr>
              <w:t>17.2.1 Figure 4.2: ID Table Structure</w:t>
              <w:tab/>
              <w:t>240</w:t>
            </w:r>
          </w:hyperlink>
        </w:p>
        <w:p>
          <w:pPr>
            <w:pStyle w:val="TOC3"/>
            <w:tabs>
              <w:tab w:val="clear" w:pos="8793"/>
              <w:tab w:val="right" w:pos="9359" w:leader="dot"/>
            </w:tabs>
            <w:rPr/>
          </w:pPr>
          <w:hyperlink w:anchor="__RefHeading___Toc24793_3812485855">
            <w:r>
              <w:rPr>
                <w:webHidden/>
                <w:rStyle w:val="IndexLink"/>
              </w:rPr>
              <w:t>17.2.2 Sizing</w:t>
              <w:tab/>
              <w:t>241</w:t>
            </w:r>
          </w:hyperlink>
        </w:p>
        <w:p>
          <w:pPr>
            <w:pStyle w:val="TOC3"/>
            <w:tabs>
              <w:tab w:val="clear" w:pos="8793"/>
              <w:tab w:val="right" w:pos="9359" w:leader="dot"/>
            </w:tabs>
            <w:rPr/>
          </w:pPr>
          <w:hyperlink w:anchor="__RefHeading___Toc24795_3812485855">
            <w:r>
              <w:rPr>
                <w:webHidden/>
                <w:rStyle w:val="IndexLink"/>
              </w:rPr>
              <w:t>17.2.3 ID Extension (Master Adapter)</w:t>
              <w:tab/>
              <w:t>241</w:t>
            </w:r>
          </w:hyperlink>
        </w:p>
        <w:p>
          <w:pPr>
            <w:pStyle w:val="TOC3"/>
            <w:tabs>
              <w:tab w:val="clear" w:pos="8793"/>
              <w:tab w:val="right" w:pos="9359" w:leader="dot"/>
            </w:tabs>
            <w:rPr/>
          </w:pPr>
          <w:hyperlink w:anchor="__RefHeading___Toc24797_3812485855">
            <w:r>
              <w:rPr>
                <w:webHidden/>
                <w:rStyle w:val="IndexLink"/>
              </w:rPr>
              <w:t>17.2.4 ID Stripping and Routing</w:t>
              <w:tab/>
              <w:t>241</w:t>
            </w:r>
          </w:hyperlink>
        </w:p>
        <w:p>
          <w:pPr>
            <w:pStyle w:val="TOC3"/>
            <w:tabs>
              <w:tab w:val="clear" w:pos="8793"/>
              <w:tab w:val="right" w:pos="9359" w:leader="dot"/>
            </w:tabs>
            <w:rPr/>
          </w:pPr>
          <w:hyperlink w:anchor="__RefHeading___Toc24799_3812485855">
            <w:r>
              <w:rPr>
                <w:webHidden/>
                <w:rStyle w:val="IndexLink"/>
              </w:rPr>
              <w:t>17.2.5 Tracker Operations</w:t>
              <w:tab/>
              <w:t>241</w:t>
            </w:r>
          </w:hyperlink>
        </w:p>
        <w:p>
          <w:pPr>
            <w:pStyle w:val="TOC3"/>
            <w:tabs>
              <w:tab w:val="clear" w:pos="8793"/>
              <w:tab w:val="right" w:pos="9359" w:leader="dot"/>
            </w:tabs>
            <w:rPr/>
          </w:pPr>
          <w:hyperlink w:anchor="__RefHeading___Toc24801_3812485855">
            <w:r>
              <w:rPr>
                <w:webHidden/>
                <w:rStyle w:val="IndexLink"/>
              </w:rPr>
              <w:t>17.2.6 Multi-ID Considerations</w:t>
              <w:tab/>
              <w:t>242</w:t>
            </w:r>
          </w:hyperlink>
        </w:p>
        <w:p>
          <w:pPr>
            <w:pStyle w:val="TOC2"/>
            <w:tabs>
              <w:tab w:val="clear" w:pos="9077"/>
              <w:tab w:val="right" w:pos="9359" w:leader="dot"/>
            </w:tabs>
            <w:rPr/>
          </w:pPr>
          <w:hyperlink w:anchor="__RefHeading___Toc24803_3812485855">
            <w:r>
              <w:rPr>
                <w:webHidden/>
                <w:rStyle w:val="IndexLink"/>
              </w:rPr>
              <w:t>17.3 Design Notes</w:t>
              <w:tab/>
              <w:t>243</w:t>
            </w:r>
          </w:hyperlink>
        </w:p>
        <w:p>
          <w:pPr>
            <w:pStyle w:val="TOC3"/>
            <w:tabs>
              <w:tab w:val="clear" w:pos="8793"/>
              <w:tab w:val="right" w:pos="9359" w:leader="dot"/>
            </w:tabs>
            <w:rPr/>
          </w:pPr>
          <w:hyperlink w:anchor="__RefHeading___Toc24805_3812485855">
            <w:r>
              <w:rPr>
                <w:webHidden/>
                <w:rStyle w:val="IndexLink"/>
              </w:rPr>
              <w:t>17.3.1 Resource Utilization</w:t>
              <w:tab/>
              <w:t>243</w:t>
            </w:r>
          </w:hyperlink>
        </w:p>
        <w:p>
          <w:pPr>
            <w:pStyle w:val="TOC2"/>
            <w:tabs>
              <w:tab w:val="clear" w:pos="9077"/>
              <w:tab w:val="right" w:pos="9359" w:leader="dot"/>
            </w:tabs>
            <w:rPr/>
          </w:pPr>
          <w:hyperlink w:anchor="__RefHeading___Toc24807_3812485855">
            <w:r>
              <w:rPr>
                <w:webHidden/>
                <w:rStyle w:val="IndexLink"/>
              </w:rPr>
              <w:t>17.4 Related Modules</w:t>
              <w:tab/>
              <w:t>244</w:t>
            </w:r>
          </w:hyperlink>
        </w:p>
        <w:p>
          <w:pPr>
            <w:pStyle w:val="TOC1"/>
            <w:tabs>
              <w:tab w:val="clear" w:pos="9360"/>
              <w:tab w:val="right" w:pos="9359" w:leader="dot"/>
            </w:tabs>
            <w:rPr/>
          </w:pPr>
          <w:hyperlink w:anchor="__RefHeading___Toc24809_3812485855">
            <w:r>
              <w:rPr>
                <w:webHidden/>
                <w:rStyle w:val="IndexLink"/>
              </w:rPr>
              <w:t>18 Width Converters</w:t>
              <w:tab/>
              <w:t>245</w:t>
            </w:r>
          </w:hyperlink>
        </w:p>
        <w:p>
          <w:pPr>
            <w:pStyle w:val="TOC2"/>
            <w:tabs>
              <w:tab w:val="clear" w:pos="9077"/>
              <w:tab w:val="right" w:pos="9359" w:leader="dot"/>
            </w:tabs>
            <w:rPr/>
          </w:pPr>
          <w:hyperlink w:anchor="__RefHeading___Toc24811_3812485855">
            <w:r>
              <w:rPr>
                <w:webHidden/>
                <w:rStyle w:val="IndexLink"/>
              </w:rPr>
              <w:t>18.1 Overview</w:t>
              <w:tab/>
              <w:t>245</w:t>
            </w:r>
          </w:hyperlink>
        </w:p>
        <w:p>
          <w:pPr>
            <w:pStyle w:val="TOC2"/>
            <w:tabs>
              <w:tab w:val="clear" w:pos="9077"/>
              <w:tab w:val="right" w:pos="9359" w:leader="dot"/>
            </w:tabs>
            <w:rPr/>
          </w:pPr>
          <w:hyperlink w:anchor="__RefHeading___Toc24813_3812485855">
            <w:r>
              <w:rPr>
                <w:webHidden/>
                <w:rStyle w:val="IndexLink"/>
              </w:rPr>
              <w:t>18.2 Functional Description</w:t>
              <w:tab/>
              <w:t>246</w:t>
            </w:r>
          </w:hyperlink>
        </w:p>
        <w:p>
          <w:pPr>
            <w:pStyle w:val="TOC3"/>
            <w:tabs>
              <w:tab w:val="clear" w:pos="8793"/>
              <w:tab w:val="right" w:pos="9359" w:leader="dot"/>
            </w:tabs>
            <w:rPr/>
          </w:pPr>
          <w:hyperlink w:anchor="__RefHeading___Toc24815_3812485855">
            <w:r>
              <w:rPr>
                <w:webHidden/>
                <w:rStyle w:val="IndexLink"/>
              </w:rPr>
              <w:t>18.2.1 Upsize Converter</w:t>
              <w:tab/>
              <w:t>246</w:t>
            </w:r>
          </w:hyperlink>
        </w:p>
        <w:p>
          <w:pPr>
            <w:pStyle w:val="TOC3"/>
            <w:tabs>
              <w:tab w:val="clear" w:pos="8793"/>
              <w:tab w:val="right" w:pos="9359" w:leader="dot"/>
            </w:tabs>
            <w:rPr/>
          </w:pPr>
          <w:hyperlink w:anchor="__RefHeading___Toc24817_3812485855">
            <w:r>
              <w:rPr>
                <w:webHidden/>
                <w:rStyle w:val="IndexLink"/>
              </w:rPr>
              <w:t>18.2.2 Figure 5.1: Upsize Converter (64-bit to 512-bit)</w:t>
              <w:tab/>
              <w:t>246</w:t>
            </w:r>
          </w:hyperlink>
        </w:p>
        <w:p>
          <w:pPr>
            <w:pStyle w:val="TOC3"/>
            <w:tabs>
              <w:tab w:val="clear" w:pos="8793"/>
              <w:tab w:val="right" w:pos="9359" w:leader="dot"/>
            </w:tabs>
            <w:rPr/>
          </w:pPr>
          <w:hyperlink w:anchor="__RefHeading___Toc24819_3812485855">
            <w:r>
              <w:rPr>
                <w:webHidden/>
                <w:rStyle w:val="IndexLink"/>
              </w:rPr>
              <w:t>18.2.3 Implementation</w:t>
              <w:tab/>
              <w:t>246</w:t>
            </w:r>
          </w:hyperlink>
        </w:p>
        <w:p>
          <w:pPr>
            <w:pStyle w:val="TOC3"/>
            <w:tabs>
              <w:tab w:val="clear" w:pos="8793"/>
              <w:tab w:val="right" w:pos="9359" w:leader="dot"/>
            </w:tabs>
            <w:rPr/>
          </w:pPr>
          <w:hyperlink w:anchor="__RefHeading___Toc24821_3812485855">
            <w:r>
              <w:rPr>
                <w:webHidden/>
                <w:rStyle w:val="IndexLink"/>
              </w:rPr>
              <w:t>18.2.4 Burst Length Conversion</w:t>
              <w:tab/>
              <w:t>247</w:t>
            </w:r>
          </w:hyperlink>
        </w:p>
        <w:p>
          <w:pPr>
            <w:pStyle w:val="TOC3"/>
            <w:tabs>
              <w:tab w:val="clear" w:pos="8793"/>
              <w:tab w:val="right" w:pos="9359" w:leader="dot"/>
            </w:tabs>
            <w:rPr/>
          </w:pPr>
          <w:hyperlink w:anchor="__RefHeading___Toc24823_3812485855">
            <w:r>
              <w:rPr>
                <w:webHidden/>
                <w:rStyle w:val="IndexLink"/>
              </w:rPr>
              <w:t>18.2.5 Downsize Converter</w:t>
              <w:tab/>
              <w:t>248</w:t>
            </w:r>
          </w:hyperlink>
        </w:p>
        <w:p>
          <w:pPr>
            <w:pStyle w:val="TOC3"/>
            <w:tabs>
              <w:tab w:val="clear" w:pos="8793"/>
              <w:tab w:val="right" w:pos="9359" w:leader="dot"/>
            </w:tabs>
            <w:rPr/>
          </w:pPr>
          <w:hyperlink w:anchor="__RefHeading___Toc24825_3812485855">
            <w:r>
              <w:rPr>
                <w:webHidden/>
                <w:rStyle w:val="IndexLink"/>
              </w:rPr>
              <w:t>18.2.6 Figure 5.2: Downsize Converter (512-bit to 64-bit)</w:t>
              <w:tab/>
              <w:t>248</w:t>
            </w:r>
          </w:hyperlink>
        </w:p>
        <w:p>
          <w:pPr>
            <w:pStyle w:val="TOC3"/>
            <w:tabs>
              <w:tab w:val="clear" w:pos="8793"/>
              <w:tab w:val="right" w:pos="9359" w:leader="dot"/>
            </w:tabs>
            <w:rPr/>
          </w:pPr>
          <w:hyperlink w:anchor="__RefHeading___Toc24827_3812485855">
            <w:r>
              <w:rPr>
                <w:webHidden/>
                <w:rStyle w:val="IndexLink"/>
              </w:rPr>
              <w:t>18.2.7 Implementation</w:t>
              <w:tab/>
              <w:t>248</w:t>
            </w:r>
          </w:hyperlink>
        </w:p>
        <w:p>
          <w:pPr>
            <w:pStyle w:val="TOC3"/>
            <w:tabs>
              <w:tab w:val="clear" w:pos="8793"/>
              <w:tab w:val="right" w:pos="9359" w:leader="dot"/>
            </w:tabs>
            <w:rPr/>
          </w:pPr>
          <w:hyperlink w:anchor="__RefHeading___Toc24829_3812485855">
            <w:r>
              <w:rPr>
                <w:webHidden/>
                <w:rStyle w:val="IndexLink"/>
              </w:rPr>
              <w:t>18.2.8 Strobe Handling</w:t>
              <w:tab/>
              <w:t>250</w:t>
            </w:r>
          </w:hyperlink>
        </w:p>
        <w:p>
          <w:pPr>
            <w:pStyle w:val="TOC3"/>
            <w:tabs>
              <w:tab w:val="clear" w:pos="8793"/>
              <w:tab w:val="right" w:pos="9359" w:leader="dot"/>
            </w:tabs>
            <w:rPr/>
          </w:pPr>
          <w:hyperlink w:anchor="__RefHeading___Toc24831_3812485855">
            <w:r>
              <w:rPr>
                <w:webHidden/>
                <w:rStyle w:val="IndexLink"/>
              </w:rPr>
              <w:t>18.2.9 AXIL-to-Wider-Slave Master-Side Alignment Converters</w:t>
              <w:tab/>
              <w:t>250</w:t>
            </w:r>
          </w:hyperlink>
        </w:p>
        <w:p>
          <w:pPr>
            <w:pStyle w:val="TOC2"/>
            <w:tabs>
              <w:tab w:val="clear" w:pos="9077"/>
              <w:tab w:val="right" w:pos="9359" w:leader="dot"/>
            </w:tabs>
            <w:rPr/>
          </w:pPr>
          <w:hyperlink w:anchor="__RefHeading___Toc24833_3812485855">
            <w:r>
              <w:rPr>
                <w:webHidden/>
                <w:rStyle w:val="IndexLink"/>
              </w:rPr>
              <w:t>18.3 Design Notes</w:t>
              <w:tab/>
              <w:t>252</w:t>
            </w:r>
          </w:hyperlink>
        </w:p>
        <w:p>
          <w:pPr>
            <w:pStyle w:val="TOC3"/>
            <w:tabs>
              <w:tab w:val="clear" w:pos="8793"/>
              <w:tab w:val="right" w:pos="9359" w:leader="dot"/>
            </w:tabs>
            <w:rPr/>
          </w:pPr>
          <w:hyperlink w:anchor="__RefHeading___Toc24835_3812485855">
            <w:r>
              <w:rPr>
                <w:webHidden/>
                <w:rStyle w:val="IndexLink"/>
              </w:rPr>
              <w:t>18.3.1 Resource Utilization</w:t>
              <w:tab/>
              <w:t>252</w:t>
            </w:r>
          </w:hyperlink>
        </w:p>
        <w:p>
          <w:pPr>
            <w:pStyle w:val="TOC2"/>
            <w:tabs>
              <w:tab w:val="clear" w:pos="9077"/>
              <w:tab w:val="right" w:pos="9359" w:leader="dot"/>
            </w:tabs>
            <w:rPr/>
          </w:pPr>
          <w:hyperlink w:anchor="__RefHeading___Toc24837_3812485855">
            <w:r>
              <w:rPr>
                <w:webHidden/>
                <w:rStyle w:val="IndexLink"/>
              </w:rPr>
              <w:t>18.4 Related Modules</w:t>
              <w:tab/>
              <w:t>253</w:t>
            </w:r>
          </w:hyperlink>
        </w:p>
        <w:p>
          <w:pPr>
            <w:pStyle w:val="TOC1"/>
            <w:tabs>
              <w:tab w:val="clear" w:pos="9360"/>
              <w:tab w:val="right" w:pos="9359" w:leader="dot"/>
            </w:tabs>
            <w:rPr/>
          </w:pPr>
          <w:hyperlink w:anchor="__RefHeading___Toc24839_3812485855">
            <w:r>
              <w:rPr>
                <w:webHidden/>
                <w:rStyle w:val="IndexLink"/>
              </w:rPr>
              <w:t>19 APB Converters</w:t>
              <w:tab/>
              <w:t>254</w:t>
            </w:r>
          </w:hyperlink>
        </w:p>
        <w:p>
          <w:pPr>
            <w:pStyle w:val="TOC2"/>
            <w:tabs>
              <w:tab w:val="clear" w:pos="9077"/>
              <w:tab w:val="right" w:pos="9359" w:leader="dot"/>
            </w:tabs>
            <w:rPr/>
          </w:pPr>
          <w:hyperlink w:anchor="__RefHeading___Toc24841_3812485855">
            <w:r>
              <w:rPr>
                <w:webHidden/>
                <w:rStyle w:val="IndexLink"/>
              </w:rPr>
              <w:t>19.1 Overview</w:t>
              <w:tab/>
              <w:t>254</w:t>
            </w:r>
          </w:hyperlink>
        </w:p>
        <w:p>
          <w:pPr>
            <w:pStyle w:val="TOC2"/>
            <w:tabs>
              <w:tab w:val="clear" w:pos="9077"/>
              <w:tab w:val="right" w:pos="9359" w:leader="dot"/>
            </w:tabs>
            <w:rPr/>
          </w:pPr>
          <w:hyperlink w:anchor="__RefHeading___Toc24843_3812485855">
            <w:r>
              <w:rPr>
                <w:webHidden/>
                <w:rStyle w:val="IndexLink"/>
              </w:rPr>
              <w:t>19.2 Functional Description</w:t>
              <w:tab/>
              <w:t>255</w:t>
            </w:r>
          </w:hyperlink>
        </w:p>
        <w:p>
          <w:pPr>
            <w:pStyle w:val="TOC3"/>
            <w:tabs>
              <w:tab w:val="clear" w:pos="8793"/>
              <w:tab w:val="right" w:pos="9359" w:leader="dot"/>
            </w:tabs>
            <w:rPr/>
          </w:pPr>
          <w:hyperlink w:anchor="__RefHeading___Toc24845_3812485855">
            <w:r>
              <w:rPr>
                <w:webHidden/>
                <w:rStyle w:val="IndexLink"/>
              </w:rPr>
              <w:t>19.2.1 Conversion Requirements</w:t>
              <w:tab/>
              <w:t>255</w:t>
            </w:r>
          </w:hyperlink>
        </w:p>
        <w:p>
          <w:pPr>
            <w:pStyle w:val="TOC3"/>
            <w:tabs>
              <w:tab w:val="clear" w:pos="8793"/>
              <w:tab w:val="right" w:pos="9359" w:leader="dot"/>
            </w:tabs>
            <w:rPr/>
          </w:pPr>
          <w:hyperlink w:anchor="__RefHeading___Toc24847_3812485855">
            <w:r>
              <w:rPr>
                <w:webHidden/>
                <w:rStyle w:val="IndexLink"/>
              </w:rPr>
              <w:t>19.2.2 Write Conversion</w:t>
              <w:tab/>
              <w:t>256</w:t>
            </w:r>
          </w:hyperlink>
        </w:p>
        <w:p>
          <w:pPr>
            <w:pStyle w:val="TOC3"/>
            <w:tabs>
              <w:tab w:val="clear" w:pos="8793"/>
              <w:tab w:val="right" w:pos="9359" w:leader="dot"/>
            </w:tabs>
            <w:rPr/>
          </w:pPr>
          <w:hyperlink w:anchor="__RefHeading___Toc24849_3812485855">
            <w:r>
              <w:rPr>
                <w:webHidden/>
                <w:rStyle w:val="IndexLink"/>
              </w:rPr>
              <w:t>19.2.3 Figure 5.3: AXI4 Write to APB Write</w:t>
              <w:tab/>
              <w:t>256</w:t>
            </w:r>
          </w:hyperlink>
        </w:p>
        <w:p>
          <w:pPr>
            <w:pStyle w:val="TOC3"/>
            <w:tabs>
              <w:tab w:val="clear" w:pos="8793"/>
              <w:tab w:val="right" w:pos="9359" w:leader="dot"/>
            </w:tabs>
            <w:rPr/>
          </w:pPr>
          <w:hyperlink w:anchor="__RefHeading___Toc24851_3812485855">
            <w:r>
              <w:rPr>
                <w:webHidden/>
                <w:rStyle w:val="IndexLink"/>
              </w:rPr>
              <w:t>19.2.4 Read Conversion</w:t>
              <w:tab/>
              <w:t>257</w:t>
            </w:r>
          </w:hyperlink>
        </w:p>
        <w:p>
          <w:pPr>
            <w:pStyle w:val="TOC3"/>
            <w:tabs>
              <w:tab w:val="clear" w:pos="8793"/>
              <w:tab w:val="right" w:pos="9359" w:leader="dot"/>
            </w:tabs>
            <w:rPr/>
          </w:pPr>
          <w:hyperlink w:anchor="__RefHeading___Toc24853_3812485855">
            <w:r>
              <w:rPr>
                <w:webHidden/>
                <w:rStyle w:val="IndexLink"/>
              </w:rPr>
              <w:t>19.2.5 Figure 5.4: AXI4 Read to APB Read</w:t>
              <w:tab/>
              <w:t>257</w:t>
            </w:r>
          </w:hyperlink>
        </w:p>
        <w:p>
          <w:pPr>
            <w:pStyle w:val="TOC3"/>
            <w:tabs>
              <w:tab w:val="clear" w:pos="8793"/>
              <w:tab w:val="right" w:pos="9359" w:leader="dot"/>
            </w:tabs>
            <w:rPr/>
          </w:pPr>
          <w:hyperlink w:anchor="__RefHeading___Toc24855_3812485855">
            <w:r>
              <w:rPr>
                <w:webHidden/>
                <w:rStyle w:val="IndexLink"/>
              </w:rPr>
              <w:t>19.2.6 Burst Handling</w:t>
              <w:tab/>
              <w:t>258</w:t>
            </w:r>
          </w:hyperlink>
        </w:p>
        <w:p>
          <w:pPr>
            <w:pStyle w:val="TOC3"/>
            <w:tabs>
              <w:tab w:val="clear" w:pos="8793"/>
              <w:tab w:val="right" w:pos="9359" w:leader="dot"/>
            </w:tabs>
            <w:rPr/>
          </w:pPr>
          <w:hyperlink w:anchor="__RefHeading___Toc24857_3812485855">
            <w:r>
              <w:rPr>
                <w:webHidden/>
                <w:rStyle w:val="IndexLink"/>
              </w:rPr>
              <w:t>19.2.7 Error Handling</w:t>
              <w:tab/>
              <w:t>259</w:t>
            </w:r>
          </w:hyperlink>
        </w:p>
        <w:p>
          <w:pPr>
            <w:pStyle w:val="TOC2"/>
            <w:tabs>
              <w:tab w:val="clear" w:pos="9077"/>
              <w:tab w:val="right" w:pos="9359" w:leader="dot"/>
            </w:tabs>
            <w:rPr/>
          </w:pPr>
          <w:hyperlink w:anchor="__RefHeading___Toc24859_3812485855">
            <w:r>
              <w:rPr>
                <w:webHidden/>
                <w:rStyle w:val="IndexLink"/>
              </w:rPr>
              <w:t>19.3 Timing</w:t>
              <w:tab/>
              <w:t>260</w:t>
            </w:r>
          </w:hyperlink>
        </w:p>
        <w:p>
          <w:pPr>
            <w:pStyle w:val="TOC3"/>
            <w:tabs>
              <w:tab w:val="clear" w:pos="8793"/>
              <w:tab w:val="right" w:pos="9359" w:leader="dot"/>
            </w:tabs>
            <w:rPr/>
          </w:pPr>
          <w:hyperlink w:anchor="__RefHeading___Toc24861_3812485855">
            <w:r>
              <w:rPr>
                <w:webHidden/>
                <w:rStyle w:val="IndexLink"/>
              </w:rPr>
              <w:t>19.3.1 Throughput Impact</w:t>
              <w:tab/>
              <w:t>260</w:t>
            </w:r>
          </w:hyperlink>
        </w:p>
        <w:p>
          <w:pPr>
            <w:pStyle w:val="TOC3"/>
            <w:tabs>
              <w:tab w:val="clear" w:pos="8793"/>
              <w:tab w:val="right" w:pos="9359" w:leader="dot"/>
            </w:tabs>
            <w:rPr/>
          </w:pPr>
          <w:hyperlink w:anchor="__RefHeading___Toc24863_3812485855">
            <w:r>
              <w:rPr>
                <w:webHidden/>
                <w:rStyle w:val="IndexLink"/>
              </w:rPr>
              <w:t>19.3.2 Latency Impact</w:t>
              <w:tab/>
              <w:t>260</w:t>
            </w:r>
          </w:hyperlink>
        </w:p>
        <w:p>
          <w:pPr>
            <w:pStyle w:val="TOC2"/>
            <w:tabs>
              <w:tab w:val="clear" w:pos="9077"/>
              <w:tab w:val="right" w:pos="9359" w:leader="dot"/>
            </w:tabs>
            <w:rPr/>
          </w:pPr>
          <w:hyperlink w:anchor="__RefHeading___Toc24865_3812485855">
            <w:r>
              <w:rPr>
                <w:webHidden/>
                <w:rStyle w:val="IndexLink"/>
              </w:rPr>
              <w:t>19.4 Design Notes</w:t>
              <w:tab/>
              <w:t>261</w:t>
            </w:r>
          </w:hyperlink>
        </w:p>
        <w:p>
          <w:pPr>
            <w:pStyle w:val="TOC3"/>
            <w:tabs>
              <w:tab w:val="clear" w:pos="8793"/>
              <w:tab w:val="right" w:pos="9359" w:leader="dot"/>
            </w:tabs>
            <w:rPr/>
          </w:pPr>
          <w:hyperlink w:anchor="__RefHeading___Toc24867_3812485855">
            <w:r>
              <w:rPr>
                <w:webHidden/>
                <w:rStyle w:val="IndexLink"/>
              </w:rPr>
              <w:t>19.4.1 Resource Utilization</w:t>
              <w:tab/>
              <w:t>261</w:t>
            </w:r>
          </w:hyperlink>
        </w:p>
        <w:p>
          <w:pPr>
            <w:pStyle w:val="TOC2"/>
            <w:tabs>
              <w:tab w:val="clear" w:pos="9077"/>
              <w:tab w:val="right" w:pos="9359" w:leader="dot"/>
            </w:tabs>
            <w:rPr/>
          </w:pPr>
          <w:hyperlink w:anchor="__RefHeading___Toc24869_3812485855">
            <w:r>
              <w:rPr>
                <w:webHidden/>
                <w:rStyle w:val="IndexLink"/>
              </w:rPr>
              <w:t>19.5 Related Modules</w:t>
              <w:tab/>
              <w:t>262</w:t>
            </w:r>
          </w:hyperlink>
        </w:p>
        <w:p>
          <w:pPr>
            <w:pStyle w:val="TOC1"/>
            <w:tabs>
              <w:tab w:val="clear" w:pos="9360"/>
              <w:tab w:val="right" w:pos="9359" w:leader="dot"/>
            </w:tabs>
            <w:rPr/>
          </w:pPr>
          <w:hyperlink w:anchor="__RefHeading___Toc24871_3812485855">
            <w:r>
              <w:rPr>
                <w:webHidden/>
                <w:rStyle w:val="IndexLink"/>
              </w:rPr>
              <w:t>20 Module Structure</w:t>
              <w:tab/>
              <w:t>263</w:t>
            </w:r>
          </w:hyperlink>
        </w:p>
        <w:p>
          <w:pPr>
            <w:pStyle w:val="TOC2"/>
            <w:tabs>
              <w:tab w:val="clear" w:pos="9077"/>
              <w:tab w:val="right" w:pos="9359" w:leader="dot"/>
            </w:tabs>
            <w:rPr/>
          </w:pPr>
          <w:hyperlink w:anchor="__RefHeading___Toc24873_3812485855">
            <w:r>
              <w:rPr>
                <w:webHidden/>
                <w:rStyle w:val="IndexLink"/>
              </w:rPr>
              <w:t>20.1 Overview</w:t>
              <w:tab/>
              <w:t>263</w:t>
            </w:r>
          </w:hyperlink>
        </w:p>
        <w:p>
          <w:pPr>
            <w:pStyle w:val="TOC2"/>
            <w:tabs>
              <w:tab w:val="clear" w:pos="9077"/>
              <w:tab w:val="right" w:pos="9359" w:leader="dot"/>
            </w:tabs>
            <w:rPr/>
          </w:pPr>
          <w:hyperlink w:anchor="__RefHeading___Toc24875_3812485855">
            <w:r>
              <w:rPr>
                <w:webHidden/>
                <w:rStyle w:val="IndexLink"/>
              </w:rPr>
              <w:t>20.2 Parameters</w:t>
              <w:tab/>
              <w:t>264</w:t>
            </w:r>
          </w:hyperlink>
        </w:p>
        <w:p>
          <w:pPr>
            <w:pStyle w:val="TOC3"/>
            <w:tabs>
              <w:tab w:val="clear" w:pos="8793"/>
              <w:tab w:val="right" w:pos="9359" w:leader="dot"/>
            </w:tabs>
            <w:rPr/>
          </w:pPr>
          <w:hyperlink w:anchor="__RefHeading___Toc24877_3812485855">
            <w:r>
              <w:rPr>
                <w:webHidden/>
                <w:rStyle w:val="IndexLink"/>
              </w:rPr>
              <w:t>20.2.1 Compile-Time Parameters</w:t>
              <w:tab/>
              <w:t>264</w:t>
            </w:r>
          </w:hyperlink>
        </w:p>
        <w:p>
          <w:pPr>
            <w:pStyle w:val="TOC3"/>
            <w:tabs>
              <w:tab w:val="clear" w:pos="8793"/>
              <w:tab w:val="right" w:pos="9359" w:leader="dot"/>
            </w:tabs>
            <w:rPr/>
          </w:pPr>
          <w:hyperlink w:anchor="__RefHeading___Toc24879_3812485855">
            <w:r>
              <w:rPr>
                <w:webHidden/>
                <w:rStyle w:val="IndexLink"/>
              </w:rPr>
              <w:t>20.2.2 Per-Port Parameters</w:t>
              <w:tab/>
              <w:t>264</w:t>
            </w:r>
          </w:hyperlink>
        </w:p>
        <w:p>
          <w:pPr>
            <w:pStyle w:val="TOC2"/>
            <w:tabs>
              <w:tab w:val="clear" w:pos="9077"/>
              <w:tab w:val="right" w:pos="9359" w:leader="dot"/>
            </w:tabs>
            <w:rPr/>
          </w:pPr>
          <w:hyperlink w:anchor="__RefHeading___Toc24881_3812485855">
            <w:r>
              <w:rPr>
                <w:webHidden/>
                <w:rStyle w:val="IndexLink"/>
              </w:rPr>
              <w:t>20.3 Ports</w:t>
              <w:tab/>
              <w:t>265</w:t>
            </w:r>
          </w:hyperlink>
        </w:p>
        <w:p>
          <w:pPr>
            <w:pStyle w:val="TOC3"/>
            <w:tabs>
              <w:tab w:val="clear" w:pos="8793"/>
              <w:tab w:val="right" w:pos="9359" w:leader="dot"/>
            </w:tabs>
            <w:rPr/>
          </w:pPr>
          <w:hyperlink w:anchor="__RefHeading___Toc24883_3812485855">
            <w:r>
              <w:rPr>
                <w:webHidden/>
                <w:rStyle w:val="IndexLink"/>
              </w:rPr>
              <w:t>20.3.1 Module Declaration</w:t>
              <w:tab/>
              <w:t>265</w:t>
            </w:r>
          </w:hyperlink>
        </w:p>
        <w:p>
          <w:pPr>
            <w:pStyle w:val="TOC3"/>
            <w:tabs>
              <w:tab w:val="clear" w:pos="8793"/>
              <w:tab w:val="right" w:pos="9359" w:leader="dot"/>
            </w:tabs>
            <w:rPr/>
          </w:pPr>
          <w:hyperlink w:anchor="__RefHeading___Toc24885_3812485855">
            <w:r>
              <w:rPr>
                <w:webHidden/>
                <w:rStyle w:val="IndexLink"/>
              </w:rPr>
              <w:t>20.3.2 Port Organization</w:t>
              <w:tab/>
              <w:t>265</w:t>
            </w:r>
          </w:hyperlink>
        </w:p>
        <w:p>
          <w:pPr>
            <w:pStyle w:val="TOC3"/>
            <w:tabs>
              <w:tab w:val="clear" w:pos="8793"/>
              <w:tab w:val="right" w:pos="9359" w:leader="dot"/>
            </w:tabs>
            <w:rPr/>
          </w:pPr>
          <w:hyperlink w:anchor="__RefHeading___Toc24887_3812485855">
            <w:r>
              <w:rPr>
                <w:webHidden/>
                <w:rStyle w:val="IndexLink"/>
              </w:rPr>
              <w:t>20.3.3 Master-Side Signals (External)</w:t>
              <w:tab/>
              <w:t>265</w:t>
            </w:r>
          </w:hyperlink>
        </w:p>
        <w:p>
          <w:pPr>
            <w:pStyle w:val="TOC3"/>
            <w:tabs>
              <w:tab w:val="clear" w:pos="8793"/>
              <w:tab w:val="right" w:pos="9359" w:leader="dot"/>
            </w:tabs>
            <w:rPr/>
          </w:pPr>
          <w:hyperlink w:anchor="__RefHeading___Toc24889_3812485855">
            <w:r>
              <w:rPr>
                <w:webHidden/>
                <w:rStyle w:val="IndexLink"/>
              </w:rPr>
              <w:t>20.3.4 Slave-Side Signals (External)</w:t>
              <w:tab/>
              <w:t>266</w:t>
            </w:r>
          </w:hyperlink>
        </w:p>
        <w:p>
          <w:pPr>
            <w:pStyle w:val="TOC2"/>
            <w:tabs>
              <w:tab w:val="clear" w:pos="9077"/>
              <w:tab w:val="right" w:pos="9359" w:leader="dot"/>
            </w:tabs>
            <w:rPr/>
          </w:pPr>
          <w:hyperlink w:anchor="__RefHeading___Toc24891_3812485855">
            <w:r>
              <w:rPr>
                <w:webHidden/>
                <w:rStyle w:val="IndexLink"/>
              </w:rPr>
              <w:t>20.4 Functional Description</w:t>
              <w:tab/>
              <w:t>267</w:t>
            </w:r>
          </w:hyperlink>
        </w:p>
        <w:p>
          <w:pPr>
            <w:pStyle w:val="TOC3"/>
            <w:tabs>
              <w:tab w:val="clear" w:pos="8793"/>
              <w:tab w:val="right" w:pos="9359" w:leader="dot"/>
            </w:tabs>
            <w:rPr/>
          </w:pPr>
          <w:hyperlink w:anchor="__RefHeading___Toc24893_3812485855">
            <w:r>
              <w:rPr>
                <w:webHidden/>
                <w:rStyle w:val="IndexLink"/>
              </w:rPr>
              <w:t>20.4.1 Component Instantiation</w:t>
              <w:tab/>
              <w:t>267</w:t>
            </w:r>
          </w:hyperlink>
        </w:p>
        <w:p>
          <w:pPr>
            <w:pStyle w:val="TOC3"/>
            <w:tabs>
              <w:tab w:val="clear" w:pos="8793"/>
              <w:tab w:val="right" w:pos="9359" w:leader="dot"/>
            </w:tabs>
            <w:rPr/>
          </w:pPr>
          <w:hyperlink w:anchor="__RefHeading___Toc24895_3812485855">
            <w:r>
              <w:rPr>
                <w:webHidden/>
                <w:rStyle w:val="IndexLink"/>
              </w:rPr>
              <w:t>20.4.2 Internal Signals</w:t>
              <w:tab/>
              <w:t>268</w:t>
            </w:r>
          </w:hyperlink>
        </w:p>
        <w:p>
          <w:pPr>
            <w:pStyle w:val="TOC3"/>
            <w:tabs>
              <w:tab w:val="clear" w:pos="8793"/>
              <w:tab w:val="right" w:pos="9359" w:leader="dot"/>
            </w:tabs>
            <w:rPr/>
          </w:pPr>
          <w:hyperlink w:anchor="__RefHeading___Toc24897_3812485855">
            <w:r>
              <w:rPr>
                <w:webHidden/>
                <w:rStyle w:val="IndexLink"/>
              </w:rPr>
              <w:t>20.4.3 Reset Style and the Emitted Filelist</w:t>
              <w:tab/>
              <w:t>269</w:t>
            </w:r>
          </w:hyperlink>
        </w:p>
        <w:p>
          <w:pPr>
            <w:pStyle w:val="TOC3"/>
            <w:tabs>
              <w:tab w:val="clear" w:pos="8793"/>
              <w:tab w:val="right" w:pos="9359" w:leader="dot"/>
            </w:tabs>
            <w:rPr/>
          </w:pPr>
          <w:hyperlink w:anchor="__RefHeading___Toc24899_3812485855">
            <w:r>
              <w:rPr>
                <w:webHidden/>
                <w:rStyle w:val="IndexLink"/>
              </w:rPr>
              <w:t>20.4.4 Generated Variants</w:t>
              <w:tab/>
              <w:t>269</w:t>
            </w:r>
          </w:hyperlink>
        </w:p>
        <w:p>
          <w:pPr>
            <w:pStyle w:val="TOC3"/>
            <w:tabs>
              <w:tab w:val="clear" w:pos="8793"/>
              <w:tab w:val="right" w:pos="9359" w:leader="dot"/>
            </w:tabs>
            <w:rPr/>
          </w:pPr>
          <w:hyperlink w:anchor="__RefHeading___Toc24901_3812485855">
            <w:r>
              <w:rPr>
                <w:webHidden/>
                <w:rStyle w:val="IndexLink"/>
              </w:rPr>
              <w:t>20.4.5 Generated File Structure</w:t>
              <w:tab/>
              <w:t>270</w:t>
            </w:r>
          </w:hyperlink>
        </w:p>
        <w:p>
          <w:pPr>
            <w:pStyle w:val="TOC2"/>
            <w:tabs>
              <w:tab w:val="clear" w:pos="9077"/>
              <w:tab w:val="right" w:pos="9359" w:leader="dot"/>
            </w:tabs>
            <w:rPr/>
          </w:pPr>
          <w:hyperlink w:anchor="__RefHeading___Toc24903_3812485855">
            <w:r>
              <w:rPr>
                <w:webHidden/>
                <w:rStyle w:val="IndexLink"/>
              </w:rPr>
              <w:t>20.5 Related Modules</w:t>
              <w:tab/>
              <w:t>271</w:t>
            </w:r>
          </w:hyperlink>
        </w:p>
        <w:p>
          <w:pPr>
            <w:pStyle w:val="TOC1"/>
            <w:tabs>
              <w:tab w:val="clear" w:pos="9360"/>
              <w:tab w:val="right" w:pos="9359" w:leader="dot"/>
            </w:tabs>
            <w:rPr/>
          </w:pPr>
          <w:hyperlink w:anchor="__RefHeading___Toc24905_3812485855">
            <w:r>
              <w:rPr>
                <w:webHidden/>
                <w:rStyle w:val="IndexLink"/>
              </w:rPr>
              <w:t>21 Signal Naming</w:t>
              <w:tab/>
              <w:t>272</w:t>
            </w:r>
          </w:hyperlink>
        </w:p>
        <w:p>
          <w:pPr>
            <w:pStyle w:val="TOC2"/>
            <w:tabs>
              <w:tab w:val="clear" w:pos="9077"/>
              <w:tab w:val="right" w:pos="9359" w:leader="dot"/>
            </w:tabs>
            <w:rPr/>
          </w:pPr>
          <w:hyperlink w:anchor="__RefHeading___Toc24907_3812485855">
            <w:r>
              <w:rPr>
                <w:webHidden/>
                <w:rStyle w:val="IndexLink"/>
              </w:rPr>
              <w:t>21.1 Overview</w:t>
              <w:tab/>
              <w:t>272</w:t>
            </w:r>
          </w:hyperlink>
        </w:p>
        <w:p>
          <w:pPr>
            <w:pStyle w:val="TOC2"/>
            <w:tabs>
              <w:tab w:val="clear" w:pos="9077"/>
              <w:tab w:val="right" w:pos="9359" w:leader="dot"/>
            </w:tabs>
            <w:rPr/>
          </w:pPr>
          <w:hyperlink w:anchor="__RefHeading___Toc24909_3812485855">
            <w:r>
              <w:rPr>
                <w:webHidden/>
                <w:rStyle w:val="IndexLink"/>
              </w:rPr>
              <w:t>21.2 Ports</w:t>
              <w:tab/>
              <w:t>273</w:t>
            </w:r>
          </w:hyperlink>
        </w:p>
        <w:p>
          <w:pPr>
            <w:pStyle w:val="TOC3"/>
            <w:tabs>
              <w:tab w:val="clear" w:pos="8793"/>
              <w:tab w:val="right" w:pos="9359" w:leader="dot"/>
            </w:tabs>
            <w:rPr/>
          </w:pPr>
          <w:hyperlink w:anchor="__RefHeading___Toc24911_3812485855">
            <w:r>
              <w:rPr>
                <w:webHidden/>
                <w:rStyle w:val="IndexLink"/>
              </w:rPr>
              <w:t>21.2.1 External Port Naming</w:t>
              <w:tab/>
              <w:t>273</w:t>
            </w:r>
          </w:hyperlink>
        </w:p>
        <w:p>
          <w:pPr>
            <w:pStyle w:val="TOC3"/>
            <w:tabs>
              <w:tab w:val="clear" w:pos="8793"/>
              <w:tab w:val="right" w:pos="9359" w:leader="dot"/>
            </w:tabs>
            <w:rPr/>
          </w:pPr>
          <w:hyperlink w:anchor="__RefHeading___Toc24913_3812485855">
            <w:r>
              <w:rPr>
                <w:webHidden/>
                <w:rStyle w:val="IndexLink"/>
              </w:rPr>
              <w:t>21.2.2 Master Port Examples</w:t>
              <w:tab/>
              <w:t>273</w:t>
            </w:r>
          </w:hyperlink>
        </w:p>
        <w:p>
          <w:pPr>
            <w:pStyle w:val="TOC3"/>
            <w:tabs>
              <w:tab w:val="clear" w:pos="8793"/>
              <w:tab w:val="right" w:pos="9359" w:leader="dot"/>
            </w:tabs>
            <w:rPr/>
          </w:pPr>
          <w:hyperlink w:anchor="__RefHeading___Toc24915_3812485855">
            <w:r>
              <w:rPr>
                <w:webHidden/>
                <w:rStyle w:val="IndexLink"/>
              </w:rPr>
              <w:t>21.2.3 Slave Port Examples</w:t>
              <w:tab/>
              <w:t>273</w:t>
            </w:r>
          </w:hyperlink>
        </w:p>
        <w:p>
          <w:pPr>
            <w:pStyle w:val="TOC3"/>
            <w:tabs>
              <w:tab w:val="clear" w:pos="8793"/>
              <w:tab w:val="right" w:pos="9359" w:leader="dot"/>
            </w:tabs>
            <w:rPr/>
          </w:pPr>
          <w:hyperlink w:anchor="__RefHeading___Toc24917_3812485855">
            <w:r>
              <w:rPr>
                <w:webHidden/>
                <w:rStyle w:val="IndexLink"/>
              </w:rPr>
              <w:t>21.2.4 APB Port Naming</w:t>
              <w:tab/>
              <w:t>274</w:t>
            </w:r>
          </w:hyperlink>
        </w:p>
        <w:p>
          <w:pPr>
            <w:pStyle w:val="TOC2"/>
            <w:tabs>
              <w:tab w:val="clear" w:pos="9077"/>
              <w:tab w:val="right" w:pos="9359" w:leader="dot"/>
            </w:tabs>
            <w:rPr/>
          </w:pPr>
          <w:hyperlink w:anchor="__RefHeading___Toc24919_3812485855">
            <w:r>
              <w:rPr>
                <w:webHidden/>
                <w:rStyle w:val="IndexLink"/>
              </w:rPr>
              <w:t>21.3 Functional Description</w:t>
              <w:tab/>
              <w:t>275</w:t>
            </w:r>
          </w:hyperlink>
        </w:p>
        <w:p>
          <w:pPr>
            <w:pStyle w:val="TOC3"/>
            <w:tabs>
              <w:tab w:val="clear" w:pos="8793"/>
              <w:tab w:val="right" w:pos="9359" w:leader="dot"/>
            </w:tabs>
            <w:rPr/>
          </w:pPr>
          <w:hyperlink w:anchor="__RefHeading___Toc24921_3812485855">
            <w:r>
              <w:rPr>
                <w:webHidden/>
                <w:rStyle w:val="IndexLink"/>
              </w:rPr>
              <w:t>21.3.1 Internal Signal Naming</w:t>
              <w:tab/>
              <w:t>275</w:t>
            </w:r>
          </w:hyperlink>
        </w:p>
        <w:p>
          <w:pPr>
            <w:pStyle w:val="TOC3"/>
            <w:tabs>
              <w:tab w:val="clear" w:pos="8793"/>
              <w:tab w:val="right" w:pos="9359" w:leader="dot"/>
            </w:tabs>
            <w:rPr/>
          </w:pPr>
          <w:hyperlink w:anchor="__RefHeading___Toc24923_3812485855">
            <w:r>
              <w:rPr>
                <w:webHidden/>
                <w:rStyle w:val="IndexLink"/>
              </w:rPr>
              <w:t>21.3.2 Debug Signal Naming</w:t>
              <w:tab/>
              <w:t>275</w:t>
            </w:r>
          </w:hyperlink>
        </w:p>
        <w:p>
          <w:pPr>
            <w:pStyle w:val="TOC3"/>
            <w:tabs>
              <w:tab w:val="clear" w:pos="8793"/>
              <w:tab w:val="right" w:pos="9359" w:leader="dot"/>
            </w:tabs>
            <w:rPr/>
          </w:pPr>
          <w:hyperlink w:anchor="__RefHeading___Toc24925_3812485855">
            <w:r>
              <w:rPr>
                <w:webHidden/>
                <w:rStyle w:val="IndexLink"/>
              </w:rPr>
              <w:t>21.3.3 Verification Pattern Matching</w:t>
              <w:tab/>
              <w:t>276</w:t>
            </w:r>
          </w:hyperlink>
        </w:p>
        <w:p>
          <w:pPr>
            <w:pStyle w:val="TOC2"/>
            <w:tabs>
              <w:tab w:val="clear" w:pos="9077"/>
              <w:tab w:val="right" w:pos="9359" w:leader="dot"/>
            </w:tabs>
            <w:rPr/>
          </w:pPr>
          <w:hyperlink w:anchor="__RefHeading___Toc24927_3812485855">
            <w:r>
              <w:rPr>
                <w:webHidden/>
                <w:rStyle w:val="IndexLink"/>
              </w:rPr>
              <w:t>21.4 Related Modules</w:t>
              <w:tab/>
              <w:t>277</w:t>
            </w:r>
          </w:hyperlink>
        </w:p>
        <w:p>
          <w:pPr>
            <w:pStyle w:val="TOC1"/>
            <w:tabs>
              <w:tab w:val="clear" w:pos="9360"/>
              <w:tab w:val="right" w:pos="9359" w:leader="dot"/>
            </w:tabs>
            <w:rPr/>
          </w:pPr>
          <w:hyperlink w:anchor="__RefHeading___Toc24929_3812485855">
            <w:r>
              <w:rPr>
                <w:webHidden/>
                <w:rStyle w:val="IndexLink"/>
              </w:rPr>
              <w:t>22 Test Strategy</w:t>
              <w:tab/>
              <w:t>278</w:t>
            </w:r>
          </w:hyperlink>
        </w:p>
        <w:p>
          <w:pPr>
            <w:pStyle w:val="TOC2"/>
            <w:tabs>
              <w:tab w:val="clear" w:pos="9077"/>
              <w:tab w:val="right" w:pos="9359" w:leader="dot"/>
            </w:tabs>
            <w:rPr/>
          </w:pPr>
          <w:hyperlink w:anchor="__RefHeading___Toc24931_3812485855">
            <w:r>
              <w:rPr>
                <w:webHidden/>
                <w:rStyle w:val="IndexLink"/>
              </w:rPr>
              <w:t>22.1 Overview</w:t>
              <w:tab/>
              <w:t>278</w:t>
            </w:r>
          </w:hyperlink>
        </w:p>
        <w:p>
          <w:pPr>
            <w:pStyle w:val="TOC2"/>
            <w:tabs>
              <w:tab w:val="clear" w:pos="9077"/>
              <w:tab w:val="right" w:pos="9359" w:leader="dot"/>
            </w:tabs>
            <w:rPr/>
          </w:pPr>
          <w:hyperlink w:anchor="__RefHeading___Toc24933_3812485855">
            <w:r>
              <w:rPr>
                <w:webHidden/>
                <w:rStyle w:val="IndexLink"/>
              </w:rPr>
              <w:t>22.2 Related Modules</w:t>
              <w:tab/>
              <w:t>279</w:t>
            </w:r>
          </w:hyperlink>
        </w:p>
        <w:p>
          <w:pPr>
            <w:pStyle w:val="TOC2"/>
            <w:tabs>
              <w:tab w:val="clear" w:pos="9077"/>
              <w:tab w:val="right" w:pos="9359" w:leader="dot"/>
            </w:tabs>
            <w:rPr/>
          </w:pPr>
          <w:hyperlink w:anchor="__RefHeading___Toc24935_3812485855">
            <w:r>
              <w:rPr>
                <w:webHidden/>
                <w:rStyle w:val="IndexLink"/>
              </w:rPr>
              <w:t>22.3 Testing</w:t>
              <w:tab/>
              <w:t>280</w:t>
            </w:r>
          </w:hyperlink>
        </w:p>
        <w:p>
          <w:pPr>
            <w:pStyle w:val="TOC3"/>
            <w:tabs>
              <w:tab w:val="clear" w:pos="8793"/>
              <w:tab w:val="right" w:pos="9359" w:leader="dot"/>
            </w:tabs>
            <w:rPr/>
          </w:pPr>
          <w:hyperlink w:anchor="__RefHeading___Toc24937_3812485855">
            <w:r>
              <w:rPr>
                <w:webHidden/>
                <w:rStyle w:val="IndexLink"/>
              </w:rPr>
              <w:t>22.3.1 Test Categories</w:t>
              <w:tab/>
              <w:t>280</w:t>
            </w:r>
          </w:hyperlink>
        </w:p>
        <w:p>
          <w:pPr>
            <w:pStyle w:val="TOC3"/>
            <w:tabs>
              <w:tab w:val="clear" w:pos="8793"/>
              <w:tab w:val="right" w:pos="9359" w:leader="dot"/>
            </w:tabs>
            <w:rPr/>
          </w:pPr>
          <w:hyperlink w:anchor="__RefHeading___Toc24939_3812485855">
            <w:r>
              <w:rPr>
                <w:webHidden/>
                <w:rStyle w:val="IndexLink"/>
              </w:rPr>
              <w:t>22.3.2 Test Parameterization</w:t>
              <w:tab/>
              <w:t>281</w:t>
            </w:r>
          </w:hyperlink>
        </w:p>
        <w:p>
          <w:pPr>
            <w:pStyle w:val="TOC3"/>
            <w:tabs>
              <w:tab w:val="clear" w:pos="8793"/>
              <w:tab w:val="right" w:pos="9359" w:leader="dot"/>
            </w:tabs>
            <w:rPr/>
          </w:pPr>
          <w:hyperlink w:anchor="__RefHeading___Toc24941_3812485855">
            <w:r>
              <w:rPr>
                <w:webHidden/>
                <w:rStyle w:val="IndexLink"/>
              </w:rPr>
              <w:t>22.3.3 Protocol-BFM-Only Testing with Memory-Backed Slaves</w:t>
              <w:tab/>
              <w:t>286</w:t>
            </w:r>
          </w:hyperlink>
        </w:p>
        <w:p>
          <w:pPr>
            <w:pStyle w:val="TOC3"/>
            <w:tabs>
              <w:tab w:val="clear" w:pos="8793"/>
              <w:tab w:val="right" w:pos="9359" w:leader="dot"/>
            </w:tabs>
            <w:rPr/>
          </w:pPr>
          <w:hyperlink w:anchor="__RefHeading___Toc24943_3812485855">
            <w:r>
              <w:rPr>
                <w:webHidden/>
                <w:rStyle w:val="IndexLink"/>
              </w:rPr>
              <w:t>22.3.4 Coverage Goals</w:t>
              <w:tab/>
              <w:t>288</w:t>
            </w:r>
          </w:hyperlink>
        </w:p>
        <w:p>
          <w:pPr>
            <w:pStyle w:val="TOC3"/>
            <w:tabs>
              <w:tab w:val="clear" w:pos="8793"/>
              <w:tab w:val="right" w:pos="9359" w:leader="dot"/>
            </w:tabs>
            <w:rPr/>
          </w:pPr>
          <w:hyperlink w:anchor="__RefHeading___Toc24945_3812485855">
            <w:r>
              <w:rPr>
                <w:webHidden/>
                <w:rStyle w:val="IndexLink"/>
              </w:rPr>
              <w:t>22.3.5 Test Execution</w:t>
              <w:tab/>
              <w:t>289</w:t>
            </w:r>
          </w:hyperlink>
        </w:p>
        <w:p>
          <w:pPr>
            <w:pStyle w:val="TOC1"/>
            <w:tabs>
              <w:tab w:val="clear" w:pos="9360"/>
              <w:tab w:val="right" w:pos="9359" w:leader="dot"/>
            </w:tabs>
            <w:rPr/>
          </w:pPr>
          <w:hyperlink w:anchor="__RefHeading___Toc24947_3812485855">
            <w:r>
              <w:rPr>
                <w:webHidden/>
                <w:rStyle w:val="IndexLink"/>
              </w:rPr>
              <w:t>23 Debug Guide</w:t>
              <w:tab/>
              <w:t>292</w:t>
            </w:r>
          </w:hyperlink>
        </w:p>
        <w:p>
          <w:pPr>
            <w:pStyle w:val="TOC2"/>
            <w:tabs>
              <w:tab w:val="clear" w:pos="9077"/>
              <w:tab w:val="right" w:pos="9359" w:leader="dot"/>
            </w:tabs>
            <w:rPr/>
          </w:pPr>
          <w:hyperlink w:anchor="__RefHeading___Toc24949_3812485855">
            <w:r>
              <w:rPr>
                <w:webHidden/>
                <w:rStyle w:val="IndexLink"/>
              </w:rPr>
              <w:t>23.1 Overview</w:t>
              <w:tab/>
              <w:t>292</w:t>
            </w:r>
          </w:hyperlink>
        </w:p>
        <w:p>
          <w:pPr>
            <w:pStyle w:val="TOC2"/>
            <w:tabs>
              <w:tab w:val="clear" w:pos="9077"/>
              <w:tab w:val="right" w:pos="9359" w:leader="dot"/>
            </w:tabs>
            <w:rPr/>
          </w:pPr>
          <w:hyperlink w:anchor="__RefHeading___Toc24951_3812485855">
            <w:r>
              <w:rPr>
                <w:webHidden/>
                <w:rStyle w:val="IndexLink"/>
              </w:rPr>
              <w:t>23.2 Waveforms</w:t>
              <w:tab/>
              <w:t>293</w:t>
            </w:r>
          </w:hyperlink>
        </w:p>
        <w:p>
          <w:pPr>
            <w:pStyle w:val="TOC3"/>
            <w:tabs>
              <w:tab w:val="clear" w:pos="8793"/>
              <w:tab w:val="right" w:pos="9359" w:leader="dot"/>
            </w:tabs>
            <w:rPr/>
          </w:pPr>
          <w:hyperlink w:anchor="__RefHeading___Toc24953_3812485855">
            <w:r>
              <w:rPr>
                <w:webHidden/>
                <w:rStyle w:val="IndexLink"/>
              </w:rPr>
              <w:t>23.2.1 Generating Waveforms</w:t>
              <w:tab/>
              <w:t>293</w:t>
            </w:r>
          </w:hyperlink>
        </w:p>
        <w:p>
          <w:pPr>
            <w:pStyle w:val="TOC3"/>
            <w:tabs>
              <w:tab w:val="clear" w:pos="8793"/>
              <w:tab w:val="right" w:pos="9359" w:leader="dot"/>
            </w:tabs>
            <w:rPr/>
          </w:pPr>
          <w:hyperlink w:anchor="__RefHeading___Toc24955_3812485855">
            <w:r>
              <w:rPr>
                <w:webHidden/>
                <w:rStyle w:val="IndexLink"/>
              </w:rPr>
              <w:t>23.2.2 Key Signals to Observe</w:t>
              <w:tab/>
              <w:t>293</w:t>
            </w:r>
          </w:hyperlink>
        </w:p>
        <w:p>
          <w:pPr>
            <w:pStyle w:val="TOC3"/>
            <w:tabs>
              <w:tab w:val="clear" w:pos="8793"/>
              <w:tab w:val="right" w:pos="9359" w:leader="dot"/>
            </w:tabs>
            <w:rPr/>
          </w:pPr>
          <w:hyperlink w:anchor="__RefHeading___Toc24957_3812485855">
            <w:r>
              <w:rPr>
                <w:webHidden/>
                <w:rStyle w:val="IndexLink"/>
              </w:rPr>
              <w:t>23.2.3 Timing Analysis</w:t>
              <w:tab/>
              <w:t>293</w:t>
            </w:r>
          </w:hyperlink>
        </w:p>
        <w:p>
          <w:pPr>
            <w:pStyle w:val="TOC2"/>
            <w:tabs>
              <w:tab w:val="clear" w:pos="9077"/>
              <w:tab w:val="right" w:pos="9359" w:leader="dot"/>
            </w:tabs>
            <w:rPr/>
          </w:pPr>
          <w:hyperlink w:anchor="__RefHeading___Toc24959_3812485855">
            <w:r>
              <w:rPr>
                <w:webHidden/>
                <w:rStyle w:val="IndexLink"/>
              </w:rPr>
              <w:t>23.3 Related Modules</w:t>
              <w:tab/>
              <w:t>294</w:t>
            </w:r>
          </w:hyperlink>
        </w:p>
        <w:p>
          <w:pPr>
            <w:pStyle w:val="TOC2"/>
            <w:tabs>
              <w:tab w:val="clear" w:pos="9077"/>
              <w:tab w:val="right" w:pos="9359" w:leader="dot"/>
            </w:tabs>
            <w:rPr/>
          </w:pPr>
          <w:hyperlink w:anchor="__RefHeading___Toc24961_3812485855">
            <w:r>
              <w:rPr>
                <w:webHidden/>
                <w:rStyle w:val="IndexLink"/>
              </w:rPr>
              <w:t>23.4 Testing</w:t>
              <w:tab/>
              <w:t>295</w:t>
            </w:r>
          </w:hyperlink>
        </w:p>
        <w:p>
          <w:pPr>
            <w:pStyle w:val="TOC3"/>
            <w:tabs>
              <w:tab w:val="clear" w:pos="8793"/>
              <w:tab w:val="right" w:pos="9359" w:leader="dot"/>
            </w:tabs>
            <w:rPr/>
          </w:pPr>
          <w:hyperlink w:anchor="__RefHeading___Toc24963_3812485855">
            <w:r>
              <w:rPr>
                <w:webHidden/>
                <w:rStyle w:val="IndexLink"/>
              </w:rPr>
              <w:t>23.4.1 Debug Signal Access</w:t>
              <w:tab/>
              <w:t>295</w:t>
            </w:r>
          </w:hyperlink>
        </w:p>
        <w:p>
          <w:pPr>
            <w:pStyle w:val="TOC3"/>
            <w:tabs>
              <w:tab w:val="clear" w:pos="8793"/>
              <w:tab w:val="right" w:pos="9359" w:leader="dot"/>
            </w:tabs>
            <w:rPr/>
          </w:pPr>
          <w:hyperlink w:anchor="__RefHeading___Toc24965_3812485855">
            <w:r>
              <w:rPr>
                <w:webHidden/>
                <w:rStyle w:val="IndexLink"/>
              </w:rPr>
              <w:t>23.4.2 Common Issues</w:t>
              <w:tab/>
              <w:t>296</w:t>
            </w:r>
          </w:hyperlink>
        </w:p>
        <w:p>
          <w:pPr>
            <w:pStyle w:val="TOC3"/>
            <w:tabs>
              <w:tab w:val="clear" w:pos="8793"/>
              <w:tab w:val="right" w:pos="9359" w:leader="dot"/>
            </w:tabs>
            <w:rPr/>
          </w:pPr>
          <w:hyperlink w:anchor="__RefHeading___Toc24967_3812485855">
            <w:r>
              <w:rPr>
                <w:webHidden/>
                <w:rStyle w:val="IndexLink"/>
              </w:rPr>
              <w:t>23.4.3 Assertion Failures</w:t>
              <w:tab/>
              <w:t>298</w:t>
            </w:r>
          </w:hyperlink>
        </w:p>
        <w:p>
          <w:pPr>
            <w:pStyle w:val="TOC3"/>
            <w:tabs>
              <w:tab w:val="clear" w:pos="8793"/>
              <w:tab w:val="right" w:pos="9359" w:leader="dot"/>
            </w:tabs>
            <w:rPr/>
          </w:pPr>
          <w:hyperlink w:anchor="__RefHeading___Toc24969_3812485855">
            <w:r>
              <w:rPr>
                <w:webHidden/>
                <w:rStyle w:val="IndexLink"/>
              </w:rPr>
              <w:t>23.4.4 Performance Debugging</w:t>
              <w:tab/>
              <w:t>298</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18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_Fig_18_ID_Table_Structure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19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_Fig_19_Upsize_Converter__64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20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_Fig_20_Downsize_Converter__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21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_Fig_21_AXI4_Write_to_APB_Wr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22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_Fig_22_AXI4_Read_to_APB_Rea \h </w:instrText>
        </w:r>
        <w:r>
          <w:rPr>
            <w:rStyle w:val="ListLabel1"/>
          </w:rPr>
          <w:fldChar w:fldCharType="separate"/>
        </w:r>
        <w:r>
          <w:rPr>
            <w:rStyle w:val="ListLabel1"/>
          </w:rPr>
          <w:t>257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9_Parameters">
        <w:r>
          <w:rPr>
            <w:rStyle w:val="ListLabel1"/>
            <w:color w:val="000000"/>
            <w:sz w:val="24"/>
          </w:rPr>
          <w:t>Table 9: Parameters</w:t>
        </w:r>
        <w:r>
          <w:rPr>
            <w:rStyle w:val="ListLabel1"/>
          </w:rPr>
          <w:tab/>
        </w:r>
        <w:r>
          <w:rPr>
            <w:rStyle w:val="ListLabel1"/>
          </w:rPr>
          <w:fldChar w:fldCharType="begin"/>
        </w:r>
        <w:r>
          <w:rPr>
            <w:rStyle w:val="ListLabel1"/>
          </w:rPr>
          <w:instrText xml:space="preserve"> PAGEREF _Tab_9_Parameters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0_Content_Addressable_">
        <w:r>
          <w:rPr>
            <w:rStyle w:val="ListLabel1"/>
            <w:color w:val="000000"/>
            <w:sz w:val="24"/>
          </w:rPr>
          <w:t>Table 10: Content Addressable Memory: bridge_cam</w:t>
        </w:r>
        <w:r>
          <w:rPr>
            <w:rStyle w:val="ListLabel1"/>
          </w:rPr>
          <w:tab/>
        </w:r>
        <w:r>
          <w:rPr>
            <w:rStyle w:val="ListLabel1"/>
          </w:rPr>
          <w:fldChar w:fldCharType="begin"/>
        </w:r>
        <w:r>
          <w:rPr>
            <w:rStyle w:val="ListLabel1"/>
          </w:rPr>
          <w:instrText xml:space="preserve"> PAGEREF _Tab_10_Content_Addressable_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1_Timeout_Configuratio">
        <w:r>
          <w:rPr>
            <w:rStyle w:val="ListLabel1"/>
            <w:color w:val="000000"/>
            <w:sz w:val="24"/>
          </w:rPr>
          <w:t>Table 11: Timeout Configuration</w:t>
        </w:r>
        <w:r>
          <w:rPr>
            <w:rStyle w:val="ListLabel1"/>
          </w:rPr>
          <w:tab/>
        </w:r>
        <w:r>
          <w:rPr>
            <w:rStyle w:val="ListLabel1"/>
          </w:rPr>
          <w:fldChar w:fldCharType="begin"/>
        </w:r>
        <w:r>
          <w:rPr>
            <w:rStyle w:val="ListLabel1"/>
          </w:rPr>
          <w:instrText xml:space="preserve"> PAGEREF _Tab_11_Timeout_Configuratio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_Error_Status_Registe">
        <w:r>
          <w:rPr>
            <w:rStyle w:val="ListLabel1"/>
            <w:color w:val="000000"/>
            <w:sz w:val="24"/>
          </w:rPr>
          <w:t>Table 12: Error Status Register</w:t>
        </w:r>
        <w:r>
          <w:rPr>
            <w:rStyle w:val="ListLabel1"/>
          </w:rPr>
          <w:tab/>
        </w:r>
        <w:r>
          <w:rPr>
            <w:rStyle w:val="ListLabel1"/>
          </w:rPr>
          <w:fldChar w:fldCharType="begin"/>
        </w:r>
        <w:r>
          <w:rPr>
            <w:rStyle w:val="ListLabel1"/>
          </w:rPr>
          <w:instrText xml:space="preserve"> PAGEREF _Tab_12_Error_Status_Registe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_AW_arbiter_FSM_trans">
        <w:r>
          <w:rPr>
            <w:rStyle w:val="ListLabel1"/>
            <w:color w:val="000000"/>
            <w:sz w:val="24"/>
          </w:rPr>
          <w:t>Table 13: AW arbiter FSM transitions</w:t>
        </w:r>
        <w:r>
          <w:rPr>
            <w:rStyle w:val="ListLabel1"/>
          </w:rPr>
          <w:tab/>
        </w:r>
        <w:r>
          <w:rPr>
            <w:rStyle w:val="ListLabel1"/>
          </w:rPr>
          <w:fldChar w:fldCharType="begin"/>
        </w:r>
        <w:r>
          <w:rPr>
            <w:rStyle w:val="ListLabel1"/>
          </w:rPr>
          <w:instrText xml:space="preserve"> PAGEREF _Tab_13_AW_arbiter_FSM_trans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_AR_arbiter_FSM_trans">
        <w:r>
          <w:rPr>
            <w:rStyle w:val="ListLabel1"/>
            <w:color w:val="000000"/>
            <w:sz w:val="24"/>
          </w:rPr>
          <w:t>Table 14: AR arbiter FSM transitions</w:t>
        </w:r>
        <w:r>
          <w:rPr>
            <w:rStyle w:val="ListLabel1"/>
          </w:rPr>
          <w:tab/>
        </w:r>
        <w:r>
          <w:rPr>
            <w:rStyle w:val="ListLabel1"/>
          </w:rPr>
          <w:fldChar w:fldCharType="begin"/>
        </w:r>
        <w:r>
          <w:rPr>
            <w:rStyle w:val="ListLabel1"/>
          </w:rPr>
          <w:instrText xml:space="preserve"> PAGEREF _Tab_14_AR_arbiter_FSM_trans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5_Arbiter_comparison">
        <w:r>
          <w:rPr>
            <w:rStyle w:val="ListLabel1"/>
            <w:color w:val="000000"/>
            <w:sz w:val="24"/>
          </w:rPr>
          <w:t>Table 15: Arbiter comparison</w:t>
        </w:r>
        <w:r>
          <w:rPr>
            <w:rStyle w:val="ListLabel1"/>
          </w:rPr>
          <w:tab/>
        </w:r>
        <w:r>
          <w:rPr>
            <w:rStyle w:val="ListLabel1"/>
          </w:rPr>
          <w:fldChar w:fldCharType="begin"/>
        </w:r>
        <w:r>
          <w:rPr>
            <w:rStyle w:val="ListLabel1"/>
          </w:rPr>
          <w:instrText xml:space="preserve"> PAGEREF _Tab_15_Arbiter_comparison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6_Transaction_tracking">
        <w:r>
          <w:rPr>
            <w:rStyle w:val="ListLabel1"/>
            <w:color w:val="000000"/>
            <w:sz w:val="24"/>
          </w:rPr>
          <w:t>Table 16: Transaction tracking states</w:t>
        </w:r>
        <w:r>
          <w:rPr>
            <w:rStyle w:val="ListLabel1"/>
          </w:rPr>
          <w:tab/>
        </w:r>
        <w:r>
          <w:rPr>
            <w:rStyle w:val="ListLabel1"/>
          </w:rPr>
          <w:fldChar w:fldCharType="begin"/>
        </w:r>
        <w:r>
          <w:rPr>
            <w:rStyle w:val="ListLabel1"/>
          </w:rPr>
          <w:instrText xml:space="preserve"> PAGEREF _Tab_16_Transaction_tracking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7_Slave_response_track">
        <w:r>
          <w:rPr>
            <w:rStyle w:val="ListLabel1"/>
            <w:color w:val="000000"/>
            <w:sz w:val="24"/>
          </w:rPr>
          <w:t>Table 17: Slave response tracker selection</w:t>
        </w:r>
        <w:r>
          <w:rPr>
            <w:rStyle w:val="ListLabel1"/>
          </w:rPr>
          <w:tab/>
        </w:r>
        <w:r>
          <w:rPr>
            <w:rStyle w:val="ListLabel1"/>
          </w:rPr>
          <w:fldChar w:fldCharType="begin"/>
        </w:r>
        <w:r>
          <w:rPr>
            <w:rStyle w:val="ListLabel1"/>
          </w:rPr>
          <w:instrText xml:space="preserve"> PAGEREF _Tab_17_Slave_response_track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8_Tracker_operations_b">
        <w:r>
          <w:rPr>
            <w:rStyle w:val="ListLabel1"/>
            <w:color w:val="000000"/>
            <w:sz w:val="24"/>
          </w:rPr>
          <w:t>Table 18: Tracker operations by event</w:t>
        </w:r>
        <w:r>
          <w:rPr>
            <w:rStyle w:val="ListLabel1"/>
          </w:rPr>
          <w:tab/>
        </w:r>
        <w:r>
          <w:rPr>
            <w:rStyle w:val="ListLabel1"/>
          </w:rPr>
          <w:fldChar w:fldCharType="begin"/>
        </w:r>
        <w:r>
          <w:rPr>
            <w:rStyle w:val="ListLabel1"/>
          </w:rPr>
          <w:instrText xml:space="preserve"> PAGEREF _Tab_18_Tracker_operations_b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9_Burst_Length_Convers">
        <w:r>
          <w:rPr>
            <w:rStyle w:val="ListLabel1"/>
            <w:color w:val="000000"/>
            <w:sz w:val="24"/>
          </w:rPr>
          <w:t>Table 19: Burst Length Conversion Examples</w:t>
        </w:r>
        <w:r>
          <w:rPr>
            <w:rStyle w:val="ListLabel1"/>
          </w:rPr>
          <w:tab/>
        </w:r>
        <w:r>
          <w:rPr>
            <w:rStyle w:val="ListLabel1"/>
          </w:rPr>
          <w:fldChar w:fldCharType="begin"/>
        </w:r>
        <w:r>
          <w:rPr>
            <w:rStyle w:val="ListLabel1"/>
          </w:rPr>
          <w:instrText xml:space="preserve"> PAGEREF _Tab_19_Burst_Length_Convers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20_AXI4_vs_APB_Protocol">
        <w:r>
          <w:rPr>
            <w:rStyle w:val="ListLabel1"/>
            <w:color w:val="000000"/>
            <w:sz w:val="24"/>
          </w:rPr>
          <w:t>Table 20: AXI4 vs APB Protocol Comparison</w:t>
        </w:r>
        <w:r>
          <w:rPr>
            <w:rStyle w:val="ListLabel1"/>
          </w:rPr>
          <w:tab/>
        </w:r>
        <w:r>
          <w:rPr>
            <w:rStyle w:val="ListLabel1"/>
          </w:rPr>
          <w:fldChar w:fldCharType="begin"/>
        </w:r>
        <w:r>
          <w:rPr>
            <w:rStyle w:val="ListLabel1"/>
          </w:rPr>
          <w:instrText xml:space="preserve"> PAGEREF _Tab_20_AXI4_vs_APB_Protocol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1_APB_to_AXI4_Error_Ma">
        <w:r>
          <w:rPr>
            <w:rStyle w:val="ListLabel1"/>
            <w:color w:val="000000"/>
            <w:sz w:val="24"/>
          </w:rPr>
          <w:t>Table 21: APB to AXI4 Error Mapping</w:t>
        </w:r>
        <w:r>
          <w:rPr>
            <w:rStyle w:val="ListLabel1"/>
          </w:rPr>
          <w:tab/>
        </w:r>
        <w:r>
          <w:rPr>
            <w:rStyle w:val="ListLabel1"/>
          </w:rPr>
          <w:fldChar w:fldCharType="begin"/>
        </w:r>
        <w:r>
          <w:rPr>
            <w:rStyle w:val="ListLabel1"/>
          </w:rPr>
          <w:instrText xml:space="preserve"> PAGEREF _Tab_21_APB_to_AXI4_Error_Ma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22_External_Port_Naming">
        <w:r>
          <w:rPr>
            <w:rStyle w:val="ListLabel1"/>
            <w:color w:val="000000"/>
            <w:sz w:val="24"/>
          </w:rPr>
          <w:t>Table 22: External Port Naming</w:t>
        </w:r>
        <w:r>
          <w:rPr>
            <w:rStyle w:val="ListLabel1"/>
          </w:rPr>
          <w:tab/>
        </w:r>
        <w:r>
          <w:rPr>
            <w:rStyle w:val="ListLabel1"/>
          </w:rPr>
          <w:fldChar w:fldCharType="begin"/>
        </w:r>
        <w:r>
          <w:rPr>
            <w:rStyle w:val="ListLabel1"/>
          </w:rPr>
          <w:instrText xml:space="preserve"> PAGEREF _Tab_22_External_Port_Naming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3_Test_Parameter_Matri">
        <w:r>
          <w:rPr>
            <w:rStyle w:val="ListLabel1"/>
            <w:color w:val="000000"/>
            <w:sz w:val="24"/>
          </w:rPr>
          <w:t>Table 23: Test Parameter Matrix</w:t>
        </w:r>
        <w:r>
          <w:rPr>
            <w:rStyle w:val="ListLabel1"/>
          </w:rPr>
          <w:tab/>
        </w:r>
        <w:r>
          <w:rPr>
            <w:rStyle w:val="ListLabel1"/>
          </w:rPr>
          <w:fldChar w:fldCharType="begin"/>
        </w:r>
        <w:r>
          <w:rPr>
            <w:rStyle w:val="ListLabel1"/>
          </w:rPr>
          <w:instrText xml:space="preserve"> PAGEREF _Tab_23_Test_Parameter_Matri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4_AMBA5_Fixtures">
        <w:r>
          <w:rPr>
            <w:rStyle w:val="ListLabel1"/>
            <w:color w:val="000000"/>
            <w:sz w:val="24"/>
          </w:rPr>
          <w:t>Table 24: AMBA5 Fixtures</w:t>
        </w:r>
        <w:r>
          <w:rPr>
            <w:rStyle w:val="ListLabel1"/>
          </w:rPr>
          <w:tab/>
        </w:r>
        <w:r>
          <w:rPr>
            <w:rStyle w:val="ListLabel1"/>
          </w:rPr>
          <w:fldChar w:fldCharType="begin"/>
        </w:r>
        <w:r>
          <w:rPr>
            <w:rStyle w:val="ListLabel1"/>
          </w:rPr>
          <w:instrText xml:space="preserve"> PAGEREF _Tab_24_AMBA5_Fixtures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5_Test_Level_Depth_Pro">
        <w:r>
          <w:rPr>
            <w:rStyle w:val="ListLabel1"/>
            <w:color w:val="000000"/>
            <w:sz w:val="24"/>
          </w:rPr>
          <w:t>Table 25: Test Level Depth Profile</w:t>
        </w:r>
        <w:r>
          <w:rPr>
            <w:rStyle w:val="ListLabel1"/>
          </w:rPr>
          <w:tab/>
        </w:r>
        <w:r>
          <w:rPr>
            <w:rStyle w:val="ListLabel1"/>
          </w:rPr>
          <w:fldChar w:fldCharType="begin"/>
        </w:r>
        <w:r>
          <w:rPr>
            <w:rStyle w:val="ListLabel1"/>
          </w:rPr>
          <w:instrText xml:space="preserve"> PAGEREF _Tab_25_Test_Level_Depth_Pro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26_Debug_Signals_That_E">
        <w:r>
          <w:rPr>
            <w:rStyle w:val="ListLabel1"/>
            <w:color w:val="000000"/>
            <w:sz w:val="24"/>
          </w:rPr>
          <w:t>Table 26: Debug Signals That Exist</w:t>
        </w:r>
        <w:r>
          <w:rPr>
            <w:rStyle w:val="ListLabel1"/>
          </w:rPr>
          <w:tab/>
        </w:r>
        <w:r>
          <w:rPr>
            <w:rStyle w:val="ListLabel1"/>
          </w:rPr>
          <w:fldChar w:fldCharType="begin"/>
        </w:r>
        <w:r>
          <w:rPr>
            <w:rStyle w:val="ListLabel1"/>
          </w:rPr>
          <w:instrText xml:space="preserve"> PAGEREF _Tab_26_Debug_Signals_That_E \h </w:instrText>
        </w:r>
        <w:r>
          <w:rPr>
            <w:rStyle w:val="ListLabel1"/>
          </w:rPr>
          <w:fldChar w:fldCharType="separate"/>
        </w:r>
        <w:r>
          <w:rPr>
            <w:rStyle w:val="ListLabel1"/>
          </w:rPr>
          <w:t>295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293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985_3812485855"/>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987_381248585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3989_3812485855"/>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3991_3812485855"/>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3993_3812485855"/>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3995_3812485855"/>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4"/>
        </w:numPr>
        <w:rPr/>
      </w:pPr>
      <w:r>
        <w:rPr/>
        <w:t>RTL designers implementing or modifying Bridge</w:t>
      </w:r>
    </w:p>
    <w:p>
      <w:pPr>
        <w:pStyle w:val="Compact"/>
        <w:numPr>
          <w:ilvl w:val="0"/>
          <w:numId w:val="125"/>
        </w:numPr>
        <w:rPr/>
      </w:pPr>
      <w:r>
        <w:rPr/>
        <w:t>Verification engineers developing testbenches</w:t>
      </w:r>
    </w:p>
    <w:p>
      <w:pPr>
        <w:pStyle w:val="Compact"/>
        <w:numPr>
          <w:ilvl w:val="0"/>
          <w:numId w:val="126"/>
        </w:numPr>
        <w:rPr/>
      </w:pPr>
      <w:r>
        <w:rPr/>
        <w:t>System integrators debugging Bridge behavior</w:t>
      </w:r>
    </w:p>
    <w:p>
      <w:pPr>
        <w:pStyle w:val="Compact"/>
        <w:numPr>
          <w:ilvl w:val="0"/>
          <w:numId w:val="127"/>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3997_3812485855"/>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3999_3812485855"/>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B/R response arbiters per master width path, the crossed-W hold; the generated TB carries its connectivity map and the generator emits the AXIL narrow-to-wide alignment test (GitHub #119 L8).</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4001_3812485855"/>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4003_3812485855"/>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8"/>
        </w:numPr>
        <w:rPr/>
      </w:pPr>
      <w:r>
        <w:rPr>
          <w:b/>
          <w:bCs/>
        </w:rPr>
        <w:t>Bridge HAS</w:t>
      </w:r>
      <w:r>
        <w:rPr/>
        <w:t xml:space="preserve"> - Hardware Architecture Specification (high-level)</w:t>
      </w:r>
    </w:p>
    <w:p>
      <w:pPr>
        <w:pStyle w:val="Compact"/>
        <w:numPr>
          <w:ilvl w:val="0"/>
          <w:numId w:val="129"/>
        </w:numPr>
        <w:rPr/>
      </w:pPr>
      <w:r>
        <w:rPr>
          <w:b/>
          <w:bCs/>
        </w:rPr>
        <w:t>PRD.md</w:t>
      </w:r>
      <w:r>
        <w:rPr/>
        <w:t xml:space="preserve"> - Product requirements and overview</w:t>
      </w:r>
    </w:p>
    <w:p>
      <w:pPr>
        <w:pStyle w:val="Compact"/>
        <w:numPr>
          <w:ilvl w:val="0"/>
          <w:numId w:val="13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4005_3812485855"/>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4007_3812485855"/>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4009_3812485855"/>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4011_3812485855"/>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4013_3812485855"/>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4015_3812485855"/>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1"/>
        </w:numPr>
        <w:rPr/>
      </w:pPr>
      <w:r>
        <w:rPr>
          <w:b/>
          <w:bCs/>
        </w:rPr>
        <w:t>Width converters</w:t>
      </w:r>
      <w:r>
        <w:rPr/>
        <w:t xml:space="preserve"> - Handle data width mismatches</w:t>
      </w:r>
    </w:p>
    <w:p>
      <w:pPr>
        <w:pStyle w:val="Compact"/>
        <w:numPr>
          <w:ilvl w:val="0"/>
          <w:numId w:val="132"/>
        </w:numPr>
        <w:rPr/>
      </w:pPr>
      <w:r>
        <w:rPr>
          <w:b/>
          <w:bCs/>
        </w:rPr>
        <w:t>Protocol converters</w:t>
      </w:r>
      <w:r>
        <w:rPr/>
        <w:t xml:space="preserve"> - AXI4 to APB conversion</w:t>
      </w:r>
    </w:p>
    <w:p>
      <w:pPr>
        <w:pStyle w:val="Compact"/>
        <w:numPr>
          <w:ilvl w:val="0"/>
          <w:numId w:val="133"/>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4017_3812485855"/>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4019_3812485855"/>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4021_3812485855"/>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4023_3812485855"/>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4025_3812485855"/>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4027_3812485855"/>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4"/>
        </w:numPr>
        <w:rPr/>
      </w:pPr>
      <w:r>
        <w:rPr>
          <w:b/>
          <w:bCs/>
        </w:rPr>
        <w:t>Bridge HAS</w:t>
      </w:r>
      <w:r>
        <w:rPr/>
        <w:t xml:space="preserve"> - High-level architecture and integration</w:t>
      </w:r>
    </w:p>
    <w:p>
      <w:pPr>
        <w:pStyle w:val="Compact"/>
        <w:numPr>
          <w:ilvl w:val="0"/>
          <w:numId w:val="135"/>
        </w:numPr>
        <w:rPr/>
      </w:pPr>
      <w:r>
        <w:rPr>
          <w:b/>
          <w:bCs/>
        </w:rPr>
        <w:t>PRD.md</w:t>
      </w:r>
      <w:r>
        <w:rPr/>
        <w:t xml:space="preserve"> - Product requirements</w:t>
      </w:r>
    </w:p>
    <w:p>
      <w:pPr>
        <w:pStyle w:val="Compact"/>
        <w:numPr>
          <w:ilvl w:val="0"/>
          <w:numId w:val="136"/>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4029_3812485855"/>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4031_3812485855"/>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4033_3812485855"/>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4035_3812485855"/>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4037_3812485855"/>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7"/>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4039_3812485855"/>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4041_3812485855"/>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4043_3812485855"/>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4045_3812485855"/>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4047_3812485855"/>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4049_3812485855"/>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4051_3812485855"/>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4053_3812485855"/>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4055_3812485855"/>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4057_3812485855"/>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8"/>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9"/>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4059_3812485855"/>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0"/>
        </w:numPr>
        <w:rPr/>
      </w:pPr>
      <w:r>
        <w:rPr/>
        <w:t>When downstream is not ready, accepts one additional beat into holding register</w:t>
      </w:r>
    </w:p>
    <w:p>
      <w:pPr>
        <w:pStyle w:val="Compact"/>
        <w:numPr>
          <w:ilvl w:val="0"/>
          <w:numId w:val="141"/>
        </w:numPr>
        <w:rPr/>
      </w:pPr>
      <w:r>
        <w:rPr/>
        <w:t>Signals ready_in = 0 in same cycle to upstream</w:t>
      </w:r>
    </w:p>
    <w:p>
      <w:pPr>
        <w:pStyle w:val="Compact"/>
        <w:numPr>
          <w:ilvl w:val="0"/>
          <w:numId w:val="142"/>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3"/>
        </w:numPr>
        <w:rPr/>
      </w:pPr>
      <w:r>
        <w:rPr/>
        <w:t xml:space="preserve">Default: 2 (the </w:t>
      </w:r>
      <w:r>
        <w:rPr>
          <w:rStyle w:val="VerbatimChar"/>
        </w:rPr>
        <w:t>gaxi_skid_buffer</w:t>
      </w:r>
      <w:r>
        <w:rPr/>
        <w:t xml:space="preserve"> minimum)</w:t>
      </w:r>
    </w:p>
    <w:p>
      <w:pPr>
        <w:pStyle w:val="Compact"/>
        <w:numPr>
          <w:ilvl w:val="0"/>
          <w:numId w:val="144"/>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145"/>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4061_3812485855"/>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4063_3812485855"/>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6"/>
        </w:numPr>
        <w:rPr/>
      </w:pPr>
      <w:r>
        <w:rPr/>
        <w:t>Checks addresses against slave address maps</w:t>
      </w:r>
    </w:p>
    <w:p>
      <w:pPr>
        <w:pStyle w:val="Compact"/>
        <w:numPr>
          <w:ilvl w:val="0"/>
          <w:numId w:val="147"/>
        </w:numPr>
        <w:rPr/>
      </w:pPr>
      <w:r>
        <w:rPr/>
        <w:t>Flags out-of-range accesses for error handling</w:t>
      </w:r>
    </w:p>
    <w:p>
      <w:pPr>
        <w:pStyle w:val="Compact"/>
        <w:numPr>
          <w:ilvl w:val="0"/>
          <w:numId w:val="148"/>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9"/>
        </w:numPr>
        <w:rPr/>
      </w:pPr>
      <w:r>
        <w:rPr/>
        <w:t>Validates ARLEN/AWLEN vs. 4KB boundary rules</w:t>
      </w:r>
    </w:p>
    <w:p>
      <w:pPr>
        <w:pStyle w:val="Compact"/>
        <w:numPr>
          <w:ilvl w:val="0"/>
          <w:numId w:val="150"/>
        </w:numPr>
        <w:rPr/>
      </w:pPr>
      <w:r>
        <w:rPr/>
        <w:t>Ensures burst types are supported (FIXED, INCR, WRAP)</w:t>
      </w:r>
    </w:p>
    <w:p>
      <w:pPr>
        <w:pStyle w:val="Compact"/>
        <w:numPr>
          <w:ilvl w:val="0"/>
          <w:numId w:val="151"/>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2"/>
        </w:numPr>
        <w:rPr/>
      </w:pPr>
      <w:r>
        <w:rPr/>
        <w:t>Provides default values for unused signals</w:t>
      </w:r>
    </w:p>
    <w:p>
      <w:pPr>
        <w:pStyle w:val="Compact"/>
        <w:numPr>
          <w:ilvl w:val="0"/>
          <w:numId w:val="153"/>
        </w:numPr>
        <w:rPr/>
      </w:pPr>
      <w:r>
        <w:rPr/>
        <w:t>Ensures ARCACHE/AWCACHE have legal values</w:t>
      </w:r>
    </w:p>
    <w:p>
      <w:pPr>
        <w:pStyle w:val="Compact"/>
        <w:numPr>
          <w:ilvl w:val="0"/>
          <w:numId w:val="154"/>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4065_3812485855"/>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f5ea6827d3b5228522ce0bebdb787953ca0ac2d"/>
      <w:r>
        <w:rPr>
          <w:rStyle w:val="SectionNumber"/>
          <w:b/>
          <w:i/>
          <w:color w:val="404040"/>
          <w:sz w:val="22"/>
        </w:rPr>
        <w:t>4.4.6.2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p>
    <w:p>
      <w:pPr>
        <w:pStyle w:val="BodyText"/>
        <w:rPr/>
      </w:pPr>
      <w:r>
        <w:rPr>
          <w:sz w:val="20"/>
        </w:rPr>
        <w:t>The FIFOs above steer responses ONLY on ports that carry a read-return atomic (</w:t>
      </w:r>
      <w:r>
        <w:rPr>
          <w:rStyle w:val="VerbatimChar"/>
          <w:sz w:val="20"/>
        </w:rPr>
        <w:t>rr_atomic</w:t>
      </w:r>
      <w:r>
        <w:rPr>
          <w:sz w:val="20"/>
        </w:rPr>
        <w:t>) or a trace echo. Those ports hang per-request state on the FIFO entry, and they still hold one target slave at a time. Every other port uses the scheme below.</w:t>
      </w:r>
      <w:bookmarkEnd w:id="112"/>
      <w:bookmarkEnd w:id="114"/>
    </w:p>
    <w:p>
      <w:pPr>
        <w:pStyle w:val="Heading3"/>
        <w:spacing w:before="200" w:after="80"/>
        <w:rPr/>
      </w:pPr>
      <w:bookmarkStart w:id="115" w:name="__RefHeading___Toc24067_3812485855"/>
      <w:bookmarkStart w:id="116" w:name="Xc817720aa040633def9f6a1b4666468f5903b09"/>
      <w:bookmarkEnd w:id="115"/>
      <w:r>
        <w:rPr>
          <w:rStyle w:val="SectionNumber"/>
          <w:b/>
          <w:color w:val="404040"/>
          <w:sz w:val="24"/>
        </w:rPr>
        <w:t>4.4.7</w:t>
      </w:r>
      <w:r>
        <w:rPr>
          <w:b/>
          <w:color w:val="404040"/>
          <w:sz w:val="24"/>
        </w:rPr>
        <w:tab/>
        <w:t>Several Targets in Flight (limitation fixed: GitHub #119 L1)</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5"/>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6"/>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7"/>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16 in flight (bridge BUG-009’s not-full rule), so no count wraps.</w:t>
      </w:r>
    </w:p>
    <w:p>
      <w:pPr>
        <w:pStyle w:val="Compact"/>
        <w:numPr>
          <w:ilvl w:val="0"/>
          <w:numId w:val="158"/>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bookmarkEnd w:id="83"/>
      <w:bookmarkEnd w:id="116"/>
      <w:r>
        <w:br w:type="page"/>
      </w:r>
    </w:p>
    <w:p>
      <w:pPr>
        <w:pStyle w:val="Heading2"/>
        <w:pBdr>
          <w:bottom w:val="single" w:sz="12" w:space="0" w:color="228B22"/>
        </w:pBdr>
        <w:spacing w:before="280" w:after="80"/>
        <w:rPr/>
      </w:pPr>
      <w:bookmarkStart w:id="117" w:name="__RefHeading___Toc24069_3812485855"/>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4071_3812485855"/>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4073_3812485855"/>
      <w:bookmarkStart w:id="122" w:name="throughput"/>
      <w:bookmarkEnd w:id="121"/>
      <w:r>
        <w:rPr>
          <w:rStyle w:val="SectionNumber"/>
          <w:b/>
          <w:color w:val="404040"/>
          <w:sz w:val="24"/>
        </w:rPr>
        <w:t>4.5.2</w:t>
      </w:r>
      <w:r>
        <w:rPr>
          <w:b/>
          <w:color w:val="404040"/>
          <w:sz w:val="24"/>
        </w:rPr>
        <w:tab/>
        <w:t>Throughput</w:t>
      </w:r>
    </w:p>
    <w:p>
      <w:pPr>
        <w:pStyle w:val="Compact"/>
        <w:numPr>
          <w:ilvl w:val="0"/>
          <w:numId w:val="159"/>
        </w:numPr>
        <w:rPr/>
      </w:pPr>
      <w:r>
        <w:rPr>
          <w:b/>
          <w:bCs/>
        </w:rPr>
        <w:t>Maximum</w:t>
      </w:r>
      <w:r>
        <w:rPr/>
        <w:t>: 1 transaction per cycle per channel (fully pipelined)</w:t>
      </w:r>
    </w:p>
    <w:p>
      <w:pPr>
        <w:pStyle w:val="Compact"/>
        <w:numPr>
          <w:ilvl w:val="0"/>
          <w:numId w:val="160"/>
        </w:numPr>
        <w:rPr/>
      </w:pPr>
      <w:r>
        <w:rPr>
          <w:b/>
          <w:bCs/>
        </w:rPr>
        <w:t>Backpressure</w:t>
      </w:r>
      <w:r>
        <w:rPr/>
        <w:t>: Propagates with 1-cycle latency</w:t>
      </w:r>
    </w:p>
    <w:p>
      <w:pPr>
        <w:pStyle w:val="Compact"/>
        <w:numPr>
          <w:ilvl w:val="0"/>
          <w:numId w:val="161"/>
        </w:numPr>
        <w:rPr/>
      </w:pPr>
      <w:r>
        <w:rPr>
          <w:b/>
          <w:bCs/>
        </w:rPr>
        <w:t>Burst Performance</w:t>
      </w:r>
      <w:r>
        <w:rPr/>
        <w:t>: No degradation; bursts flow continuously when ready</w:t>
      </w:r>
      <w:bookmarkEnd w:id="122"/>
    </w:p>
    <w:p>
      <w:pPr>
        <w:pStyle w:val="Heading3"/>
        <w:spacing w:before="200" w:after="80"/>
        <w:rPr/>
      </w:pPr>
      <w:bookmarkStart w:id="123" w:name="__RefHeading___Toc24075_3812485855"/>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4077_3812485855"/>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4079_3812485855"/>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4081_3812485855"/>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2"/>
        </w:numPr>
        <w:rPr/>
      </w:pPr>
      <w:r>
        <w:rPr>
          <w:b/>
          <w:bCs/>
        </w:rPr>
        <w:t>Dynamic Pipeline Depth</w:t>
      </w:r>
      <w:r>
        <w:rPr/>
        <w:t>: Adjust depth based on operating frequency</w:t>
      </w:r>
    </w:p>
    <w:p>
      <w:pPr>
        <w:pStyle w:val="Compact"/>
        <w:numPr>
          <w:ilvl w:val="0"/>
          <w:numId w:val="163"/>
        </w:numPr>
        <w:rPr/>
      </w:pPr>
      <w:r>
        <w:rPr>
          <w:b/>
          <w:bCs/>
        </w:rPr>
        <w:t>FIFO Mode</w:t>
      </w:r>
      <w:r>
        <w:rPr/>
        <w:t>: Deeper buffering (16-256 entries) for burst-intensive masters</w:t>
      </w:r>
    </w:p>
    <w:p>
      <w:pPr>
        <w:pStyle w:val="Compact"/>
        <w:numPr>
          <w:ilvl w:val="0"/>
          <w:numId w:val="164"/>
        </w:numPr>
        <w:rPr/>
      </w:pPr>
      <w:r>
        <w:rPr>
          <w:b/>
          <w:bCs/>
        </w:rPr>
        <w:t>QoS Support</w:t>
      </w:r>
      <w:r>
        <w:rPr/>
        <w:t>: Priority-based arbitration hints</w:t>
      </w:r>
    </w:p>
    <w:p>
      <w:pPr>
        <w:pStyle w:val="Compact"/>
        <w:numPr>
          <w:ilvl w:val="0"/>
          <w:numId w:val="165"/>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6"/>
        </w:numPr>
        <w:rPr/>
      </w:pPr>
      <w:r>
        <w:rPr>
          <w:b/>
          <w:bCs/>
        </w:rPr>
        <w:t>Clock Domain Crossing</w:t>
      </w:r>
      <w:r>
        <w:rPr/>
        <w:t>: Per-master clock domains with async FIFOs</w:t>
      </w:r>
    </w:p>
    <w:p>
      <w:pPr>
        <w:pStyle w:val="Compact"/>
        <w:numPr>
          <w:ilvl w:val="0"/>
          <w:numId w:val="167"/>
        </w:numPr>
        <w:rPr/>
      </w:pPr>
      <w:r>
        <w:rPr>
          <w:b/>
          <w:bCs/>
        </w:rPr>
        <w:t>Width Conversion at Adapter</w:t>
      </w:r>
      <w:r>
        <w:rPr/>
        <w:t>: Move width logic to adapters for distributed conversion</w:t>
      </w:r>
    </w:p>
    <w:p>
      <w:pPr>
        <w:pStyle w:val="Compact"/>
        <w:numPr>
          <w:ilvl w:val="0"/>
          <w:numId w:val="168"/>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4083_3812485855"/>
      <w:bookmarkStart w:id="138" w:name="related-modules"/>
      <w:bookmarkEnd w:id="137"/>
      <w:r>
        <w:rPr>
          <w:rStyle w:val="SectionNumber"/>
          <w:b/>
          <w:color w:val="228B22"/>
          <w:sz w:val="28"/>
        </w:rPr>
        <w:t>4.7</w:t>
      </w:r>
      <w:r>
        <w:rPr>
          <w:b/>
          <w:color w:val="228B22"/>
          <w:sz w:val="28"/>
        </w:rPr>
        <w:tab/>
        <w:t>Related Modules</w:t>
      </w:r>
    </w:p>
    <w:p>
      <w:pPr>
        <w:pStyle w:val="Compact"/>
        <w:numPr>
          <w:ilvl w:val="0"/>
          <w:numId w:val="169"/>
        </w:numPr>
        <w:rPr/>
      </w:pPr>
      <w:r>
        <w:rPr/>
        <w:t>Section 2.3: Crossbar Core (interconnect architecture)</w:t>
      </w:r>
    </w:p>
    <w:p>
      <w:pPr>
        <w:pStyle w:val="Compact"/>
        <w:numPr>
          <w:ilvl w:val="0"/>
          <w:numId w:val="170"/>
        </w:numPr>
        <w:rPr/>
      </w:pPr>
      <w:r>
        <w:rPr/>
        <w:t>Section 2.4: Arbitration (how adapters compete for slaves)</w:t>
      </w:r>
    </w:p>
    <w:p>
      <w:pPr>
        <w:pStyle w:val="Compact"/>
        <w:numPr>
          <w:ilvl w:val="0"/>
          <w:numId w:val="171"/>
        </w:numPr>
        <w:rPr/>
      </w:pPr>
      <w:r>
        <w:rPr/>
        <w:t>Section 2.5: ID Management (fabric ID widening, sideband bridge_id, CAM/FIFO tracking)</w:t>
      </w:r>
    </w:p>
    <w:p>
      <w:pPr>
        <w:pStyle w:val="Compact"/>
        <w:numPr>
          <w:ilvl w:val="0"/>
          <w:numId w:val="172"/>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4085_3812485855"/>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4087_3812485855"/>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4089_3812485855"/>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4091_3812485855"/>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4093_3812485855"/>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3"/>
        </w:numPr>
        <w:rPr/>
      </w:pPr>
      <w:r>
        <w:rPr>
          <w:b/>
          <w:bCs/>
        </w:rPr>
        <w:t>Address Decoding</w:t>
      </w:r>
      <w:r>
        <w:rPr/>
        <w:t>: Matches request addresses against configured slave address ranges</w:t>
      </w:r>
    </w:p>
    <w:p>
      <w:pPr>
        <w:pStyle w:val="Compact"/>
        <w:numPr>
          <w:ilvl w:val="0"/>
          <w:numId w:val="174"/>
        </w:numPr>
        <w:rPr/>
      </w:pPr>
      <w:r>
        <w:rPr>
          <w:b/>
          <w:bCs/>
        </w:rPr>
        <w:t>Request Routing</w:t>
      </w:r>
      <w:r>
        <w:rPr/>
        <w:t>: Directs AR/AW/W channels to the selected slave</w:t>
      </w:r>
    </w:p>
    <w:p>
      <w:pPr>
        <w:pStyle w:val="Compact"/>
        <w:numPr>
          <w:ilvl w:val="0"/>
          <w:numId w:val="175"/>
        </w:numPr>
        <w:rPr/>
      </w:pPr>
      <w:r>
        <w:rPr>
          <w:b/>
          <w:bCs/>
        </w:rPr>
        <w:t>Out-of-Range Detection</w:t>
      </w:r>
      <w:r>
        <w:rPr/>
        <w:t>: Identifies addresses that don’t map to any slave</w:t>
      </w:r>
    </w:p>
    <w:p>
      <w:pPr>
        <w:pStyle w:val="Compact"/>
        <w:numPr>
          <w:ilvl w:val="0"/>
          <w:numId w:val="176"/>
        </w:numPr>
        <w:rPr/>
      </w:pPr>
      <w:r>
        <w:rPr>
          <w:b/>
          <w:bCs/>
        </w:rPr>
        <w:t>Error Response Generation</w:t>
      </w:r>
      <w:r>
        <w:rPr/>
        <w:t>: Creates DECERR responses for invalid addresses</w:t>
      </w:r>
    </w:p>
    <w:p>
      <w:pPr>
        <w:pStyle w:val="Compact"/>
        <w:numPr>
          <w:ilvl w:val="0"/>
          <w:numId w:val="177"/>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4095_3812485855"/>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309181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309181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4097_3812485855"/>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4099_3812485855"/>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4101_3812485855"/>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4103_3812485855"/>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4105_3812485855"/>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4107_3812485855"/>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78"/>
        </w:numPr>
        <w:rPr/>
      </w:pPr>
      <w:r>
        <w:rPr>
          <w:b/>
          <w:bCs/>
        </w:rPr>
        <w:t>AW Phase</w:t>
      </w:r>
      <w:r>
        <w:rPr/>
        <w:t>:</w:t>
      </w:r>
    </w:p>
    <w:p>
      <w:pPr>
        <w:pStyle w:val="Compact"/>
        <w:numPr>
          <w:ilvl w:val="1"/>
          <w:numId w:val="179"/>
        </w:numPr>
        <w:rPr/>
      </w:pPr>
      <w:r>
        <w:rPr/>
        <w:t>Decode AWADDR to determine target slave</w:t>
      </w:r>
    </w:p>
    <w:p>
      <w:pPr>
        <w:pStyle w:val="Compact"/>
        <w:numPr>
          <w:ilvl w:val="1"/>
          <w:numId w:val="180"/>
        </w:numPr>
        <w:rPr/>
      </w:pPr>
      <w:r>
        <w:rPr/>
        <w:t>Route AW transaction to selected slave’s arbiter</w:t>
      </w:r>
    </w:p>
    <w:p>
      <w:pPr>
        <w:pStyle w:val="Compact"/>
        <w:numPr>
          <w:ilvl w:val="1"/>
          <w:numId w:val="181"/>
        </w:numPr>
        <w:rPr/>
      </w:pPr>
      <w:r>
        <w:rPr>
          <w:b/>
          <w:bCs/>
        </w:rPr>
        <w:t>Store routing decision</w:t>
      </w:r>
      <w:r>
        <w:rPr/>
        <w:t xml:space="preserve"> for subsequent W beats</w:t>
      </w:r>
    </w:p>
    <w:p>
      <w:pPr>
        <w:pStyle w:val="Compact"/>
        <w:numPr>
          <w:ilvl w:val="0"/>
          <w:numId w:val="182"/>
        </w:numPr>
        <w:rPr/>
      </w:pPr>
      <w:r>
        <w:rPr>
          <w:b/>
          <w:bCs/>
        </w:rPr>
        <w:t>W Phase</w:t>
      </w:r>
      <w:r>
        <w:rPr/>
        <w:t>:</w:t>
      </w:r>
    </w:p>
    <w:p>
      <w:pPr>
        <w:pStyle w:val="Compact"/>
        <w:numPr>
          <w:ilvl w:val="1"/>
          <w:numId w:val="183"/>
        </w:numPr>
        <w:rPr/>
      </w:pPr>
      <w:r>
        <w:rPr>
          <w:b/>
          <w:bCs/>
        </w:rPr>
        <w:t>Follow AW routing</w:t>
      </w:r>
      <w:r>
        <w:rPr/>
        <w:t xml:space="preserve"> (W channel has no address)</w:t>
      </w:r>
    </w:p>
    <w:p>
      <w:pPr>
        <w:pStyle w:val="Compact"/>
        <w:numPr>
          <w:ilvl w:val="1"/>
          <w:numId w:val="184"/>
        </w:numPr>
        <w:rPr/>
      </w:pPr>
      <w:r>
        <w:rPr/>
        <w:t>Route all W beats to same slave as AW</w:t>
      </w:r>
    </w:p>
    <w:p>
      <w:pPr>
        <w:pStyle w:val="Compact"/>
        <w:numPr>
          <w:ilvl w:val="1"/>
          <w:numId w:val="185"/>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16 entries):</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grant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4109_3812485855"/>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4111_3812485855"/>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4113_3812485855"/>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4115_3812485855"/>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4117_3812485855"/>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4119_3812485855"/>
      <w:bookmarkStart w:id="203" w:name="throughput-1"/>
      <w:bookmarkEnd w:id="202"/>
      <w:r>
        <w:rPr>
          <w:rStyle w:val="SectionNumber"/>
          <w:b/>
          <w:color w:val="404040"/>
          <w:sz w:val="24"/>
        </w:rPr>
        <w:t>5.4.2</w:t>
      </w:r>
      <w:r>
        <w:rPr>
          <w:b/>
          <w:color w:val="404040"/>
          <w:sz w:val="24"/>
        </w:rPr>
        <w:tab/>
        <w:t>Throughput</w:t>
      </w:r>
    </w:p>
    <w:p>
      <w:pPr>
        <w:pStyle w:val="Compact"/>
        <w:numPr>
          <w:ilvl w:val="0"/>
          <w:numId w:val="186"/>
        </w:numPr>
        <w:rPr/>
      </w:pPr>
      <w:r>
        <w:rPr>
          <w:b/>
          <w:bCs/>
        </w:rPr>
        <w:t>Maximum</w:t>
      </w:r>
      <w:r>
        <w:rPr/>
        <w:t>: 1 transaction per cycle per master</w:t>
      </w:r>
    </w:p>
    <w:p>
      <w:pPr>
        <w:pStyle w:val="Compact"/>
        <w:numPr>
          <w:ilvl w:val="0"/>
          <w:numId w:val="187"/>
        </w:numPr>
        <w:rPr/>
      </w:pPr>
      <w:r>
        <w:rPr>
          <w:b/>
          <w:bCs/>
        </w:rPr>
        <w:t>No blocking</w:t>
      </w:r>
      <w:r>
        <w:rPr/>
        <w:t>: Router does not stall; arbiters handle conflicts</w:t>
      </w:r>
    </w:p>
    <w:p>
      <w:pPr>
        <w:pStyle w:val="Compact"/>
        <w:numPr>
          <w:ilvl w:val="0"/>
          <w:numId w:val="188"/>
        </w:numPr>
        <w:rPr/>
      </w:pPr>
      <w:r>
        <w:rPr>
          <w:b/>
          <w:bCs/>
        </w:rPr>
        <w:t>Pipelining</w:t>
      </w:r>
      <w:r>
        <w:rPr/>
        <w:t>: AR and AW decode in parallel (independent paths)</w:t>
      </w:r>
      <w:bookmarkEnd w:id="203"/>
    </w:p>
    <w:p>
      <w:pPr>
        <w:pStyle w:val="Heading3"/>
        <w:spacing w:before="200" w:after="80"/>
        <w:rPr/>
      </w:pPr>
      <w:bookmarkStart w:id="204" w:name="__RefHeading___Toc24121_3812485855"/>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4123_3812485855"/>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4125_3812485855"/>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4127_3812485855"/>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4129_3812485855"/>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89"/>
        </w:numPr>
        <w:rPr/>
      </w:pPr>
      <w:r>
        <w:rPr>
          <w:b/>
          <w:bCs/>
        </w:rPr>
        <w:t>Dynamic Address Remapping</w:t>
      </w:r>
      <w:r>
        <w:rPr/>
        <w:t>: Runtime-configurable slave ranges</w:t>
      </w:r>
    </w:p>
    <w:p>
      <w:pPr>
        <w:pStyle w:val="Compact"/>
        <w:numPr>
          <w:ilvl w:val="0"/>
          <w:numId w:val="190"/>
        </w:numPr>
        <w:rPr/>
      </w:pPr>
      <w:r>
        <w:rPr>
          <w:b/>
          <w:bCs/>
        </w:rPr>
        <w:t>Transaction Filtering</w:t>
      </w:r>
      <w:r>
        <w:rPr/>
        <w:t>: Block certain address ranges per-master</w:t>
      </w:r>
    </w:p>
    <w:p>
      <w:pPr>
        <w:pStyle w:val="Compact"/>
        <w:numPr>
          <w:ilvl w:val="0"/>
          <w:numId w:val="191"/>
        </w:numPr>
        <w:rPr/>
      </w:pPr>
      <w:r>
        <w:rPr>
          <w:b/>
          <w:bCs/>
        </w:rPr>
        <w:t>Priority Hints</w:t>
      </w:r>
      <w:r>
        <w:rPr/>
        <w:t>: QoS-based prioritization (beyond first-match)</w:t>
      </w:r>
    </w:p>
    <w:p>
      <w:pPr>
        <w:pStyle w:val="Compact"/>
        <w:numPr>
          <w:ilvl w:val="0"/>
          <w:numId w:val="192"/>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3"/>
        </w:numPr>
        <w:rPr/>
      </w:pPr>
      <w:r>
        <w:rPr>
          <w:b/>
          <w:bCs/>
        </w:rPr>
        <w:t>Multi-region Slaves</w:t>
      </w:r>
      <w:r>
        <w:rPr/>
        <w:t>: Slave spans multiple non-contiguous ranges</w:t>
      </w:r>
    </w:p>
    <w:p>
      <w:pPr>
        <w:pStyle w:val="Compact"/>
        <w:numPr>
          <w:ilvl w:val="0"/>
          <w:numId w:val="194"/>
        </w:numPr>
        <w:rPr/>
      </w:pPr>
      <w:r>
        <w:rPr>
          <w:b/>
          <w:bCs/>
        </w:rPr>
        <w:t>Secure Address Spaces</w:t>
      </w:r>
      <w:r>
        <w:rPr/>
        <w:t>: Per-master access control lists</w:t>
      </w:r>
    </w:p>
    <w:p>
      <w:pPr>
        <w:pStyle w:val="Compact"/>
        <w:numPr>
          <w:ilvl w:val="0"/>
          <w:numId w:val="195"/>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4131_3812485855"/>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6"/>
        </w:numPr>
        <w:rPr/>
      </w:pPr>
      <w:r>
        <w:rPr/>
        <w:t>Section 2.1: Master Adapter (upstream from router)</w:t>
      </w:r>
    </w:p>
    <w:p>
      <w:pPr>
        <w:pStyle w:val="Compact"/>
        <w:numPr>
          <w:ilvl w:val="0"/>
          <w:numId w:val="197"/>
        </w:numPr>
        <w:rPr/>
      </w:pPr>
      <w:r>
        <w:rPr/>
        <w:t>Section 2.3: Crossbar Core (downstream arbitration)</w:t>
      </w:r>
    </w:p>
    <w:p>
      <w:pPr>
        <w:pStyle w:val="Compact"/>
        <w:numPr>
          <w:ilvl w:val="0"/>
          <w:numId w:val="198"/>
        </w:numPr>
        <w:rPr/>
      </w:pPr>
      <w:r>
        <w:rPr/>
        <w:t>Section 2.4: Arbitration (how routed requests compete)</w:t>
      </w:r>
    </w:p>
    <w:p>
      <w:pPr>
        <w:pStyle w:val="Compact"/>
        <w:numPr>
          <w:ilvl w:val="0"/>
          <w:numId w:val="199"/>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4133_3812485855"/>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4135_3812485855"/>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4137_3812485855"/>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4139_3812485855"/>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4141_3812485855"/>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0"/>
        </w:numPr>
        <w:rPr/>
      </w:pPr>
      <w:r>
        <w:rPr>
          <w:b/>
          <w:bCs/>
        </w:rPr>
        <w:t>Full Connectivity</w:t>
      </w:r>
      <w:r>
        <w:rPr/>
        <w:t>: Provides complete N×M master-to-slave interconnect matrix</w:t>
      </w:r>
    </w:p>
    <w:p>
      <w:pPr>
        <w:pStyle w:val="Compact"/>
        <w:numPr>
          <w:ilvl w:val="0"/>
          <w:numId w:val="201"/>
        </w:numPr>
        <w:rPr/>
      </w:pPr>
      <w:r>
        <w:rPr>
          <w:b/>
          <w:bCs/>
        </w:rPr>
        <w:t>Independent Arbitration</w:t>
      </w:r>
      <w:r>
        <w:rPr/>
        <w:t>: Per-slave arbiters allow parallel access to different slaves</w:t>
      </w:r>
    </w:p>
    <w:p>
      <w:pPr>
        <w:pStyle w:val="Compact"/>
        <w:numPr>
          <w:ilvl w:val="0"/>
          <w:numId w:val="202"/>
        </w:numPr>
        <w:rPr/>
      </w:pPr>
      <w:r>
        <w:rPr>
          <w:b/>
          <w:bCs/>
        </w:rPr>
        <w:t>Response Routing</w:t>
      </w:r>
      <w:r>
        <w:rPr/>
        <w:t>: Directs slave responses back to originating masters using Bridge IDs</w:t>
      </w:r>
    </w:p>
    <w:p>
      <w:pPr>
        <w:pStyle w:val="Compact"/>
        <w:numPr>
          <w:ilvl w:val="0"/>
          <w:numId w:val="203"/>
        </w:numPr>
        <w:rPr/>
      </w:pPr>
      <w:r>
        <w:rPr>
          <w:b/>
          <w:bCs/>
        </w:rPr>
        <w:t>Transaction Ordering</w:t>
      </w:r>
      <w:r>
        <w:rPr/>
        <w:t>: Maintains AXI ordering requirements within address dependencies</w:t>
      </w:r>
    </w:p>
    <w:p>
      <w:pPr>
        <w:pStyle w:val="Compact"/>
        <w:numPr>
          <w:ilvl w:val="0"/>
          <w:numId w:val="204"/>
        </w:numPr>
        <w:rPr/>
      </w:pPr>
      <w:r>
        <w:rPr>
          <w:b/>
          <w:bCs/>
        </w:rPr>
        <w:t>Backpressure Management</w:t>
      </w:r>
      <w:r>
        <w:rPr/>
        <w:t>: Handles flow control across multiple concurrent transactions</w:t>
      </w:r>
    </w:p>
    <w:p>
      <w:pPr>
        <w:pStyle w:val="Heading3"/>
        <w:spacing w:before="200" w:after="80"/>
        <w:rPr/>
      </w:pPr>
      <w:bookmarkStart w:id="240" w:name="__RefHeading___Toc24143_3812485855"/>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291080"/>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291080"/>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the AW and AR arbiters (the trapezium) pick one master per slave, and a grant-selected OR mux forwards the winner with its </w:t>
      </w:r>
      <w:r>
        <w:rPr>
          <w:rStyle w:val="VerbatimChar"/>
          <w:sz w:val="20"/>
        </w:rPr>
        <w:t>bridge_id</w:t>
      </w:r>
      <w:r>
        <w:rPr>
          <w:sz w:val="20"/>
        </w:rPr>
        <w:t xml:space="preserv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4145_3812485855"/>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always 16 deep.</w:t>
      </w:r>
      <w:bookmarkEnd w:id="244"/>
      <w:r>
        <w:br w:type="page"/>
      </w:r>
    </w:p>
    <w:p>
      <w:pPr>
        <w:pStyle w:val="Heading2"/>
        <w:pBdr>
          <w:bottom w:val="single" w:sz="12" w:space="0" w:color="228B22"/>
        </w:pBdr>
        <w:spacing w:before="280" w:after="80"/>
        <w:rPr/>
      </w:pPr>
      <w:bookmarkStart w:id="245" w:name="__RefHeading___Toc24147_3812485855"/>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4149_3812485855"/>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4151_3812485855"/>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4153_3812485855"/>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4155_3812485855"/>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4157_3812485855"/>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4159_3812485855"/>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4161_3812485855"/>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4163_3812485855"/>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16 deep,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FIFO, 16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5" w:name="bridge-id-and-response-routing"/>
      <w:r>
        <w:rPr>
          <w:sz w:val="20"/>
        </w:rPr>
        <w:t>There is no timestamp or transaction-type field in the CAM, no timeout and no registered lookup.</w:t>
      </w:r>
      <w:bookmarkEnd w:id="265"/>
    </w:p>
    <w:p>
      <w:pPr>
        <w:pStyle w:val="Heading3"/>
        <w:spacing w:before="200" w:after="80"/>
        <w:rPr/>
      </w:pPr>
      <w:bookmarkStart w:id="266" w:name="__RefHeading___Toc24165_3812485855"/>
      <w:bookmarkStart w:id="267" w:name="response-arbiters-and-demultiplexers"/>
      <w:bookmarkEnd w:id="266"/>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7"/>
    </w:p>
    <w:p>
      <w:pPr>
        <w:pStyle w:val="Heading3"/>
        <w:spacing w:before="200" w:after="80"/>
        <w:rPr/>
      </w:pPr>
      <w:bookmarkStart w:id="268" w:name="__RefHeading___Toc24167_3812485855"/>
      <w:bookmarkStart w:id="269" w:name="axi-ordering-requirements"/>
      <w:bookmarkEnd w:id="268"/>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0"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0"/>
    </w:p>
    <w:p>
      <w:pPr>
        <w:pStyle w:val="Heading4"/>
        <w:spacing w:before="160" w:after="80"/>
        <w:rPr/>
      </w:pPr>
      <w:bookmarkStart w:id="271"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1"/>
    </w:p>
    <w:p>
      <w:pPr>
        <w:pStyle w:val="Heading4"/>
        <w:spacing w:before="160" w:after="80"/>
        <w:rPr/>
      </w:pPr>
      <w:bookmarkStart w:id="272"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AXI4/AXI5 slave (or one with </w:t>
      </w:r>
      <w:r>
        <w:rPr>
          <w:rStyle w:val="VerbatimChar"/>
        </w:rPr>
        <w:t>enable_ooo</w:t>
      </w:r>
      <w:r>
        <w:rPr/>
        <w:t xml:space="preserve">) tracks with </w:t>
      </w:r>
      <w:r>
        <w:rPr>
          <w:rStyle w:val="VerbatimChar"/>
        </w:rPr>
        <w:t>bridge_cam</w:t>
      </w:r>
      <w:r>
        <w:rPr/>
        <w:t xml:space="preserve">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9"/>
      <w:bookmarkEnd w:id="272"/>
    </w:p>
    <w:p>
      <w:pPr>
        <w:pStyle w:val="Heading3"/>
        <w:spacing w:before="200" w:after="80"/>
        <w:rPr/>
      </w:pPr>
      <w:bookmarkStart w:id="273" w:name="__RefHeading___Toc24169_3812485855"/>
      <w:bookmarkStart w:id="274" w:name="X5268a01969c5ab28533f7d526dc914d54502687"/>
      <w:bookmarkEnd w:id="273"/>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4"/>
      <w:r>
        <w:br w:type="page"/>
      </w:r>
    </w:p>
    <w:p>
      <w:pPr>
        <w:pStyle w:val="Heading2"/>
        <w:pBdr>
          <w:bottom w:val="single" w:sz="12" w:space="0" w:color="228B22"/>
        </w:pBdr>
        <w:spacing w:before="280" w:after="80"/>
        <w:rPr/>
      </w:pPr>
      <w:bookmarkStart w:id="275" w:name="__RefHeading___Toc24171_3812485855"/>
      <w:bookmarkStart w:id="276" w:name="timing-2"/>
      <w:bookmarkEnd w:id="275"/>
      <w:r>
        <w:rPr>
          <w:rStyle w:val="SectionNumber"/>
          <w:b/>
          <w:color w:val="228B22"/>
          <w:sz w:val="28"/>
        </w:rPr>
        <w:t>6.4</w:t>
      </w:r>
      <w:r>
        <w:rPr>
          <w:b/>
          <w:color w:val="228B22"/>
          <w:sz w:val="28"/>
        </w:rPr>
        <w:tab/>
        <w:t>Timing</w:t>
      </w:r>
    </w:p>
    <w:p>
      <w:pPr>
        <w:pStyle w:val="Heading3"/>
        <w:spacing w:before="200" w:after="80"/>
        <w:rPr/>
      </w:pPr>
      <w:bookmarkStart w:id="277" w:name="__RefHeading___Toc24173_3812485855"/>
      <w:bookmarkStart w:id="278" w:name="latency-1"/>
      <w:bookmarkEnd w:id="277"/>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8"/>
    </w:p>
    <w:p>
      <w:pPr>
        <w:pStyle w:val="Heading3"/>
        <w:spacing w:before="200" w:after="80"/>
        <w:rPr/>
      </w:pPr>
      <w:bookmarkStart w:id="279" w:name="__RefHeading___Toc24175_3812485855"/>
      <w:bookmarkStart w:id="280" w:name="throughput-2"/>
      <w:bookmarkEnd w:id="279"/>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0"/>
    </w:p>
    <w:p>
      <w:pPr>
        <w:pStyle w:val="Heading3"/>
        <w:spacing w:before="200" w:after="80"/>
        <w:rPr/>
      </w:pPr>
      <w:bookmarkStart w:id="281" w:name="__RefHeading___Toc24177_3812485855"/>
      <w:bookmarkStart w:id="282" w:name="critical-paths-2"/>
      <w:bookmarkEnd w:id="281"/>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5"/>
        </w:numPr>
        <w:rPr/>
      </w:pPr>
      <w:r>
        <w:rPr>
          <w:b/>
          <w:bCs/>
        </w:rPr>
        <w:t>Arbiter Request → Grant</w:t>
      </w:r>
      <w:r>
        <w:rPr/>
        <w:t>:</w:t>
      </w:r>
    </w:p>
    <w:p>
      <w:pPr>
        <w:pStyle w:val="Compact"/>
        <w:numPr>
          <w:ilvl w:val="1"/>
          <w:numId w:val="206"/>
        </w:numPr>
        <w:rPr/>
      </w:pPr>
      <w:r>
        <w:rPr/>
        <w:t>All masters’ VALID signals → Arbiter logic → Grant decision</w:t>
      </w:r>
    </w:p>
    <w:p>
      <w:pPr>
        <w:pStyle w:val="Compact"/>
        <w:numPr>
          <w:ilvl w:val="1"/>
          <w:numId w:val="207"/>
        </w:numPr>
        <w:rPr/>
      </w:pPr>
      <w:r>
        <w:rPr/>
        <w:t>Depth: ~5-8 logic levels for 4 masters</w:t>
      </w:r>
    </w:p>
    <w:p>
      <w:pPr>
        <w:pStyle w:val="Compact"/>
        <w:numPr>
          <w:ilvl w:val="0"/>
          <w:numId w:val="208"/>
        </w:numPr>
        <w:rPr/>
      </w:pPr>
      <w:r>
        <w:rPr>
          <w:b/>
          <w:bCs/>
        </w:rPr>
        <w:t>Grant → Ready Backpressure</w:t>
      </w:r>
      <w:r>
        <w:rPr/>
        <w:t>:</w:t>
      </w:r>
    </w:p>
    <w:p>
      <w:pPr>
        <w:pStyle w:val="Compact"/>
        <w:numPr>
          <w:ilvl w:val="1"/>
          <w:numId w:val="209"/>
        </w:numPr>
        <w:rPr/>
      </w:pPr>
      <w:r>
        <w:rPr/>
        <w:t>Slave READY → Arbiter → Selected master READY</w:t>
      </w:r>
    </w:p>
    <w:p>
      <w:pPr>
        <w:pStyle w:val="Compact"/>
        <w:numPr>
          <w:ilvl w:val="1"/>
          <w:numId w:val="210"/>
        </w:numPr>
        <w:rPr/>
      </w:pPr>
      <w:r>
        <w:rPr/>
        <w:t>Depth: ~4-6 logic levels</w:t>
      </w:r>
    </w:p>
    <w:p>
      <w:pPr>
        <w:pStyle w:val="Compact"/>
        <w:numPr>
          <w:ilvl w:val="0"/>
          <w:numId w:val="211"/>
        </w:numPr>
        <w:rPr/>
      </w:pPr>
      <w:r>
        <w:rPr>
          <w:b/>
          <w:bCs/>
        </w:rPr>
        <w:t>Response Demux</w:t>
      </w:r>
      <w:r>
        <w:rPr/>
        <w:t>:</w:t>
      </w:r>
    </w:p>
    <w:p>
      <w:pPr>
        <w:pStyle w:val="Compact"/>
        <w:numPr>
          <w:ilvl w:val="1"/>
          <w:numId w:val="212"/>
        </w:numPr>
        <w:rPr/>
      </w:pPr>
      <w:r>
        <w:rPr/>
        <w:t>Slave RDATA/RID → BID extraction → Master select → Master RDATA</w:t>
      </w:r>
    </w:p>
    <w:p>
      <w:pPr>
        <w:pStyle w:val="Compact"/>
        <w:numPr>
          <w:ilvl w:val="1"/>
          <w:numId w:val="213"/>
        </w:numPr>
        <w:rPr/>
      </w:pPr>
      <w:r>
        <w:rPr/>
        <w:t>Depth: ~6-10 logic levels for 64-bit data</w:t>
      </w:r>
    </w:p>
    <w:p>
      <w:pPr>
        <w:pStyle w:val="FirstParagraph"/>
        <w:rPr/>
      </w:pPr>
      <w:r>
        <w:rPr>
          <w:b/>
          <w:bCs/>
          <w:sz w:val="20"/>
        </w:rPr>
        <w:t>Mitigation Strategies</w:t>
      </w:r>
      <w:r>
        <w:rPr>
          <w:sz w:val="20"/>
        </w:rPr>
        <w:t>:</w:t>
      </w:r>
    </w:p>
    <w:p>
      <w:pPr>
        <w:pStyle w:val="Compact"/>
        <w:numPr>
          <w:ilvl w:val="0"/>
          <w:numId w:val="214"/>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5"/>
        </w:numPr>
        <w:rPr/>
      </w:pPr>
      <w:r>
        <w:rPr>
          <w:b/>
          <w:bCs/>
        </w:rPr>
        <w:t>Pipelined Arbitration</w:t>
      </w:r>
      <w:r>
        <w:rPr/>
        <w:t>: Multi-cycle arbiter for &gt;8 masters (not built)</w:t>
      </w:r>
    </w:p>
    <w:p>
      <w:pPr>
        <w:pStyle w:val="Compact"/>
        <w:numPr>
          <w:ilvl w:val="0"/>
          <w:numId w:val="216"/>
        </w:numPr>
        <w:rPr/>
      </w:pPr>
      <w:r>
        <w:rPr>
          <w:b/>
          <w:bCs/>
        </w:rPr>
        <w:t>Hierarchical Crossbar</w:t>
      </w:r>
      <w:r>
        <w:rPr/>
        <w:t>: For &gt;16 masters, use tree structure (not built)</w:t>
      </w:r>
      <w:bookmarkEnd w:id="276"/>
      <w:bookmarkEnd w:id="282"/>
      <w:r>
        <w:br w:type="page"/>
      </w:r>
    </w:p>
    <w:p>
      <w:pPr>
        <w:pStyle w:val="Heading2"/>
        <w:pBdr>
          <w:bottom w:val="single" w:sz="12" w:space="0" w:color="228B22"/>
        </w:pBdr>
        <w:spacing w:before="280" w:after="80"/>
        <w:rPr/>
      </w:pPr>
      <w:bookmarkStart w:id="283" w:name="__RefHeading___Toc24179_3812485855"/>
      <w:bookmarkStart w:id="284" w:name="design-notes-3"/>
      <w:bookmarkEnd w:id="283"/>
      <w:r>
        <w:rPr>
          <w:rStyle w:val="SectionNumber"/>
          <w:b/>
          <w:color w:val="228B22"/>
          <w:sz w:val="28"/>
        </w:rPr>
        <w:t>6.5</w:t>
      </w:r>
      <w:r>
        <w:rPr>
          <w:b/>
          <w:color w:val="228B22"/>
          <w:sz w:val="28"/>
        </w:rPr>
        <w:tab/>
        <w:t>Design Notes</w:t>
      </w:r>
    </w:p>
    <w:p>
      <w:pPr>
        <w:pStyle w:val="Heading3"/>
        <w:spacing w:before="200" w:after="80"/>
        <w:rPr/>
      </w:pPr>
      <w:bookmarkStart w:id="285" w:name="__RefHeading___Toc24181_3812485855"/>
      <w:bookmarkStart w:id="286" w:name="resource-utilization-2"/>
      <w:bookmarkEnd w:id="285"/>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17"/>
        </w:numPr>
        <w:rPr/>
      </w:pPr>
      <w:r>
        <w:rPr>
          <w:b/>
          <w:bCs/>
        </w:rPr>
        <w:t>Read-Only/Write-Only Masters</w:t>
      </w:r>
      <w:r>
        <w:rPr/>
        <w:t>: Reduces arbiter complexity by 40-50%</w:t>
      </w:r>
    </w:p>
    <w:p>
      <w:pPr>
        <w:pStyle w:val="Compact"/>
        <w:numPr>
          <w:ilvl w:val="0"/>
          <w:numId w:val="218"/>
        </w:numPr>
        <w:rPr/>
      </w:pPr>
      <w:r>
        <w:rPr>
          <w:b/>
          <w:bCs/>
        </w:rPr>
        <w:t>Power-of-Two Master Count</w:t>
      </w:r>
      <w:r>
        <w:rPr/>
        <w:t>: Simplifies BID width and routing logic</w:t>
      </w:r>
    </w:p>
    <w:p>
      <w:pPr>
        <w:pStyle w:val="Compact"/>
        <w:numPr>
          <w:ilvl w:val="0"/>
          <w:numId w:val="219"/>
        </w:numPr>
        <w:rPr/>
      </w:pPr>
      <w:r>
        <w:rPr>
          <w:b/>
          <w:bCs/>
        </w:rPr>
        <w:t>Pipeline Stages</w:t>
      </w:r>
      <w:r>
        <w:rPr/>
        <w:t>: Trading latency for frequency (deeper pipelines)</w:t>
      </w:r>
      <w:bookmarkEnd w:id="286"/>
    </w:p>
    <w:p>
      <w:pPr>
        <w:pStyle w:val="Heading3"/>
        <w:spacing w:before="200" w:after="80"/>
        <w:rPr/>
      </w:pPr>
      <w:bookmarkStart w:id="287" w:name="__RefHeading___Toc24183_3812485855"/>
      <w:bookmarkStart w:id="288" w:name="debug-and-observability-2"/>
      <w:bookmarkEnd w:id="287"/>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8"/>
    </w:p>
    <w:p>
      <w:pPr>
        <w:pStyle w:val="Heading3"/>
        <w:spacing w:before="200" w:after="80"/>
        <w:rPr/>
      </w:pPr>
      <w:bookmarkStart w:id="289" w:name="__RefHeading___Toc24185_3812485855"/>
      <w:bookmarkStart w:id="290" w:name="common-issues"/>
      <w:bookmarkEnd w:id="289"/>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0"/>
    </w:p>
    <w:p>
      <w:pPr>
        <w:pStyle w:val="Heading3"/>
        <w:spacing w:before="200" w:after="80"/>
        <w:rPr/>
      </w:pPr>
      <w:bookmarkStart w:id="291" w:name="__RefHeading___Toc24187_3812485855"/>
      <w:bookmarkStart w:id="292" w:name="future-enhancements-2"/>
      <w:bookmarkEnd w:id="291"/>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4"/>
      <w:bookmarkEnd w:id="292"/>
      <w:r>
        <w:br w:type="page"/>
      </w:r>
    </w:p>
    <w:p>
      <w:pPr>
        <w:pStyle w:val="Heading2"/>
        <w:pBdr>
          <w:bottom w:val="single" w:sz="12" w:space="0" w:color="228B22"/>
        </w:pBdr>
        <w:spacing w:before="280" w:after="80"/>
        <w:rPr/>
      </w:pPr>
      <w:bookmarkStart w:id="293" w:name="__RefHeading___Toc24189_3812485855"/>
      <w:bookmarkStart w:id="294" w:name="related-modules-2"/>
      <w:bookmarkEnd w:id="293"/>
      <w:r>
        <w:rPr>
          <w:rStyle w:val="SectionNumber"/>
          <w:b/>
          <w:color w:val="228B22"/>
          <w:sz w:val="28"/>
        </w:rPr>
        <w:t>6.6</w:t>
      </w:r>
      <w:r>
        <w:rPr>
          <w:b/>
          <w:color w:val="228B22"/>
          <w:sz w:val="28"/>
        </w:rPr>
        <w:tab/>
        <w:t>Related Modules</w:t>
      </w:r>
    </w:p>
    <w:p>
      <w:pPr>
        <w:pStyle w:val="Compact"/>
        <w:numPr>
          <w:ilvl w:val="0"/>
          <w:numId w:val="220"/>
        </w:numPr>
        <w:rPr/>
      </w:pPr>
      <w:r>
        <w:rPr/>
        <w:t>Section 2.1: Master Adapter (request sources)</w:t>
      </w:r>
    </w:p>
    <w:p>
      <w:pPr>
        <w:pStyle w:val="Compact"/>
        <w:numPr>
          <w:ilvl w:val="0"/>
          <w:numId w:val="221"/>
        </w:numPr>
        <w:rPr/>
      </w:pPr>
      <w:r>
        <w:rPr/>
        <w:t>Section 2.2: Slave Router (address decode before arbitration)</w:t>
      </w:r>
    </w:p>
    <w:p>
      <w:pPr>
        <w:pStyle w:val="Compact"/>
        <w:numPr>
          <w:ilvl w:val="0"/>
          <w:numId w:val="222"/>
        </w:numPr>
        <w:rPr/>
      </w:pPr>
      <w:r>
        <w:rPr/>
        <w:t>Section 2.4: Arbitration (detailed arbiter algorithms)</w:t>
      </w:r>
    </w:p>
    <w:p>
      <w:pPr>
        <w:pStyle w:val="Compact"/>
        <w:numPr>
          <w:ilvl w:val="0"/>
          <w:numId w:val="223"/>
        </w:numPr>
        <w:rPr/>
      </w:pPr>
      <w:r>
        <w:rPr/>
        <w:t>Section 2.5: ID Management (sideband bridge_id tracking; its CAM was never built)</w:t>
      </w:r>
    </w:p>
    <w:p>
      <w:pPr>
        <w:pStyle w:val="Compact"/>
        <w:numPr>
          <w:ilvl w:val="0"/>
          <w:numId w:val="224"/>
        </w:numPr>
        <w:rPr/>
      </w:pPr>
      <w:bookmarkStart w:id="295" w:name="related-modules-2"/>
      <w:r>
        <w:rPr/>
        <w:t>Section 3.1: Top-Level Integration (crossbar instantiation)</w:t>
      </w:r>
      <w:bookmarkEnd w:id="295"/>
      <w:r>
        <w:br w:type="page"/>
      </w:r>
    </w:p>
    <w:p>
      <w:pPr>
        <w:pStyle w:val="Heading2"/>
        <w:pBdr>
          <w:bottom w:val="single" w:sz="12" w:space="0" w:color="228B22"/>
        </w:pBdr>
        <w:spacing w:before="280" w:after="80"/>
        <w:rPr/>
      </w:pPr>
      <w:bookmarkStart w:id="296" w:name="__RefHeading___Toc24191_3812485855"/>
      <w:bookmarkStart w:id="297" w:name="testing-2"/>
      <w:bookmarkEnd w:id="296"/>
      <w:r>
        <w:rPr>
          <w:rStyle w:val="SectionNumber"/>
          <w:b/>
          <w:color w:val="228B22"/>
          <w:sz w:val="28"/>
        </w:rPr>
        <w:t>6.7</w:t>
      </w:r>
      <w:r>
        <w:rPr>
          <w:b/>
          <w:color w:val="228B22"/>
          <w:sz w:val="28"/>
        </w:rPr>
        <w:tab/>
        <w:t>Testing</w:t>
      </w:r>
    </w:p>
    <w:p>
      <w:pPr>
        <w:pStyle w:val="Heading3"/>
        <w:spacing w:before="200" w:after="80"/>
        <w:rPr/>
      </w:pPr>
      <w:bookmarkStart w:id="298" w:name="__RefHeading___Toc24193_3812485855"/>
      <w:bookmarkStart w:id="299" w:name="functional-tests"/>
      <w:bookmarkEnd w:id="298"/>
      <w:r>
        <w:rPr>
          <w:rStyle w:val="SectionNumber"/>
          <w:b/>
          <w:color w:val="404040"/>
          <w:sz w:val="24"/>
        </w:rPr>
        <w:t>6.7.1</w:t>
      </w:r>
      <w:r>
        <w:rPr>
          <w:b/>
          <w:color w:val="404040"/>
          <w:sz w:val="24"/>
        </w:rPr>
        <w:tab/>
        <w:t>Functional Tests</w:t>
      </w:r>
    </w:p>
    <w:p>
      <w:pPr>
        <w:pStyle w:val="Compact"/>
        <w:numPr>
          <w:ilvl w:val="0"/>
          <w:numId w:val="225"/>
        </w:numPr>
        <w:rPr/>
      </w:pPr>
      <w:r>
        <w:rPr>
          <w:b/>
          <w:bCs/>
        </w:rPr>
        <w:t>Single Master to Each Slave</w:t>
      </w:r>
      <w:r>
        <w:rPr/>
        <w:t>: Verify basic connectivity</w:t>
      </w:r>
    </w:p>
    <w:p>
      <w:pPr>
        <w:pStyle w:val="Compact"/>
        <w:numPr>
          <w:ilvl w:val="0"/>
          <w:numId w:val="226"/>
        </w:numPr>
        <w:rPr/>
      </w:pPr>
      <w:r>
        <w:rPr>
          <w:b/>
          <w:bCs/>
        </w:rPr>
        <w:t>All Masters to One Slave</w:t>
      </w:r>
      <w:r>
        <w:rPr/>
        <w:t>: Stress arbiter fairness</w:t>
      </w:r>
    </w:p>
    <w:p>
      <w:pPr>
        <w:pStyle w:val="Compact"/>
        <w:numPr>
          <w:ilvl w:val="0"/>
          <w:numId w:val="227"/>
        </w:numPr>
        <w:rPr/>
      </w:pPr>
      <w:r>
        <w:rPr>
          <w:b/>
          <w:bCs/>
        </w:rPr>
        <w:t>All Masters to All Slaves</w:t>
      </w:r>
      <w:r>
        <w:rPr/>
        <w:t>: Maximum parallelism test</w:t>
      </w:r>
    </w:p>
    <w:p>
      <w:pPr>
        <w:pStyle w:val="Compact"/>
        <w:numPr>
          <w:ilvl w:val="0"/>
          <w:numId w:val="228"/>
        </w:numPr>
        <w:rPr/>
      </w:pPr>
      <w:r>
        <w:rPr>
          <w:b/>
          <w:bCs/>
        </w:rPr>
        <w:t>OOO Responses</w:t>
      </w:r>
      <w:r>
        <w:rPr/>
        <w:t>: Issue transactions with different latencies</w:t>
      </w:r>
    </w:p>
    <w:p>
      <w:pPr>
        <w:pStyle w:val="Compact"/>
        <w:numPr>
          <w:ilvl w:val="0"/>
          <w:numId w:val="229"/>
        </w:numPr>
        <w:rPr/>
      </w:pPr>
      <w:r>
        <w:rPr>
          <w:b/>
          <w:bCs/>
        </w:rPr>
        <w:t>Burst Interleaving</w:t>
      </w:r>
      <w:r>
        <w:rPr/>
        <w:t>: Multiple masters with bursts to same slave</w:t>
      </w:r>
      <w:bookmarkEnd w:id="299"/>
    </w:p>
    <w:p>
      <w:pPr>
        <w:pStyle w:val="Heading3"/>
        <w:spacing w:before="200" w:after="80"/>
        <w:rPr/>
      </w:pPr>
      <w:bookmarkStart w:id="300" w:name="__RefHeading___Toc24195_3812485855"/>
      <w:bookmarkStart w:id="301" w:name="corner-cases"/>
      <w:bookmarkEnd w:id="300"/>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1"/>
    </w:p>
    <w:p>
      <w:pPr>
        <w:pStyle w:val="Heading3"/>
        <w:spacing w:before="200" w:after="80"/>
        <w:rPr/>
      </w:pPr>
      <w:bookmarkStart w:id="302" w:name="__RefHeading___Toc24197_3812485855"/>
      <w:bookmarkStart w:id="303" w:name="protocol-compliance"/>
      <w:bookmarkEnd w:id="302"/>
      <w:r>
        <w:rPr>
          <w:rStyle w:val="SectionNumber"/>
          <w:b/>
          <w:color w:val="404040"/>
          <w:sz w:val="24"/>
        </w:rPr>
        <w:t>6.7.3</w:t>
      </w:r>
      <w:r>
        <w:rPr>
          <w:b/>
          <w:color w:val="404040"/>
          <w:sz w:val="24"/>
        </w:rPr>
        <w:tab/>
        <w:t>Protocol Compliance</w:t>
      </w:r>
    </w:p>
    <w:p>
      <w:pPr>
        <w:pStyle w:val="Compact"/>
        <w:numPr>
          <w:ilvl w:val="0"/>
          <w:numId w:val="230"/>
        </w:numPr>
        <w:rPr/>
      </w:pPr>
      <w:r>
        <w:rPr/>
        <w:t>AXI4 protocol checker at each master/slave interface</w:t>
      </w:r>
    </w:p>
    <w:p>
      <w:pPr>
        <w:pStyle w:val="Compact"/>
        <w:numPr>
          <w:ilvl w:val="0"/>
          <w:numId w:val="231"/>
        </w:numPr>
        <w:rPr/>
      </w:pPr>
      <w:r>
        <w:rPr/>
        <w:t>Verify no READY → VALID dependencies (AXI violation)</w:t>
      </w:r>
    </w:p>
    <w:p>
      <w:pPr>
        <w:pStyle w:val="Compact"/>
        <w:numPr>
          <w:ilvl w:val="0"/>
          <w:numId w:val="232"/>
        </w:numPr>
        <w:rPr/>
      </w:pPr>
      <w:r>
        <w:rPr/>
        <w:t>Check ID preservation through crossbar (modulo Bridge ID)</w:t>
      </w:r>
    </w:p>
    <w:p>
      <w:pPr>
        <w:pStyle w:val="Compact"/>
        <w:numPr>
          <w:ilvl w:val="0"/>
          <w:numId w:val="233"/>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crossbar-core"/>
      <w:bookmarkStart w:id="305" w:name="testing-2"/>
      <w:bookmarkStart w:id="306"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bookmarkEnd w:id="306"/>
      <w:r>
        <w:br w:type="page"/>
      </w:r>
    </w:p>
    <w:p>
      <w:pPr>
        <w:pStyle w:val="Heading1"/>
        <w:shd w:val="clear" w:color="auto" w:fill="404040"/>
        <w:spacing w:before="360" w:after="120"/>
        <w:rPr/>
      </w:pPr>
      <w:bookmarkStart w:id="307" w:name="__RefHeading___Toc24199_3812485855"/>
      <w:bookmarkStart w:id="308" w:name="arbitration"/>
      <w:bookmarkEnd w:id="307"/>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9" w:name="__RefHeading___Toc24201_3812485855"/>
      <w:bookmarkStart w:id="310" w:name="overview-6"/>
      <w:bookmarkEnd w:id="309"/>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4"/>
        </w:numPr>
        <w:rPr/>
      </w:pPr>
      <w:r>
        <w:rPr>
          <w:b/>
          <w:bCs/>
        </w:rPr>
        <w:t>Conflict Resolution</w:t>
      </w:r>
      <w:r>
        <w:rPr/>
        <w:t>: Selects one master when multiple masters request same slave</w:t>
      </w:r>
    </w:p>
    <w:p>
      <w:pPr>
        <w:pStyle w:val="Compact"/>
        <w:numPr>
          <w:ilvl w:val="0"/>
          <w:numId w:val="235"/>
        </w:numPr>
        <w:rPr/>
      </w:pPr>
      <w:r>
        <w:rPr>
          <w:b/>
          <w:bCs/>
        </w:rPr>
        <w:t>Fairness</w:t>
      </w:r>
      <w:r>
        <w:rPr/>
        <w:t>: Ensures all masters eventually get access (starvation-free)</w:t>
      </w:r>
    </w:p>
    <w:p>
      <w:pPr>
        <w:pStyle w:val="Compact"/>
        <w:numPr>
          <w:ilvl w:val="0"/>
          <w:numId w:val="236"/>
        </w:numPr>
        <w:rPr/>
      </w:pPr>
      <w:r>
        <w:rPr>
          <w:b/>
          <w:bCs/>
        </w:rPr>
        <w:t>Throughput Optimization</w:t>
      </w:r>
      <w:r>
        <w:rPr/>
        <w:t>: Minimizes idle cycles and maximizes utilization</w:t>
      </w:r>
    </w:p>
    <w:p>
      <w:pPr>
        <w:pStyle w:val="Compact"/>
        <w:numPr>
          <w:ilvl w:val="0"/>
          <w:numId w:val="237"/>
        </w:numPr>
        <w:rPr/>
      </w:pPr>
      <w:r>
        <w:rPr>
          <w:b/>
          <w:bCs/>
        </w:rPr>
        <w:t>Grant Management</w:t>
      </w:r>
      <w:r>
        <w:rPr/>
        <w:t>: Maintains grants for burst transactions</w:t>
      </w:r>
    </w:p>
    <w:p>
      <w:pPr>
        <w:pStyle w:val="Compact"/>
        <w:numPr>
          <w:ilvl w:val="0"/>
          <w:numId w:val="238"/>
        </w:numPr>
        <w:rPr/>
      </w:pPr>
      <w:r>
        <w:rPr>
          <w:b/>
          <w:bCs/>
        </w:rPr>
        <w:t>Priority Enforcement</w:t>
      </w:r>
      <w:r>
        <w:rPr/>
        <w:t>: Supports priority-based access policies (optional)</w:t>
      </w:r>
      <w:bookmarkEnd w:id="310"/>
      <w:r>
        <w:br w:type="page"/>
      </w:r>
    </w:p>
    <w:p>
      <w:pPr>
        <w:pStyle w:val="Heading2"/>
        <w:pBdr>
          <w:bottom w:val="single" w:sz="12" w:space="0" w:color="228B22"/>
        </w:pBdr>
        <w:spacing w:before="280" w:after="80"/>
        <w:rPr/>
      </w:pPr>
      <w:bookmarkStart w:id="311" w:name="__RefHeading___Toc24203_3812485855"/>
      <w:bookmarkStart w:id="312" w:name="parameters-3"/>
      <w:bookmarkEnd w:id="311"/>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2"/>
      <w:r>
        <w:br w:type="page"/>
      </w:r>
    </w:p>
    <w:p>
      <w:pPr>
        <w:pStyle w:val="Heading2"/>
        <w:pBdr>
          <w:bottom w:val="single" w:sz="12" w:space="0" w:color="228B22"/>
        </w:pBdr>
        <w:spacing w:before="280" w:after="80"/>
        <w:rPr/>
      </w:pPr>
      <w:bookmarkStart w:id="313" w:name="__RefHeading___Toc24205_3812485855"/>
      <w:bookmarkStart w:id="314" w:name="functional-description-4"/>
      <w:bookmarkEnd w:id="313"/>
      <w:r>
        <w:rPr>
          <w:rStyle w:val="SectionNumber"/>
          <w:b/>
          <w:color w:val="228B22"/>
          <w:sz w:val="28"/>
        </w:rPr>
        <w:t>7.3</w:t>
      </w:r>
      <w:r>
        <w:rPr>
          <w:b/>
          <w:color w:val="228B22"/>
          <w:sz w:val="28"/>
        </w:rPr>
        <w:tab/>
        <w:t>Functional Description</w:t>
      </w:r>
    </w:p>
    <w:p>
      <w:pPr>
        <w:pStyle w:val="Heading3"/>
        <w:spacing w:before="200" w:after="80"/>
        <w:rPr/>
      </w:pPr>
      <w:bookmarkStart w:id="315" w:name="__RefHeading___Toc24207_3812485855"/>
      <w:bookmarkStart w:id="316" w:name="per-slave-per-channel-arbiters"/>
      <w:bookmarkEnd w:id="315"/>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6"/>
    </w:p>
    <w:p>
      <w:pPr>
        <w:pStyle w:val="Heading3"/>
        <w:spacing w:before="200" w:after="80"/>
        <w:rPr/>
      </w:pPr>
      <w:bookmarkStart w:id="317" w:name="__RefHeading___Toc24209_3812485855"/>
      <w:bookmarkStart w:id="318" w:name="block-diagram"/>
      <w:bookmarkEnd w:id="317"/>
      <w:r>
        <w:rPr>
          <w:rStyle w:val="SectionNumber"/>
          <w:b/>
          <w:color w:val="404040"/>
          <w:sz w:val="24"/>
        </w:rPr>
        <w:t>7.3.2</w:t>
      </w:r>
      <w:r>
        <w:rPr>
          <w:b/>
          <w:color w:val="404040"/>
          <w:sz w:val="24"/>
        </w:rPr>
        <w:tab/>
        <w:t>Block Diagram</w:t>
      </w:r>
      <w:bookmarkEnd w:id="318"/>
    </w:p>
    <w:p>
      <w:pPr>
        <w:pStyle w:val="Heading3"/>
        <w:spacing w:before="200" w:after="80"/>
        <w:rPr/>
      </w:pPr>
      <w:bookmarkStart w:id="319" w:name="__RefHeading___Toc24211_3812485855"/>
      <w:bookmarkStart w:id="320" w:name="figure-2.4-per-slave-address-arbiter"/>
      <w:bookmarkStart w:id="321" w:name="_Fig_5_Per_Slave_Address_Ar"/>
      <w:bookmarkEnd w:id="319"/>
      <w:r>
        <w:rPr>
          <w:rStyle w:val="SectionNumber"/>
          <w:b/>
          <w:color w:val="404040"/>
          <w:sz w:val="24"/>
        </w:rPr>
        <w:t>7.3.3</w:t>
      </w:r>
      <w:r>
        <w:rPr>
          <w:b/>
          <w:color w:val="404040"/>
          <w:sz w:val="24"/>
        </w:rPr>
        <w:tab/>
        <w:t>Figure 2.4: Per-Slave Address Arbiter</w:t>
      </w:r>
      <w:bookmarkEnd w:id="321"/>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AW is valid and re-decodes to this slave.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0"/>
    </w:p>
    <w:p>
      <w:pPr>
        <w:pStyle w:val="Heading3"/>
        <w:spacing w:before="200" w:after="80"/>
        <w:rPr/>
      </w:pPr>
      <w:bookmarkStart w:id="322" w:name="__RefHeading___Toc24213_3812485855"/>
      <w:bookmarkStart w:id="323" w:name="round-robin-arbitration"/>
      <w:bookmarkEnd w:id="322"/>
      <w:r>
        <w:rPr>
          <w:rStyle w:val="SectionNumber"/>
          <w:b/>
          <w:color w:val="404040"/>
          <w:sz w:val="24"/>
        </w:rPr>
        <w:t>7.3.4</w:t>
      </w:r>
      <w:r>
        <w:rPr>
          <w:b/>
          <w:color w:val="404040"/>
          <w:sz w:val="24"/>
        </w:rPr>
        <w:tab/>
        <w:t>Round-Robin Arbitration</w:t>
      </w:r>
    </w:p>
    <w:p>
      <w:pPr>
        <w:pStyle w:val="Heading4"/>
        <w:spacing w:before="160" w:after="80"/>
        <w:rPr/>
      </w:pPr>
      <w:bookmarkStart w:id="324" w:name="algorithm"/>
      <w:r>
        <w:rPr>
          <w:rStyle w:val="SectionNumber"/>
          <w:b/>
          <w:i/>
          <w:color w:val="404040"/>
          <w:sz w:val="22"/>
        </w:rPr>
        <w:t>7.3.4.1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4"/>
    </w:p>
    <w:p>
      <w:pPr>
        <w:pStyle w:val="Heading4"/>
        <w:spacing w:before="160" w:after="80"/>
        <w:rPr/>
      </w:pPr>
      <w:bookmarkStart w:id="325" w:name="implementation"/>
      <w:r>
        <w:rPr>
          <w:rStyle w:val="SectionNumber"/>
          <w:b/>
          <w:i/>
          <w:color w:val="404040"/>
          <w:sz w:val="22"/>
        </w:rPr>
        <w:t>7.3.4.2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5"/>
    </w:p>
    <w:p>
      <w:pPr>
        <w:pStyle w:val="Heading4"/>
        <w:spacing w:before="160" w:after="80"/>
        <w:rPr/>
      </w:pPr>
      <w:bookmarkStart w:id="326" w:name="characteristics"/>
      <w:r>
        <w:rPr>
          <w:rStyle w:val="SectionNumber"/>
          <w:b/>
          <w:i/>
          <w:color w:val="404040"/>
          <w:sz w:val="22"/>
        </w:rPr>
        <w:t>7.3.4.3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3"/>
      <w:bookmarkEnd w:id="326"/>
    </w:p>
    <w:p>
      <w:pPr>
        <w:pStyle w:val="Heading3"/>
        <w:spacing w:before="200" w:after="80"/>
        <w:rPr/>
      </w:pPr>
      <w:bookmarkStart w:id="327" w:name="__RefHeading___Toc24215_3812485855"/>
      <w:bookmarkStart w:id="328" w:name="fixed-priority-arbitration"/>
      <w:bookmarkEnd w:id="327"/>
      <w:r>
        <w:rPr>
          <w:rStyle w:val="SectionNumber"/>
          <w:b/>
          <w:color w:val="404040"/>
          <w:sz w:val="24"/>
        </w:rPr>
        <w:t>7.3.5</w:t>
      </w:r>
      <w:r>
        <w:rPr>
          <w:b/>
          <w:color w:val="404040"/>
          <w:sz w:val="24"/>
        </w:rPr>
        <w:tab/>
        <w:t>Fixed-Priority Arbitration</w:t>
      </w:r>
    </w:p>
    <w:p>
      <w:pPr>
        <w:pStyle w:val="Heading4"/>
        <w:spacing w:before="160" w:after="80"/>
        <w:rPr/>
      </w:pPr>
      <w:bookmarkStart w:id="329" w:name="algorithm-1"/>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29"/>
    </w:p>
    <w:p>
      <w:pPr>
        <w:pStyle w:val="Heading4"/>
        <w:spacing w:before="160" w:after="80"/>
        <w:rPr/>
      </w:pPr>
      <w:bookmarkStart w:id="330" w:name="implementation-1"/>
      <w:r>
        <w:rPr>
          <w:rStyle w:val="SectionNumber"/>
          <w:b/>
          <w:i/>
          <w:color w:val="404040"/>
          <w:sz w:val="22"/>
        </w:rPr>
        <w:t>7.3.5.2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0"/>
    </w:p>
    <w:p>
      <w:pPr>
        <w:pStyle w:val="Heading4"/>
        <w:spacing w:before="160" w:after="80"/>
        <w:rPr/>
      </w:pPr>
      <w:bookmarkStart w:id="331" w:name="characteristics-1"/>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1"/>
    </w:p>
    <w:p>
      <w:pPr>
        <w:pStyle w:val="Heading4"/>
        <w:spacing w:before="160" w:after="80"/>
        <w:rPr/>
      </w:pPr>
      <w:bookmarkStart w:id="332" w:name="starvation-prevention"/>
      <w:r>
        <w:rPr>
          <w:rStyle w:val="SectionNumber"/>
          <w:b/>
          <w:i/>
          <w:color w:val="404040"/>
          <w:sz w:val="22"/>
        </w:rPr>
        <w:t>7.3.5.4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28"/>
      <w:bookmarkEnd w:id="332"/>
    </w:p>
    <w:p>
      <w:pPr>
        <w:pStyle w:val="Heading3"/>
        <w:spacing w:before="200" w:after="80"/>
        <w:rPr/>
      </w:pPr>
      <w:bookmarkStart w:id="333" w:name="__RefHeading___Toc24217_3812485855"/>
      <w:bookmarkStart w:id="334" w:name="weighted-arbitration"/>
      <w:bookmarkEnd w:id="333"/>
      <w:r>
        <w:rPr>
          <w:rStyle w:val="SectionNumber"/>
          <w:b/>
          <w:color w:val="404040"/>
          <w:sz w:val="24"/>
        </w:rPr>
        <w:t>7.3.6</w:t>
      </w:r>
      <w:r>
        <w:rPr>
          <w:b/>
          <w:color w:val="404040"/>
          <w:sz w:val="24"/>
        </w:rPr>
        <w:tab/>
        <w:t>Weighted Arbitration</w:t>
      </w:r>
    </w:p>
    <w:p>
      <w:pPr>
        <w:pStyle w:val="Heading4"/>
        <w:spacing w:before="160" w:after="80"/>
        <w:rPr/>
      </w:pPr>
      <w:bookmarkStart w:id="335" w:name="algorithm-2"/>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5"/>
    </w:p>
    <w:p>
      <w:pPr>
        <w:pStyle w:val="Heading4"/>
        <w:spacing w:before="160" w:after="80"/>
        <w:rPr/>
      </w:pPr>
      <w:bookmarkStart w:id="336" w:name="implementation-2"/>
      <w:r>
        <w:rPr>
          <w:rStyle w:val="SectionNumber"/>
          <w:b/>
          <w:i/>
          <w:color w:val="404040"/>
          <w:sz w:val="22"/>
        </w:rPr>
        <w:t>7.3.6.2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36"/>
    </w:p>
    <w:p>
      <w:pPr>
        <w:pStyle w:val="Heading4"/>
        <w:spacing w:before="160" w:after="80"/>
        <w:rPr/>
      </w:pPr>
      <w:bookmarkStart w:id="337" w:name="characteristics-2"/>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4"/>
      <w:bookmarkEnd w:id="337"/>
    </w:p>
    <w:p>
      <w:pPr>
        <w:pStyle w:val="Heading3"/>
        <w:spacing w:before="200" w:after="80"/>
        <w:rPr/>
      </w:pPr>
      <w:bookmarkStart w:id="338" w:name="__RefHeading___Toc24219_3812485855"/>
      <w:bookmarkStart w:id="339" w:name="burst-handling"/>
      <w:bookmarkEnd w:id="338"/>
      <w:r>
        <w:rPr>
          <w:rStyle w:val="SectionNumber"/>
          <w:b/>
          <w:color w:val="404040"/>
          <w:sz w:val="24"/>
        </w:rPr>
        <w:t>7.3.7</w:t>
      </w:r>
      <w:r>
        <w:rPr>
          <w:b/>
          <w:color w:val="404040"/>
          <w:sz w:val="24"/>
        </w:rPr>
        <w:tab/>
        <w:t>Burst Handling</w:t>
      </w:r>
    </w:p>
    <w:p>
      <w:pPr>
        <w:pStyle w:val="Heading4"/>
        <w:spacing w:before="160" w:after="80"/>
        <w:rPr/>
      </w:pPr>
      <w:bookmarkStart w:id="340" w:name="grant-locking"/>
      <w:r>
        <w:rPr>
          <w:rStyle w:val="SectionNumber"/>
          <w:b/>
          <w:i/>
          <w:color w:val="404040"/>
          <w:sz w:val="22"/>
        </w:rPr>
        <w:t>7.3.7.1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0"/>
    </w:p>
    <w:p>
      <w:pPr>
        <w:pStyle w:val="Heading4"/>
        <w:spacing w:before="160" w:after="80"/>
        <w:rPr/>
      </w:pPr>
      <w:bookmarkStart w:id="341" w:name="implementation-3"/>
      <w:r>
        <w:rPr>
          <w:rStyle w:val="SectionNumber"/>
          <w:b/>
          <w:i/>
          <w:color w:val="404040"/>
          <w:sz w:val="22"/>
        </w:rPr>
        <w:t>7.3.7.2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1"/>
    </w:p>
    <w:p>
      <w:pPr>
        <w:pStyle w:val="Heading4"/>
        <w:spacing w:before="160" w:after="80"/>
        <w:rPr/>
      </w:pPr>
      <w:bookmarkStart w:id="342" w:name="fairness-considerations"/>
      <w:r>
        <w:rPr>
          <w:rStyle w:val="SectionNumber"/>
          <w:b/>
          <w:i/>
          <w:color w:val="404040"/>
          <w:sz w:val="22"/>
        </w:rPr>
        <w:t>7.3.7.3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4"/>
      <w:bookmarkEnd w:id="339"/>
      <w:bookmarkEnd w:id="342"/>
      <w:r>
        <w:br w:type="page"/>
      </w:r>
    </w:p>
    <w:p>
      <w:pPr>
        <w:pStyle w:val="Heading2"/>
        <w:pBdr>
          <w:bottom w:val="single" w:sz="12" w:space="0" w:color="228B22"/>
        </w:pBdr>
        <w:spacing w:before="280" w:after="80"/>
        <w:rPr/>
      </w:pPr>
      <w:bookmarkStart w:id="343" w:name="__RefHeading___Toc24221_3812485855"/>
      <w:bookmarkStart w:id="344" w:name="timing-3"/>
      <w:bookmarkEnd w:id="343"/>
      <w:r>
        <w:rPr>
          <w:rStyle w:val="SectionNumber"/>
          <w:b/>
          <w:color w:val="228B22"/>
          <w:sz w:val="28"/>
        </w:rPr>
        <w:t>7.4</w:t>
      </w:r>
      <w:r>
        <w:rPr>
          <w:b/>
          <w:color w:val="228B22"/>
          <w:sz w:val="28"/>
        </w:rPr>
        <w:tab/>
        <w:t>Timing</w:t>
      </w:r>
    </w:p>
    <w:p>
      <w:pPr>
        <w:pStyle w:val="Heading3"/>
        <w:spacing w:before="200" w:after="80"/>
        <w:rPr/>
      </w:pPr>
      <w:bookmarkStart w:id="345" w:name="__RefHeading___Toc24223_3812485855"/>
      <w:bookmarkStart w:id="346" w:name="arbitration-latency"/>
      <w:bookmarkEnd w:id="345"/>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46"/>
    </w:p>
    <w:p>
      <w:pPr>
        <w:pStyle w:val="Heading3"/>
        <w:spacing w:before="200" w:after="80"/>
        <w:rPr/>
      </w:pPr>
      <w:bookmarkStart w:id="347" w:name="__RefHeading___Toc24225_3812485855"/>
      <w:bookmarkStart w:id="348" w:name="critical-paths-3"/>
      <w:bookmarkEnd w:id="347"/>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4"/>
      <w:bookmarkEnd w:id="348"/>
      <w:r>
        <w:br w:type="page"/>
      </w:r>
    </w:p>
    <w:p>
      <w:pPr>
        <w:pStyle w:val="Heading2"/>
        <w:pBdr>
          <w:bottom w:val="single" w:sz="12" w:space="0" w:color="228B22"/>
        </w:pBdr>
        <w:spacing w:before="280" w:after="80"/>
        <w:rPr/>
      </w:pPr>
      <w:bookmarkStart w:id="349" w:name="__RefHeading___Toc24227_3812485855"/>
      <w:bookmarkStart w:id="350" w:name="design-notes-4"/>
      <w:bookmarkEnd w:id="349"/>
      <w:r>
        <w:rPr>
          <w:rStyle w:val="SectionNumber"/>
          <w:b/>
          <w:color w:val="228B22"/>
          <w:sz w:val="28"/>
        </w:rPr>
        <w:t>7.5</w:t>
      </w:r>
      <w:r>
        <w:rPr>
          <w:b/>
          <w:color w:val="228B22"/>
          <w:sz w:val="28"/>
        </w:rPr>
        <w:tab/>
        <w:t>Design Notes</w:t>
      </w:r>
    </w:p>
    <w:p>
      <w:pPr>
        <w:pStyle w:val="Heading3"/>
        <w:spacing w:before="200" w:after="80"/>
        <w:rPr/>
      </w:pPr>
      <w:bookmarkStart w:id="351" w:name="__RefHeading___Toc24229_3812485855"/>
      <w:bookmarkStart w:id="352" w:name="resource-utilization-3"/>
      <w:bookmarkEnd w:id="351"/>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3" w:name="resource-utilization-3"/>
      <w:r>
        <w:rPr>
          <w:sz w:val="20"/>
        </w:rPr>
        <w:t>The N² scaling comes from: - Priority encoder: Compares all pairs of masters - Grant MUX: N-to-1 multiplexing increases with N</w:t>
      </w:r>
      <w:bookmarkEnd w:id="353"/>
    </w:p>
    <w:p>
      <w:pPr>
        <w:pStyle w:val="Heading3"/>
        <w:spacing w:before="200" w:after="80"/>
        <w:rPr/>
      </w:pPr>
      <w:bookmarkStart w:id="354" w:name="__RefHeading___Toc24231_3812485855"/>
      <w:bookmarkStart w:id="355" w:name="performance-impact"/>
      <w:bookmarkEnd w:id="354"/>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5"/>
    </w:p>
    <w:p>
      <w:pPr>
        <w:pStyle w:val="Heading3"/>
        <w:spacing w:before="200" w:after="80"/>
        <w:rPr/>
      </w:pPr>
      <w:bookmarkStart w:id="356" w:name="__RefHeading___Toc24233_3812485855"/>
      <w:bookmarkStart w:id="357" w:name="debug-and-observability-3"/>
      <w:bookmarkEnd w:id="356"/>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57"/>
    </w:p>
    <w:p>
      <w:pPr>
        <w:pStyle w:val="Heading3"/>
        <w:spacing w:before="200" w:after="80"/>
        <w:rPr/>
      </w:pPr>
      <w:bookmarkStart w:id="358" w:name="__RefHeading___Toc24235_3812485855"/>
      <w:bookmarkStart w:id="359" w:name="common-issues-1"/>
      <w:bookmarkEnd w:id="358"/>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59"/>
    </w:p>
    <w:p>
      <w:pPr>
        <w:pStyle w:val="Heading3"/>
        <w:spacing w:before="200" w:after="80"/>
        <w:rPr/>
      </w:pPr>
      <w:bookmarkStart w:id="360" w:name="__RefHeading___Toc24237_3812485855"/>
      <w:bookmarkStart w:id="361" w:name="future-enhancements-3"/>
      <w:bookmarkEnd w:id="360"/>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0"/>
      <w:bookmarkEnd w:id="361"/>
      <w:r>
        <w:br w:type="page"/>
      </w:r>
    </w:p>
    <w:p>
      <w:pPr>
        <w:pStyle w:val="Heading2"/>
        <w:pBdr>
          <w:bottom w:val="single" w:sz="12" w:space="0" w:color="228B22"/>
        </w:pBdr>
        <w:spacing w:before="280" w:after="80"/>
        <w:rPr/>
      </w:pPr>
      <w:bookmarkStart w:id="362" w:name="__RefHeading___Toc24239_3812485855"/>
      <w:bookmarkStart w:id="363" w:name="related-modules-3"/>
      <w:bookmarkEnd w:id="362"/>
      <w:r>
        <w:rPr>
          <w:rStyle w:val="SectionNumber"/>
          <w:b/>
          <w:color w:val="228B22"/>
          <w:sz w:val="28"/>
        </w:rPr>
        <w:t>7.6</w:t>
      </w:r>
      <w:r>
        <w:rPr>
          <w:b/>
          <w:color w:val="228B22"/>
          <w:sz w:val="28"/>
        </w:rPr>
        <w:tab/>
        <w:t>Related Modules</w:t>
      </w:r>
    </w:p>
    <w:p>
      <w:pPr>
        <w:pStyle w:val="Compact"/>
        <w:numPr>
          <w:ilvl w:val="0"/>
          <w:numId w:val="239"/>
        </w:numPr>
        <w:rPr/>
      </w:pPr>
      <w:r>
        <w:rPr/>
        <w:t>Section 2.3: Crossbar Core (arbiter integration)</w:t>
      </w:r>
    </w:p>
    <w:p>
      <w:pPr>
        <w:pStyle w:val="Compact"/>
        <w:numPr>
          <w:ilvl w:val="0"/>
          <w:numId w:val="240"/>
        </w:numPr>
        <w:rPr/>
      </w:pPr>
      <w:r>
        <w:rPr/>
        <w:t>Section 2.1: Master Adapter (request sources)</w:t>
      </w:r>
    </w:p>
    <w:p>
      <w:pPr>
        <w:pStyle w:val="Compact"/>
        <w:numPr>
          <w:ilvl w:val="0"/>
          <w:numId w:val="241"/>
        </w:numPr>
        <w:rPr/>
      </w:pPr>
      <w:r>
        <w:rPr/>
        <w:t>Section 2.5: ID Management (transaction tracking during grants)</w:t>
      </w:r>
    </w:p>
    <w:p>
      <w:pPr>
        <w:pStyle w:val="Compact"/>
        <w:numPr>
          <w:ilvl w:val="0"/>
          <w:numId w:val="242"/>
        </w:numPr>
        <w:rPr/>
      </w:pPr>
      <w:bookmarkStart w:id="364" w:name="related-modules-3"/>
      <w:r>
        <w:rPr/>
        <w:t>Chapter 6: Performance (arbiter impact on throughput)</w:t>
      </w:r>
      <w:bookmarkEnd w:id="364"/>
      <w:r>
        <w:br w:type="page"/>
      </w:r>
    </w:p>
    <w:p>
      <w:pPr>
        <w:pStyle w:val="Heading2"/>
        <w:pBdr>
          <w:bottom w:val="single" w:sz="12" w:space="0" w:color="228B22"/>
        </w:pBdr>
        <w:spacing w:before="280" w:after="80"/>
        <w:rPr/>
      </w:pPr>
      <w:bookmarkStart w:id="365" w:name="__RefHeading___Toc24241_3812485855"/>
      <w:bookmarkStart w:id="366" w:name="testing-3"/>
      <w:bookmarkEnd w:id="365"/>
      <w:r>
        <w:rPr>
          <w:rStyle w:val="SectionNumber"/>
          <w:b/>
          <w:color w:val="228B22"/>
          <w:sz w:val="28"/>
        </w:rPr>
        <w:t>7.7</w:t>
      </w:r>
      <w:r>
        <w:rPr>
          <w:b/>
          <w:color w:val="228B22"/>
          <w:sz w:val="28"/>
        </w:rPr>
        <w:tab/>
        <w:t>Testing</w:t>
      </w:r>
    </w:p>
    <w:p>
      <w:pPr>
        <w:pStyle w:val="Heading3"/>
        <w:spacing w:before="200" w:after="80"/>
        <w:rPr/>
      </w:pPr>
      <w:bookmarkStart w:id="367" w:name="__RefHeading___Toc24243_3812485855"/>
      <w:bookmarkStart w:id="368" w:name="test-scenarios"/>
      <w:bookmarkEnd w:id="367"/>
      <w:r>
        <w:rPr>
          <w:rStyle w:val="SectionNumber"/>
          <w:b/>
          <w:color w:val="404040"/>
          <w:sz w:val="24"/>
        </w:rPr>
        <w:t>7.7.1</w:t>
      </w:r>
      <w:r>
        <w:rPr>
          <w:b/>
          <w:color w:val="404040"/>
          <w:sz w:val="24"/>
        </w:rPr>
        <w:tab/>
        <w:t>Test Scenarios</w:t>
      </w:r>
    </w:p>
    <w:p>
      <w:pPr>
        <w:pStyle w:val="Compact"/>
        <w:numPr>
          <w:ilvl w:val="0"/>
          <w:numId w:val="243"/>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4"/>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5"/>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6"/>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68"/>
    </w:p>
    <w:p>
      <w:pPr>
        <w:pStyle w:val="Heading3"/>
        <w:spacing w:before="200" w:after="80"/>
        <w:rPr/>
      </w:pPr>
      <w:bookmarkStart w:id="369" w:name="__RefHeading___Toc24245_3812485855"/>
      <w:bookmarkStart w:id="370" w:name="corner-cases-1"/>
      <w:bookmarkEnd w:id="369"/>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1" w:name="arbitration"/>
      <w:bookmarkStart w:id="372" w:name="testing-3"/>
      <w:bookmarkStart w:id="373"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1"/>
      <w:bookmarkEnd w:id="372"/>
      <w:bookmarkEnd w:id="373"/>
      <w:r>
        <w:br w:type="page"/>
      </w:r>
    </w:p>
    <w:p>
      <w:pPr>
        <w:pStyle w:val="Heading1"/>
        <w:shd w:val="clear" w:color="auto" w:fill="404040"/>
        <w:spacing w:before="360" w:after="120"/>
        <w:rPr/>
      </w:pPr>
      <w:bookmarkStart w:id="374" w:name="__RefHeading___Toc24247_3812485855"/>
      <w:bookmarkStart w:id="375" w:name="id-management"/>
      <w:bookmarkEnd w:id="374"/>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76" w:name="__RefHeading___Toc24249_3812485855"/>
      <w:bookmarkStart w:id="377" w:name="overview-7"/>
      <w:bookmarkEnd w:id="376"/>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7"/>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48"/>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49"/>
        </w:numPr>
        <w:rPr/>
      </w:pPr>
      <w:r>
        <w:rPr>
          <w:b/>
          <w:bCs/>
        </w:rPr>
        <w:t>Transaction Tracking</w:t>
      </w:r>
      <w:r>
        <w:rPr/>
        <w:t>: each slave adapter records which master issued each outstanding request</w:t>
      </w:r>
    </w:p>
    <w:p>
      <w:pPr>
        <w:pStyle w:val="Compact"/>
        <w:numPr>
          <w:ilvl w:val="0"/>
          <w:numId w:val="250"/>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1"/>
        </w:numPr>
        <w:rPr/>
      </w:pPr>
      <w:r>
        <w:rPr>
          <w:b/>
          <w:bCs/>
        </w:rPr>
        <w:t>Out-of-Order Support</w:t>
      </w:r>
      <w:r>
        <w:rPr/>
        <w:t>: a CAM-tracked slave may return different IDs in any order</w:t>
      </w:r>
    </w:p>
    <w:p>
      <w:pPr>
        <w:pStyle w:val="Compact"/>
        <w:numPr>
          <w:ilvl w:val="0"/>
          <w:numId w:val="252"/>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78" w:name="__RefHeading___Toc24251_3812485855"/>
      <w:bookmarkStart w:id="379" w:name="figure-2.5-id-management-architecture"/>
      <w:bookmarkStart w:id="380" w:name="_Fig_6_ID_Management_Archit"/>
      <w:bookmarkEnd w:id="378"/>
      <w:r>
        <w:rPr>
          <w:rStyle w:val="SectionNumber"/>
          <w:b/>
          <w:color w:val="404040"/>
          <w:sz w:val="24"/>
        </w:rPr>
        <w:t>8.1.1</w:t>
      </w:r>
      <w:r>
        <w:rPr>
          <w:b/>
          <w:color w:val="404040"/>
          <w:sz w:val="24"/>
        </w:rPr>
        <w:tab/>
        <w:t>Figure 2.5: ID Management Architecture</w:t>
      </w:r>
      <w:bookmarkEnd w:id="380"/>
    </w:p>
    <w:p>
      <w:pPr>
        <w:pStyle w:val="CaptionedFigure"/>
        <w:rPr/>
      </w:pPr>
      <w:r>
        <w:rPr/>
        <w:drawing>
          <wp:inline distT="0" distB="0" distL="0" distR="0">
            <wp:extent cx="5334000" cy="268287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68287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77"/>
      <w:bookmarkEnd w:id="379"/>
      <w:r>
        <w:br w:type="page"/>
      </w:r>
    </w:p>
    <w:p>
      <w:pPr>
        <w:pStyle w:val="Heading2"/>
        <w:pBdr>
          <w:bottom w:val="single" w:sz="12" w:space="0" w:color="228B22"/>
        </w:pBdr>
        <w:spacing w:before="280" w:after="80"/>
        <w:rPr/>
      </w:pPr>
      <w:bookmarkStart w:id="381" w:name="__RefHeading___Toc24253_3812485855"/>
      <w:bookmarkStart w:id="382" w:name="parameters-4"/>
      <w:bookmarkEnd w:id="381"/>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3" w:name="_Tab_9_Parameters"/>
      <w:r>
        <w:rPr/>
        <w:t>Parameters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2"/>
      <w:r>
        <w:br w:type="page"/>
      </w:r>
    </w:p>
    <w:p>
      <w:pPr>
        <w:pStyle w:val="Heading2"/>
        <w:pBdr>
          <w:bottom w:val="single" w:sz="12" w:space="0" w:color="228B22"/>
        </w:pBdr>
        <w:spacing w:before="280" w:after="80"/>
        <w:rPr/>
      </w:pPr>
      <w:bookmarkStart w:id="384" w:name="__RefHeading___Toc24255_3812485855"/>
      <w:bookmarkStart w:id="385" w:name="functional-description-5"/>
      <w:bookmarkEnd w:id="384"/>
      <w:r>
        <w:rPr>
          <w:rStyle w:val="SectionNumber"/>
          <w:b/>
          <w:color w:val="228B22"/>
          <w:sz w:val="28"/>
        </w:rPr>
        <w:t>8.3</w:t>
      </w:r>
      <w:r>
        <w:rPr>
          <w:b/>
          <w:color w:val="228B22"/>
          <w:sz w:val="28"/>
        </w:rPr>
        <w:tab/>
        <w:t>Functional Description</w:t>
      </w:r>
    </w:p>
    <w:p>
      <w:pPr>
        <w:pStyle w:val="Heading3"/>
        <w:spacing w:before="200" w:after="80"/>
        <w:rPr/>
      </w:pPr>
      <w:bookmarkStart w:id="386" w:name="__RefHeading___Toc24257_3812485855"/>
      <w:bookmarkStart w:id="387" w:name="bridge-id-concept"/>
      <w:bookmarkEnd w:id="386"/>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87"/>
    </w:p>
    <w:p>
      <w:pPr>
        <w:pStyle w:val="Heading3"/>
        <w:spacing w:before="200" w:after="80"/>
        <w:rPr/>
      </w:pPr>
      <w:bookmarkStart w:id="388" w:name="__RefHeading___Toc24259_3812485855"/>
      <w:bookmarkStart w:id="389" w:name="id-width-calculation"/>
      <w:bookmarkEnd w:id="388"/>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89"/>
    </w:p>
    <w:p>
      <w:pPr>
        <w:pStyle w:val="Heading3"/>
        <w:spacing w:before="200" w:after="80"/>
        <w:rPr/>
      </w:pPr>
      <w:bookmarkStart w:id="390" w:name="__RefHeading___Toc24261_3812485855"/>
      <w:bookmarkStart w:id="391" w:name="multi-master-or-merge-gating"/>
      <w:bookmarkEnd w:id="390"/>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1"/>
    </w:p>
    <w:p>
      <w:pPr>
        <w:pStyle w:val="Heading3"/>
        <w:spacing w:before="200" w:after="80"/>
        <w:rPr/>
      </w:pPr>
      <w:bookmarkStart w:id="392" w:name="__RefHeading___Toc24263_3812485855"/>
      <w:bookmarkStart w:id="393" w:name="id-injection-request-path-built"/>
      <w:bookmarkEnd w:id="392"/>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3"/>
    </w:p>
    <w:p>
      <w:pPr>
        <w:pStyle w:val="Heading3"/>
        <w:spacing w:before="200" w:after="80"/>
        <w:rPr/>
      </w:pPr>
      <w:bookmarkStart w:id="394" w:name="__RefHeading___Toc24265_3812485855"/>
      <w:bookmarkStart w:id="395" w:name="id-stripping-and-response-routing-built"/>
      <w:bookmarkEnd w:id="394"/>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5"/>
    </w:p>
    <w:p>
      <w:pPr>
        <w:pStyle w:val="Heading3"/>
        <w:spacing w:before="200" w:after="80"/>
        <w:rPr/>
      </w:pPr>
      <w:bookmarkStart w:id="396" w:name="__RefHeading___Toc24267_3812485855"/>
      <w:bookmarkStart w:id="397" w:name="Xf06d26e23a939c81acdb940dd8688c480d3c889"/>
      <w:bookmarkEnd w:id="396"/>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398" w:name="_Tab_10_Content_Addressable_"/>
      <w:r>
        <w:rPr/>
        <w:t>Content Addressable Memory: bridge_cam</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p>
    <w:p>
      <w:pPr>
        <w:pStyle w:val="FirstParagraph"/>
        <w:rPr/>
      </w:pPr>
      <w:bookmarkStart w:id="399"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399"/>
    </w:p>
    <w:p>
      <w:pPr>
        <w:pStyle w:val="Heading3"/>
        <w:spacing w:before="200" w:after="80"/>
        <w:rPr/>
      </w:pPr>
      <w:bookmarkStart w:id="400" w:name="__RefHeading___Toc24269_3812485855"/>
      <w:bookmarkStart w:id="401" w:name="in-order-fifo-tracker-built"/>
      <w:bookmarkEnd w:id="400"/>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16-entry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1"/>
    </w:p>
    <w:p>
      <w:pPr>
        <w:pStyle w:val="Heading3"/>
        <w:spacing w:before="200" w:after="80"/>
        <w:rPr/>
      </w:pPr>
      <w:bookmarkStart w:id="402" w:name="__RefHeading___Toc24271_3812485855"/>
      <w:bookmarkStart w:id="403" w:name="outstanding-transaction-limits"/>
      <w:bookmarkEnd w:id="402"/>
      <w:r>
        <w:rPr>
          <w:rStyle w:val="SectionNumber"/>
          <w:b/>
          <w:color w:val="404040"/>
          <w:sz w:val="24"/>
        </w:rPr>
        <w:t>8.3.8</w:t>
      </w:r>
      <w:r>
        <w:rPr>
          <w:b/>
          <w:color w:val="404040"/>
          <w:sz w:val="24"/>
        </w:rPr>
        <w:tab/>
        <w:t>Outstanding Transaction Limits</w:t>
      </w:r>
    </w:p>
    <w:p>
      <w:pPr>
        <w:pStyle w:val="FirstParagraph"/>
        <w:rPr/>
      </w:pPr>
      <w:bookmarkStart w:id="404" w:name="functional-description-5"/>
      <w:bookmarkStart w:id="405" w:name="outstanding-transaction-limits"/>
      <w:r>
        <w:rPr>
          <w:sz w:val="20"/>
        </w:rPr>
        <w:t>The limit per slave is the tracker depth: 16 writes and 16 reads outstanding at each slave adapter, CAM or FIFO. When the tracker is full the slave’s AWREADY / ARREADY toward the crossbar drops until a response frees an entry. There is no per-master outstanding limit key.</w:t>
      </w:r>
      <w:bookmarkEnd w:id="404"/>
      <w:bookmarkEnd w:id="405"/>
      <w:r>
        <w:br w:type="page"/>
      </w:r>
    </w:p>
    <w:p>
      <w:pPr>
        <w:pStyle w:val="Heading2"/>
        <w:pBdr>
          <w:bottom w:val="single" w:sz="12" w:space="0" w:color="228B22"/>
        </w:pBdr>
        <w:spacing w:before="280" w:after="80"/>
        <w:rPr/>
      </w:pPr>
      <w:bookmarkStart w:id="406" w:name="__RefHeading___Toc24273_3812485855"/>
      <w:bookmarkStart w:id="407" w:name="timing-4"/>
      <w:bookmarkEnd w:id="406"/>
      <w:r>
        <w:rPr>
          <w:rStyle w:val="SectionNumber"/>
          <w:b/>
          <w:color w:val="228B22"/>
          <w:sz w:val="28"/>
        </w:rPr>
        <w:t>8.4</w:t>
      </w:r>
      <w:r>
        <w:rPr>
          <w:b/>
          <w:color w:val="228B22"/>
          <w:sz w:val="28"/>
        </w:rPr>
        <w:tab/>
        <w:t>Timing</w:t>
      </w:r>
    </w:p>
    <w:p>
      <w:pPr>
        <w:pStyle w:val="Compact"/>
        <w:numPr>
          <w:ilvl w:val="0"/>
          <w:numId w:val="253"/>
        </w:numPr>
        <w:rPr/>
      </w:pPr>
      <w:r>
        <w:rPr>
          <w:b/>
          <w:bCs/>
        </w:rPr>
        <w:t>ID injection / stripping</w:t>
      </w:r>
      <w:r>
        <w:rPr/>
        <w:t>: 0 cycles (concatenation and bit-select).</w:t>
      </w:r>
    </w:p>
    <w:p>
      <w:pPr>
        <w:pStyle w:val="Compact"/>
        <w:numPr>
          <w:ilvl w:val="0"/>
          <w:numId w:val="254"/>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55"/>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7"/>
      <w:r>
        <w:br w:type="page"/>
      </w:r>
    </w:p>
    <w:p>
      <w:pPr>
        <w:pStyle w:val="Heading2"/>
        <w:pBdr>
          <w:bottom w:val="single" w:sz="12" w:space="0" w:color="228B22"/>
        </w:pBdr>
        <w:spacing w:before="280" w:after="80"/>
        <w:rPr/>
      </w:pPr>
      <w:bookmarkStart w:id="408" w:name="__RefHeading___Toc24275_3812485855"/>
      <w:bookmarkStart w:id="409" w:name="design-notes-5"/>
      <w:bookmarkEnd w:id="408"/>
      <w:r>
        <w:rPr>
          <w:rStyle w:val="SectionNumber"/>
          <w:b/>
          <w:color w:val="228B22"/>
          <w:sz w:val="28"/>
        </w:rPr>
        <w:t>8.5</w:t>
      </w:r>
      <w:r>
        <w:rPr>
          <w:b/>
          <w:color w:val="228B22"/>
          <w:sz w:val="28"/>
        </w:rPr>
        <w:tab/>
        <w:t>Design Notes</w:t>
      </w:r>
    </w:p>
    <w:p>
      <w:pPr>
        <w:pStyle w:val="Heading3"/>
        <w:spacing w:before="200" w:after="80"/>
        <w:rPr/>
      </w:pPr>
      <w:bookmarkStart w:id="410" w:name="__RefHeading___Toc24277_3812485855"/>
      <w:bookmarkStart w:id="411" w:name="resource-utilization-4"/>
      <w:bookmarkEnd w:id="410"/>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16-entry </w:t>
      </w:r>
      <w:r>
        <w:rPr>
          <w:rStyle w:val="VerbatimChar"/>
          <w:sz w:val="20"/>
        </w:rPr>
        <w:t>bridge_cam</w:t>
      </w:r>
      <w:r>
        <w:rPr>
          <w:sz w:val="20"/>
        </w:rPr>
        <w:t xml:space="preserve"> instances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11"/>
    </w:p>
    <w:p>
      <w:pPr>
        <w:pStyle w:val="Heading3"/>
        <w:spacing w:before="200" w:after="80"/>
        <w:rPr/>
      </w:pPr>
      <w:bookmarkStart w:id="412" w:name="__RefHeading___Toc24279_3812485855"/>
      <w:bookmarkStart w:id="413" w:name="debug-and-observability-4"/>
      <w:bookmarkEnd w:id="412"/>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3"/>
    </w:p>
    <w:p>
      <w:pPr>
        <w:pStyle w:val="Heading3"/>
        <w:spacing w:before="200" w:after="80"/>
        <w:rPr/>
      </w:pPr>
      <w:bookmarkStart w:id="414" w:name="__RefHeading___Toc24281_3812485855"/>
      <w:bookmarkStart w:id="415" w:name="common-issues-2"/>
      <w:bookmarkEnd w:id="414"/>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09"/>
      <w:bookmarkEnd w:id="415"/>
      <w:r>
        <w:br w:type="page"/>
      </w:r>
    </w:p>
    <w:p>
      <w:pPr>
        <w:pStyle w:val="Heading2"/>
        <w:pBdr>
          <w:bottom w:val="single" w:sz="12" w:space="0" w:color="228B22"/>
        </w:pBdr>
        <w:spacing w:before="280" w:after="80"/>
        <w:rPr/>
      </w:pPr>
      <w:bookmarkStart w:id="416" w:name="__RefHeading___Toc24283_3812485855"/>
      <w:bookmarkStart w:id="417" w:name="related-modules-4"/>
      <w:bookmarkEnd w:id="416"/>
      <w:r>
        <w:rPr>
          <w:rStyle w:val="SectionNumber"/>
          <w:b/>
          <w:color w:val="228B22"/>
          <w:sz w:val="28"/>
        </w:rPr>
        <w:t>8.6</w:t>
      </w:r>
      <w:r>
        <w:rPr>
          <w:b/>
          <w:color w:val="228B22"/>
          <w:sz w:val="28"/>
        </w:rPr>
        <w:tab/>
        <w:t>Related Modules</w:t>
      </w:r>
    </w:p>
    <w:p>
      <w:pPr>
        <w:pStyle w:val="Compact"/>
        <w:numPr>
          <w:ilvl w:val="0"/>
          <w:numId w:val="256"/>
        </w:numPr>
        <w:rPr/>
      </w:pPr>
      <w:r>
        <w:rPr/>
        <w:t>Section 2.1: Master Adapter (prefix injection and stripping)</w:t>
      </w:r>
    </w:p>
    <w:p>
      <w:pPr>
        <w:pStyle w:val="Compact"/>
        <w:numPr>
          <w:ilvl w:val="0"/>
          <w:numId w:val="257"/>
        </w:numPr>
        <w:rPr/>
      </w:pPr>
      <w:r>
        <w:rPr/>
        <w:t>Section 2.3: Crossbar Core (grant-gated OR-merge, B / R muxes)</w:t>
      </w:r>
    </w:p>
    <w:p>
      <w:pPr>
        <w:pStyle w:val="Compact"/>
        <w:numPr>
          <w:ilvl w:val="0"/>
          <w:numId w:val="258"/>
        </w:numPr>
        <w:rPr/>
      </w:pPr>
      <w:r>
        <w:rPr/>
        <w:t>Section 2.8: Response Routing</w:t>
      </w:r>
    </w:p>
    <w:p>
      <w:pPr>
        <w:pStyle w:val="Compact"/>
        <w:numPr>
          <w:ilvl w:val="0"/>
          <w:numId w:val="259"/>
        </w:numPr>
        <w:rPr/>
      </w:pPr>
      <w:bookmarkStart w:id="418" w:name="related-modules-4"/>
      <w:r>
        <w:rPr/>
        <w:t>HAS ch04_interfaces/01_axi4_interface.md (port ID widths)</w:t>
      </w:r>
      <w:bookmarkEnd w:id="418"/>
      <w:r>
        <w:br w:type="page"/>
      </w:r>
    </w:p>
    <w:p>
      <w:pPr>
        <w:pStyle w:val="Heading2"/>
        <w:pBdr>
          <w:bottom w:val="single" w:sz="12" w:space="0" w:color="228B22"/>
        </w:pBdr>
        <w:spacing w:before="280" w:after="80"/>
        <w:rPr/>
      </w:pPr>
      <w:bookmarkStart w:id="419" w:name="__RefHeading___Toc24285_3812485855"/>
      <w:bookmarkStart w:id="420" w:name="testing-4"/>
      <w:bookmarkEnd w:id="419"/>
      <w:r>
        <w:rPr>
          <w:rStyle w:val="SectionNumber"/>
          <w:b/>
          <w:color w:val="228B22"/>
          <w:sz w:val="28"/>
        </w:rPr>
        <w:t>8.7</w:t>
      </w:r>
      <w:r>
        <w:rPr>
          <w:b/>
          <w:color w:val="228B22"/>
          <w:sz w:val="28"/>
        </w:rPr>
        <w:tab/>
        <w:t>Testing</w:t>
      </w:r>
    </w:p>
    <w:p>
      <w:pPr>
        <w:pStyle w:val="Compact"/>
        <w:numPr>
          <w:ilvl w:val="0"/>
          <w:numId w:val="260"/>
        </w:numPr>
        <w:rPr/>
      </w:pPr>
      <w:r>
        <w:rPr>
          <w:b/>
          <w:bCs/>
        </w:rPr>
        <w:t>Multi-master ID isolation</w:t>
      </w:r>
      <w:r>
        <w:rPr/>
        <w:t>: two masters issue the same ID to one slave; each response returns to its own master with the original ID.</w:t>
      </w:r>
    </w:p>
    <w:p>
      <w:pPr>
        <w:pStyle w:val="Compact"/>
        <w:numPr>
          <w:ilvl w:val="0"/>
          <w:numId w:val="261"/>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62"/>
        </w:numPr>
        <w:rPr/>
      </w:pPr>
      <w:r>
        <w:rPr>
          <w:b/>
          <w:bCs/>
        </w:rPr>
        <w:t>Tracker capacity</w:t>
      </w:r>
      <w:r>
        <w:rPr/>
        <w:t>: 16 outstanding at one slave holds off the 17th address until a response frees an entry (bridge BUG-009 tests).</w:t>
      </w:r>
    </w:p>
    <w:p>
      <w:pPr>
        <w:pStyle w:val="Compact"/>
        <w:numPr>
          <w:ilvl w:val="0"/>
          <w:numId w:val="263"/>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id-management"/>
      <w:bookmarkStart w:id="422"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r>
        <w:br w:type="page"/>
      </w:r>
    </w:p>
    <w:p>
      <w:pPr>
        <w:pStyle w:val="Heading1"/>
        <w:shd w:val="clear" w:color="auto" w:fill="404040"/>
        <w:spacing w:before="360" w:after="120"/>
        <w:rPr/>
      </w:pPr>
      <w:bookmarkStart w:id="423" w:name="__RefHeading___Toc24287_3812485855"/>
      <w:bookmarkStart w:id="424" w:name="width-conversion"/>
      <w:bookmarkEnd w:id="423"/>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5" w:name="__RefHeading___Toc24289_3812485855"/>
      <w:bookmarkStart w:id="426" w:name="purpose-and-function-2"/>
      <w:bookmarkEnd w:id="425"/>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4"/>
        </w:numPr>
        <w:rPr/>
      </w:pPr>
      <w:r>
        <w:rPr>
          <w:b/>
          <w:bCs/>
        </w:rPr>
        <w:t>Data Path Adaptation</w:t>
      </w:r>
      <w:r>
        <w:rPr/>
        <w:t>: Converts between different data widths (8, 16, 32, 64, 128, 256 bits)</w:t>
      </w:r>
    </w:p>
    <w:p>
      <w:pPr>
        <w:pStyle w:val="Compact"/>
        <w:numPr>
          <w:ilvl w:val="0"/>
          <w:numId w:val="265"/>
        </w:numPr>
        <w:rPr/>
      </w:pPr>
      <w:r>
        <w:rPr>
          <w:b/>
          <w:bCs/>
        </w:rPr>
        <w:t>Burst Splitting</w:t>
      </w:r>
      <w:r>
        <w:rPr/>
        <w:t>: Divides wide transactions into multiple narrow transactions</w:t>
      </w:r>
    </w:p>
    <w:p>
      <w:pPr>
        <w:pStyle w:val="Compact"/>
        <w:numPr>
          <w:ilvl w:val="0"/>
          <w:numId w:val="266"/>
        </w:numPr>
        <w:rPr/>
      </w:pPr>
      <w:r>
        <w:rPr>
          <w:b/>
          <w:bCs/>
        </w:rPr>
        <w:t>Burst Merging</w:t>
      </w:r>
      <w:r>
        <w:rPr/>
        <w:t>: Combines multiple narrow beats into fewer wide beats</w:t>
      </w:r>
    </w:p>
    <w:p>
      <w:pPr>
        <w:pStyle w:val="Compact"/>
        <w:numPr>
          <w:ilvl w:val="0"/>
          <w:numId w:val="267"/>
        </w:numPr>
        <w:rPr/>
      </w:pPr>
      <w:r>
        <w:rPr>
          <w:b/>
          <w:bCs/>
        </w:rPr>
        <w:t>Strobe Mapping</w:t>
      </w:r>
      <w:r>
        <w:rPr/>
        <w:t>: Translates write strobes across width boundaries</w:t>
      </w:r>
    </w:p>
    <w:p>
      <w:pPr>
        <w:pStyle w:val="Compact"/>
        <w:numPr>
          <w:ilvl w:val="0"/>
          <w:numId w:val="268"/>
        </w:numPr>
        <w:rPr/>
      </w:pPr>
      <w:r>
        <w:rPr>
          <w:b/>
          <w:bCs/>
        </w:rPr>
        <w:t>Address Alignment</w:t>
      </w:r>
      <w:r>
        <w:rPr/>
        <w:t>: Adjusts addresses for width differences</w:t>
      </w:r>
      <w:bookmarkEnd w:id="426"/>
      <w:r>
        <w:br w:type="page"/>
      </w:r>
    </w:p>
    <w:p>
      <w:pPr>
        <w:pStyle w:val="Heading2"/>
        <w:pBdr>
          <w:bottom w:val="single" w:sz="12" w:space="0" w:color="228B22"/>
        </w:pBdr>
        <w:spacing w:before="280" w:after="80"/>
        <w:rPr/>
      </w:pPr>
      <w:bookmarkStart w:id="427" w:name="__RefHeading___Toc24291_3812485855"/>
      <w:bookmarkStart w:id="428" w:name="internal-data-width"/>
      <w:bookmarkEnd w:id="427"/>
      <w:r>
        <w:rPr>
          <w:rStyle w:val="SectionNumber"/>
          <w:b/>
          <w:color w:val="228B22"/>
          <w:sz w:val="28"/>
        </w:rPr>
        <w:t>9.2</w:t>
      </w:r>
      <w:r>
        <w:rPr>
          <w:b/>
          <w:color w:val="228B22"/>
          <w:sz w:val="28"/>
        </w:rPr>
        <w:tab/>
        <w:t>2.6.2 Internal Data Width</w:t>
      </w:r>
    </w:p>
    <w:p>
      <w:pPr>
        <w:pStyle w:val="Heading3"/>
        <w:spacing w:before="200" w:after="80"/>
        <w:rPr/>
      </w:pPr>
      <w:bookmarkStart w:id="429" w:name="__RefHeading___Toc24293_3812485855"/>
      <w:bookmarkStart w:id="430" w:name="bit-standard"/>
      <w:bookmarkEnd w:id="429"/>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0"/>
    </w:p>
    <w:p>
      <w:pPr>
        <w:pStyle w:val="Heading3"/>
        <w:spacing w:before="200" w:after="80"/>
        <w:rPr/>
      </w:pPr>
      <w:bookmarkStart w:id="431" w:name="__RefHeading___Toc24295_3812485855"/>
      <w:bookmarkStart w:id="432" w:name="width-conversion-locations"/>
      <w:bookmarkEnd w:id="431"/>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69"/>
        </w:numPr>
        <w:rPr/>
      </w:pPr>
      <w:r>
        <w:rPr/>
        <w:t>a 64-bit master reaching a 64-bit slave takes a direct passthrough path;</w:t>
      </w:r>
    </w:p>
    <w:p>
      <w:pPr>
        <w:pStyle w:val="Compact"/>
        <w:numPr>
          <w:ilvl w:val="0"/>
          <w:numId w:val="270"/>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1"/>
        </w:numPr>
        <w:rPr/>
      </w:pPr>
      <w:r>
        <w:rPr/>
        <w:t>reaching a 32-bit slave, through one pair set to DOWNSIZE.</w:t>
      </w:r>
    </w:p>
    <w:p>
      <w:pPr>
        <w:pStyle w:val="FirstParagraph"/>
        <w:rPr/>
      </w:pPr>
      <w:bookmarkStart w:id="433" w:name="internal-data-width"/>
      <w:bookmarkStart w:id="434" w:name="width-conversion-locations"/>
      <w:r>
        <w:rPr>
          <w:sz w:val="20"/>
        </w:rPr>
        <w:t>Each master-slave pair is converted at most once.</w:t>
      </w:r>
      <w:bookmarkEnd w:id="433"/>
      <w:bookmarkEnd w:id="434"/>
      <w:r>
        <w:br w:type="page"/>
      </w:r>
    </w:p>
    <w:p>
      <w:pPr>
        <w:pStyle w:val="Heading2"/>
        <w:pBdr>
          <w:bottom w:val="single" w:sz="12" w:space="0" w:color="228B22"/>
        </w:pBdr>
        <w:spacing w:before="280" w:after="80"/>
        <w:rPr/>
      </w:pPr>
      <w:bookmarkStart w:id="435" w:name="__RefHeading___Toc24297_3812485855"/>
      <w:bookmarkStart w:id="436" w:name="block-diagram-1"/>
      <w:bookmarkEnd w:id="435"/>
      <w:r>
        <w:rPr>
          <w:rStyle w:val="SectionNumber"/>
          <w:b/>
          <w:color w:val="228B22"/>
          <w:sz w:val="28"/>
        </w:rPr>
        <w:t>9.3</w:t>
      </w:r>
      <w:r>
        <w:rPr>
          <w:b/>
          <w:color w:val="228B22"/>
          <w:sz w:val="28"/>
        </w:rPr>
        <w:tab/>
        <w:t>2.6.3 Block Diagram</w:t>
      </w:r>
    </w:p>
    <w:p>
      <w:pPr>
        <w:pStyle w:val="Heading3"/>
        <w:spacing w:before="200" w:after="80"/>
        <w:rPr/>
      </w:pPr>
      <w:bookmarkStart w:id="437" w:name="__RefHeading___Toc24299_3812485855"/>
      <w:bookmarkStart w:id="438" w:name="figure-2.6-width-conversion-architecture"/>
      <w:bookmarkStart w:id="439" w:name="_Fig_7_Width_Conversion_Arc"/>
      <w:bookmarkEnd w:id="437"/>
      <w:r>
        <w:rPr>
          <w:rStyle w:val="SectionNumber"/>
          <w:b/>
          <w:color w:val="404040"/>
          <w:sz w:val="24"/>
        </w:rPr>
        <w:t>9.3.1</w:t>
      </w:r>
      <w:r>
        <w:rPr>
          <w:b/>
          <w:color w:val="404040"/>
          <w:sz w:val="24"/>
        </w:rPr>
        <w:tab/>
        <w:t>Figure 2.6: Width Conversion Architecture</w:t>
      </w:r>
      <w:bookmarkEnd w:id="439"/>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9"/>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6"/>
      <w:bookmarkEnd w:id="438"/>
      <w:r>
        <w:br w:type="page"/>
      </w:r>
    </w:p>
    <w:p>
      <w:pPr>
        <w:pStyle w:val="Heading2"/>
        <w:pBdr>
          <w:bottom w:val="single" w:sz="12" w:space="0" w:color="228B22"/>
        </w:pBdr>
        <w:spacing w:before="280" w:after="80"/>
        <w:rPr/>
      </w:pPr>
      <w:bookmarkStart w:id="440" w:name="__RefHeading___Toc24301_3812485855"/>
      <w:bookmarkStart w:id="441" w:name="upsizing-narrow-to-wide"/>
      <w:bookmarkEnd w:id="440"/>
      <w:r>
        <w:rPr>
          <w:rStyle w:val="SectionNumber"/>
          <w:b/>
          <w:color w:val="228B22"/>
          <w:sz w:val="28"/>
        </w:rPr>
        <w:t>9.4</w:t>
      </w:r>
      <w:r>
        <w:rPr>
          <w:b/>
          <w:color w:val="228B22"/>
          <w:sz w:val="28"/>
        </w:rPr>
        <w:tab/>
        <w:t>2.6.4 Upsizing (Narrow to Wide)</w:t>
      </w:r>
    </w:p>
    <w:p>
      <w:pPr>
        <w:pStyle w:val="Heading3"/>
        <w:spacing w:before="200" w:after="80"/>
        <w:rPr/>
      </w:pPr>
      <w:bookmarkStart w:id="442" w:name="__RefHeading___Toc24303_3812485855"/>
      <w:bookmarkStart w:id="443" w:name="overview-8"/>
      <w:bookmarkEnd w:id="442"/>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3"/>
    </w:p>
    <w:p>
      <w:pPr>
        <w:pStyle w:val="Heading3"/>
        <w:spacing w:before="200" w:after="80"/>
        <w:rPr/>
      </w:pPr>
      <w:bookmarkStart w:id="444" w:name="__RefHeading___Toc24305_3812485855"/>
      <w:bookmarkStart w:id="445" w:name="write-upsizing"/>
      <w:bookmarkEnd w:id="444"/>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5"/>
    </w:p>
    <w:p>
      <w:pPr>
        <w:pStyle w:val="Heading3"/>
        <w:spacing w:before="200" w:after="80"/>
        <w:rPr/>
      </w:pPr>
      <w:bookmarkStart w:id="446" w:name="__RefHeading___Toc24307_3812485855"/>
      <w:bookmarkStart w:id="447" w:name="read-upsizing"/>
      <w:bookmarkEnd w:id="446"/>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7"/>
    </w:p>
    <w:p>
      <w:pPr>
        <w:pStyle w:val="Heading3"/>
        <w:spacing w:before="200" w:after="80"/>
        <w:rPr/>
      </w:pPr>
      <w:bookmarkStart w:id="448" w:name="__RefHeading___Toc24309_3812485855"/>
      <w:bookmarkStart w:id="449" w:name="strobe-mapping-upsizing"/>
      <w:bookmarkEnd w:id="448"/>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1"/>
      <w:bookmarkEnd w:id="449"/>
      <w:r>
        <w:br w:type="page"/>
      </w:r>
    </w:p>
    <w:p>
      <w:pPr>
        <w:pStyle w:val="Heading2"/>
        <w:pBdr>
          <w:bottom w:val="single" w:sz="12" w:space="0" w:color="228B22"/>
        </w:pBdr>
        <w:spacing w:before="280" w:after="80"/>
        <w:rPr/>
      </w:pPr>
      <w:bookmarkStart w:id="450" w:name="__RefHeading___Toc24311_3812485855"/>
      <w:bookmarkStart w:id="451" w:name="downsizing-wide-to-narrow"/>
      <w:bookmarkEnd w:id="450"/>
      <w:r>
        <w:rPr>
          <w:rStyle w:val="SectionNumber"/>
          <w:b/>
          <w:color w:val="228B22"/>
          <w:sz w:val="28"/>
        </w:rPr>
        <w:t>9.5</w:t>
      </w:r>
      <w:r>
        <w:rPr>
          <w:b/>
          <w:color w:val="228B22"/>
          <w:sz w:val="28"/>
        </w:rPr>
        <w:tab/>
        <w:t>2.6.5 Downsizing (Wide to Narrow)</w:t>
      </w:r>
    </w:p>
    <w:p>
      <w:pPr>
        <w:pStyle w:val="Heading3"/>
        <w:spacing w:before="200" w:after="80"/>
        <w:rPr/>
      </w:pPr>
      <w:bookmarkStart w:id="452" w:name="__RefHeading___Toc24313_3812485855"/>
      <w:bookmarkStart w:id="453" w:name="overview-9"/>
      <w:bookmarkEnd w:id="452"/>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3"/>
    </w:p>
    <w:p>
      <w:pPr>
        <w:pStyle w:val="Heading3"/>
        <w:spacing w:before="200" w:after="80"/>
        <w:rPr/>
      </w:pPr>
      <w:bookmarkStart w:id="454" w:name="__RefHeading___Toc24315_3812485855"/>
      <w:bookmarkStart w:id="455" w:name="write-downsizing"/>
      <w:bookmarkEnd w:id="454"/>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5"/>
    </w:p>
    <w:p>
      <w:pPr>
        <w:pStyle w:val="Heading3"/>
        <w:spacing w:before="200" w:after="80"/>
        <w:rPr/>
      </w:pPr>
      <w:bookmarkStart w:id="456" w:name="__RefHeading___Toc24317_3812485855"/>
      <w:bookmarkStart w:id="457" w:name="read-downsizing"/>
      <w:bookmarkEnd w:id="456"/>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7"/>
    </w:p>
    <w:p>
      <w:pPr>
        <w:pStyle w:val="Heading3"/>
        <w:spacing w:before="200" w:after="80"/>
        <w:rPr/>
      </w:pPr>
      <w:bookmarkStart w:id="458" w:name="__RefHeading___Toc24319_3812485855"/>
      <w:bookmarkStart w:id="459" w:name="strobe-mapping-downsizing"/>
      <w:bookmarkEnd w:id="458"/>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1"/>
      <w:bookmarkEnd w:id="459"/>
      <w:r>
        <w:br w:type="page"/>
      </w:r>
    </w:p>
    <w:p>
      <w:pPr>
        <w:pStyle w:val="Heading2"/>
        <w:pBdr>
          <w:bottom w:val="single" w:sz="12" w:space="0" w:color="228B22"/>
        </w:pBdr>
        <w:spacing w:before="280" w:after="80"/>
        <w:rPr/>
      </w:pPr>
      <w:bookmarkStart w:id="460" w:name="__RefHeading___Toc24321_3812485855"/>
      <w:bookmarkStart w:id="461" w:name="address-alignment"/>
      <w:bookmarkEnd w:id="460"/>
      <w:r>
        <w:rPr>
          <w:rStyle w:val="SectionNumber"/>
          <w:b/>
          <w:color w:val="228B22"/>
          <w:sz w:val="28"/>
        </w:rPr>
        <w:t>9.6</w:t>
      </w:r>
      <w:r>
        <w:rPr>
          <w:b/>
          <w:color w:val="228B22"/>
          <w:sz w:val="28"/>
        </w:rPr>
        <w:tab/>
        <w:t>2.6.6 Address Alignment</w:t>
      </w:r>
    </w:p>
    <w:p>
      <w:pPr>
        <w:pStyle w:val="Heading3"/>
        <w:spacing w:before="200" w:after="80"/>
        <w:rPr/>
      </w:pPr>
      <w:bookmarkStart w:id="462" w:name="__RefHeading___Toc24323_3812485855"/>
      <w:bookmarkStart w:id="463" w:name="address-adjustment-for-width"/>
      <w:bookmarkEnd w:id="462"/>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3"/>
    </w:p>
    <w:p>
      <w:pPr>
        <w:pStyle w:val="Heading3"/>
        <w:spacing w:before="200" w:after="80"/>
        <w:rPr/>
      </w:pPr>
      <w:bookmarkStart w:id="464" w:name="__RefHeading___Toc24325_3812485855"/>
      <w:bookmarkStart w:id="465" w:name="unaligned-access-handling"/>
      <w:bookmarkEnd w:id="464"/>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1"/>
      <w:bookmarkEnd w:id="465"/>
      <w:r>
        <w:br w:type="page"/>
      </w:r>
    </w:p>
    <w:p>
      <w:pPr>
        <w:pStyle w:val="Heading2"/>
        <w:pBdr>
          <w:bottom w:val="single" w:sz="12" w:space="0" w:color="228B22"/>
        </w:pBdr>
        <w:spacing w:before="280" w:after="80"/>
        <w:rPr/>
      </w:pPr>
      <w:bookmarkStart w:id="466" w:name="__RefHeading___Toc24327_3812485855"/>
      <w:bookmarkStart w:id="467" w:name="burst-length-adjustment"/>
      <w:bookmarkEnd w:id="466"/>
      <w:r>
        <w:rPr>
          <w:rStyle w:val="SectionNumber"/>
          <w:b/>
          <w:color w:val="228B22"/>
          <w:sz w:val="28"/>
        </w:rPr>
        <w:t>9.7</w:t>
      </w:r>
      <w:r>
        <w:rPr>
          <w:b/>
          <w:color w:val="228B22"/>
          <w:sz w:val="28"/>
        </w:rPr>
        <w:tab/>
        <w:t>2.6.7 Burst Length Adjustment</w:t>
      </w:r>
    </w:p>
    <w:p>
      <w:pPr>
        <w:pStyle w:val="Heading3"/>
        <w:spacing w:before="200" w:after="80"/>
        <w:rPr/>
      </w:pPr>
      <w:bookmarkStart w:id="468" w:name="__RefHeading___Toc24329_3812485855"/>
      <w:bookmarkStart w:id="469" w:name="length-calculation"/>
      <w:bookmarkEnd w:id="468"/>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69"/>
    </w:p>
    <w:p>
      <w:pPr>
        <w:pStyle w:val="Heading3"/>
        <w:spacing w:before="200" w:after="80"/>
        <w:rPr/>
      </w:pPr>
      <w:bookmarkStart w:id="470" w:name="__RefHeading___Toc24331_3812485855"/>
      <w:bookmarkStart w:id="471" w:name="odd-burst-lengths"/>
      <w:bookmarkEnd w:id="470"/>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7"/>
      <w:bookmarkEnd w:id="471"/>
      <w:r>
        <w:br w:type="page"/>
      </w:r>
    </w:p>
    <w:p>
      <w:pPr>
        <w:pStyle w:val="Heading2"/>
        <w:pBdr>
          <w:bottom w:val="single" w:sz="12" w:space="0" w:color="228B22"/>
        </w:pBdr>
        <w:spacing w:before="280" w:after="80"/>
        <w:rPr/>
      </w:pPr>
      <w:bookmarkStart w:id="472" w:name="__RefHeading___Toc24333_3812485855"/>
      <w:bookmarkStart w:id="473" w:name="resource-utilization-5"/>
      <w:bookmarkEnd w:id="472"/>
      <w:r>
        <w:rPr>
          <w:rStyle w:val="SectionNumber"/>
          <w:b/>
          <w:color w:val="228B22"/>
          <w:sz w:val="28"/>
        </w:rPr>
        <w:t>9.8</w:t>
      </w:r>
      <w:r>
        <w:rPr>
          <w:b/>
          <w:color w:val="228B22"/>
          <w:sz w:val="28"/>
        </w:rPr>
        <w:tab/>
        <w:t>2.6.8 Resource Utilization</w:t>
      </w:r>
    </w:p>
    <w:p>
      <w:pPr>
        <w:pStyle w:val="Heading3"/>
        <w:spacing w:before="200" w:after="80"/>
        <w:rPr/>
      </w:pPr>
      <w:bookmarkStart w:id="474" w:name="__RefHeading___Toc24335_3812485855"/>
      <w:bookmarkStart w:id="475" w:name="per-converter-resources"/>
      <w:bookmarkEnd w:id="474"/>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5"/>
    </w:p>
    <w:p>
      <w:pPr>
        <w:pStyle w:val="Heading3"/>
        <w:spacing w:before="200" w:after="80"/>
        <w:rPr/>
      </w:pPr>
      <w:bookmarkStart w:id="476" w:name="__RefHeading___Toc24337_3812485855"/>
      <w:bookmarkStart w:id="477" w:name="scaling"/>
      <w:bookmarkEnd w:id="476"/>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2"/>
        </w:numPr>
        <w:rPr/>
      </w:pPr>
      <w:r>
        <w:rPr>
          <w:b/>
          <w:bCs/>
        </w:rPr>
        <w:t>Width ratio</w:t>
      </w:r>
      <w:r>
        <w:rPr/>
        <w:t>: 2:1 vs. 4:1 vs. 8:1 conversion</w:t>
      </w:r>
    </w:p>
    <w:p>
      <w:pPr>
        <w:pStyle w:val="Compact"/>
        <w:numPr>
          <w:ilvl w:val="0"/>
          <w:numId w:val="273"/>
        </w:numPr>
        <w:rPr/>
      </w:pPr>
      <w:r>
        <w:rPr>
          <w:b/>
          <w:bCs/>
        </w:rPr>
        <w:t>Data width</w:t>
      </w:r>
      <w:r>
        <w:rPr/>
        <w:t>: 128-bit vs. 256-bit buffers</w:t>
      </w:r>
    </w:p>
    <w:p>
      <w:pPr>
        <w:pStyle w:val="Compact"/>
        <w:numPr>
          <w:ilvl w:val="0"/>
          <w:numId w:val="274"/>
        </w:numPr>
        <w:rPr/>
      </w:pPr>
      <w:r>
        <w:rPr>
          <w:b/>
          <w:bCs/>
        </w:rPr>
        <w:t>Buffering depth</w:t>
      </w:r>
      <w:r>
        <w:rPr/>
        <w:t>: Single vs. multi-beat buffering</w:t>
      </w:r>
      <w:bookmarkEnd w:id="473"/>
      <w:bookmarkEnd w:id="477"/>
      <w:r>
        <w:br w:type="page"/>
      </w:r>
    </w:p>
    <w:p>
      <w:pPr>
        <w:pStyle w:val="Heading2"/>
        <w:pBdr>
          <w:bottom w:val="single" w:sz="12" w:space="0" w:color="228B22"/>
        </w:pBdr>
        <w:spacing w:before="280" w:after="80"/>
        <w:rPr/>
      </w:pPr>
      <w:bookmarkStart w:id="478" w:name="__RefHeading___Toc24339_3812485855"/>
      <w:bookmarkStart w:id="479" w:name="timing-characteristics"/>
      <w:bookmarkEnd w:id="478"/>
      <w:r>
        <w:rPr>
          <w:rStyle w:val="SectionNumber"/>
          <w:b/>
          <w:color w:val="228B22"/>
          <w:sz w:val="28"/>
        </w:rPr>
        <w:t>9.9</w:t>
      </w:r>
      <w:r>
        <w:rPr>
          <w:b/>
          <w:color w:val="228B22"/>
          <w:sz w:val="28"/>
        </w:rPr>
        <w:tab/>
        <w:t>2.6.9 Timing Characteristics</w:t>
      </w:r>
    </w:p>
    <w:p>
      <w:pPr>
        <w:pStyle w:val="Heading3"/>
        <w:spacing w:before="200" w:after="80"/>
        <w:rPr/>
      </w:pPr>
      <w:bookmarkStart w:id="480" w:name="__RefHeading___Toc24341_3812485855"/>
      <w:bookmarkStart w:id="481" w:name="latency-2"/>
      <w:bookmarkEnd w:id="480"/>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1"/>
    </w:p>
    <w:p>
      <w:pPr>
        <w:pStyle w:val="Heading3"/>
        <w:spacing w:before="200" w:after="80"/>
        <w:rPr/>
      </w:pPr>
      <w:bookmarkStart w:id="482" w:name="__RefHeading___Toc24343_3812485855"/>
      <w:bookmarkStart w:id="483" w:name="throughput-3"/>
      <w:bookmarkEnd w:id="482"/>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484" w:name="timing-characteristics"/>
      <w:bookmarkStart w:id="485" w:name="throughput-3"/>
      <w:r>
        <w:rPr>
          <w:sz w:val="20"/>
        </w:rPr>
        <w:t>Upsizing is free; downsizing costs you the width ratio. Keep that asymmetry in mind when you pick port widths.</w:t>
      </w:r>
      <w:bookmarkEnd w:id="484"/>
      <w:bookmarkEnd w:id="485"/>
      <w:r>
        <w:br w:type="page"/>
      </w:r>
    </w:p>
    <w:p>
      <w:pPr>
        <w:pStyle w:val="Heading2"/>
        <w:pBdr>
          <w:bottom w:val="single" w:sz="12" w:space="0" w:color="228B22"/>
        </w:pBdr>
        <w:spacing w:before="280" w:after="80"/>
        <w:rPr/>
      </w:pPr>
      <w:bookmarkStart w:id="486" w:name="__RefHeading___Toc24345_3812485855"/>
      <w:bookmarkStart w:id="487" w:name="configuration-parameters"/>
      <w:bookmarkEnd w:id="486"/>
      <w:r>
        <w:rPr>
          <w:rStyle w:val="SectionNumber"/>
          <w:b/>
          <w:color w:val="228B22"/>
          <w:sz w:val="28"/>
        </w:rPr>
        <w:t>9.10</w:t>
      </w:r>
      <w:r>
        <w:rPr>
          <w:b/>
          <w:color w:val="228B22"/>
          <w:sz w:val="28"/>
        </w:rPr>
        <w:tab/>
        <w:t>2.6.10 Configuration Parameters</w:t>
      </w:r>
    </w:p>
    <w:p>
      <w:pPr>
        <w:pStyle w:val="Heading3"/>
        <w:spacing w:before="200" w:after="80"/>
        <w:rPr/>
      </w:pPr>
      <w:bookmarkStart w:id="488" w:name="__RefHeading___Toc24347_3812485855"/>
      <w:bookmarkStart w:id="489" w:name="width-conversion-configuration-toml"/>
      <w:bookmarkEnd w:id="488"/>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7"/>
      <w:bookmarkEnd w:id="489"/>
      <w:r>
        <w:br w:type="page"/>
      </w:r>
    </w:p>
    <w:p>
      <w:pPr>
        <w:pStyle w:val="Heading2"/>
        <w:pBdr>
          <w:bottom w:val="single" w:sz="12" w:space="0" w:color="228B22"/>
        </w:pBdr>
        <w:spacing w:before="280" w:after="80"/>
        <w:rPr/>
      </w:pPr>
      <w:bookmarkStart w:id="490" w:name="__RefHeading___Toc24349_3812485855"/>
      <w:bookmarkStart w:id="491" w:name="debug-and-observability-5"/>
      <w:bookmarkEnd w:id="490"/>
      <w:r>
        <w:rPr>
          <w:rStyle w:val="SectionNumber"/>
          <w:b/>
          <w:color w:val="228B22"/>
          <w:sz w:val="28"/>
        </w:rPr>
        <w:t>9.11</w:t>
      </w:r>
      <w:r>
        <w:rPr>
          <w:b/>
          <w:color w:val="228B22"/>
          <w:sz w:val="28"/>
        </w:rPr>
        <w:tab/>
        <w:t>2.6.11 Debug and Observability</w:t>
      </w:r>
    </w:p>
    <w:p>
      <w:pPr>
        <w:pStyle w:val="Heading3"/>
        <w:spacing w:before="200" w:after="80"/>
        <w:rPr/>
      </w:pPr>
      <w:bookmarkStart w:id="492" w:name="__RefHeading___Toc24351_3812485855"/>
      <w:bookmarkStart w:id="493" w:name="recommended-debug-signals-2"/>
      <w:bookmarkEnd w:id="492"/>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3"/>
    </w:p>
    <w:p>
      <w:pPr>
        <w:pStyle w:val="Heading3"/>
        <w:spacing w:before="200" w:after="80"/>
        <w:rPr/>
      </w:pPr>
      <w:bookmarkStart w:id="494" w:name="__RefHeading___Toc24353_3812485855"/>
      <w:bookmarkStart w:id="495" w:name="common-issues-and-debug-2"/>
      <w:bookmarkEnd w:id="494"/>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1"/>
      <w:bookmarkEnd w:id="495"/>
      <w:r>
        <w:br w:type="page"/>
      </w:r>
    </w:p>
    <w:p>
      <w:pPr>
        <w:pStyle w:val="Heading2"/>
        <w:pBdr>
          <w:bottom w:val="single" w:sz="12" w:space="0" w:color="228B22"/>
        </w:pBdr>
        <w:spacing w:before="280" w:after="80"/>
        <w:rPr/>
      </w:pPr>
      <w:bookmarkStart w:id="496" w:name="__RefHeading___Toc24355_3812485855"/>
      <w:bookmarkStart w:id="497" w:name="verification-considerations-1"/>
      <w:bookmarkEnd w:id="496"/>
      <w:r>
        <w:rPr>
          <w:rStyle w:val="SectionNumber"/>
          <w:b/>
          <w:color w:val="228B22"/>
          <w:sz w:val="28"/>
        </w:rPr>
        <w:t>9.12</w:t>
      </w:r>
      <w:r>
        <w:rPr>
          <w:b/>
          <w:color w:val="228B22"/>
          <w:sz w:val="28"/>
        </w:rPr>
        <w:tab/>
        <w:t>2.6.12 Verification Considerations</w:t>
      </w:r>
    </w:p>
    <w:p>
      <w:pPr>
        <w:pStyle w:val="Heading3"/>
        <w:spacing w:before="200" w:after="80"/>
        <w:rPr/>
      </w:pPr>
      <w:bookmarkStart w:id="498" w:name="__RefHeading___Toc24357_3812485855"/>
      <w:bookmarkStart w:id="499" w:name="test-scenarios-1"/>
      <w:bookmarkEnd w:id="498"/>
      <w:r>
        <w:rPr>
          <w:rStyle w:val="SectionNumber"/>
          <w:b/>
          <w:color w:val="404040"/>
          <w:sz w:val="24"/>
        </w:rPr>
        <w:t>9.12.1</w:t>
      </w:r>
      <w:r>
        <w:rPr>
          <w:b/>
          <w:color w:val="404040"/>
          <w:sz w:val="24"/>
        </w:rPr>
        <w:tab/>
        <w:t>Test Scenarios</w:t>
      </w:r>
    </w:p>
    <w:p>
      <w:pPr>
        <w:pStyle w:val="Compact"/>
        <w:numPr>
          <w:ilvl w:val="0"/>
          <w:numId w:val="275"/>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6"/>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77"/>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78"/>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7"/>
      <w:bookmarkEnd w:id="499"/>
      <w:r>
        <w:br w:type="page"/>
      </w:r>
    </w:p>
    <w:p>
      <w:pPr>
        <w:pStyle w:val="Heading2"/>
        <w:pBdr>
          <w:bottom w:val="single" w:sz="12" w:space="0" w:color="228B22"/>
        </w:pBdr>
        <w:spacing w:before="280" w:after="80"/>
        <w:rPr/>
      </w:pPr>
      <w:bookmarkStart w:id="500" w:name="__RefHeading___Toc24359_3812485855"/>
      <w:bookmarkStart w:id="501" w:name="performance-considerations"/>
      <w:bookmarkEnd w:id="500"/>
      <w:r>
        <w:rPr>
          <w:rStyle w:val="SectionNumber"/>
          <w:b/>
          <w:color w:val="228B22"/>
          <w:sz w:val="28"/>
        </w:rPr>
        <w:t>9.13</w:t>
      </w:r>
      <w:r>
        <w:rPr>
          <w:b/>
          <w:color w:val="228B22"/>
          <w:sz w:val="28"/>
        </w:rPr>
        <w:tab/>
        <w:t>2.6.13 Performance Considerations</w:t>
      </w:r>
    </w:p>
    <w:p>
      <w:pPr>
        <w:pStyle w:val="Heading3"/>
        <w:spacing w:before="200" w:after="80"/>
        <w:rPr/>
      </w:pPr>
      <w:bookmarkStart w:id="502" w:name="__RefHeading___Toc24361_3812485855"/>
      <w:bookmarkStart w:id="503" w:name="conversion-overhead"/>
      <w:bookmarkEnd w:id="502"/>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3"/>
    </w:p>
    <w:p>
      <w:pPr>
        <w:pStyle w:val="Heading3"/>
        <w:spacing w:before="200" w:after="80"/>
        <w:rPr/>
      </w:pPr>
      <w:bookmarkStart w:id="504" w:name="__RefHeading___Toc24363_3812485855"/>
      <w:bookmarkStart w:id="505" w:name="optimization-strategies"/>
      <w:bookmarkEnd w:id="504"/>
      <w:r>
        <w:rPr>
          <w:rStyle w:val="SectionNumber"/>
          <w:b/>
          <w:color w:val="404040"/>
          <w:sz w:val="24"/>
        </w:rPr>
        <w:t>9.13.2</w:t>
      </w:r>
      <w:r>
        <w:rPr>
          <w:b/>
          <w:color w:val="404040"/>
          <w:sz w:val="24"/>
        </w:rPr>
        <w:tab/>
        <w:t>Optimization Strategies</w:t>
      </w:r>
    </w:p>
    <w:p>
      <w:pPr>
        <w:pStyle w:val="Compact"/>
        <w:numPr>
          <w:ilvl w:val="0"/>
          <w:numId w:val="279"/>
        </w:numPr>
        <w:rPr/>
      </w:pPr>
      <w:r>
        <w:rPr>
          <w:b/>
          <w:bCs/>
        </w:rPr>
        <w:t>Match Common Widths</w:t>
      </w:r>
      <w:r>
        <w:rPr/>
        <w:t>: match a master to its slave’s width, so no converter is inserted on that path. There is no single internal width to match.</w:t>
      </w:r>
    </w:p>
    <w:p>
      <w:pPr>
        <w:pStyle w:val="Compact"/>
        <w:numPr>
          <w:ilvl w:val="0"/>
          <w:numId w:val="280"/>
        </w:numPr>
        <w:rPr/>
      </w:pPr>
      <w:r>
        <w:rPr>
          <w:b/>
          <w:bCs/>
        </w:rPr>
        <w:t>Burst Sizing</w:t>
      </w:r>
      <w:r>
        <w:rPr/>
        <w:t>: Use appropriate burst lengths for width ratios</w:t>
      </w:r>
    </w:p>
    <w:p>
      <w:pPr>
        <w:pStyle w:val="Compact"/>
        <w:numPr>
          <w:ilvl w:val="0"/>
          <w:numId w:val="281"/>
        </w:numPr>
        <w:rPr/>
      </w:pPr>
      <w:r>
        <w:rPr>
          <w:b/>
          <w:bCs/>
        </w:rPr>
        <w:t>Parallel Paths</w:t>
      </w:r>
      <w:r>
        <w:rPr/>
        <w:t>: Multiple 32-bit masters can aggregate to 64-bit crossbar bandwidth</w:t>
      </w:r>
    </w:p>
    <w:p>
      <w:pPr>
        <w:pStyle w:val="Compact"/>
        <w:numPr>
          <w:ilvl w:val="0"/>
          <w:numId w:val="282"/>
        </w:numPr>
        <w:rPr/>
      </w:pPr>
      <w:r>
        <w:rPr>
          <w:b/>
          <w:bCs/>
        </w:rPr>
        <w:t>Selective Conversion</w:t>
      </w:r>
      <w:r>
        <w:rPr/>
        <w:t>: Only convert where necessary</w:t>
      </w:r>
      <w:bookmarkEnd w:id="501"/>
      <w:bookmarkEnd w:id="505"/>
      <w:r>
        <w:br w:type="page"/>
      </w:r>
    </w:p>
    <w:p>
      <w:pPr>
        <w:pStyle w:val="Heading2"/>
        <w:pBdr>
          <w:bottom w:val="single" w:sz="12" w:space="0" w:color="228B22"/>
        </w:pBdr>
        <w:spacing w:before="280" w:after="80"/>
        <w:rPr/>
      </w:pPr>
      <w:bookmarkStart w:id="506" w:name="__RefHeading___Toc24365_3812485855"/>
      <w:bookmarkStart w:id="507" w:name="future-enhancements-4"/>
      <w:bookmarkEnd w:id="506"/>
      <w:r>
        <w:rPr>
          <w:rStyle w:val="SectionNumber"/>
          <w:b/>
          <w:color w:val="228B22"/>
          <w:sz w:val="28"/>
        </w:rPr>
        <w:t>9.14</w:t>
      </w:r>
      <w:r>
        <w:rPr>
          <w:b/>
          <w:color w:val="228B22"/>
          <w:sz w:val="28"/>
        </w:rPr>
        <w:tab/>
        <w:t>2.6.14 Future Enhancements</w:t>
      </w:r>
    </w:p>
    <w:p>
      <w:pPr>
        <w:pStyle w:val="Heading3"/>
        <w:spacing w:before="200" w:after="80"/>
        <w:rPr/>
      </w:pPr>
      <w:bookmarkStart w:id="508" w:name="__RefHeading___Toc24367_3812485855"/>
      <w:bookmarkStart w:id="509" w:name="planned-features-2"/>
      <w:bookmarkEnd w:id="508"/>
      <w:r>
        <w:rPr>
          <w:rStyle w:val="SectionNumber"/>
          <w:b/>
          <w:color w:val="404040"/>
          <w:sz w:val="24"/>
        </w:rPr>
        <w:t>9.14.1</w:t>
      </w:r>
      <w:r>
        <w:rPr>
          <w:b/>
          <w:color w:val="404040"/>
          <w:sz w:val="24"/>
        </w:rPr>
        <w:tab/>
        <w:t>Planned Features</w:t>
      </w:r>
    </w:p>
    <w:p>
      <w:pPr>
        <w:pStyle w:val="Compact"/>
        <w:numPr>
          <w:ilvl w:val="0"/>
          <w:numId w:val="283"/>
        </w:numPr>
        <w:rPr/>
      </w:pPr>
      <w:r>
        <w:rPr>
          <w:b/>
          <w:bCs/>
        </w:rPr>
        <w:t>Configurable Internal Width</w:t>
      </w:r>
      <w:r>
        <w:rPr/>
        <w:t>: Support 32, 64, 128, 256-bit crossbar</w:t>
      </w:r>
    </w:p>
    <w:p>
      <w:pPr>
        <w:pStyle w:val="Compact"/>
        <w:numPr>
          <w:ilvl w:val="0"/>
          <w:numId w:val="284"/>
        </w:numPr>
        <w:rPr/>
      </w:pPr>
      <w:r>
        <w:rPr>
          <w:b/>
          <w:bCs/>
        </w:rPr>
        <w:t>Multi-Beat Buffering</w:t>
      </w:r>
      <w:r>
        <w:rPr/>
        <w:t>: Deeper upsizing buffers for smoother flow</w:t>
      </w:r>
    </w:p>
    <w:p>
      <w:pPr>
        <w:pStyle w:val="Compact"/>
        <w:numPr>
          <w:ilvl w:val="0"/>
          <w:numId w:val="285"/>
        </w:numPr>
        <w:rPr/>
      </w:pPr>
      <w:r>
        <w:rPr>
          <w:b/>
          <w:bCs/>
        </w:rPr>
        <w:t>Byte Rotation</w:t>
      </w:r>
      <w:r>
        <w:rPr/>
        <w:t>: Handle unaligned access more efficiently</w:t>
      </w:r>
    </w:p>
    <w:p>
      <w:pPr>
        <w:pStyle w:val="Compact"/>
        <w:numPr>
          <w:ilvl w:val="0"/>
          <w:numId w:val="286"/>
        </w:numPr>
        <w:rPr/>
      </w:pPr>
      <w:r>
        <w:rPr>
          <w:b/>
          <w:bCs/>
        </w:rPr>
        <w:t>Pipelined Conversion</w:t>
      </w:r>
      <w:r>
        <w:rPr/>
        <w:t>: Multi-stage for high frequency</w:t>
      </w:r>
      <w:bookmarkEnd w:id="509"/>
    </w:p>
    <w:p>
      <w:pPr>
        <w:pStyle w:val="Heading3"/>
        <w:spacing w:before="200" w:after="80"/>
        <w:rPr/>
      </w:pPr>
      <w:bookmarkStart w:id="510" w:name="__RefHeading___Toc24369_3812485855"/>
      <w:bookmarkStart w:id="511" w:name="under-consideration-2"/>
      <w:bookmarkEnd w:id="510"/>
      <w:r>
        <w:rPr>
          <w:rStyle w:val="SectionNumber"/>
          <w:b/>
          <w:color w:val="404040"/>
          <w:sz w:val="24"/>
        </w:rPr>
        <w:t>9.14.2</w:t>
      </w:r>
      <w:r>
        <w:rPr>
          <w:b/>
          <w:color w:val="404040"/>
          <w:sz w:val="24"/>
        </w:rPr>
        <w:tab/>
        <w:t>Under Consideration</w:t>
      </w:r>
    </w:p>
    <w:p>
      <w:pPr>
        <w:pStyle w:val="Compact"/>
        <w:numPr>
          <w:ilvl w:val="0"/>
          <w:numId w:val="287"/>
        </w:numPr>
        <w:rPr/>
      </w:pPr>
      <w:r>
        <w:rPr>
          <w:b/>
          <w:bCs/>
        </w:rPr>
        <w:t>Asymmetric Widths</w:t>
      </w:r>
      <w:r>
        <w:rPr/>
        <w:t>: Different widths for read vs. write paths</w:t>
      </w:r>
    </w:p>
    <w:p>
      <w:pPr>
        <w:pStyle w:val="Compact"/>
        <w:numPr>
          <w:ilvl w:val="0"/>
          <w:numId w:val="288"/>
        </w:numPr>
        <w:rPr/>
      </w:pPr>
      <w:r>
        <w:rPr>
          <w:b/>
          <w:bCs/>
        </w:rPr>
        <w:t>Sparse Data Optimization</w:t>
      </w:r>
      <w:r>
        <w:rPr/>
        <w:t>: Skip unused bytes in conversions</w:t>
      </w:r>
    </w:p>
    <w:p>
      <w:pPr>
        <w:pStyle w:val="Compact"/>
        <w:numPr>
          <w:ilvl w:val="0"/>
          <w:numId w:val="289"/>
        </w:numPr>
        <w:rPr/>
      </w:pPr>
      <w:r>
        <w:rPr>
          <w:b/>
          <w:bCs/>
        </w:rPr>
        <w:t>Tagged Data</w:t>
      </w:r>
      <w:r>
        <w:rPr/>
        <w:t>: Metadata preservation through width conversion</w:t>
      </w:r>
    </w:p>
    <w:p>
      <w:pPr>
        <w:pStyle w:val="Compact"/>
        <w:numPr>
          <w:ilvl w:val="0"/>
          <w:numId w:val="290"/>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width-conversion"/>
      <w:bookmarkStart w:id="513" w:name="future-enhancements-4"/>
      <w:bookmarkStart w:id="514"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bookmarkEnd w:id="514"/>
      <w:r>
        <w:br w:type="page"/>
      </w:r>
    </w:p>
    <w:p>
      <w:pPr>
        <w:pStyle w:val="Heading1"/>
        <w:shd w:val="clear" w:color="auto" w:fill="404040"/>
        <w:spacing w:before="360" w:after="120"/>
        <w:rPr/>
      </w:pPr>
      <w:bookmarkStart w:id="515" w:name="__RefHeading___Toc24371_3812485855"/>
      <w:bookmarkStart w:id="516" w:name="protocol-conversion"/>
      <w:bookmarkEnd w:id="515"/>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7" w:name="__RefHeading___Toc24373_3812485855"/>
      <w:bookmarkStart w:id="518" w:name="purpose-and-function-3"/>
      <w:bookmarkEnd w:id="517"/>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1"/>
        </w:numPr>
        <w:rPr/>
      </w:pPr>
      <w:r>
        <w:rPr>
          <w:b/>
          <w:bCs/>
        </w:rPr>
        <w:t>Protocol Translation</w:t>
      </w:r>
      <w:r>
        <w:rPr/>
        <w:t>: Converts AXI4 transactions to target protocol (e.g., APB)</w:t>
      </w:r>
    </w:p>
    <w:p>
      <w:pPr>
        <w:pStyle w:val="Compact"/>
        <w:numPr>
          <w:ilvl w:val="0"/>
          <w:numId w:val="292"/>
        </w:numPr>
        <w:rPr/>
      </w:pPr>
      <w:r>
        <w:rPr>
          <w:b/>
          <w:bCs/>
        </w:rPr>
        <w:t>Handshake Mapping</w:t>
      </w:r>
      <w:r>
        <w:rPr/>
        <w:t>: Translates ready/valid to protocol-specific handshakes</w:t>
      </w:r>
    </w:p>
    <w:p>
      <w:pPr>
        <w:pStyle w:val="Compact"/>
        <w:numPr>
          <w:ilvl w:val="0"/>
          <w:numId w:val="293"/>
        </w:numPr>
        <w:rPr/>
      </w:pPr>
      <w:r>
        <w:rPr>
          <w:b/>
          <w:bCs/>
        </w:rPr>
        <w:t>Burst Decomposition</w:t>
      </w:r>
      <w:r>
        <w:rPr/>
        <w:t>: Breaks AXI bursts into single-beat target transactions</w:t>
      </w:r>
    </w:p>
    <w:p>
      <w:pPr>
        <w:pStyle w:val="Compact"/>
        <w:numPr>
          <w:ilvl w:val="0"/>
          <w:numId w:val="294"/>
        </w:numPr>
        <w:rPr/>
      </w:pPr>
      <w:r>
        <w:rPr>
          <w:b/>
          <w:bCs/>
        </w:rPr>
        <w:t>Response Mapping</w:t>
      </w:r>
      <w:r>
        <w:rPr/>
        <w:t>: Converts protocol-specific responses back to AXI responses</w:t>
      </w:r>
    </w:p>
    <w:p>
      <w:pPr>
        <w:pStyle w:val="Compact"/>
        <w:numPr>
          <w:ilvl w:val="0"/>
          <w:numId w:val="295"/>
        </w:numPr>
        <w:rPr/>
      </w:pPr>
      <w:r>
        <w:rPr>
          <w:b/>
          <w:bCs/>
        </w:rPr>
        <w:t>Timing Adaptation</w:t>
      </w:r>
      <w:r>
        <w:rPr/>
        <w:t>: Handles different timing requirements between protocols</w:t>
      </w:r>
      <w:bookmarkEnd w:id="518"/>
      <w:r>
        <w:br w:type="page"/>
      </w:r>
    </w:p>
    <w:p>
      <w:pPr>
        <w:pStyle w:val="Heading2"/>
        <w:pBdr>
          <w:bottom w:val="single" w:sz="12" w:space="0" w:color="228B22"/>
        </w:pBdr>
        <w:spacing w:before="280" w:after="80"/>
        <w:rPr/>
      </w:pPr>
      <w:bookmarkStart w:id="519" w:name="__RefHeading___Toc24375_3812485855"/>
      <w:bookmarkStart w:id="520" w:name="supported-protocols"/>
      <w:bookmarkEnd w:id="519"/>
      <w:r>
        <w:rPr>
          <w:rStyle w:val="SectionNumber"/>
          <w:b/>
          <w:color w:val="228B22"/>
          <w:sz w:val="28"/>
        </w:rPr>
        <w:t>10.2</w:t>
      </w:r>
      <w:r>
        <w:rPr>
          <w:b/>
          <w:color w:val="228B22"/>
          <w:sz w:val="28"/>
        </w:rPr>
        <w:tab/>
        <w:t>2.7.2 Supported Protocols</w:t>
      </w:r>
    </w:p>
    <w:p>
      <w:pPr>
        <w:pStyle w:val="Heading3"/>
        <w:spacing w:before="200" w:after="80"/>
        <w:rPr/>
      </w:pPr>
      <w:bookmarkStart w:id="521" w:name="__RefHeading___Toc24377_3812485855"/>
      <w:bookmarkStart w:id="522" w:name="current-support-phase-2"/>
      <w:bookmarkEnd w:id="521"/>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2"/>
    </w:p>
    <w:p>
      <w:pPr>
        <w:pStyle w:val="Heading3"/>
        <w:spacing w:before="200" w:after="80"/>
        <w:rPr/>
      </w:pPr>
      <w:bookmarkStart w:id="523" w:name="__RefHeading___Toc24379_3812485855"/>
      <w:bookmarkStart w:id="524" w:name="current-limitation-axi4-lite-conversion"/>
      <w:bookmarkEnd w:id="523"/>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4"/>
    </w:p>
    <w:p>
      <w:pPr>
        <w:pStyle w:val="Heading3"/>
        <w:spacing w:before="200" w:after="80"/>
        <w:rPr/>
      </w:pPr>
      <w:bookmarkStart w:id="525" w:name="__RefHeading___Toc24381_3812485855"/>
      <w:bookmarkStart w:id="526" w:name="future-support-phase-2"/>
      <w:bookmarkEnd w:id="525"/>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6"/>
        </w:numPr>
        <w:rPr/>
      </w:pPr>
      <w:r>
        <w:rPr>
          <w:b/>
          <w:bCs/>
        </w:rPr>
        <w:t>AHB</w:t>
      </w:r>
      <w:r>
        <w:rPr/>
        <w:t>: Advanced High-performance Bus</w:t>
      </w:r>
    </w:p>
    <w:p>
      <w:pPr>
        <w:pStyle w:val="Compact"/>
        <w:numPr>
          <w:ilvl w:val="0"/>
          <w:numId w:val="297"/>
        </w:numPr>
        <w:rPr/>
      </w:pPr>
      <w:r>
        <w:rPr>
          <w:b/>
          <w:bCs/>
        </w:rPr>
        <w:t>Wishbone</w:t>
      </w:r>
      <w:r>
        <w:rPr/>
        <w:t>: Open-source bus standard</w:t>
      </w:r>
    </w:p>
    <w:p>
      <w:pPr>
        <w:pStyle w:val="Compact"/>
        <w:numPr>
          <w:ilvl w:val="0"/>
          <w:numId w:val="298"/>
        </w:numPr>
        <w:rPr/>
      </w:pPr>
      <w:r>
        <w:rPr>
          <w:b/>
          <w:bCs/>
        </w:rPr>
        <w:t>Custom</w:t>
      </w:r>
      <w:r>
        <w:rPr/>
        <w:t>: User-defined protocols</w:t>
      </w:r>
      <w:bookmarkEnd w:id="520"/>
      <w:bookmarkEnd w:id="526"/>
      <w:r>
        <w:br w:type="page"/>
      </w:r>
    </w:p>
    <w:p>
      <w:pPr>
        <w:pStyle w:val="Heading2"/>
        <w:pBdr>
          <w:bottom w:val="single" w:sz="12" w:space="0" w:color="228B22"/>
        </w:pBdr>
        <w:spacing w:before="280" w:after="80"/>
        <w:rPr/>
      </w:pPr>
      <w:bookmarkStart w:id="527" w:name="__RefHeading___Toc24383_3812485855"/>
      <w:bookmarkStart w:id="528" w:name="conversion-architecture-overview"/>
      <w:bookmarkEnd w:id="527"/>
      <w:r>
        <w:rPr>
          <w:rStyle w:val="SectionNumber"/>
          <w:b/>
          <w:color w:val="228B22"/>
          <w:sz w:val="28"/>
        </w:rPr>
        <w:t>10.3</w:t>
      </w:r>
      <w:r>
        <w:rPr>
          <w:b/>
          <w:color w:val="228B22"/>
          <w:sz w:val="28"/>
        </w:rPr>
        <w:tab/>
        <w:t>2.7.3 Conversion Architecture Overview</w:t>
      </w:r>
    </w:p>
    <w:p>
      <w:pPr>
        <w:pStyle w:val="Heading3"/>
        <w:spacing w:before="200" w:after="80"/>
        <w:rPr/>
      </w:pPr>
      <w:bookmarkStart w:id="529" w:name="__RefHeading___Toc24385_3812485855"/>
      <w:bookmarkStart w:id="530" w:name="X4d63673b2d4131c2359f7942b7248ad8aefaee4"/>
      <w:bookmarkStart w:id="531" w:name="_Fig_8_Protocol_Conversion_"/>
      <w:bookmarkEnd w:id="529"/>
      <w:r>
        <w:rPr>
          <w:rStyle w:val="SectionNumber"/>
          <w:b/>
          <w:color w:val="404040"/>
          <w:sz w:val="24"/>
        </w:rPr>
        <w:t>10.3.1</w:t>
      </w:r>
      <w:r>
        <w:rPr>
          <w:b/>
          <w:color w:val="404040"/>
          <w:sz w:val="24"/>
        </w:rPr>
        <w:tab/>
        <w:t>Figure 2.7: Protocol Conversion Architecture</w:t>
      </w:r>
      <w:bookmarkEnd w:id="531"/>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0"/>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2" w:name="conversion-architecture-overview"/>
      <w:bookmarkStart w:id="533"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2"/>
      <w:bookmarkEnd w:id="533"/>
      <w:r>
        <w:br w:type="page"/>
      </w:r>
    </w:p>
    <w:p>
      <w:pPr>
        <w:pStyle w:val="Heading2"/>
        <w:pBdr>
          <w:bottom w:val="single" w:sz="12" w:space="0" w:color="228B22"/>
        </w:pBdr>
        <w:spacing w:before="280" w:after="80"/>
        <w:rPr/>
      </w:pPr>
      <w:bookmarkStart w:id="534" w:name="__RefHeading___Toc24387_3812485855"/>
      <w:bookmarkStart w:id="535" w:name="block-diagram-2"/>
      <w:bookmarkEnd w:id="534"/>
      <w:r>
        <w:rPr>
          <w:rStyle w:val="SectionNumber"/>
          <w:b/>
          <w:color w:val="228B22"/>
          <w:sz w:val="28"/>
        </w:rPr>
        <w:t>10.4</w:t>
      </w:r>
      <w:r>
        <w:rPr>
          <w:b/>
          <w:color w:val="228B22"/>
          <w:sz w:val="28"/>
        </w:rPr>
        <w:tab/>
        <w:t>2.7.4 Block Diagram</w:t>
      </w:r>
    </w:p>
    <w:p>
      <w:pPr>
        <w:pStyle w:val="Heading3"/>
        <w:spacing w:before="200" w:after="80"/>
        <w:rPr/>
      </w:pPr>
      <w:bookmarkStart w:id="536" w:name="__RefHeading___Toc24389_3812485855"/>
      <w:bookmarkStart w:id="537" w:name="figure-2.8-axi4-to-apb-shim"/>
      <w:bookmarkStart w:id="538" w:name="_Fig_9_AXI4_to_APB_Shim"/>
      <w:bookmarkEnd w:id="536"/>
      <w:r>
        <w:rPr>
          <w:rStyle w:val="SectionNumber"/>
          <w:b/>
          <w:color w:val="404040"/>
          <w:sz w:val="24"/>
        </w:rPr>
        <w:t>10.4.1</w:t>
      </w:r>
      <w:r>
        <w:rPr>
          <w:b/>
          <w:color w:val="404040"/>
          <w:sz w:val="24"/>
        </w:rPr>
        <w:tab/>
        <w:t>Figure 2.8: AXI4 to APB Shim</w:t>
      </w:r>
      <w:bookmarkEnd w:id="538"/>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1"/>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5"/>
      <w:bookmarkEnd w:id="537"/>
      <w:r>
        <w:br w:type="page"/>
      </w:r>
    </w:p>
    <w:p>
      <w:pPr>
        <w:pStyle w:val="Heading2"/>
        <w:pBdr>
          <w:bottom w:val="single" w:sz="12" w:space="0" w:color="228B22"/>
        </w:pBdr>
        <w:spacing w:before="280" w:after="80"/>
        <w:rPr/>
      </w:pPr>
      <w:bookmarkStart w:id="539" w:name="__RefHeading___Toc24391_3812485855"/>
      <w:bookmarkStart w:id="540" w:name="axi4-lite-to-axi4-conversion-master-side"/>
      <w:bookmarkEnd w:id="539"/>
      <w:r>
        <w:rPr>
          <w:rStyle w:val="SectionNumber"/>
          <w:b/>
          <w:color w:val="228B22"/>
          <w:sz w:val="28"/>
        </w:rPr>
        <w:t>10.5</w:t>
      </w:r>
      <w:r>
        <w:rPr>
          <w:b/>
          <w:color w:val="228B22"/>
          <w:sz w:val="28"/>
        </w:rPr>
        <w:tab/>
        <w:t>2.7.5 AXI4-Lite to AXI4 Conversion (Master-Side)</w:t>
      </w:r>
    </w:p>
    <w:p>
      <w:pPr>
        <w:pStyle w:val="Heading3"/>
        <w:spacing w:before="200" w:after="80"/>
        <w:rPr/>
      </w:pPr>
      <w:bookmarkStart w:id="541" w:name="__RefHeading___Toc24393_3812485855"/>
      <w:bookmarkStart w:id="542" w:name="axi4-lite-protocol-overview"/>
      <w:bookmarkEnd w:id="541"/>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2"/>
    </w:p>
    <w:p>
      <w:pPr>
        <w:pStyle w:val="Heading3"/>
        <w:spacing w:before="200" w:after="80"/>
        <w:rPr/>
      </w:pPr>
      <w:bookmarkStart w:id="543" w:name="__RefHeading___Toc24395_3812485855"/>
      <w:bookmarkStart w:id="544" w:name="conversion-requirements"/>
      <w:bookmarkEnd w:id="543"/>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299"/>
        </w:numPr>
        <w:rPr/>
      </w:pPr>
      <w:r>
        <w:rPr>
          <w:b/>
          <w:bCs/>
        </w:rPr>
        <w:t>Add Missing Signals</w:t>
      </w:r>
      <w:r>
        <w:rPr/>
        <w:t>: Provide default values for burst-related signals</w:t>
      </w:r>
    </w:p>
    <w:p>
      <w:pPr>
        <w:pStyle w:val="Compact"/>
        <w:numPr>
          <w:ilvl w:val="0"/>
          <w:numId w:val="300"/>
        </w:numPr>
        <w:rPr/>
      </w:pPr>
      <w:r>
        <w:rPr>
          <w:b/>
          <w:bCs/>
        </w:rPr>
        <w:t>Validate Constraints</w:t>
      </w:r>
      <w:r>
        <w:rPr/>
        <w:t>: Ensure single-beat assumption holds</w:t>
      </w:r>
    </w:p>
    <w:p>
      <w:pPr>
        <w:pStyle w:val="Compact"/>
        <w:numPr>
          <w:ilvl w:val="0"/>
          <w:numId w:val="301"/>
        </w:numPr>
        <w:rPr/>
      </w:pPr>
      <w:r>
        <w:rPr>
          <w:b/>
          <w:bCs/>
        </w:rPr>
        <w:t>Pass-Through Simplicity</w:t>
      </w:r>
      <w:r>
        <w:rPr/>
        <w:t>: Most signals connect directly</w:t>
      </w:r>
      <w:bookmarkEnd w:id="544"/>
    </w:p>
    <w:p>
      <w:pPr>
        <w:pStyle w:val="Heading3"/>
        <w:spacing w:before="200" w:after="80"/>
        <w:rPr/>
      </w:pPr>
      <w:bookmarkStart w:id="545" w:name="__RefHeading___Toc24397_3812485855"/>
      <w:bookmarkStart w:id="546" w:name="signal-mapping"/>
      <w:bookmarkEnd w:id="545"/>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6"/>
    </w:p>
    <w:p>
      <w:pPr>
        <w:pStyle w:val="Heading3"/>
        <w:spacing w:before="200" w:after="80"/>
        <w:rPr/>
      </w:pPr>
      <w:bookmarkStart w:id="547" w:name="__RefHeading___Toc24399_3812485855"/>
      <w:bookmarkStart w:id="548" w:name="implementation-4"/>
      <w:bookmarkEnd w:id="547"/>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48"/>
    </w:p>
    <w:p>
      <w:pPr>
        <w:pStyle w:val="Heading3"/>
        <w:spacing w:before="200" w:after="80"/>
        <w:rPr/>
      </w:pPr>
      <w:bookmarkStart w:id="549" w:name="__RefHeading___Toc24401_3812485855"/>
      <w:bookmarkStart w:id="550" w:name="resource-utilization-6"/>
      <w:bookmarkEnd w:id="549"/>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0"/>
    </w:p>
    <w:p>
      <w:pPr>
        <w:pStyle w:val="Heading3"/>
        <w:spacing w:before="200" w:after="80"/>
        <w:rPr/>
      </w:pPr>
      <w:bookmarkStart w:id="551" w:name="__RefHeading___Toc24403_3812485855"/>
      <w:bookmarkStart w:id="552" w:name="performance-impact-1"/>
      <w:bookmarkEnd w:id="551"/>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2"/>
    </w:p>
    <w:p>
      <w:pPr>
        <w:pStyle w:val="Heading3"/>
        <w:spacing w:before="200" w:after="80"/>
        <w:rPr/>
      </w:pPr>
      <w:bookmarkStart w:id="553" w:name="__RefHeading___Toc24405_3812485855"/>
      <w:bookmarkStart w:id="554" w:name="configuration-1"/>
      <w:bookmarkEnd w:id="553"/>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4"/>
    </w:p>
    <w:p>
      <w:pPr>
        <w:pStyle w:val="Heading3"/>
        <w:spacing w:before="200" w:after="80"/>
        <w:rPr/>
      </w:pPr>
      <w:bookmarkStart w:id="555" w:name="__RefHeading___Toc24407_3812485855"/>
      <w:bookmarkStart w:id="556" w:name="common-issues-and-debug-3"/>
      <w:bookmarkEnd w:id="555"/>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0"/>
      <w:bookmarkEnd w:id="556"/>
      <w:r>
        <w:br w:type="page"/>
      </w:r>
    </w:p>
    <w:p>
      <w:pPr>
        <w:pStyle w:val="Heading2"/>
        <w:pBdr>
          <w:bottom w:val="single" w:sz="12" w:space="0" w:color="228B22"/>
        </w:pBdr>
        <w:spacing w:before="280" w:after="80"/>
        <w:rPr/>
      </w:pPr>
      <w:bookmarkStart w:id="557" w:name="__RefHeading___Toc24409_3812485855"/>
      <w:bookmarkStart w:id="558" w:name="axi4-to-apb-conversion-slave-side"/>
      <w:bookmarkEnd w:id="557"/>
      <w:r>
        <w:rPr>
          <w:rStyle w:val="SectionNumber"/>
          <w:b/>
          <w:color w:val="228B22"/>
          <w:sz w:val="28"/>
        </w:rPr>
        <w:t>10.6</w:t>
      </w:r>
      <w:r>
        <w:rPr>
          <w:b/>
          <w:color w:val="228B22"/>
          <w:sz w:val="28"/>
        </w:rPr>
        <w:tab/>
        <w:t>2.7.6 AXI4 to APB Conversion (Slave-Side)</w:t>
      </w:r>
    </w:p>
    <w:p>
      <w:pPr>
        <w:pStyle w:val="Heading3"/>
        <w:spacing w:before="200" w:after="80"/>
        <w:rPr/>
      </w:pPr>
      <w:bookmarkStart w:id="559" w:name="__RefHeading___Toc24411_3812485855"/>
      <w:bookmarkStart w:id="560" w:name="apb-protocol-overview"/>
      <w:bookmarkEnd w:id="559"/>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0"/>
    </w:p>
    <w:p>
      <w:pPr>
        <w:pStyle w:val="Heading3"/>
        <w:spacing w:before="200" w:after="80"/>
        <w:rPr/>
      </w:pPr>
      <w:bookmarkStart w:id="561" w:name="__RefHeading___Toc24413_3812485855"/>
      <w:bookmarkStart w:id="562" w:name="apb-signals"/>
      <w:bookmarkEnd w:id="561"/>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2"/>
    </w:p>
    <w:p>
      <w:pPr>
        <w:pStyle w:val="Heading3"/>
        <w:spacing w:before="200" w:after="80"/>
        <w:rPr/>
      </w:pPr>
      <w:bookmarkStart w:id="563" w:name="__RefHeading___Toc24415_3812485855"/>
      <w:bookmarkStart w:id="564" w:name="apb-state-machine"/>
      <w:bookmarkEnd w:id="563"/>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4"/>
    </w:p>
    <w:p>
      <w:pPr>
        <w:pStyle w:val="Heading3"/>
        <w:spacing w:before="200" w:after="80"/>
        <w:rPr/>
      </w:pPr>
      <w:bookmarkStart w:id="565" w:name="__RefHeading___Toc24417_3812485855"/>
      <w:bookmarkStart w:id="566" w:name="read-transaction-conversion"/>
      <w:bookmarkEnd w:id="565"/>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6"/>
    </w:p>
    <w:p>
      <w:pPr>
        <w:pStyle w:val="Heading3"/>
        <w:spacing w:before="200" w:after="80"/>
        <w:rPr/>
      </w:pPr>
      <w:bookmarkStart w:id="567" w:name="__RefHeading___Toc24419_3812485855"/>
      <w:bookmarkStart w:id="568" w:name="write-transaction-conversion"/>
      <w:bookmarkEnd w:id="567"/>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68"/>
    </w:p>
    <w:p>
      <w:pPr>
        <w:pStyle w:val="Heading3"/>
        <w:spacing w:before="200" w:after="80"/>
        <w:rPr/>
      </w:pPr>
      <w:bookmarkStart w:id="569" w:name="__RefHeading___Toc24421_3812485855"/>
      <w:bookmarkStart w:id="570" w:name="burst-handling-1"/>
      <w:bookmarkEnd w:id="569"/>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0"/>
    </w:p>
    <w:p>
      <w:pPr>
        <w:pStyle w:val="Heading3"/>
        <w:spacing w:before="200" w:after="80"/>
        <w:rPr/>
      </w:pPr>
      <w:bookmarkStart w:id="571" w:name="__RefHeading___Toc24423_3812485855"/>
      <w:bookmarkStart w:id="572" w:name="response-mapping"/>
      <w:bookmarkEnd w:id="571"/>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58"/>
      <w:bookmarkEnd w:id="572"/>
      <w:r>
        <w:br w:type="page"/>
      </w:r>
    </w:p>
    <w:p>
      <w:pPr>
        <w:pStyle w:val="Heading2"/>
        <w:pBdr>
          <w:bottom w:val="single" w:sz="12" w:space="0" w:color="228B22"/>
        </w:pBdr>
        <w:spacing w:before="280" w:after="80"/>
        <w:rPr/>
      </w:pPr>
      <w:bookmarkStart w:id="573" w:name="__RefHeading___Toc24425_3812485855"/>
      <w:bookmarkStart w:id="574" w:name="implementation-5"/>
      <w:bookmarkEnd w:id="573"/>
      <w:r>
        <w:rPr>
          <w:rStyle w:val="SectionNumber"/>
          <w:b/>
          <w:color w:val="228B22"/>
          <w:sz w:val="28"/>
        </w:rPr>
        <w:t>10.7</w:t>
      </w:r>
      <w:r>
        <w:rPr>
          <w:b/>
          <w:color w:val="228B22"/>
          <w:sz w:val="28"/>
        </w:rPr>
        <w:tab/>
        <w:t>2.7.7 Implementation</w:t>
      </w:r>
    </w:p>
    <w:p>
      <w:pPr>
        <w:pStyle w:val="Heading3"/>
        <w:spacing w:before="200" w:after="80"/>
        <w:rPr/>
      </w:pPr>
      <w:bookmarkStart w:id="575" w:name="__RefHeading___Toc24427_3812485855"/>
      <w:bookmarkStart w:id="576" w:name="axi4-to-apb-converter-fsm"/>
      <w:bookmarkEnd w:id="575"/>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6"/>
    </w:p>
    <w:p>
      <w:pPr>
        <w:pStyle w:val="Heading3"/>
        <w:spacing w:before="200" w:after="80"/>
        <w:rPr/>
      </w:pPr>
      <w:bookmarkStart w:id="577" w:name="__RefHeading___Toc24429_3812485855"/>
      <w:bookmarkStart w:id="578" w:name="address-generation"/>
      <w:bookmarkEnd w:id="577"/>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4"/>
      <w:bookmarkEnd w:id="578"/>
      <w:r>
        <w:br w:type="page"/>
      </w:r>
    </w:p>
    <w:p>
      <w:pPr>
        <w:pStyle w:val="Heading2"/>
        <w:pBdr>
          <w:bottom w:val="single" w:sz="12" w:space="0" w:color="228B22"/>
        </w:pBdr>
        <w:spacing w:before="280" w:after="80"/>
        <w:rPr/>
      </w:pPr>
      <w:bookmarkStart w:id="579" w:name="__RefHeading___Toc24431_3812485855"/>
      <w:bookmarkStart w:id="580" w:name="resource-utilization-7"/>
      <w:bookmarkEnd w:id="579"/>
      <w:r>
        <w:rPr>
          <w:rStyle w:val="SectionNumber"/>
          <w:b/>
          <w:color w:val="228B22"/>
          <w:sz w:val="28"/>
        </w:rPr>
        <w:t>10.8</w:t>
      </w:r>
      <w:r>
        <w:rPr>
          <w:b/>
          <w:color w:val="228B22"/>
          <w:sz w:val="28"/>
        </w:rPr>
        <w:tab/>
        <w:t>2.7.8 Resource Utilization</w:t>
      </w:r>
    </w:p>
    <w:p>
      <w:pPr>
        <w:pStyle w:val="Heading3"/>
        <w:spacing w:before="200" w:after="80"/>
        <w:rPr/>
      </w:pPr>
      <w:bookmarkStart w:id="581" w:name="__RefHeading___Toc24433_3812485855"/>
      <w:bookmarkStart w:id="582" w:name="apb-converter-resources"/>
      <w:bookmarkEnd w:id="581"/>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2"/>
    </w:p>
    <w:p>
      <w:pPr>
        <w:pStyle w:val="Heading3"/>
        <w:spacing w:before="200" w:after="80"/>
        <w:rPr/>
      </w:pPr>
      <w:bookmarkStart w:id="583" w:name="__RefHeading___Toc24435_3812485855"/>
      <w:bookmarkStart w:id="584" w:name="scaling-1"/>
      <w:bookmarkEnd w:id="583"/>
      <w:r>
        <w:rPr>
          <w:rStyle w:val="SectionNumber"/>
          <w:b/>
          <w:color w:val="404040"/>
          <w:sz w:val="24"/>
        </w:rPr>
        <w:t>10.8.2</w:t>
      </w:r>
      <w:r>
        <w:rPr>
          <w:b/>
          <w:color w:val="404040"/>
          <w:sz w:val="24"/>
        </w:rPr>
        <w:tab/>
        <w:t>Scaling</w:t>
      </w:r>
    </w:p>
    <w:p>
      <w:pPr>
        <w:pStyle w:val="FirstParagraph"/>
        <w:rPr/>
      </w:pPr>
      <w:bookmarkStart w:id="585" w:name="resource-utilization-7"/>
      <w:bookmarkStart w:id="586" w:name="scaling-1"/>
      <w:r>
        <w:rPr>
          <w:sz w:val="20"/>
        </w:rPr>
        <w:t>Adding APB slaves: - Linear scaling: +~400 LEs per APB slave - Shared address decoder logic - Independent per-slave FSMs</w:t>
      </w:r>
      <w:bookmarkEnd w:id="585"/>
      <w:bookmarkEnd w:id="586"/>
      <w:r>
        <w:br w:type="page"/>
      </w:r>
    </w:p>
    <w:p>
      <w:pPr>
        <w:pStyle w:val="Heading2"/>
        <w:pBdr>
          <w:bottom w:val="single" w:sz="12" w:space="0" w:color="228B22"/>
        </w:pBdr>
        <w:spacing w:before="280" w:after="80"/>
        <w:rPr/>
      </w:pPr>
      <w:bookmarkStart w:id="587" w:name="__RefHeading___Toc24437_3812485855"/>
      <w:bookmarkStart w:id="588" w:name="timing-characteristics-1"/>
      <w:bookmarkEnd w:id="587"/>
      <w:r>
        <w:rPr>
          <w:rStyle w:val="SectionNumber"/>
          <w:b/>
          <w:color w:val="228B22"/>
          <w:sz w:val="28"/>
        </w:rPr>
        <w:t>10.9</w:t>
      </w:r>
      <w:r>
        <w:rPr>
          <w:b/>
          <w:color w:val="228B22"/>
          <w:sz w:val="28"/>
        </w:rPr>
        <w:tab/>
        <w:t>2.7.9 Timing Characteristics</w:t>
      </w:r>
    </w:p>
    <w:p>
      <w:pPr>
        <w:pStyle w:val="Heading3"/>
        <w:spacing w:before="200" w:after="80"/>
        <w:rPr/>
      </w:pPr>
      <w:bookmarkStart w:id="589" w:name="__RefHeading___Toc24439_3812485855"/>
      <w:bookmarkStart w:id="590" w:name="latency-3"/>
      <w:bookmarkEnd w:id="589"/>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1" w:name="latency-3"/>
      <w:r>
        <w:rPr>
          <w:rStyle w:val="VerbatimChar"/>
        </w:rPr>
        <w:t>Similar to read: 2-5 cycles per beat</w:t>
      </w:r>
      <w:bookmarkEnd w:id="591"/>
    </w:p>
    <w:p>
      <w:pPr>
        <w:pStyle w:val="Heading3"/>
        <w:spacing w:before="200" w:after="80"/>
        <w:rPr/>
      </w:pPr>
      <w:bookmarkStart w:id="592" w:name="__RefHeading___Toc24441_3812485855"/>
      <w:bookmarkStart w:id="593" w:name="throughput-4"/>
      <w:bookmarkEnd w:id="592"/>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4" w:name="timing-characteristics-1"/>
      <w:bookmarkStart w:id="595" w:name="throughput-4"/>
      <w:r>
        <w:rPr>
          <w:sz w:val="20"/>
        </w:rPr>
        <w:t>No amount of buffering fixes that — the 2-3 cycle protocol itself is the bottleneck.</w:t>
      </w:r>
      <w:bookmarkEnd w:id="594"/>
      <w:bookmarkEnd w:id="595"/>
      <w:r>
        <w:br w:type="page"/>
      </w:r>
    </w:p>
    <w:p>
      <w:pPr>
        <w:pStyle w:val="Heading2"/>
        <w:pBdr>
          <w:bottom w:val="single" w:sz="12" w:space="0" w:color="228B22"/>
        </w:pBdr>
        <w:spacing w:before="280" w:after="80"/>
        <w:rPr/>
      </w:pPr>
      <w:bookmarkStart w:id="596" w:name="__RefHeading___Toc24443_3812485855"/>
      <w:bookmarkStart w:id="597" w:name="configuration-parameters-1"/>
      <w:bookmarkEnd w:id="596"/>
      <w:r>
        <w:rPr>
          <w:rStyle w:val="SectionNumber"/>
          <w:b/>
          <w:color w:val="228B22"/>
          <w:sz w:val="28"/>
        </w:rPr>
        <w:t>10.10</w:t>
      </w:r>
      <w:r>
        <w:rPr>
          <w:b/>
          <w:color w:val="228B22"/>
          <w:sz w:val="28"/>
        </w:rPr>
        <w:tab/>
        <w:t>2.7.10 Configuration Parameters</w:t>
      </w:r>
    </w:p>
    <w:p>
      <w:pPr>
        <w:pStyle w:val="Heading3"/>
        <w:spacing w:before="200" w:after="80"/>
        <w:rPr/>
      </w:pPr>
      <w:bookmarkStart w:id="598" w:name="__RefHeading___Toc24445_3812485855"/>
      <w:bookmarkStart w:id="599" w:name="protocol-conversion-configuration-toml"/>
      <w:bookmarkEnd w:id="598"/>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7"/>
      <w:bookmarkEnd w:id="599"/>
      <w:r>
        <w:br w:type="page"/>
      </w:r>
    </w:p>
    <w:p>
      <w:pPr>
        <w:pStyle w:val="Heading2"/>
        <w:pBdr>
          <w:bottom w:val="single" w:sz="12" w:space="0" w:color="228B22"/>
        </w:pBdr>
        <w:spacing w:before="280" w:after="80"/>
        <w:rPr/>
      </w:pPr>
      <w:bookmarkStart w:id="600" w:name="__RefHeading___Toc24447_3812485855"/>
      <w:bookmarkStart w:id="601" w:name="debug-and-observability-6"/>
      <w:bookmarkEnd w:id="600"/>
      <w:r>
        <w:rPr>
          <w:rStyle w:val="SectionNumber"/>
          <w:b/>
          <w:color w:val="228B22"/>
          <w:sz w:val="28"/>
        </w:rPr>
        <w:t>10.11</w:t>
      </w:r>
      <w:r>
        <w:rPr>
          <w:b/>
          <w:color w:val="228B22"/>
          <w:sz w:val="28"/>
        </w:rPr>
        <w:tab/>
        <w:t>2.7.11 Debug and Observability</w:t>
      </w:r>
    </w:p>
    <w:p>
      <w:pPr>
        <w:pStyle w:val="Heading3"/>
        <w:spacing w:before="200" w:after="80"/>
        <w:rPr/>
      </w:pPr>
      <w:bookmarkStart w:id="602" w:name="__RefHeading___Toc24449_3812485855"/>
      <w:bookmarkStart w:id="603" w:name="recommended-debug-signals-3"/>
      <w:bookmarkEnd w:id="602"/>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3"/>
    </w:p>
    <w:p>
      <w:pPr>
        <w:pStyle w:val="Heading3"/>
        <w:spacing w:before="200" w:after="80"/>
        <w:rPr/>
      </w:pPr>
      <w:bookmarkStart w:id="604" w:name="__RefHeading___Toc24451_3812485855"/>
      <w:bookmarkStart w:id="605" w:name="common-issues-and-debug-4"/>
      <w:bookmarkEnd w:id="604"/>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1"/>
      <w:bookmarkEnd w:id="605"/>
      <w:r>
        <w:br w:type="page"/>
      </w:r>
    </w:p>
    <w:p>
      <w:pPr>
        <w:pStyle w:val="Heading2"/>
        <w:pBdr>
          <w:bottom w:val="single" w:sz="12" w:space="0" w:color="228B22"/>
        </w:pBdr>
        <w:spacing w:before="280" w:after="80"/>
        <w:rPr/>
      </w:pPr>
      <w:bookmarkStart w:id="606" w:name="__RefHeading___Toc24453_3812485855"/>
      <w:bookmarkStart w:id="607" w:name="verification-considerations-2"/>
      <w:bookmarkEnd w:id="606"/>
      <w:r>
        <w:rPr>
          <w:rStyle w:val="SectionNumber"/>
          <w:b/>
          <w:color w:val="228B22"/>
          <w:sz w:val="28"/>
        </w:rPr>
        <w:t>10.12</w:t>
      </w:r>
      <w:r>
        <w:rPr>
          <w:b/>
          <w:color w:val="228B22"/>
          <w:sz w:val="28"/>
        </w:rPr>
        <w:tab/>
        <w:t>2.7.12 Verification Considerations</w:t>
      </w:r>
    </w:p>
    <w:p>
      <w:pPr>
        <w:pStyle w:val="Heading3"/>
        <w:spacing w:before="200" w:after="80"/>
        <w:rPr/>
      </w:pPr>
      <w:bookmarkStart w:id="608" w:name="__RefHeading___Toc24455_3812485855"/>
      <w:bookmarkStart w:id="609" w:name="test-scenarios-2"/>
      <w:bookmarkEnd w:id="608"/>
      <w:r>
        <w:rPr>
          <w:rStyle w:val="SectionNumber"/>
          <w:b/>
          <w:color w:val="404040"/>
          <w:sz w:val="24"/>
        </w:rPr>
        <w:t>10.12.1</w:t>
      </w:r>
      <w:r>
        <w:rPr>
          <w:b/>
          <w:color w:val="404040"/>
          <w:sz w:val="24"/>
        </w:rPr>
        <w:tab/>
        <w:t>Test Scenarios</w:t>
      </w:r>
    </w:p>
    <w:p>
      <w:pPr>
        <w:pStyle w:val="Compact"/>
        <w:numPr>
          <w:ilvl w:val="0"/>
          <w:numId w:val="302"/>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3"/>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4"/>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5"/>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6"/>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7"/>
      <w:bookmarkEnd w:id="609"/>
      <w:r>
        <w:br w:type="page"/>
      </w:r>
    </w:p>
    <w:p>
      <w:pPr>
        <w:pStyle w:val="Heading2"/>
        <w:pBdr>
          <w:bottom w:val="single" w:sz="12" w:space="0" w:color="228B22"/>
        </w:pBdr>
        <w:spacing w:before="280" w:after="80"/>
        <w:rPr/>
      </w:pPr>
      <w:bookmarkStart w:id="610" w:name="__RefHeading___Toc24457_3812485855"/>
      <w:bookmarkStart w:id="611" w:name="performance-considerations-1"/>
      <w:bookmarkEnd w:id="610"/>
      <w:r>
        <w:rPr>
          <w:rStyle w:val="SectionNumber"/>
          <w:b/>
          <w:color w:val="228B22"/>
          <w:sz w:val="28"/>
        </w:rPr>
        <w:t>10.13</w:t>
      </w:r>
      <w:r>
        <w:rPr>
          <w:b/>
          <w:color w:val="228B22"/>
          <w:sz w:val="28"/>
        </w:rPr>
        <w:tab/>
        <w:t>2.7.13 Performance Considerations</w:t>
      </w:r>
    </w:p>
    <w:p>
      <w:pPr>
        <w:pStyle w:val="Heading3"/>
        <w:spacing w:before="200" w:after="80"/>
        <w:rPr/>
      </w:pPr>
      <w:bookmarkStart w:id="612" w:name="__RefHeading___Toc24459_3812485855"/>
      <w:bookmarkStart w:id="613" w:name="when-to-use-apb"/>
      <w:bookmarkEnd w:id="612"/>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3"/>
    </w:p>
    <w:p>
      <w:pPr>
        <w:pStyle w:val="Heading3"/>
        <w:spacing w:before="200" w:after="80"/>
        <w:rPr/>
      </w:pPr>
      <w:bookmarkStart w:id="614" w:name="__RefHeading___Toc24461_3812485855"/>
      <w:bookmarkStart w:id="615" w:name="apb-vs.-axi4-comparison"/>
      <w:bookmarkEnd w:id="614"/>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1"/>
      <w:bookmarkEnd w:id="615"/>
      <w:r>
        <w:br w:type="page"/>
      </w:r>
    </w:p>
    <w:p>
      <w:pPr>
        <w:pStyle w:val="Heading2"/>
        <w:pBdr>
          <w:bottom w:val="single" w:sz="12" w:space="0" w:color="228B22"/>
        </w:pBdr>
        <w:spacing w:before="280" w:after="80"/>
        <w:rPr/>
      </w:pPr>
      <w:bookmarkStart w:id="616" w:name="__RefHeading___Toc24463_3812485855"/>
      <w:bookmarkStart w:id="617" w:name="mixed-protocol-bridges"/>
      <w:bookmarkEnd w:id="616"/>
      <w:r>
        <w:rPr>
          <w:rStyle w:val="SectionNumber"/>
          <w:b/>
          <w:color w:val="228B22"/>
          <w:sz w:val="28"/>
        </w:rPr>
        <w:t>10.14</w:t>
      </w:r>
      <w:r>
        <w:rPr>
          <w:b/>
          <w:color w:val="228B22"/>
          <w:sz w:val="28"/>
        </w:rPr>
        <w:tab/>
        <w:t>2.7.14 Mixed Protocol Bridges</w:t>
      </w:r>
    </w:p>
    <w:p>
      <w:pPr>
        <w:pStyle w:val="Heading3"/>
        <w:spacing w:before="200" w:after="80"/>
        <w:rPr/>
      </w:pPr>
      <w:bookmarkStart w:id="618" w:name="__RefHeading___Toc24465_3812485855"/>
      <w:bookmarkStart w:id="619" w:name="example-configuration"/>
      <w:bookmarkEnd w:id="618"/>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19"/>
    </w:p>
    <w:p>
      <w:pPr>
        <w:pStyle w:val="Heading3"/>
        <w:spacing w:before="200" w:after="80"/>
        <w:rPr/>
      </w:pPr>
      <w:bookmarkStart w:id="620" w:name="__RefHeading___Toc24467_3812485855"/>
      <w:bookmarkStart w:id="621" w:name="routing-optimization"/>
      <w:bookmarkEnd w:id="620"/>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7"/>
      <w:bookmarkEnd w:id="621"/>
      <w:r>
        <w:br w:type="page"/>
      </w:r>
    </w:p>
    <w:p>
      <w:pPr>
        <w:pStyle w:val="Heading2"/>
        <w:pBdr>
          <w:bottom w:val="single" w:sz="12" w:space="0" w:color="228B22"/>
        </w:pBdr>
        <w:spacing w:before="280" w:after="80"/>
        <w:rPr/>
      </w:pPr>
      <w:bookmarkStart w:id="622" w:name="__RefHeading___Toc24469_3812485855"/>
      <w:bookmarkStart w:id="623" w:name="master-side-vs-slave-side-conversion"/>
      <w:bookmarkEnd w:id="622"/>
      <w:r>
        <w:rPr>
          <w:rStyle w:val="SectionNumber"/>
          <w:b/>
          <w:color w:val="228B22"/>
          <w:sz w:val="28"/>
        </w:rPr>
        <w:t>10.15</w:t>
      </w:r>
      <w:r>
        <w:rPr>
          <w:b/>
          <w:color w:val="228B22"/>
          <w:sz w:val="28"/>
        </w:rPr>
        <w:tab/>
        <w:t>2.7.15 Master-Side vs Slave-Side Conversion</w:t>
      </w:r>
    </w:p>
    <w:p>
      <w:pPr>
        <w:pStyle w:val="Heading3"/>
        <w:spacing w:before="200" w:after="80"/>
        <w:rPr/>
      </w:pPr>
      <w:bookmarkStart w:id="624" w:name="__RefHeading___Toc24471_3812485855"/>
      <w:bookmarkStart w:id="625" w:name="comparison"/>
      <w:bookmarkEnd w:id="624"/>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5"/>
    </w:p>
    <w:p>
      <w:pPr>
        <w:pStyle w:val="Heading3"/>
        <w:spacing w:before="200" w:after="80"/>
        <w:rPr/>
      </w:pPr>
      <w:bookmarkStart w:id="626" w:name="__RefHeading___Toc24473_3812485855"/>
      <w:bookmarkStart w:id="627" w:name="when-to-use-each"/>
      <w:bookmarkEnd w:id="626"/>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3"/>
      <w:bookmarkEnd w:id="627"/>
      <w:r>
        <w:br w:type="page"/>
      </w:r>
    </w:p>
    <w:p>
      <w:pPr>
        <w:pStyle w:val="Heading2"/>
        <w:pBdr>
          <w:bottom w:val="single" w:sz="12" w:space="0" w:color="228B22"/>
        </w:pBdr>
        <w:spacing w:before="280" w:after="80"/>
        <w:rPr/>
      </w:pPr>
      <w:bookmarkStart w:id="628" w:name="__RefHeading___Toc24475_3812485855"/>
      <w:bookmarkStart w:id="629" w:name="generator-emitted-conversion-shims"/>
      <w:bookmarkEnd w:id="628"/>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0" w:name="__RefHeading___Toc24477_3812485855"/>
      <w:bookmarkStart w:id="631" w:name="axi4-to-axi4-lite-conversion"/>
      <w:bookmarkEnd w:id="630"/>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1"/>
    </w:p>
    <w:p>
      <w:pPr>
        <w:pStyle w:val="Heading3"/>
        <w:spacing w:before="200" w:after="80"/>
        <w:rPr/>
      </w:pPr>
      <w:bookmarkStart w:id="632" w:name="__RefHeading___Toc24479_3812485855"/>
      <w:bookmarkStart w:id="633" w:name="axi4-to-apb-conversion"/>
      <w:bookmarkEnd w:id="632"/>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2">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3"/>
    </w:p>
    <w:p>
      <w:pPr>
        <w:pStyle w:val="Heading3"/>
        <w:spacing w:before="200" w:after="80"/>
        <w:rPr/>
      </w:pPr>
      <w:bookmarkStart w:id="634" w:name="__RefHeading___Toc24481_3812485855"/>
      <w:bookmarkStart w:id="635" w:name="master-side-apb-front-end"/>
      <w:bookmarkEnd w:id="634"/>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5"/>
    </w:p>
    <w:p>
      <w:pPr>
        <w:pStyle w:val="Heading3"/>
        <w:spacing w:before="200" w:after="80"/>
        <w:rPr/>
      </w:pPr>
      <w:bookmarkStart w:id="636" w:name="__RefHeading___Toc24483_3812485855"/>
      <w:bookmarkStart w:id="637" w:name="wishbone-b4-at-either-boundary"/>
      <w:bookmarkEnd w:id="636"/>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7"/>
    </w:p>
    <w:p>
      <w:pPr>
        <w:pStyle w:val="Heading3"/>
        <w:spacing w:before="200" w:after="80"/>
        <w:rPr/>
      </w:pPr>
      <w:bookmarkStart w:id="638" w:name="__RefHeading___Toc24485_3812485855"/>
      <w:bookmarkStart w:id="639" w:name="axi3-boundary-conversion"/>
      <w:bookmarkEnd w:id="638"/>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07"/>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08"/>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09"/>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310"/>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1"/>
        </w:numPr>
        <w:rPr/>
      </w:pPr>
      <w:r>
        <w:rPr>
          <w:rStyle w:val="VerbatimChar"/>
        </w:rPr>
        <w:t>QoS</w:t>
      </w:r>
      <w:r>
        <w:rPr/>
        <w:t xml:space="preserve"> and </w:t>
      </w:r>
      <w:r>
        <w:rPr>
          <w:rStyle w:val="VerbatimChar"/>
        </w:rPr>
        <w:t>REGION</w:t>
      </w:r>
      <w:r>
        <w:rPr/>
        <w:t xml:space="preserve"> are absent on AXI3 pins.</w:t>
      </w:r>
    </w:p>
    <w:p>
      <w:pPr>
        <w:pStyle w:val="Compact"/>
        <w:numPr>
          <w:ilvl w:val="0"/>
          <w:numId w:val="312"/>
        </w:numPr>
        <w:rPr/>
      </w:pPr>
      <w:r>
        <w:rPr/>
        <w:t>The converters are same-width only; width adaptation is the bridge’s internal concern.</w:t>
      </w:r>
    </w:p>
    <w:p>
      <w:pPr>
        <w:pStyle w:val="Compact"/>
        <w:numPr>
          <w:ilvl w:val="0"/>
          <w:numId w:val="313"/>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4"/>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5"/>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39"/>
    </w:p>
    <w:p>
      <w:pPr>
        <w:pStyle w:val="Heading3"/>
        <w:spacing w:before="200" w:after="80"/>
        <w:rPr/>
      </w:pPr>
      <w:bookmarkStart w:id="640" w:name="__RefHeading___Toc24487_3812485855"/>
      <w:bookmarkStart w:id="641" w:name="master-side-axi5-lite-sideband"/>
      <w:bookmarkEnd w:id="640"/>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1"/>
    </w:p>
    <w:p>
      <w:pPr>
        <w:pStyle w:val="Heading3"/>
        <w:spacing w:before="200" w:after="80"/>
        <w:rPr/>
      </w:pPr>
      <w:bookmarkStart w:id="642" w:name="__RefHeading___Toc24489_3812485855"/>
      <w:bookmarkStart w:id="643" w:name="master-side-axilwider-slave-alignment"/>
      <w:bookmarkEnd w:id="642"/>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3">
        <w:r>
          <w:rPr>
            <w:rStyle w:val="Hyperlink"/>
          </w:rPr>
          <w:t>Width Converters</w:t>
        </w:r>
      </w:hyperlink>
      <w:r>
        <w:rPr>
          <w:sz w:val="20"/>
        </w:rPr>
        <w:t>. - Shim is inserted after master adapter, before crossbar</w:t>
      </w:r>
      <w:bookmarkEnd w:id="629"/>
      <w:bookmarkEnd w:id="643"/>
      <w:r>
        <w:br w:type="page"/>
      </w:r>
    </w:p>
    <w:p>
      <w:pPr>
        <w:pStyle w:val="Heading2"/>
        <w:pBdr>
          <w:bottom w:val="single" w:sz="12" w:space="0" w:color="228B22"/>
        </w:pBdr>
        <w:spacing w:before="280" w:after="80"/>
        <w:rPr/>
      </w:pPr>
      <w:bookmarkStart w:id="644" w:name="__RefHeading___Toc24491_3812485855"/>
      <w:bookmarkStart w:id="645" w:name="future-protocol-support"/>
      <w:bookmarkEnd w:id="644"/>
      <w:r>
        <w:rPr>
          <w:rStyle w:val="SectionNumber"/>
          <w:b/>
          <w:color w:val="228B22"/>
          <w:sz w:val="28"/>
        </w:rPr>
        <w:t>10.17</w:t>
      </w:r>
      <w:r>
        <w:rPr>
          <w:b/>
          <w:color w:val="228B22"/>
          <w:sz w:val="28"/>
        </w:rPr>
        <w:tab/>
        <w:t>2.7.17 Future Protocol Support</w:t>
      </w:r>
    </w:p>
    <w:p>
      <w:pPr>
        <w:pStyle w:val="Heading3"/>
        <w:spacing w:before="200" w:after="80"/>
        <w:rPr/>
      </w:pPr>
      <w:bookmarkStart w:id="646" w:name="__RefHeading___Toc24493_3812485855"/>
      <w:bookmarkStart w:id="647" w:name="planned-features-3"/>
      <w:bookmarkEnd w:id="646"/>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7"/>
    </w:p>
    <w:p>
      <w:pPr>
        <w:pStyle w:val="Heading3"/>
        <w:spacing w:before="200" w:after="80"/>
        <w:rPr/>
      </w:pPr>
      <w:bookmarkStart w:id="648" w:name="__RefHeading___Toc24495_3812485855"/>
      <w:bookmarkStart w:id="649" w:name="under-consideration-3"/>
      <w:bookmarkEnd w:id="648"/>
      <w:r>
        <w:rPr>
          <w:rStyle w:val="SectionNumber"/>
          <w:b/>
          <w:color w:val="404040"/>
          <w:sz w:val="24"/>
        </w:rPr>
        <w:t>10.17.2</w:t>
      </w:r>
      <w:r>
        <w:rPr>
          <w:b/>
          <w:color w:val="404040"/>
          <w:sz w:val="24"/>
        </w:rPr>
        <w:tab/>
        <w:t>Under Consideration</w:t>
      </w:r>
    </w:p>
    <w:p>
      <w:pPr>
        <w:pStyle w:val="Compact"/>
        <w:numPr>
          <w:ilvl w:val="0"/>
          <w:numId w:val="316"/>
        </w:numPr>
        <w:rPr/>
      </w:pPr>
      <w:r>
        <w:rPr>
          <w:b/>
          <w:bCs/>
        </w:rPr>
        <w:t>Custom Protocol</w:t>
      </w:r>
      <w:r>
        <w:rPr/>
        <w:t>: User-defined through configuration</w:t>
      </w:r>
    </w:p>
    <w:p>
      <w:pPr>
        <w:pStyle w:val="Compact"/>
        <w:numPr>
          <w:ilvl w:val="0"/>
          <w:numId w:val="317"/>
        </w:numPr>
        <w:rPr/>
      </w:pPr>
      <w:r>
        <w:rPr>
          <w:b/>
          <w:bCs/>
        </w:rPr>
        <w:t>Stream Interface</w:t>
      </w:r>
      <w:r>
        <w:rPr/>
        <w:t>: AXI4-Stream for data streaming</w:t>
      </w:r>
    </w:p>
    <w:p>
      <w:pPr>
        <w:pStyle w:val="Compact"/>
        <w:numPr>
          <w:ilvl w:val="0"/>
          <w:numId w:val="318"/>
        </w:numPr>
        <w:rPr/>
      </w:pPr>
      <w:r>
        <w:rPr>
          <w:b/>
          <w:bCs/>
        </w:rPr>
        <w:t>PCIe TLP</w:t>
      </w:r>
      <w:r>
        <w:rPr/>
        <w:t>: For PCIe endpoint integration</w:t>
      </w:r>
    </w:p>
    <w:p>
      <w:pPr>
        <w:pStyle w:val="Compact"/>
        <w:numPr>
          <w:ilvl w:val="0"/>
          <w:numId w:val="319"/>
        </w:numPr>
        <w:rPr/>
      </w:pPr>
      <w:r>
        <w:rPr>
          <w:b/>
          <w:bCs/>
        </w:rPr>
        <w:t>CHI</w:t>
      </w:r>
      <w:r>
        <w:rPr/>
        <w:t>: ARM’s Coherent Hub Interface</w:t>
      </w:r>
      <w:bookmarkEnd w:id="645"/>
      <w:bookmarkEnd w:id="649"/>
      <w:r>
        <w:br w:type="page"/>
      </w:r>
    </w:p>
    <w:p>
      <w:pPr>
        <w:pStyle w:val="Heading2"/>
        <w:pBdr>
          <w:bottom w:val="single" w:sz="12" w:space="0" w:color="228B22"/>
        </w:pBdr>
        <w:spacing w:before="280" w:after="80"/>
        <w:rPr/>
      </w:pPr>
      <w:bookmarkStart w:id="650" w:name="__RefHeading___Toc24497_3812485855"/>
      <w:bookmarkStart w:id="651" w:name="best-practices"/>
      <w:bookmarkEnd w:id="650"/>
      <w:r>
        <w:rPr>
          <w:rStyle w:val="SectionNumber"/>
          <w:b/>
          <w:color w:val="228B22"/>
          <w:sz w:val="28"/>
        </w:rPr>
        <w:t>10.18</w:t>
      </w:r>
      <w:r>
        <w:rPr>
          <w:b/>
          <w:color w:val="228B22"/>
          <w:sz w:val="28"/>
        </w:rPr>
        <w:tab/>
        <w:t>2.7.18 Best Practices</w:t>
      </w:r>
    </w:p>
    <w:p>
      <w:pPr>
        <w:pStyle w:val="Heading3"/>
        <w:spacing w:before="200" w:after="80"/>
        <w:rPr/>
      </w:pPr>
      <w:bookmarkStart w:id="652" w:name="__RefHeading___Toc24499_3812485855"/>
      <w:bookmarkStart w:id="653" w:name="design-recommendations"/>
      <w:bookmarkEnd w:id="652"/>
      <w:r>
        <w:rPr>
          <w:rStyle w:val="SectionNumber"/>
          <w:b/>
          <w:color w:val="404040"/>
          <w:sz w:val="24"/>
        </w:rPr>
        <w:t>10.18.1</w:t>
      </w:r>
      <w:r>
        <w:rPr>
          <w:b/>
          <w:color w:val="404040"/>
          <w:sz w:val="24"/>
        </w:rPr>
        <w:tab/>
        <w:t>Design Recommendations</w:t>
      </w:r>
    </w:p>
    <w:p>
      <w:pPr>
        <w:pStyle w:val="Compact"/>
        <w:numPr>
          <w:ilvl w:val="0"/>
          <w:numId w:val="320"/>
        </w:numPr>
        <w:rPr/>
      </w:pPr>
      <w:r>
        <w:rPr>
          <w:b/>
          <w:bCs/>
        </w:rPr>
        <w:t>Limit APB Burst Lengths</w:t>
      </w:r>
      <w:r>
        <w:rPr/>
        <w:t>: Configure masters to use short bursts to APB slaves</w:t>
      </w:r>
    </w:p>
    <w:p>
      <w:pPr>
        <w:pStyle w:val="Compact"/>
        <w:numPr>
          <w:ilvl w:val="0"/>
          <w:numId w:val="321"/>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2"/>
        </w:numPr>
        <w:rPr/>
      </w:pPr>
      <w:r>
        <w:rPr>
          <w:b/>
          <w:bCs/>
        </w:rPr>
        <w:t>Protocol Matching</w:t>
      </w:r>
      <w:r>
        <w:rPr/>
        <w:t>: Use native AXI4 where possible, APB only when necessary</w:t>
      </w:r>
    </w:p>
    <w:p>
      <w:pPr>
        <w:pStyle w:val="Compact"/>
        <w:numPr>
          <w:ilvl w:val="0"/>
          <w:numId w:val="323"/>
        </w:numPr>
        <w:rPr/>
      </w:pPr>
      <w:r>
        <w:rPr>
          <w:b/>
          <w:bCs/>
        </w:rPr>
        <w:t>Address Map Planning</w:t>
      </w:r>
      <w:r>
        <w:rPr/>
        <w:t>: Group APB peripherals together for efficient decoding</w:t>
      </w:r>
    </w:p>
    <w:p>
      <w:pPr>
        <w:pStyle w:val="Compact"/>
        <w:numPr>
          <w:ilvl w:val="0"/>
          <w:numId w:val="324"/>
        </w:numPr>
        <w:rPr/>
      </w:pPr>
      <w:r>
        <w:rPr>
          <w:b/>
          <w:bCs/>
        </w:rPr>
        <w:t>Width Matching</w:t>
      </w:r>
      <w:r>
        <w:rPr/>
        <w:t>: Match APB data width to peripheral requirements</w:t>
      </w:r>
      <w:bookmarkEnd w:id="653"/>
    </w:p>
    <w:p>
      <w:pPr>
        <w:pStyle w:val="Heading3"/>
        <w:spacing w:before="200" w:after="80"/>
        <w:rPr/>
      </w:pPr>
      <w:bookmarkStart w:id="654" w:name="__RefHeading___Toc24501_3812485855"/>
      <w:bookmarkStart w:id="655" w:name="performance-tips"/>
      <w:bookmarkEnd w:id="654"/>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6" w:name="protocol-conversion"/>
      <w:bookmarkStart w:id="657" w:name="best-practices"/>
      <w:bookmarkStart w:id="658"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bookmarkEnd w:id="658"/>
      <w:r>
        <w:br w:type="page"/>
      </w:r>
    </w:p>
    <w:p>
      <w:pPr>
        <w:pStyle w:val="Heading1"/>
        <w:shd w:val="clear" w:color="auto" w:fill="404040"/>
        <w:spacing w:before="360" w:after="120"/>
        <w:rPr/>
      </w:pPr>
      <w:bookmarkStart w:id="659" w:name="__RefHeading___Toc24503_3812485855"/>
      <w:bookmarkStart w:id="660" w:name="response-routing"/>
      <w:bookmarkEnd w:id="659"/>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61" w:name="__RefHeading___Toc24505_3812485855"/>
      <w:bookmarkStart w:id="662" w:name="purpose-and-function-4"/>
      <w:bookmarkEnd w:id="661"/>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5"/>
        </w:numPr>
        <w:rPr/>
      </w:pPr>
      <w:r>
        <w:rPr>
          <w:b/>
          <w:bCs/>
        </w:rPr>
        <w:t>Response Direction</w:t>
      </w:r>
      <w:r>
        <w:rPr/>
        <w:t>: Routes R and B channel responses to correct master</w:t>
      </w:r>
    </w:p>
    <w:p>
      <w:pPr>
        <w:pStyle w:val="Compact"/>
        <w:numPr>
          <w:ilvl w:val="0"/>
          <w:numId w:val="326"/>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27"/>
        </w:numPr>
        <w:rPr/>
      </w:pPr>
      <w:r>
        <w:rPr>
          <w:b/>
          <w:bCs/>
        </w:rPr>
        <w:t>Multi-Slave Merging</w:t>
      </w:r>
      <w:r>
        <w:rPr/>
        <w:t>: Combines responses from multiple slaves to single master</w:t>
      </w:r>
    </w:p>
    <w:p>
      <w:pPr>
        <w:pStyle w:val="Compact"/>
        <w:numPr>
          <w:ilvl w:val="0"/>
          <w:numId w:val="328"/>
        </w:numPr>
        <w:rPr/>
      </w:pPr>
      <w:r>
        <w:rPr>
          <w:b/>
          <w:bCs/>
        </w:rPr>
        <w:t>Flow Control</w:t>
      </w:r>
      <w:r>
        <w:rPr/>
        <w:t>: Manages backpressure from master on response channels</w:t>
      </w:r>
    </w:p>
    <w:p>
      <w:pPr>
        <w:pStyle w:val="Compact"/>
        <w:numPr>
          <w:ilvl w:val="0"/>
          <w:numId w:val="329"/>
        </w:numPr>
        <w:rPr/>
      </w:pPr>
      <w:r>
        <w:rPr>
          <w:b/>
          <w:bCs/>
        </w:rPr>
        <w:t>Error Propagation</w:t>
      </w:r>
      <w:r>
        <w:rPr/>
        <w:t>: Ensures error responses reach originating master</w:t>
      </w:r>
      <w:bookmarkEnd w:id="662"/>
      <w:r>
        <w:br w:type="page"/>
      </w:r>
    </w:p>
    <w:p>
      <w:pPr>
        <w:pStyle w:val="Heading2"/>
        <w:pBdr>
          <w:bottom w:val="single" w:sz="12" w:space="0" w:color="228B22"/>
        </w:pBdr>
        <w:spacing w:before="280" w:after="80"/>
        <w:rPr/>
      </w:pPr>
      <w:bookmarkStart w:id="663" w:name="__RefHeading___Toc24507_3812485855"/>
      <w:bookmarkStart w:id="664" w:name="block-diagram-3"/>
      <w:bookmarkEnd w:id="663"/>
      <w:r>
        <w:rPr>
          <w:rStyle w:val="SectionNumber"/>
          <w:b/>
          <w:color w:val="228B22"/>
          <w:sz w:val="28"/>
        </w:rPr>
        <w:t>11.2</w:t>
      </w:r>
      <w:r>
        <w:rPr>
          <w:b/>
          <w:color w:val="228B22"/>
          <w:sz w:val="28"/>
        </w:rPr>
        <w:tab/>
        <w:t>2.8.2 Block Diagram</w:t>
      </w:r>
    </w:p>
    <w:p>
      <w:pPr>
        <w:pStyle w:val="Heading3"/>
        <w:spacing w:before="200" w:after="80"/>
        <w:rPr/>
      </w:pPr>
      <w:bookmarkStart w:id="665" w:name="__RefHeading___Toc24509_3812485855"/>
      <w:bookmarkStart w:id="666" w:name="figure-2.9-response-routing-architecture"/>
      <w:bookmarkStart w:id="667" w:name="_Fig_10_Response_Routing_Arc"/>
      <w:bookmarkEnd w:id="665"/>
      <w:r>
        <w:rPr>
          <w:rStyle w:val="SectionNumber"/>
          <w:b/>
          <w:color w:val="404040"/>
          <w:sz w:val="24"/>
        </w:rPr>
        <w:t>11.2.1</w:t>
      </w:r>
      <w:r>
        <w:rPr>
          <w:b/>
          <w:color w:val="404040"/>
          <w:sz w:val="24"/>
        </w:rPr>
        <w:tab/>
        <w:t>Figure 2.9: Response Routing Architecture</w:t>
      </w:r>
      <w:bookmarkEnd w:id="667"/>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4"/>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4"/>
      <w:bookmarkEnd w:id="666"/>
      <w:r>
        <w:br w:type="page"/>
      </w:r>
    </w:p>
    <w:p>
      <w:pPr>
        <w:pStyle w:val="Heading2"/>
        <w:pBdr>
          <w:bottom w:val="single" w:sz="12" w:space="0" w:color="228B22"/>
        </w:pBdr>
        <w:spacing w:before="280" w:after="80"/>
        <w:rPr/>
      </w:pPr>
      <w:bookmarkStart w:id="668" w:name="__RefHeading___Toc24511_3812485855"/>
      <w:bookmarkStart w:id="669" w:name="Xde726f08ab65e0af69cc0336f4dd80860c0d316"/>
      <w:bookmarkEnd w:id="668"/>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0" w:name="__RefHeading___Toc24513_3812485855"/>
      <w:bookmarkStart w:id="671" w:name="architecture-fifo-tracked-master-routing"/>
      <w:bookmarkEnd w:id="670"/>
      <w:r>
        <w:rPr>
          <w:rStyle w:val="SectionNumber"/>
          <w:b/>
          <w:color w:val="404040"/>
          <w:sz w:val="24"/>
        </w:rPr>
        <w:t>11.3.1</w:t>
      </w:r>
      <w:r>
        <w:rPr>
          <w:b/>
          <w:color w:val="404040"/>
          <w:sz w:val="24"/>
        </w:rPr>
        <w:tab/>
        <w:t>Architecture: FIFO-Tracked Master Routing</w:t>
      </w:r>
    </w:p>
    <w:p>
      <w:pPr>
        <w:pStyle w:val="BlockText"/>
        <w:rPr/>
      </w:pPr>
      <w:r>
        <w:rPr>
          <w:b/>
          <w:bCs/>
        </w:rPr>
        <w:t>Scope since the one-target limitation was fixed (GitHub #119 L1, 2026-10-15):</w:t>
      </w:r>
      <w:r>
        <w:rPr/>
        <w:t xml:space="preserve"> this FIFO steering is used only on master ports with a read-return atomic or a trace echo. Every other port has per-ID tracking and a path arbiter instead (MAS 2.1, and Response Arbitration below).</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1"/>
    </w:p>
    <w:p>
      <w:pPr>
        <w:pStyle w:val="Heading3"/>
        <w:spacing w:before="200" w:after="80"/>
        <w:rPr/>
      </w:pPr>
      <w:bookmarkStart w:id="672" w:name="__RefHeading___Toc24515_3812485855"/>
      <w:bookmarkStart w:id="673" w:name="bid-extraction"/>
      <w:bookmarkEnd w:id="672"/>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3"/>
    </w:p>
    <w:p>
      <w:pPr>
        <w:pStyle w:val="Heading3"/>
        <w:spacing w:before="200" w:after="80"/>
        <w:rPr/>
      </w:pPr>
      <w:bookmarkStart w:id="674" w:name="__RefHeading___Toc24517_3812485855"/>
      <w:bookmarkStart w:id="675" w:name="cam-based-extraction"/>
      <w:bookmarkEnd w:id="674"/>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69"/>
      <w:bookmarkEnd w:id="675"/>
      <w:r>
        <w:br w:type="page"/>
      </w:r>
    </w:p>
    <w:p>
      <w:pPr>
        <w:pStyle w:val="Heading2"/>
        <w:pBdr>
          <w:bottom w:val="single" w:sz="12" w:space="0" w:color="228B22"/>
        </w:pBdr>
        <w:spacing w:before="280" w:after="80"/>
        <w:rPr/>
      </w:pPr>
      <w:bookmarkStart w:id="676" w:name="__RefHeading___Toc24519_3812485855"/>
      <w:bookmarkStart w:id="677" w:name="response-demultiplexing"/>
      <w:bookmarkEnd w:id="676"/>
      <w:r>
        <w:rPr>
          <w:rStyle w:val="SectionNumber"/>
          <w:b/>
          <w:color w:val="228B22"/>
          <w:sz w:val="28"/>
        </w:rPr>
        <w:t>11.4</w:t>
      </w:r>
      <w:r>
        <w:rPr>
          <w:b/>
          <w:color w:val="228B22"/>
          <w:sz w:val="28"/>
        </w:rPr>
        <w:tab/>
        <w:t>2.8.4 Response Demultiplexing</w:t>
      </w:r>
    </w:p>
    <w:p>
      <w:pPr>
        <w:pStyle w:val="Heading3"/>
        <w:spacing w:before="200" w:after="80"/>
        <w:rPr/>
      </w:pPr>
      <w:bookmarkStart w:id="678" w:name="__RefHeading___Toc24521_3812485855"/>
      <w:bookmarkStart w:id="679" w:name="per-master-response-paths"/>
      <w:bookmarkEnd w:id="678"/>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79"/>
    </w:p>
    <w:p>
      <w:pPr>
        <w:pStyle w:val="Heading3"/>
        <w:spacing w:before="200" w:after="80"/>
        <w:rPr/>
      </w:pPr>
      <w:bookmarkStart w:id="680" w:name="__RefHeading___Toc24523_3812485855"/>
      <w:bookmarkStart w:id="681" w:name="demux-implementation"/>
      <w:bookmarkEnd w:id="680"/>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77"/>
      <w:bookmarkEnd w:id="681"/>
      <w:r>
        <w:br w:type="page"/>
      </w:r>
    </w:p>
    <w:p>
      <w:pPr>
        <w:pStyle w:val="Heading2"/>
        <w:pBdr>
          <w:bottom w:val="single" w:sz="12" w:space="0" w:color="228B22"/>
        </w:pBdr>
        <w:spacing w:before="280" w:after="80"/>
        <w:rPr/>
      </w:pPr>
      <w:bookmarkStart w:id="682" w:name="__RefHeading___Toc24525_3812485855"/>
      <w:bookmarkStart w:id="683" w:name="multi-slave-response-merging"/>
      <w:bookmarkEnd w:id="682"/>
      <w:r>
        <w:rPr>
          <w:rStyle w:val="SectionNumber"/>
          <w:b/>
          <w:color w:val="228B22"/>
          <w:sz w:val="28"/>
        </w:rPr>
        <w:t>11.5</w:t>
      </w:r>
      <w:r>
        <w:rPr>
          <w:b/>
          <w:color w:val="228B22"/>
          <w:sz w:val="28"/>
        </w:rPr>
        <w:tab/>
        <w:t>2.8.5 Multi-Slave Response Merging</w:t>
      </w:r>
    </w:p>
    <w:p>
      <w:pPr>
        <w:pStyle w:val="Heading3"/>
        <w:spacing w:before="200" w:after="80"/>
        <w:rPr/>
      </w:pPr>
      <w:bookmarkStart w:id="684" w:name="__RefHeading___Toc24527_3812485855"/>
      <w:bookmarkStart w:id="685" w:name="problem-statement"/>
      <w:bookmarkEnd w:id="684"/>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5"/>
    </w:p>
    <w:p>
      <w:pPr>
        <w:pStyle w:val="Heading3"/>
        <w:spacing w:before="200" w:after="80"/>
        <w:rPr/>
      </w:pPr>
      <w:bookmarkStart w:id="686" w:name="__RefHeading___Toc24529_3812485855"/>
      <w:bookmarkStart w:id="687" w:name="response-arbitration"/>
      <w:bookmarkEnd w:id="686"/>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0"/>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1"/>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88" w:name="response-arbitration"/>
      <w:r>
        <w:rPr>
          <w:sz w:val="20"/>
        </w:rPr>
        <w:t>There are no response FIFOs. A response that loses arbitration waits in the slave’s (or the slave adapter’s skid buffer’s) valid/ready hold.</w:t>
      </w:r>
      <w:bookmarkEnd w:id="688"/>
    </w:p>
    <w:p>
      <w:pPr>
        <w:pStyle w:val="Heading3"/>
        <w:spacing w:before="200" w:after="80"/>
        <w:rPr/>
      </w:pPr>
      <w:bookmarkStart w:id="689" w:name="__RefHeading___Toc24531_3812485855"/>
      <w:bookmarkStart w:id="690" w:name="response-buffering"/>
      <w:bookmarkEnd w:id="689"/>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3"/>
      <w:bookmarkEnd w:id="690"/>
      <w:r>
        <w:br w:type="page"/>
      </w:r>
    </w:p>
    <w:p>
      <w:pPr>
        <w:pStyle w:val="Heading2"/>
        <w:pBdr>
          <w:bottom w:val="single" w:sz="12" w:space="0" w:color="228B22"/>
        </w:pBdr>
        <w:spacing w:before="280" w:after="80"/>
        <w:rPr/>
      </w:pPr>
      <w:bookmarkStart w:id="691" w:name="__RefHeading___Toc24533_3812485855"/>
      <w:bookmarkStart w:id="692" w:name="Xe09a9b0bfad699766b22d633f35ee7ecf320942"/>
      <w:bookmarkEnd w:id="691"/>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2"/>
      <w:r>
        <w:br w:type="page"/>
      </w:r>
    </w:p>
    <w:p>
      <w:pPr>
        <w:pStyle w:val="Heading2"/>
        <w:pBdr>
          <w:bottom w:val="single" w:sz="12" w:space="0" w:color="228B22"/>
        </w:pBdr>
        <w:spacing w:before="280" w:after="80"/>
        <w:rPr/>
      </w:pPr>
      <w:bookmarkStart w:id="693" w:name="__RefHeading___Toc24535_3812485855"/>
      <w:bookmarkStart w:id="694" w:name="backpressure-management"/>
      <w:bookmarkEnd w:id="693"/>
      <w:r>
        <w:rPr>
          <w:rStyle w:val="SectionNumber"/>
          <w:b/>
          <w:color w:val="228B22"/>
          <w:sz w:val="28"/>
        </w:rPr>
        <w:t>11.7</w:t>
      </w:r>
      <w:r>
        <w:rPr>
          <w:b/>
          <w:color w:val="228B22"/>
          <w:sz w:val="28"/>
        </w:rPr>
        <w:tab/>
        <w:t>2.8.7 Backpressure Management</w:t>
      </w:r>
    </w:p>
    <w:p>
      <w:pPr>
        <w:pStyle w:val="Heading3"/>
        <w:spacing w:before="200" w:after="80"/>
        <w:rPr/>
      </w:pPr>
      <w:bookmarkStart w:id="695" w:name="__RefHeading___Toc24537_3812485855"/>
      <w:bookmarkStart w:id="696" w:name="ready-signal-routing"/>
      <w:bookmarkEnd w:id="695"/>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6"/>
    </w:p>
    <w:p>
      <w:pPr>
        <w:pStyle w:val="Heading3"/>
        <w:spacing w:before="200" w:after="80"/>
        <w:rPr/>
      </w:pPr>
      <w:bookmarkStart w:id="697" w:name="__RefHeading___Toc24539_3812485855"/>
      <w:bookmarkStart w:id="698" w:name="stall-conditions"/>
      <w:bookmarkEnd w:id="697"/>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4"/>
      <w:bookmarkEnd w:id="698"/>
      <w:r>
        <w:br w:type="page"/>
      </w:r>
    </w:p>
    <w:p>
      <w:pPr>
        <w:pStyle w:val="Heading2"/>
        <w:pBdr>
          <w:bottom w:val="single" w:sz="12" w:space="0" w:color="228B22"/>
        </w:pBdr>
        <w:spacing w:before="280" w:after="80"/>
        <w:rPr/>
      </w:pPr>
      <w:bookmarkStart w:id="699" w:name="__RefHeading___Toc24541_3812485855"/>
      <w:bookmarkStart w:id="700" w:name="response-path-latency"/>
      <w:bookmarkEnd w:id="699"/>
      <w:r>
        <w:rPr>
          <w:rStyle w:val="SectionNumber"/>
          <w:b/>
          <w:color w:val="228B22"/>
          <w:sz w:val="28"/>
        </w:rPr>
        <w:t>11.8</w:t>
      </w:r>
      <w:r>
        <w:rPr>
          <w:b/>
          <w:color w:val="228B22"/>
          <w:sz w:val="28"/>
        </w:rPr>
        <w:tab/>
        <w:t>2.8.8 Response Path Latency</w:t>
      </w:r>
    </w:p>
    <w:p>
      <w:pPr>
        <w:pStyle w:val="Heading3"/>
        <w:spacing w:before="200" w:after="80"/>
        <w:rPr/>
      </w:pPr>
      <w:bookmarkStart w:id="701" w:name="__RefHeading___Toc24543_3812485855"/>
      <w:bookmarkStart w:id="702" w:name="end-to-end-r-channel"/>
      <w:bookmarkEnd w:id="701"/>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2"/>
    </w:p>
    <w:p>
      <w:pPr>
        <w:pStyle w:val="Heading3"/>
        <w:spacing w:before="200" w:after="80"/>
        <w:rPr/>
      </w:pPr>
      <w:bookmarkStart w:id="703" w:name="__RefHeading___Toc24545_3812485855"/>
      <w:bookmarkStart w:id="704" w:name="end-to-end-b-channel"/>
      <w:bookmarkEnd w:id="703"/>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0"/>
      <w:bookmarkEnd w:id="704"/>
      <w:r>
        <w:br w:type="page"/>
      </w:r>
    </w:p>
    <w:p>
      <w:pPr>
        <w:pStyle w:val="Heading2"/>
        <w:pBdr>
          <w:bottom w:val="single" w:sz="12" w:space="0" w:color="228B22"/>
        </w:pBdr>
        <w:spacing w:before="280" w:after="80"/>
        <w:rPr/>
      </w:pPr>
      <w:bookmarkStart w:id="705" w:name="__RefHeading___Toc24547_3812485855"/>
      <w:bookmarkStart w:id="706" w:name="error-response-routing"/>
      <w:bookmarkEnd w:id="705"/>
      <w:r>
        <w:rPr>
          <w:rStyle w:val="SectionNumber"/>
          <w:b/>
          <w:color w:val="228B22"/>
          <w:sz w:val="28"/>
        </w:rPr>
        <w:t>11.9</w:t>
      </w:r>
      <w:r>
        <w:rPr>
          <w:b/>
          <w:color w:val="228B22"/>
          <w:sz w:val="28"/>
        </w:rPr>
        <w:tab/>
        <w:t>2.8.9 Error Response Routing</w:t>
      </w:r>
    </w:p>
    <w:p>
      <w:pPr>
        <w:pStyle w:val="Heading3"/>
        <w:spacing w:before="200" w:after="80"/>
        <w:rPr/>
      </w:pPr>
      <w:bookmarkStart w:id="707" w:name="__RefHeading___Toc24549_3812485855"/>
      <w:bookmarkStart w:id="708" w:name="slave-error-responses"/>
      <w:bookmarkEnd w:id="707"/>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08"/>
    </w:p>
    <w:p>
      <w:pPr>
        <w:pStyle w:val="Heading3"/>
        <w:spacing w:before="200" w:after="80"/>
        <w:rPr/>
      </w:pPr>
      <w:bookmarkStart w:id="709" w:name="__RefHeading___Toc24551_3812485855"/>
      <w:bookmarkStart w:id="710" w:name="out-of-range-error-responses"/>
      <w:bookmarkEnd w:id="709"/>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6"/>
      <w:bookmarkEnd w:id="710"/>
      <w:r>
        <w:br w:type="page"/>
      </w:r>
    </w:p>
    <w:p>
      <w:pPr>
        <w:pStyle w:val="Heading2"/>
        <w:pBdr>
          <w:bottom w:val="single" w:sz="12" w:space="0" w:color="228B22"/>
        </w:pBdr>
        <w:spacing w:before="280" w:after="80"/>
        <w:rPr/>
      </w:pPr>
      <w:bookmarkStart w:id="711" w:name="__RefHeading___Toc24553_3812485855"/>
      <w:bookmarkStart w:id="712" w:name="resource-utilization-8"/>
      <w:bookmarkEnd w:id="711"/>
      <w:r>
        <w:rPr>
          <w:rStyle w:val="SectionNumber"/>
          <w:b/>
          <w:color w:val="228B22"/>
          <w:sz w:val="28"/>
        </w:rPr>
        <w:t>11.10</w:t>
      </w:r>
      <w:r>
        <w:rPr>
          <w:b/>
          <w:color w:val="228B22"/>
          <w:sz w:val="28"/>
        </w:rPr>
        <w:tab/>
        <w:t>2.8.10 Resource Utilization</w:t>
      </w:r>
    </w:p>
    <w:p>
      <w:pPr>
        <w:pStyle w:val="Heading3"/>
        <w:spacing w:before="200" w:after="80"/>
        <w:rPr/>
      </w:pPr>
      <w:bookmarkStart w:id="713" w:name="__RefHeading___Toc24555_3812485855"/>
      <w:bookmarkStart w:id="714" w:name="response-router-resources"/>
      <w:bookmarkEnd w:id="713"/>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4"/>
    </w:p>
    <w:p>
      <w:pPr>
        <w:pStyle w:val="Heading3"/>
        <w:spacing w:before="200" w:after="80"/>
        <w:rPr/>
      </w:pPr>
      <w:bookmarkStart w:id="715" w:name="__RefHeading___Toc24557_3812485855"/>
      <w:bookmarkStart w:id="716" w:name="scaling-2"/>
      <w:bookmarkEnd w:id="715"/>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2"/>
      <w:bookmarkEnd w:id="716"/>
      <w:r>
        <w:br w:type="page"/>
      </w:r>
    </w:p>
    <w:p>
      <w:pPr>
        <w:pStyle w:val="Heading2"/>
        <w:pBdr>
          <w:bottom w:val="single" w:sz="12" w:space="0" w:color="228B22"/>
        </w:pBdr>
        <w:spacing w:before="280" w:after="80"/>
        <w:rPr/>
      </w:pPr>
      <w:bookmarkStart w:id="717" w:name="__RefHeading___Toc24559_3812485855"/>
      <w:bookmarkStart w:id="718" w:name="configuration-parameters-2"/>
      <w:bookmarkEnd w:id="717"/>
      <w:r>
        <w:rPr>
          <w:rStyle w:val="SectionNumber"/>
          <w:b/>
          <w:color w:val="228B22"/>
          <w:sz w:val="28"/>
        </w:rPr>
        <w:t>11.11</w:t>
      </w:r>
      <w:r>
        <w:rPr>
          <w:b/>
          <w:color w:val="228B22"/>
          <w:sz w:val="28"/>
        </w:rPr>
        <w:tab/>
        <w:t>2.8.11 Configuration Parameters</w:t>
      </w:r>
    </w:p>
    <w:p>
      <w:pPr>
        <w:pStyle w:val="Heading3"/>
        <w:spacing w:before="200" w:after="80"/>
        <w:rPr/>
      </w:pPr>
      <w:bookmarkStart w:id="719" w:name="__RefHeading___Toc24561_3812485855"/>
      <w:bookmarkStart w:id="720" w:name="response-routing-configuration-toml"/>
      <w:bookmarkEnd w:id="719"/>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18"/>
      <w:bookmarkEnd w:id="720"/>
      <w:r>
        <w:br w:type="page"/>
      </w:r>
    </w:p>
    <w:p>
      <w:pPr>
        <w:pStyle w:val="Heading2"/>
        <w:pBdr>
          <w:bottom w:val="single" w:sz="12" w:space="0" w:color="228B22"/>
        </w:pBdr>
        <w:spacing w:before="280" w:after="80"/>
        <w:rPr/>
      </w:pPr>
      <w:bookmarkStart w:id="721" w:name="__RefHeading___Toc24563_3812485855"/>
      <w:bookmarkStart w:id="722" w:name="debug-and-observability-7"/>
      <w:bookmarkEnd w:id="721"/>
      <w:r>
        <w:rPr>
          <w:rStyle w:val="SectionNumber"/>
          <w:b/>
          <w:color w:val="228B22"/>
          <w:sz w:val="28"/>
        </w:rPr>
        <w:t>11.12</w:t>
      </w:r>
      <w:r>
        <w:rPr>
          <w:b/>
          <w:color w:val="228B22"/>
          <w:sz w:val="28"/>
        </w:rPr>
        <w:tab/>
        <w:t>2.8.12 Debug and Observability</w:t>
      </w:r>
    </w:p>
    <w:p>
      <w:pPr>
        <w:pStyle w:val="Heading3"/>
        <w:spacing w:before="200" w:after="80"/>
        <w:rPr/>
      </w:pPr>
      <w:bookmarkStart w:id="723" w:name="__RefHeading___Toc24565_3812485855"/>
      <w:bookmarkStart w:id="724" w:name="recommended-debug-signals-4"/>
      <w:bookmarkEnd w:id="723"/>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4"/>
    </w:p>
    <w:p>
      <w:pPr>
        <w:pStyle w:val="Heading3"/>
        <w:spacing w:before="200" w:after="80"/>
        <w:rPr/>
      </w:pPr>
      <w:bookmarkStart w:id="725" w:name="__RefHeading___Toc24567_3812485855"/>
      <w:bookmarkStart w:id="726" w:name="performance-counters"/>
      <w:bookmarkEnd w:id="725"/>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2"/>
      <w:bookmarkEnd w:id="726"/>
      <w:r>
        <w:br w:type="page"/>
      </w:r>
    </w:p>
    <w:p>
      <w:pPr>
        <w:pStyle w:val="Heading2"/>
        <w:pBdr>
          <w:bottom w:val="single" w:sz="12" w:space="0" w:color="228B22"/>
        </w:pBdr>
        <w:spacing w:before="280" w:after="80"/>
        <w:rPr/>
      </w:pPr>
      <w:bookmarkStart w:id="727" w:name="__RefHeading___Toc24569_3812485855"/>
      <w:bookmarkStart w:id="728" w:name="common-issues-and-debug-5"/>
      <w:bookmarkEnd w:id="727"/>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28"/>
      <w:r>
        <w:br w:type="page"/>
      </w:r>
    </w:p>
    <w:p>
      <w:pPr>
        <w:pStyle w:val="Heading2"/>
        <w:pBdr>
          <w:bottom w:val="single" w:sz="12" w:space="0" w:color="228B22"/>
        </w:pBdr>
        <w:spacing w:before="280" w:after="80"/>
        <w:rPr/>
      </w:pPr>
      <w:bookmarkStart w:id="729" w:name="__RefHeading___Toc24571_3812485855"/>
      <w:bookmarkStart w:id="730" w:name="verification-considerations-3"/>
      <w:bookmarkEnd w:id="729"/>
      <w:r>
        <w:rPr>
          <w:rStyle w:val="SectionNumber"/>
          <w:b/>
          <w:color w:val="228B22"/>
          <w:sz w:val="28"/>
        </w:rPr>
        <w:t>11.14</w:t>
      </w:r>
      <w:r>
        <w:rPr>
          <w:b/>
          <w:color w:val="228B22"/>
          <w:sz w:val="28"/>
        </w:rPr>
        <w:tab/>
        <w:t>2.8.14 Verification Considerations</w:t>
      </w:r>
    </w:p>
    <w:p>
      <w:pPr>
        <w:pStyle w:val="Heading3"/>
        <w:spacing w:before="200" w:after="80"/>
        <w:rPr/>
      </w:pPr>
      <w:bookmarkStart w:id="731" w:name="__RefHeading___Toc24573_3812485855"/>
      <w:bookmarkStart w:id="732" w:name="test-scenarios-3"/>
      <w:bookmarkEnd w:id="731"/>
      <w:r>
        <w:rPr>
          <w:rStyle w:val="SectionNumber"/>
          <w:b/>
          <w:color w:val="404040"/>
          <w:sz w:val="24"/>
        </w:rPr>
        <w:t>11.14.1</w:t>
      </w:r>
      <w:r>
        <w:rPr>
          <w:b/>
          <w:color w:val="404040"/>
          <w:sz w:val="24"/>
        </w:rPr>
        <w:tab/>
        <w:t>Test Scenarios</w:t>
      </w:r>
    </w:p>
    <w:p>
      <w:pPr>
        <w:pStyle w:val="Compact"/>
        <w:numPr>
          <w:ilvl w:val="0"/>
          <w:numId w:val="332"/>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3"/>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4"/>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5"/>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6"/>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37"/>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0"/>
      <w:bookmarkEnd w:id="732"/>
      <w:r>
        <w:br w:type="page"/>
      </w:r>
    </w:p>
    <w:p>
      <w:pPr>
        <w:pStyle w:val="Heading2"/>
        <w:pBdr>
          <w:bottom w:val="single" w:sz="12" w:space="0" w:color="228B22"/>
        </w:pBdr>
        <w:spacing w:before="280" w:after="80"/>
        <w:rPr/>
      </w:pPr>
      <w:bookmarkStart w:id="733" w:name="__RefHeading___Toc24575_3812485855"/>
      <w:bookmarkStart w:id="734" w:name="performance-optimization-1"/>
      <w:bookmarkEnd w:id="733"/>
      <w:r>
        <w:rPr>
          <w:rStyle w:val="SectionNumber"/>
          <w:b/>
          <w:color w:val="228B22"/>
          <w:sz w:val="28"/>
        </w:rPr>
        <w:t>11.15</w:t>
      </w:r>
      <w:r>
        <w:rPr>
          <w:b/>
          <w:color w:val="228B22"/>
          <w:sz w:val="28"/>
        </w:rPr>
        <w:tab/>
        <w:t>2.8.15 Performance Optimization</w:t>
      </w:r>
    </w:p>
    <w:p>
      <w:pPr>
        <w:pStyle w:val="Heading3"/>
        <w:spacing w:before="200" w:after="80"/>
        <w:rPr/>
      </w:pPr>
      <w:bookmarkStart w:id="735" w:name="__RefHeading___Toc24577_3812485855"/>
      <w:bookmarkStart w:id="736" w:name="techniques"/>
      <w:bookmarkEnd w:id="735"/>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4"/>
      <w:bookmarkEnd w:id="736"/>
      <w:r>
        <w:br w:type="page"/>
      </w:r>
    </w:p>
    <w:p>
      <w:pPr>
        <w:pStyle w:val="Heading2"/>
        <w:pBdr>
          <w:bottom w:val="single" w:sz="12" w:space="0" w:color="228B22"/>
        </w:pBdr>
        <w:spacing w:before="280" w:after="80"/>
        <w:rPr/>
      </w:pPr>
      <w:bookmarkStart w:id="737" w:name="__RefHeading___Toc24579_3812485855"/>
      <w:bookmarkStart w:id="738" w:name="advanced-features"/>
      <w:bookmarkEnd w:id="737"/>
      <w:r>
        <w:rPr>
          <w:rStyle w:val="SectionNumber"/>
          <w:b/>
          <w:color w:val="228B22"/>
          <w:sz w:val="28"/>
        </w:rPr>
        <w:t>11.16</w:t>
      </w:r>
      <w:r>
        <w:rPr>
          <w:b/>
          <w:color w:val="228B22"/>
          <w:sz w:val="28"/>
        </w:rPr>
        <w:tab/>
        <w:t>2.8.16 Advanced Features</w:t>
      </w:r>
    </w:p>
    <w:p>
      <w:pPr>
        <w:pStyle w:val="Heading3"/>
        <w:spacing w:before="200" w:after="80"/>
        <w:rPr/>
      </w:pPr>
      <w:bookmarkStart w:id="739" w:name="__RefHeading___Toc24581_3812485855"/>
      <w:bookmarkStart w:id="740" w:name="response-reordering-future"/>
      <w:bookmarkEnd w:id="739"/>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40"/>
    </w:p>
    <w:p>
      <w:pPr>
        <w:pStyle w:val="Heading3"/>
        <w:spacing w:before="200" w:after="80"/>
        <w:rPr/>
      </w:pPr>
      <w:bookmarkStart w:id="741" w:name="__RefHeading___Toc24583_3812485855"/>
      <w:bookmarkStart w:id="742" w:name="response-coalescing-future"/>
      <w:bookmarkEnd w:id="741"/>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2"/>
    </w:p>
    <w:p>
      <w:pPr>
        <w:pStyle w:val="Heading3"/>
        <w:spacing w:before="200" w:after="80"/>
        <w:rPr/>
      </w:pPr>
      <w:bookmarkStart w:id="743" w:name="__RefHeading___Toc24585_3812485855"/>
      <w:bookmarkStart w:id="744" w:name="response-qos-future"/>
      <w:bookmarkEnd w:id="743"/>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38"/>
      <w:bookmarkEnd w:id="744"/>
      <w:r>
        <w:br w:type="page"/>
      </w:r>
    </w:p>
    <w:p>
      <w:pPr>
        <w:pStyle w:val="Heading2"/>
        <w:pBdr>
          <w:bottom w:val="single" w:sz="12" w:space="0" w:color="228B22"/>
        </w:pBdr>
        <w:spacing w:before="280" w:after="80"/>
        <w:rPr/>
      </w:pPr>
      <w:bookmarkStart w:id="745" w:name="__RefHeading___Toc24587_3812485855"/>
      <w:bookmarkStart w:id="746" w:name="timing-considerations"/>
      <w:bookmarkEnd w:id="745"/>
      <w:r>
        <w:rPr>
          <w:rStyle w:val="SectionNumber"/>
          <w:b/>
          <w:color w:val="228B22"/>
          <w:sz w:val="28"/>
        </w:rPr>
        <w:t>11.17</w:t>
      </w:r>
      <w:r>
        <w:rPr>
          <w:b/>
          <w:color w:val="228B22"/>
          <w:sz w:val="28"/>
        </w:rPr>
        <w:tab/>
        <w:t>2.8.17 Timing Considerations</w:t>
      </w:r>
    </w:p>
    <w:p>
      <w:pPr>
        <w:pStyle w:val="Heading3"/>
        <w:spacing w:before="200" w:after="80"/>
        <w:rPr/>
      </w:pPr>
      <w:bookmarkStart w:id="747" w:name="__RefHeading___Toc24589_3812485855"/>
      <w:bookmarkStart w:id="748" w:name="critical-paths-4"/>
      <w:bookmarkEnd w:id="747"/>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48"/>
    </w:p>
    <w:p>
      <w:pPr>
        <w:pStyle w:val="Heading3"/>
        <w:spacing w:before="200" w:after="80"/>
        <w:rPr/>
      </w:pPr>
      <w:bookmarkStart w:id="749" w:name="__RefHeading___Toc24591_3812485855"/>
      <w:bookmarkStart w:id="750" w:name="optimization-strategies-1"/>
      <w:bookmarkEnd w:id="749"/>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6"/>
      <w:bookmarkEnd w:id="750"/>
      <w:r>
        <w:br w:type="page"/>
      </w:r>
    </w:p>
    <w:p>
      <w:pPr>
        <w:pStyle w:val="Heading2"/>
        <w:pBdr>
          <w:bottom w:val="single" w:sz="12" w:space="0" w:color="228B22"/>
        </w:pBdr>
        <w:spacing w:before="280" w:after="80"/>
        <w:rPr/>
      </w:pPr>
      <w:bookmarkStart w:id="751" w:name="__RefHeading___Toc24593_3812485855"/>
      <w:bookmarkStart w:id="752" w:name="future-enhancements-5"/>
      <w:bookmarkEnd w:id="751"/>
      <w:r>
        <w:rPr>
          <w:rStyle w:val="SectionNumber"/>
          <w:b/>
          <w:color w:val="228B22"/>
          <w:sz w:val="28"/>
        </w:rPr>
        <w:t>11.18</w:t>
      </w:r>
      <w:r>
        <w:rPr>
          <w:b/>
          <w:color w:val="228B22"/>
          <w:sz w:val="28"/>
        </w:rPr>
        <w:tab/>
        <w:t>2.8.18 Future Enhancements</w:t>
      </w:r>
    </w:p>
    <w:p>
      <w:pPr>
        <w:pStyle w:val="Heading3"/>
        <w:spacing w:before="200" w:after="80"/>
        <w:rPr/>
      </w:pPr>
      <w:bookmarkStart w:id="753" w:name="__RefHeading___Toc24595_3812485855"/>
      <w:bookmarkStart w:id="754" w:name="planned-features-4"/>
      <w:bookmarkEnd w:id="753"/>
      <w:r>
        <w:rPr>
          <w:rStyle w:val="SectionNumber"/>
          <w:b/>
          <w:color w:val="404040"/>
          <w:sz w:val="24"/>
        </w:rPr>
        <w:t>11.18.1</w:t>
      </w:r>
      <w:r>
        <w:rPr>
          <w:b/>
          <w:color w:val="404040"/>
          <w:sz w:val="24"/>
        </w:rPr>
        <w:tab/>
        <w:t>Planned Features</w:t>
      </w:r>
    </w:p>
    <w:p>
      <w:pPr>
        <w:pStyle w:val="Compact"/>
        <w:numPr>
          <w:ilvl w:val="0"/>
          <w:numId w:val="338"/>
        </w:numPr>
        <w:rPr/>
      </w:pPr>
      <w:r>
        <w:rPr>
          <w:b/>
          <w:bCs/>
        </w:rPr>
        <w:t>Dynamic Response Buffering</w:t>
      </w:r>
      <w:r>
        <w:rPr/>
        <w:t>: Adjust FIFO depth based on utilization</w:t>
      </w:r>
    </w:p>
    <w:p>
      <w:pPr>
        <w:pStyle w:val="Compact"/>
        <w:numPr>
          <w:ilvl w:val="0"/>
          <w:numId w:val="339"/>
        </w:numPr>
        <w:rPr/>
      </w:pPr>
      <w:r>
        <w:rPr>
          <w:b/>
          <w:bCs/>
        </w:rPr>
        <w:t>Response Ordering Hints</w:t>
      </w:r>
      <w:r>
        <w:rPr/>
        <w:t>: Masters specify ordering requirements</w:t>
      </w:r>
    </w:p>
    <w:p>
      <w:pPr>
        <w:pStyle w:val="Compact"/>
        <w:numPr>
          <w:ilvl w:val="0"/>
          <w:numId w:val="340"/>
        </w:numPr>
        <w:rPr/>
      </w:pPr>
      <w:r>
        <w:rPr>
          <w:b/>
          <w:bCs/>
        </w:rPr>
        <w:t>Multi-Cycle Arbitration</w:t>
      </w:r>
      <w:r>
        <w:rPr/>
        <w:t>: Pipelined for &gt;16 masters</w:t>
      </w:r>
    </w:p>
    <w:p>
      <w:pPr>
        <w:pStyle w:val="Compact"/>
        <w:numPr>
          <w:ilvl w:val="0"/>
          <w:numId w:val="341"/>
        </w:numPr>
        <w:rPr/>
      </w:pPr>
      <w:r>
        <w:rPr>
          <w:b/>
          <w:bCs/>
        </w:rPr>
        <w:t>Response Compression</w:t>
      </w:r>
      <w:r>
        <w:rPr/>
        <w:t>: Pack narrow responses into wide beats</w:t>
      </w:r>
      <w:bookmarkEnd w:id="754"/>
    </w:p>
    <w:p>
      <w:pPr>
        <w:pStyle w:val="Heading3"/>
        <w:spacing w:before="200" w:after="80"/>
        <w:rPr/>
      </w:pPr>
      <w:bookmarkStart w:id="755" w:name="__RefHeading___Toc24597_3812485855"/>
      <w:bookmarkStart w:id="756" w:name="under-consideration-4"/>
      <w:bookmarkEnd w:id="755"/>
      <w:r>
        <w:rPr>
          <w:rStyle w:val="SectionNumber"/>
          <w:b/>
          <w:color w:val="404040"/>
          <w:sz w:val="24"/>
        </w:rPr>
        <w:t>11.18.2</w:t>
      </w:r>
      <w:r>
        <w:rPr>
          <w:b/>
          <w:color w:val="404040"/>
          <w:sz w:val="24"/>
        </w:rPr>
        <w:tab/>
        <w:t>Under Consideration</w:t>
      </w:r>
    </w:p>
    <w:p>
      <w:pPr>
        <w:pStyle w:val="Compact"/>
        <w:numPr>
          <w:ilvl w:val="0"/>
          <w:numId w:val="342"/>
        </w:numPr>
        <w:rPr/>
      </w:pPr>
      <w:r>
        <w:rPr>
          <w:b/>
          <w:bCs/>
        </w:rPr>
        <w:t>Response Speculation</w:t>
      </w:r>
      <w:r>
        <w:rPr/>
        <w:t>: Predictive routing before full ID available</w:t>
      </w:r>
    </w:p>
    <w:p>
      <w:pPr>
        <w:pStyle w:val="Compact"/>
        <w:numPr>
          <w:ilvl w:val="0"/>
          <w:numId w:val="343"/>
        </w:numPr>
        <w:rPr/>
      </w:pPr>
      <w:r>
        <w:rPr>
          <w:b/>
          <w:bCs/>
        </w:rPr>
        <w:t>Virtual Response Channels</w:t>
      </w:r>
      <w:r>
        <w:rPr/>
        <w:t>: Separate paths for different QoS classes</w:t>
      </w:r>
    </w:p>
    <w:p>
      <w:pPr>
        <w:pStyle w:val="Compact"/>
        <w:numPr>
          <w:ilvl w:val="0"/>
          <w:numId w:val="344"/>
        </w:numPr>
        <w:rPr/>
      </w:pPr>
      <w:r>
        <w:rPr>
          <w:b/>
          <w:bCs/>
        </w:rPr>
        <w:t>Response Mirroring</w:t>
      </w:r>
      <w:r>
        <w:rPr/>
        <w:t>: Duplicate responses for redundancy</w:t>
      </w:r>
    </w:p>
    <w:p>
      <w:pPr>
        <w:pStyle w:val="Compact"/>
        <w:numPr>
          <w:ilvl w:val="0"/>
          <w:numId w:val="345"/>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7" w:name="response-routing"/>
      <w:bookmarkStart w:id="758" w:name="future-enhancements-5"/>
      <w:bookmarkStart w:id="759"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bookmarkEnd w:id="759"/>
      <w:r>
        <w:br w:type="page"/>
      </w:r>
    </w:p>
    <w:p>
      <w:pPr>
        <w:pStyle w:val="Heading1"/>
        <w:shd w:val="clear" w:color="auto" w:fill="404040"/>
        <w:spacing w:before="360" w:after="120"/>
        <w:rPr/>
      </w:pPr>
      <w:bookmarkStart w:id="760" w:name="__RefHeading___Toc24599_3812485855"/>
      <w:bookmarkStart w:id="761" w:name="error-handling"/>
      <w:bookmarkEnd w:id="760"/>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2" w:name="__RefHeading___Toc24601_3812485855"/>
      <w:bookmarkStart w:id="763" w:name="purpose-and-function-5"/>
      <w:bookmarkEnd w:id="762"/>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6"/>
        </w:numPr>
        <w:rPr/>
      </w:pPr>
      <w:r>
        <w:rPr>
          <w:b/>
          <w:bCs/>
        </w:rPr>
        <w:t>Error Detection</w:t>
      </w:r>
      <w:r>
        <w:rPr/>
        <w:t>: Identifies violations and abnormal conditions</w:t>
      </w:r>
    </w:p>
    <w:p>
      <w:pPr>
        <w:pStyle w:val="Compact"/>
        <w:numPr>
          <w:ilvl w:val="0"/>
          <w:numId w:val="347"/>
        </w:numPr>
        <w:rPr/>
      </w:pPr>
      <w:r>
        <w:rPr>
          <w:b/>
          <w:bCs/>
        </w:rPr>
        <w:t>Error Response Generation</w:t>
      </w:r>
      <w:r>
        <w:rPr/>
        <w:t>: Creates appropriate AXI error responses</w:t>
      </w:r>
    </w:p>
    <w:p>
      <w:pPr>
        <w:pStyle w:val="Compact"/>
        <w:numPr>
          <w:ilvl w:val="0"/>
          <w:numId w:val="348"/>
        </w:numPr>
        <w:rPr/>
      </w:pPr>
      <w:r>
        <w:rPr>
          <w:b/>
          <w:bCs/>
        </w:rPr>
        <w:t>Error Reporting</w:t>
      </w:r>
      <w:r>
        <w:rPr/>
        <w:t>: Logs and signals errors for debug</w:t>
      </w:r>
    </w:p>
    <w:p>
      <w:pPr>
        <w:pStyle w:val="Compact"/>
        <w:numPr>
          <w:ilvl w:val="0"/>
          <w:numId w:val="349"/>
        </w:numPr>
        <w:rPr/>
      </w:pPr>
      <w:r>
        <w:rPr>
          <w:b/>
          <w:bCs/>
        </w:rPr>
        <w:t>Graceful Degradation</w:t>
      </w:r>
      <w:r>
        <w:rPr/>
        <w:t>: Maintains system stability during errors</w:t>
      </w:r>
    </w:p>
    <w:p>
      <w:pPr>
        <w:pStyle w:val="Compact"/>
        <w:numPr>
          <w:ilvl w:val="0"/>
          <w:numId w:val="350"/>
        </w:numPr>
        <w:rPr/>
      </w:pPr>
      <w:r>
        <w:rPr>
          <w:b/>
          <w:bCs/>
        </w:rPr>
        <w:t>Recovery Support</w:t>
      </w:r>
      <w:r>
        <w:rPr/>
        <w:t>: Enables system recovery after errors</w:t>
      </w:r>
      <w:bookmarkEnd w:id="763"/>
      <w:r>
        <w:br w:type="page"/>
      </w:r>
    </w:p>
    <w:p>
      <w:pPr>
        <w:pStyle w:val="Heading2"/>
        <w:pBdr>
          <w:bottom w:val="single" w:sz="12" w:space="0" w:color="228B22"/>
        </w:pBdr>
        <w:spacing w:before="280" w:after="80"/>
        <w:rPr/>
      </w:pPr>
      <w:bookmarkStart w:id="764" w:name="__RefHeading___Toc24603_3812485855"/>
      <w:bookmarkStart w:id="765" w:name="error-categories"/>
      <w:bookmarkEnd w:id="764"/>
      <w:r>
        <w:rPr>
          <w:rStyle w:val="SectionNumber"/>
          <w:b/>
          <w:color w:val="228B22"/>
          <w:sz w:val="28"/>
        </w:rPr>
        <w:t>12.2</w:t>
      </w:r>
      <w:r>
        <w:rPr>
          <w:b/>
          <w:color w:val="228B22"/>
          <w:sz w:val="28"/>
        </w:rPr>
        <w:tab/>
        <w:t>2.9.2 Error Categories</w:t>
      </w:r>
    </w:p>
    <w:p>
      <w:pPr>
        <w:pStyle w:val="Heading3"/>
        <w:spacing w:before="200" w:after="80"/>
        <w:rPr/>
      </w:pPr>
      <w:bookmarkStart w:id="766" w:name="__RefHeading___Toc24605_3812485855"/>
      <w:bookmarkStart w:id="767" w:name="transaction-errors"/>
      <w:bookmarkEnd w:id="766"/>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67"/>
    </w:p>
    <w:p>
      <w:pPr>
        <w:pStyle w:val="Heading3"/>
        <w:spacing w:before="200" w:after="80"/>
        <w:rPr/>
      </w:pPr>
      <w:bookmarkStart w:id="768" w:name="__RefHeading___Toc24607_3812485855"/>
      <w:bookmarkStart w:id="769" w:name="system-errors"/>
      <w:bookmarkEnd w:id="768"/>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16 deep;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5"/>
      <w:bookmarkEnd w:id="769"/>
      <w:r>
        <w:br w:type="page"/>
      </w:r>
    </w:p>
    <w:p>
      <w:pPr>
        <w:pStyle w:val="Heading2"/>
        <w:pBdr>
          <w:bottom w:val="single" w:sz="12" w:space="0" w:color="228B22"/>
        </w:pBdr>
        <w:spacing w:before="280" w:after="80"/>
        <w:rPr/>
      </w:pPr>
      <w:bookmarkStart w:id="770" w:name="__RefHeading___Toc24609_3812485855"/>
      <w:bookmarkStart w:id="771" w:name="block-diagram-4"/>
      <w:bookmarkEnd w:id="770"/>
      <w:r>
        <w:rPr>
          <w:rStyle w:val="SectionNumber"/>
          <w:b/>
          <w:color w:val="228B22"/>
          <w:sz w:val="28"/>
        </w:rPr>
        <w:t>12.3</w:t>
      </w:r>
      <w:r>
        <w:rPr>
          <w:b/>
          <w:color w:val="228B22"/>
          <w:sz w:val="28"/>
        </w:rPr>
        <w:tab/>
        <w:t>2.9.3 Block Diagram</w:t>
      </w:r>
    </w:p>
    <w:p>
      <w:pPr>
        <w:pStyle w:val="Heading3"/>
        <w:spacing w:before="200" w:after="80"/>
        <w:rPr/>
      </w:pPr>
      <w:bookmarkStart w:id="772" w:name="__RefHeading___Toc24611_3812485855"/>
      <w:bookmarkStart w:id="773" w:name="figure-2.10-error-handling-architecture"/>
      <w:bookmarkStart w:id="774" w:name="_Fig_11_Error_Handling_Archi"/>
      <w:bookmarkEnd w:id="772"/>
      <w:r>
        <w:rPr>
          <w:rStyle w:val="SectionNumber"/>
          <w:b/>
          <w:color w:val="404040"/>
          <w:sz w:val="24"/>
        </w:rPr>
        <w:t>12.3.1</w:t>
      </w:r>
      <w:r>
        <w:rPr>
          <w:b/>
          <w:color w:val="404040"/>
          <w:sz w:val="24"/>
        </w:rPr>
        <w:tab/>
        <w:t>Figure 2.10: Error Handling Architecture</w:t>
      </w:r>
      <w:bookmarkEnd w:id="774"/>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5"/>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1"/>
      <w:bookmarkEnd w:id="773"/>
      <w:r>
        <w:br w:type="page"/>
      </w:r>
    </w:p>
    <w:p>
      <w:pPr>
        <w:pStyle w:val="Heading2"/>
        <w:pBdr>
          <w:bottom w:val="single" w:sz="12" w:space="0" w:color="228B22"/>
        </w:pBdr>
        <w:spacing w:before="280" w:after="80"/>
        <w:rPr/>
      </w:pPr>
      <w:bookmarkStart w:id="775" w:name="__RefHeading___Toc24613_3812485855"/>
      <w:bookmarkStart w:id="776" w:name="out-of-range-address-handling"/>
      <w:bookmarkEnd w:id="775"/>
      <w:r>
        <w:rPr>
          <w:rStyle w:val="SectionNumber"/>
          <w:b/>
          <w:color w:val="228B22"/>
          <w:sz w:val="28"/>
        </w:rPr>
        <w:t>12.4</w:t>
      </w:r>
      <w:r>
        <w:rPr>
          <w:b/>
          <w:color w:val="228B22"/>
          <w:sz w:val="28"/>
        </w:rPr>
        <w:tab/>
        <w:t>2.9.4 Out-of-Range Address Handling</w:t>
      </w:r>
    </w:p>
    <w:p>
      <w:pPr>
        <w:pStyle w:val="Heading3"/>
        <w:spacing w:before="200" w:after="80"/>
        <w:rPr/>
      </w:pPr>
      <w:bookmarkStart w:id="777" w:name="__RefHeading___Toc24615_3812485855"/>
      <w:bookmarkStart w:id="778" w:name="detection-1"/>
      <w:bookmarkEnd w:id="777"/>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78"/>
    </w:p>
    <w:p>
      <w:pPr>
        <w:pStyle w:val="Heading3"/>
        <w:spacing w:before="200" w:after="80"/>
        <w:rPr/>
      </w:pPr>
      <w:bookmarkStart w:id="779" w:name="__RefHeading___Toc24617_3812485855"/>
      <w:bookmarkStart w:id="780" w:name="error-response-generation-1"/>
      <w:bookmarkEnd w:id="779"/>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0"/>
    </w:p>
    <w:p>
      <w:pPr>
        <w:pStyle w:val="Heading3"/>
        <w:spacing w:before="200" w:after="80"/>
        <w:rPr/>
      </w:pPr>
      <w:bookmarkStart w:id="781" w:name="__RefHeading___Toc24619_3812485855"/>
      <w:bookmarkStart w:id="782" w:name="configurable-data-patterns"/>
      <w:bookmarkEnd w:id="781"/>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6"/>
      <w:bookmarkEnd w:id="782"/>
      <w:r>
        <w:br w:type="page"/>
      </w:r>
    </w:p>
    <w:p>
      <w:pPr>
        <w:pStyle w:val="Heading2"/>
        <w:pBdr>
          <w:bottom w:val="single" w:sz="12" w:space="0" w:color="228B22"/>
        </w:pBdr>
        <w:spacing w:before="280" w:after="80"/>
        <w:rPr/>
      </w:pPr>
      <w:bookmarkStart w:id="783" w:name="__RefHeading___Toc24621_3812485855"/>
      <w:bookmarkStart w:id="784" w:name="protocol-violation-handling"/>
      <w:bookmarkEnd w:id="783"/>
      <w:r>
        <w:rPr>
          <w:rStyle w:val="SectionNumber"/>
          <w:b/>
          <w:color w:val="228B22"/>
          <w:sz w:val="28"/>
        </w:rPr>
        <w:t>12.5</w:t>
      </w:r>
      <w:r>
        <w:rPr>
          <w:b/>
          <w:color w:val="228B22"/>
          <w:sz w:val="28"/>
        </w:rPr>
        <w:tab/>
        <w:t>2.9.5 Protocol Violation Handling</w:t>
      </w:r>
    </w:p>
    <w:p>
      <w:pPr>
        <w:pStyle w:val="Heading3"/>
        <w:spacing w:before="200" w:after="80"/>
        <w:rPr/>
      </w:pPr>
      <w:bookmarkStart w:id="785" w:name="__RefHeading___Toc24623_3812485855"/>
      <w:bookmarkStart w:id="786" w:name="common-violations"/>
      <w:bookmarkEnd w:id="785"/>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6"/>
    </w:p>
    <w:p>
      <w:pPr>
        <w:pStyle w:val="Heading3"/>
        <w:spacing w:before="200" w:after="80"/>
        <w:rPr/>
      </w:pPr>
      <w:bookmarkStart w:id="787" w:name="__RefHeading___Toc24625_3812485855"/>
      <w:bookmarkStart w:id="788" w:name="protocol-checker-implementation"/>
      <w:bookmarkEnd w:id="787"/>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4"/>
      <w:bookmarkEnd w:id="788"/>
      <w:r>
        <w:br w:type="page"/>
      </w:r>
    </w:p>
    <w:p>
      <w:pPr>
        <w:pStyle w:val="Heading2"/>
        <w:pBdr>
          <w:bottom w:val="single" w:sz="12" w:space="0" w:color="228B22"/>
        </w:pBdr>
        <w:spacing w:before="280" w:after="80"/>
        <w:rPr/>
      </w:pPr>
      <w:bookmarkStart w:id="789" w:name="__RefHeading___Toc24627_3812485855"/>
      <w:bookmarkStart w:id="790" w:name="timeout-detection"/>
      <w:bookmarkEnd w:id="789"/>
      <w:r>
        <w:rPr>
          <w:rStyle w:val="SectionNumber"/>
          <w:b/>
          <w:color w:val="228B22"/>
          <w:sz w:val="28"/>
        </w:rPr>
        <w:t>12.6</w:t>
      </w:r>
      <w:r>
        <w:rPr>
          <w:b/>
          <w:color w:val="228B22"/>
          <w:sz w:val="28"/>
        </w:rPr>
        <w:tab/>
        <w:t>2.9.6 Timeout Detection</w:t>
      </w:r>
    </w:p>
    <w:p>
      <w:pPr>
        <w:pStyle w:val="Heading3"/>
        <w:spacing w:before="200" w:after="80"/>
        <w:rPr/>
      </w:pPr>
      <w:bookmarkStart w:id="791" w:name="__RefHeading___Toc24629_3812485855"/>
      <w:bookmarkStart w:id="792" w:name="per-transaction-watchdog"/>
      <w:bookmarkEnd w:id="791"/>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2"/>
    </w:p>
    <w:p>
      <w:pPr>
        <w:pStyle w:val="Heading3"/>
        <w:spacing w:before="200" w:after="80"/>
        <w:rPr/>
      </w:pPr>
      <w:bookmarkStart w:id="793" w:name="__RefHeading___Toc24631_3812485855"/>
      <w:bookmarkStart w:id="794" w:name="timeout-configuration"/>
      <w:bookmarkEnd w:id="793"/>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5" w:name="_Tab_11_Timeout_Configuratio"/>
      <w:r>
        <w:rPr/>
        <w:t>Timeout Configuration</w:t>
      </w:r>
      <w:bookmarkEnd w:id="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6" w:name="timeout-detection"/>
      <w:bookmarkStart w:id="797" w:name="timeout-configuration"/>
      <w:r>
        <w:rPr>
          <w:sz w:val="20"/>
        </w:rPr>
        <w:t>A hung slave stalls its path indefinitely. If the system needs to survive that, the watchdog belongs outside the bridge.</w:t>
      </w:r>
      <w:bookmarkEnd w:id="796"/>
      <w:bookmarkEnd w:id="797"/>
      <w:r>
        <w:br w:type="page"/>
      </w:r>
    </w:p>
    <w:p>
      <w:pPr>
        <w:pStyle w:val="Heading2"/>
        <w:pBdr>
          <w:bottom w:val="single" w:sz="12" w:space="0" w:color="228B22"/>
        </w:pBdr>
        <w:spacing w:before="280" w:after="80"/>
        <w:rPr/>
      </w:pPr>
      <w:bookmarkStart w:id="798" w:name="__RefHeading___Toc24633_3812485855"/>
      <w:bookmarkStart w:id="799" w:name="error-logging-and-reporting"/>
      <w:bookmarkEnd w:id="798"/>
      <w:r>
        <w:rPr>
          <w:rStyle w:val="SectionNumber"/>
          <w:b/>
          <w:color w:val="228B22"/>
          <w:sz w:val="28"/>
        </w:rPr>
        <w:t>12.7</w:t>
      </w:r>
      <w:r>
        <w:rPr>
          <w:b/>
          <w:color w:val="228B22"/>
          <w:sz w:val="28"/>
        </w:rPr>
        <w:tab/>
        <w:t>2.9.7 Error Logging and Reporting</w:t>
      </w:r>
    </w:p>
    <w:p>
      <w:pPr>
        <w:pStyle w:val="Heading3"/>
        <w:spacing w:before="200" w:after="80"/>
        <w:rPr/>
      </w:pPr>
      <w:bookmarkStart w:id="800" w:name="__RefHeading___Toc24635_3812485855"/>
      <w:bookmarkEnd w:id="800"/>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1" w:name="_Tab_12_Error_Status_Registe"/>
      <w:r>
        <w:rPr/>
        <w:t>Error Status Register</w:t>
      </w:r>
      <w:bookmarkEnd w:id="8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2" w:name="error-status-register"/>
            <w:bookmarkEnd w:id="802"/>
          </w:p>
        </w:tc>
      </w:tr>
    </w:tbl>
    <w:p>
      <w:pPr>
        <w:pStyle w:val="Heading3"/>
        <w:spacing w:before="200" w:after="80"/>
        <w:rPr/>
      </w:pPr>
      <w:bookmarkStart w:id="803" w:name="__RefHeading___Toc24637_3812485855"/>
      <w:bookmarkEnd w:id="803"/>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4" w:name="__RefHeading___Toc24639_3812485855"/>
      <w:bookmarkStart w:id="805" w:name="error-interrupts"/>
      <w:bookmarkEnd w:id="804"/>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799"/>
      <w:bookmarkEnd w:id="805"/>
      <w:r>
        <w:br w:type="page"/>
      </w:r>
    </w:p>
    <w:p>
      <w:pPr>
        <w:pStyle w:val="Heading2"/>
        <w:pBdr>
          <w:bottom w:val="single" w:sz="12" w:space="0" w:color="228B22"/>
        </w:pBdr>
        <w:spacing w:before="280" w:after="80"/>
        <w:rPr/>
      </w:pPr>
      <w:bookmarkStart w:id="806" w:name="__RefHeading___Toc24641_3812485855"/>
      <w:bookmarkStart w:id="807" w:name="resource-utilization-9"/>
      <w:bookmarkEnd w:id="806"/>
      <w:r>
        <w:rPr>
          <w:rStyle w:val="SectionNumber"/>
          <w:b/>
          <w:color w:val="228B22"/>
          <w:sz w:val="28"/>
        </w:rPr>
        <w:t>12.8</w:t>
      </w:r>
      <w:r>
        <w:rPr>
          <w:b/>
          <w:color w:val="228B22"/>
          <w:sz w:val="28"/>
        </w:rPr>
        <w:tab/>
        <w:t>2.9.8 Resource Utilization</w:t>
      </w:r>
    </w:p>
    <w:p>
      <w:pPr>
        <w:pStyle w:val="Heading3"/>
        <w:spacing w:before="200" w:after="80"/>
        <w:rPr/>
      </w:pPr>
      <w:bookmarkStart w:id="808" w:name="__RefHeading___Toc24643_3812485855"/>
      <w:bookmarkStart w:id="809" w:name="error-handling-resources"/>
      <w:bookmarkEnd w:id="808"/>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07"/>
      <w:bookmarkEnd w:id="809"/>
      <w:r>
        <w:br w:type="page"/>
      </w:r>
    </w:p>
    <w:p>
      <w:pPr>
        <w:pStyle w:val="Heading2"/>
        <w:pBdr>
          <w:bottom w:val="single" w:sz="12" w:space="0" w:color="228B22"/>
        </w:pBdr>
        <w:spacing w:before="280" w:after="80"/>
        <w:rPr/>
      </w:pPr>
      <w:bookmarkStart w:id="810" w:name="__RefHeading___Toc24645_3812485855"/>
      <w:bookmarkStart w:id="811" w:name="configuration-parameters-3"/>
      <w:bookmarkEnd w:id="810"/>
      <w:r>
        <w:rPr>
          <w:rStyle w:val="SectionNumber"/>
          <w:b/>
          <w:color w:val="228B22"/>
          <w:sz w:val="28"/>
        </w:rPr>
        <w:t>12.9</w:t>
      </w:r>
      <w:r>
        <w:rPr>
          <w:b/>
          <w:color w:val="228B22"/>
          <w:sz w:val="28"/>
        </w:rPr>
        <w:tab/>
        <w:t>2.9.9 Configuration Parameters</w:t>
      </w:r>
    </w:p>
    <w:p>
      <w:pPr>
        <w:pStyle w:val="Heading3"/>
        <w:spacing w:before="200" w:after="80"/>
        <w:rPr/>
      </w:pPr>
      <w:bookmarkStart w:id="812" w:name="__RefHeading___Toc24647_3812485855"/>
      <w:bookmarkStart w:id="813" w:name="error-handling-configuration-toml"/>
      <w:bookmarkEnd w:id="812"/>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1"/>
      <w:bookmarkEnd w:id="813"/>
      <w:r>
        <w:br w:type="page"/>
      </w:r>
    </w:p>
    <w:p>
      <w:pPr>
        <w:pStyle w:val="Heading2"/>
        <w:pBdr>
          <w:bottom w:val="single" w:sz="12" w:space="0" w:color="228B22"/>
        </w:pBdr>
        <w:spacing w:before="280" w:after="80"/>
        <w:rPr/>
      </w:pPr>
      <w:bookmarkStart w:id="814" w:name="__RefHeading___Toc24649_3812485855"/>
      <w:bookmarkStart w:id="815" w:name="debug-and-observability-8"/>
      <w:bookmarkEnd w:id="814"/>
      <w:r>
        <w:rPr>
          <w:rStyle w:val="SectionNumber"/>
          <w:b/>
          <w:color w:val="228B22"/>
          <w:sz w:val="28"/>
        </w:rPr>
        <w:t>12.10</w:t>
      </w:r>
      <w:r>
        <w:rPr>
          <w:b/>
          <w:color w:val="228B22"/>
          <w:sz w:val="28"/>
        </w:rPr>
        <w:tab/>
        <w:t>2.9.10 Debug and Observability</w:t>
      </w:r>
    </w:p>
    <w:p>
      <w:pPr>
        <w:pStyle w:val="Heading3"/>
        <w:spacing w:before="200" w:after="80"/>
        <w:rPr/>
      </w:pPr>
      <w:bookmarkStart w:id="816" w:name="__RefHeading___Toc24651_3812485855"/>
      <w:bookmarkStart w:id="817" w:name="recommended-debug-signals-5"/>
      <w:bookmarkEnd w:id="816"/>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5"/>
      <w:bookmarkEnd w:id="817"/>
      <w:r>
        <w:br w:type="page"/>
      </w:r>
    </w:p>
    <w:p>
      <w:pPr>
        <w:pStyle w:val="Heading2"/>
        <w:pBdr>
          <w:bottom w:val="single" w:sz="12" w:space="0" w:color="228B22"/>
        </w:pBdr>
        <w:spacing w:before="280" w:after="80"/>
        <w:rPr/>
      </w:pPr>
      <w:bookmarkStart w:id="818" w:name="__RefHeading___Toc24653_3812485855"/>
      <w:bookmarkStart w:id="819" w:name="common-issues-and-debug-6"/>
      <w:bookmarkEnd w:id="818"/>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19"/>
      <w:r>
        <w:br w:type="page"/>
      </w:r>
    </w:p>
    <w:p>
      <w:pPr>
        <w:pStyle w:val="Heading2"/>
        <w:pBdr>
          <w:bottom w:val="single" w:sz="12" w:space="0" w:color="228B22"/>
        </w:pBdr>
        <w:spacing w:before="280" w:after="80"/>
        <w:rPr/>
      </w:pPr>
      <w:bookmarkStart w:id="820" w:name="__RefHeading___Toc24655_3812485855"/>
      <w:bookmarkStart w:id="821" w:name="verification-considerations-4"/>
      <w:bookmarkEnd w:id="820"/>
      <w:r>
        <w:rPr>
          <w:rStyle w:val="SectionNumber"/>
          <w:b/>
          <w:color w:val="228B22"/>
          <w:sz w:val="28"/>
        </w:rPr>
        <w:t>12.12</w:t>
      </w:r>
      <w:r>
        <w:rPr>
          <w:b/>
          <w:color w:val="228B22"/>
          <w:sz w:val="28"/>
        </w:rPr>
        <w:tab/>
        <w:t>2.9.12 Verification Considerations</w:t>
      </w:r>
    </w:p>
    <w:p>
      <w:pPr>
        <w:pStyle w:val="Heading3"/>
        <w:spacing w:before="200" w:after="80"/>
        <w:rPr/>
      </w:pPr>
      <w:bookmarkStart w:id="822" w:name="__RefHeading___Toc24657_3812485855"/>
      <w:bookmarkStart w:id="823" w:name="test-scenarios-4"/>
      <w:bookmarkEnd w:id="822"/>
      <w:r>
        <w:rPr>
          <w:rStyle w:val="SectionNumber"/>
          <w:b/>
          <w:color w:val="404040"/>
          <w:sz w:val="24"/>
        </w:rPr>
        <w:t>12.12.1</w:t>
      </w:r>
      <w:r>
        <w:rPr>
          <w:b/>
          <w:color w:val="404040"/>
          <w:sz w:val="24"/>
        </w:rPr>
        <w:tab/>
        <w:t>Test Scenarios</w:t>
      </w:r>
    </w:p>
    <w:p>
      <w:pPr>
        <w:pStyle w:val="Compact"/>
        <w:numPr>
          <w:ilvl w:val="0"/>
          <w:numId w:val="351"/>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2"/>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3"/>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4"/>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5"/>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1"/>
      <w:bookmarkEnd w:id="823"/>
      <w:r>
        <w:br w:type="page"/>
      </w:r>
    </w:p>
    <w:p>
      <w:pPr>
        <w:pStyle w:val="Heading2"/>
        <w:pBdr>
          <w:bottom w:val="single" w:sz="12" w:space="0" w:color="228B22"/>
        </w:pBdr>
        <w:spacing w:before="280" w:after="80"/>
        <w:rPr/>
      </w:pPr>
      <w:bookmarkStart w:id="824" w:name="__RefHeading___Toc24659_3812485855"/>
      <w:bookmarkStart w:id="825" w:name="recovery-mechanisms"/>
      <w:bookmarkEnd w:id="824"/>
      <w:r>
        <w:rPr>
          <w:rStyle w:val="SectionNumber"/>
          <w:b/>
          <w:color w:val="228B22"/>
          <w:sz w:val="28"/>
        </w:rPr>
        <w:t>12.13</w:t>
      </w:r>
      <w:r>
        <w:rPr>
          <w:b/>
          <w:color w:val="228B22"/>
          <w:sz w:val="28"/>
        </w:rPr>
        <w:tab/>
        <w:t>2.9.13 Recovery Mechanisms</w:t>
      </w:r>
    </w:p>
    <w:p>
      <w:pPr>
        <w:pStyle w:val="Heading3"/>
        <w:spacing w:before="200" w:after="80"/>
        <w:rPr/>
      </w:pPr>
      <w:bookmarkStart w:id="826" w:name="__RefHeading___Toc24661_3812485855"/>
      <w:bookmarkStart w:id="827" w:name="automatic-recovery"/>
      <w:bookmarkEnd w:id="826"/>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27"/>
    </w:p>
    <w:p>
      <w:pPr>
        <w:pStyle w:val="Heading3"/>
        <w:spacing w:before="200" w:after="80"/>
        <w:rPr/>
      </w:pPr>
      <w:bookmarkStart w:id="828" w:name="__RefHeading___Toc24663_3812485855"/>
      <w:bookmarkStart w:id="829" w:name="manual-recovery"/>
      <w:bookmarkEnd w:id="828"/>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5"/>
      <w:bookmarkEnd w:id="829"/>
      <w:r>
        <w:br w:type="page"/>
      </w:r>
    </w:p>
    <w:p>
      <w:pPr>
        <w:pStyle w:val="Heading2"/>
        <w:pBdr>
          <w:bottom w:val="single" w:sz="12" w:space="0" w:color="228B22"/>
        </w:pBdr>
        <w:spacing w:before="280" w:after="80"/>
        <w:rPr/>
      </w:pPr>
      <w:bookmarkStart w:id="830" w:name="__RefHeading___Toc24665_3812485855"/>
      <w:bookmarkStart w:id="831" w:name="safety-and-reliability"/>
      <w:bookmarkEnd w:id="830"/>
      <w:r>
        <w:rPr>
          <w:rStyle w:val="SectionNumber"/>
          <w:b/>
          <w:color w:val="228B22"/>
          <w:sz w:val="28"/>
        </w:rPr>
        <w:t>12.14</w:t>
      </w:r>
      <w:r>
        <w:rPr>
          <w:b/>
          <w:color w:val="228B22"/>
          <w:sz w:val="28"/>
        </w:rPr>
        <w:tab/>
        <w:t>2.9.14 Safety and Reliability</w:t>
      </w:r>
    </w:p>
    <w:p>
      <w:pPr>
        <w:pStyle w:val="Heading3"/>
        <w:spacing w:before="200" w:after="80"/>
        <w:rPr/>
      </w:pPr>
      <w:bookmarkStart w:id="832" w:name="__RefHeading___Toc24667_3812485855"/>
      <w:bookmarkStart w:id="833" w:name="error-containment"/>
      <w:bookmarkEnd w:id="832"/>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3"/>
    </w:p>
    <w:p>
      <w:pPr>
        <w:pStyle w:val="Heading3"/>
        <w:spacing w:before="200" w:after="80"/>
        <w:rPr/>
      </w:pPr>
      <w:bookmarkStart w:id="834" w:name="__RefHeading___Toc24669_3812485855"/>
      <w:bookmarkStart w:id="835" w:name="fail-safe-behavior"/>
      <w:bookmarkEnd w:id="834"/>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5"/>
    </w:p>
    <w:p>
      <w:pPr>
        <w:pStyle w:val="Heading3"/>
        <w:spacing w:before="200" w:after="80"/>
        <w:rPr/>
      </w:pPr>
      <w:bookmarkStart w:id="836" w:name="__RefHeading___Toc24671_3812485855"/>
      <w:bookmarkStart w:id="837" w:name="error-injection-debugtest"/>
      <w:bookmarkEnd w:id="836"/>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1"/>
      <w:bookmarkEnd w:id="837"/>
      <w:r>
        <w:br w:type="page"/>
      </w:r>
    </w:p>
    <w:p>
      <w:pPr>
        <w:pStyle w:val="Heading2"/>
        <w:pBdr>
          <w:bottom w:val="single" w:sz="12" w:space="0" w:color="228B22"/>
        </w:pBdr>
        <w:spacing w:before="280" w:after="80"/>
        <w:rPr/>
      </w:pPr>
      <w:bookmarkStart w:id="838" w:name="__RefHeading___Toc24673_3812485855"/>
      <w:bookmarkStart w:id="839" w:name="future-enhancements-6"/>
      <w:bookmarkEnd w:id="838"/>
      <w:r>
        <w:rPr>
          <w:rStyle w:val="SectionNumber"/>
          <w:b/>
          <w:color w:val="228B22"/>
          <w:sz w:val="28"/>
        </w:rPr>
        <w:t>12.15</w:t>
      </w:r>
      <w:r>
        <w:rPr>
          <w:b/>
          <w:color w:val="228B22"/>
          <w:sz w:val="28"/>
        </w:rPr>
        <w:tab/>
        <w:t>2.9.15 Future Enhancements</w:t>
      </w:r>
    </w:p>
    <w:p>
      <w:pPr>
        <w:pStyle w:val="Heading3"/>
        <w:spacing w:before="200" w:after="80"/>
        <w:rPr/>
      </w:pPr>
      <w:bookmarkStart w:id="840" w:name="__RefHeading___Toc24675_3812485855"/>
      <w:bookmarkStart w:id="841" w:name="planned-features-5"/>
      <w:bookmarkEnd w:id="840"/>
      <w:r>
        <w:rPr>
          <w:rStyle w:val="SectionNumber"/>
          <w:b/>
          <w:color w:val="404040"/>
          <w:sz w:val="24"/>
        </w:rPr>
        <w:t>12.15.1</w:t>
      </w:r>
      <w:r>
        <w:rPr>
          <w:b/>
          <w:color w:val="404040"/>
          <w:sz w:val="24"/>
        </w:rPr>
        <w:tab/>
        <w:t>Planned Features</w:t>
      </w:r>
    </w:p>
    <w:p>
      <w:pPr>
        <w:pStyle w:val="Compact"/>
        <w:numPr>
          <w:ilvl w:val="0"/>
          <w:numId w:val="356"/>
        </w:numPr>
        <w:rPr/>
      </w:pPr>
      <w:r>
        <w:rPr>
          <w:b/>
          <w:bCs/>
        </w:rPr>
        <w:t>Error Recovery FSM</w:t>
      </w:r>
      <w:r>
        <w:rPr/>
        <w:t>: Automatic recovery from certain error conditions</w:t>
      </w:r>
    </w:p>
    <w:p>
      <w:pPr>
        <w:pStyle w:val="Compact"/>
        <w:numPr>
          <w:ilvl w:val="0"/>
          <w:numId w:val="357"/>
        </w:numPr>
        <w:rPr/>
      </w:pPr>
      <w:r>
        <w:rPr>
          <w:b/>
          <w:bCs/>
        </w:rPr>
        <w:t>Error Rate Limiting</w:t>
      </w:r>
      <w:r>
        <w:rPr/>
        <w:t>: Prevent error storm from misbehaving master</w:t>
      </w:r>
    </w:p>
    <w:p>
      <w:pPr>
        <w:pStyle w:val="Compact"/>
        <w:numPr>
          <w:ilvl w:val="0"/>
          <w:numId w:val="358"/>
        </w:numPr>
        <w:rPr/>
      </w:pPr>
      <w:r>
        <w:rPr>
          <w:b/>
          <w:bCs/>
        </w:rPr>
        <w:t>Detailed Error Telemetry</w:t>
      </w:r>
      <w:r>
        <w:rPr/>
        <w:t>: Capture full transaction context on error</w:t>
      </w:r>
    </w:p>
    <w:p>
      <w:pPr>
        <w:pStyle w:val="Compact"/>
        <w:numPr>
          <w:ilvl w:val="0"/>
          <w:numId w:val="359"/>
        </w:numPr>
        <w:rPr/>
      </w:pPr>
      <w:r>
        <w:rPr>
          <w:b/>
          <w:bCs/>
        </w:rPr>
        <w:t>Error Prediction</w:t>
      </w:r>
      <w:r>
        <w:rPr/>
        <w:t>: Detect patterns indicating impending failures</w:t>
      </w:r>
      <w:bookmarkEnd w:id="841"/>
    </w:p>
    <w:p>
      <w:pPr>
        <w:pStyle w:val="Heading3"/>
        <w:spacing w:before="200" w:after="80"/>
        <w:rPr/>
      </w:pPr>
      <w:bookmarkStart w:id="842" w:name="__RefHeading___Toc24677_3812485855"/>
      <w:bookmarkStart w:id="843" w:name="under-consideration-5"/>
      <w:bookmarkEnd w:id="842"/>
      <w:r>
        <w:rPr>
          <w:rStyle w:val="SectionNumber"/>
          <w:b/>
          <w:color w:val="404040"/>
          <w:sz w:val="24"/>
        </w:rPr>
        <w:t>12.15.2</w:t>
      </w:r>
      <w:r>
        <w:rPr>
          <w:b/>
          <w:color w:val="404040"/>
          <w:sz w:val="24"/>
        </w:rPr>
        <w:tab/>
        <w:t>Under Consideration</w:t>
      </w:r>
    </w:p>
    <w:p>
      <w:pPr>
        <w:pStyle w:val="Compact"/>
        <w:numPr>
          <w:ilvl w:val="0"/>
          <w:numId w:val="360"/>
        </w:numPr>
        <w:rPr/>
      </w:pPr>
      <w:r>
        <w:rPr>
          <w:b/>
          <w:bCs/>
        </w:rPr>
        <w:t>ECC Protection</w:t>
      </w:r>
      <w:r>
        <w:rPr/>
        <w:t>: Error correction for internal state</w:t>
      </w:r>
    </w:p>
    <w:p>
      <w:pPr>
        <w:pStyle w:val="Compact"/>
        <w:numPr>
          <w:ilvl w:val="0"/>
          <w:numId w:val="361"/>
        </w:numPr>
        <w:rPr/>
      </w:pPr>
      <w:r>
        <w:rPr>
          <w:b/>
          <w:bCs/>
        </w:rPr>
        <w:t>Redundant Checking</w:t>
      </w:r>
      <w:r>
        <w:rPr/>
        <w:t>: Duplicate checkers for safety-critical</w:t>
      </w:r>
    </w:p>
    <w:p>
      <w:pPr>
        <w:pStyle w:val="Compact"/>
        <w:numPr>
          <w:ilvl w:val="0"/>
          <w:numId w:val="362"/>
        </w:numPr>
        <w:rPr/>
      </w:pPr>
      <w:r>
        <w:rPr>
          <w:b/>
          <w:bCs/>
        </w:rPr>
        <w:t>Watchdog Timers</w:t>
      </w:r>
      <w:r>
        <w:rPr/>
        <w:t>: System-level health monitoring</w:t>
      </w:r>
    </w:p>
    <w:p>
      <w:pPr>
        <w:pStyle w:val="Compact"/>
        <w:numPr>
          <w:ilvl w:val="0"/>
          <w:numId w:val="363"/>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4" w:name="error-handling"/>
      <w:bookmarkStart w:id="845" w:name="future-enhancements-6"/>
      <w:bookmarkStart w:id="846"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bookmarkEnd w:id="846"/>
      <w:r>
        <w:br w:type="page"/>
      </w:r>
    </w:p>
    <w:p>
      <w:pPr>
        <w:pStyle w:val="Heading1"/>
        <w:shd w:val="clear" w:color="auto" w:fill="404040"/>
        <w:spacing w:before="360" w:after="120"/>
        <w:rPr/>
      </w:pPr>
      <w:bookmarkStart w:id="847" w:name="__RefHeading___Toc24679_3812485855"/>
      <w:bookmarkStart w:id="848" w:name="amba5-boundary-and-native-sideband"/>
      <w:bookmarkEnd w:id="847"/>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49" w:name="__RefHeading___Toc24681_3812485855"/>
      <w:bookmarkStart w:id="850" w:name="boundary-wrappers"/>
      <w:bookmarkEnd w:id="849"/>
      <w:r>
        <w:rPr>
          <w:rStyle w:val="SectionNumber"/>
          <w:b/>
          <w:color w:val="228B22"/>
          <w:sz w:val="28"/>
        </w:rPr>
        <w:t>13.1</w:t>
      </w:r>
      <w:r>
        <w:rPr>
          <w:b/>
          <w:color w:val="228B22"/>
          <w:sz w:val="28"/>
        </w:rPr>
        <w:tab/>
        <w:t>Boundary Wrappers</w:t>
      </w:r>
    </w:p>
    <w:p>
      <w:pPr>
        <w:pStyle w:val="Compact"/>
        <w:numPr>
          <w:ilvl w:val="0"/>
          <w:numId w:val="364"/>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5"/>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6"/>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0"/>
      <w:r>
        <w:br w:type="page"/>
      </w:r>
    </w:p>
    <w:p>
      <w:pPr>
        <w:pStyle w:val="Heading2"/>
        <w:pBdr>
          <w:bottom w:val="single" w:sz="12" w:space="0" w:color="228B22"/>
        </w:pBdr>
        <w:spacing w:before="280" w:after="80"/>
        <w:rPr/>
      </w:pPr>
      <w:bookmarkStart w:id="851" w:name="__RefHeading___Toc24683_3812485855"/>
      <w:bookmarkStart w:id="852" w:name="native-sideband-through-the-structs-a5-2"/>
      <w:bookmarkEnd w:id="851"/>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67"/>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68"/>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69"/>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3" w:name="__RefHeading___Toc24685_3812485855"/>
      <w:bookmarkStart w:id="854" w:name="awakeup-a14.1.1"/>
      <w:bookmarkEnd w:id="853"/>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4"/>
    </w:p>
    <w:p>
      <w:pPr>
        <w:pStyle w:val="Heading3"/>
        <w:spacing w:before="200" w:after="80"/>
        <w:rPr/>
      </w:pPr>
      <w:bookmarkStart w:id="855" w:name="__RefHeading___Toc24687_3812485855"/>
      <w:bookmarkStart w:id="856" w:name="Xae7898603bb43e91a4ea6a1b60bbf18c1721932"/>
      <w:bookmarkEnd w:id="855"/>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0"/>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1"/>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2"/>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2"/>
      <w:bookmarkEnd w:id="856"/>
      <w:r>
        <w:br w:type="page"/>
      </w:r>
    </w:p>
    <w:p>
      <w:pPr>
        <w:pStyle w:val="Heading2"/>
        <w:pBdr>
          <w:bottom w:val="single" w:sz="12" w:space="0" w:color="228B22"/>
        </w:pBdr>
        <w:spacing w:before="280" w:after="80"/>
        <w:rPr/>
      </w:pPr>
      <w:bookmarkStart w:id="857" w:name="__RefHeading___Toc24689_3812485855"/>
      <w:bookmarkStart w:id="858" w:name="X96d50bcd9f50883b1b8f9994cede9c8a677d9a4"/>
      <w:bookmarkEnd w:id="857"/>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58"/>
      <w:r>
        <w:br w:type="page"/>
      </w:r>
    </w:p>
    <w:p>
      <w:pPr>
        <w:pStyle w:val="Heading2"/>
        <w:pBdr>
          <w:bottom w:val="single" w:sz="12" w:space="0" w:color="228B22"/>
        </w:pBdr>
        <w:spacing w:before="280" w:after="80"/>
        <w:rPr/>
      </w:pPr>
      <w:bookmarkStart w:id="859" w:name="__RefHeading___Toc24691_3812485855"/>
      <w:bookmarkStart w:id="860" w:name="atomic-filter-a5-3a-write-only-masters"/>
      <w:bookmarkEnd w:id="859"/>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1" w:name="__RefHeading___Toc24693_3812485855"/>
      <w:bookmarkStart w:id="862" w:name="Xd50b61500ea7fc5c5267f2c9fcfc25353cb7e8c"/>
      <w:bookmarkStart w:id="863" w:name="_Fig_12_Atomic_Filter_on_a_W"/>
      <w:bookmarkEnd w:id="861"/>
      <w:r>
        <w:rPr>
          <w:rStyle w:val="SectionNumber"/>
          <w:b/>
          <w:color w:val="404040"/>
          <w:sz w:val="24"/>
        </w:rPr>
        <w:t>13.4.1</w:t>
      </w:r>
      <w:r>
        <w:rPr>
          <w:b/>
          <w:color w:val="404040"/>
          <w:sz w:val="24"/>
        </w:rPr>
        <w:tab/>
        <w:t>Figure 2.11: Atomic Filter on a Write-Only Port</w:t>
      </w:r>
      <w:bookmarkEnd w:id="863"/>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6"/>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0"/>
      <w:bookmarkEnd w:id="862"/>
      <w:r>
        <w:br w:type="page"/>
      </w:r>
    </w:p>
    <w:p>
      <w:pPr>
        <w:pStyle w:val="Heading2"/>
        <w:pBdr>
          <w:bottom w:val="single" w:sz="12" w:space="0" w:color="228B22"/>
        </w:pBdr>
        <w:spacing w:before="280" w:after="80"/>
        <w:rPr/>
      </w:pPr>
      <w:bookmarkStart w:id="864" w:name="__RefHeading___Toc24695_3812485855"/>
      <w:bookmarkStart w:id="865" w:name="read-return-atomics-a5-3b-rw-masters"/>
      <w:bookmarkEnd w:id="864"/>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6" w:name="__RefHeading___Toc24697_3812485855"/>
      <w:bookmarkStart w:id="867" w:name="figure-2.12-read-return-atomics"/>
      <w:bookmarkStart w:id="868" w:name="_Fig_13_Read_Return_Atomics"/>
      <w:bookmarkEnd w:id="866"/>
      <w:r>
        <w:rPr>
          <w:rStyle w:val="SectionNumber"/>
          <w:b/>
          <w:color w:val="404040"/>
          <w:sz w:val="24"/>
        </w:rPr>
        <w:t>13.5.1</w:t>
      </w:r>
      <w:r>
        <w:rPr>
          <w:b/>
          <w:color w:val="404040"/>
          <w:sz w:val="24"/>
        </w:rPr>
        <w:tab/>
        <w:t>Figure 2.12: Read-Return Atomics</w:t>
      </w:r>
      <w:bookmarkEnd w:id="868"/>
    </w:p>
    <w:p>
      <w:pPr>
        <w:pStyle w:val="CaptionedFigure"/>
        <w:rPr/>
      </w:pPr>
      <w:r>
        <w:rPr/>
        <w:drawing>
          <wp:inline distT="0" distB="0" distL="0" distR="0">
            <wp:extent cx="5334000" cy="315468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7"/>
                    <a:stretch>
                      <a:fillRect/>
                    </a:stretch>
                  </pic:blipFill>
                  <pic:spPr bwMode="auto">
                    <a:xfrm>
                      <a:off x="0" y="0"/>
                      <a:ext cx="5334000" cy="315468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 BUG-010, was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This port keeps the one-target-at-a-time FIFO path (MAS 2.1): the R-return FIFO entry carries the atomic’s local flag and ID, which the per-ID table of the other ports does not. The atomic AW’s gate therefore yields when an AR to a different slave handshakes in the same cycle, the one way a dual push could hold two targets. The crossbar’s response mux no longer depends on this: since the one-target limitation was fixed (GitHub #119 L1) it is a grant-driven mux behind a per-path response arbiter, not an OR-merge, so the old simulation-only </w:t>
      </w:r>
      <w:r>
        <w:rPr>
          <w:rStyle w:val="VerbatimChar"/>
          <w:sz w:val="20"/>
        </w:rPr>
        <w:t>$countones</w:t>
      </w:r>
      <w:r>
        <w:rPr>
          <w:sz w:val="20"/>
        </w:rPr>
        <w:t xml:space="preserve"> guard on the select vector is gone.</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5"/>
      <w:bookmarkEnd w:id="867"/>
      <w:r>
        <w:br w:type="page"/>
      </w:r>
    </w:p>
    <w:p>
      <w:pPr>
        <w:pStyle w:val="Heading2"/>
        <w:pBdr>
          <w:bottom w:val="single" w:sz="12" w:space="0" w:color="228B22"/>
        </w:pBdr>
        <w:spacing w:before="280" w:after="80"/>
        <w:rPr/>
      </w:pPr>
      <w:bookmarkStart w:id="869" w:name="__RefHeading___Toc24699_3812485855"/>
      <w:bookmarkStart w:id="870" w:name="apb5-slaves-a5-3c"/>
      <w:bookmarkEnd w:id="869"/>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0"/>
      <w:r>
        <w:br w:type="page"/>
      </w:r>
    </w:p>
    <w:p>
      <w:pPr>
        <w:pStyle w:val="Heading2"/>
        <w:pBdr>
          <w:bottom w:val="single" w:sz="12" w:space="0" w:color="228B22"/>
        </w:pBdr>
        <w:spacing w:before="280" w:after="80"/>
        <w:rPr/>
      </w:pPr>
      <w:bookmarkStart w:id="871" w:name="__RefHeading___Toc24701_3812485855"/>
      <w:bookmarkStart w:id="872" w:name="Xd7631412858d37b74b83cb933dec7d4bd803d11"/>
      <w:bookmarkEnd w:id="871"/>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3"/>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4"/>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2"/>
      <w:r>
        <w:br w:type="page"/>
      </w:r>
    </w:p>
    <w:p>
      <w:pPr>
        <w:pStyle w:val="Heading2"/>
        <w:pBdr>
          <w:bottom w:val="single" w:sz="12" w:space="0" w:color="228B22"/>
        </w:pBdr>
        <w:spacing w:before="280" w:after="80"/>
        <w:rPr/>
      </w:pPr>
      <w:bookmarkStart w:id="873" w:name="__RefHeading___Toc24703_3812485855"/>
      <w:bookmarkStart w:id="874" w:name="verification-anchors"/>
      <w:bookmarkEnd w:id="873"/>
      <w:r>
        <w:rPr>
          <w:rStyle w:val="SectionNumber"/>
          <w:b/>
          <w:color w:val="228B22"/>
          <w:sz w:val="28"/>
        </w:rPr>
        <w:t>13.8</w:t>
      </w:r>
      <w:r>
        <w:rPr>
          <w:b/>
          <w:color w:val="228B22"/>
          <w:sz w:val="28"/>
        </w:rPr>
        <w:tab/>
        <w:t>Verification Anchors</w:t>
      </w:r>
    </w:p>
    <w:p>
      <w:pPr>
        <w:pStyle w:val="Compact"/>
        <w:numPr>
          <w:ilvl w:val="0"/>
          <w:numId w:val="375"/>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6"/>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77"/>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78"/>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79"/>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0"/>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1"/>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2"/>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3"/>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4"/>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5"/>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5" w:name="amba5-boundary-and-native-sideband"/>
      <w:bookmarkStart w:id="876"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bookmarkEnd w:id="876"/>
      <w:r>
        <w:br w:type="page"/>
      </w:r>
    </w:p>
    <w:p>
      <w:pPr>
        <w:pStyle w:val="Heading1"/>
        <w:shd w:val="clear" w:color="auto" w:fill="404040"/>
        <w:spacing w:before="360" w:after="120"/>
        <w:rPr/>
      </w:pPr>
      <w:bookmarkStart w:id="877" w:name="__RefHeading___Toc24705_3812485855"/>
      <w:bookmarkStart w:id="878" w:name="bridge-arbiter-finite-state-machines"/>
      <w:bookmarkEnd w:id="877"/>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79" w:name="__RefHeading___Toc24707_3812485855"/>
      <w:bookmarkStart w:id="880" w:name="overview-10"/>
      <w:bookmarkEnd w:id="879"/>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6"/>
        </w:numPr>
        <w:rPr/>
      </w:pPr>
      <w:r>
        <w:rPr>
          <w:b/>
          <w:bCs/>
        </w:rPr>
        <w:t>AW Arbiter</w:t>
      </w:r>
      <w:r>
        <w:rPr/>
        <w:t xml:space="preserve"> - Write Address channel arbitration</w:t>
      </w:r>
    </w:p>
    <w:p>
      <w:pPr>
        <w:pStyle w:val="Compact"/>
        <w:numPr>
          <w:ilvl w:val="0"/>
          <w:numId w:val="387"/>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1" w:name="overview-10"/>
      <w:r>
        <w:rPr>
          <w:sz w:val="20"/>
        </w:rPr>
        <w:t>Each arbiter is a simple 2-state FSM. Round-robin access keeps any master from starving, and two states keep the behavior easy to reason about — there’s real value in an arbiter you can hold in your head.</w:t>
      </w:r>
      <w:bookmarkEnd w:id="881"/>
      <w:r>
        <w:br w:type="page"/>
      </w:r>
    </w:p>
    <w:p>
      <w:pPr>
        <w:pStyle w:val="Heading2"/>
        <w:pBdr>
          <w:bottom w:val="single" w:sz="12" w:space="0" w:color="228B22"/>
        </w:pBdr>
        <w:spacing w:before="280" w:after="80"/>
        <w:rPr/>
      </w:pPr>
      <w:bookmarkStart w:id="882" w:name="__RefHeading___Toc24709_3812485855"/>
      <w:bookmarkEnd w:id="882"/>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3" w:name="__RefHeading___Toc24711_3812485855"/>
      <w:bookmarkStart w:id="884" w:name="_Fig_14_AW_Arbiter_FSM"/>
      <w:bookmarkEnd w:id="883"/>
      <w:r>
        <w:rPr>
          <w:rStyle w:val="SectionNumber"/>
          <w:b/>
          <w:color w:val="404040"/>
          <w:sz w:val="24"/>
        </w:rPr>
        <w:t>14.2.1</w:t>
      </w:r>
      <w:r>
        <w:rPr>
          <w:b/>
          <w:color w:val="404040"/>
          <w:sz w:val="24"/>
        </w:rPr>
        <w:tab/>
        <w:t>Figure 3.1: AW Arbiter FSM</w:t>
      </w:r>
      <w:bookmarkEnd w:id="884"/>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8"/>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5" w:name="_Tab_13_AW_arbiter_FSM_trans"/>
      <w:r>
        <w:rPr/>
        <w:t>AW arbiter FSM transitions</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6" w:name="aw-channel-arbiter-fsm"/>
            <w:bookmarkStart w:id="887" w:name="figure-3.1-aw-arbiter-fsm"/>
            <w:bookmarkEnd w:id="886"/>
            <w:bookmarkEnd w:id="887"/>
          </w:p>
        </w:tc>
      </w:tr>
    </w:tbl>
    <w:p>
      <w:pPr>
        <w:pStyle w:val="Heading2"/>
        <w:pBdr>
          <w:bottom w:val="single" w:sz="12" w:space="0" w:color="228B22"/>
        </w:pBdr>
        <w:spacing w:before="280" w:after="80"/>
        <w:rPr/>
      </w:pPr>
      <w:r>
        <w:br w:type="page"/>
      </w:r>
      <w:bookmarkStart w:id="888" w:name="__RefHeading___Toc24713_3812485855"/>
      <w:bookmarkEnd w:id="888"/>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89" w:name="__RefHeading___Toc24715_3812485855"/>
      <w:bookmarkStart w:id="890" w:name="_Fig_15_AR_Arbiter_FSM"/>
      <w:bookmarkEnd w:id="889"/>
      <w:r>
        <w:rPr>
          <w:rStyle w:val="SectionNumber"/>
          <w:b/>
          <w:color w:val="404040"/>
          <w:sz w:val="24"/>
        </w:rPr>
        <w:t>14.3.1</w:t>
      </w:r>
      <w:r>
        <w:rPr>
          <w:b/>
          <w:color w:val="404040"/>
          <w:sz w:val="24"/>
        </w:rPr>
        <w:tab/>
        <w:t>Figure 3.2: AR Arbiter FSM</w:t>
      </w:r>
      <w:bookmarkEnd w:id="890"/>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19"/>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1" w:name="_Tab_14_AR_arbiter_FSM_trans"/>
      <w:r>
        <w:rPr/>
        <w:t>AR arbiter FSM transitions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2" w:name="figure-3.2-ar-arbiter-fsm"/>
            <w:bookmarkEnd w:id="892"/>
          </w:p>
        </w:tc>
      </w:tr>
    </w:tbl>
    <w:p>
      <w:pPr>
        <w:pStyle w:val="Heading2"/>
        <w:pBdr>
          <w:bottom w:val="single" w:sz="12" w:space="0" w:color="228B22"/>
        </w:pBdr>
        <w:spacing w:before="280" w:after="80"/>
        <w:rPr/>
      </w:pPr>
      <w:r>
        <w:br w:type="page"/>
      </w:r>
      <w:bookmarkStart w:id="893" w:name="__RefHeading___Toc24717_3812485855"/>
      <w:bookmarkEnd w:id="893"/>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88"/>
        </w:numPr>
        <w:rPr/>
      </w:pPr>
      <w:r>
        <w:rPr>
          <w:b/>
          <w:bCs/>
        </w:rPr>
        <w:t>No Starvation</w:t>
      </w:r>
      <w:r>
        <w:rPr/>
        <w:t xml:space="preserve"> - Every requesting master will eventually receive grant</w:t>
      </w:r>
    </w:p>
    <w:p>
      <w:pPr>
        <w:pStyle w:val="Compact"/>
        <w:numPr>
          <w:ilvl w:val="0"/>
          <w:numId w:val="389"/>
        </w:numPr>
        <w:rPr/>
      </w:pPr>
      <w:r>
        <w:rPr>
          <w:b/>
          <w:bCs/>
        </w:rPr>
        <w:t>Priority Rotation</w:t>
      </w:r>
      <w:r>
        <w:rPr/>
        <w:t xml:space="preserve"> - Priority shifts after each grant</w:t>
      </w:r>
    </w:p>
    <w:p>
      <w:pPr>
        <w:pStyle w:val="Compact"/>
        <w:numPr>
          <w:ilvl w:val="0"/>
          <w:numId w:val="390"/>
        </w:numPr>
        <w:rPr/>
      </w:pPr>
      <w:r>
        <w:rPr>
          <w:b/>
          <w:bCs/>
        </w:rPr>
        <w:t>Predictable Latency</w:t>
      </w:r>
      <w:r>
        <w:rPr/>
        <w:t xml:space="preserve"> - Maximum wait time = (NUM_MASTERS - 1) × grant_duration</w:t>
      </w:r>
    </w:p>
    <w:p>
      <w:pPr>
        <w:pStyle w:val="Compact"/>
        <w:numPr>
          <w:ilvl w:val="0"/>
          <w:numId w:val="391"/>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4" w:name="__RefHeading___Toc24719_3812485855"/>
      <w:bookmarkStart w:id="895" w:name="grant-locking-mechanism"/>
      <w:bookmarkEnd w:id="894"/>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2"/>
        </w:numPr>
        <w:rPr/>
      </w:pPr>
      <w:r>
        <w:rPr>
          <w:b/>
          <w:bCs/>
        </w:rPr>
        <w:t>Protocol Compliance</w:t>
      </w:r>
      <w:r>
        <w:rPr/>
        <w:t xml:space="preserve"> - AXI4 spec requires stable AWID/ARID during handshake</w:t>
      </w:r>
    </w:p>
    <w:p>
      <w:pPr>
        <w:pStyle w:val="Compact"/>
        <w:numPr>
          <w:ilvl w:val="0"/>
          <w:numId w:val="393"/>
        </w:numPr>
        <w:rPr/>
      </w:pPr>
      <w:r>
        <w:rPr>
          <w:b/>
          <w:bCs/>
        </w:rPr>
        <w:t>Data Integrity</w:t>
      </w:r>
      <w:r>
        <w:rPr/>
        <w:t xml:space="preserve"> - W channel must follow granted master’s AW request</w:t>
      </w:r>
    </w:p>
    <w:p>
      <w:pPr>
        <w:pStyle w:val="Compact"/>
        <w:numPr>
          <w:ilvl w:val="0"/>
          <w:numId w:val="394"/>
        </w:numPr>
        <w:rPr/>
      </w:pPr>
      <w:r>
        <w:rPr>
          <w:b/>
          <w:bCs/>
        </w:rPr>
        <w:t>Response Routing</w:t>
      </w:r>
      <w:r>
        <w:rPr/>
        <w:t xml:space="preserve"> - B/R channels need consistent transaction tracking</w:t>
      </w:r>
    </w:p>
    <w:p>
      <w:pPr>
        <w:pStyle w:val="Compact"/>
        <w:numPr>
          <w:ilvl w:val="0"/>
          <w:numId w:val="395"/>
        </w:numPr>
        <w:rPr/>
      </w:pPr>
      <w:r>
        <w:rPr>
          <w:b/>
          <w:bCs/>
        </w:rPr>
        <w:t>Simplicity</w:t>
      </w:r>
      <w:r>
        <w:rPr/>
        <w:t xml:space="preserve"> - Single grant active per slave prevents mux conflicts</w:t>
      </w:r>
      <w:bookmarkEnd w:id="895"/>
      <w:r>
        <w:br w:type="page"/>
      </w:r>
    </w:p>
    <w:p>
      <w:pPr>
        <w:pStyle w:val="Heading2"/>
        <w:pBdr>
          <w:bottom w:val="single" w:sz="12" w:space="0" w:color="228B22"/>
        </w:pBdr>
        <w:spacing w:before="280" w:after="80"/>
        <w:rPr/>
      </w:pPr>
      <w:bookmarkStart w:id="896" w:name="__RefHeading___Toc24721_3812485855"/>
      <w:bookmarkStart w:id="897" w:name="independent-readwrite-arbitration"/>
      <w:bookmarkEnd w:id="896"/>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6"/>
        </w:numPr>
        <w:rPr/>
      </w:pPr>
      <w:r>
        <w:rPr>
          <w:b/>
          <w:bCs/>
        </w:rPr>
        <w:t>No Head-of-Line Blocking:</w:t>
      </w:r>
    </w:p>
    <w:p>
      <w:pPr>
        <w:pStyle w:val="Compact"/>
        <w:numPr>
          <w:ilvl w:val="1"/>
          <w:numId w:val="397"/>
        </w:numPr>
        <w:rPr/>
      </w:pPr>
      <w:r>
        <w:rPr/>
        <w:t>Read requests don’t wait for write completion</w:t>
      </w:r>
    </w:p>
    <w:p>
      <w:pPr>
        <w:pStyle w:val="Compact"/>
        <w:numPr>
          <w:ilvl w:val="1"/>
          <w:numId w:val="398"/>
        </w:numPr>
        <w:rPr/>
      </w:pPr>
      <w:r>
        <w:rPr/>
        <w:t>Write requests don’t wait for read completion</w:t>
      </w:r>
    </w:p>
    <w:p>
      <w:pPr>
        <w:pStyle w:val="Compact"/>
        <w:numPr>
          <w:ilvl w:val="0"/>
          <w:numId w:val="399"/>
        </w:numPr>
        <w:rPr/>
      </w:pPr>
      <w:r>
        <w:rPr>
          <w:b/>
          <w:bCs/>
        </w:rPr>
        <w:t>Parallel Operation:</w:t>
      </w:r>
    </w:p>
    <w:p>
      <w:pPr>
        <w:pStyle w:val="Compact"/>
        <w:numPr>
          <w:ilvl w:val="1"/>
          <w:numId w:val="400"/>
        </w:numPr>
        <w:rPr/>
      </w:pPr>
      <w:r>
        <w:rPr/>
        <w:t>Master 0 can write to Slave 0 (AW path)</w:t>
      </w:r>
    </w:p>
    <w:p>
      <w:pPr>
        <w:pStyle w:val="Compact"/>
        <w:numPr>
          <w:ilvl w:val="1"/>
          <w:numId w:val="401"/>
        </w:numPr>
        <w:rPr/>
      </w:pPr>
      <w:r>
        <w:rPr/>
        <w:t>Master 1 can read from Slave 0 (AR path)</w:t>
      </w:r>
    </w:p>
    <w:p>
      <w:pPr>
        <w:pStyle w:val="Compact"/>
        <w:numPr>
          <w:ilvl w:val="1"/>
          <w:numId w:val="402"/>
        </w:numPr>
        <w:rPr/>
      </w:pPr>
      <w:r>
        <w:rPr/>
        <w:t>Both transactions proceed simultaneously</w:t>
      </w:r>
    </w:p>
    <w:p>
      <w:pPr>
        <w:pStyle w:val="Compact"/>
        <w:numPr>
          <w:ilvl w:val="0"/>
          <w:numId w:val="403"/>
        </w:numPr>
        <w:rPr/>
      </w:pPr>
      <w:r>
        <w:rPr>
          <w:b/>
          <w:bCs/>
        </w:rPr>
        <w:t>Resource Efficiency:</w:t>
      </w:r>
    </w:p>
    <w:p>
      <w:pPr>
        <w:pStyle w:val="Compact"/>
        <w:numPr>
          <w:ilvl w:val="1"/>
          <w:numId w:val="404"/>
        </w:numPr>
        <w:rPr/>
      </w:pPr>
      <w:r>
        <w:rPr/>
        <w:t>Full utilization of read/write bandwidth</w:t>
      </w:r>
    </w:p>
    <w:p>
      <w:pPr>
        <w:pStyle w:val="Compact"/>
        <w:numPr>
          <w:ilvl w:val="1"/>
          <w:numId w:val="405"/>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897"/>
      <w:r>
        <w:br w:type="page"/>
      </w:r>
    </w:p>
    <w:p>
      <w:pPr>
        <w:pStyle w:val="Heading2"/>
        <w:pBdr>
          <w:bottom w:val="single" w:sz="12" w:space="0" w:color="228B22"/>
        </w:pBdr>
        <w:spacing w:before="280" w:after="80"/>
        <w:rPr/>
      </w:pPr>
      <w:bookmarkStart w:id="898" w:name="__RefHeading___Toc24723_3812485855"/>
      <w:bookmarkStart w:id="899" w:name="fsm-instance-breakdown-by-configuration"/>
      <w:bookmarkEnd w:id="898"/>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899"/>
      <w:r>
        <w:br w:type="page"/>
      </w:r>
    </w:p>
    <w:p>
      <w:pPr>
        <w:pStyle w:val="Heading2"/>
        <w:pBdr>
          <w:bottom w:val="single" w:sz="12" w:space="0" w:color="228B22"/>
        </w:pBdr>
        <w:spacing w:before="280" w:after="80"/>
        <w:rPr/>
      </w:pPr>
      <w:bookmarkStart w:id="900" w:name="__RefHeading___Toc24725_3812485855"/>
      <w:bookmarkStart w:id="901" w:name="performance-characteristics"/>
      <w:bookmarkEnd w:id="900"/>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6"/>
        </w:numPr>
        <w:rPr/>
      </w:pPr>
      <w:r>
        <w:rPr>
          <w:b/>
          <w:bCs/>
        </w:rPr>
        <w:t>Best Case:</w:t>
      </w:r>
      <w:r>
        <w:rPr/>
        <w:t xml:space="preserve"> 1 clock cycle (IDLE → GRANT_ACTIVE → IDLE with immediate handshake)</w:t>
      </w:r>
    </w:p>
    <w:p>
      <w:pPr>
        <w:pStyle w:val="Compact"/>
        <w:numPr>
          <w:ilvl w:val="0"/>
          <w:numId w:val="407"/>
        </w:numPr>
        <w:rPr/>
      </w:pPr>
      <w:r>
        <w:rPr>
          <w:b/>
          <w:bCs/>
        </w:rPr>
        <w:t>Worst Case:</w:t>
      </w:r>
      <w:r>
        <w:rPr/>
        <w:t xml:space="preserve"> (NUM_MASTERS) clock cycles (round-robin search + contention)</w:t>
      </w:r>
    </w:p>
    <w:p>
      <w:pPr>
        <w:pStyle w:val="Compact"/>
        <w:numPr>
          <w:ilvl w:val="0"/>
          <w:numId w:val="408"/>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09"/>
        </w:numPr>
        <w:rPr/>
      </w:pPr>
      <w:r>
        <w:rPr>
          <w:b/>
          <w:bCs/>
        </w:rPr>
        <w:t>Back-to-Back Grants:</w:t>
      </w:r>
      <w:r>
        <w:rPr/>
        <w:t xml:space="preserve"> Possible if different masters (no wait)</w:t>
      </w:r>
    </w:p>
    <w:p>
      <w:pPr>
        <w:pStyle w:val="Compact"/>
        <w:numPr>
          <w:ilvl w:val="0"/>
          <w:numId w:val="410"/>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1"/>
        </w:numPr>
        <w:rPr/>
      </w:pPr>
      <w:r>
        <w:rPr>
          <w:b/>
          <w:bCs/>
        </w:rPr>
        <w:t>Guaranteed:</w:t>
      </w:r>
      <w:r>
        <w:rPr/>
        <w:t xml:space="preserve"> Every master gets grant within (NUM_MASTERS - 1) arbitration cycles</w:t>
      </w:r>
    </w:p>
    <w:p>
      <w:pPr>
        <w:pStyle w:val="Compact"/>
        <w:numPr>
          <w:ilvl w:val="0"/>
          <w:numId w:val="412"/>
        </w:numPr>
        <w:rPr/>
      </w:pPr>
      <w:r>
        <w:rPr>
          <w:b/>
          <w:bCs/>
        </w:rPr>
        <w:t>No Priority:</w:t>
      </w:r>
      <w:r>
        <w:rPr/>
        <w:t xml:space="preserve"> All masters treated equally (can be extended for QoS)</w:t>
      </w:r>
      <w:bookmarkEnd w:id="901"/>
      <w:r>
        <w:br w:type="page"/>
      </w:r>
    </w:p>
    <w:p>
      <w:pPr>
        <w:pStyle w:val="Heading2"/>
        <w:pBdr>
          <w:bottom w:val="single" w:sz="12" w:space="0" w:color="228B22"/>
        </w:pBdr>
        <w:spacing w:before="280" w:after="80"/>
        <w:rPr/>
      </w:pPr>
      <w:bookmarkStart w:id="902" w:name="__RefHeading___Toc24727_3812485855"/>
      <w:bookmarkStart w:id="903" w:name="comparison-with-other-crossbar-arbiters"/>
      <w:bookmarkEnd w:id="902"/>
      <w:r>
        <w:rPr>
          <w:rStyle w:val="SectionNumber"/>
          <w:b/>
          <w:color w:val="228B22"/>
          <w:sz w:val="28"/>
        </w:rPr>
        <w:t>14.9</w:t>
      </w:r>
      <w:r>
        <w:rPr>
          <w:b/>
          <w:color w:val="228B22"/>
          <w:sz w:val="28"/>
        </w:rPr>
        <w:tab/>
        <w:t>Comparison with Other Crossbar Arbiters</w:t>
      </w:r>
    </w:p>
    <w:p>
      <w:pPr>
        <w:pStyle w:val="TableCaption"/>
        <w:rPr/>
      </w:pPr>
      <w:bookmarkStart w:id="904" w:name="_Tab_15_Arbiter_comparison"/>
      <w:r>
        <w:rPr/>
        <w:t>Arbiter comparison</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3"/>
        </w:numPr>
        <w:rPr/>
      </w:pPr>
      <w:r>
        <w:rPr>
          <w:b/>
          <w:bCs/>
        </w:rPr>
        <w:t>Advantages:</w:t>
      </w:r>
    </w:p>
    <w:p>
      <w:pPr>
        <w:pStyle w:val="Compact"/>
        <w:numPr>
          <w:ilvl w:val="1"/>
          <w:numId w:val="414"/>
        </w:numPr>
        <w:rPr/>
      </w:pPr>
      <w:r>
        <w:rPr/>
        <w:t>Easy to verify (2-state FSM)</w:t>
      </w:r>
    </w:p>
    <w:p>
      <w:pPr>
        <w:pStyle w:val="Compact"/>
        <w:numPr>
          <w:ilvl w:val="1"/>
          <w:numId w:val="415"/>
        </w:numPr>
        <w:rPr/>
      </w:pPr>
      <w:r>
        <w:rPr/>
        <w:t>Predictable latency</w:t>
      </w:r>
    </w:p>
    <w:p>
      <w:pPr>
        <w:pStyle w:val="Compact"/>
        <w:numPr>
          <w:ilvl w:val="1"/>
          <w:numId w:val="416"/>
        </w:numPr>
        <w:rPr/>
      </w:pPr>
      <w:r>
        <w:rPr/>
        <w:t>Fair resource allocation</w:t>
      </w:r>
    </w:p>
    <w:p>
      <w:pPr>
        <w:pStyle w:val="Compact"/>
        <w:numPr>
          <w:ilvl w:val="0"/>
          <w:numId w:val="417"/>
        </w:numPr>
        <w:rPr/>
      </w:pPr>
      <w:r>
        <w:rPr>
          <w:b/>
          <w:bCs/>
        </w:rPr>
        <w:t>Limitations (future enhancements):</w:t>
      </w:r>
    </w:p>
    <w:p>
      <w:pPr>
        <w:pStyle w:val="Compact"/>
        <w:numPr>
          <w:ilvl w:val="1"/>
          <w:numId w:val="418"/>
        </w:numPr>
        <w:rPr/>
      </w:pPr>
      <w:r>
        <w:rPr/>
        <w:t>No Quality-of-Service (QoS) support</w:t>
      </w:r>
    </w:p>
    <w:p>
      <w:pPr>
        <w:pStyle w:val="Compact"/>
        <w:numPr>
          <w:ilvl w:val="1"/>
          <w:numId w:val="419"/>
        </w:numPr>
        <w:rPr/>
      </w:pPr>
      <w:r>
        <w:rPr/>
        <w:t>No priority levels</w:t>
      </w:r>
    </w:p>
    <w:p>
      <w:pPr>
        <w:pStyle w:val="Compact"/>
        <w:numPr>
          <w:ilvl w:val="1"/>
          <w:numId w:val="420"/>
        </w:numPr>
        <w:rPr/>
      </w:pPr>
      <w:bookmarkStart w:id="905" w:name="comparison-with-other-crossbar-arbiters"/>
      <w:r>
        <w:rPr/>
        <w:t>No weighted arbitration</w:t>
      </w:r>
      <w:bookmarkEnd w:id="905"/>
      <w:r>
        <w:br w:type="page"/>
      </w:r>
    </w:p>
    <w:p>
      <w:pPr>
        <w:pStyle w:val="Heading2"/>
        <w:pBdr>
          <w:bottom w:val="single" w:sz="12" w:space="0" w:color="228B22"/>
        </w:pBdr>
        <w:spacing w:before="280" w:after="80"/>
        <w:rPr/>
      </w:pPr>
      <w:bookmarkStart w:id="906" w:name="__RefHeading___Toc24729_3812485855"/>
      <w:bookmarkStart w:id="907" w:name="future-enhancements-phase-3"/>
      <w:bookmarkEnd w:id="906"/>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07"/>
      <w:r>
        <w:br w:type="page"/>
      </w:r>
    </w:p>
    <w:p>
      <w:pPr>
        <w:pStyle w:val="Heading2"/>
        <w:pBdr>
          <w:bottom w:val="single" w:sz="12" w:space="0" w:color="228B22"/>
        </w:pBdr>
        <w:spacing w:before="280" w:after="80"/>
        <w:rPr/>
      </w:pPr>
      <w:bookmarkStart w:id="908" w:name="__RefHeading___Toc24731_3812485855"/>
      <w:bookmarkStart w:id="909" w:name="related-documentation-1"/>
      <w:bookmarkEnd w:id="908"/>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0">
        <w:r>
          <w:rPr>
            <w:rStyle w:val="Hyperlink"/>
          </w:rPr>
          <w:t>3.1 - Module Structure</w:t>
        </w:r>
      </w:hyperlink>
      <w:r>
        <w:rPr>
          <w:sz w:val="20"/>
        </w:rPr>
        <w:t xml:space="preserve"> - Generated RTL organization - </w:t>
      </w:r>
      <w:hyperlink r:id="rId21">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2">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0" w:name="bridge-arbiter-finite-state-machines"/>
      <w:bookmarkStart w:id="911"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r>
        <w:br w:type="page"/>
      </w:r>
    </w:p>
    <w:p>
      <w:pPr>
        <w:pStyle w:val="Heading1"/>
        <w:shd w:val="clear" w:color="auto" w:fill="404040"/>
        <w:spacing w:before="360" w:after="120"/>
        <w:rPr/>
      </w:pPr>
      <w:bookmarkStart w:id="912" w:name="__RefHeading___Toc24733_3812485855"/>
      <w:bookmarkStart w:id="913" w:name="transaction-tracking-fsms"/>
      <w:bookmarkEnd w:id="912"/>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4" w:name="__RefHeading___Toc24735_3812485855"/>
      <w:bookmarkStart w:id="915" w:name="overview-11"/>
      <w:bookmarkEnd w:id="914"/>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5"/>
      <w:r>
        <w:br w:type="page"/>
      </w:r>
    </w:p>
    <w:p>
      <w:pPr>
        <w:pStyle w:val="Heading2"/>
        <w:pBdr>
          <w:bottom w:val="single" w:sz="12" w:space="0" w:color="228B22"/>
        </w:pBdr>
        <w:spacing w:before="280" w:after="80"/>
        <w:rPr/>
      </w:pPr>
      <w:bookmarkStart w:id="916" w:name="__RefHeading___Toc24737_3812485855"/>
      <w:bookmarkStart w:id="917" w:name="write-data-tracking-fifo-not-an-fsm"/>
      <w:bookmarkEnd w:id="916"/>
      <w:r>
        <w:rPr>
          <w:rStyle w:val="SectionNumber"/>
          <w:b/>
          <w:color w:val="228B22"/>
          <w:sz w:val="28"/>
        </w:rPr>
        <w:t>15.2</w:t>
      </w:r>
      <w:r>
        <w:rPr>
          <w:b/>
          <w:color w:val="228B22"/>
          <w:sz w:val="28"/>
        </w:rPr>
        <w:tab/>
        <w:t>Write Data Tracking (FIFO, not an FSM)</w:t>
      </w:r>
    </w:p>
    <w:p>
      <w:pPr>
        <w:pStyle w:val="Heading3"/>
        <w:spacing w:before="200" w:after="80"/>
        <w:rPr/>
      </w:pPr>
      <w:bookmarkStart w:id="918" w:name="__RefHeading___Toc24739_3812485855"/>
      <w:bookmarkStart w:id="919" w:name="purpose"/>
      <w:bookmarkEnd w:id="918"/>
      <w:r>
        <w:rPr>
          <w:rStyle w:val="SectionNumber"/>
          <w:b/>
          <w:color w:val="404040"/>
          <w:sz w:val="24"/>
        </w:rPr>
        <w:t>15.2.1</w:t>
      </w:r>
      <w:r>
        <w:rPr>
          <w:b/>
          <w:color w:val="404040"/>
          <w:sz w:val="24"/>
        </w:rPr>
        <w:tab/>
        <w:t>Purpose</w:t>
      </w:r>
    </w:p>
    <w:p>
      <w:pPr>
        <w:pStyle w:val="FirstParagraph"/>
        <w:rPr/>
      </w:pPr>
      <w:bookmarkStart w:id="920" w:name="purpose"/>
      <w:r>
        <w:rPr>
          <w:sz w:val="20"/>
        </w:rPr>
        <w:t>The W channel carries no address of its own, so the bridge remembers which slave each AW selected and steers the data beats to match.</w:t>
      </w:r>
      <w:bookmarkEnd w:id="920"/>
    </w:p>
    <w:p>
      <w:pPr>
        <w:pStyle w:val="Heading3"/>
        <w:spacing w:before="200" w:after="80"/>
        <w:rPr/>
      </w:pPr>
      <w:bookmarkStart w:id="921" w:name="__RefHeading___Toc24741_3812485855"/>
      <w:bookmarkStart w:id="922" w:name="implementation-6"/>
      <w:bookmarkEnd w:id="921"/>
      <w:r>
        <w:rPr>
          <w:rStyle w:val="SectionNumber"/>
          <w:b/>
          <w:color w:val="404040"/>
          <w:sz w:val="24"/>
        </w:rPr>
        <w:t>15.2.2</w:t>
      </w:r>
      <w:r>
        <w:rPr>
          <w:b/>
          <w:color w:val="404040"/>
          <w:sz w:val="24"/>
        </w:rPr>
        <w:tab/>
        <w:t>Implementation</w:t>
      </w:r>
    </w:p>
    <w:p>
      <w:pPr>
        <w:pStyle w:val="FirstParagraph"/>
        <w:rPr/>
      </w:pPr>
      <w:r>
        <w:rPr>
          <w:sz w:val="20"/>
        </w:rPr>
        <w:t>There is no IDLE/WRITING state machine. Each master width-path has a 16-entry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3" w:name="implementation-6"/>
      <w:r>
        <w:rPr>
          <w:sz w:val="20"/>
        </w:rPr>
        <w:t>Because every accepted AW is queued, a master may issue further AWs before the first burst’s W beats finish; each W burst follows its own AW in order.</w:t>
      </w:r>
      <w:bookmarkEnd w:id="923"/>
    </w:p>
    <w:p>
      <w:pPr>
        <w:pStyle w:val="Heading3"/>
        <w:spacing w:before="200" w:after="80"/>
        <w:rPr/>
      </w:pPr>
      <w:bookmarkStart w:id="924" w:name="__RefHeading___Toc24743_3812485855"/>
      <w:bookmarkStart w:id="925" w:name="figure-3.3-w-data-tracking-fifos"/>
      <w:bookmarkStart w:id="926" w:name="_Fig_16_W_Data_Tracking_FIFO"/>
      <w:bookmarkEnd w:id="924"/>
      <w:r>
        <w:rPr>
          <w:rStyle w:val="SectionNumber"/>
          <w:b/>
          <w:color w:val="404040"/>
          <w:sz w:val="24"/>
        </w:rPr>
        <w:t>15.2.3</w:t>
      </w:r>
      <w:r>
        <w:rPr>
          <w:b/>
          <w:color w:val="404040"/>
          <w:sz w:val="24"/>
        </w:rPr>
        <w:tab/>
        <w:t>Figure 3.3: W Data Tracking FIFOs</w:t>
      </w:r>
      <w:bookmarkEnd w:id="926"/>
    </w:p>
    <w:p>
      <w:pPr>
        <w:pStyle w:val="CaptionedFigure"/>
        <w:rPr/>
      </w:pPr>
      <w:r>
        <w:rPr/>
        <w:drawing>
          <wp:inline distT="0" distB="0" distL="0" distR="0">
            <wp:extent cx="5334000" cy="4163695"/>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3"/>
                    <a:stretch>
                      <a:fillRect/>
                    </a:stretch>
                  </pic:blipFill>
                  <pic:spPr bwMode="auto">
                    <a:xfrm>
                      <a:off x="0" y="0"/>
                      <a:ext cx="5334000" cy="4163695"/>
                    </a:xfrm>
                    <a:prstGeom prst="rect">
                      <a:avLst/>
                    </a:prstGeom>
                  </pic:spPr>
                </pic:pic>
              </a:graphicData>
            </a:graphic>
          </wp:inline>
        </w:drawing>
      </w:r>
    </w:p>
    <w:p>
      <w:pPr>
        <w:pStyle w:val="ImageCaption"/>
        <w:rPr/>
      </w:pPr>
      <w:r>
        <w:rPr/>
        <w:t>W Data Tracking FIFOs</w:t>
      </w:r>
    </w:p>
    <w:p>
      <w:pPr>
        <w:pStyle w:val="BodyText"/>
        <w:rPr/>
      </w:pPr>
      <w:bookmarkStart w:id="927" w:name="write-data-tracking-fifo-not-an-fsm"/>
      <w:bookmarkStart w:id="928"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27"/>
      <w:bookmarkEnd w:id="928"/>
      <w:r>
        <w:br w:type="page"/>
      </w:r>
    </w:p>
    <w:p>
      <w:pPr>
        <w:pStyle w:val="Heading2"/>
        <w:pBdr>
          <w:bottom w:val="single" w:sz="12" w:space="0" w:color="228B22"/>
        </w:pBdr>
        <w:spacing w:before="280" w:after="80"/>
        <w:rPr/>
      </w:pPr>
      <w:bookmarkStart w:id="929" w:name="__RefHeading___Toc24745_3812485855"/>
      <w:bookmarkStart w:id="930" w:name="response-pending-counter"/>
      <w:bookmarkEnd w:id="929"/>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16 deep), whose fullness gates the address handshake (bridge BUG-009, was BRIDGE-011). Searching the generated RTL for a response-pending counter returns nothing.</w:t>
      </w:r>
    </w:p>
    <w:p>
      <w:pPr>
        <w:pStyle w:val="Heading3"/>
        <w:spacing w:before="200" w:after="80"/>
        <w:rPr/>
      </w:pPr>
      <w:bookmarkStart w:id="931" w:name="__RefHeading___Toc24747_3812485855"/>
      <w:bookmarkStart w:id="932" w:name="purpose-1"/>
      <w:bookmarkEnd w:id="931"/>
      <w:r>
        <w:rPr>
          <w:rStyle w:val="SectionNumber"/>
          <w:b/>
          <w:color w:val="404040"/>
          <w:sz w:val="24"/>
        </w:rPr>
        <w:t>15.3.1</w:t>
      </w:r>
      <w:r>
        <w:rPr>
          <w:b/>
          <w:color w:val="404040"/>
          <w:sz w:val="24"/>
        </w:rPr>
        <w:tab/>
        <w:t>Purpose</w:t>
      </w:r>
    </w:p>
    <w:p>
      <w:pPr>
        <w:pStyle w:val="FirstParagraph"/>
        <w:rPr/>
      </w:pPr>
      <w:bookmarkStart w:id="933" w:name="purpose-1"/>
      <w:r>
        <w:rPr>
          <w:sz w:val="20"/>
        </w:rPr>
        <w:t>Track number of outstanding transactions per master for flow control.</w:t>
      </w:r>
      <w:bookmarkEnd w:id="933"/>
    </w:p>
    <w:p>
      <w:pPr>
        <w:pStyle w:val="Heading3"/>
        <w:spacing w:before="200" w:after="80"/>
        <w:rPr/>
      </w:pPr>
      <w:bookmarkStart w:id="934" w:name="__RefHeading___Toc24749_3812485855"/>
      <w:bookmarkStart w:id="935" w:name="implementation-7"/>
      <w:bookmarkEnd w:id="934"/>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0"/>
      <w:bookmarkEnd w:id="935"/>
      <w:r>
        <w:br w:type="page"/>
      </w:r>
    </w:p>
    <w:p>
      <w:pPr>
        <w:pStyle w:val="Heading2"/>
        <w:pBdr>
          <w:bottom w:val="single" w:sz="12" w:space="0" w:color="228B22"/>
        </w:pBdr>
        <w:spacing w:before="280" w:after="80"/>
        <w:rPr/>
      </w:pPr>
      <w:bookmarkStart w:id="936" w:name="__RefHeading___Toc24751_3812485855"/>
      <w:bookmarkStart w:id="937" w:name="burst-counter-fsm"/>
      <w:bookmarkEnd w:id="936"/>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38" w:name="__RefHeading___Toc24753_3812485855"/>
      <w:bookmarkStart w:id="939" w:name="purpose-2"/>
      <w:bookmarkEnd w:id="938"/>
      <w:r>
        <w:rPr>
          <w:rStyle w:val="SectionNumber"/>
          <w:b/>
          <w:color w:val="404040"/>
          <w:sz w:val="24"/>
        </w:rPr>
        <w:t>15.4.1</w:t>
      </w:r>
      <w:r>
        <w:rPr>
          <w:b/>
          <w:color w:val="404040"/>
          <w:sz w:val="24"/>
        </w:rPr>
        <w:tab/>
        <w:t>Purpose</w:t>
      </w:r>
    </w:p>
    <w:p>
      <w:pPr>
        <w:pStyle w:val="FirstParagraph"/>
        <w:rPr/>
      </w:pPr>
      <w:bookmarkStart w:id="940" w:name="purpose-2"/>
      <w:r>
        <w:rPr>
          <w:sz w:val="20"/>
        </w:rPr>
        <w:t>Track burst beat count for responses spanning multiple cycles.</w:t>
      </w:r>
      <w:bookmarkEnd w:id="940"/>
    </w:p>
    <w:p>
      <w:pPr>
        <w:pStyle w:val="Heading3"/>
        <w:spacing w:before="200" w:after="80"/>
        <w:rPr/>
      </w:pPr>
      <w:bookmarkStart w:id="941" w:name="__RefHeading___Toc24755_3812485855"/>
      <w:bookmarkEnd w:id="941"/>
      <w:r>
        <w:rPr>
          <w:rStyle w:val="SectionNumber"/>
          <w:b/>
          <w:color w:val="404040"/>
          <w:sz w:val="24"/>
        </w:rPr>
        <w:t>15.4.2</w:t>
      </w:r>
      <w:r>
        <w:rPr>
          <w:b/>
          <w:color w:val="404040"/>
          <w:sz w:val="24"/>
        </w:rPr>
        <w:tab/>
        <w:t>States</w:t>
      </w:r>
    </w:p>
    <w:p>
      <w:pPr>
        <w:pStyle w:val="TableCaption"/>
        <w:rPr/>
      </w:pPr>
      <w:bookmarkStart w:id="942" w:name="_Tab_16_Transaction_tracking"/>
      <w:r>
        <w:rPr/>
        <w:t>Transaction tracking states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3" w:name="states"/>
            <w:bookmarkEnd w:id="943"/>
          </w:p>
        </w:tc>
      </w:tr>
    </w:tbl>
    <w:p>
      <w:pPr>
        <w:pStyle w:val="Heading3"/>
        <w:spacing w:before="200" w:after="80"/>
        <w:rPr/>
      </w:pPr>
      <w:bookmarkStart w:id="944" w:name="__RefHeading___Toc24757_3812485855"/>
      <w:bookmarkEnd w:id="944"/>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37"/>
      <w:r>
        <w:br w:type="page"/>
      </w:r>
    </w:p>
    <w:p>
      <w:pPr>
        <w:pStyle w:val="Heading2"/>
        <w:pBdr>
          <w:bottom w:val="single" w:sz="12" w:space="0" w:color="228B22"/>
        </w:pBdr>
        <w:spacing w:before="280" w:after="80"/>
        <w:rPr/>
      </w:pPr>
      <w:bookmarkStart w:id="945" w:name="__RefHeading___Toc24759_3812485855"/>
      <w:bookmarkStart w:id="946" w:name="related-documentation-2"/>
      <w:bookmarkEnd w:id="945"/>
      <w:r>
        <w:rPr>
          <w:rStyle w:val="SectionNumber"/>
          <w:b/>
          <w:color w:val="228B22"/>
          <w:sz w:val="28"/>
        </w:rPr>
        <w:t>15.5</w:t>
      </w:r>
      <w:r>
        <w:rPr>
          <w:b/>
          <w:color w:val="228B22"/>
          <w:sz w:val="28"/>
        </w:rPr>
        <w:tab/>
        <w:t>Related Documentation</w:t>
      </w:r>
    </w:p>
    <w:p>
      <w:pPr>
        <w:pStyle w:val="Compact"/>
        <w:numPr>
          <w:ilvl w:val="0"/>
          <w:numId w:val="421"/>
        </w:numPr>
        <w:rPr/>
      </w:pPr>
      <w:hyperlink r:id="rId24">
        <w:r>
          <w:rPr>
            <w:rStyle w:val="Hyperlink"/>
          </w:rPr>
          <w:t>Arbiter FSMs</w:t>
        </w:r>
      </w:hyperlink>
      <w:r>
        <w:rPr/>
        <w:t xml:space="preserve"> - Address channel arbitration</w:t>
      </w:r>
    </w:p>
    <w:p>
      <w:pPr>
        <w:pStyle w:val="Compact"/>
        <w:numPr>
          <w:ilvl w:val="0"/>
          <w:numId w:val="422"/>
        </w:numPr>
        <w:rPr/>
      </w:pPr>
      <w:hyperlink r:id="rId25">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7" w:name="transaction-tracking-fsms"/>
      <w:bookmarkStart w:id="948"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r>
        <w:br w:type="page"/>
      </w:r>
    </w:p>
    <w:p>
      <w:pPr>
        <w:pStyle w:val="Heading1"/>
        <w:shd w:val="clear" w:color="auto" w:fill="404040"/>
        <w:spacing w:before="360" w:after="120"/>
        <w:rPr/>
      </w:pPr>
      <w:bookmarkStart w:id="949" w:name="__RefHeading___Toc24761_3812485855"/>
      <w:bookmarkStart w:id="950" w:name="cam-architecture"/>
      <w:bookmarkEnd w:id="949"/>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51" w:name="__RefHeading___Toc24763_3812485855"/>
      <w:bookmarkStart w:id="952" w:name="overview-12"/>
      <w:bookmarkEnd w:id="951"/>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6">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2"/>
      <w:r>
        <w:br w:type="page"/>
      </w:r>
    </w:p>
    <w:p>
      <w:pPr>
        <w:pStyle w:val="Heading2"/>
        <w:pBdr>
          <w:bottom w:val="single" w:sz="12" w:space="0" w:color="228B22"/>
        </w:pBdr>
        <w:spacing w:before="280" w:after="80"/>
        <w:rPr/>
      </w:pPr>
      <w:bookmarkStart w:id="953" w:name="__RefHeading___Toc24765_3812485855"/>
      <w:bookmarkStart w:id="954" w:name="functional-description-6"/>
      <w:bookmarkEnd w:id="953"/>
      <w:r>
        <w:rPr>
          <w:rStyle w:val="SectionNumber"/>
          <w:b/>
          <w:color w:val="228B22"/>
          <w:sz w:val="28"/>
        </w:rPr>
        <w:t>16.2</w:t>
      </w:r>
      <w:r>
        <w:rPr>
          <w:b/>
          <w:color w:val="228B22"/>
          <w:sz w:val="28"/>
        </w:rPr>
        <w:tab/>
        <w:t>Functional Description</w:t>
      </w:r>
    </w:p>
    <w:p>
      <w:pPr>
        <w:pStyle w:val="Heading3"/>
        <w:spacing w:before="200" w:after="80"/>
        <w:rPr/>
      </w:pPr>
      <w:bookmarkStart w:id="955" w:name="__RefHeading___Toc24767_3812485855"/>
      <w:bookmarkStart w:id="956" w:name="what-the-cam-does"/>
      <w:bookmarkEnd w:id="955"/>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23"/>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24"/>
        </w:numPr>
        <w:rPr/>
      </w:pPr>
      <w:r>
        <w:rPr/>
        <w:t>the originating master index (</w:t>
      </w:r>
      <w:r>
        <w:rPr>
          <w:rStyle w:val="VerbatimChar"/>
        </w:rPr>
        <w:t>DATA_WIDTH = BRIDGE_ID_WIDTH</w:t>
      </w:r>
      <w:r>
        <w:rPr/>
        <w:t>)</w:t>
      </w:r>
    </w:p>
    <w:p>
      <w:pPr>
        <w:pStyle w:val="Compact"/>
        <w:numPr>
          <w:ilvl w:val="0"/>
          <w:numId w:val="425"/>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26"/>
        </w:numPr>
        <w:rPr/>
      </w:pPr>
      <w:r>
        <w:rPr/>
        <w:t>The returned BID / RID is the deallocate tag</w:t>
      </w:r>
    </w:p>
    <w:p>
      <w:pPr>
        <w:pStyle w:val="Compact"/>
        <w:numPr>
          <w:ilvl w:val="0"/>
          <w:numId w:val="427"/>
        </w:numPr>
        <w:rPr/>
      </w:pPr>
      <w:r>
        <w:rPr>
          <w:rStyle w:val="VerbatimChar"/>
        </w:rPr>
        <w:t>deallocate_data</w:t>
      </w:r>
      <w:r>
        <w:rPr/>
        <w:t xml:space="preserve"> returns the originating master index, in the same cycle</w:t>
      </w:r>
    </w:p>
    <w:p>
      <w:pPr>
        <w:pStyle w:val="Compact"/>
        <w:numPr>
          <w:ilvl w:val="0"/>
          <w:numId w:val="428"/>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57" w:name="what-the-cam-does"/>
      <w:r>
        <w:rPr>
          <w:sz w:val="20"/>
        </w:rPr>
        <w:t>The slave may therefore complete different IDs in any order.</w:t>
      </w:r>
      <w:bookmarkEnd w:id="957"/>
    </w:p>
    <w:p>
      <w:pPr>
        <w:pStyle w:val="Heading3"/>
        <w:spacing w:before="200" w:after="80"/>
        <w:rPr/>
      </w:pPr>
      <w:bookmarkStart w:id="958" w:name="__RefHeading___Toc24769_3812485855"/>
      <w:bookmarkStart w:id="959" w:name="figure-4.1-cam-entry-format"/>
      <w:bookmarkStart w:id="960" w:name="_Fig_17_CAM_Entry_Format"/>
      <w:bookmarkEnd w:id="958"/>
      <w:r>
        <w:rPr>
          <w:rStyle w:val="SectionNumber"/>
          <w:b/>
          <w:color w:val="404040"/>
          <w:sz w:val="24"/>
        </w:rPr>
        <w:t>16.2.2</w:t>
      </w:r>
      <w:r>
        <w:rPr>
          <w:b/>
          <w:color w:val="404040"/>
          <w:sz w:val="24"/>
        </w:rPr>
        <w:tab/>
        <w:t>Figure 4.1: CAM Entry Format</w:t>
      </w:r>
      <w:bookmarkEnd w:id="960"/>
    </w:p>
    <w:p>
      <w:pPr>
        <w:pStyle w:val="CaptionedFigure"/>
        <w:rPr/>
      </w:pPr>
      <w:r>
        <w:rPr/>
        <w:drawing>
          <wp:inline distT="0" distB="0" distL="0" distR="0">
            <wp:extent cx="5334000" cy="3011170"/>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7"/>
                    <a:stretch>
                      <a:fillRect/>
                    </a:stretch>
                  </pic:blipFill>
                  <pic:spPr bwMode="auto">
                    <a:xfrm>
                      <a:off x="0" y="0"/>
                      <a:ext cx="5334000" cy="3011170"/>
                    </a:xfrm>
                    <a:prstGeom prst="rect">
                      <a:avLst/>
                    </a:prstGeom>
                  </pic:spPr>
                </pic:pic>
              </a:graphicData>
            </a:graphic>
          </wp:inline>
        </w:drawing>
      </w:r>
    </w:p>
    <w:p>
      <w:pPr>
        <w:pStyle w:val="ImageCaption"/>
        <w:rPr/>
      </w:pPr>
      <w:bookmarkStart w:id="961" w:name="figure-4.1-cam-entry-format"/>
      <w:r>
        <w:rPr/>
        <w:t>CAM Entry Format</w:t>
      </w:r>
      <w:bookmarkEnd w:id="961"/>
    </w:p>
    <w:p>
      <w:pPr>
        <w:pStyle w:val="Heading3"/>
        <w:spacing w:before="200" w:after="80"/>
        <w:rPr/>
      </w:pPr>
      <w:bookmarkStart w:id="962" w:name="__RefHeading___Toc24771_3812485855"/>
      <w:bookmarkStart w:id="963" w:name="cam-sizing"/>
      <w:bookmarkEnd w:id="962"/>
      <w:r>
        <w:rPr>
          <w:rStyle w:val="SectionNumber"/>
          <w:b/>
          <w:color w:val="404040"/>
          <w:sz w:val="24"/>
        </w:rPr>
        <w:t>16.2.3</w:t>
      </w:r>
      <w:r>
        <w:rPr>
          <w:b/>
          <w:color w:val="404040"/>
          <w:sz w:val="24"/>
        </w:rPr>
        <w:tab/>
        <w:t>CAM Sizing</w:t>
      </w:r>
    </w:p>
    <w:p>
      <w:pPr>
        <w:pStyle w:val="FirstParagraph"/>
        <w:rPr/>
      </w:pPr>
      <w:r>
        <w:rPr>
          <w:sz w:val="20"/>
        </w:rPr>
        <w:t>As generated, every CAM is 16 entries deep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w:t>
      </w:r>
      <w:r>
        <w:rPr/>
        <w:br/>
      </w:r>
      <w:r>
        <w:rPr>
          <w:rStyle w:val="VerbatimChar"/>
        </w:rPr>
        <w:t xml:space="preserve">             .ALLOW_DUPLICATES(1),</w:t>
      </w:r>
      <w:r>
        <w:rPr/>
        <w:br/>
      </w:r>
      <w:r>
        <w:rPr>
          <w:rStyle w:val="VerbatimChar"/>
        </w:rPr>
        <w:t xml:space="preserve">             .PIPELINE_EVICT(0))</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there is no </w:t>
      </w:r>
      <w:r>
        <w:rPr>
          <w:rStyle w:val="VerbatimChar"/>
          <w:sz w:val="20"/>
        </w:rPr>
        <w:t>max_outstanding</w:t>
      </w:r>
      <w:r>
        <w:rPr>
          <w:sz w:val="20"/>
        </w:rPr>
        <w:t xml:space="preserve"> key and no metadata field.</w:t>
      </w:r>
      <w:bookmarkEnd w:id="963"/>
    </w:p>
    <w:p>
      <w:pPr>
        <w:pStyle w:val="Heading3"/>
        <w:spacing w:before="200" w:after="80"/>
        <w:rPr/>
      </w:pPr>
      <w:bookmarkStart w:id="964" w:name="__RefHeading___Toc24773_3812485855"/>
      <w:bookmarkStart w:id="965" w:name="insertion-aw-ar-acceptance"/>
      <w:bookmarkEnd w:id="964"/>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bookmarkEnd w:id="965"/>
    </w:p>
    <w:p>
      <w:pPr>
        <w:pStyle w:val="Heading3"/>
        <w:spacing w:before="200" w:after="80"/>
        <w:rPr/>
      </w:pPr>
      <w:bookmarkStart w:id="966" w:name="__RefHeading___Toc24775_3812485855"/>
      <w:bookmarkStart w:id="967" w:name="lookup-and-deletion-b-last-r"/>
      <w:bookmarkEnd w:id="966"/>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bookmarkEnd w:id="967"/>
    </w:p>
    <w:p>
      <w:pPr>
        <w:pStyle w:val="Heading3"/>
        <w:spacing w:before="200" w:after="80"/>
        <w:rPr/>
      </w:pPr>
      <w:bookmarkStart w:id="968" w:name="__RefHeading___Toc24777_3812485855"/>
      <w:bookmarkStart w:id="969" w:name="Xe4ec22970e98addee4921a3ebce132b631c8855"/>
      <w:bookmarkEnd w:id="968"/>
      <w:r>
        <w:rPr>
          <w:rStyle w:val="SectionNumber"/>
          <w:b/>
          <w:color w:val="404040"/>
          <w:sz w:val="24"/>
        </w:rPr>
        <w:t>16.2.6</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29"/>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30"/>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69"/>
    </w:p>
    <w:p>
      <w:pPr>
        <w:pStyle w:val="Heading3"/>
        <w:spacing w:before="200" w:after="80"/>
        <w:rPr/>
      </w:pPr>
      <w:bookmarkStart w:id="970" w:name="__RefHeading___Toc24779_3812485855"/>
      <w:bookmarkStart w:id="971" w:name="implementation-9"/>
      <w:bookmarkEnd w:id="970"/>
      <w:r>
        <w:rPr>
          <w:rStyle w:val="SectionNumber"/>
          <w:b/>
          <w:color w:val="404040"/>
          <w:sz w:val="24"/>
        </w:rPr>
        <w:t>16.2.7</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NormalTok"/>
        </w:rPr>
        <w:t>w_evict_matches[i] = r_valid[i] &amp;&amp; (r_tag_array[i] == deallocate_tag);</w:t>
      </w:r>
      <w:r>
        <w:rPr/>
        <w:br/>
      </w:r>
      <w:r>
        <w:rPr>
          <w:rStyle w:val="NormalTok"/>
        </w:rPr>
        <w:t>w_entry_matches[i] = r_valid[i] &amp;&amp; (r_tag_array[i] == allocate_tag);</w:t>
      </w:r>
    </w:p>
    <w:p>
      <w:pPr>
        <w:pStyle w:val="FirstParagraph"/>
        <w:rPr/>
      </w:pPr>
      <w:bookmarkStart w:id="972" w:name="implementation-9"/>
      <w:r>
        <w:rPr>
          <w:sz w:val="20"/>
        </w:rPr>
        <w:t>The block-RAM sequential-search variant that an earlier revision proposed for deeper tables was never built.</w:t>
      </w:r>
      <w:bookmarkEnd w:id="972"/>
    </w:p>
    <w:p>
      <w:pPr>
        <w:pStyle w:val="Heading3"/>
        <w:spacing w:before="200" w:after="80"/>
        <w:rPr/>
      </w:pPr>
      <w:bookmarkStart w:id="973" w:name="__RefHeading___Toc24781_3812485855"/>
      <w:bookmarkStart w:id="974" w:name="cam-full"/>
      <w:bookmarkEnd w:id="973"/>
      <w:r>
        <w:rPr>
          <w:rStyle w:val="SectionNumber"/>
          <w:b/>
          <w:color w:val="404040"/>
          <w:sz w:val="24"/>
        </w:rPr>
        <w:t>16.2.8</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bookmarkStart w:id="975" w:name="functional-description-6"/>
      <w:bookmarkStart w:id="976" w:name="cam-full"/>
      <w:r>
        <w:rPr>
          <w:sz w:val="20"/>
        </w:rPr>
        <w:t>The address phase waits until a B or last R frees an entry. Nothing is dropped and no error response is generated.</w:t>
      </w:r>
      <w:bookmarkEnd w:id="975"/>
      <w:bookmarkEnd w:id="976"/>
      <w:r>
        <w:br w:type="page"/>
      </w:r>
    </w:p>
    <w:p>
      <w:pPr>
        <w:pStyle w:val="Heading2"/>
        <w:pBdr>
          <w:bottom w:val="single" w:sz="12" w:space="0" w:color="228B22"/>
        </w:pBdr>
        <w:spacing w:before="280" w:after="80"/>
        <w:rPr/>
      </w:pPr>
      <w:bookmarkStart w:id="977" w:name="__RefHeading___Toc24783_3812485855"/>
      <w:bookmarkStart w:id="978" w:name="related-modules-5"/>
      <w:bookmarkEnd w:id="977"/>
      <w:r>
        <w:rPr>
          <w:rStyle w:val="SectionNumber"/>
          <w:b/>
          <w:color w:val="228B22"/>
          <w:sz w:val="28"/>
        </w:rPr>
        <w:t>16.3</w:t>
      </w:r>
      <w:r>
        <w:rPr>
          <w:b/>
          <w:color w:val="228B22"/>
          <w:sz w:val="28"/>
        </w:rPr>
        <w:tab/>
        <w:t>Related Modules</w:t>
      </w:r>
    </w:p>
    <w:p>
      <w:pPr>
        <w:pStyle w:val="Compact"/>
        <w:numPr>
          <w:ilvl w:val="0"/>
          <w:numId w:val="431"/>
        </w:numPr>
        <w:rPr/>
      </w:pPr>
      <w:hyperlink r:id="rId28">
        <w:r>
          <w:rPr>
            <w:rStyle w:val="Hyperlink"/>
          </w:rPr>
          <w:t>ID Tracking</w:t>
        </w:r>
      </w:hyperlink>
      <w:r>
        <w:rPr/>
        <w:t xml:space="preserve"> - which slaves use the CAM and which use the in-order FIFO</w:t>
      </w:r>
    </w:p>
    <w:p>
      <w:pPr>
        <w:pStyle w:val="Compact"/>
        <w:numPr>
          <w:ilvl w:val="0"/>
          <w:numId w:val="432"/>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cam-architecture"/>
      <w:bookmarkStart w:id="980" w:name="related-modules-5"/>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4785_3812485855"/>
      <w:bookmarkStart w:id="982" w:name="response-tracking"/>
      <w:bookmarkEnd w:id="981"/>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3" w:name="__RefHeading___Toc24787_3812485855"/>
      <w:bookmarkStart w:id="984" w:name="overview-13"/>
      <w:bookmarkEnd w:id="983"/>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3"/>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34"/>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85" w:name="_Tab_17_Slave_response_track"/>
      <w:r>
        <w:rPr/>
        <w:t>Slave response tracker selection</w:t>
      </w:r>
      <w:bookmarkEnd w:id="9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0">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86" w:name="overview-13"/>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r>
        <w:br w:type="page"/>
      </w:r>
    </w:p>
    <w:p>
      <w:pPr>
        <w:pStyle w:val="Heading2"/>
        <w:pBdr>
          <w:bottom w:val="single" w:sz="12" w:space="0" w:color="228B22"/>
        </w:pBdr>
        <w:spacing w:before="280" w:after="80"/>
        <w:rPr/>
      </w:pPr>
      <w:bookmarkStart w:id="987" w:name="__RefHeading___Toc24789_3812485855"/>
      <w:bookmarkStart w:id="988" w:name="functional-description-7"/>
      <w:bookmarkEnd w:id="987"/>
      <w:r>
        <w:rPr>
          <w:rStyle w:val="SectionNumber"/>
          <w:b/>
          <w:color w:val="228B22"/>
          <w:sz w:val="28"/>
        </w:rPr>
        <w:t>17.2</w:t>
      </w:r>
      <w:r>
        <w:rPr>
          <w:b/>
          <w:color w:val="228B22"/>
          <w:sz w:val="28"/>
        </w:rPr>
        <w:tab/>
        <w:t>Functional Description</w:t>
      </w:r>
    </w:p>
    <w:p>
      <w:pPr>
        <w:pStyle w:val="Heading3"/>
        <w:spacing w:before="200" w:after="80"/>
        <w:rPr/>
      </w:pPr>
      <w:bookmarkStart w:id="989" w:name="__RefHeading___Toc24791_3812485855"/>
      <w:bookmarkStart w:id="990" w:name="figure-4.2-id-table-structure"/>
      <w:bookmarkStart w:id="991" w:name="_Fig_18_ID_Table_Structure"/>
      <w:bookmarkEnd w:id="989"/>
      <w:r>
        <w:rPr>
          <w:rStyle w:val="SectionNumber"/>
          <w:b/>
          <w:color w:val="404040"/>
          <w:sz w:val="24"/>
        </w:rPr>
        <w:t>17.2.1</w:t>
      </w:r>
      <w:r>
        <w:rPr>
          <w:b/>
          <w:color w:val="404040"/>
          <w:sz w:val="24"/>
        </w:rPr>
        <w:tab/>
        <w:t>Figure 4.2: ID Table Structure</w:t>
      </w:r>
      <w:bookmarkEnd w:id="991"/>
    </w:p>
    <w:p>
      <w:pPr>
        <w:pStyle w:val="CaptionedFigure"/>
        <w:rPr/>
      </w:pPr>
      <w:r>
        <w:rPr/>
        <w:drawing>
          <wp:inline distT="0" distB="0" distL="0" distR="0">
            <wp:extent cx="3346450" cy="6521450"/>
            <wp:effectExtent l="0" t="0" r="0" b="0"/>
            <wp:docPr id="61" name="Image18"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ID Table Structure"/>
                    <pic:cNvPicPr>
                      <a:picLocks noChangeAspect="1" noChangeArrowheads="1"/>
                    </pic:cNvPicPr>
                  </pic:nvPicPr>
                  <pic:blipFill>
                    <a:blip r:embed="rId31"/>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0"/>
    </w:p>
    <w:p>
      <w:pPr>
        <w:pStyle w:val="Heading3"/>
        <w:spacing w:before="200" w:after="80"/>
        <w:rPr/>
      </w:pPr>
      <w:bookmarkStart w:id="992" w:name="__RefHeading___Toc24793_3812485855"/>
      <w:bookmarkStart w:id="993" w:name="sizing"/>
      <w:bookmarkEnd w:id="992"/>
      <w:r>
        <w:rPr>
          <w:rStyle w:val="SectionNumber"/>
          <w:b/>
          <w:color w:val="404040"/>
          <w:sz w:val="24"/>
        </w:rPr>
        <w:t>17.2.2</w:t>
      </w:r>
      <w:r>
        <w:rPr>
          <w:b/>
          <w:color w:val="404040"/>
          <w:sz w:val="24"/>
        </w:rPr>
        <w:tab/>
        <w:t>Sizing</w:t>
      </w:r>
    </w:p>
    <w:p>
      <w:pPr>
        <w:pStyle w:val="FirstParagraph"/>
        <w:rPr/>
      </w:pPr>
      <w:r>
        <w:rPr>
          <w:sz w:val="20"/>
        </w:rPr>
        <w:t>Every tracker, CAM or FIFO, is 16 entries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3"/>
    </w:p>
    <w:p>
      <w:pPr>
        <w:pStyle w:val="Heading3"/>
        <w:spacing w:before="200" w:after="80"/>
        <w:rPr/>
      </w:pPr>
      <w:bookmarkStart w:id="994" w:name="__RefHeading___Toc24795_3812485855"/>
      <w:bookmarkStart w:id="995" w:name="id-extension-master-adapter"/>
      <w:bookmarkEnd w:id="994"/>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5"/>
    </w:p>
    <w:p>
      <w:pPr>
        <w:pStyle w:val="Heading3"/>
        <w:spacing w:before="200" w:after="80"/>
        <w:rPr/>
      </w:pPr>
      <w:bookmarkStart w:id="996" w:name="__RefHeading___Toc24797_3812485855"/>
      <w:bookmarkStart w:id="997" w:name="id-stripping-and-routing"/>
      <w:bookmarkEnd w:id="996"/>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7"/>
    </w:p>
    <w:p>
      <w:pPr>
        <w:pStyle w:val="Heading3"/>
        <w:spacing w:before="200" w:after="80"/>
        <w:rPr/>
      </w:pPr>
      <w:bookmarkStart w:id="998" w:name="__RefHeading___Toc24799_3812485855"/>
      <w:bookmarkEnd w:id="998"/>
      <w:r>
        <w:rPr>
          <w:rStyle w:val="SectionNumber"/>
          <w:b/>
          <w:color w:val="404040"/>
          <w:sz w:val="24"/>
        </w:rPr>
        <w:t>17.2.5</w:t>
      </w:r>
      <w:r>
        <w:rPr>
          <w:b/>
          <w:color w:val="404040"/>
          <w:sz w:val="24"/>
        </w:rPr>
        <w:tab/>
        <w:t>Tracker Operations</w:t>
      </w:r>
    </w:p>
    <w:p>
      <w:pPr>
        <w:pStyle w:val="TableCaption"/>
        <w:rPr/>
      </w:pPr>
      <w:bookmarkStart w:id="999" w:name="_Tab_18_Tracker_operations_b"/>
      <w:r>
        <w:rPr/>
        <w:t>Tracker operations by event</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0" w:name="tracker-operations"/>
            <w:bookmarkEnd w:id="1000"/>
          </w:p>
        </w:tc>
      </w:tr>
    </w:tbl>
    <w:p>
      <w:pPr>
        <w:pStyle w:val="Heading3"/>
        <w:spacing w:before="200" w:after="80"/>
        <w:rPr/>
      </w:pPr>
      <w:bookmarkStart w:id="1001" w:name="__RefHeading___Toc24801_3812485855"/>
      <w:bookmarkEnd w:id="1001"/>
      <w:r>
        <w:rPr>
          <w:rStyle w:val="SectionNumber"/>
          <w:b/>
          <w:color w:val="404040"/>
          <w:sz w:val="24"/>
        </w:rPr>
        <w:t>17.2.6</w:t>
      </w:r>
      <w:r>
        <w:rPr>
          <w:b/>
          <w:color w:val="404040"/>
          <w:sz w:val="24"/>
        </w:rPr>
        <w:tab/>
        <w:t>Multi-ID Considerations</w:t>
      </w:r>
    </w:p>
    <w:p>
      <w:pPr>
        <w:pStyle w:val="Heading4"/>
        <w:spacing w:before="160" w:after="80"/>
        <w:rPr/>
      </w:pPr>
      <w:bookmarkStart w:id="1002"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3" w:name="same-master-id-different-masters"/>
      <w:r>
        <w:rPr>
          <w:sz w:val="20"/>
        </w:rPr>
        <w:t>All three can be outstanding at one slave at once; the prefix keeps them distinct, and a CAM-tracked slave may answer them in any order.</w:t>
      </w:r>
      <w:bookmarkEnd w:id="1003"/>
    </w:p>
    <w:p>
      <w:pPr>
        <w:pStyle w:val="Heading4"/>
        <w:spacing w:before="160" w:after="80"/>
        <w:rPr/>
      </w:pPr>
      <w:bookmarkStart w:id="1004"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88"/>
      <w:bookmarkEnd w:id="1004"/>
      <w:r>
        <w:br w:type="page"/>
      </w:r>
    </w:p>
    <w:p>
      <w:pPr>
        <w:pStyle w:val="Heading2"/>
        <w:pBdr>
          <w:bottom w:val="single" w:sz="12" w:space="0" w:color="228B22"/>
        </w:pBdr>
        <w:spacing w:before="280" w:after="80"/>
        <w:rPr/>
      </w:pPr>
      <w:bookmarkStart w:id="1005" w:name="__RefHeading___Toc24803_3812485855"/>
      <w:bookmarkStart w:id="1006" w:name="design-notes-6"/>
      <w:bookmarkEnd w:id="1005"/>
      <w:r>
        <w:rPr>
          <w:rStyle w:val="SectionNumber"/>
          <w:b/>
          <w:color w:val="228B22"/>
          <w:sz w:val="28"/>
        </w:rPr>
        <w:t>17.3</w:t>
      </w:r>
      <w:r>
        <w:rPr>
          <w:b/>
          <w:color w:val="228B22"/>
          <w:sz w:val="28"/>
        </w:rPr>
        <w:tab/>
        <w:t>Design Notes</w:t>
      </w:r>
    </w:p>
    <w:p>
      <w:pPr>
        <w:pStyle w:val="Heading3"/>
        <w:spacing w:before="200" w:after="80"/>
        <w:rPr/>
      </w:pPr>
      <w:bookmarkStart w:id="1007" w:name="__RefHeading___Toc24805_3812485855"/>
      <w:bookmarkStart w:id="1008" w:name="resource-utilization-10"/>
      <w:bookmarkEnd w:id="1007"/>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06"/>
      <w:bookmarkEnd w:id="1008"/>
      <w:r>
        <w:br w:type="page"/>
      </w:r>
    </w:p>
    <w:p>
      <w:pPr>
        <w:pStyle w:val="Heading2"/>
        <w:pBdr>
          <w:bottom w:val="single" w:sz="12" w:space="0" w:color="228B22"/>
        </w:pBdr>
        <w:spacing w:before="280" w:after="80"/>
        <w:rPr/>
      </w:pPr>
      <w:bookmarkStart w:id="1009" w:name="__RefHeading___Toc24807_3812485855"/>
      <w:bookmarkStart w:id="1010" w:name="related-modules-6"/>
      <w:bookmarkEnd w:id="1009"/>
      <w:r>
        <w:rPr>
          <w:rStyle w:val="SectionNumber"/>
          <w:b/>
          <w:color w:val="228B22"/>
          <w:sz w:val="28"/>
        </w:rPr>
        <w:t>17.4</w:t>
      </w:r>
      <w:r>
        <w:rPr>
          <w:b/>
          <w:color w:val="228B22"/>
          <w:sz w:val="28"/>
        </w:rPr>
        <w:tab/>
        <w:t>Related Modules</w:t>
      </w:r>
    </w:p>
    <w:p>
      <w:pPr>
        <w:pStyle w:val="Compact"/>
        <w:numPr>
          <w:ilvl w:val="0"/>
          <w:numId w:val="435"/>
        </w:numPr>
        <w:rPr/>
      </w:pPr>
      <w:hyperlink r:id="rId32">
        <w:r>
          <w:rPr>
            <w:rStyle w:val="Hyperlink"/>
          </w:rPr>
          <w:t>CAM Architecture</w:t>
        </w:r>
      </w:hyperlink>
      <w:r>
        <w:rPr/>
        <w:t xml:space="preserve"> - </w:t>
      </w:r>
      <w:r>
        <w:rPr>
          <w:rStyle w:val="VerbatimChar"/>
        </w:rPr>
        <w:t>bridge_cam</w:t>
      </w:r>
      <w:r>
        <w:rPr/>
        <w:t xml:space="preserve"> details</w:t>
      </w:r>
    </w:p>
    <w:p>
      <w:pPr>
        <w:pStyle w:val="Compact"/>
        <w:numPr>
          <w:ilvl w:val="0"/>
          <w:numId w:val="436"/>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response-tracking"/>
      <w:bookmarkStart w:id="1012" w:name="related-modules-6"/>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24809_3812485855"/>
      <w:bookmarkStart w:id="1014" w:name="width-converters"/>
      <w:bookmarkEnd w:id="1013"/>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5" w:name="__RefHeading___Toc24811_3812485855"/>
      <w:bookmarkStart w:id="1016" w:name="overview-14"/>
      <w:bookmarkEnd w:id="1015"/>
      <w:r>
        <w:rPr>
          <w:rStyle w:val="SectionNumber"/>
          <w:b/>
          <w:color w:val="228B22"/>
          <w:sz w:val="28"/>
        </w:rPr>
        <w:t>18.1</w:t>
      </w:r>
      <w:r>
        <w:rPr>
          <w:b/>
          <w:color w:val="228B22"/>
          <w:sz w:val="28"/>
        </w:rPr>
        <w:tab/>
        <w:t>Overview</w:t>
      </w:r>
    </w:p>
    <w:p>
      <w:pPr>
        <w:pStyle w:val="FirstParagraph"/>
        <w:rPr/>
      </w:pPr>
      <w:bookmarkStart w:id="1017"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7"/>
      <w:r>
        <w:br w:type="page"/>
      </w:r>
    </w:p>
    <w:p>
      <w:pPr>
        <w:pStyle w:val="Heading2"/>
        <w:pBdr>
          <w:bottom w:val="single" w:sz="12" w:space="0" w:color="228B22"/>
        </w:pBdr>
        <w:spacing w:before="280" w:after="80"/>
        <w:rPr/>
      </w:pPr>
      <w:bookmarkStart w:id="1018" w:name="__RefHeading___Toc24813_3812485855"/>
      <w:bookmarkStart w:id="1019" w:name="functional-description-8"/>
      <w:bookmarkEnd w:id="1018"/>
      <w:r>
        <w:rPr>
          <w:rStyle w:val="SectionNumber"/>
          <w:b/>
          <w:color w:val="228B22"/>
          <w:sz w:val="28"/>
        </w:rPr>
        <w:t>18.2</w:t>
      </w:r>
      <w:r>
        <w:rPr>
          <w:b/>
          <w:color w:val="228B22"/>
          <w:sz w:val="28"/>
        </w:rPr>
        <w:tab/>
        <w:t>Functional Description</w:t>
      </w:r>
    </w:p>
    <w:p>
      <w:pPr>
        <w:pStyle w:val="Heading3"/>
        <w:spacing w:before="200" w:after="80"/>
        <w:rPr/>
      </w:pPr>
      <w:bookmarkStart w:id="1020" w:name="__RefHeading___Toc24815_3812485855"/>
      <w:bookmarkStart w:id="1021" w:name="upsize-converter"/>
      <w:bookmarkEnd w:id="1020"/>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1"/>
    </w:p>
    <w:p>
      <w:pPr>
        <w:pStyle w:val="Heading3"/>
        <w:spacing w:before="200" w:after="80"/>
        <w:rPr/>
      </w:pPr>
      <w:bookmarkStart w:id="1022" w:name="__RefHeading___Toc24817_3812485855"/>
      <w:bookmarkStart w:id="1023" w:name="X0cbd5e01c568e772ca4eff25f056b1a92a21155"/>
      <w:bookmarkStart w:id="1024" w:name="_Fig_19_Upsize_Converter__64"/>
      <w:bookmarkEnd w:id="1022"/>
      <w:r>
        <w:rPr>
          <w:rStyle w:val="SectionNumber"/>
          <w:b/>
          <w:color w:val="404040"/>
          <w:sz w:val="24"/>
        </w:rPr>
        <w:t>18.2.2</w:t>
      </w:r>
      <w:r>
        <w:rPr>
          <w:b/>
          <w:color w:val="404040"/>
          <w:sz w:val="24"/>
        </w:rPr>
        <w:tab/>
        <w:t>Figure 5.1: Upsize Converter (64-bit to 512-bit)</w:t>
      </w:r>
      <w:bookmarkEnd w:id="1024"/>
    </w:p>
    <w:p>
      <w:pPr>
        <w:pStyle w:val="CaptionedFigure"/>
        <w:rPr/>
      </w:pPr>
      <w:r>
        <w:rPr/>
        <w:drawing>
          <wp:inline distT="0" distB="0" distL="0" distR="0">
            <wp:extent cx="5334000" cy="2785110"/>
            <wp:effectExtent l="0" t="0" r="0" b="0"/>
            <wp:docPr id="64" name="Image19"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Upsize Converter"/>
                    <pic:cNvPicPr>
                      <a:picLocks noChangeAspect="1" noChangeArrowheads="1"/>
                    </pic:cNvPicPr>
                  </pic:nvPicPr>
                  <pic:blipFill>
                    <a:blip r:embed="rId34"/>
                    <a:stretch>
                      <a:fillRect/>
                    </a:stretch>
                  </pic:blipFill>
                  <pic:spPr bwMode="auto">
                    <a:xfrm>
                      <a:off x="0" y="0"/>
                      <a:ext cx="5334000" cy="2785110"/>
                    </a:xfrm>
                    <a:prstGeom prst="rect">
                      <a:avLst/>
                    </a:prstGeom>
                  </pic:spPr>
                </pic:pic>
              </a:graphicData>
            </a:graphic>
          </wp:inline>
        </w:drawing>
      </w:r>
    </w:p>
    <w:p>
      <w:pPr>
        <w:pStyle w:val="ImageCaption"/>
        <w:rPr/>
      </w:pPr>
      <w:bookmarkStart w:id="1025" w:name="X0cbd5e01c568e772ca4eff25f056b1a92a21155"/>
      <w:r>
        <w:rPr/>
        <w:t>Upsize Converter</w:t>
      </w:r>
      <w:bookmarkEnd w:id="1025"/>
    </w:p>
    <w:p>
      <w:pPr>
        <w:pStyle w:val="Heading3"/>
        <w:spacing w:before="200" w:after="80"/>
        <w:rPr/>
      </w:pPr>
      <w:bookmarkStart w:id="1026" w:name="__RefHeading___Toc24819_3812485855"/>
      <w:bookmarkStart w:id="1027" w:name="implementation-10"/>
      <w:bookmarkEnd w:id="1026"/>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7"/>
    </w:p>
    <w:p>
      <w:pPr>
        <w:pStyle w:val="Heading3"/>
        <w:spacing w:before="200" w:after="80"/>
        <w:rPr/>
      </w:pPr>
      <w:bookmarkStart w:id="1028" w:name="__RefHeading___Toc24821_3812485855"/>
      <w:bookmarkEnd w:id="1028"/>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9" w:name="_Tab_19_Burst_Length_Convers"/>
      <w:r>
        <w:rPr/>
        <w:t>Burst Length Conversion Examples</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0" w:name="burst-length-conversion"/>
            <w:bookmarkEnd w:id="1030"/>
          </w:p>
        </w:tc>
      </w:tr>
    </w:tbl>
    <w:p>
      <w:pPr>
        <w:pStyle w:val="Heading3"/>
        <w:spacing w:before="200" w:after="80"/>
        <w:rPr/>
      </w:pPr>
      <w:bookmarkStart w:id="1031" w:name="__RefHeading___Toc24823_3812485855"/>
      <w:bookmarkEnd w:id="1031"/>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2" w:name="__RefHeading___Toc24825_3812485855"/>
      <w:bookmarkStart w:id="1033" w:name="Xa2e1641110c5e118bd4bf576582e2b15e2825e3"/>
      <w:bookmarkStart w:id="1034" w:name="_Fig_20_Downsize_Converter__"/>
      <w:bookmarkEnd w:id="1032"/>
      <w:r>
        <w:rPr>
          <w:rStyle w:val="SectionNumber"/>
          <w:b/>
          <w:color w:val="404040"/>
          <w:sz w:val="24"/>
        </w:rPr>
        <w:t>18.2.6</w:t>
      </w:r>
      <w:r>
        <w:rPr>
          <w:b/>
          <w:color w:val="404040"/>
          <w:sz w:val="24"/>
        </w:rPr>
        <w:tab/>
        <w:t>Figure 5.2: Downsize Converter (512-bit to 64-bit)</w:t>
      </w:r>
      <w:bookmarkEnd w:id="1034"/>
    </w:p>
    <w:p>
      <w:pPr>
        <w:pStyle w:val="CaptionedFigure"/>
        <w:rPr/>
      </w:pPr>
      <w:r>
        <w:rPr/>
        <w:drawing>
          <wp:inline distT="0" distB="0" distL="0" distR="0">
            <wp:extent cx="5334000" cy="2820670"/>
            <wp:effectExtent l="0" t="0" r="0" b="0"/>
            <wp:docPr id="65" name="Image20"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Downsize Converter"/>
                    <pic:cNvPicPr>
                      <a:picLocks noChangeAspect="1" noChangeArrowheads="1"/>
                    </pic:cNvPicPr>
                  </pic:nvPicPr>
                  <pic:blipFill>
                    <a:blip r:embed="rId35"/>
                    <a:stretch>
                      <a:fillRect/>
                    </a:stretch>
                  </pic:blipFill>
                  <pic:spPr bwMode="auto">
                    <a:xfrm>
                      <a:off x="0" y="0"/>
                      <a:ext cx="5334000" cy="2820670"/>
                    </a:xfrm>
                    <a:prstGeom prst="rect">
                      <a:avLst/>
                    </a:prstGeom>
                  </pic:spPr>
                </pic:pic>
              </a:graphicData>
            </a:graphic>
          </wp:inline>
        </w:drawing>
      </w:r>
    </w:p>
    <w:p>
      <w:pPr>
        <w:pStyle w:val="ImageCaption"/>
        <w:rPr/>
      </w:pPr>
      <w:bookmarkStart w:id="1035" w:name="Xa2e1641110c5e118bd4bf576582e2b15e2825e3"/>
      <w:r>
        <w:rPr/>
        <w:t>Downsize Converter</w:t>
      </w:r>
      <w:bookmarkEnd w:id="1035"/>
    </w:p>
    <w:p>
      <w:pPr>
        <w:pStyle w:val="Heading3"/>
        <w:spacing w:before="200" w:after="80"/>
        <w:rPr/>
      </w:pPr>
      <w:bookmarkStart w:id="1036" w:name="__RefHeading___Toc24827_3812485855"/>
      <w:bookmarkStart w:id="1037" w:name="implementation-11"/>
      <w:bookmarkEnd w:id="1036"/>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7"/>
    </w:p>
    <w:p>
      <w:pPr>
        <w:pStyle w:val="Heading3"/>
        <w:spacing w:before="200" w:after="80"/>
        <w:rPr/>
      </w:pPr>
      <w:bookmarkStart w:id="1038" w:name="__RefHeading___Toc24829_3812485855"/>
      <w:bookmarkStart w:id="1039" w:name="strobe-handling"/>
      <w:bookmarkEnd w:id="1038"/>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0"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0"/>
    </w:p>
    <w:p>
      <w:pPr>
        <w:pStyle w:val="Heading4"/>
        <w:spacing w:before="160" w:after="80"/>
        <w:rPr/>
      </w:pPr>
      <w:bookmarkStart w:id="1041"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9"/>
      <w:bookmarkEnd w:id="1041"/>
    </w:p>
    <w:p>
      <w:pPr>
        <w:pStyle w:val="Heading3"/>
        <w:spacing w:before="200" w:after="80"/>
        <w:rPr/>
      </w:pPr>
      <w:bookmarkStart w:id="1042" w:name="__RefHeading___Toc24831_3812485855"/>
      <w:bookmarkStart w:id="1043" w:name="Xed920d81d3b08ed8b0fe359cb66c6fbe4349b96"/>
      <w:bookmarkEnd w:id="1042"/>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4"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4"/>
    </w:p>
    <w:p>
      <w:pPr>
        <w:pStyle w:val="Heading4"/>
        <w:spacing w:before="160" w:after="80"/>
        <w:rPr/>
      </w:pPr>
      <w:bookmarkStart w:id="1045"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5"/>
    </w:p>
    <w:p>
      <w:pPr>
        <w:pStyle w:val="Heading4"/>
        <w:spacing w:before="160" w:after="80"/>
        <w:rPr/>
      </w:pPr>
      <w:bookmarkStart w:id="1046" w:name="modules"/>
      <w:r>
        <w:rPr>
          <w:rStyle w:val="SectionNumber"/>
          <w:b/>
          <w:i/>
          <w:color w:val="404040"/>
          <w:sz w:val="22"/>
        </w:rPr>
        <w:t>18.2.9.3</w:t>
      </w:r>
      <w:r>
        <w:rPr>
          <w:b/>
          <w:i/>
          <w:color w:val="404040"/>
          <w:sz w:val="22"/>
        </w:rPr>
        <w:tab/>
        <w:t>Modules</w:t>
      </w:r>
    </w:p>
    <w:p>
      <w:pPr>
        <w:pStyle w:val="Compact"/>
        <w:numPr>
          <w:ilvl w:val="0"/>
          <w:numId w:val="437"/>
        </w:numPr>
        <w:rPr/>
      </w:pPr>
      <w:r>
        <w:rPr>
          <w:rStyle w:val="VerbatimChar"/>
          <w:b/>
          <w:bCs/>
        </w:rPr>
        <w:t>axil_to_axi4_wide_align_rd.sv</w:t>
      </w:r>
      <w:r>
        <w:rPr/>
        <w:t>: Read path (address → data conversion)</w:t>
      </w:r>
    </w:p>
    <w:p>
      <w:pPr>
        <w:pStyle w:val="Compact"/>
        <w:numPr>
          <w:ilvl w:val="0"/>
          <w:numId w:val="438"/>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9"/>
      <w:bookmarkEnd w:id="1043"/>
      <w:bookmarkEnd w:id="1046"/>
      <w:r>
        <w:br w:type="page"/>
      </w:r>
    </w:p>
    <w:p>
      <w:pPr>
        <w:pStyle w:val="Heading2"/>
        <w:pBdr>
          <w:bottom w:val="single" w:sz="12" w:space="0" w:color="228B22"/>
        </w:pBdr>
        <w:spacing w:before="280" w:after="80"/>
        <w:rPr/>
      </w:pPr>
      <w:bookmarkStart w:id="1047" w:name="__RefHeading___Toc24833_3812485855"/>
      <w:bookmarkStart w:id="1048" w:name="design-notes-7"/>
      <w:bookmarkEnd w:id="1047"/>
      <w:r>
        <w:rPr>
          <w:rStyle w:val="SectionNumber"/>
          <w:b/>
          <w:color w:val="228B22"/>
          <w:sz w:val="28"/>
        </w:rPr>
        <w:t>18.3</w:t>
      </w:r>
      <w:r>
        <w:rPr>
          <w:b/>
          <w:color w:val="228B22"/>
          <w:sz w:val="28"/>
        </w:rPr>
        <w:tab/>
        <w:t>Design Notes</w:t>
      </w:r>
    </w:p>
    <w:p>
      <w:pPr>
        <w:pStyle w:val="Heading3"/>
        <w:spacing w:before="200" w:after="80"/>
        <w:rPr/>
      </w:pPr>
      <w:bookmarkStart w:id="1049" w:name="__RefHeading___Toc24835_3812485855"/>
      <w:bookmarkStart w:id="1050" w:name="resource-utilization-11"/>
      <w:bookmarkEnd w:id="1049"/>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1" w:name="design-notes-7"/>
      <w:bookmarkStart w:id="1052" w:name="resource-utilization-11"/>
      <w:r>
        <w:rPr>
          <w:sz w:val="20"/>
        </w:rPr>
        <w:t>The register counts are dominated by the data buffer — 512 bits of storage plus control, in either direction.</w:t>
      </w:r>
      <w:bookmarkEnd w:id="1051"/>
      <w:bookmarkEnd w:id="1052"/>
      <w:r>
        <w:br w:type="page"/>
      </w:r>
    </w:p>
    <w:p>
      <w:pPr>
        <w:pStyle w:val="Heading2"/>
        <w:pBdr>
          <w:bottom w:val="single" w:sz="12" w:space="0" w:color="228B22"/>
        </w:pBdr>
        <w:spacing w:before="280" w:after="80"/>
        <w:rPr/>
      </w:pPr>
      <w:bookmarkStart w:id="1053" w:name="__RefHeading___Toc24837_3812485855"/>
      <w:bookmarkStart w:id="1054" w:name="related-modules-7"/>
      <w:bookmarkEnd w:id="1053"/>
      <w:r>
        <w:rPr>
          <w:rStyle w:val="SectionNumber"/>
          <w:b/>
          <w:color w:val="228B22"/>
          <w:sz w:val="28"/>
        </w:rPr>
        <w:t>18.4</w:t>
      </w:r>
      <w:r>
        <w:rPr>
          <w:b/>
          <w:color w:val="228B22"/>
          <w:sz w:val="28"/>
        </w:rPr>
        <w:tab/>
        <w:t>Related Modules</w:t>
      </w:r>
    </w:p>
    <w:p>
      <w:pPr>
        <w:pStyle w:val="Compact"/>
        <w:numPr>
          <w:ilvl w:val="0"/>
          <w:numId w:val="439"/>
        </w:numPr>
        <w:rPr/>
      </w:pPr>
      <w:hyperlink r:id="rId36">
        <w:r>
          <w:rPr>
            <w:rStyle w:val="Hyperlink"/>
          </w:rPr>
          <w:t>Width Conversion Block</w:t>
        </w:r>
      </w:hyperlink>
      <w:r>
        <w:rPr/>
        <w:t xml:space="preserve"> - Block-level description</w:t>
      </w:r>
    </w:p>
    <w:p>
      <w:pPr>
        <w:pStyle w:val="Compact"/>
        <w:numPr>
          <w:ilvl w:val="0"/>
          <w:numId w:val="440"/>
        </w:numPr>
        <w:rPr/>
      </w:pPr>
      <w:hyperlink r:id="rId37">
        <w:r>
          <w:rPr>
            <w:rStyle w:val="Hyperlink"/>
          </w:rPr>
          <w:t>APB Converters</w:t>
        </w:r>
      </w:hyperlink>
      <w:r>
        <w:rPr/>
        <w:t xml:space="preserve"> - Protocol conversion</w:t>
      </w:r>
    </w:p>
    <w:p>
      <w:pPr>
        <w:pStyle w:val="Compact"/>
        <w:numPr>
          <w:ilvl w:val="0"/>
          <w:numId w:val="441"/>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width-converters"/>
      <w:bookmarkStart w:id="1056" w:name="related-modules-7"/>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24839_3812485855"/>
      <w:bookmarkStart w:id="1058" w:name="apb-converters"/>
      <w:bookmarkEnd w:id="1057"/>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9" w:name="__RefHeading___Toc24841_3812485855"/>
      <w:bookmarkStart w:id="1060" w:name="overview-15"/>
      <w:bookmarkEnd w:id="1059"/>
      <w:r>
        <w:rPr>
          <w:rStyle w:val="SectionNumber"/>
          <w:b/>
          <w:color w:val="228B22"/>
          <w:sz w:val="28"/>
        </w:rPr>
        <w:t>19.1</w:t>
      </w:r>
      <w:r>
        <w:rPr>
          <w:b/>
          <w:color w:val="228B22"/>
          <w:sz w:val="28"/>
        </w:rPr>
        <w:tab/>
        <w:t>Overview</w:t>
      </w:r>
    </w:p>
    <w:p>
      <w:pPr>
        <w:pStyle w:val="FirstParagraph"/>
        <w:rPr/>
      </w:pPr>
      <w:bookmarkStart w:id="1061" w:name="overview-15"/>
      <w:r>
        <w:rPr>
          <w:sz w:val="20"/>
        </w:rPr>
        <w:t>APB converters turn AXI4 transactions into APB transfers — the price a high-performance master pays to talk to a low-speed peripheral.</w:t>
      </w:r>
      <w:bookmarkEnd w:id="1061"/>
      <w:r>
        <w:br w:type="page"/>
      </w:r>
    </w:p>
    <w:p>
      <w:pPr>
        <w:pStyle w:val="Heading2"/>
        <w:pBdr>
          <w:bottom w:val="single" w:sz="12" w:space="0" w:color="228B22"/>
        </w:pBdr>
        <w:spacing w:before="280" w:after="80"/>
        <w:rPr/>
      </w:pPr>
      <w:bookmarkStart w:id="1062" w:name="__RefHeading___Toc24843_3812485855"/>
      <w:bookmarkStart w:id="1063" w:name="functional-description-9"/>
      <w:bookmarkEnd w:id="1062"/>
      <w:r>
        <w:rPr>
          <w:rStyle w:val="SectionNumber"/>
          <w:b/>
          <w:color w:val="228B22"/>
          <w:sz w:val="28"/>
        </w:rPr>
        <w:t>19.2</w:t>
      </w:r>
      <w:r>
        <w:rPr>
          <w:b/>
          <w:color w:val="228B22"/>
          <w:sz w:val="28"/>
        </w:rPr>
        <w:tab/>
        <w:t>Functional Description</w:t>
      </w:r>
    </w:p>
    <w:p>
      <w:pPr>
        <w:pStyle w:val="Heading3"/>
        <w:spacing w:before="200" w:after="80"/>
        <w:rPr/>
      </w:pPr>
      <w:bookmarkStart w:id="1064" w:name="__RefHeading___Toc24845_3812485855"/>
      <w:bookmarkStart w:id="1065" w:name="conversion-requirements-1"/>
      <w:bookmarkEnd w:id="1064"/>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6" w:name="_Tab_20_AXI4_vs_APB_Protocol"/>
      <w:r>
        <w:rPr/>
        <w:t>AXI4 vs APB Protocol Comparison</w:t>
      </w:r>
      <w:bookmarkEnd w:id="1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7" w:name="protocol-differences"/>
            <w:bookmarkEnd w:id="1067"/>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2"/>
        </w:numPr>
        <w:rPr/>
      </w:pPr>
      <w:r>
        <w:rPr/>
        <w:t>Split AXI4 bursts into individual APB transfers</w:t>
      </w:r>
    </w:p>
    <w:p>
      <w:pPr>
        <w:pStyle w:val="Compact"/>
        <w:numPr>
          <w:ilvl w:val="0"/>
          <w:numId w:val="443"/>
        </w:numPr>
        <w:rPr/>
      </w:pPr>
      <w:r>
        <w:rPr/>
        <w:t>Serialize AW+W into APB write sequence</w:t>
      </w:r>
    </w:p>
    <w:p>
      <w:pPr>
        <w:pStyle w:val="Compact"/>
        <w:numPr>
          <w:ilvl w:val="0"/>
          <w:numId w:val="444"/>
        </w:numPr>
        <w:rPr/>
      </w:pPr>
      <w:r>
        <w:rPr/>
        <w:t>Convert AR into APB read sequence</w:t>
      </w:r>
    </w:p>
    <w:p>
      <w:pPr>
        <w:pStyle w:val="Compact"/>
        <w:numPr>
          <w:ilvl w:val="0"/>
          <w:numId w:val="445"/>
        </w:numPr>
        <w:rPr/>
      </w:pPr>
      <w:bookmarkStart w:id="1068" w:name="conversion-requirements-1"/>
      <w:r>
        <w:rPr/>
        <w:t>Generate AXI4 responses from APB completions</w:t>
      </w:r>
      <w:bookmarkEnd w:id="1068"/>
    </w:p>
    <w:p>
      <w:pPr>
        <w:pStyle w:val="Heading3"/>
        <w:spacing w:before="200" w:after="80"/>
        <w:rPr/>
      </w:pPr>
      <w:bookmarkStart w:id="1069" w:name="__RefHeading___Toc24847_3812485855"/>
      <w:bookmarkStart w:id="1070" w:name="write-conversion"/>
      <w:bookmarkEnd w:id="1069"/>
      <w:r>
        <w:rPr>
          <w:rStyle w:val="SectionNumber"/>
          <w:b/>
          <w:color w:val="404040"/>
          <w:sz w:val="24"/>
        </w:rPr>
        <w:t>19.2.2</w:t>
      </w:r>
      <w:r>
        <w:rPr>
          <w:b/>
          <w:color w:val="404040"/>
          <w:sz w:val="24"/>
        </w:rPr>
        <w:tab/>
        <w:t>Write Conversion</w:t>
      </w:r>
      <w:bookmarkEnd w:id="1070"/>
    </w:p>
    <w:p>
      <w:pPr>
        <w:pStyle w:val="Heading3"/>
        <w:spacing w:before="200" w:after="80"/>
        <w:rPr/>
      </w:pPr>
      <w:bookmarkStart w:id="1071" w:name="__RefHeading___Toc24849_3812485855"/>
      <w:bookmarkStart w:id="1072" w:name="figure-5.3-axi4-write-to-apb-write"/>
      <w:bookmarkStart w:id="1073" w:name="_Fig_21_AXI4_Write_to_APB_Wr"/>
      <w:bookmarkEnd w:id="1071"/>
      <w:r>
        <w:rPr>
          <w:rStyle w:val="SectionNumber"/>
          <w:b/>
          <w:color w:val="404040"/>
          <w:sz w:val="24"/>
        </w:rPr>
        <w:t>19.2.3</w:t>
      </w:r>
      <w:r>
        <w:rPr>
          <w:b/>
          <w:color w:val="404040"/>
          <w:sz w:val="24"/>
        </w:rPr>
        <w:tab/>
        <w:t>Figure 5.3: AXI4 Write to APB Write</w:t>
      </w:r>
      <w:bookmarkEnd w:id="1073"/>
    </w:p>
    <w:p>
      <w:pPr>
        <w:pStyle w:val="CaptionedFigure"/>
        <w:rPr/>
      </w:pPr>
      <w:r>
        <w:rPr/>
        <w:drawing>
          <wp:inline distT="0" distB="0" distL="0" distR="0">
            <wp:extent cx="5334000" cy="2350770"/>
            <wp:effectExtent l="0" t="0" r="0" b="0"/>
            <wp:docPr id="68" name="Image21"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Write"/>
                    <pic:cNvPicPr>
                      <a:picLocks noChangeAspect="1" noChangeArrowheads="1"/>
                    </pic:cNvPicPr>
                  </pic:nvPicPr>
                  <pic:blipFill>
                    <a:blip r:embed="rId38"/>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4"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2"/>
      <w:bookmarkEnd w:id="1074"/>
    </w:p>
    <w:p>
      <w:pPr>
        <w:pStyle w:val="Heading3"/>
        <w:spacing w:before="200" w:after="80"/>
        <w:rPr/>
      </w:pPr>
      <w:bookmarkStart w:id="1075" w:name="__RefHeading___Toc24851_3812485855"/>
      <w:bookmarkStart w:id="1076" w:name="read-conversion"/>
      <w:bookmarkEnd w:id="1075"/>
      <w:r>
        <w:rPr>
          <w:rStyle w:val="SectionNumber"/>
          <w:b/>
          <w:color w:val="404040"/>
          <w:sz w:val="24"/>
        </w:rPr>
        <w:t>19.2.4</w:t>
      </w:r>
      <w:r>
        <w:rPr>
          <w:b/>
          <w:color w:val="404040"/>
          <w:sz w:val="24"/>
        </w:rPr>
        <w:tab/>
        <w:t>Read Conversion</w:t>
      </w:r>
      <w:bookmarkEnd w:id="1076"/>
    </w:p>
    <w:p>
      <w:pPr>
        <w:pStyle w:val="Heading3"/>
        <w:spacing w:before="200" w:after="80"/>
        <w:rPr/>
      </w:pPr>
      <w:bookmarkStart w:id="1077" w:name="__RefHeading___Toc24853_3812485855"/>
      <w:bookmarkStart w:id="1078" w:name="figure-5.4-axi4-read-to-apb-read"/>
      <w:bookmarkStart w:id="1079" w:name="_Fig_22_AXI4_Read_to_APB_Rea"/>
      <w:bookmarkEnd w:id="1077"/>
      <w:r>
        <w:rPr>
          <w:rStyle w:val="SectionNumber"/>
          <w:b/>
          <w:color w:val="404040"/>
          <w:sz w:val="24"/>
        </w:rPr>
        <w:t>19.2.5</w:t>
      </w:r>
      <w:r>
        <w:rPr>
          <w:b/>
          <w:color w:val="404040"/>
          <w:sz w:val="24"/>
        </w:rPr>
        <w:tab/>
        <w:t>Figure 5.4: AXI4 Read to APB Read</w:t>
      </w:r>
      <w:bookmarkEnd w:id="1079"/>
    </w:p>
    <w:p>
      <w:pPr>
        <w:pStyle w:val="CaptionedFigure"/>
        <w:rPr/>
      </w:pPr>
      <w:r>
        <w:rPr/>
        <w:drawing>
          <wp:inline distT="0" distB="0" distL="0" distR="0">
            <wp:extent cx="5334000" cy="3360420"/>
            <wp:effectExtent l="0" t="0" r="0" b="0"/>
            <wp:docPr id="69" name="Image22"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Read"/>
                    <pic:cNvPicPr>
                      <a:picLocks noChangeAspect="1" noChangeArrowheads="1"/>
                    </pic:cNvPicPr>
                  </pic:nvPicPr>
                  <pic:blipFill>
                    <a:blip r:embed="rId39"/>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0"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8"/>
      <w:bookmarkEnd w:id="1080"/>
    </w:p>
    <w:p>
      <w:pPr>
        <w:pStyle w:val="Heading3"/>
        <w:spacing w:before="200" w:after="80"/>
        <w:rPr/>
      </w:pPr>
      <w:bookmarkStart w:id="1081" w:name="__RefHeading___Toc24855_3812485855"/>
      <w:bookmarkStart w:id="1082" w:name="burst-handling-2"/>
      <w:bookmarkEnd w:id="1081"/>
      <w:r>
        <w:rPr>
          <w:rStyle w:val="SectionNumber"/>
          <w:b/>
          <w:color w:val="404040"/>
          <w:sz w:val="24"/>
        </w:rPr>
        <w:t>19.2.6</w:t>
      </w:r>
      <w:r>
        <w:rPr>
          <w:b/>
          <w:color w:val="404040"/>
          <w:sz w:val="24"/>
        </w:rPr>
        <w:tab/>
        <w:t>Burst Handling</w:t>
      </w:r>
    </w:p>
    <w:p>
      <w:pPr>
        <w:pStyle w:val="Heading4"/>
        <w:spacing w:before="160" w:after="80"/>
        <w:rPr/>
      </w:pPr>
      <w:bookmarkStart w:id="1083"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3"/>
    </w:p>
    <w:p>
      <w:pPr>
        <w:pStyle w:val="Heading4"/>
        <w:spacing w:before="160" w:after="80"/>
        <w:rPr/>
      </w:pPr>
      <w:bookmarkStart w:id="1084"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2"/>
      <w:bookmarkEnd w:id="1084"/>
    </w:p>
    <w:p>
      <w:pPr>
        <w:pStyle w:val="Heading3"/>
        <w:spacing w:before="200" w:after="80"/>
        <w:rPr/>
      </w:pPr>
      <w:bookmarkStart w:id="1085" w:name="__RefHeading___Toc24857_3812485855"/>
      <w:bookmarkStart w:id="1086" w:name="error-handling-1"/>
      <w:bookmarkEnd w:id="1085"/>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7" w:name="_Tab_21_APB_to_AXI4_Error_Ma"/>
      <w:r>
        <w:rPr/>
        <w:t>APB to AXI4 Error Mapping</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8" w:name="apb-error-to-axi4-response"/>
            <w:bookmarkEnd w:id="1088"/>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3"/>
      <w:bookmarkEnd w:id="1086"/>
      <w:r>
        <w:br w:type="page"/>
      </w:r>
    </w:p>
    <w:p>
      <w:pPr>
        <w:pStyle w:val="Heading2"/>
        <w:pBdr>
          <w:bottom w:val="single" w:sz="12" w:space="0" w:color="228B22"/>
        </w:pBdr>
        <w:spacing w:before="280" w:after="80"/>
        <w:rPr/>
      </w:pPr>
      <w:bookmarkStart w:id="1089" w:name="__RefHeading___Toc24859_3812485855"/>
      <w:bookmarkStart w:id="1090" w:name="timing-5"/>
      <w:bookmarkEnd w:id="1089"/>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1" w:name="__RefHeading___Toc24861_3812485855"/>
      <w:bookmarkStart w:id="1092" w:name="throughput-impact"/>
      <w:bookmarkEnd w:id="1091"/>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2"/>
    </w:p>
    <w:p>
      <w:pPr>
        <w:pStyle w:val="Heading3"/>
        <w:spacing w:before="200" w:after="80"/>
        <w:rPr/>
      </w:pPr>
      <w:bookmarkStart w:id="1093" w:name="__RefHeading___Toc24863_3812485855"/>
      <w:bookmarkStart w:id="1094" w:name="latency-impact"/>
      <w:bookmarkEnd w:id="1093"/>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0"/>
      <w:bookmarkEnd w:id="1094"/>
      <w:r>
        <w:br w:type="page"/>
      </w:r>
    </w:p>
    <w:p>
      <w:pPr>
        <w:pStyle w:val="Heading2"/>
        <w:pBdr>
          <w:bottom w:val="single" w:sz="12" w:space="0" w:color="228B22"/>
        </w:pBdr>
        <w:spacing w:before="280" w:after="80"/>
        <w:rPr/>
      </w:pPr>
      <w:bookmarkStart w:id="1095" w:name="__RefHeading___Toc24865_3812485855"/>
      <w:bookmarkStart w:id="1096" w:name="design-notes-8"/>
      <w:bookmarkEnd w:id="1095"/>
      <w:r>
        <w:rPr>
          <w:rStyle w:val="SectionNumber"/>
          <w:b/>
          <w:color w:val="228B22"/>
          <w:sz w:val="28"/>
        </w:rPr>
        <w:t>19.4</w:t>
      </w:r>
      <w:r>
        <w:rPr>
          <w:b/>
          <w:color w:val="228B22"/>
          <w:sz w:val="28"/>
        </w:rPr>
        <w:tab/>
        <w:t>Design Notes</w:t>
      </w:r>
    </w:p>
    <w:p>
      <w:pPr>
        <w:pStyle w:val="Heading3"/>
        <w:spacing w:before="200" w:after="80"/>
        <w:rPr/>
      </w:pPr>
      <w:bookmarkStart w:id="1097" w:name="__RefHeading___Toc24867_3812485855"/>
      <w:bookmarkStart w:id="1098" w:name="resource-utilization-12"/>
      <w:bookmarkEnd w:id="1097"/>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6"/>
      <w:bookmarkEnd w:id="1098"/>
      <w:r>
        <w:br w:type="page"/>
      </w:r>
    </w:p>
    <w:p>
      <w:pPr>
        <w:pStyle w:val="Heading2"/>
        <w:pBdr>
          <w:bottom w:val="single" w:sz="12" w:space="0" w:color="228B22"/>
        </w:pBdr>
        <w:spacing w:before="280" w:after="80"/>
        <w:rPr/>
      </w:pPr>
      <w:bookmarkStart w:id="1099" w:name="__RefHeading___Toc24869_3812485855"/>
      <w:bookmarkStart w:id="1100" w:name="related-modules-8"/>
      <w:bookmarkEnd w:id="1099"/>
      <w:r>
        <w:rPr>
          <w:rStyle w:val="SectionNumber"/>
          <w:b/>
          <w:color w:val="228B22"/>
          <w:sz w:val="28"/>
        </w:rPr>
        <w:t>19.5</w:t>
      </w:r>
      <w:r>
        <w:rPr>
          <w:b/>
          <w:color w:val="228B22"/>
          <w:sz w:val="28"/>
        </w:rPr>
        <w:tab/>
        <w:t>Related Modules</w:t>
      </w:r>
    </w:p>
    <w:p>
      <w:pPr>
        <w:pStyle w:val="Compact"/>
        <w:numPr>
          <w:ilvl w:val="0"/>
          <w:numId w:val="446"/>
        </w:numPr>
        <w:rPr/>
      </w:pPr>
      <w:hyperlink r:id="rId40">
        <w:r>
          <w:rPr>
            <w:rStyle w:val="Hyperlink"/>
          </w:rPr>
          <w:t>Protocol Conversion Block</w:t>
        </w:r>
      </w:hyperlink>
      <w:r>
        <w:rPr/>
        <w:t xml:space="preserve"> - Block description</w:t>
      </w:r>
    </w:p>
    <w:p>
      <w:pPr>
        <w:pStyle w:val="Compact"/>
        <w:numPr>
          <w:ilvl w:val="0"/>
          <w:numId w:val="447"/>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1" w:name="apb-converters"/>
      <w:bookmarkStart w:id="1102" w:name="related-modules-8"/>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r>
        <w:br w:type="page"/>
      </w:r>
    </w:p>
    <w:p>
      <w:pPr>
        <w:pStyle w:val="Heading1"/>
        <w:shd w:val="clear" w:color="auto" w:fill="404040"/>
        <w:spacing w:before="360" w:after="120"/>
        <w:rPr/>
      </w:pPr>
      <w:bookmarkStart w:id="1103" w:name="__RefHeading___Toc24871_3812485855"/>
      <w:bookmarkStart w:id="1104" w:name="module-structure"/>
      <w:bookmarkEnd w:id="1103"/>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5" w:name="__RefHeading___Toc24873_3812485855"/>
      <w:bookmarkStart w:id="1106" w:name="overview-16"/>
      <w:bookmarkEnd w:id="1105"/>
      <w:r>
        <w:rPr>
          <w:rStyle w:val="SectionNumber"/>
          <w:b/>
          <w:color w:val="228B22"/>
          <w:sz w:val="28"/>
        </w:rPr>
        <w:t>20.1</w:t>
      </w:r>
      <w:r>
        <w:rPr>
          <w:b/>
          <w:color w:val="228B22"/>
          <w:sz w:val="28"/>
        </w:rPr>
        <w:tab/>
        <w:t>Overview</w:t>
      </w:r>
    </w:p>
    <w:p>
      <w:pPr>
        <w:pStyle w:val="FirstParagraph"/>
        <w:rPr/>
      </w:pPr>
      <w:bookmarkStart w:id="1107"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7"/>
      <w:r>
        <w:br w:type="page"/>
      </w:r>
    </w:p>
    <w:p>
      <w:pPr>
        <w:pStyle w:val="Heading2"/>
        <w:pBdr>
          <w:bottom w:val="single" w:sz="12" w:space="0" w:color="228B22"/>
        </w:pBdr>
        <w:spacing w:before="280" w:after="80"/>
        <w:rPr/>
      </w:pPr>
      <w:bookmarkStart w:id="1108" w:name="__RefHeading___Toc24875_3812485855"/>
      <w:bookmarkStart w:id="1109" w:name="parameters-5"/>
      <w:bookmarkEnd w:id="1108"/>
      <w:r>
        <w:rPr>
          <w:rStyle w:val="SectionNumber"/>
          <w:b/>
          <w:color w:val="228B22"/>
          <w:sz w:val="28"/>
        </w:rPr>
        <w:t>20.2</w:t>
      </w:r>
      <w:r>
        <w:rPr>
          <w:b/>
          <w:color w:val="228B22"/>
          <w:sz w:val="28"/>
        </w:rPr>
        <w:tab/>
        <w:t>Parameters</w:t>
      </w:r>
    </w:p>
    <w:p>
      <w:pPr>
        <w:pStyle w:val="Heading3"/>
        <w:spacing w:before="200" w:after="80"/>
        <w:rPr/>
      </w:pPr>
      <w:bookmarkStart w:id="1110" w:name="__RefHeading___Toc24877_3812485855"/>
      <w:bookmarkStart w:id="1111" w:name="compile-time-parameters"/>
      <w:bookmarkEnd w:id="1110"/>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1"/>
    </w:p>
    <w:p>
      <w:pPr>
        <w:pStyle w:val="Heading3"/>
        <w:spacing w:before="200" w:after="80"/>
        <w:rPr/>
      </w:pPr>
      <w:bookmarkStart w:id="1112" w:name="__RefHeading___Toc24879_3812485855"/>
      <w:bookmarkStart w:id="1113" w:name="per-port-parameters"/>
      <w:bookmarkEnd w:id="1112"/>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9"/>
      <w:bookmarkEnd w:id="1113"/>
      <w:r>
        <w:br w:type="page"/>
      </w:r>
    </w:p>
    <w:p>
      <w:pPr>
        <w:pStyle w:val="Heading2"/>
        <w:pBdr>
          <w:bottom w:val="single" w:sz="12" w:space="0" w:color="228B22"/>
        </w:pBdr>
        <w:spacing w:before="280" w:after="80"/>
        <w:rPr/>
      </w:pPr>
      <w:bookmarkStart w:id="1114" w:name="__RefHeading___Toc24881_3812485855"/>
      <w:bookmarkStart w:id="1115" w:name="ports-1"/>
      <w:bookmarkEnd w:id="1114"/>
      <w:r>
        <w:rPr>
          <w:rStyle w:val="SectionNumber"/>
          <w:b/>
          <w:color w:val="228B22"/>
          <w:sz w:val="28"/>
        </w:rPr>
        <w:t>20.3</w:t>
      </w:r>
      <w:r>
        <w:rPr>
          <w:b/>
          <w:color w:val="228B22"/>
          <w:sz w:val="28"/>
        </w:rPr>
        <w:tab/>
        <w:t>Ports</w:t>
      </w:r>
    </w:p>
    <w:p>
      <w:pPr>
        <w:pStyle w:val="Heading3"/>
        <w:spacing w:before="200" w:after="80"/>
        <w:rPr/>
      </w:pPr>
      <w:bookmarkStart w:id="1116" w:name="__RefHeading___Toc24883_3812485855"/>
      <w:bookmarkStart w:id="1117" w:name="module-declaration"/>
      <w:bookmarkEnd w:id="1116"/>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7"/>
    </w:p>
    <w:p>
      <w:pPr>
        <w:pStyle w:val="Heading3"/>
        <w:spacing w:before="200" w:after="80"/>
        <w:rPr/>
      </w:pPr>
      <w:bookmarkStart w:id="1118" w:name="__RefHeading___Toc24885_3812485855"/>
      <w:bookmarkStart w:id="1119" w:name="port-organization"/>
      <w:bookmarkEnd w:id="1118"/>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0" w:name="port-organization"/>
      <w:r>
        <w:rPr>
          <w:sz w:val="20"/>
        </w:rPr>
        <w:t>Note the conditional channels on the master side — a write-only master gets no AR/R, a read-only master gets no AW/W/B.</w:t>
      </w:r>
      <w:bookmarkEnd w:id="1120"/>
    </w:p>
    <w:p>
      <w:pPr>
        <w:pStyle w:val="Heading3"/>
        <w:spacing w:before="200" w:after="80"/>
        <w:rPr/>
      </w:pPr>
      <w:bookmarkStart w:id="1121" w:name="__RefHeading___Toc24887_3812485855"/>
      <w:bookmarkStart w:id="1122" w:name="master-side-signals-external"/>
      <w:bookmarkEnd w:id="1121"/>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2"/>
    </w:p>
    <w:p>
      <w:pPr>
        <w:pStyle w:val="Heading3"/>
        <w:spacing w:before="200" w:after="80"/>
        <w:rPr/>
      </w:pPr>
      <w:bookmarkStart w:id="1123" w:name="__RefHeading___Toc24889_3812485855"/>
      <w:bookmarkStart w:id="1124" w:name="slave-side-signals-external"/>
      <w:bookmarkEnd w:id="1123"/>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 TASK-006 (was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115"/>
      <w:bookmarkEnd w:id="1124"/>
      <w:r>
        <w:br w:type="page"/>
      </w:r>
    </w:p>
    <w:p>
      <w:pPr>
        <w:pStyle w:val="Heading2"/>
        <w:pBdr>
          <w:bottom w:val="single" w:sz="12" w:space="0" w:color="228B22"/>
        </w:pBdr>
        <w:spacing w:before="280" w:after="80"/>
        <w:rPr/>
      </w:pPr>
      <w:bookmarkStart w:id="1125" w:name="__RefHeading___Toc24891_3812485855"/>
      <w:bookmarkStart w:id="1126" w:name="functional-description-10"/>
      <w:bookmarkEnd w:id="1125"/>
      <w:r>
        <w:rPr>
          <w:rStyle w:val="SectionNumber"/>
          <w:b/>
          <w:color w:val="228B22"/>
          <w:sz w:val="28"/>
        </w:rPr>
        <w:t>20.4</w:t>
      </w:r>
      <w:r>
        <w:rPr>
          <w:b/>
          <w:color w:val="228B22"/>
          <w:sz w:val="28"/>
        </w:rPr>
        <w:tab/>
        <w:t>Functional Description</w:t>
      </w:r>
    </w:p>
    <w:p>
      <w:pPr>
        <w:pStyle w:val="Heading3"/>
        <w:spacing w:before="200" w:after="80"/>
        <w:rPr/>
      </w:pPr>
      <w:bookmarkStart w:id="1127" w:name="__RefHeading___Toc24893_3812485855"/>
      <w:bookmarkStart w:id="1128" w:name="component-instantiation"/>
      <w:bookmarkEnd w:id="1127"/>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8"/>
    </w:p>
    <w:p>
      <w:pPr>
        <w:pStyle w:val="Heading3"/>
        <w:spacing w:before="200" w:after="80"/>
        <w:rPr/>
      </w:pPr>
      <w:bookmarkStart w:id="1129" w:name="__RefHeading___Toc24895_3812485855"/>
      <w:bookmarkStart w:id="1130" w:name="internal-signals"/>
      <w:bookmarkEnd w:id="1129"/>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0"/>
    </w:p>
    <w:p>
      <w:pPr>
        <w:pStyle w:val="Heading3"/>
        <w:spacing w:before="200" w:after="80"/>
        <w:rPr/>
      </w:pPr>
      <w:bookmarkStart w:id="1131" w:name="__RefHeading___Toc24897_3812485855"/>
      <w:bookmarkStart w:id="1132" w:name="reset-style-and-the-emitted-filelist"/>
      <w:bookmarkEnd w:id="1131"/>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2"/>
    </w:p>
    <w:p>
      <w:pPr>
        <w:pStyle w:val="Heading3"/>
        <w:spacing w:before="200" w:after="80"/>
        <w:rPr/>
      </w:pPr>
      <w:bookmarkStart w:id="1133" w:name="__RefHeading___Toc24899_3812485855"/>
      <w:bookmarkStart w:id="1134" w:name="generated-variants"/>
      <w:bookmarkEnd w:id="1133"/>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4"/>
    </w:p>
    <w:p>
      <w:pPr>
        <w:pStyle w:val="Heading3"/>
        <w:spacing w:before="200" w:after="80"/>
        <w:rPr/>
      </w:pPr>
      <w:bookmarkStart w:id="1135" w:name="__RefHeading___Toc24901_3812485855"/>
      <w:bookmarkStart w:id="1136" w:name="generated-file-structure"/>
      <w:bookmarkEnd w:id="1135"/>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26"/>
      <w:bookmarkEnd w:id="1136"/>
      <w:r>
        <w:br w:type="page"/>
      </w:r>
    </w:p>
    <w:p>
      <w:pPr>
        <w:pStyle w:val="Heading2"/>
        <w:pBdr>
          <w:bottom w:val="single" w:sz="12" w:space="0" w:color="228B22"/>
        </w:pBdr>
        <w:spacing w:before="280" w:after="80"/>
        <w:rPr/>
      </w:pPr>
      <w:bookmarkStart w:id="1137" w:name="__RefHeading___Toc24903_3812485855"/>
      <w:bookmarkStart w:id="1138" w:name="related-modules-9"/>
      <w:bookmarkEnd w:id="1137"/>
      <w:r>
        <w:rPr>
          <w:rStyle w:val="SectionNumber"/>
          <w:b/>
          <w:color w:val="228B22"/>
          <w:sz w:val="28"/>
        </w:rPr>
        <w:t>20.5</w:t>
      </w:r>
      <w:r>
        <w:rPr>
          <w:b/>
          <w:color w:val="228B22"/>
          <w:sz w:val="28"/>
        </w:rPr>
        <w:tab/>
        <w:t>Related Modules</w:t>
      </w:r>
    </w:p>
    <w:p>
      <w:pPr>
        <w:pStyle w:val="Compact"/>
        <w:numPr>
          <w:ilvl w:val="0"/>
          <w:numId w:val="448"/>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module-structure"/>
      <w:bookmarkStart w:id="1140" w:name="related-modules-9"/>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1"/>
        <w:shd w:val="clear" w:color="auto" w:fill="404040"/>
        <w:spacing w:before="360" w:after="120"/>
        <w:rPr/>
      </w:pPr>
      <w:bookmarkStart w:id="1141" w:name="__RefHeading___Toc24905_3812485855"/>
      <w:bookmarkStart w:id="1142" w:name="signal-naming"/>
      <w:bookmarkEnd w:id="1141"/>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3" w:name="__RefHeading___Toc24907_3812485855"/>
      <w:bookmarkStart w:id="1144" w:name="overview-17"/>
      <w:bookmarkEnd w:id="1143"/>
      <w:r>
        <w:rPr>
          <w:rStyle w:val="SectionNumber"/>
          <w:b/>
          <w:color w:val="228B22"/>
          <w:sz w:val="28"/>
        </w:rPr>
        <w:t>21.1</w:t>
      </w:r>
      <w:r>
        <w:rPr>
          <w:b/>
          <w:color w:val="228B22"/>
          <w:sz w:val="28"/>
        </w:rPr>
        <w:tab/>
        <w:t>Overview</w:t>
      </w:r>
    </w:p>
    <w:p>
      <w:pPr>
        <w:pStyle w:val="FirstParagraph"/>
        <w:rPr/>
      </w:pPr>
      <w:bookmarkStart w:id="1145"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5"/>
      <w:r>
        <w:br w:type="page"/>
      </w:r>
    </w:p>
    <w:p>
      <w:pPr>
        <w:pStyle w:val="Heading2"/>
        <w:pBdr>
          <w:bottom w:val="single" w:sz="12" w:space="0" w:color="228B22"/>
        </w:pBdr>
        <w:spacing w:before="280" w:after="80"/>
        <w:rPr/>
      </w:pPr>
      <w:bookmarkStart w:id="1146" w:name="__RefHeading___Toc24909_3812485855"/>
      <w:bookmarkStart w:id="1147" w:name="ports-2"/>
      <w:bookmarkEnd w:id="1146"/>
      <w:r>
        <w:rPr>
          <w:rStyle w:val="SectionNumber"/>
          <w:b/>
          <w:color w:val="228B22"/>
          <w:sz w:val="28"/>
        </w:rPr>
        <w:t>21.2</w:t>
      </w:r>
      <w:r>
        <w:rPr>
          <w:b/>
          <w:color w:val="228B22"/>
          <w:sz w:val="28"/>
        </w:rPr>
        <w:tab/>
        <w:t>Ports</w:t>
      </w:r>
    </w:p>
    <w:p>
      <w:pPr>
        <w:pStyle w:val="Heading3"/>
        <w:spacing w:before="200" w:after="80"/>
        <w:rPr/>
      </w:pPr>
      <w:bookmarkStart w:id="1148" w:name="__RefHeading___Toc24911_3812485855"/>
      <w:bookmarkEnd w:id="1148"/>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9" w:name="_Tab_22_External_Port_Naming"/>
      <w:r>
        <w:rPr/>
        <w:t>External Port Naming</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0" w:name="external-port-naming"/>
            <w:bookmarkEnd w:id="1150"/>
          </w:p>
        </w:tc>
      </w:tr>
    </w:tbl>
    <w:p>
      <w:pPr>
        <w:pStyle w:val="Heading3"/>
        <w:spacing w:before="200" w:after="80"/>
        <w:rPr/>
      </w:pPr>
      <w:bookmarkStart w:id="1151" w:name="__RefHeading___Toc24913_3812485855"/>
      <w:bookmarkEnd w:id="1151"/>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2" w:name="__RefHeading___Toc24915_3812485855"/>
      <w:bookmarkStart w:id="1153" w:name="slave-port-examples"/>
      <w:bookmarkEnd w:id="1152"/>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3"/>
    </w:p>
    <w:p>
      <w:pPr>
        <w:pStyle w:val="Heading3"/>
        <w:spacing w:before="200" w:after="80"/>
        <w:rPr/>
      </w:pPr>
      <w:bookmarkStart w:id="1154" w:name="__RefHeading___Toc24917_3812485855"/>
      <w:bookmarkStart w:id="1155" w:name="apb-port-naming"/>
      <w:bookmarkEnd w:id="1154"/>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7"/>
      <w:bookmarkEnd w:id="1155"/>
      <w:r>
        <w:br w:type="page"/>
      </w:r>
    </w:p>
    <w:p>
      <w:pPr>
        <w:pStyle w:val="Heading2"/>
        <w:pBdr>
          <w:bottom w:val="single" w:sz="12" w:space="0" w:color="228B22"/>
        </w:pBdr>
        <w:spacing w:before="280" w:after="80"/>
        <w:rPr/>
      </w:pPr>
      <w:bookmarkStart w:id="1156" w:name="__RefHeading___Toc24919_3812485855"/>
      <w:bookmarkStart w:id="1157" w:name="functional-description-11"/>
      <w:bookmarkEnd w:id="1156"/>
      <w:r>
        <w:rPr>
          <w:rStyle w:val="SectionNumber"/>
          <w:b/>
          <w:color w:val="228B22"/>
          <w:sz w:val="28"/>
        </w:rPr>
        <w:t>21.3</w:t>
      </w:r>
      <w:r>
        <w:rPr>
          <w:b/>
          <w:color w:val="228B22"/>
          <w:sz w:val="28"/>
        </w:rPr>
        <w:tab/>
        <w:t>Functional Description</w:t>
      </w:r>
    </w:p>
    <w:p>
      <w:pPr>
        <w:pStyle w:val="Heading3"/>
        <w:spacing w:before="200" w:after="80"/>
        <w:rPr/>
      </w:pPr>
      <w:bookmarkStart w:id="1158" w:name="__RefHeading___Toc24921_3812485855"/>
      <w:bookmarkStart w:id="1159" w:name="internal-signal-naming"/>
      <w:bookmarkEnd w:id="1158"/>
      <w:r>
        <w:rPr>
          <w:rStyle w:val="SectionNumber"/>
          <w:b/>
          <w:color w:val="404040"/>
          <w:sz w:val="24"/>
        </w:rPr>
        <w:t>21.3.1</w:t>
      </w:r>
      <w:r>
        <w:rPr>
          <w:b/>
          <w:color w:val="404040"/>
          <w:sz w:val="24"/>
        </w:rPr>
        <w:tab/>
        <w:t>Internal Signal Naming</w:t>
      </w:r>
    </w:p>
    <w:p>
      <w:pPr>
        <w:pStyle w:val="Heading4"/>
        <w:spacing w:before="160" w:after="80"/>
        <w:rPr/>
      </w:pPr>
      <w:bookmarkStart w:id="1160"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0"/>
    </w:p>
    <w:p>
      <w:pPr>
        <w:pStyle w:val="Heading4"/>
        <w:spacing w:before="160" w:after="80"/>
        <w:rPr/>
      </w:pPr>
      <w:bookmarkStart w:id="1161"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1"/>
    </w:p>
    <w:p>
      <w:pPr>
        <w:pStyle w:val="Heading4"/>
        <w:spacing w:before="160" w:after="80"/>
        <w:rPr/>
      </w:pPr>
      <w:bookmarkStart w:id="1162"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9"/>
      <w:bookmarkEnd w:id="1162"/>
    </w:p>
    <w:p>
      <w:pPr>
        <w:pStyle w:val="Heading3"/>
        <w:spacing w:before="200" w:after="80"/>
        <w:rPr/>
      </w:pPr>
      <w:bookmarkStart w:id="1163" w:name="__RefHeading___Toc24923_3812485855"/>
      <w:bookmarkStart w:id="1164" w:name="debug-signal-naming"/>
      <w:bookmarkEnd w:id="1163"/>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4"/>
    </w:p>
    <w:p>
      <w:pPr>
        <w:pStyle w:val="Heading3"/>
        <w:spacing w:before="200" w:after="80"/>
        <w:rPr/>
      </w:pPr>
      <w:bookmarkStart w:id="1165" w:name="__RefHeading___Toc24925_3812485855"/>
      <w:bookmarkStart w:id="1166" w:name="verification-pattern-matching"/>
      <w:bookmarkEnd w:id="1165"/>
      <w:r>
        <w:rPr>
          <w:rStyle w:val="SectionNumber"/>
          <w:b/>
          <w:color w:val="404040"/>
          <w:sz w:val="24"/>
        </w:rPr>
        <w:t>21.3.3</w:t>
      </w:r>
      <w:r>
        <w:rPr>
          <w:b/>
          <w:color w:val="404040"/>
          <w:sz w:val="24"/>
        </w:rPr>
        <w:tab/>
        <w:t>Verification Pattern Matching</w:t>
      </w:r>
    </w:p>
    <w:p>
      <w:pPr>
        <w:pStyle w:val="Heading4"/>
        <w:spacing w:before="160" w:after="80"/>
        <w:rPr/>
      </w:pPr>
      <w:bookmarkStart w:id="1167"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7"/>
    </w:p>
    <w:p>
      <w:pPr>
        <w:pStyle w:val="Heading4"/>
        <w:spacing w:before="160" w:after="80"/>
        <w:rPr/>
      </w:pPr>
      <w:bookmarkStart w:id="1168" w:name="pattern-rules"/>
      <w:r>
        <w:rPr>
          <w:rStyle w:val="SectionNumber"/>
          <w:b/>
          <w:i/>
          <w:color w:val="404040"/>
          <w:sz w:val="22"/>
        </w:rPr>
        <w:t>21.3.3.2</w:t>
      </w:r>
      <w:r>
        <w:rPr>
          <w:b/>
          <w:i/>
          <w:color w:val="404040"/>
          <w:sz w:val="22"/>
        </w:rPr>
        <w:tab/>
        <w:t>Pattern Rules</w:t>
      </w:r>
    </w:p>
    <w:p>
      <w:pPr>
        <w:pStyle w:val="Compact"/>
        <w:numPr>
          <w:ilvl w:val="0"/>
          <w:numId w:val="449"/>
        </w:numPr>
        <w:rPr/>
      </w:pPr>
      <w:r>
        <w:rPr/>
        <w:t>Prefix must end with underscore or be directly followed by channel code</w:t>
      </w:r>
    </w:p>
    <w:p>
      <w:pPr>
        <w:pStyle w:val="Compact"/>
        <w:numPr>
          <w:ilvl w:val="0"/>
          <w:numId w:val="450"/>
        </w:numPr>
        <w:rPr/>
      </w:pPr>
      <w:r>
        <w:rPr/>
        <w:t>Channel codes are lowercase (aw, w, b, ar, r)</w:t>
      </w:r>
    </w:p>
    <w:p>
      <w:pPr>
        <w:pStyle w:val="Compact"/>
        <w:numPr>
          <w:ilvl w:val="0"/>
          <w:numId w:val="451"/>
        </w:numPr>
        <w:rPr/>
      </w:pPr>
      <w:bookmarkStart w:id="1169" w:name="functional-description-11"/>
      <w:bookmarkStart w:id="1170" w:name="verification-pattern-matching"/>
      <w:bookmarkStart w:id="1171" w:name="pattern-rules"/>
      <w:r>
        <w:rPr/>
        <w:t>Signal names match AXI4 specification (valid, ready, addr, data, etc.)</w:t>
      </w:r>
      <w:bookmarkEnd w:id="1169"/>
      <w:bookmarkEnd w:id="1170"/>
      <w:bookmarkEnd w:id="1171"/>
      <w:r>
        <w:br w:type="page"/>
      </w:r>
    </w:p>
    <w:p>
      <w:pPr>
        <w:pStyle w:val="Heading2"/>
        <w:pBdr>
          <w:bottom w:val="single" w:sz="12" w:space="0" w:color="228B22"/>
        </w:pBdr>
        <w:spacing w:before="280" w:after="80"/>
        <w:rPr/>
      </w:pPr>
      <w:bookmarkStart w:id="1172" w:name="__RefHeading___Toc24927_3812485855"/>
      <w:bookmarkStart w:id="1173" w:name="related-modules-10"/>
      <w:bookmarkEnd w:id="1172"/>
      <w:r>
        <w:rPr>
          <w:rStyle w:val="SectionNumber"/>
          <w:b/>
          <w:color w:val="228B22"/>
          <w:sz w:val="28"/>
        </w:rPr>
        <w:t>21.4</w:t>
      </w:r>
      <w:r>
        <w:rPr>
          <w:b/>
          <w:color w:val="228B22"/>
          <w:sz w:val="28"/>
        </w:rPr>
        <w:tab/>
        <w:t>Related Modules</w:t>
      </w:r>
    </w:p>
    <w:p>
      <w:pPr>
        <w:pStyle w:val="Compact"/>
        <w:numPr>
          <w:ilvl w:val="0"/>
          <w:numId w:val="452"/>
        </w:numPr>
        <w:rPr/>
      </w:pPr>
      <w:hyperlink r:id="rId43">
        <w:r>
          <w:rPr>
            <w:rStyle w:val="Hyperlink"/>
          </w:rPr>
          <w:t>Module Structure</w:t>
        </w:r>
      </w:hyperlink>
      <w:r>
        <w:rPr/>
        <w:t xml:space="preserve"> - Overall RTL organization</w:t>
      </w:r>
    </w:p>
    <w:p>
      <w:pPr>
        <w:pStyle w:val="Compact"/>
        <w:numPr>
          <w:ilvl w:val="0"/>
          <w:numId w:val="453"/>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signal-naming"/>
      <w:bookmarkStart w:id="1175" w:name="related-modules-10"/>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r>
        <w:br w:type="page"/>
      </w:r>
    </w:p>
    <w:p>
      <w:pPr>
        <w:pStyle w:val="Heading1"/>
        <w:shd w:val="clear" w:color="auto" w:fill="404040"/>
        <w:spacing w:before="360" w:after="120"/>
        <w:rPr/>
      </w:pPr>
      <w:bookmarkStart w:id="1176" w:name="__RefHeading___Toc24929_3812485855"/>
      <w:bookmarkStart w:id="1177" w:name="test-strategy"/>
      <w:bookmarkEnd w:id="1176"/>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8" w:name="__RefHeading___Toc24931_3812485855"/>
      <w:bookmarkStart w:id="1179" w:name="overview-18"/>
      <w:bookmarkEnd w:id="1178"/>
      <w:r>
        <w:rPr>
          <w:rStyle w:val="SectionNumber"/>
          <w:b/>
          <w:color w:val="228B22"/>
          <w:sz w:val="28"/>
        </w:rPr>
        <w:t>22.1</w:t>
      </w:r>
      <w:r>
        <w:rPr>
          <w:b/>
          <w:color w:val="228B22"/>
          <w:sz w:val="28"/>
        </w:rPr>
        <w:tab/>
        <w:t>Overview</w:t>
      </w:r>
    </w:p>
    <w:p>
      <w:pPr>
        <w:pStyle w:val="FirstParagraph"/>
        <w:rPr/>
      </w:pPr>
      <w:bookmarkStart w:id="1180" w:name="overview-18"/>
      <w:r>
        <w:rPr>
          <w:sz w:val="20"/>
        </w:rPr>
        <w:t>Bridge verification is CocoTB-based and parameterized: the same infrastructure covers every bridge topology and protocol combination.</w:t>
      </w:r>
      <w:bookmarkEnd w:id="1180"/>
      <w:r>
        <w:br w:type="page"/>
      </w:r>
    </w:p>
    <w:p>
      <w:pPr>
        <w:pStyle w:val="Heading2"/>
        <w:pBdr>
          <w:bottom w:val="single" w:sz="12" w:space="0" w:color="228B22"/>
        </w:pBdr>
        <w:spacing w:before="280" w:after="80"/>
        <w:rPr/>
      </w:pPr>
      <w:bookmarkStart w:id="1181" w:name="__RefHeading___Toc24933_3812485855"/>
      <w:bookmarkStart w:id="1182" w:name="related-modules-11"/>
      <w:bookmarkEnd w:id="1181"/>
      <w:r>
        <w:rPr>
          <w:rStyle w:val="SectionNumber"/>
          <w:b/>
          <w:color w:val="228B22"/>
          <w:sz w:val="28"/>
        </w:rPr>
        <w:t>22.2</w:t>
      </w:r>
      <w:r>
        <w:rPr>
          <w:b/>
          <w:color w:val="228B22"/>
          <w:sz w:val="28"/>
        </w:rPr>
        <w:tab/>
        <w:t>Related Modules</w:t>
      </w:r>
    </w:p>
    <w:p>
      <w:pPr>
        <w:pStyle w:val="Compact"/>
        <w:numPr>
          <w:ilvl w:val="0"/>
          <w:numId w:val="454"/>
        </w:numPr>
        <w:rPr/>
      </w:pPr>
      <w:hyperlink r:id="rId45">
        <w:r>
          <w:rPr>
            <w:rStyle w:val="Hyperlink"/>
          </w:rPr>
          <w:t>Debug Guide</w:t>
        </w:r>
      </w:hyperlink>
      <w:r>
        <w:rPr/>
        <w:t xml:space="preserve"> - Debugging failed tests</w:t>
      </w:r>
    </w:p>
    <w:p>
      <w:pPr>
        <w:pStyle w:val="Compact"/>
        <w:numPr>
          <w:ilvl w:val="0"/>
          <w:numId w:val="455"/>
        </w:numPr>
        <w:rPr/>
      </w:pPr>
      <w:hyperlink r:id="rId46">
        <w:r>
          <w:rPr>
            <w:rStyle w:val="Hyperlink"/>
          </w:rPr>
          <w:t>Signal Naming</w:t>
        </w:r>
      </w:hyperlink>
      <w:r>
        <w:rPr/>
        <w:t xml:space="preserve"> - Pattern matching for BFMs</w:t>
      </w:r>
      <w:bookmarkEnd w:id="1182"/>
      <w:r>
        <w:br w:type="page"/>
      </w:r>
    </w:p>
    <w:p>
      <w:pPr>
        <w:pStyle w:val="Heading2"/>
        <w:pBdr>
          <w:bottom w:val="single" w:sz="12" w:space="0" w:color="228B22"/>
        </w:pBdr>
        <w:spacing w:before="280" w:after="80"/>
        <w:rPr/>
      </w:pPr>
      <w:bookmarkStart w:id="1183" w:name="__RefHeading___Toc24935_3812485855"/>
      <w:bookmarkStart w:id="1184" w:name="testing-5"/>
      <w:bookmarkEnd w:id="1183"/>
      <w:r>
        <w:rPr>
          <w:rStyle w:val="SectionNumber"/>
          <w:b/>
          <w:color w:val="228B22"/>
          <w:sz w:val="28"/>
        </w:rPr>
        <w:t>22.3</w:t>
      </w:r>
      <w:r>
        <w:rPr>
          <w:b/>
          <w:color w:val="228B22"/>
          <w:sz w:val="28"/>
        </w:rPr>
        <w:tab/>
        <w:t>Testing</w:t>
      </w:r>
    </w:p>
    <w:p>
      <w:pPr>
        <w:pStyle w:val="Heading3"/>
        <w:spacing w:before="200" w:after="80"/>
        <w:rPr/>
      </w:pPr>
      <w:bookmarkStart w:id="1185" w:name="__RefHeading___Toc24937_3812485855"/>
      <w:bookmarkStart w:id="1186" w:name="test-categories"/>
      <w:bookmarkEnd w:id="1185"/>
      <w:r>
        <w:rPr>
          <w:rStyle w:val="SectionNumber"/>
          <w:b/>
          <w:color w:val="404040"/>
          <w:sz w:val="24"/>
        </w:rPr>
        <w:t>22.3.1</w:t>
      </w:r>
      <w:r>
        <w:rPr>
          <w:b/>
          <w:color w:val="404040"/>
          <w:sz w:val="24"/>
        </w:rPr>
        <w:tab/>
        <w:t>Test Categories</w:t>
      </w:r>
    </w:p>
    <w:p>
      <w:pPr>
        <w:pStyle w:val="Heading4"/>
        <w:spacing w:before="160" w:after="80"/>
        <w:rPr/>
      </w:pPr>
      <w:bookmarkStart w:id="1187"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7"/>
    </w:p>
    <w:p>
      <w:pPr>
        <w:pStyle w:val="Heading4"/>
        <w:spacing w:before="160" w:after="80"/>
        <w:rPr/>
      </w:pPr>
      <w:bookmarkStart w:id="1188"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6"/>
      <w:bookmarkEnd w:id="1188"/>
    </w:p>
    <w:p>
      <w:pPr>
        <w:pStyle w:val="Heading3"/>
        <w:spacing w:before="200" w:after="80"/>
        <w:rPr/>
      </w:pPr>
      <w:bookmarkStart w:id="1189" w:name="__RefHeading___Toc24939_3812485855"/>
      <w:bookmarkEnd w:id="1189"/>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0" w:name="_Tab_23_Test_Parameter_Matri"/>
      <w:r>
        <w:rPr/>
        <w:t>Test Parameter Matrix</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1" w:name="configuration-matrix"/>
            <w:bookmarkEnd w:id="1191"/>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2" w:name="_Tab_24_AMBA5_Fixtures"/>
      <w:r>
        <w:rPr/>
        <w:t>AMBA5 Fixtures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3" w:name="test-parameterization"/>
            <w:bookmarkEnd w:id="1193"/>
          </w:p>
        </w:tc>
      </w:tr>
    </w:tbl>
    <w:p>
      <w:pPr>
        <w:pStyle w:val="Heading3"/>
        <w:spacing w:before="200" w:after="80"/>
        <w:rPr/>
      </w:pPr>
      <w:bookmarkStart w:id="1194" w:name="__RefHeading___Toc24941_3812485855"/>
      <w:bookmarkEnd w:id="1194"/>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5"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5"/>
    </w:p>
    <w:p>
      <w:pPr>
        <w:pStyle w:val="Heading4"/>
        <w:spacing w:before="160" w:after="80"/>
        <w:rPr/>
      </w:pPr>
      <w:bookmarkStart w:id="1196"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6"/>
    </w:p>
    <w:p>
      <w:pPr>
        <w:pStyle w:val="Heading4"/>
        <w:spacing w:before="160" w:after="80"/>
        <w:rPr/>
      </w:pPr>
      <w:bookmarkStart w:id="1197" w:name="boundary-probe-testing"/>
      <w:r>
        <w:rPr>
          <w:rStyle w:val="SectionNumber"/>
          <w:b/>
          <w:i/>
          <w:color w:val="404040"/>
          <w:sz w:val="22"/>
        </w:rPr>
        <w:t>22.3.3.3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7"/>
    </w:p>
    <w:p>
      <w:pPr>
        <w:pStyle w:val="Heading3"/>
        <w:spacing w:before="200" w:after="80"/>
        <w:rPr/>
      </w:pPr>
      <w:bookmarkStart w:id="1198" w:name="__RefHeading___Toc24943_3812485855"/>
      <w:bookmarkStart w:id="1199" w:name="coverage-goals"/>
      <w:bookmarkEnd w:id="1198"/>
      <w:r>
        <w:rPr>
          <w:rStyle w:val="SectionNumber"/>
          <w:b/>
          <w:color w:val="404040"/>
          <w:sz w:val="24"/>
        </w:rPr>
        <w:t>22.3.4</w:t>
      </w:r>
      <w:r>
        <w:rPr>
          <w:b/>
          <w:color w:val="404040"/>
          <w:sz w:val="24"/>
        </w:rPr>
        <w:tab/>
        <w:t>Coverage Goals</w:t>
      </w:r>
    </w:p>
    <w:p>
      <w:pPr>
        <w:pStyle w:val="Heading4"/>
        <w:spacing w:before="160" w:after="80"/>
        <w:rPr/>
      </w:pPr>
      <w:bookmarkStart w:id="1200"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0"/>
    </w:p>
    <w:p>
      <w:pPr>
        <w:pStyle w:val="Heading4"/>
        <w:spacing w:before="160" w:after="80"/>
        <w:rPr/>
      </w:pPr>
      <w:bookmarkStart w:id="1201"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9"/>
      <w:bookmarkEnd w:id="1201"/>
    </w:p>
    <w:p>
      <w:pPr>
        <w:pStyle w:val="Heading3"/>
        <w:spacing w:before="200" w:after="80"/>
        <w:rPr/>
      </w:pPr>
      <w:bookmarkStart w:id="1202" w:name="__RefHeading___Toc24945_3812485855"/>
      <w:bookmarkStart w:id="1203" w:name="test-execution"/>
      <w:bookmarkEnd w:id="1202"/>
      <w:r>
        <w:rPr>
          <w:rStyle w:val="SectionNumber"/>
          <w:b/>
          <w:color w:val="404040"/>
          <w:sz w:val="24"/>
        </w:rPr>
        <w:t>22.3.5</w:t>
      </w:r>
      <w:r>
        <w:rPr>
          <w:b/>
          <w:color w:val="404040"/>
          <w:sz w:val="24"/>
        </w:rPr>
        <w:tab/>
        <w:t>Test Execution</w:t>
      </w:r>
    </w:p>
    <w:p>
      <w:pPr>
        <w:pStyle w:val="Heading4"/>
        <w:spacing w:before="160" w:after="80"/>
        <w:rPr/>
      </w:pPr>
      <w:bookmarkStart w:id="1204"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4"/>
    </w:p>
    <w:p>
      <w:pPr>
        <w:pStyle w:val="Heading4"/>
        <w:spacing w:before="160" w:after="80"/>
        <w:rPr/>
      </w:pPr>
      <w:bookmarkStart w:id="1205"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5"/>
    </w:p>
    <w:p>
      <w:pPr>
        <w:pStyle w:val="Heading4"/>
        <w:spacing w:before="160" w:after="80"/>
        <w:rPr/>
      </w:pPr>
      <w:bookmarkStart w:id="1206"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7" w:name="_Tab_25_Test_Level_Depth_Pro"/>
      <w:r>
        <w:rPr/>
        <w:t>Test Level Depth Profile</w:t>
      </w:r>
      <w:bookmarkEnd w:id="1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8" w:name="test-strategy"/>
      <w:bookmarkStart w:id="1209" w:name="testing-5"/>
      <w:bookmarkStart w:id="1210" w:name="test-execution"/>
      <w:bookmarkStart w:id="1211" w:name="test-level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8"/>
      <w:bookmarkEnd w:id="1209"/>
      <w:bookmarkEnd w:id="1210"/>
      <w:bookmarkEnd w:id="1211"/>
      <w:r>
        <w:br w:type="page"/>
      </w:r>
    </w:p>
    <w:p>
      <w:pPr>
        <w:pStyle w:val="Heading1"/>
        <w:shd w:val="clear" w:color="auto" w:fill="404040"/>
        <w:spacing w:before="360" w:after="120"/>
        <w:rPr/>
      </w:pPr>
      <w:bookmarkStart w:id="1212" w:name="__RefHeading___Toc24947_3812485855"/>
      <w:bookmarkStart w:id="1213" w:name="debug-guide"/>
      <w:bookmarkEnd w:id="1212"/>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4" w:name="__RefHeading___Toc24949_3812485855"/>
      <w:bookmarkStart w:id="1215" w:name="overview-19"/>
      <w:bookmarkEnd w:id="1214"/>
      <w:r>
        <w:rPr>
          <w:rStyle w:val="SectionNumber"/>
          <w:b/>
          <w:color w:val="228B22"/>
          <w:sz w:val="28"/>
        </w:rPr>
        <w:t>23.1</w:t>
      </w:r>
      <w:r>
        <w:rPr>
          <w:b/>
          <w:color w:val="228B22"/>
          <w:sz w:val="28"/>
        </w:rPr>
        <w:tab/>
        <w:t>Overview</w:t>
      </w:r>
    </w:p>
    <w:p>
      <w:pPr>
        <w:pStyle w:val="FirstParagraph"/>
        <w:rPr/>
      </w:pPr>
      <w:bookmarkStart w:id="1216" w:name="overview-19"/>
      <w:r>
        <w:rPr>
          <w:sz w:val="20"/>
        </w:rPr>
        <w:t>When a bridge test fails, start here. This guide lists the failure modes that actually occur and how to chase each one down.</w:t>
      </w:r>
      <w:bookmarkEnd w:id="1216"/>
      <w:r>
        <w:br w:type="page"/>
      </w:r>
    </w:p>
    <w:p>
      <w:pPr>
        <w:pStyle w:val="Heading2"/>
        <w:pBdr>
          <w:bottom w:val="single" w:sz="12" w:space="0" w:color="228B22"/>
        </w:pBdr>
        <w:spacing w:before="280" w:after="80"/>
        <w:rPr/>
      </w:pPr>
      <w:bookmarkStart w:id="1217" w:name="__RefHeading___Toc24951_3812485855"/>
      <w:bookmarkStart w:id="1218" w:name="waveforms"/>
      <w:bookmarkEnd w:id="1217"/>
      <w:r>
        <w:rPr>
          <w:rStyle w:val="SectionNumber"/>
          <w:b/>
          <w:color w:val="228B22"/>
          <w:sz w:val="28"/>
        </w:rPr>
        <w:t>23.2</w:t>
      </w:r>
      <w:r>
        <w:rPr>
          <w:b/>
          <w:color w:val="228B22"/>
          <w:sz w:val="28"/>
        </w:rPr>
        <w:tab/>
        <w:t>Waveforms</w:t>
      </w:r>
    </w:p>
    <w:p>
      <w:pPr>
        <w:pStyle w:val="Heading3"/>
        <w:spacing w:before="200" w:after="80"/>
        <w:rPr/>
      </w:pPr>
      <w:bookmarkStart w:id="1219" w:name="__RefHeading___Toc24953_3812485855"/>
      <w:bookmarkStart w:id="1220" w:name="generating-waveforms"/>
      <w:bookmarkEnd w:id="1219"/>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0"/>
    </w:p>
    <w:p>
      <w:pPr>
        <w:pStyle w:val="Heading3"/>
        <w:spacing w:before="200" w:after="80"/>
        <w:rPr/>
      </w:pPr>
      <w:bookmarkStart w:id="1221" w:name="__RefHeading___Toc24955_3812485855"/>
      <w:bookmarkStart w:id="1222" w:name="key-signals-to-observe"/>
      <w:bookmarkEnd w:id="1221"/>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2"/>
    </w:p>
    <w:p>
      <w:pPr>
        <w:pStyle w:val="Heading3"/>
        <w:spacing w:before="200" w:after="80"/>
        <w:rPr/>
      </w:pPr>
      <w:bookmarkStart w:id="1223" w:name="__RefHeading___Toc24957_3812485855"/>
      <w:bookmarkStart w:id="1224" w:name="timing-analysis"/>
      <w:bookmarkEnd w:id="1223"/>
      <w:r>
        <w:rPr>
          <w:rStyle w:val="SectionNumber"/>
          <w:b/>
          <w:color w:val="404040"/>
          <w:sz w:val="24"/>
        </w:rPr>
        <w:t>23.2.3</w:t>
      </w:r>
      <w:r>
        <w:rPr>
          <w:b/>
          <w:color w:val="404040"/>
          <w:sz w:val="24"/>
        </w:rPr>
        <w:tab/>
        <w:t>Timing Analysis</w:t>
      </w:r>
    </w:p>
    <w:p>
      <w:pPr>
        <w:pStyle w:val="Heading4"/>
        <w:spacing w:before="160" w:after="80"/>
        <w:rPr/>
      </w:pPr>
      <w:bookmarkStart w:id="1225" w:name="waveform-7.1-expected-transaction-timing"/>
      <w:bookmarkStart w:id="1226" w:name="_Wave_7_1_Expected_Transaction"/>
      <w:r>
        <w:rPr>
          <w:rStyle w:val="SectionNumber"/>
          <w:b/>
          <w:i/>
          <w:color w:val="404040"/>
          <w:sz w:val="22"/>
        </w:rPr>
        <w:t>23.2.3.1</w:t>
      </w:r>
      <w:r>
        <w:rPr>
          <w:b/>
          <w:i/>
          <w:color w:val="404040"/>
          <w:sz w:val="22"/>
        </w:rPr>
        <w:tab/>
        <w:t>Waveform 7.1: Expected Transaction Timing</w:t>
      </w:r>
      <w:bookmarkEnd w:id="1226"/>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8" name="Image23"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3"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7" w:name="waveforms"/>
      <w:bookmarkStart w:id="1228" w:name="timing-analysis"/>
      <w:bookmarkStart w:id="1229" w:name="waveform-7.1-expected-transaction-timing"/>
      <w:r>
        <w:rPr/>
        <w:t>Waveform 1</w:t>
      </w:r>
      <w:bookmarkEnd w:id="1227"/>
      <w:bookmarkEnd w:id="1228"/>
      <w:bookmarkEnd w:id="1229"/>
      <w:r>
        <w:br w:type="page"/>
      </w:r>
    </w:p>
    <w:p>
      <w:pPr>
        <w:pStyle w:val="Heading2"/>
        <w:pBdr>
          <w:bottom w:val="single" w:sz="12" w:space="0" w:color="228B22"/>
        </w:pBdr>
        <w:spacing w:before="280" w:after="80"/>
        <w:rPr/>
      </w:pPr>
      <w:bookmarkStart w:id="1230" w:name="__RefHeading___Toc24959_3812485855"/>
      <w:bookmarkStart w:id="1231" w:name="related-modules-12"/>
      <w:bookmarkEnd w:id="1230"/>
      <w:r>
        <w:rPr>
          <w:rStyle w:val="SectionNumber"/>
          <w:b/>
          <w:color w:val="228B22"/>
          <w:sz w:val="28"/>
        </w:rPr>
        <w:t>23.3</w:t>
      </w:r>
      <w:r>
        <w:rPr>
          <w:b/>
          <w:color w:val="228B22"/>
          <w:sz w:val="28"/>
        </w:rPr>
        <w:tab/>
        <w:t>Related Modules</w:t>
      </w:r>
    </w:p>
    <w:p>
      <w:pPr>
        <w:pStyle w:val="Compact"/>
        <w:numPr>
          <w:ilvl w:val="0"/>
          <w:numId w:val="456"/>
        </w:numPr>
        <w:rPr/>
      </w:pPr>
      <w:hyperlink r:id="rId49">
        <w:r>
          <w:rPr>
            <w:rStyle w:val="Hyperlink"/>
          </w:rPr>
          <w:t>Test Strategy</w:t>
        </w:r>
      </w:hyperlink>
      <w:r>
        <w:rPr/>
        <w:t xml:space="preserve"> - Overall test approach</w:t>
      </w:r>
    </w:p>
    <w:p>
      <w:pPr>
        <w:pStyle w:val="Compact"/>
        <w:numPr>
          <w:ilvl w:val="0"/>
          <w:numId w:val="457"/>
        </w:numPr>
        <w:rPr/>
      </w:pPr>
      <w:hyperlink r:id="rId50">
        <w:r>
          <w:rPr>
            <w:rStyle w:val="Hyperlink"/>
          </w:rPr>
          <w:t>Arbiter FSMs</w:t>
        </w:r>
      </w:hyperlink>
      <w:r>
        <w:rPr/>
        <w:t xml:space="preserve"> - FSM state details</w:t>
      </w:r>
    </w:p>
    <w:p>
      <w:pPr>
        <w:pStyle w:val="Compact"/>
        <w:numPr>
          <w:ilvl w:val="0"/>
          <w:numId w:val="458"/>
        </w:numPr>
        <w:rPr/>
      </w:pPr>
      <w:hyperlink r:id="rId51">
        <w:r>
          <w:rPr>
            <w:rStyle w:val="Hyperlink"/>
          </w:rPr>
          <w:t>ID Tracking</w:t>
        </w:r>
      </w:hyperlink>
      <w:r>
        <w:rPr/>
        <w:t xml:space="preserve"> - ID table operation</w:t>
      </w:r>
      <w:bookmarkEnd w:id="1231"/>
      <w:r>
        <w:br w:type="page"/>
      </w:r>
    </w:p>
    <w:p>
      <w:pPr>
        <w:pStyle w:val="Heading2"/>
        <w:pBdr>
          <w:bottom w:val="single" w:sz="12" w:space="0" w:color="228B22"/>
        </w:pBdr>
        <w:spacing w:before="280" w:after="80"/>
        <w:rPr/>
      </w:pPr>
      <w:bookmarkStart w:id="1232" w:name="__RefHeading___Toc24961_3812485855"/>
      <w:bookmarkStart w:id="1233" w:name="testing-6"/>
      <w:bookmarkEnd w:id="1232"/>
      <w:r>
        <w:rPr>
          <w:rStyle w:val="SectionNumber"/>
          <w:b/>
          <w:color w:val="228B22"/>
          <w:sz w:val="28"/>
        </w:rPr>
        <w:t>23.4</w:t>
      </w:r>
      <w:r>
        <w:rPr>
          <w:b/>
          <w:color w:val="228B22"/>
          <w:sz w:val="28"/>
        </w:rPr>
        <w:tab/>
        <w:t>Testing</w:t>
      </w:r>
    </w:p>
    <w:p>
      <w:pPr>
        <w:pStyle w:val="Heading3"/>
        <w:spacing w:before="200" w:after="80"/>
        <w:rPr/>
      </w:pPr>
      <w:bookmarkStart w:id="1234" w:name="__RefHeading___Toc24963_3812485855"/>
      <w:bookmarkStart w:id="1235" w:name="debug-signal-access"/>
      <w:bookmarkEnd w:id="1234"/>
      <w:r>
        <w:rPr>
          <w:rStyle w:val="SectionNumber"/>
          <w:b/>
          <w:color w:val="404040"/>
          <w:sz w:val="24"/>
        </w:rPr>
        <w:t>23.4.1</w:t>
      </w:r>
      <w:r>
        <w:rPr>
          <w:b/>
          <w:color w:val="404040"/>
          <w:sz w:val="24"/>
        </w:rPr>
        <w:tab/>
        <w:t>Debug Signal Access</w:t>
      </w:r>
    </w:p>
    <w:p>
      <w:pPr>
        <w:pStyle w:val="Heading4"/>
        <w:spacing w:before="160" w:after="80"/>
        <w:rPr/>
      </w:pPr>
      <w:bookmarkStart w:id="1236"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7" w:name="_Tab_26_Debug_Signals_That_E"/>
      <w:r>
        <w:rPr/>
        <w:t>Debug Signals That Exist</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aw_trk_*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FIFO on rr_atomic / trace-echo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5"/>
      <w:bookmarkEnd w:id="1236"/>
    </w:p>
    <w:p>
      <w:pPr>
        <w:pStyle w:val="Heading3"/>
        <w:spacing w:before="200" w:after="80"/>
        <w:rPr/>
      </w:pPr>
      <w:bookmarkStart w:id="1238" w:name="__RefHeading___Toc24965_3812485855"/>
      <w:bookmarkStart w:id="1239" w:name="common-issues-3"/>
      <w:bookmarkEnd w:id="1238"/>
      <w:r>
        <w:rPr>
          <w:rStyle w:val="SectionNumber"/>
          <w:b/>
          <w:color w:val="404040"/>
          <w:sz w:val="24"/>
        </w:rPr>
        <w:t>23.4.2</w:t>
      </w:r>
      <w:r>
        <w:rPr>
          <w:b/>
          <w:color w:val="404040"/>
          <w:sz w:val="24"/>
        </w:rPr>
        <w:tab/>
        <w:t>Common Issues</w:t>
      </w:r>
    </w:p>
    <w:p>
      <w:pPr>
        <w:pStyle w:val="Heading4"/>
        <w:spacing w:before="160" w:after="80"/>
        <w:rPr/>
      </w:pPr>
      <w:bookmarkStart w:id="1240"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16)</w:t>
      </w:r>
      <w:bookmarkEnd w:id="1240"/>
    </w:p>
    <w:p>
      <w:pPr>
        <w:pStyle w:val="Heading4"/>
        <w:spacing w:before="160" w:after="80"/>
        <w:rPr/>
      </w:pPr>
      <w:bookmarkStart w:id="1241"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1"/>
    </w:p>
    <w:p>
      <w:pPr>
        <w:pStyle w:val="Heading4"/>
        <w:spacing w:before="160" w:after="80"/>
        <w:rPr/>
      </w:pPr>
      <w:bookmarkStart w:id="1242"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9"/>
      <w:bookmarkEnd w:id="1242"/>
    </w:p>
    <w:p>
      <w:pPr>
        <w:pStyle w:val="Heading3"/>
        <w:spacing w:before="200" w:after="80"/>
        <w:rPr/>
      </w:pPr>
      <w:bookmarkStart w:id="1243" w:name="__RefHeading___Toc24967_3812485855"/>
      <w:bookmarkStart w:id="1244" w:name="assertion-failures"/>
      <w:bookmarkEnd w:id="1243"/>
      <w:r>
        <w:rPr>
          <w:rStyle w:val="SectionNumber"/>
          <w:b/>
          <w:color w:val="404040"/>
          <w:sz w:val="24"/>
        </w:rPr>
        <w:t>23.4.3</w:t>
      </w:r>
      <w:r>
        <w:rPr>
          <w:b/>
          <w:color w:val="404040"/>
          <w:sz w:val="24"/>
        </w:rPr>
        <w:tab/>
        <w:t>Assertion Failures</w:t>
      </w:r>
    </w:p>
    <w:p>
      <w:pPr>
        <w:pStyle w:val="Heading4"/>
        <w:spacing w:before="160" w:after="80"/>
        <w:rPr/>
      </w:pPr>
      <w:bookmarkStart w:id="1245"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6" w:name="there-are-no-built-in-assertions"/>
      <w:r>
        <w:rPr>
          <w:sz w:val="20"/>
        </w:rPr>
        <w:t>Protocol checking is the testbench’s job here. Use the AXI4 BFMs and the monitor wrappers rather than expecting the DUT to flag a violation itself.</w:t>
      </w:r>
      <w:bookmarkEnd w:id="1246"/>
    </w:p>
    <w:p>
      <w:pPr>
        <w:pStyle w:val="Heading4"/>
        <w:spacing w:before="160" w:after="80"/>
        <w:rPr/>
      </w:pPr>
      <w:bookmarkStart w:id="1247" w:name="handling-assertion-failures"/>
      <w:r>
        <w:rPr>
          <w:rStyle w:val="SectionNumber"/>
          <w:b/>
          <w:i/>
          <w:color w:val="404040"/>
          <w:sz w:val="22"/>
        </w:rPr>
        <w:t>23.4.3.2</w:t>
      </w:r>
      <w:r>
        <w:rPr>
          <w:b/>
          <w:i/>
          <w:color w:val="404040"/>
          <w:sz w:val="22"/>
        </w:rPr>
        <w:tab/>
        <w:t>Handling Assertion Failures</w:t>
      </w:r>
    </w:p>
    <w:p>
      <w:pPr>
        <w:pStyle w:val="Compact"/>
        <w:numPr>
          <w:ilvl w:val="0"/>
          <w:numId w:val="459"/>
        </w:numPr>
        <w:rPr/>
      </w:pPr>
      <w:r>
        <w:rPr>
          <w:b/>
          <w:bCs/>
        </w:rPr>
        <w:t>Locate assertion in RTL</w:t>
      </w:r>
      <w:r>
        <w:rPr/>
        <w:t xml:space="preserve"> - Search for error message</w:t>
      </w:r>
    </w:p>
    <w:p>
      <w:pPr>
        <w:pStyle w:val="Compact"/>
        <w:numPr>
          <w:ilvl w:val="0"/>
          <w:numId w:val="460"/>
        </w:numPr>
        <w:rPr/>
      </w:pPr>
      <w:r>
        <w:rPr>
          <w:b/>
          <w:bCs/>
        </w:rPr>
        <w:t>Check signal history</w:t>
      </w:r>
      <w:r>
        <w:rPr/>
        <w:t xml:space="preserve"> - Review 10-20 cycles before failure</w:t>
      </w:r>
    </w:p>
    <w:p>
      <w:pPr>
        <w:pStyle w:val="Compact"/>
        <w:numPr>
          <w:ilvl w:val="0"/>
          <w:numId w:val="461"/>
        </w:numPr>
        <w:rPr/>
      </w:pPr>
      <w:r>
        <w:rPr>
          <w:b/>
          <w:bCs/>
        </w:rPr>
        <w:t>Identify root cause</w:t>
      </w:r>
      <w:r>
        <w:rPr/>
        <w:t xml:space="preserve"> - Usually protocol or timing issue</w:t>
      </w:r>
    </w:p>
    <w:p>
      <w:pPr>
        <w:pStyle w:val="Compact"/>
        <w:numPr>
          <w:ilvl w:val="0"/>
          <w:numId w:val="462"/>
        </w:numPr>
        <w:rPr/>
      </w:pPr>
      <w:r>
        <w:rPr>
          <w:b/>
          <w:bCs/>
        </w:rPr>
        <w:t>Fix test or RTL</w:t>
      </w:r>
      <w:r>
        <w:rPr/>
        <w:t xml:space="preserve"> - Depending on where bug exists</w:t>
      </w:r>
      <w:bookmarkEnd w:id="1244"/>
      <w:bookmarkEnd w:id="1247"/>
    </w:p>
    <w:p>
      <w:pPr>
        <w:pStyle w:val="Heading3"/>
        <w:spacing w:before="200" w:after="80"/>
        <w:rPr/>
      </w:pPr>
      <w:bookmarkStart w:id="1248" w:name="__RefHeading___Toc24969_3812485855"/>
      <w:bookmarkStart w:id="1249" w:name="performance-debugging"/>
      <w:bookmarkEnd w:id="1248"/>
      <w:r>
        <w:rPr>
          <w:rStyle w:val="SectionNumber"/>
          <w:b/>
          <w:color w:val="404040"/>
          <w:sz w:val="24"/>
        </w:rPr>
        <w:t>23.4.4</w:t>
      </w:r>
      <w:r>
        <w:rPr>
          <w:b/>
          <w:color w:val="404040"/>
          <w:sz w:val="24"/>
        </w:rPr>
        <w:tab/>
        <w:t>Performance Debugging</w:t>
      </w:r>
    </w:p>
    <w:p>
      <w:pPr>
        <w:pStyle w:val="Heading4"/>
        <w:spacing w:before="160" w:after="80"/>
        <w:rPr/>
      </w:pPr>
      <w:bookmarkStart w:id="1250"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0"/>
    </w:p>
    <w:p>
      <w:pPr>
        <w:pStyle w:val="Heading4"/>
        <w:spacing w:before="160" w:after="80"/>
        <w:rPr/>
      </w:pPr>
      <w:bookmarkStart w:id="1251"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3"/>
      <w:bookmarkEnd w:id="1233"/>
      <w:bookmarkEnd w:id="1249"/>
      <w:bookmarkEnd w:id="1251"/>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6"/>
    <w:lvlOverride w:ilvl="0">
      <w:startOverride w:val="1"/>
    </w:lvlOverride>
  </w:num>
  <w:num w:numId="174">
    <w:abstractNumId w:val="6"/>
  </w:num>
  <w:num w:numId="175">
    <w:abstractNumId w:val="6"/>
  </w:num>
  <w:num w:numId="176">
    <w:abstractNumId w:val="6"/>
  </w:num>
  <w:num w:numId="177">
    <w:abstractNumId w:val="6"/>
  </w:num>
  <w:num w:numId="178">
    <w:abstractNumId w:val="6"/>
    <w:lvlOverride w:ilvl="0">
      <w:startOverride w:val="1"/>
    </w:lvlOverride>
  </w:num>
  <w:num w:numId="179">
    <w:abstractNumId w:val="1"/>
  </w:num>
  <w:num w:numId="180">
    <w:abstractNumId w:val="1"/>
  </w:num>
  <w:num w:numId="181">
    <w:abstractNumId w:val="1"/>
  </w:num>
  <w:num w:numId="182">
    <w:abstractNumId w:val="6"/>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6"/>
    <w:lvlOverride w:ilvl="0">
      <w:startOverride w:val="1"/>
    </w:lvlOverride>
  </w:num>
  <w:num w:numId="201">
    <w:abstractNumId w:val="6"/>
  </w:num>
  <w:num w:numId="202">
    <w:abstractNumId w:val="6"/>
  </w:num>
  <w:num w:numId="203">
    <w:abstractNumId w:val="6"/>
  </w:num>
  <w:num w:numId="204">
    <w:abstractNumId w:val="6"/>
  </w:num>
  <w:num w:numId="205">
    <w:abstractNumId w:val="6"/>
    <w:lvlOverride w:ilvl="0">
      <w:startOverride w:val="1"/>
    </w:lvlOverride>
  </w:num>
  <w:num w:numId="206">
    <w:abstractNumId w:val="1"/>
  </w:num>
  <w:num w:numId="207">
    <w:abstractNumId w:val="1"/>
  </w:num>
  <w:num w:numId="208">
    <w:abstractNumId w:val="6"/>
  </w:num>
  <w:num w:numId="209">
    <w:abstractNumId w:val="1"/>
  </w:num>
  <w:num w:numId="210">
    <w:abstractNumId w:val="1"/>
  </w:num>
  <w:num w:numId="211">
    <w:abstractNumId w:val="6"/>
  </w:num>
  <w:num w:numId="212">
    <w:abstractNumId w:val="1"/>
  </w:num>
  <w:num w:numId="213">
    <w:abstractNumId w:val="1"/>
  </w:num>
  <w:num w:numId="214">
    <w:abstractNumId w:val="6"/>
    <w:lvlOverride w:ilvl="0">
      <w:startOverride w:val="1"/>
    </w:lvlOverride>
  </w:num>
  <w:num w:numId="215">
    <w:abstractNumId w:val="6"/>
  </w:num>
  <w:num w:numId="216">
    <w:abstractNumId w:val="6"/>
  </w:num>
  <w:num w:numId="217">
    <w:abstractNumId w:val="6"/>
    <w:lvlOverride w:ilvl="0">
      <w:startOverride w:val="1"/>
    </w:lvlOverride>
  </w:num>
  <w:num w:numId="218">
    <w:abstractNumId w:val="6"/>
  </w:num>
  <w:num w:numId="219">
    <w:abstractNumId w:val="6"/>
  </w:num>
  <w:num w:numId="220">
    <w:abstractNumId w:val="1"/>
  </w:num>
  <w:num w:numId="221">
    <w:abstractNumId w:val="1"/>
  </w:num>
  <w:num w:numId="222">
    <w:abstractNumId w:val="1"/>
  </w:num>
  <w:num w:numId="223">
    <w:abstractNumId w:val="1"/>
  </w:num>
  <w:num w:numId="224">
    <w:abstractNumId w:val="1"/>
  </w:num>
  <w:num w:numId="225">
    <w:abstractNumId w:val="6"/>
    <w:lvlOverride w:ilvl="0">
      <w:startOverride w:val="1"/>
    </w:lvlOverride>
  </w:num>
  <w:num w:numId="226">
    <w:abstractNumId w:val="6"/>
  </w:num>
  <w:num w:numId="227">
    <w:abstractNumId w:val="6"/>
  </w:num>
  <w:num w:numId="228">
    <w:abstractNumId w:val="6"/>
  </w:num>
  <w:num w:numId="229">
    <w:abstractNumId w:val="6"/>
  </w:num>
  <w:num w:numId="230">
    <w:abstractNumId w:val="1"/>
  </w:num>
  <w:num w:numId="231">
    <w:abstractNumId w:val="1"/>
  </w:num>
  <w:num w:numId="232">
    <w:abstractNumId w:val="1"/>
  </w:num>
  <w:num w:numId="233">
    <w:abstractNumId w:val="1"/>
  </w:num>
  <w:num w:numId="234">
    <w:abstractNumId w:val="6"/>
    <w:lvlOverride w:ilvl="0">
      <w:startOverride w:val="1"/>
    </w:lvlOverride>
  </w:num>
  <w:num w:numId="235">
    <w:abstractNumId w:val="6"/>
  </w:num>
  <w:num w:numId="236">
    <w:abstractNumId w:val="6"/>
  </w:num>
  <w:num w:numId="237">
    <w:abstractNumId w:val="6"/>
  </w:num>
  <w:num w:numId="238">
    <w:abstractNumId w:val="6"/>
  </w:num>
  <w:num w:numId="239">
    <w:abstractNumId w:val="1"/>
  </w:num>
  <w:num w:numId="240">
    <w:abstractNumId w:val="1"/>
  </w:num>
  <w:num w:numId="241">
    <w:abstractNumId w:val="1"/>
  </w:num>
  <w:num w:numId="242">
    <w:abstractNumId w:val="1"/>
  </w:num>
  <w:num w:numId="243">
    <w:abstractNumId w:val="6"/>
    <w:lvlOverride w:ilvl="0">
      <w:startOverride w:val="1"/>
    </w:lvlOverride>
  </w:num>
  <w:num w:numId="244">
    <w:abstractNumId w:val="39"/>
    <w:lvlOverride w:ilvl="0">
      <w:startOverride w:val="2"/>
    </w:lvlOverride>
  </w:num>
  <w:num w:numId="245">
    <w:abstractNumId w:val="40"/>
    <w:lvlOverride w:ilvl="0">
      <w:startOverride w:val="3"/>
    </w:lvlOverride>
  </w:num>
  <w:num w:numId="246">
    <w:abstractNumId w:val="41"/>
    <w:lvlOverride w:ilvl="0">
      <w:startOverride w:val="4"/>
    </w:lvlOverride>
  </w:num>
  <w:num w:numId="247">
    <w:abstractNumId w:val="1"/>
  </w:num>
  <w:num w:numId="248">
    <w:abstractNumId w:val="1"/>
  </w:num>
  <w:num w:numId="249">
    <w:abstractNumId w:val="6"/>
    <w:lvlOverride w:ilvl="0">
      <w:startOverride w:val="1"/>
    </w:lvlOverride>
  </w:num>
  <w:num w:numId="250">
    <w:abstractNumId w:val="6"/>
  </w:num>
  <w:num w:numId="251">
    <w:abstractNumId w:val="6"/>
  </w:num>
  <w:num w:numId="252">
    <w:abstractNumId w:val="6"/>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6"/>
    <w:lvlOverride w:ilvl="0">
      <w:startOverride w:val="1"/>
    </w:lvlOverride>
  </w:num>
  <w:num w:numId="261">
    <w:abstractNumId w:val="6"/>
  </w:num>
  <w:num w:numId="262">
    <w:abstractNumId w:val="6"/>
  </w:num>
  <w:num w:numId="263">
    <w:abstractNumId w:val="6"/>
  </w:num>
  <w:num w:numId="264">
    <w:abstractNumId w:val="6"/>
    <w:lvlOverride w:ilvl="0">
      <w:startOverride w:val="1"/>
    </w:lvlOverride>
  </w:num>
  <w:num w:numId="265">
    <w:abstractNumId w:val="6"/>
  </w:num>
  <w:num w:numId="266">
    <w:abstractNumId w:val="6"/>
  </w:num>
  <w:num w:numId="267">
    <w:abstractNumId w:val="6"/>
  </w:num>
  <w:num w:numId="268">
    <w:abstractNumId w:val="6"/>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6"/>
    <w:lvlOverride w:ilvl="0">
      <w:startOverride w:val="1"/>
    </w:lvlOverride>
  </w:num>
  <w:num w:numId="276">
    <w:abstractNumId w:val="39"/>
    <w:lvlOverride w:ilvl="0">
      <w:startOverride w:val="2"/>
    </w:lvlOverride>
  </w:num>
  <w:num w:numId="277">
    <w:abstractNumId w:val="40"/>
    <w:lvlOverride w:ilvl="0">
      <w:startOverride w:val="3"/>
    </w:lvlOverride>
  </w:num>
  <w:num w:numId="278">
    <w:abstractNumId w:val="41"/>
    <w:lvlOverride w:ilvl="0">
      <w:startOverride w:val="4"/>
    </w:lvlOverride>
  </w:num>
  <w:num w:numId="279">
    <w:abstractNumId w:val="6"/>
    <w:lvlOverride w:ilvl="0">
      <w:startOverride w:val="1"/>
    </w:lvlOverride>
  </w:num>
  <w:num w:numId="280">
    <w:abstractNumId w:val="6"/>
  </w:num>
  <w:num w:numId="281">
    <w:abstractNumId w:val="6"/>
  </w:num>
  <w:num w:numId="282">
    <w:abstractNumId w:val="6"/>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6"/>
    <w:lvlOverride w:ilvl="0">
      <w:startOverride w:val="1"/>
    </w:lvlOverride>
  </w:num>
  <w:num w:numId="292">
    <w:abstractNumId w:val="6"/>
  </w:num>
  <w:num w:numId="293">
    <w:abstractNumId w:val="6"/>
  </w:num>
  <w:num w:numId="294">
    <w:abstractNumId w:val="6"/>
  </w:num>
  <w:num w:numId="295">
    <w:abstractNumId w:val="6"/>
  </w:num>
  <w:num w:numId="296">
    <w:abstractNumId w:val="1"/>
  </w:num>
  <w:num w:numId="297">
    <w:abstractNumId w:val="1"/>
  </w:num>
  <w:num w:numId="298">
    <w:abstractNumId w:val="1"/>
  </w:num>
  <w:num w:numId="299">
    <w:abstractNumId w:val="6"/>
    <w:lvlOverride w:ilvl="0">
      <w:startOverride w:val="1"/>
    </w:lvlOverride>
  </w:num>
  <w:num w:numId="300">
    <w:abstractNumId w:val="6"/>
  </w:num>
  <w:num w:numId="301">
    <w:abstractNumId w:val="6"/>
  </w:num>
  <w:num w:numId="302">
    <w:abstractNumId w:val="6"/>
    <w:lvlOverride w:ilvl="0">
      <w:startOverride w:val="1"/>
    </w:lvlOverride>
  </w:num>
  <w:num w:numId="303">
    <w:abstractNumId w:val="39"/>
    <w:lvlOverride w:ilvl="0">
      <w:startOverride w:val="2"/>
    </w:lvlOverride>
  </w:num>
  <w:num w:numId="304">
    <w:abstractNumId w:val="40"/>
    <w:lvlOverride w:ilvl="0">
      <w:startOverride w:val="3"/>
    </w:lvlOverride>
  </w:num>
  <w:num w:numId="305">
    <w:abstractNumId w:val="41"/>
    <w:lvlOverride w:ilvl="0">
      <w:startOverride w:val="4"/>
    </w:lvlOverride>
  </w:num>
  <w:num w:numId="306">
    <w:abstractNumId w:val="64"/>
    <w:lvlOverride w:ilvl="0">
      <w:startOverride w:val="5"/>
    </w:lvlOverride>
  </w:num>
  <w:num w:numId="307">
    <w:abstractNumId w:val="1"/>
  </w:num>
  <w:num w:numId="308">
    <w:abstractNumId w:val="1"/>
  </w:num>
  <w:num w:numId="309">
    <w:abstractNumId w:val="6"/>
    <w:lvlOverride w:ilvl="0">
      <w:startOverride w:val="1"/>
    </w:lvlOverride>
  </w:num>
  <w:num w:numId="310">
    <w:abstractNumId w:val="6"/>
  </w:num>
  <w:num w:numId="311">
    <w:abstractNumId w:val="6"/>
  </w:num>
  <w:num w:numId="312">
    <w:abstractNumId w:val="6"/>
  </w:num>
  <w:num w:numId="313">
    <w:abstractNumId w:val="6"/>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6"/>
    <w:lvlOverride w:ilvl="0">
      <w:startOverride w:val="1"/>
    </w:lvlOverride>
  </w:num>
  <w:num w:numId="321">
    <w:abstractNumId w:val="6"/>
  </w:num>
  <w:num w:numId="322">
    <w:abstractNumId w:val="6"/>
  </w:num>
  <w:num w:numId="323">
    <w:abstractNumId w:val="6"/>
  </w:num>
  <w:num w:numId="324">
    <w:abstractNumId w:val="6"/>
  </w:num>
  <w:num w:numId="325">
    <w:abstractNumId w:val="6"/>
    <w:lvlOverride w:ilvl="0">
      <w:startOverride w:val="1"/>
    </w:lvlOverride>
  </w:num>
  <w:num w:numId="326">
    <w:abstractNumId w:val="6"/>
  </w:num>
  <w:num w:numId="327">
    <w:abstractNumId w:val="6"/>
  </w:num>
  <w:num w:numId="328">
    <w:abstractNumId w:val="6"/>
  </w:num>
  <w:num w:numId="329">
    <w:abstractNumId w:val="6"/>
  </w:num>
  <w:num w:numId="330">
    <w:abstractNumId w:val="6"/>
    <w:lvlOverride w:ilvl="0">
      <w:startOverride w:val="1"/>
    </w:lvlOverride>
  </w:num>
  <w:num w:numId="331">
    <w:abstractNumId w:val="6"/>
  </w:num>
  <w:num w:numId="332">
    <w:abstractNumId w:val="6"/>
    <w:lvlOverride w:ilvl="0">
      <w:startOverride w:val="1"/>
    </w:lvlOverride>
  </w:num>
  <w:num w:numId="333">
    <w:abstractNumId w:val="39"/>
    <w:lvlOverride w:ilvl="0">
      <w:startOverride w:val="2"/>
    </w:lvlOverride>
  </w:num>
  <w:num w:numId="334">
    <w:abstractNumId w:val="40"/>
    <w:lvlOverride w:ilvl="0">
      <w:startOverride w:val="3"/>
    </w:lvlOverride>
  </w:num>
  <w:num w:numId="335">
    <w:abstractNumId w:val="41"/>
    <w:lvlOverride w:ilvl="0">
      <w:startOverride w:val="4"/>
    </w:lvlOverride>
  </w:num>
  <w:num w:numId="336">
    <w:abstractNumId w:val="64"/>
    <w:lvlOverride w:ilvl="0">
      <w:startOverride w:val="5"/>
    </w:lvlOverride>
  </w:num>
  <w:num w:numId="337">
    <w:abstractNumId w:val="77"/>
    <w:lvlOverride w:ilvl="0">
      <w:startOverride w:val="6"/>
    </w:lvlOverride>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6"/>
    <w:lvlOverride w:ilvl="0">
      <w:startOverride w:val="1"/>
    </w:lvlOverride>
  </w:num>
  <w:num w:numId="347">
    <w:abstractNumId w:val="6"/>
  </w:num>
  <w:num w:numId="348">
    <w:abstractNumId w:val="6"/>
  </w:num>
  <w:num w:numId="349">
    <w:abstractNumId w:val="6"/>
  </w:num>
  <w:num w:numId="350">
    <w:abstractNumId w:val="6"/>
  </w:num>
  <w:num w:numId="351">
    <w:abstractNumId w:val="6"/>
    <w:lvlOverride w:ilvl="0">
      <w:startOverride w:val="1"/>
    </w:lvlOverride>
  </w:num>
  <w:num w:numId="352">
    <w:abstractNumId w:val="39"/>
    <w:lvlOverride w:ilvl="0">
      <w:startOverride w:val="2"/>
    </w:lvlOverride>
  </w:num>
  <w:num w:numId="353">
    <w:abstractNumId w:val="40"/>
    <w:lvlOverride w:ilvl="0">
      <w:startOverride w:val="3"/>
    </w:lvlOverride>
  </w:num>
  <w:num w:numId="354">
    <w:abstractNumId w:val="41"/>
    <w:lvlOverride w:ilvl="0">
      <w:startOverride w:val="4"/>
    </w:lvlOverride>
  </w:num>
  <w:num w:numId="355">
    <w:abstractNumId w:val="64"/>
    <w:lvlOverride w:ilvl="0">
      <w:startOverride w:val="5"/>
    </w:lvlOverride>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6"/>
    <w:lvlOverride w:ilvl="0">
      <w:startOverride w:val="1"/>
    </w:lvlOverride>
  </w:num>
  <w:num w:numId="389">
    <w:abstractNumId w:val="6"/>
  </w:num>
  <w:num w:numId="390">
    <w:abstractNumId w:val="6"/>
  </w:num>
  <w:num w:numId="391">
    <w:abstractNumId w:val="6"/>
  </w:num>
  <w:num w:numId="392">
    <w:abstractNumId w:val="6"/>
    <w:lvlOverride w:ilvl="0">
      <w:startOverride w:val="1"/>
    </w:lvlOverride>
  </w:num>
  <w:num w:numId="393">
    <w:abstractNumId w:val="6"/>
  </w:num>
  <w:num w:numId="394">
    <w:abstractNumId w:val="6"/>
  </w:num>
  <w:num w:numId="395">
    <w:abstractNumId w:val="6"/>
  </w:num>
  <w:num w:numId="396">
    <w:abstractNumId w:val="6"/>
    <w:lvlOverride w:ilvl="0">
      <w:startOverride w:val="1"/>
    </w:lvlOverride>
  </w:num>
  <w:num w:numId="397">
    <w:abstractNumId w:val="1"/>
  </w:num>
  <w:num w:numId="398">
    <w:abstractNumId w:val="1"/>
  </w:num>
  <w:num w:numId="399">
    <w:abstractNumId w:val="6"/>
  </w:num>
  <w:num w:numId="400">
    <w:abstractNumId w:val="1"/>
  </w:num>
  <w:num w:numId="401">
    <w:abstractNumId w:val="1"/>
  </w:num>
  <w:num w:numId="402">
    <w:abstractNumId w:val="1"/>
  </w:num>
  <w:num w:numId="403">
    <w:abstractNumId w:val="6"/>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6"/>
    <w:lvlOverride w:ilvl="0">
      <w:startOverride w:val="1"/>
    </w:lvlOverride>
  </w:num>
  <w:num w:numId="427">
    <w:abstractNumId w:val="6"/>
  </w:num>
  <w:num w:numId="428">
    <w:abstractNumId w:val="6"/>
  </w:num>
  <w:num w:numId="429">
    <w:abstractNumId w:val="1"/>
  </w:num>
  <w:num w:numId="430">
    <w:abstractNumId w:val="1"/>
  </w:num>
  <w:num w:numId="431">
    <w:abstractNumId w:val="1"/>
  </w:num>
  <w:num w:numId="432">
    <w:abstractNumId w:val="1"/>
  </w:num>
  <w:num w:numId="433">
    <w:abstractNumId w:val="6"/>
    <w:lvlOverride w:ilvl="0">
      <w:startOverride w:val="1"/>
    </w:lvlOverride>
  </w:num>
  <w:num w:numId="434">
    <w:abstractNumId w:val="6"/>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6"/>
    <w:lvlOverride w:ilvl="0">
      <w:startOverride w:val="1"/>
    </w:lvlOverride>
  </w:num>
  <w:num w:numId="443">
    <w:abstractNumId w:val="6"/>
  </w:num>
  <w:num w:numId="444">
    <w:abstractNumId w:val="6"/>
  </w:num>
  <w:num w:numId="445">
    <w:abstractNumId w:val="6"/>
  </w:num>
  <w:num w:numId="446">
    <w:abstractNumId w:val="1"/>
  </w:num>
  <w:num w:numId="447">
    <w:abstractNumId w:val="1"/>
  </w:num>
  <w:num w:numId="448">
    <w:abstractNumId w:val="1"/>
  </w:num>
  <w:num w:numId="449">
    <w:abstractNumId w:val="6"/>
    <w:lvlOverride w:ilvl="0">
      <w:startOverride w:val="1"/>
    </w:lvlOverride>
  </w:num>
  <w:num w:numId="450">
    <w:abstractNumId w:val="6"/>
  </w:num>
  <w:num w:numId="451">
    <w:abstractNumId w:val="6"/>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6"/>
    <w:lvlOverride w:ilvl="0">
      <w:startOverride w:val="1"/>
    </w:lvlOverride>
  </w:num>
  <w:num w:numId="460">
    <w:abstractNumId w:val="6"/>
  </w:num>
  <w:num w:numId="461">
    <w:abstractNumId w:val="6"/>
  </w:num>
  <w:num w:numId="462">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10_amba5_boundary.md" TargetMode="External"/><Relationship Id="rId13" Type="http://schemas.openxmlformats.org/officeDocument/2006/relationships/hyperlink" Target="../ch05_converters/01_width_converters.md"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yperlink" Target="../ch06_generated_rtl/01_module_structure.md" TargetMode="External"/><Relationship Id="rId21" Type="http://schemas.openxmlformats.org/officeDocument/2006/relationships/hyperlink" Target="../ch02_blocks/03_crossbar_core.md" TargetMode="External"/><Relationship Id="rId22" Type="http://schemas.openxmlformats.org/officeDocument/2006/relationships/hyperlink" Target="../ch02_blocks/03_crossbar_core.md" TargetMode="External"/><Relationship Id="rId23" Type="http://schemas.openxmlformats.org/officeDocument/2006/relationships/image" Target="media/image17.png"/><Relationship Id="rId24" Type="http://schemas.openxmlformats.org/officeDocument/2006/relationships/hyperlink" Target="01_arbiter_fsms.md" TargetMode="External"/><Relationship Id="rId25" Type="http://schemas.openxmlformats.org/officeDocument/2006/relationships/hyperlink" Target="../ch04_id_management/02_id_tracking.md" TargetMode="External"/><Relationship Id="rId26" Type="http://schemas.openxmlformats.org/officeDocument/2006/relationships/hyperlink" Target="02_id_tracking.md" TargetMode="External"/><Relationship Id="rId27" Type="http://schemas.openxmlformats.org/officeDocument/2006/relationships/image" Target="media/image18.png"/><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9.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4.png"/><Relationship Id="rId48" Type="http://schemas.openxmlformats.org/officeDocument/2006/relationships/image" Target="media/image25.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298</Pages>
  <Words>40777</Words>
  <Characters>234004</Characters>
  <CharactersWithSpaces>283226</CharactersWithSpaces>
  <Paragraphs>2959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2026-10-15T21:14:09Z</dcterms:created>
  <dc:creator/>
  <dc:description/>
  <dc:language>en-US</dc:language>
  <cp:lastModifiedBy/>
  <dcterms:modified xsi:type="dcterms:W3CDTF">2026-10-15T14:14:21Z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