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3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STREAM Subsystem Hardware Architecture Specification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3488_591603030">
            <w:r>
              <w:rPr>
                <w:webHidden/>
                <w:rStyle w:val="IndexLink"/>
              </w:rPr>
              <w:t>1 Stream Has Index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490_591603030">
            <w:r>
              <w:rPr>
                <w:webHidden/>
                <w:rStyle w:val="IndexLink"/>
              </w:rPr>
              <w:t>2 Document Information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492_591603030">
            <w:r>
              <w:rPr>
                <w:webHidden/>
                <w:rStyle w:val="IndexLink"/>
              </w:rPr>
              <w:t>2.1 STREAM Hardware Architecture Specification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494_591603030">
            <w:r>
              <w:rPr>
                <w:webHidden/>
                <w:rStyle w:val="IndexLink"/>
              </w:rPr>
              <w:t>2.2 Document Purpose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496_591603030">
            <w:r>
              <w:rPr>
                <w:webHidden/>
                <w:rStyle w:val="IndexLink"/>
              </w:rPr>
              <w:t>2.3 References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498_591603030">
            <w:r>
              <w:rPr>
                <w:webHidden/>
                <w:rStyle w:val="IndexLink"/>
              </w:rPr>
              <w:t>2.4 Terminology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00_591603030">
            <w:r>
              <w:rPr>
                <w:webHidden/>
                <w:rStyle w:val="IndexLink"/>
              </w:rPr>
              <w:t>2.5 Revision History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502_591603030">
            <w:r>
              <w:rPr>
                <w:webHidden/>
                <w:rStyle w:val="IndexLink"/>
              </w:rPr>
              <w:t>3 Purpose and Scope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04_591603030">
            <w:r>
              <w:rPr>
                <w:webHidden/>
                <w:rStyle w:val="IndexLink"/>
              </w:rPr>
              <w:t>3.1 Document Purpose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06_591603030">
            <w:r>
              <w:rPr>
                <w:webHidden/>
                <w:rStyle w:val="IndexLink"/>
              </w:rPr>
              <w:t>3.2 Scope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08_591603030">
            <w:r>
              <w:rPr>
                <w:webHidden/>
                <w:rStyle w:val="IndexLink"/>
              </w:rPr>
              <w:t>3.2.1 In Scope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10_591603030">
            <w:r>
              <w:rPr>
                <w:webHidden/>
                <w:rStyle w:val="IndexLink"/>
              </w:rPr>
              <w:t>3.2.2 Out of Scope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12_591603030">
            <w:r>
              <w:rPr>
                <w:webHidden/>
                <w:rStyle w:val="IndexLink"/>
              </w:rPr>
              <w:t>3.3 Design Philosophy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14_591603030">
            <w:r>
              <w:rPr>
                <w:webHidden/>
                <w:rStyle w:val="IndexLink"/>
              </w:rPr>
              <w:t>3.3.1 Tutorial-Focused Simplicity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16_591603030">
            <w:r>
              <w:rPr>
                <w:webHidden/>
                <w:rStyle w:val="IndexLink"/>
              </w:rPr>
              <w:t>3.3.2 Relationship to RAPIDS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18_591603030">
            <w:r>
              <w:rPr>
                <w:webHidden/>
                <w:rStyle w:val="IndexLink"/>
              </w:rPr>
              <w:t>3.4 Intended Audience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520_591603030">
            <w:r>
              <w:rPr>
                <w:webHidden/>
                <w:rStyle w:val="IndexLink"/>
              </w:rPr>
              <w:t>4 Document Conventions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22_591603030">
            <w:r>
              <w:rPr>
                <w:webHidden/>
                <w:rStyle w:val="IndexLink"/>
              </w:rPr>
              <w:t>4.1 Notation Conventions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24_591603030">
            <w:r>
              <w:rPr>
                <w:webHidden/>
                <w:rStyle w:val="IndexLink"/>
              </w:rPr>
              <w:t>4.1.1 Signal Naming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26_591603030">
            <w:r>
              <w:rPr>
                <w:webHidden/>
                <w:rStyle w:val="IndexLink"/>
              </w:rPr>
              <w:t>4.1.2 Interface Prefixes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28_591603030">
            <w:r>
              <w:rPr>
                <w:webHidden/>
                <w:rStyle w:val="IndexLink"/>
              </w:rPr>
              <w:t>4.2 Diagram Conventions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30_591603030">
            <w:r>
              <w:rPr>
                <w:webHidden/>
                <w:rStyle w:val="IndexLink"/>
              </w:rPr>
              <w:t>4.2.1 Block Diagrams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32_591603030">
            <w:r>
              <w:rPr>
                <w:webHidden/>
                <w:rStyle w:val="IndexLink"/>
              </w:rPr>
              <w:t>4.2.2 Timing Diagrams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34_591603030">
            <w:r>
              <w:rPr>
                <w:webHidden/>
                <w:rStyle w:val="IndexLink"/>
              </w:rPr>
              <w:t>4.3 Numeric Conventions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36_591603030">
            <w:r>
              <w:rPr>
                <w:webHidden/>
                <w:rStyle w:val="IndexLink"/>
              </w:rPr>
              <w:t>4.3.1 Units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38_591603030">
            <w:r>
              <w:rPr>
                <w:webHidden/>
                <w:rStyle w:val="IndexLink"/>
              </w:rPr>
              <w:t>4.3.2 Address Notation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40_591603030">
            <w:r>
              <w:rPr>
                <w:webHidden/>
                <w:rStyle w:val="IndexLink"/>
              </w:rPr>
              <w:t>4.3.3 Size Notation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42_591603030">
            <w:r>
              <w:rPr>
                <w:webHidden/>
                <w:rStyle w:val="IndexLink"/>
              </w:rPr>
              <w:t>4.4 Requirement Notation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44_591603030">
            <w:r>
              <w:rPr>
                <w:webHidden/>
                <w:rStyle w:val="IndexLink"/>
              </w:rPr>
              <w:t>4.5 Reference Format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546_591603030">
            <w:r>
              <w:rPr>
                <w:webHidden/>
                <w:rStyle w:val="IndexLink"/>
              </w:rPr>
              <w:t>5 Definitions and Acronyms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48_591603030">
            <w:r>
              <w:rPr>
                <w:webHidden/>
                <w:rStyle w:val="IndexLink"/>
              </w:rPr>
              <w:t>5.1 Acronyms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50_591603030">
            <w:r>
              <w:rPr>
                <w:webHidden/>
                <w:rStyle w:val="IndexLink"/>
              </w:rPr>
              <w:t>5.2 Definitions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52_591603030">
            <w:r>
              <w:rPr>
                <w:webHidden/>
                <w:rStyle w:val="IndexLink"/>
              </w:rPr>
              <w:t>5.2.1 Architectural Terms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54_591603030">
            <w:r>
              <w:rPr>
                <w:webHidden/>
                <w:rStyle w:val="IndexLink"/>
              </w:rPr>
              <w:t>5.2.2 Interface Terms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56_591603030">
            <w:r>
              <w:rPr>
                <w:webHidden/>
                <w:rStyle w:val="IndexLink"/>
              </w:rPr>
              <w:t>5.2.3 Transfer Terms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58_591603030">
            <w:r>
              <w:rPr>
                <w:webHidden/>
                <w:rStyle w:val="IndexLink"/>
              </w:rPr>
              <w:t>5.3 Units and Measurements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60_591603030">
            <w:r>
              <w:rPr>
                <w:webHidden/>
                <w:rStyle w:val="IndexLink"/>
              </w:rPr>
              <w:t>5.4 Document-Specific Terms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562_591603030">
            <w:r>
              <w:rPr>
                <w:webHidden/>
                <w:rStyle w:val="IndexLink"/>
              </w:rPr>
              <w:t>6 Use Cases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64_591603030">
            <w:r>
              <w:rPr>
                <w:webHidden/>
                <w:rStyle w:val="IndexLink"/>
              </w:rPr>
              <w:t>6.1 Primary Use Cases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66_591603030">
            <w:r>
              <w:rPr>
                <w:webHidden/>
                <w:rStyle w:val="IndexLink"/>
              </w:rPr>
              <w:t>6.1.1 Memory-to-Memory Data Movement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68_591603030">
            <w:r>
              <w:rPr>
                <w:webHidden/>
                <w:rStyle w:val="IndexLink"/>
              </w:rPr>
              <w:t>6.1.2 Scatter-Gather Operations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70_591603030">
            <w:r>
              <w:rPr>
                <w:webHidden/>
                <w:rStyle w:val="IndexLink"/>
              </w:rPr>
              <w:t>6.1.3 Multi-Channel Concurrent Transfers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72_591603030">
            <w:r>
              <w:rPr>
                <w:webHidden/>
                <w:rStyle w:val="IndexLink"/>
              </w:rPr>
              <w:t>6.2 Secondary Use Cases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74_591603030">
            <w:r>
              <w:rPr>
                <w:webHidden/>
                <w:rStyle w:val="IndexLink"/>
              </w:rPr>
              <w:t>6.2.1 Buffer Management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76_591603030">
            <w:r>
              <w:rPr>
                <w:webHidden/>
                <w:rStyle w:val="IndexLink"/>
              </w:rPr>
              <w:t>6.2.2 Memory Initialization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78_591603030">
            <w:r>
              <w:rPr>
                <w:webHidden/>
                <w:rStyle w:val="IndexLink"/>
              </w:rPr>
              <w:t>6.3 Target Applications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580_591603030">
            <w:r>
              <w:rPr>
                <w:webHidden/>
                <w:rStyle w:val="IndexLink"/>
              </w:rPr>
              <w:t>7 Key Features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82_591603030">
            <w:r>
              <w:rPr>
                <w:webHidden/>
                <w:rStyle w:val="IndexLink"/>
              </w:rPr>
              <w:t>7.1 Feature Summary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84_591603030">
            <w:r>
              <w:rPr>
                <w:webHidden/>
                <w:rStyle w:val="IndexLink"/>
              </w:rPr>
              <w:t>7.2 Descriptor-Based Operation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86_591603030">
            <w:r>
              <w:rPr>
                <w:webHidden/>
                <w:rStyle w:val="IndexLink"/>
              </w:rPr>
              <w:t>7.2.1 Single-Write Kick-off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88_591603030">
            <w:r>
              <w:rPr>
                <w:webHidden/>
                <w:rStyle w:val="IndexLink"/>
              </w:rPr>
              <w:t>7.2.2 Autonomous Chaining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90_591603030">
            <w:r>
              <w:rPr>
                <w:webHidden/>
                <w:rStyle w:val="IndexLink"/>
              </w:rPr>
              <w:t>7.3 Multi-Channel Architecture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92_591603030">
            <w:r>
              <w:rPr>
                <w:webHidden/>
                <w:rStyle w:val="IndexLink"/>
              </w:rPr>
              <w:t>7.3.1 Channel Independence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94_591603030">
            <w:r>
              <w:rPr>
                <w:webHidden/>
                <w:rStyle w:val="IndexLink"/>
              </w:rPr>
              <w:t>7.3.2 Resource Sharing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596_591603030">
            <w:r>
              <w:rPr>
                <w:webHidden/>
                <w:rStyle w:val="IndexLink"/>
              </w:rPr>
              <w:t>7.3.3 Priority-Based Arbitration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598_591603030">
            <w:r>
              <w:rPr>
                <w:webHidden/>
                <w:rStyle w:val="IndexLink"/>
              </w:rPr>
              <w:t>7.4 Data Path Features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00_591603030">
            <w:r>
              <w:rPr>
                <w:webHidden/>
                <w:rStyle w:val="IndexLink"/>
              </w:rPr>
              <w:t>7.4.1 Parameterizable Data Width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02_591603030">
            <w:r>
              <w:rPr>
                <w:webHidden/>
                <w:rStyle w:val="IndexLink"/>
              </w:rPr>
              <w:t>7.4.2 Aligned Address Requirement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04_591603030">
            <w:r>
              <w:rPr>
                <w:webHidden/>
                <w:rStyle w:val="IndexLink"/>
              </w:rPr>
              <w:t>7.5 Monitoring and Debug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06_591603030">
            <w:r>
              <w:rPr>
                <w:webHidden/>
                <w:rStyle w:val="IndexLink"/>
              </w:rPr>
              <w:t>7.5.1 MonBus Integration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08_591603030">
            <w:r>
              <w:rPr>
                <w:webHidden/>
                <w:rStyle w:val="IndexLink"/>
              </w:rPr>
              <w:t>7.5.2 Status Visibility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10_591603030">
            <w:r>
              <w:rPr>
                <w:webHidden/>
                <w:rStyle w:val="IndexLink"/>
              </w:rPr>
              <w:t>7.6 Error Handling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12_591603030">
            <w:r>
              <w:rPr>
                <w:webHidden/>
                <w:rStyle w:val="IndexLink"/>
              </w:rPr>
              <w:t>7.6.1 Error Detection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14_591603030">
            <w:r>
              <w:rPr>
                <w:webHidden/>
                <w:rStyle w:val="IndexLink"/>
              </w:rPr>
              <w:t>7.6.2 Error Isolation</w:t>
              <w:tab/>
              <w:t>38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616_591603030">
            <w:r>
              <w:rPr>
                <w:webHidden/>
                <w:rStyle w:val="IndexLink"/>
              </w:rPr>
              <w:t>8 System Context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18_591603030">
            <w:r>
              <w:rPr>
                <w:webHidden/>
                <w:rStyle w:val="IndexLink"/>
              </w:rPr>
              <w:t>8.1 System Integration Overview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20_591603030">
            <w:r>
              <w:rPr>
                <w:webHidden/>
                <w:rStyle w:val="IndexLink"/>
              </w:rPr>
              <w:t>8.2 External Connections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22_591603030">
            <w:r>
              <w:rPr>
                <w:webHidden/>
                <w:rStyle w:val="IndexLink"/>
              </w:rPr>
              <w:t>8.2.1 Configuration Path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24_591603030">
            <w:r>
              <w:rPr>
                <w:webHidden/>
                <w:rStyle w:val="IndexLink"/>
              </w:rPr>
              <w:t>8.2.2 Data Paths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26_591603030">
            <w:r>
              <w:rPr>
                <w:webHidden/>
                <w:rStyle w:val="IndexLink"/>
              </w:rPr>
              <w:t>8.2.3 Monitoring Path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28_591603030">
            <w:r>
              <w:rPr>
                <w:webHidden/>
                <w:rStyle w:val="IndexLink"/>
              </w:rPr>
              <w:t>8.3 Clock and Reset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30_591603030">
            <w:r>
              <w:rPr>
                <w:webHidden/>
                <w:rStyle w:val="IndexLink"/>
              </w:rPr>
              <w:t>8.3.1 Clock Domain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32_591603030">
            <w:r>
              <w:rPr>
                <w:webHidden/>
                <w:rStyle w:val="IndexLink"/>
              </w:rPr>
              <w:t>8.3.2 Reset Requirements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34_591603030">
            <w:r>
              <w:rPr>
                <w:webHidden/>
                <w:rStyle w:val="IndexLink"/>
              </w:rPr>
              <w:t>8.4 Memory Map Requirements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36_591603030">
            <w:r>
              <w:rPr>
                <w:webHidden/>
                <w:rStyle w:val="IndexLink"/>
              </w:rPr>
              <w:t>8.4.1 Descriptor Memory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38_591603030">
            <w:r>
              <w:rPr>
                <w:webHidden/>
                <w:rStyle w:val="IndexLink"/>
              </w:rPr>
              <w:t>8.4.2 Data Memory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40_591603030">
            <w:r>
              <w:rPr>
                <w:webHidden/>
                <w:rStyle w:val="IndexLink"/>
              </w:rPr>
              <w:t>8.5 Interrupt Integration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42_591603030">
            <w:r>
              <w:rPr>
                <w:webHidden/>
                <w:rStyle w:val="IndexLink"/>
              </w:rPr>
              <w:t>8.5.1 Interrupt Signals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44_591603030">
            <w:r>
              <w:rPr>
                <w:webHidden/>
                <w:rStyle w:val="IndexLink"/>
              </w:rPr>
              <w:t>8.5.2 Interrupt Conditions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46_591603030">
            <w:r>
              <w:rPr>
                <w:webHidden/>
                <w:rStyle w:val="IndexLink"/>
              </w:rPr>
              <w:t>8.6 Power Considerations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48_591603030">
            <w:r>
              <w:rPr>
                <w:webHidden/>
                <w:rStyle w:val="IndexLink"/>
              </w:rPr>
              <w:t>8.6.1 Clock Gating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50_591603030">
            <w:r>
              <w:rPr>
                <w:webHidden/>
                <w:rStyle w:val="IndexLink"/>
              </w:rPr>
              <w:t>8.6.2 Power States</w:t>
              <w:tab/>
              <w:t>42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652_591603030">
            <w:r>
              <w:rPr>
                <w:webHidden/>
                <w:rStyle w:val="IndexLink"/>
              </w:rPr>
              <w:t>9 Block Diagram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54_591603030">
            <w:r>
              <w:rPr>
                <w:webHidden/>
                <w:rStyle w:val="IndexLink"/>
              </w:rPr>
              <w:t>9.1 Top-Level Architecture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56_591603030">
            <w:r>
              <w:rPr>
                <w:webHidden/>
                <w:rStyle w:val="IndexLink"/>
              </w:rPr>
              <w:t>9.2 Functional Block Summary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58_591603030">
            <w:r>
              <w:rPr>
                <w:webHidden/>
                <w:rStyle w:val="IndexLink"/>
              </w:rPr>
              <w:t>9.3 Block Interactions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60_591603030">
            <w:r>
              <w:rPr>
                <w:webHidden/>
                <w:rStyle w:val="IndexLink"/>
              </w:rPr>
              <w:t>9.3.1 Control Flow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62_591603030">
            <w:r>
              <w:rPr>
                <w:webHidden/>
                <w:rStyle w:val="IndexLink"/>
              </w:rPr>
              <w:t>9.3.2 Data Flow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64_591603030">
            <w:r>
              <w:rPr>
                <w:webHidden/>
                <w:rStyle w:val="IndexLink"/>
              </w:rPr>
              <w:t>9.3.3 Monitoring Flow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66_591603030">
            <w:r>
              <w:rPr>
                <w:webHidden/>
                <w:rStyle w:val="IndexLink"/>
              </w:rPr>
              <w:t>9.4 Parameterization</w:t>
              <w:tab/>
              <w:t>46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668_591603030">
            <w:r>
              <w:rPr>
                <w:webHidden/>
                <w:rStyle w:val="IndexLink"/>
              </w:rPr>
              <w:t>10 Data Flow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70_591603030">
            <w:r>
              <w:rPr>
                <w:webHidden/>
                <w:rStyle w:val="IndexLink"/>
              </w:rPr>
              <w:t>10.1 Transfer Sequence Overview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72_591603030">
            <w:r>
              <w:rPr>
                <w:webHidden/>
                <w:rStyle w:val="IndexLink"/>
              </w:rPr>
              <w:t>10.2 Phase Details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74_591603030">
            <w:r>
              <w:rPr>
                <w:webHidden/>
                <w:rStyle w:val="IndexLink"/>
              </w:rPr>
              <w:t>10.2.1 Phase 1: Kick-off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76_591603030">
            <w:r>
              <w:rPr>
                <w:webHidden/>
                <w:rStyle w:val="IndexLink"/>
              </w:rPr>
              <w:t>10.2.2 Phase 2: Descriptor Fetch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78_591603030">
            <w:r>
              <w:rPr>
                <w:webHidden/>
                <w:rStyle w:val="IndexLink"/>
              </w:rPr>
              <w:t>10.2.3 Phase 3: Descriptor Parse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80_591603030">
            <w:r>
              <w:rPr>
                <w:webHidden/>
                <w:rStyle w:val="IndexLink"/>
              </w:rPr>
              <w:t>10.2.4 Phase 4: Arbitration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82_591603030">
            <w:r>
              <w:rPr>
                <w:webHidden/>
                <w:rStyle w:val="IndexLink"/>
              </w:rPr>
              <w:t>10.2.5 Phase 5: Read Phase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84_591603030">
            <w:r>
              <w:rPr>
                <w:webHidden/>
                <w:rStyle w:val="IndexLink"/>
              </w:rPr>
              <w:t>10.2.6 Phase 6: Write Phase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86_591603030">
            <w:r>
              <w:rPr>
                <w:webHidden/>
                <w:rStyle w:val="IndexLink"/>
              </w:rPr>
              <w:t>10.2.7 Phase 7: Chain Check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88_591603030">
            <w:r>
              <w:rPr>
                <w:webHidden/>
                <w:rStyle w:val="IndexLink"/>
              </w:rPr>
              <w:t>10.3 Concurrent Operation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90_591603030">
            <w:r>
              <w:rPr>
                <w:webHidden/>
                <w:rStyle w:val="IndexLink"/>
              </w:rPr>
              <w:t>10.3.1 Multi-Channel Concurrency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92_591603030">
            <w:r>
              <w:rPr>
                <w:webHidden/>
                <w:rStyle w:val="IndexLink"/>
              </w:rPr>
              <w:t>10.3.2 Pipeline Overlap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694_591603030">
            <w:r>
              <w:rPr>
                <w:webHidden/>
                <w:rStyle w:val="IndexLink"/>
              </w:rPr>
              <w:t>10.4 Data Path Bandwidth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96_591603030">
            <w:r>
              <w:rPr>
                <w:webHidden/>
                <w:rStyle w:val="IndexLink"/>
              </w:rPr>
              <w:t>10.4.1 Theoretical Maximum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698_591603030">
            <w:r>
              <w:rPr>
                <w:webHidden/>
                <w:rStyle w:val="IndexLink"/>
              </w:rPr>
              <w:t>10.4.2 Practical Considerations</w:t>
              <w:tab/>
              <w:t>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700_591603030">
            <w:r>
              <w:rPr>
                <w:webHidden/>
                <w:rStyle w:val="IndexLink"/>
              </w:rPr>
              <w:t>11 Multi-Channel Architecture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02_591603030">
            <w:r>
              <w:rPr>
                <w:webHidden/>
                <w:rStyle w:val="IndexLink"/>
              </w:rPr>
              <w:t>11.1 Channel Organization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04_591603030">
            <w:r>
              <w:rPr>
                <w:webHidden/>
                <w:rStyle w:val="IndexLink"/>
              </w:rPr>
              <w:t>11.2 Per-Channel Resources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06_591603030">
            <w:r>
              <w:rPr>
                <w:webHidden/>
                <w:rStyle w:val="IndexLink"/>
              </w:rPr>
              <w:t>11.3 Shared Resources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08_591603030">
            <w:r>
              <w:rPr>
                <w:webHidden/>
                <w:rStyle w:val="IndexLink"/>
              </w:rPr>
              <w:t>11.4 Arbitration Scheme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10_591603030">
            <w:r>
              <w:rPr>
                <w:webHidden/>
                <w:rStyle w:val="IndexLink"/>
              </w:rPr>
              <w:t>11.4.1 Priority-Based Arbitration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12_591603030">
            <w:r>
              <w:rPr>
                <w:webHidden/>
                <w:rStyle w:val="IndexLink"/>
              </w:rPr>
              <w:t>11.4.2 Fairness Mechanism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14_591603030">
            <w:r>
              <w:rPr>
                <w:webHidden/>
                <w:rStyle w:val="IndexLink"/>
              </w:rPr>
              <w:t>11.4.3 Arbitration Points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16_591603030">
            <w:r>
              <w:rPr>
                <w:webHidden/>
                <w:rStyle w:val="IndexLink"/>
              </w:rPr>
              <w:t>11.5 Channel States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18_591603030">
            <w:r>
              <w:rPr>
                <w:webHidden/>
                <w:rStyle w:val="IndexLink"/>
              </w:rPr>
              <w:t>11.6 SRAM Partitioning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20_591603030">
            <w:r>
              <w:rPr>
                <w:webHidden/>
                <w:rStyle w:val="IndexLink"/>
              </w:rPr>
              <w:t>11.6.1 Static Partitioning (Default)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22_591603030">
            <w:r>
              <w:rPr>
                <w:webHidden/>
                <w:rStyle w:val="IndexLink"/>
              </w:rPr>
              <w:t>11.6.2 Dynamic Allocation (Optional)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24_591603030">
            <w:r>
              <w:rPr>
                <w:webHidden/>
                <w:rStyle w:val="IndexLink"/>
              </w:rPr>
              <w:t>11.7 Error Isolation</w:t>
              <w:tab/>
              <w:t>55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726_591603030">
            <w:r>
              <w:rPr>
                <w:webHidden/>
                <w:rStyle w:val="IndexLink"/>
              </w:rPr>
              <w:t>12 AXI Master Interfaces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28_591603030">
            <w:r>
              <w:rPr>
                <w:webHidden/>
                <w:rStyle w:val="IndexLink"/>
              </w:rPr>
              <w:t>12.1 Overview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30_591603030">
            <w:r>
              <w:rPr>
                <w:webHidden/>
                <w:rStyle w:val="IndexLink"/>
              </w:rPr>
              <w:t>12.2 Descriptor Fetch Master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32_591603030">
            <w:r>
              <w:rPr>
                <w:webHidden/>
                <w:rStyle w:val="IndexLink"/>
              </w:rPr>
              <w:t>12.2.1 Signal Summary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34_591603030">
            <w:r>
              <w:rPr>
                <w:webHidden/>
                <w:rStyle w:val="IndexLink"/>
              </w:rPr>
              <w:t>12.2.2 Transaction Characteristics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36_591603030">
            <w:r>
              <w:rPr>
                <w:webHidden/>
                <w:rStyle w:val="IndexLink"/>
              </w:rPr>
              <w:t>12.2.3 Address Alignment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38_591603030">
            <w:r>
              <w:rPr>
                <w:webHidden/>
                <w:rStyle w:val="IndexLink"/>
              </w:rPr>
              <w:t>12.3 Data Read Master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40_591603030">
            <w:r>
              <w:rPr>
                <w:webHidden/>
                <w:rStyle w:val="IndexLink"/>
              </w:rPr>
              <w:t>12.3.1 Signal Summary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42_591603030">
            <w:r>
              <w:rPr>
                <w:webHidden/>
                <w:rStyle w:val="IndexLink"/>
              </w:rPr>
              <w:t>12.3.2 Transaction Characteristics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44_591603030">
            <w:r>
              <w:rPr>
                <w:webHidden/>
                <w:rStyle w:val="IndexLink"/>
              </w:rPr>
              <w:t>12.3.3 Burst Generation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46_591603030">
            <w:r>
              <w:rPr>
                <w:webHidden/>
                <w:rStyle w:val="IndexLink"/>
              </w:rPr>
              <w:t>12.4 Data Write Master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48_591603030">
            <w:r>
              <w:rPr>
                <w:webHidden/>
                <w:rStyle w:val="IndexLink"/>
              </w:rPr>
              <w:t>12.4.1 Signal Summary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50_591603030">
            <w:r>
              <w:rPr>
                <w:webHidden/>
                <w:rStyle w:val="IndexLink"/>
              </w:rPr>
              <w:t>12.4.2 Transaction Characteristics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52_591603030">
            <w:r>
              <w:rPr>
                <w:webHidden/>
                <w:rStyle w:val="IndexLink"/>
              </w:rPr>
              <w:t>12.5 Common AXI Attributes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54_591603030">
            <w:r>
              <w:rPr>
                <w:webHidden/>
                <w:rStyle w:val="IndexLink"/>
              </w:rPr>
              <w:t>12.5.1 Supported Features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56_591603030">
            <w:r>
              <w:rPr>
                <w:webHidden/>
                <w:rStyle w:val="IndexLink"/>
              </w:rPr>
              <w:t>12.5.2 Error Handling</w:t>
              <w:tab/>
              <w:t>60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758_591603030">
            <w:r>
              <w:rPr>
                <w:webHidden/>
                <w:rStyle w:val="IndexLink"/>
              </w:rPr>
              <w:t>13 APB Configuration Interface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60_591603030">
            <w:r>
              <w:rPr>
                <w:webHidden/>
                <w:rStyle w:val="IndexLink"/>
              </w:rPr>
              <w:t>13.1 Overview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62_591603030">
            <w:r>
              <w:rPr>
                <w:webHidden/>
                <w:rStyle w:val="IndexLink"/>
              </w:rPr>
              <w:t>13.2 Signal Summary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64_591603030">
            <w:r>
              <w:rPr>
                <w:webHidden/>
                <w:rStyle w:val="IndexLink"/>
              </w:rPr>
              <w:t>13.3 Register Map Overview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66_591603030">
            <w:r>
              <w:rPr>
                <w:webHidden/>
                <w:rStyle w:val="IndexLink"/>
              </w:rPr>
              <w:t>13.4 Key Registers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68_591603030">
            <w:r>
              <w:rPr>
                <w:webHidden/>
                <w:rStyle w:val="IndexLink"/>
              </w:rPr>
              <w:t>13.4.1 Global Control (CTRL) - 0x000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70_591603030">
            <w:r>
              <w:rPr>
                <w:webHidden/>
                <w:rStyle w:val="IndexLink"/>
              </w:rPr>
              <w:t>13.4.2 Global Status (STATUS) - 0x004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72_591603030">
            <w:r>
              <w:rPr>
                <w:webHidden/>
                <w:rStyle w:val="IndexLink"/>
              </w:rPr>
              <w:t>13.4.3 Channel Control (CHn_CTRL) - 0x040 + n*0x10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74_591603030">
            <w:r>
              <w:rPr>
                <w:webHidden/>
                <w:rStyle w:val="IndexLink"/>
              </w:rPr>
              <w:t>13.4.4 Channel Status (CHn_STATUS) - 0x044 + n*0x10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76_591603030">
            <w:r>
              <w:rPr>
                <w:webHidden/>
                <w:rStyle w:val="IndexLink"/>
              </w:rPr>
              <w:t>13.5 Access Timing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78_591603030">
            <w:r>
              <w:rPr>
                <w:webHidden/>
                <w:rStyle w:val="IndexLink"/>
              </w:rPr>
              <w:t>13.5.1 Write Access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80_591603030">
            <w:r>
              <w:rPr>
                <w:webHidden/>
                <w:rStyle w:val="IndexLink"/>
              </w:rPr>
              <w:t>13.5.2 Read Access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82_591603030">
            <w:r>
              <w:rPr>
                <w:webHidden/>
                <w:rStyle w:val="IndexLink"/>
              </w:rPr>
              <w:t>13.6 Kick-off Blocking</w:t>
              <w:tab/>
              <w:t>65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784_591603030">
            <w:r>
              <w:rPr>
                <w:webHidden/>
                <w:rStyle w:val="IndexLink"/>
              </w:rPr>
              <w:t>14 Monitoring Interface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86_591603030">
            <w:r>
              <w:rPr>
                <w:webHidden/>
                <w:rStyle w:val="IndexLink"/>
              </w:rPr>
              <w:t>14.1 Overview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88_591603030">
            <w:r>
              <w:rPr>
                <w:webHidden/>
                <w:rStyle w:val="IndexLink"/>
              </w:rPr>
              <w:t>14.2 Signal Summary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90_591603030">
            <w:r>
              <w:rPr>
                <w:webHidden/>
                <w:rStyle w:val="IndexLink"/>
              </w:rPr>
              <w:t>14.3 Packet Format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792_591603030">
            <w:r>
              <w:rPr>
                <w:webHidden/>
                <w:rStyle w:val="IndexLink"/>
              </w:rPr>
              <w:t>14.4 Event Types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94_591603030">
            <w:r>
              <w:rPr>
                <w:webHidden/>
                <w:rStyle w:val="IndexLink"/>
              </w:rPr>
              <w:t>14.4.1 Transfer Events (EVENT_TYPE = 0x01)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96_591603030">
            <w:r>
              <w:rPr>
                <w:webHidden/>
                <w:rStyle w:val="IndexLink"/>
              </w:rPr>
              <w:t>14.4.2 Error Events (EVENT_TYPE = 0x02)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798_591603030">
            <w:r>
              <w:rPr>
                <w:webHidden/>
                <w:rStyle w:val="IndexLink"/>
              </w:rPr>
              <w:t>14.4.3 Performance Events (EVENT_TYPE = 0x03)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00_591603030">
            <w:r>
              <w:rPr>
                <w:webHidden/>
                <w:rStyle w:val="IndexLink"/>
              </w:rPr>
              <w:t>14.5 Event Generation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02_591603030">
            <w:r>
              <w:rPr>
                <w:webHidden/>
                <w:rStyle w:val="IndexLink"/>
              </w:rPr>
              <w:t>14.5.1 Configurable Events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04_591603030">
            <w:r>
              <w:rPr>
                <w:webHidden/>
                <w:rStyle w:val="IndexLink"/>
              </w:rPr>
              <w:t>14.5.2 Event Priority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06_591603030">
            <w:r>
              <w:rPr>
                <w:webHidden/>
                <w:rStyle w:val="IndexLink"/>
              </w:rPr>
              <w:t>14.6 Backpressure Handling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08_591603030">
            <w:r>
              <w:rPr>
                <w:webHidden/>
                <w:rStyle w:val="IndexLink"/>
              </w:rPr>
              <w:t>14.6.1 Flow Control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10_591603030">
            <w:r>
              <w:rPr>
                <w:webHidden/>
                <w:rStyle w:val="IndexLink"/>
              </w:rPr>
              <w:t>14.6.2 Recommendations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12_591603030">
            <w:r>
              <w:rPr>
                <w:webHidden/>
                <w:rStyle w:val="IndexLink"/>
              </w:rPr>
              <w:t>14.7 Typical MonBus Downstream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14_591603030">
            <w:r>
              <w:rPr>
                <w:webHidden/>
                <w:rStyle w:val="IndexLink"/>
              </w:rPr>
              <w:t>14.8 Example Event Sequence</w:t>
              <w:tab/>
              <w:t>68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816_591603030">
            <w:r>
              <w:rPr>
                <w:webHidden/>
                <w:rStyle w:val="IndexLink"/>
              </w:rPr>
              <w:t>15 Throughput Targets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18_591603030">
            <w:r>
              <w:rPr>
                <w:webHidden/>
                <w:rStyle w:val="IndexLink"/>
              </w:rPr>
              <w:t>15.1 Theoretical Maximum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20_591603030">
            <w:r>
              <w:rPr>
                <w:webHidden/>
                <w:rStyle w:val="IndexLink"/>
              </w:rPr>
              <w:t>15.1.1 Per-Interface Bandwidth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22_591603030">
            <w:r>
              <w:rPr>
                <w:webHidden/>
                <w:rStyle w:val="IndexLink"/>
              </w:rPr>
              <w:t>15.1.2 Aggregate Bandwidth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24_591603030">
            <w:r>
              <w:rPr>
                <w:webHidden/>
                <w:rStyle w:val="IndexLink"/>
              </w:rPr>
              <w:t>15.2 Practical Throughput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26_591603030">
            <w:r>
              <w:rPr>
                <w:webHidden/>
                <w:rStyle w:val="IndexLink"/>
              </w:rPr>
              <w:t>15.2.1 Single-Channel Performance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28_591603030">
            <w:r>
              <w:rPr>
                <w:webHidden/>
                <w:rStyle w:val="IndexLink"/>
              </w:rPr>
              <w:t>15.2.2 Multi-Channel Performance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30_591603030">
            <w:r>
              <w:rPr>
                <w:webHidden/>
                <w:rStyle w:val="IndexLink"/>
              </w:rPr>
              <w:t>15.3 Throughput Limiting Factors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32_591603030">
            <w:r>
              <w:rPr>
                <w:webHidden/>
                <w:rStyle w:val="IndexLink"/>
              </w:rPr>
              <w:t>15.3.1 Memory System Factors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34_591603030">
            <w:r>
              <w:rPr>
                <w:webHidden/>
                <w:rStyle w:val="IndexLink"/>
              </w:rPr>
              <w:t>15.3.2 STREAM Internal Factors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36_591603030">
            <w:r>
              <w:rPr>
                <w:webHidden/>
                <w:rStyle w:val="IndexLink"/>
              </w:rPr>
              <w:t>15.4 Performance Targets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38_591603030">
            <w:r>
              <w:rPr>
                <w:webHidden/>
                <w:rStyle w:val="IndexLink"/>
              </w:rPr>
              <w:t>15.4.1 Design Targets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40_591603030">
            <w:r>
              <w:rPr>
                <w:webHidden/>
                <w:rStyle w:val="IndexLink"/>
              </w:rPr>
              <w:t>15.4.2 Verification Criteria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42_591603030">
            <w:r>
              <w:rPr>
                <w:webHidden/>
                <w:rStyle w:val="IndexLink"/>
              </w:rPr>
              <w:t>15.5 Descriptor Chain Efficiency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44_591603030">
            <w:r>
              <w:rPr>
                <w:webHidden/>
                <w:rStyle w:val="IndexLink"/>
              </w:rPr>
              <w:t>15.5.1 Descriptor Overhead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46_591603030">
            <w:r>
              <w:rPr>
                <w:webHidden/>
                <w:rStyle w:val="IndexLink"/>
              </w:rPr>
              <w:t>15.5.2 Chaining Efficiency</w:t>
              <w:tab/>
              <w:t>71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848_591603030">
            <w:r>
              <w:rPr>
                <w:webHidden/>
                <w:rStyle w:val="IndexLink"/>
              </w:rPr>
              <w:t>16 Latency Characteristics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50_591603030">
            <w:r>
              <w:rPr>
                <w:webHidden/>
                <w:rStyle w:val="IndexLink"/>
              </w:rPr>
              <w:t>16.1 Latency Components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52_591603030">
            <w:r>
              <w:rPr>
                <w:webHidden/>
                <w:rStyle w:val="IndexLink"/>
              </w:rPr>
              <w:t>16.1.1 End-to-End Latency Breakdown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54_591603030">
            <w:r>
              <w:rPr>
                <w:webHidden/>
                <w:rStyle w:val="IndexLink"/>
              </w:rPr>
              <w:t>16.1.2 Total Latency Formula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56_591603030">
            <w:r>
              <w:rPr>
                <w:webHidden/>
                <w:rStyle w:val="IndexLink"/>
              </w:rPr>
              <w:t>16.2 First-Byte Latency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58_591603030">
            <w:r>
              <w:rPr>
                <w:webHidden/>
                <w:rStyle w:val="IndexLink"/>
              </w:rPr>
              <w:t>16.3 Latency by Transfer Size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60_591603030">
            <w:r>
              <w:rPr>
                <w:webHidden/>
                <w:rStyle w:val="IndexLink"/>
              </w:rPr>
              <w:t>16.3.1 Small Transfers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62_591603030">
            <w:r>
              <w:rPr>
                <w:webHidden/>
                <w:rStyle w:val="IndexLink"/>
              </w:rPr>
              <w:t>16.3.2 Large Transfers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64_591603030">
            <w:r>
              <w:rPr>
                <w:webHidden/>
                <w:rStyle w:val="IndexLink"/>
              </w:rPr>
              <w:t>16.4 Latency Variability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66_591603030">
            <w:r>
              <w:rPr>
                <w:webHidden/>
                <w:rStyle w:val="IndexLink"/>
              </w:rPr>
              <w:t>16.4.1 Sources of Variability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68_591603030">
            <w:r>
              <w:rPr>
                <w:webHidden/>
                <w:rStyle w:val="IndexLink"/>
              </w:rPr>
              <w:t>16.4.2 Worst-Case Latency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70_591603030">
            <w:r>
              <w:rPr>
                <w:webHidden/>
                <w:rStyle w:val="IndexLink"/>
              </w:rPr>
              <w:t>16.5 Latency Optimization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72_591603030">
            <w:r>
              <w:rPr>
                <w:webHidden/>
                <w:rStyle w:val="IndexLink"/>
              </w:rPr>
              <w:t>16.5.1 Software Recommendations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74_591603030">
            <w:r>
              <w:rPr>
                <w:webHidden/>
                <w:rStyle w:val="IndexLink"/>
              </w:rPr>
              <w:t>16.5.2 Hardware Configuration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76_591603030">
            <w:r>
              <w:rPr>
                <w:webHidden/>
                <w:rStyle w:val="IndexLink"/>
              </w:rPr>
              <w:t>16.6 Interrupt Latency</w:t>
              <w:tab/>
              <w:t>75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878_591603030">
            <w:r>
              <w:rPr>
                <w:webHidden/>
                <w:rStyle w:val="IndexLink"/>
              </w:rPr>
              <w:t>17 Resource Estimates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80_591603030">
            <w:r>
              <w:rPr>
                <w:webHidden/>
                <w:rStyle w:val="IndexLink"/>
              </w:rPr>
              <w:t>17.1 FPGA Resource Summary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882_591603030">
            <w:r>
              <w:rPr>
                <w:webHidden/>
                <w:rStyle w:val="IndexLink"/>
              </w:rPr>
              <w:t>17.2 Resource Breakdown by Block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84_591603030">
            <w:r>
              <w:rPr>
                <w:webHidden/>
                <w:rStyle w:val="IndexLink"/>
              </w:rPr>
              <w:t>17.2.1 APB Configuration Slave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86_591603030">
            <w:r>
              <w:rPr>
                <w:webHidden/>
                <w:rStyle w:val="IndexLink"/>
              </w:rPr>
              <w:t>17.2.2 Descriptor Engine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88_591603030">
            <w:r>
              <w:rPr>
                <w:webHidden/>
                <w:rStyle w:val="IndexLink"/>
              </w:rPr>
              <w:t>17.2.3 Scheduler (8 channels)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90_591603030">
            <w:r>
              <w:rPr>
                <w:webHidden/>
                <w:rStyle w:val="IndexLink"/>
              </w:rPr>
              <w:t>17.2.4 Channel Arbiter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92_591603030">
            <w:r>
              <w:rPr>
                <w:webHidden/>
                <w:rStyle w:val="IndexLink"/>
              </w:rPr>
              <w:t>17.2.5 AXI Read Engine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94_591603030">
            <w:r>
              <w:rPr>
                <w:webHidden/>
                <w:rStyle w:val="IndexLink"/>
              </w:rPr>
              <w:t>17.2.6 SRAM Buffer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96_591603030">
            <w:r>
              <w:rPr>
                <w:webHidden/>
                <w:rStyle w:val="IndexLink"/>
              </w:rPr>
              <w:t>17.2.7 AXI Write Engine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898_591603030">
            <w:r>
              <w:rPr>
                <w:webHidden/>
                <w:rStyle w:val="IndexLink"/>
              </w:rPr>
              <w:t>17.2.8 MonBus Reporter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00_591603030">
            <w:r>
              <w:rPr>
                <w:webHidden/>
                <w:rStyle w:val="IndexLink"/>
              </w:rPr>
              <w:t>17.3 SRAM Sizing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02_591603030">
            <w:r>
              <w:rPr>
                <w:webHidden/>
                <w:rStyle w:val="IndexLink"/>
              </w:rPr>
              <w:t>17.4 Scaling with Parameters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04_591603030">
            <w:r>
              <w:rPr>
                <w:webHidden/>
                <w:rStyle w:val="IndexLink"/>
              </w:rPr>
              <w:t>17.4.1 Channel Count Impact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06_591603030">
            <w:r>
              <w:rPr>
                <w:webHidden/>
                <w:rStyle w:val="IndexLink"/>
              </w:rPr>
              <w:t>17.4.2 Data Width Impact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08_591603030">
            <w:r>
              <w:rPr>
                <w:webHidden/>
                <w:rStyle w:val="IndexLink"/>
              </w:rPr>
              <w:t>17.5 ASIC Estimates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10_591603030">
            <w:r>
              <w:rPr>
                <w:webHidden/>
                <w:rStyle w:val="IndexLink"/>
              </w:rPr>
              <w:t>17.5.1 Power Estimates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12_591603030">
            <w:r>
              <w:rPr>
                <w:webHidden/>
                <w:rStyle w:val="IndexLink"/>
              </w:rPr>
              <w:t>17.6 Timing Estimates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14_591603030">
            <w:r>
              <w:rPr>
                <w:webHidden/>
                <w:rStyle w:val="IndexLink"/>
              </w:rPr>
              <w:t>17.6.1 Target Frequencies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16_591603030">
            <w:r>
              <w:rPr>
                <w:webHidden/>
                <w:rStyle w:val="IndexLink"/>
              </w:rPr>
              <w:t>17.6.2 Critical Paths</w:t>
              <w:tab/>
              <w:t>79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918_591603030">
            <w:r>
              <w:rPr>
                <w:webHidden/>
                <w:rStyle w:val="IndexLink"/>
              </w:rPr>
              <w:t>18 System Requirements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20_591603030">
            <w:r>
              <w:rPr>
                <w:webHidden/>
                <w:rStyle w:val="IndexLink"/>
              </w:rPr>
              <w:t>18.1 Interface Requirements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22_591603030">
            <w:r>
              <w:rPr>
                <w:webHidden/>
                <w:rStyle w:val="IndexLink"/>
              </w:rPr>
              <w:t>18.1.1 APB Interface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24_591603030">
            <w:r>
              <w:rPr>
                <w:webHidden/>
                <w:rStyle w:val="IndexLink"/>
              </w:rPr>
              <w:t>18.1.2 AXI Interfaces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26_591603030">
            <w:r>
              <w:rPr>
                <w:webHidden/>
                <w:rStyle w:val="IndexLink"/>
              </w:rPr>
              <w:t>18.1.3 MonBus Interface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28_591603030">
            <w:r>
              <w:rPr>
                <w:webHidden/>
                <w:rStyle w:val="IndexLink"/>
              </w:rPr>
              <w:t>18.2 Memory Requirements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30_591603030">
            <w:r>
              <w:rPr>
                <w:webHidden/>
                <w:rStyle w:val="IndexLink"/>
              </w:rPr>
              <w:t>18.2.1 Descriptor Memory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32_591603030">
            <w:r>
              <w:rPr>
                <w:webHidden/>
                <w:rStyle w:val="IndexLink"/>
              </w:rPr>
              <w:t>18.2.2 Data Memory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34_591603030">
            <w:r>
              <w:rPr>
                <w:webHidden/>
                <w:rStyle w:val="IndexLink"/>
              </w:rPr>
              <w:t>18.3 System Bandwidth Allocation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36_591603030">
            <w:r>
              <w:rPr>
                <w:webHidden/>
                <w:rStyle w:val="IndexLink"/>
              </w:rPr>
              <w:t>18.3.1 AXI Interconnect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38_591603030">
            <w:r>
              <w:rPr>
                <w:webHidden/>
                <w:rStyle w:val="IndexLink"/>
              </w:rPr>
              <w:t>18.3.2 Interconnect Recommendations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40_591603030">
            <w:r>
              <w:rPr>
                <w:webHidden/>
                <w:rStyle w:val="IndexLink"/>
              </w:rPr>
              <w:t>18.4 Interrupt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42_591603030">
            <w:r>
              <w:rPr>
                <w:webHidden/>
                <w:rStyle w:val="IndexLink"/>
              </w:rPr>
              <w:t>18.4.1 Interrupt Controller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44_591603030">
            <w:r>
              <w:rPr>
                <w:webHidden/>
                <w:rStyle w:val="IndexLink"/>
              </w:rPr>
              <w:t>18.4.2 Interrupt Handling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46_591603030">
            <w:r>
              <w:rPr>
                <w:webHidden/>
                <w:rStyle w:val="IndexLink"/>
              </w:rPr>
              <w:t>18.5 Address Space Requirements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48_591603030">
            <w:r>
              <w:rPr>
                <w:webHidden/>
                <w:rStyle w:val="IndexLink"/>
              </w:rPr>
              <w:t>18.5.1 STREAM Register Space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50_591603030">
            <w:r>
              <w:rPr>
                <w:webHidden/>
                <w:rStyle w:val="IndexLink"/>
              </w:rPr>
              <w:t>18.5.2 Memory Map Constraints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52_591603030">
            <w:r>
              <w:rPr>
                <w:webHidden/>
                <w:rStyle w:val="IndexLink"/>
              </w:rPr>
              <w:t>18.6 Software Requirements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54_591603030">
            <w:r>
              <w:rPr>
                <w:webHidden/>
                <w:rStyle w:val="IndexLink"/>
              </w:rPr>
              <w:t>18.6.1 Driver Requirements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56_591603030">
            <w:r>
              <w:rPr>
                <w:webHidden/>
                <w:rStyle w:val="IndexLink"/>
              </w:rPr>
              <w:t>18.6.2 Programming Sequence</w:t>
              <w:tab/>
              <w:t>82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958_591603030">
            <w:r>
              <w:rPr>
                <w:webHidden/>
                <w:rStyle w:val="IndexLink"/>
              </w:rPr>
              <w:t>19 Clocking and Reset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60_591603030">
            <w:r>
              <w:rPr>
                <w:webHidden/>
                <w:rStyle w:val="IndexLink"/>
              </w:rPr>
              <w:t>19.1 Clock Requirements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62_591603030">
            <w:r>
              <w:rPr>
                <w:webHidden/>
                <w:rStyle w:val="IndexLink"/>
              </w:rPr>
              <w:t>19.1.1 Primary Clock (aclk)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64_591603030">
            <w:r>
              <w:rPr>
                <w:webHidden/>
                <w:rStyle w:val="IndexLink"/>
              </w:rPr>
              <w:t>19.1.2 Clock Relationship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66_591603030">
            <w:r>
              <w:rPr>
                <w:webHidden/>
                <w:rStyle w:val="IndexLink"/>
              </w:rPr>
              <w:t>19.2 Reset Requirements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68_591603030">
            <w:r>
              <w:rPr>
                <w:webHidden/>
                <w:rStyle w:val="IndexLink"/>
              </w:rPr>
              <w:t>19.2.1 Reset Signal (aresetn)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70_591603030">
            <w:r>
              <w:rPr>
                <w:webHidden/>
                <w:rStyle w:val="IndexLink"/>
              </w:rPr>
              <w:t>19.2.2 Reset Sequence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72_591603030">
            <w:r>
              <w:rPr>
                <w:webHidden/>
                <w:rStyle w:val="IndexLink"/>
              </w:rPr>
              <w:t>19.2.3 Reset Behavior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74_591603030">
            <w:r>
              <w:rPr>
                <w:webHidden/>
                <w:rStyle w:val="IndexLink"/>
              </w:rPr>
              <w:t>19.3 Power Management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76_591603030">
            <w:r>
              <w:rPr>
                <w:webHidden/>
                <w:rStyle w:val="IndexLink"/>
              </w:rPr>
              <w:t>19.3.1 Clock Gating Support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78_591603030">
            <w:r>
              <w:rPr>
                <w:webHidden/>
                <w:rStyle w:val="IndexLink"/>
              </w:rPr>
              <w:t>19.3.2 Low Power Recommendations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80_591603030">
            <w:r>
              <w:rPr>
                <w:webHidden/>
                <w:rStyle w:val="IndexLink"/>
              </w:rPr>
              <w:t>19.4 Timing Constraints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82_591603030">
            <w:r>
              <w:rPr>
                <w:webHidden/>
                <w:rStyle w:val="IndexLink"/>
              </w:rPr>
              <w:t>19.4.1 Clock Period Constraints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84_591603030">
            <w:r>
              <w:rPr>
                <w:webHidden/>
                <w:rStyle w:val="IndexLink"/>
              </w:rPr>
              <w:t>19.4.2 False Path Constraints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86_591603030">
            <w:r>
              <w:rPr>
                <w:webHidden/>
                <w:rStyle w:val="IndexLink"/>
              </w:rPr>
              <w:t>19.5 CDC Considerations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88_591603030">
            <w:r>
              <w:rPr>
                <w:webHidden/>
                <w:rStyle w:val="IndexLink"/>
              </w:rPr>
              <w:t>19.5.1 Single Clock Domain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90_591603030">
            <w:r>
              <w:rPr>
                <w:webHidden/>
                <w:rStyle w:val="IndexLink"/>
              </w:rPr>
              <w:t>19.5.2 CDC Recommendations</w:t>
              <w:tab/>
              <w:t>86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992_591603030">
            <w:r>
              <w:rPr>
                <w:webHidden/>
                <w:rStyle w:val="IndexLink"/>
              </w:rPr>
              <w:t>20 Verification Strategy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94_591603030">
            <w:r>
              <w:rPr>
                <w:webHidden/>
                <w:rStyle w:val="IndexLink"/>
              </w:rPr>
              <w:t>20.1 Verification Approach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3996_591603030">
            <w:r>
              <w:rPr>
                <w:webHidden/>
                <w:rStyle w:val="IndexLink"/>
              </w:rPr>
              <w:t>20.1.1 Multi-Level Verification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3998_591603030">
            <w:r>
              <w:rPr>
                <w:webHidden/>
                <w:rStyle w:val="IndexLink"/>
              </w:rPr>
              <w:t>20.2 Block-Level Verification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00_591603030">
            <w:r>
              <w:rPr>
                <w:webHidden/>
                <w:rStyle w:val="IndexLink"/>
              </w:rPr>
              <w:t>20.2.1 Test Categories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02_591603030">
            <w:r>
              <w:rPr>
                <w:webHidden/>
                <w:rStyle w:val="IndexLink"/>
              </w:rPr>
              <w:t>20.2.2 Coverage Metrics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04_591603030">
            <w:r>
              <w:rPr>
                <w:webHidden/>
                <w:rStyle w:val="IndexLink"/>
              </w:rPr>
              <w:t>20.3 Integration-Level Verification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06_591603030">
            <w:r>
              <w:rPr>
                <w:webHidden/>
                <w:rStyle w:val="IndexLink"/>
              </w:rPr>
              <w:t>20.3.1 Interface Verification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08_591603030">
            <w:r>
              <w:rPr>
                <w:webHidden/>
                <w:rStyle w:val="IndexLink"/>
              </w:rPr>
              <w:t>20.3.2 Multi-Channel Scenarios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10_591603030">
            <w:r>
              <w:rPr>
                <w:webHidden/>
                <w:rStyle w:val="IndexLink"/>
              </w:rPr>
              <w:t>20.4 System-Level Verification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12_591603030">
            <w:r>
              <w:rPr>
                <w:webHidden/>
                <w:rStyle w:val="IndexLink"/>
              </w:rPr>
              <w:t>20.4.1 End-to-End Test Cases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14_591603030">
            <w:r>
              <w:rPr>
                <w:webHidden/>
                <w:rStyle w:val="IndexLink"/>
              </w:rPr>
              <w:t>20.4.2 Performance Verification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16_591603030">
            <w:r>
              <w:rPr>
                <w:webHidden/>
                <w:rStyle w:val="IndexLink"/>
              </w:rPr>
              <w:t>20.5 Testbench Architecture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18_591603030">
            <w:r>
              <w:rPr>
                <w:webHidden/>
                <w:rStyle w:val="IndexLink"/>
              </w:rPr>
              <w:t>20.5.1 CocoTB-Based Verification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20_591603030">
            <w:r>
              <w:rPr>
                <w:webHidden/>
                <w:rStyle w:val="IndexLink"/>
              </w:rPr>
              <w:t>20.5.2 Key Testbench Components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22_591603030">
            <w:r>
              <w:rPr>
                <w:webHidden/>
                <w:rStyle w:val="IndexLink"/>
              </w:rPr>
              <w:t>20.6 Verification Environment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24_591603030">
            <w:r>
              <w:rPr>
                <w:webHidden/>
                <w:rStyle w:val="IndexLink"/>
              </w:rPr>
              <w:t>20.6.1 Simulator Support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26_591603030">
            <w:r>
              <w:rPr>
                <w:webHidden/>
                <w:rStyle w:val="IndexLink"/>
              </w:rPr>
              <w:t>20.6.2 Test Execution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28_591603030">
            <w:r>
              <w:rPr>
                <w:webHidden/>
                <w:rStyle w:val="IndexLink"/>
              </w:rPr>
              <w:t>20.7 Formal Verification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30_591603030">
            <w:r>
              <w:rPr>
                <w:webHidden/>
                <w:rStyle w:val="IndexLink"/>
              </w:rPr>
              <w:t>20.7.1 Properties for Formal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32_591603030">
            <w:r>
              <w:rPr>
                <w:webHidden/>
                <w:rStyle w:val="IndexLink"/>
              </w:rPr>
              <w:t>20.7.2 Formal Tool Usage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34_591603030">
            <w:r>
              <w:rPr>
                <w:webHidden/>
                <w:rStyle w:val="IndexLink"/>
              </w:rPr>
              <w:t>20.8 Sign-Off Criteria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36_591603030">
            <w:r>
              <w:rPr>
                <w:webHidden/>
                <w:rStyle w:val="IndexLink"/>
              </w:rPr>
              <w:t>20.8.1 Block-Level Sign-Off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38_591603030">
            <w:r>
              <w:rPr>
                <w:webHidden/>
                <w:rStyle w:val="IndexLink"/>
              </w:rPr>
              <w:t>20.8.2 Integration Sign-Off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40_591603030">
            <w:r>
              <w:rPr>
                <w:webHidden/>
                <w:rStyle w:val="IndexLink"/>
              </w:rPr>
              <w:t>20.8.3 System Sign-Off</w:t>
              <w:tab/>
              <w:t>92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042_591603030">
            <w:r>
              <w:rPr>
                <w:webHidden/>
                <w:rStyle w:val="IndexLink"/>
              </w:rPr>
              <w:t>21 STREAM Specification Index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44_591603030">
            <w:r>
              <w:rPr>
                <w:webHidden/>
                <w:rStyle w:val="IndexLink"/>
              </w:rPr>
              <w:t>21.1 Document Organization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46_591603030">
            <w:r>
              <w:rPr>
                <w:webHidden/>
                <w:rStyle w:val="IndexLink"/>
              </w:rPr>
              <w:t>21.1.1 Front Matter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48_591603030">
            <w:r>
              <w:rPr>
                <w:webHidden/>
                <w:rStyle w:val="IndexLink"/>
              </w:rPr>
              <w:t>21.1.2 Chapter 1: Overview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50_591603030">
            <w:r>
              <w:rPr>
                <w:webHidden/>
                <w:rStyle w:val="IndexLink"/>
              </w:rPr>
              <w:t>21.1.3 Chapter 2: Functional Blocks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52_591603030">
            <w:r>
              <w:rPr>
                <w:webHidden/>
                <w:rStyle w:val="IndexLink"/>
              </w:rPr>
              <w:t>21.1.4 Chapter 3: Interfaces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54_591603030">
            <w:r>
              <w:rPr>
                <w:webHidden/>
                <w:rStyle w:val="IndexLink"/>
              </w:rPr>
              <w:t>21.1.5 Chapter 4: Registers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56_591603030">
            <w:r>
              <w:rPr>
                <w:webHidden/>
                <w:rStyle w:val="IndexLink"/>
              </w:rPr>
              <w:t>21.1.6 Chapter 5: Programming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58_591603030">
            <w:r>
              <w:rPr>
                <w:webHidden/>
                <w:rStyle w:val="IndexLink"/>
              </w:rPr>
              <w:t>21.1.7 Chapter 6: Configuration Reference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60_591603030">
            <w:r>
              <w:rPr>
                <w:webHidden/>
                <w:rStyle w:val="IndexLink"/>
              </w:rPr>
              <w:t>21.2 Quick Reference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62_591603030">
            <w:r>
              <w:rPr>
                <w:webHidden/>
                <w:rStyle w:val="IndexLink"/>
              </w:rPr>
              <w:t>21.2.1 Functional Unit Blocks (FUB)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64_591603030">
            <w:r>
              <w:rPr>
                <w:webHidden/>
                <w:rStyle w:val="IndexLink"/>
              </w:rPr>
              <w:t>21.2.2 Integration Blocks (MAC)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66_591603030">
            <w:r>
              <w:rPr>
                <w:webHidden/>
                <w:rStyle w:val="IndexLink"/>
              </w:rPr>
              <w:t>21.3 Performance Modes (AXI Engines)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68_591603030">
            <w:r>
              <w:rPr>
                <w:webHidden/>
                <w:rStyle w:val="IndexLink"/>
              </w:rPr>
              <w:t>21.3.1 Holistic Overview: V1/V2/V3 Working Together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70_591603030">
            <w:r>
              <w:rPr>
                <w:webHidden/>
                <w:rStyle w:val="IndexLink"/>
              </w:rPr>
              <w:t>21.3.2 V1 - Low Performance (Single Outstanding Transaction)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72_591603030">
            <w:r>
              <w:rPr>
                <w:webHidden/>
                <w:rStyle w:val="IndexLink"/>
              </w:rPr>
              <w:t>21.3.3 V2 - Medium Performance (Command Pipelined)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74_591603030">
            <w:r>
              <w:rPr>
                <w:webHidden/>
                <w:rStyle w:val="IndexLink"/>
              </w:rPr>
              <w:t>21.3.4 V3 - High Performance (Out-of-Order Completion)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76_591603030">
            <w:r>
              <w:rPr>
                <w:webHidden/>
                <w:rStyle w:val="IndexLink"/>
              </w:rPr>
              <w:t>21.3.5 Performance Comparison Summary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78_591603030">
            <w:r>
              <w:rPr>
                <w:webHidden/>
                <w:rStyle w:val="IndexLink"/>
              </w:rPr>
              <w:t>21.4 Clock and Reset Summary</w:t>
              <w:tab/>
              <w:t>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80_591603030">
            <w:r>
              <w:rPr>
                <w:webHidden/>
                <w:rStyle w:val="IndexLink"/>
              </w:rPr>
              <w:t>21.4.1 Clock Domains</w:t>
              <w:tab/>
              <w:t>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82_591603030">
            <w:r>
              <w:rPr>
                <w:webHidden/>
                <w:rStyle w:val="IndexLink"/>
              </w:rPr>
              <w:t>21.4.2 Reset Signals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84_591603030">
            <w:r>
              <w:rPr>
                <w:webHidden/>
                <w:rStyle w:val="IndexLink"/>
              </w:rPr>
              <w:t>21.5 Interface Summary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86_591603030">
            <w:r>
              <w:rPr>
                <w:webHidden/>
                <w:rStyle w:val="IndexLink"/>
              </w:rPr>
              <w:t>21.5.1 External Interfaces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88_591603030">
            <w:r>
              <w:rPr>
                <w:webHidden/>
                <w:rStyle w:val="IndexLink"/>
              </w:rPr>
              <w:t>21.5.2 Internal Buses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90_591603030">
            <w:r>
              <w:rPr>
                <w:webHidden/>
                <w:rStyle w:val="IndexLink"/>
              </w:rPr>
              <w:t>21.6 Area Estimates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92_591603030">
            <w:r>
              <w:rPr>
                <w:webHidden/>
                <w:rStyle w:val="IndexLink"/>
              </w:rPr>
              <w:t>21.6.1 By Performance Mode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094_591603030">
            <w:r>
              <w:rPr>
                <w:webHidden/>
                <w:rStyle w:val="IndexLink"/>
              </w:rPr>
              <w:t>21.6.2 Breakdown (Low Performance)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96_591603030">
            <w:r>
              <w:rPr>
                <w:webHidden/>
                <w:rStyle w:val="IndexLink"/>
              </w:rPr>
              <w:t>21.7 Related Documentation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098_591603030">
            <w:r>
              <w:rPr>
                <w:webHidden/>
                <w:rStyle w:val="IndexLink"/>
              </w:rPr>
              <w:t>21.8 Specification Conventions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00_591603030">
            <w:r>
              <w:rPr>
                <w:webHidden/>
                <w:rStyle w:val="IndexLink"/>
              </w:rPr>
              <w:t>21.8.1 Signal Naming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02_591603030">
            <w:r>
              <w:rPr>
                <w:webHidden/>
                <w:rStyle w:val="IndexLink"/>
              </w:rPr>
              <w:t>21.8.2 Parameter Naming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04_591603030">
            <w:r>
              <w:rPr>
                <w:webHidden/>
                <w:rStyle w:val="IndexLink"/>
              </w:rPr>
              <w:t>21.8.3 State Machine Naming</w:t>
              <w:tab/>
              <w:t>100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106_591603030">
            <w:r>
              <w:rPr>
                <w:webHidden/>
                <w:rStyle w:val="IndexLink"/>
              </w:rPr>
              <w:t>22 Product Requirements Document (PRD)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08_591603030">
            <w:r>
              <w:rPr>
                <w:webHidden/>
                <w:rStyle w:val="IndexLink"/>
              </w:rPr>
              <w:t>22.1 STREAM - Scatter-gather Transfer Rapid Engine for AXI Memory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10_591603030">
            <w:r>
              <w:rPr>
                <w:webHidden/>
                <w:rStyle w:val="IndexLink"/>
              </w:rPr>
              <w:t>22.2 1. Executive Summary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12_591603030">
            <w:r>
              <w:rPr>
                <w:webHidden/>
                <w:rStyle w:val="IndexLink"/>
              </w:rPr>
              <w:t>22.2.1 1.1 Quick Stats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14_591603030">
            <w:r>
              <w:rPr>
                <w:webHidden/>
                <w:rStyle w:val="IndexLink"/>
              </w:rPr>
              <w:t>22.2.2 1.2 Project Goals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16_591603030">
            <w:r>
              <w:rPr>
                <w:webHidden/>
                <w:rStyle w:val="IndexLink"/>
              </w:rPr>
              <w:t>22.3 2. Key Design Principles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18_591603030">
            <w:r>
              <w:rPr>
                <w:webHidden/>
                <w:rStyle w:val="IndexLink"/>
              </w:rPr>
              <w:t>22.3.1 2.1 Simplifications from RAPIDS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20_591603030">
            <w:r>
              <w:rPr>
                <w:webHidden/>
                <w:rStyle w:val="IndexLink"/>
              </w:rPr>
              <w:t>22.3.2 2.2 Tutorial-Friendly Features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22_591603030">
            <w:r>
              <w:rPr>
                <w:webHidden/>
                <w:rStyle w:val="IndexLink"/>
              </w:rPr>
              <w:t>22.4 3. Architecture Overview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24_591603030">
            <w:r>
              <w:rPr>
                <w:webHidden/>
                <w:rStyle w:val="IndexLink"/>
              </w:rPr>
              <w:t>22.4.1 3.1 Top-Level Block Diagram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26_591603030">
            <w:r>
              <w:rPr>
                <w:webHidden/>
                <w:rStyle w:val="IndexLink"/>
              </w:rPr>
              <w:t>22.4.2 3.2 Data Flow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28_591603030">
            <w:r>
              <w:rPr>
                <w:webHidden/>
                <w:rStyle w:val="IndexLink"/>
              </w:rPr>
              <w:t>22.5 4. Interfaces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30_591603030">
            <w:r>
              <w:rPr>
                <w:webHidden/>
                <w:rStyle w:val="IndexLink"/>
              </w:rPr>
              <w:t>22.5.1 4.1 External Interfaces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32_591603030">
            <w:r>
              <w:rPr>
                <w:webHidden/>
                <w:rStyle w:val="IndexLink"/>
              </w:rPr>
              <w:t>22.5.2 4.2 Descriptor Format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34_591603030">
            <w:r>
              <w:rPr>
                <w:webHidden/>
                <w:rStyle w:val="IndexLink"/>
              </w:rPr>
              <w:t>22.6 5. Key Components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36_591603030">
            <w:r>
              <w:rPr>
                <w:webHidden/>
                <w:rStyle w:val="IndexLink"/>
              </w:rPr>
              <w:t>22.6.1 5.1 Descriptor Engine (APB-Only for STREAM)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38_591603030">
            <w:r>
              <w:rPr>
                <w:webHidden/>
                <w:rStyle w:val="IndexLink"/>
              </w:rPr>
              <w:t>22.6.2 5.2 Scheduler Group (Integration Wrapper)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40_591603030">
            <w:r>
              <w:rPr>
                <w:webHidden/>
                <w:rStyle w:val="IndexLink"/>
              </w:rPr>
              <w:t>22.6.3 5.3 Scheduler (Simplified from RAPIDS)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42_591603030">
            <w:r>
              <w:rPr>
                <w:webHidden/>
                <w:rStyle w:val="IndexLink"/>
              </w:rPr>
              <w:t>22.6.4 5.3 AXI Read Engine (Streaming Pipeline - NO FSM)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44_591603030">
            <w:r>
              <w:rPr>
                <w:webHidden/>
                <w:rStyle w:val="IndexLink"/>
              </w:rPr>
              <w:t>22.6.5 5.4 AXI Write Engine (Streaming Pipeline - NO FSM)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46_591603030">
            <w:r>
              <w:rPr>
                <w:webHidden/>
                <w:rStyle w:val="IndexLink"/>
              </w:rPr>
              <w:t>22.6.6 5.5 Simple SRAM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48_591603030">
            <w:r>
              <w:rPr>
                <w:webHidden/>
                <w:rStyle w:val="IndexLink"/>
              </w:rPr>
              <w:t>22.7 6. Configuration and Control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50_591603030">
            <w:r>
              <w:rPr>
                <w:webHidden/>
                <w:rStyle w:val="IndexLink"/>
              </w:rPr>
              <w:t>22.7.1 6.1 APB Register Map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52_591603030">
            <w:r>
              <w:rPr>
                <w:webHidden/>
                <w:rStyle w:val="IndexLink"/>
              </w:rPr>
              <w:t>22.7.2 6.2 Channel Configuration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54_591603030">
            <w:r>
              <w:rPr>
                <w:webHidden/>
                <w:rStyle w:val="IndexLink"/>
              </w:rPr>
              <w:t>22.8 7. Resource Sharing and Arbitration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56_591603030">
            <w:r>
              <w:rPr>
                <w:webHidden/>
                <w:rStyle w:val="IndexLink"/>
              </w:rPr>
              <w:t>22.8.1 7.1 Shared Resources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58_591603030">
            <w:r>
              <w:rPr>
                <w:webHidden/>
                <w:rStyle w:val="IndexLink"/>
              </w:rPr>
              <w:t>22.8.2 7.2 Arbitration Strategy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60_591603030">
            <w:r>
              <w:rPr>
                <w:webHidden/>
                <w:rStyle w:val="IndexLink"/>
              </w:rPr>
              <w:t>22.9 8. Error Detection and Recovery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62_591603030">
            <w:r>
              <w:rPr>
                <w:webHidden/>
                <w:rStyle w:val="IndexLink"/>
              </w:rPr>
              <w:t>22.9.1 8.1 Error Types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64_591603030">
            <w:r>
              <w:rPr>
                <w:webHidden/>
                <w:rStyle w:val="IndexLink"/>
              </w:rPr>
              <w:t>22.9.2 8.2 Error Recovery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66_591603030">
            <w:r>
              <w:rPr>
                <w:webHidden/>
                <w:rStyle w:val="IndexLink"/>
              </w:rPr>
              <w:t>22.10 9. MonBus Integration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68_591603030">
            <w:r>
              <w:rPr>
                <w:webHidden/>
                <w:rStyle w:val="IndexLink"/>
              </w:rPr>
              <w:t>22.10.1 9.1 Standard MonBus Format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70_591603030">
            <w:r>
              <w:rPr>
                <w:webHidden/>
                <w:rStyle w:val="IndexLink"/>
              </w:rPr>
              <w:t>22.10.2 9.2 STREAM Event Codes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72_591603030">
            <w:r>
              <w:rPr>
                <w:webHidden/>
                <w:rStyle w:val="IndexLink"/>
              </w:rPr>
              <w:t>22.10.3 9.3 Default Configuration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74_591603030">
            <w:r>
              <w:rPr>
                <w:webHidden/>
                <w:rStyle w:val="IndexLink"/>
              </w:rPr>
              <w:t>22.11 10. Design Constraints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76_591603030">
            <w:r>
              <w:rPr>
                <w:webHidden/>
                <w:rStyle w:val="IndexLink"/>
              </w:rPr>
              <w:t>22.11.1 10.1 Tutorial Constraints (Intentional Simplifications)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78_591603030">
            <w:r>
              <w:rPr>
                <w:webHidden/>
                <w:rStyle w:val="IndexLink"/>
              </w:rPr>
              <w:t>22.11.2 10.2 Implementation Constraints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80_591603030">
            <w:r>
              <w:rPr>
                <w:webHidden/>
                <w:rStyle w:val="IndexLink"/>
              </w:rPr>
              <w:t>22.12 11. Verification Strategy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82_591603030">
            <w:r>
              <w:rPr>
                <w:webHidden/>
                <w:rStyle w:val="IndexLink"/>
              </w:rPr>
              <w:t>22.12.1 11.1 Test Organization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84_591603030">
            <w:r>
              <w:rPr>
                <w:webHidden/>
                <w:rStyle w:val="IndexLink"/>
              </w:rPr>
              <w:t>22.12.2 11.2 Test Levels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86_591603030">
            <w:r>
              <w:rPr>
                <w:webHidden/>
                <w:rStyle w:val="IndexLink"/>
              </w:rPr>
              <w:t>22.13 12. Performance Characteristics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88_591603030">
            <w:r>
              <w:rPr>
                <w:webHidden/>
                <w:rStyle w:val="IndexLink"/>
              </w:rPr>
              <w:t>22.13.1 12.1 Throughput by Engine Version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90_591603030">
            <w:r>
              <w:rPr>
                <w:webHidden/>
                <w:rStyle w:val="IndexLink"/>
              </w:rPr>
              <w:t>22.13.2 12.2 Latency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92_591603030">
            <w:r>
              <w:rPr>
                <w:webHidden/>
                <w:rStyle w:val="IndexLink"/>
              </w:rPr>
              <w:t>22.13.3 12.3 Resource Utilization by Engine Version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194_591603030">
            <w:r>
              <w:rPr>
                <w:webHidden/>
                <w:rStyle w:val="IndexLink"/>
              </w:rPr>
              <w:t>22.14 13. Development Roadmap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96_591603030">
            <w:r>
              <w:rPr>
                <w:webHidden/>
                <w:rStyle w:val="IndexLink"/>
              </w:rPr>
              <w:t>22.14.1 13.1 Phase 1: Foundation (Current)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198_591603030">
            <w:r>
              <w:rPr>
                <w:webHidden/>
                <w:rStyle w:val="IndexLink"/>
              </w:rPr>
              <w:t>22.14.2 13.2 Phase 2: Core Blocks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00_591603030">
            <w:r>
              <w:rPr>
                <w:webHidden/>
                <w:rStyle w:val="IndexLink"/>
              </w:rPr>
              <w:t>22.14.3 13.3 Phase 3: Data Path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02_591603030">
            <w:r>
              <w:rPr>
                <w:webHidden/>
                <w:rStyle w:val="IndexLink"/>
              </w:rPr>
              <w:t>22.14.4 13.4 Phase 4: Integration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04_591603030">
            <w:r>
              <w:rPr>
                <w:webHidden/>
                <w:rStyle w:val="IndexLink"/>
              </w:rPr>
              <w:t>22.14.5 13.5 Phase 5: Multi-Channel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06_591603030">
            <w:r>
              <w:rPr>
                <w:webHidden/>
                <w:rStyle w:val="IndexLink"/>
              </w:rPr>
              <w:t>22.14.6 13.6 Phase 6: Advanced Engines (Future - V2/V3)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08_591603030">
            <w:r>
              <w:rPr>
                <w:webHidden/>
                <w:rStyle w:val="IndexLink"/>
              </w:rPr>
              <w:t>22.15 14. Educational Value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10_591603030">
            <w:r>
              <w:rPr>
                <w:webHidden/>
                <w:rStyle w:val="IndexLink"/>
              </w:rPr>
              <w:t>22.15.1 14.1 Learning Objectives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12_591603030">
            <w:r>
              <w:rPr>
                <w:webHidden/>
                <w:rStyle w:val="IndexLink"/>
              </w:rPr>
              <w:t>22.15.2 14.2 Progression Path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14_591603030">
            <w:r>
              <w:rPr>
                <w:webHidden/>
                <w:rStyle w:val="IndexLink"/>
              </w:rPr>
              <w:t>22.16 15. Success Criteria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16_591603030">
            <w:r>
              <w:rPr>
                <w:webHidden/>
                <w:rStyle w:val="IndexLink"/>
              </w:rPr>
              <w:t>22.16.1 15.1 Functional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18_591603030">
            <w:r>
              <w:rPr>
                <w:webHidden/>
                <w:rStyle w:val="IndexLink"/>
              </w:rPr>
              <w:t>22.16.2 15.2 Quality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20_591603030">
            <w:r>
              <w:rPr>
                <w:webHidden/>
                <w:rStyle w:val="IndexLink"/>
              </w:rPr>
              <w:t>22.16.3 15.3 Performance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22_591603030">
            <w:r>
              <w:rPr>
                <w:webHidden/>
                <w:rStyle w:val="IndexLink"/>
              </w:rPr>
              <w:t>22.17 16. Open Questions (For Review)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24_591603030">
            <w:r>
              <w:rPr>
                <w:webHidden/>
                <w:rStyle w:val="IndexLink"/>
              </w:rPr>
              <w:t>22.17.1 16.1 Descriptor Engine Adaptation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26_591603030">
            <w:r>
              <w:rPr>
                <w:webHidden/>
                <w:rStyle w:val="IndexLink"/>
              </w:rPr>
              <w:t>22.17.2 16.2 AXI Descriptor Master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28_591603030">
            <w:r>
              <w:rPr>
                <w:webHidden/>
                <w:rStyle w:val="IndexLink"/>
              </w:rPr>
              <w:t>22.17.3 16.3 Channel Arbitration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30_591603030">
            <w:r>
              <w:rPr>
                <w:webHidden/>
                <w:rStyle w:val="IndexLink"/>
              </w:rPr>
              <w:t>22.17.4 16.4 SRAM Partitioning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32_591603030">
            <w:r>
              <w:rPr>
                <w:webHidden/>
                <w:rStyle w:val="IndexLink"/>
              </w:rPr>
              <w:t>22.18 16. Attribution and Contribution Guidelines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34_591603030">
            <w:r>
              <w:rPr>
                <w:webHidden/>
                <w:rStyle w:val="IndexLink"/>
              </w:rPr>
              <w:t>22.18.1 16.1 Git Commit Attribution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36_591603030">
            <w:r>
              <w:rPr>
                <w:webHidden/>
                <w:rStyle w:val="IndexLink"/>
              </w:rPr>
              <w:t>22.19 16.2 PDF Generation Location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38_591603030">
            <w:r>
              <w:rPr>
                <w:webHidden/>
                <w:rStyle w:val="IndexLink"/>
              </w:rPr>
              <w:t>22.20 17. References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40_591603030">
            <w:r>
              <w:rPr>
                <w:webHidden/>
                <w:rStyle w:val="IndexLink"/>
              </w:rPr>
              <w:t>22.20.1 17.1 Internal Documentation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42_591603030">
            <w:r>
              <w:rPr>
                <w:webHidden/>
                <w:rStyle w:val="IndexLink"/>
              </w:rPr>
              <w:t>22.20.2 17.2 External References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44_591603030">
            <w:r>
              <w:rPr>
                <w:webHidden/>
                <w:rStyle w:val="IndexLink"/>
              </w:rPr>
              <w:t>22.21 Navigation</w:t>
              <w:tab/>
              <w:t>120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246_591603030">
            <w:r>
              <w:rPr>
                <w:webHidden/>
                <w:rStyle w:val="IndexLink"/>
              </w:rPr>
              <w:t>23 Claude Code Guide: STREAM Subsystem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48_591603030">
            <w:r>
              <w:rPr>
                <w:webHidden/>
                <w:rStyle w:val="IndexLink"/>
              </w:rPr>
              <w:t>23.1 Quick Context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50_591603030">
            <w:r>
              <w:rPr>
                <w:webHidden/>
                <w:rStyle w:val="IndexLink"/>
              </w:rPr>
              <w:t>23.2 📖 Global Requirements Reference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52_591603030">
            <w:r>
              <w:rPr>
                <w:webHidden/>
                <w:rStyle w:val="IndexLink"/>
              </w:rPr>
              <w:t>23.3 Critical Rules for This Subsystem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54_591603030">
            <w:r>
              <w:rPr>
                <w:webHidden/>
                <w:rStyle w:val="IndexLink"/>
              </w:rPr>
              <w:t>23.3.1 Rule #0: Attribution Format for Git Commits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56_591603030">
            <w:r>
              <w:rPr>
                <w:webHidden/>
                <w:rStyle w:val="IndexLink"/>
              </w:rPr>
              <w:t>23.3.2 Rule #0.1: TUTORIAL FOCUS - Intentional Simplifications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58_591603030">
            <w:r>
              <w:rPr>
                <w:webHidden/>
                <w:rStyle w:val="IndexLink"/>
              </w:rPr>
              <w:t>23.3.3 Rule #0.1: Testbench Location and Test Structure (MANDATORY)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60_591603030">
            <w:r>
              <w:rPr>
                <w:webHidden/>
                <w:rStyle w:val="IndexLink"/>
              </w:rPr>
              <w:t>23.3.4 Rule #0.2: Three Mandatory TB Methods (MANDATORY)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62_591603030">
            <w:r>
              <w:rPr>
                <w:webHidden/>
                <w:rStyle w:val="IndexLink"/>
              </w:rPr>
              <w:t>23.3.5 Rule #1: REUSE from RAPIDS Where Appropriate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64_591603030">
            <w:r>
              <w:rPr>
                <w:webHidden/>
                <w:rStyle w:val="IndexLink"/>
              </w:rPr>
              <w:t>23.3.6 Rule #2: Descriptor Format is DIFFERENT from RAPIDS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66_591603030">
            <w:r>
              <w:rPr>
                <w:webHidden/>
                <w:rStyle w:val="IndexLink"/>
              </w:rPr>
              <w:t>23.3.7 Rule #3: Know the Shared Resources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68_591603030">
            <w:r>
              <w:rPr>
                <w:webHidden/>
                <w:rStyle w:val="IndexLink"/>
              </w:rPr>
              <w:t>23.4 Architecture Quick Reference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70_591603030">
            <w:r>
              <w:rPr>
                <w:webHidden/>
                <w:rStyle w:val="IndexLink"/>
              </w:rPr>
              <w:t>23.4.1 Block Organization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72_591603030">
            <w:r>
              <w:rPr>
                <w:webHidden/>
                <w:rStyle w:val="IndexLink"/>
              </w:rPr>
              <w:t>23.4.2 Module Status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74_591603030">
            <w:r>
              <w:rPr>
                <w:webHidden/>
                <w:rStyle w:val="IndexLink"/>
              </w:rPr>
              <w:t>23.5 Common User Questions and Responses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76_591603030">
            <w:r>
              <w:rPr>
                <w:webHidden/>
                <w:rStyle w:val="IndexLink"/>
              </w:rPr>
              <w:t>23.5.1 Q: “How is STREAM different from RAPIDS?”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78_591603030">
            <w:r>
              <w:rPr>
                <w:webHidden/>
                <w:rStyle w:val="IndexLink"/>
              </w:rPr>
              <w:t>23.5.2 Q: “How do I kick off a transfer?”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80_591603030">
            <w:r>
              <w:rPr>
                <w:webHidden/>
                <w:rStyle w:val="IndexLink"/>
              </w:rPr>
              <w:t>23.5.3 Q: “How many channels can I use?”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82_591603030">
            <w:r>
              <w:rPr>
                <w:webHidden/>
                <w:rStyle w:val="IndexLink"/>
              </w:rPr>
              <w:t>23.5.4 Q: “What’s the descriptor format?”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84_591603030">
            <w:r>
              <w:rPr>
                <w:webHidden/>
                <w:rStyle w:val="IndexLink"/>
              </w:rPr>
              <w:t>23.5.5 Q: “How do I run STREAM tests?”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86_591603030">
            <w:r>
              <w:rPr>
                <w:webHidden/>
                <w:rStyle w:val="IndexLink"/>
              </w:rPr>
              <w:t>23.6 Integration Patterns</w:t>
              <w:tab/>
              <w:t>127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88_591603030">
            <w:r>
              <w:rPr>
                <w:webHidden/>
                <w:rStyle w:val="IndexLink"/>
              </w:rPr>
              <w:t>23.6.1 Pattern 1: Basic STREAM Instantiation</w:t>
              <w:tab/>
              <w:t>127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90_591603030">
            <w:r>
              <w:rPr>
                <w:webHidden/>
                <w:rStyle w:val="IndexLink"/>
              </w:rPr>
              <w:t>23.6.2 Pattern 2: Descriptor Creation (Software Model)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92_591603030">
            <w:r>
              <w:rPr>
                <w:webHidden/>
                <w:rStyle w:val="IndexLink"/>
              </w:rPr>
              <w:t>23.6.3 Pattern 3: MonBus Integration</w:t>
              <w:tab/>
              <w:t>129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294_591603030">
            <w:r>
              <w:rPr>
                <w:webHidden/>
                <w:rStyle w:val="IndexLink"/>
              </w:rPr>
              <w:t>23.7 Anti-Patterns to Catch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96_591603030">
            <w:r>
              <w:rPr>
                <w:webHidden/>
                <w:rStyle w:val="IndexLink"/>
              </w:rPr>
              <w:t>23.7.1 ✗ Anti-Pattern 1: Adding Alignment Fixup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298_591603030">
            <w:r>
              <w:rPr>
                <w:webHidden/>
                <w:rStyle w:val="IndexLink"/>
              </w:rPr>
              <w:t>23.7.2 ✗ Anti-Pattern 2: Using Length in Bytes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300_591603030">
            <w:r>
              <w:rPr>
                <w:webHidden/>
                <w:rStyle w:val="IndexLink"/>
              </w:rPr>
              <w:t>23.7.3 ✗ Anti-Pattern 3: Circular Buffer Descriptors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302_591603030">
            <w:r>
              <w:rPr>
                <w:webHidden/>
                <w:rStyle w:val="IndexLink"/>
              </w:rPr>
              <w:t>23.7.4 ✗ Anti-Pattern 4: Assuming Exclusive Channel Access</w:t>
              <w:tab/>
              <w:t>130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304_591603030">
            <w:r>
              <w:rPr>
                <w:webHidden/>
                <w:rStyle w:val="IndexLink"/>
              </w:rPr>
              <w:t>23.8 Debugging Workflow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306_591603030">
            <w:r>
              <w:rPr>
                <w:webHidden/>
                <w:rStyle w:val="IndexLink"/>
              </w:rPr>
              <w:t>23.8.1 Issue: Descriptor Not Fetched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308_591603030">
            <w:r>
              <w:rPr>
                <w:webHidden/>
                <w:rStyle w:val="IndexLink"/>
              </w:rPr>
              <w:t>23.8.2 Issue: Data Transfer Stalls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310_591603030">
            <w:r>
              <w:rPr>
                <w:webHidden/>
                <w:rStyle w:val="IndexLink"/>
              </w:rPr>
              <w:t>23.8.3 Issue: Chained Descriptors Not Following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312_591603030">
            <w:r>
              <w:rPr>
                <w:webHidden/>
                <w:rStyle w:val="IndexLink"/>
              </w:rPr>
              <w:t>23.9 Testing Guidance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314_591603030">
            <w:r>
              <w:rPr>
                <w:webHidden/>
                <w:rStyle w:val="IndexLink"/>
              </w:rPr>
              <w:t>23.9.1 Test Organization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316_591603030">
            <w:r>
              <w:rPr>
                <w:webHidden/>
                <w:rStyle w:val="IndexLink"/>
              </w:rPr>
              <w:t>23.9.2 Test Levels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318_591603030">
            <w:r>
              <w:rPr>
                <w:webHidden/>
                <w:rStyle w:val="IndexLink"/>
              </w:rPr>
              <w:t>23.10 Key Documentation Links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4320_591603030">
            <w:r>
              <w:rPr>
                <w:webHidden/>
                <w:rStyle w:val="IndexLink"/>
              </w:rPr>
              <w:t>23.10.1 Always Reference These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322_591603030">
            <w:r>
              <w:rPr>
                <w:webHidden/>
                <w:rStyle w:val="IndexLink"/>
              </w:rPr>
              <w:t>23.11 Quick Commands</w:t>
              <w:tab/>
              <w:t>132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324_591603030">
            <w:r>
              <w:rPr>
                <w:webHidden/>
                <w:rStyle w:val="IndexLink"/>
              </w:rPr>
              <w:t>23.12 Remember</w:t>
              <w:tab/>
              <w:t>132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326_591603030">
            <w:r>
              <w:rPr>
                <w:webHidden/>
                <w:rStyle w:val="IndexLink"/>
              </w:rPr>
              <w:t>23.13 PDF Generation Location</w:t>
              <w:tab/>
              <w:t>133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stream-has-index"/>
      <w:bookmarkStart w:id="1" w:name="stream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erminology_and_Defi">
        <w:r>
          <w:rPr>
            <w:rStyle w:val="ListLabel1"/>
            <w:color w:val="000000"/>
            <w:sz w:val="24"/>
          </w:rPr>
          <w:t>Table 2: Terminology and Definitions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_Tab_2_Terminology_and_Defi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Document_Revision_Hi">
        <w:r>
          <w:rPr>
            <w:rStyle w:val="ListLabel1"/>
            <w:color w:val="000000"/>
            <w:sz w:val="24"/>
          </w:rPr>
          <w:t>Table 3: Document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_Tab_3_Document_Revision_Hi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3488_591603030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Stream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2026-01-04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stream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23490_591603030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23492_591603030"/>
      <w:bookmarkStart w:id="7" w:name="X756949cd3c54483448c473c259665691db791c9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STREAM Hardware Architecture Specification</w:t>
      </w:r>
    </w:p>
    <w:p>
      <w:pPr>
        <w:pStyle w:val="FirstParagraph"/>
        <w:rPr/>
      </w:pPr>
      <w:r>
        <w:rPr>
          <w:b/>
          <w:bCs/>
          <w:sz w:val="20"/>
        </w:rPr>
        <w:t>Document Number:</w:t>
      </w:r>
      <w:r>
        <w:rPr>
          <w:sz w:val="20"/>
        </w:rPr>
        <w:t xml:space="preserve"> STREAM-HAS-001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0.90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Draft </w:t>
      </w:r>
      <w:r>
        <w:rPr>
          <w:b/>
          <w:bCs/>
          <w:sz w:val="20"/>
        </w:rPr>
        <w:t>Classification:</w:t>
      </w:r>
      <w:r>
        <w:rPr>
          <w:sz w:val="20"/>
        </w:rPr>
        <w:t xml:space="preserve"> Open Source - Apache 2.0 License</w:t>
      </w:r>
    </w:p>
    <w:p>
      <w:pPr>
        <w:pStyle w:val="Normal"/>
        <w:rPr/>
      </w:pPr>
      <w:bookmarkStart w:id="8" w:name="X756949cd3c54483448c473c259665691db791c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23494_591603030"/>
      <w:bookmarkStart w:id="10" w:name="document-purpose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provides a high-level architectural overview of the STREAM (Scatter-gather Transfer Rapid Engine for AXI Memory) subsystem. It describes the system-level design, external interfaces, performance characteristics, and integration requirements without detailing internal implementation specifics.</w:t>
      </w:r>
    </w:p>
    <w:p>
      <w:pPr>
        <w:pStyle w:val="BodyText"/>
        <w:rPr/>
      </w:pPr>
      <w:r>
        <w:rPr>
          <w:b/>
          <w:bCs/>
          <w:sz w:val="20"/>
        </w:rPr>
        <w:t>Target Audience:</w:t>
      </w:r>
      <w:r>
        <w:rPr>
          <w:sz w:val="20"/>
        </w:rPr>
        <w:t xml:space="preserve"> - System architects evaluating STREAM for integration - Hardware engineers planning system-level integration - Software engineers developing drivers and firmware - Verification engineers planning system-level testing</w:t>
      </w:r>
    </w:p>
    <w:p>
      <w:pPr>
        <w:pStyle w:val="BodyText"/>
        <w:rPr/>
      </w:pPr>
      <w:r>
        <w:rPr>
          <w:b/>
          <w:bCs/>
          <w:sz w:val="20"/>
        </w:rPr>
        <w:t>Companion Documents:</w:t>
      </w:r>
      <w:r>
        <w:rPr>
          <w:sz w:val="20"/>
        </w:rPr>
        <w:t xml:space="preserve"> - STREAM Micro-Architecture Specification (MAS) - Detailed block-level implementation - STREAM Product Requirements Document (PRD) - Requirements and rationale</w:t>
      </w:r>
    </w:p>
    <w:p>
      <w:pPr>
        <w:pStyle w:val="Normal"/>
        <w:rPr/>
      </w:pPr>
      <w:bookmarkStart w:id="11" w:name="document-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23496_591603030"/>
      <w:bookmarkStart w:id="13" w:name="references"/>
      <w:bookmarkEnd w:id="12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14" w:name="_Tab_1_Reference_Documents"/>
      <w:r>
        <w:rPr/>
        <w:t>Reference Documents</w:t>
      </w:r>
      <w:bookmarkEnd w:id="1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MAS v0.90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PRD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[REF-3]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Protocol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APB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Protocol Specification</w:t>
            </w:r>
          </w:p>
        </w:tc>
      </w:tr>
    </w:tbl>
    <w:p>
      <w:pPr>
        <w:pStyle w:val="Normal"/>
        <w:rPr/>
      </w:pPr>
      <w:bookmarkStart w:id="15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23498_591603030"/>
      <w:bookmarkStart w:id="17" w:name="terminology"/>
      <w:bookmarkEnd w:id="16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Terminology</w:t>
      </w:r>
    </w:p>
    <w:p>
      <w:pPr>
        <w:pStyle w:val="TableCaption"/>
        <w:rPr/>
      </w:pPr>
      <w:bookmarkStart w:id="18" w:name="_Tab_2_Terminology_and_Defi"/>
      <w:r>
        <w:rPr/>
        <w:t>Terminology and Definitions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 - ARM AMBA high-performance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 - ARM AMBA low-power configuration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on AXI bus (one clock cycle of valid data)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 forming a single AXI transaction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Independent DMA transfer context (STREAM supports 8 channels)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data structure defining a single DMA transfer operation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 - data transfer without CPU involvement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internal debug/trace event streaming interface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 mode using linked descriptors for non-contiguous transfers</w:t>
            </w:r>
          </w:p>
        </w:tc>
      </w:tr>
    </w:tbl>
    <w:p>
      <w:pPr>
        <w:pStyle w:val="Normal"/>
        <w:rPr/>
      </w:pPr>
      <w:bookmarkStart w:id="19" w:name="terminolog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23500_591603030"/>
      <w:bookmarkStart w:id="21" w:name="revision-history"/>
      <w:bookmarkEnd w:id="20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22" w:name="_Tab_3_Document_Revision_Hi"/>
      <w:r>
        <w:rPr/>
        <w:t>Document Revision History</w:t>
      </w:r>
      <w:bookmarkEnd w:id="2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HAS release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3" w:name="document-information"/>
      <w:bookmarkStart w:id="24" w:name="revision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1"/>
        <w:shd w:val="clear" w:color="auto" w:fill="404040"/>
        <w:spacing w:before="360" w:after="120"/>
        <w:rPr/>
      </w:pPr>
      <w:bookmarkStart w:id="25" w:name="__RefHeading___Toc23502_591603030"/>
      <w:bookmarkStart w:id="26" w:name="purpose-and-scope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Purpose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23504_591603030"/>
      <w:bookmarkStart w:id="28" w:name="document-purpose-1"/>
      <w:bookmarkEnd w:id="27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defines the high-level architecture of the STREAM (Scatter-gather Transfer Rapid Engine for AXI Memory) subsystem. It serves as the primary reference for: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System Integration</w:t>
      </w:r>
      <w:r>
        <w:rPr/>
        <w:t xml:space="preserve"> - Understanding STREAM’s external interfaces and system-level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Performance Planning</w:t>
      </w:r>
      <w:r>
        <w:rPr/>
        <w:t xml:space="preserve"> - Evaluating throughput, latency, and resource characteristics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Driver Development</w:t>
      </w:r>
      <w:r>
        <w:rPr/>
        <w:t xml:space="preserve"> - Programming model and software interface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Verification Planning</w:t>
      </w:r>
      <w:r>
        <w:rPr/>
        <w:t xml:space="preserve"> - System-level test scenarios and coverage requirements</w:t>
      </w:r>
    </w:p>
    <w:p>
      <w:pPr>
        <w:pStyle w:val="FirstParagraph"/>
        <w:rPr/>
      </w:pPr>
      <w:r>
        <w:rPr>
          <w:sz w:val="20"/>
        </w:rPr>
        <w:t>This document complements the STREAM Micro-Architecture Specification (MAS), which provides detailed block-level implementation specifics.</w:t>
      </w:r>
    </w:p>
    <w:p>
      <w:pPr>
        <w:pStyle w:val="Normal"/>
        <w:rPr/>
      </w:pPr>
      <w:bookmarkStart w:id="29" w:name="document-purpos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23506_591603030"/>
      <w:bookmarkStart w:id="31" w:name="scope"/>
      <w:bookmarkEnd w:id="30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Scope</w:t>
      </w:r>
    </w:p>
    <w:p>
      <w:pPr>
        <w:pStyle w:val="Heading3"/>
        <w:spacing w:before="200" w:after="80"/>
        <w:rPr/>
      </w:pPr>
      <w:bookmarkStart w:id="32" w:name="__RefHeading___Toc23508_591603030"/>
      <w:bookmarkStart w:id="33" w:name="in-scope"/>
      <w:bookmarkEnd w:id="32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In Scope</w:t>
      </w:r>
    </w:p>
    <w:p>
      <w:pPr>
        <w:pStyle w:val="FirstParagraph"/>
        <w:rPr/>
      </w:pPr>
      <w:r>
        <w:rPr>
          <w:sz w:val="20"/>
        </w:rPr>
        <w:t>This specification covers: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System Architecture</w:t>
      </w:r>
    </w:p>
    <w:p>
      <w:pPr>
        <w:pStyle w:val="Compact"/>
        <w:numPr>
          <w:ilvl w:val="1"/>
          <w:numId w:val="89"/>
        </w:numPr>
        <w:rPr/>
      </w:pPr>
      <w:r>
        <w:rPr/>
        <w:t>Block-level functional partitioning</w:t>
      </w:r>
    </w:p>
    <w:p>
      <w:pPr>
        <w:pStyle w:val="Compact"/>
        <w:numPr>
          <w:ilvl w:val="1"/>
          <w:numId w:val="90"/>
        </w:numPr>
        <w:rPr/>
      </w:pPr>
      <w:r>
        <w:rPr/>
        <w:t>Data flow through the subsystem</w:t>
      </w:r>
    </w:p>
    <w:p>
      <w:pPr>
        <w:pStyle w:val="Compact"/>
        <w:numPr>
          <w:ilvl w:val="1"/>
          <w:numId w:val="91"/>
        </w:numPr>
        <w:rPr/>
      </w:pPr>
      <w:r>
        <w:rPr/>
        <w:t>Multi-channel operation model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External Interfaces</w:t>
      </w:r>
    </w:p>
    <w:p>
      <w:pPr>
        <w:pStyle w:val="Compact"/>
        <w:numPr>
          <w:ilvl w:val="1"/>
          <w:numId w:val="92"/>
        </w:numPr>
        <w:rPr/>
      </w:pPr>
      <w:r>
        <w:rPr/>
        <w:t>APB configuration slave interface</w:t>
      </w:r>
    </w:p>
    <w:p>
      <w:pPr>
        <w:pStyle w:val="Compact"/>
        <w:numPr>
          <w:ilvl w:val="1"/>
          <w:numId w:val="93"/>
        </w:numPr>
        <w:rPr/>
      </w:pPr>
      <w:r>
        <w:rPr/>
        <w:t>AXI4 master interfaces (descriptor fetch, data read, data write)</w:t>
      </w:r>
    </w:p>
    <w:p>
      <w:pPr>
        <w:pStyle w:val="Compact"/>
        <w:numPr>
          <w:ilvl w:val="1"/>
          <w:numId w:val="94"/>
        </w:numPr>
        <w:rPr/>
      </w:pPr>
      <w:r>
        <w:rPr/>
        <w:t>Monitor bus (MonBus) output interface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Performance Characteristics</w:t>
      </w:r>
    </w:p>
    <w:p>
      <w:pPr>
        <w:pStyle w:val="Compact"/>
        <w:numPr>
          <w:ilvl w:val="1"/>
          <w:numId w:val="95"/>
        </w:numPr>
        <w:rPr/>
      </w:pPr>
      <w:r>
        <w:rPr/>
        <w:t>Throughput targets and limiting factors</w:t>
      </w:r>
    </w:p>
    <w:p>
      <w:pPr>
        <w:pStyle w:val="Compact"/>
        <w:numPr>
          <w:ilvl w:val="1"/>
          <w:numId w:val="96"/>
        </w:numPr>
        <w:rPr/>
      </w:pPr>
      <w:r>
        <w:rPr/>
        <w:t>Latency breakdown for typical operations</w:t>
      </w:r>
    </w:p>
    <w:p>
      <w:pPr>
        <w:pStyle w:val="Compact"/>
        <w:numPr>
          <w:ilvl w:val="1"/>
          <w:numId w:val="97"/>
        </w:numPr>
        <w:rPr/>
      </w:pPr>
      <w:r>
        <w:rPr/>
        <w:t>Resource estimates for FPGA/ASIC targets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Integration Requirements</w:t>
      </w:r>
    </w:p>
    <w:p>
      <w:pPr>
        <w:pStyle w:val="Compact"/>
        <w:numPr>
          <w:ilvl w:val="1"/>
          <w:numId w:val="98"/>
        </w:numPr>
        <w:rPr/>
      </w:pPr>
      <w:r>
        <w:rPr/>
        <w:t>Clock and reset requirements</w:t>
      </w:r>
    </w:p>
    <w:p>
      <w:pPr>
        <w:pStyle w:val="Compact"/>
        <w:numPr>
          <w:ilvl w:val="1"/>
          <w:numId w:val="99"/>
        </w:numPr>
        <w:rPr/>
      </w:pPr>
      <w:r>
        <w:rPr/>
        <w:t>System-level constraints</w:t>
      </w:r>
    </w:p>
    <w:p>
      <w:pPr>
        <w:pStyle w:val="Compact"/>
        <w:numPr>
          <w:ilvl w:val="1"/>
          <w:numId w:val="100"/>
        </w:numPr>
        <w:rPr/>
      </w:pPr>
      <w:bookmarkStart w:id="34" w:name="in-scope"/>
      <w:r>
        <w:rPr/>
        <w:t>Verification strategy overview</w:t>
      </w:r>
      <w:bookmarkEnd w:id="34"/>
    </w:p>
    <w:p>
      <w:pPr>
        <w:pStyle w:val="Heading3"/>
        <w:spacing w:before="200" w:after="80"/>
        <w:rPr/>
      </w:pPr>
      <w:bookmarkStart w:id="35" w:name="__RefHeading___Toc23510_591603030"/>
      <w:bookmarkStart w:id="36" w:name="out-of-scope"/>
      <w:bookmarkEnd w:id="35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This specification does not cover: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Detailed Micro-Architecture</w:t>
      </w:r>
      <w:r>
        <w:rPr/>
        <w:t xml:space="preserve"> - See STREAM MAS for block-level implementation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RTL Implementation Details</w:t>
      </w:r>
      <w:r>
        <w:rPr/>
        <w:t xml:space="preserve"> - Register-level timing, pipeline stages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Testbench Architecture</w:t>
      </w:r>
      <w:r>
        <w:rPr/>
        <w:t xml:space="preserve"> - See verification documentation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Software Driver Implementation</w:t>
      </w:r>
      <w:r>
        <w:rPr/>
        <w:t xml:space="preserve"> - See software programming guide</w:t>
      </w:r>
    </w:p>
    <w:p>
      <w:pPr>
        <w:pStyle w:val="Normal"/>
        <w:rPr/>
      </w:pPr>
      <w:bookmarkStart w:id="37" w:name="scope"/>
      <w:bookmarkStart w:id="38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23512_591603030"/>
      <w:bookmarkStart w:id="40" w:name="design-philosophy"/>
      <w:bookmarkEnd w:id="39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Design Philosophy</w:t>
      </w:r>
    </w:p>
    <w:p>
      <w:pPr>
        <w:pStyle w:val="Heading3"/>
        <w:spacing w:before="200" w:after="80"/>
        <w:rPr/>
      </w:pPr>
      <w:bookmarkStart w:id="41" w:name="__RefHeading___Toc23514_591603030"/>
      <w:bookmarkStart w:id="42" w:name="tutorial-focused-simplicity"/>
      <w:bookmarkEnd w:id="41"/>
      <w:r>
        <w:rPr>
          <w:rStyle w:val="SectionNumber"/>
          <w:b/>
          <w:color w:val="404040"/>
          <w:sz w:val="24"/>
        </w:rPr>
        <w:t>3.3.1</w:t>
      </w:r>
      <w:r>
        <w:rPr>
          <w:b/>
          <w:color w:val="404040"/>
          <w:sz w:val="24"/>
        </w:rPr>
        <w:tab/>
        <w:t>Tutorial-Focused Simplicity</w:t>
      </w:r>
    </w:p>
    <w:p>
      <w:pPr>
        <w:pStyle w:val="FirstParagraph"/>
        <w:rPr/>
      </w:pPr>
      <w:r>
        <w:rPr>
          <w:sz w:val="20"/>
        </w:rPr>
        <w:t>STREAM is intentionally designed as a beginner-friendly DMA engine tutorial. Key simplifications include: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02"/>
        <w:gridCol w:w="4129"/>
        <w:gridCol w:w="3029"/>
      </w:tblGrid>
      <w:tr>
        <w:trPr>
          <w:tblHeader w:val="true"/>
        </w:trPr>
        <w:tc>
          <w:tcPr>
            <w:tcW w:w="2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41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Simplification</w:t>
            </w:r>
          </w:p>
        </w:tc>
        <w:tc>
          <w:tcPr>
            <w:tcW w:w="30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Eliminates complex fixup logic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Length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Specified in beats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Simplifies datapath math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chains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circular buffer management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Flow Control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credit management complexity</w:t>
            </w:r>
          </w:p>
        </w:tc>
      </w:tr>
    </w:tbl>
    <w:p>
      <w:pPr>
        <w:pStyle w:val="BodyText"/>
        <w:rPr/>
      </w:pPr>
      <w:bookmarkStart w:id="43" w:name="tutorial-focused-simplicity"/>
      <w:r>
        <w:rPr>
          <w:sz w:val="20"/>
        </w:rPr>
        <w:t>These simplifications make STREAM an ideal learning platform while maintaining production-quality RTL practices.</w:t>
      </w:r>
      <w:bookmarkEnd w:id="43"/>
    </w:p>
    <w:p>
      <w:pPr>
        <w:pStyle w:val="Heading3"/>
        <w:spacing w:before="200" w:after="80"/>
        <w:rPr/>
      </w:pPr>
      <w:bookmarkStart w:id="44" w:name="__RefHeading___Toc23516_591603030"/>
      <w:bookmarkStart w:id="45" w:name="relationship-to-rapids"/>
      <w:bookmarkEnd w:id="44"/>
      <w:r>
        <w:rPr>
          <w:rStyle w:val="SectionNumber"/>
          <w:b/>
          <w:color w:val="404040"/>
          <w:sz w:val="24"/>
        </w:rPr>
        <w:t>3.3.2</w:t>
      </w:r>
      <w:r>
        <w:rPr>
          <w:b/>
          <w:color w:val="404040"/>
          <w:sz w:val="24"/>
        </w:rPr>
        <w:tab/>
        <w:t>Relationship to RAPIDS</w:t>
      </w:r>
    </w:p>
    <w:p>
      <w:pPr>
        <w:pStyle w:val="FirstParagraph"/>
        <w:rPr/>
      </w:pPr>
      <w:r>
        <w:rPr>
          <w:sz w:val="20"/>
        </w:rPr>
        <w:t>STREAM is derived from the RAPIDS (Rapid AXI Programmable In-band Descriptor System) architecture but removes:</w:t>
      </w:r>
    </w:p>
    <w:p>
      <w:pPr>
        <w:pStyle w:val="Compact"/>
        <w:numPr>
          <w:ilvl w:val="0"/>
          <w:numId w:val="105"/>
        </w:numPr>
        <w:rPr/>
      </w:pPr>
      <w:r>
        <w:rPr/>
        <w:t>Network interfaces (source/sink paths)</w:t>
      </w:r>
    </w:p>
    <w:p>
      <w:pPr>
        <w:pStyle w:val="Compact"/>
        <w:numPr>
          <w:ilvl w:val="0"/>
          <w:numId w:val="106"/>
        </w:numPr>
        <w:rPr/>
      </w:pPr>
      <w:r>
        <w:rPr/>
        <w:t>Address alignment fixup logic</w:t>
      </w:r>
    </w:p>
    <w:p>
      <w:pPr>
        <w:pStyle w:val="Compact"/>
        <w:numPr>
          <w:ilvl w:val="0"/>
          <w:numId w:val="107"/>
        </w:numPr>
        <w:rPr/>
      </w:pPr>
      <w:r>
        <w:rPr/>
        <w:t>Credit-based flow control</w:t>
      </w:r>
    </w:p>
    <w:p>
      <w:pPr>
        <w:pStyle w:val="Compact"/>
        <w:numPr>
          <w:ilvl w:val="0"/>
          <w:numId w:val="108"/>
        </w:numPr>
        <w:rPr/>
      </w:pPr>
      <w:r>
        <w:rPr/>
        <w:t>Control read/write engines</w:t>
      </w:r>
    </w:p>
    <w:p>
      <w:pPr>
        <w:pStyle w:val="FirstParagraph"/>
        <w:rPr/>
      </w:pPr>
      <w:r>
        <w:rPr>
          <w:sz w:val="20"/>
        </w:rPr>
        <w:t>This creates a pure memory-to-memory DMA engine suitable for understanding core DMA concepts.</w:t>
      </w:r>
    </w:p>
    <w:p>
      <w:pPr>
        <w:pStyle w:val="Normal"/>
        <w:rPr/>
      </w:pPr>
      <w:bookmarkStart w:id="46" w:name="design-philosophy"/>
      <w:bookmarkStart w:id="47" w:name="relationship-to-rapi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23518_591603030"/>
      <w:bookmarkStart w:id="49" w:name="intended-audience"/>
      <w:bookmarkEnd w:id="48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Intended Audience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Audience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Primary Use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Architects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Evaluate STREAM for system integration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physical integration and timing closure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Develop drivers and firmware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Verification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system-level test coverage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" w:name="purpose-and-scope"/>
      <w:bookmarkStart w:id="51" w:name="intended-aud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  <w:bookmarkEnd w:id="51"/>
    </w:p>
    <w:p>
      <w:pPr>
        <w:pStyle w:val="Heading1"/>
        <w:shd w:val="clear" w:color="auto" w:fill="404040"/>
        <w:spacing w:before="360" w:after="120"/>
        <w:rPr/>
      </w:pPr>
      <w:bookmarkStart w:id="52" w:name="__RefHeading___Toc23520_591603030"/>
      <w:bookmarkStart w:id="53" w:name="document-conventions"/>
      <w:bookmarkEnd w:id="52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Document Conventions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" w:name="__RefHeading___Toc23522_591603030"/>
      <w:bookmarkStart w:id="55" w:name="notation-conventions"/>
      <w:bookmarkEnd w:id="54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Notation Conventions</w:t>
      </w:r>
    </w:p>
    <w:p>
      <w:pPr>
        <w:pStyle w:val="Heading3"/>
        <w:spacing w:before="200" w:after="80"/>
        <w:rPr/>
      </w:pPr>
      <w:bookmarkStart w:id="56" w:name="__RefHeading___Toc23524_591603030"/>
      <w:bookmarkEnd w:id="56"/>
      <w:r>
        <w:rPr>
          <w:rStyle w:val="SectionNumber"/>
          <w:b/>
          <w:color w:val="404040"/>
          <w:sz w:val="24"/>
        </w:rPr>
        <w:t>4.1.1</w:t>
      </w:r>
      <w:r>
        <w:rPr>
          <w:b/>
          <w:color w:val="404040"/>
          <w:sz w:val="24"/>
        </w:rPr>
        <w:tab/>
        <w:t>Signal Naming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Prefix/Suffix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i_data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o_ready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 wire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w_next_state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rst_n</w:t>
            </w:r>
            <w:bookmarkStart w:id="57" w:name="signal-naming"/>
            <w:bookmarkEnd w:id="57"/>
          </w:p>
        </w:tc>
      </w:tr>
    </w:tbl>
    <w:p>
      <w:pPr>
        <w:pStyle w:val="Heading3"/>
        <w:spacing w:before="200" w:after="80"/>
        <w:rPr/>
      </w:pPr>
      <w:bookmarkStart w:id="58" w:name="__RefHeading___Toc23526_591603030"/>
      <w:bookmarkEnd w:id="58"/>
      <w:r>
        <w:rPr>
          <w:rStyle w:val="SectionNumber"/>
          <w:b/>
          <w:color w:val="404040"/>
          <w:sz w:val="24"/>
        </w:rPr>
        <w:t>4.1.2</w:t>
      </w:r>
      <w:r>
        <w:rPr>
          <w:b/>
          <w:color w:val="404040"/>
          <w:sz w:val="24"/>
        </w:rPr>
        <w:tab/>
        <w:t>Interface Prefixes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descriptor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</w:tbl>
    <w:p>
      <w:pPr>
        <w:pStyle w:val="Normal"/>
        <w:rPr/>
      </w:pPr>
      <w:bookmarkStart w:id="59" w:name="notation-conven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23528_591603030"/>
      <w:bookmarkStart w:id="61" w:name="diagram-conventions"/>
      <w:bookmarkEnd w:id="60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Diagram Conventions</w:t>
      </w:r>
    </w:p>
    <w:p>
      <w:pPr>
        <w:pStyle w:val="Heading3"/>
        <w:spacing w:before="200" w:after="80"/>
        <w:rPr/>
      </w:pPr>
      <w:bookmarkStart w:id="62" w:name="__RefHeading___Toc23530_591603030"/>
      <w:bookmarkStart w:id="63" w:name="block-diagrams"/>
      <w:bookmarkEnd w:id="6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Block Diagrams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Rectangles</w:t>
      </w:r>
      <w:r>
        <w:rPr/>
        <w:t xml:space="preserve"> - Functional blocks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Arrows</w:t>
      </w:r>
      <w:r>
        <w:rPr/>
        <w:t xml:space="preserve"> - Data flow direction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Dashed Lines</w:t>
      </w:r>
      <w:r>
        <w:rPr/>
        <w:t xml:space="preserve"> - Configuration/control paths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Double Lines</w:t>
      </w:r>
      <w:r>
        <w:rPr/>
        <w:t xml:space="preserve"> - High-bandwidth data paths</w:t>
      </w:r>
      <w:bookmarkEnd w:id="63"/>
    </w:p>
    <w:p>
      <w:pPr>
        <w:pStyle w:val="Heading3"/>
        <w:spacing w:before="200" w:after="80"/>
        <w:rPr/>
      </w:pPr>
      <w:bookmarkStart w:id="64" w:name="__RefHeading___Toc23532_591603030"/>
      <w:bookmarkStart w:id="65" w:name="timing-diagrams"/>
      <w:bookmarkEnd w:id="64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Timing Diagrams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High</w:t>
      </w:r>
      <w:r>
        <w:rPr/>
        <w:t xml:space="preserve"> - Logic 1</w:t>
      </w:r>
    </w:p>
    <w:p>
      <w:pPr>
        <w:pStyle w:val="Compact"/>
        <w:numPr>
          <w:ilvl w:val="0"/>
          <w:numId w:val="114"/>
        </w:numPr>
        <w:rPr/>
      </w:pPr>
      <w:r>
        <w:rPr>
          <w:b/>
          <w:bCs/>
        </w:rPr>
        <w:t>Low</w:t>
      </w:r>
      <w:r>
        <w:rPr/>
        <w:t xml:space="preserve"> - Logic 0</w:t>
      </w:r>
    </w:p>
    <w:p>
      <w:pPr>
        <w:pStyle w:val="Compact"/>
        <w:numPr>
          <w:ilvl w:val="0"/>
          <w:numId w:val="115"/>
        </w:numPr>
        <w:rPr/>
      </w:pPr>
      <w:r>
        <w:rPr>
          <w:b/>
          <w:bCs/>
        </w:rPr>
        <w:t>X</w:t>
      </w:r>
      <w:r>
        <w:rPr/>
        <w:t xml:space="preserve"> - Don’t care / undefined</w:t>
      </w:r>
    </w:p>
    <w:p>
      <w:pPr>
        <w:pStyle w:val="Compact"/>
        <w:numPr>
          <w:ilvl w:val="0"/>
          <w:numId w:val="116"/>
        </w:numPr>
        <w:rPr/>
      </w:pPr>
      <w:r>
        <w:rPr>
          <w:b/>
          <w:bCs/>
        </w:rPr>
        <w:t>Hatched</w:t>
      </w:r>
      <w:r>
        <w:rPr/>
        <w:t xml:space="preserve"> - Valid data window</w:t>
      </w:r>
    </w:p>
    <w:p>
      <w:pPr>
        <w:pStyle w:val="Normal"/>
        <w:rPr/>
      </w:pPr>
      <w:bookmarkStart w:id="66" w:name="diagram-conventions"/>
      <w:bookmarkStart w:id="67" w:name="timing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  <w:bookmarkEnd w:id="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23534_591603030"/>
      <w:bookmarkStart w:id="69" w:name="numeric-conventions"/>
      <w:bookmarkEnd w:id="6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Numeric Conventions</w:t>
      </w:r>
    </w:p>
    <w:p>
      <w:pPr>
        <w:pStyle w:val="Heading3"/>
        <w:spacing w:before="200" w:after="80"/>
        <w:rPr/>
      </w:pPr>
      <w:bookmarkStart w:id="70" w:name="__RefHeading___Toc23536_591603030"/>
      <w:bookmarkEnd w:id="70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  <w:t>Units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Unit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(one clock cycle of valid data)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AXI transaction (address + all data beats)</w:t>
            </w:r>
            <w:bookmarkStart w:id="71" w:name="units"/>
            <w:bookmarkEnd w:id="71"/>
          </w:p>
        </w:tc>
      </w:tr>
    </w:tbl>
    <w:p>
      <w:pPr>
        <w:pStyle w:val="Heading3"/>
        <w:spacing w:before="200" w:after="80"/>
        <w:rPr/>
      </w:pPr>
      <w:bookmarkStart w:id="72" w:name="__RefHeading___Toc23538_591603030"/>
      <w:bookmarkEnd w:id="72"/>
      <w:r>
        <w:rPr>
          <w:rStyle w:val="SectionNumber"/>
          <w:b/>
          <w:color w:val="404040"/>
          <w:sz w:val="24"/>
        </w:rPr>
        <w:t>4.3.2</w:t>
      </w:r>
      <w:r>
        <w:rPr>
          <w:b/>
          <w:color w:val="404040"/>
          <w:sz w:val="24"/>
        </w:rPr>
        <w:tab/>
        <w:t>Address Notation</w:t>
      </w:r>
    </w:p>
    <w:p>
      <w:pPr>
        <w:pStyle w:val="Compact"/>
        <w:numPr>
          <w:ilvl w:val="0"/>
          <w:numId w:val="117"/>
        </w:numPr>
        <w:rPr/>
      </w:pPr>
      <w:r>
        <w:rPr/>
        <w:t>All addresses are specified in bytes unless otherwise noted</w:t>
      </w:r>
    </w:p>
    <w:p>
      <w:pPr>
        <w:pStyle w:val="Compact"/>
        <w:numPr>
          <w:ilvl w:val="0"/>
          <w:numId w:val="118"/>
        </w:numPr>
        <w:rPr/>
      </w:pPr>
      <w:r>
        <w:rPr/>
        <w:t>Address alignment requirements are specified relative to data width</w:t>
      </w:r>
    </w:p>
    <w:p>
      <w:pPr>
        <w:pStyle w:val="Compact"/>
        <w:numPr>
          <w:ilvl w:val="0"/>
          <w:numId w:val="119"/>
        </w:numPr>
        <w:rPr/>
      </w:pPr>
      <w:r>
        <w:rPr/>
        <w:t>Example: 512-bit data width requires 64-byte (512/8) alignment</w:t>
      </w:r>
    </w:p>
    <w:p>
      <w:pPr>
        <w:pStyle w:val="Heading3"/>
        <w:spacing w:before="200" w:after="80"/>
        <w:rPr/>
      </w:pPr>
      <w:bookmarkStart w:id="73" w:name="__RefHeading___Toc23540_591603030"/>
      <w:bookmarkStart w:id="74" w:name="size-notation"/>
      <w:bookmarkEnd w:id="73"/>
      <w:r>
        <w:rPr>
          <w:rStyle w:val="SectionNumber"/>
          <w:b/>
          <w:color w:val="404040"/>
          <w:sz w:val="24"/>
        </w:rPr>
        <w:t>4.3.3</w:t>
      </w:r>
      <w:r>
        <w:rPr>
          <w:b/>
          <w:color w:val="404040"/>
          <w:sz w:val="24"/>
        </w:rPr>
        <w:tab/>
        <w:t>Size Notation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1,048,576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bits</w:t>
            </w:r>
          </w:p>
        </w:tc>
      </w:tr>
    </w:tbl>
    <w:p>
      <w:pPr>
        <w:pStyle w:val="Normal"/>
        <w:rPr/>
      </w:pPr>
      <w:bookmarkStart w:id="75" w:name="numeric-conventions"/>
      <w:bookmarkStart w:id="76" w:name="size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  <w:bookmarkEnd w:id="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23542_591603030"/>
      <w:bookmarkStart w:id="78" w:name="requirement-notation"/>
      <w:bookmarkEnd w:id="77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Requirement Notation</w:t>
      </w:r>
    </w:p>
    <w:p>
      <w:pPr>
        <w:pStyle w:val="FirstParagraph"/>
        <w:rPr/>
      </w:pPr>
      <w:r>
        <w:rPr>
          <w:sz w:val="20"/>
        </w:rPr>
        <w:t>Requirements and constraints are identified using the following format: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[REQ-x]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[PERF-x]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[INTEG-x]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[CONST-x]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 constraint</w:t>
            </w:r>
          </w:p>
        </w:tc>
      </w:tr>
    </w:tbl>
    <w:p>
      <w:pPr>
        <w:pStyle w:val="Normal"/>
        <w:rPr/>
      </w:pPr>
      <w:bookmarkStart w:id="79" w:name="requirement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23544_591603030"/>
      <w:bookmarkStart w:id="81" w:name="reference-format"/>
      <w:bookmarkEnd w:id="80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Reference Format</w:t>
      </w:r>
    </w:p>
    <w:p>
      <w:pPr>
        <w:pStyle w:val="FirstParagraph"/>
        <w:rPr/>
      </w:pPr>
      <w:r>
        <w:rPr>
          <w:sz w:val="20"/>
        </w:rPr>
        <w:t>Cross-references to other documents use the format: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[MAS-x.y]</w:t>
      </w:r>
      <w:r>
        <w:rPr/>
        <w:t xml:space="preserve"> - Reference to MAS section x.y</w:t>
      </w:r>
    </w:p>
    <w:p>
      <w:pPr>
        <w:pStyle w:val="Compact"/>
        <w:numPr>
          <w:ilvl w:val="0"/>
          <w:numId w:val="121"/>
        </w:numPr>
        <w:rPr/>
      </w:pPr>
      <w:r>
        <w:rPr>
          <w:b/>
          <w:bCs/>
        </w:rPr>
        <w:t>[REF-n]</w:t>
      </w:r>
      <w:r>
        <w:rPr/>
        <w:t xml:space="preserve"> - Reference to document in reference table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2" w:name="document-conventions"/>
      <w:bookmarkStart w:id="83" w:name="referenc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  <w:bookmarkEnd w:id="83"/>
    </w:p>
    <w:p>
      <w:pPr>
        <w:pStyle w:val="Heading1"/>
        <w:shd w:val="clear" w:color="auto" w:fill="404040"/>
        <w:spacing w:before="360" w:after="120"/>
        <w:rPr/>
      </w:pPr>
      <w:bookmarkStart w:id="84" w:name="__RefHeading___Toc23546_591603030"/>
      <w:bookmarkStart w:id="85" w:name="definitions-and-acronyms"/>
      <w:bookmarkEnd w:id="84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Definitions and Acronyms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" w:name="__RefHeading___Toc23548_591603030"/>
      <w:bookmarkStart w:id="87" w:name="acronyms"/>
      <w:bookmarkEnd w:id="86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Acronyms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Microcontroller Bus 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 Functional Model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First-In First-Out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(internal debug/trace interface)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Transfer Level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Static Random Access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 Transfer Rapid Engine for AXI Memory</w:t>
            </w:r>
          </w:p>
        </w:tc>
      </w:tr>
    </w:tbl>
    <w:p>
      <w:pPr>
        <w:pStyle w:val="Normal"/>
        <w:rPr/>
      </w:pPr>
      <w:bookmarkStart w:id="88" w:name="acrony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23550_591603030"/>
      <w:bookmarkStart w:id="90" w:name="definitions"/>
      <w:bookmarkEnd w:id="89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Definitions</w:t>
      </w:r>
    </w:p>
    <w:p>
      <w:pPr>
        <w:pStyle w:val="Heading3"/>
        <w:spacing w:before="200" w:after="80"/>
        <w:rPr/>
      </w:pPr>
      <w:bookmarkStart w:id="91" w:name="__RefHeading___Toc23552_591603030"/>
      <w:bookmarkEnd w:id="91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Architectural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data transfer on an AXI bus, corresponding to one clock cycle where valid data is transferred. For a 512-bit data bus, one beat transfers 64 bytes.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sequence of consecutive beats forming a single AXI transaction. STREAM supports burst lengths up to 256 beats (AXI4 maximum).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independent DMA transfer context. STREAM supports 8 channels, each capable of processing its own descriptor chain.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256-bit data structure in memory that defines a single DMA transfer operation, including source address, destination address, length, and chaining information.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linked list of descriptors where each descriptor points to the next, enabling complex scatter-gather transfer patterns.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DMA technique where data is transferred to/from non-contiguous memory locations using a list of descriptors.</w:t>
            </w:r>
            <w:bookmarkStart w:id="92" w:name="architectural-terms"/>
            <w:bookmarkEnd w:id="92"/>
          </w:p>
        </w:tc>
      </w:tr>
    </w:tbl>
    <w:p>
      <w:pPr>
        <w:pStyle w:val="Heading3"/>
        <w:spacing w:before="200" w:after="80"/>
        <w:rPr/>
      </w:pPr>
      <w:bookmarkStart w:id="93" w:name="__RefHeading___Toc23554_591603030"/>
      <w:bookmarkEnd w:id="93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Interface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configuration interface, receiving programming commands from the system processor.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memory interfaces for descriptor fetches and data transfers. Three masters: descriptor fetch, data read, data write.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a 64-bit streaming interface for debug and performance monitoring packets.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control mechanism where a receiver signals inability to accept data, causing the sender to pause.</w:t>
            </w:r>
          </w:p>
        </w:tc>
      </w:tr>
    </w:tbl>
    <w:p>
      <w:pPr>
        <w:pStyle w:val="Heading3"/>
        <w:spacing w:before="200" w:after="80"/>
        <w:rPr/>
      </w:pPr>
      <w:bookmarkStart w:id="94" w:name="__RefHeading___Toc23556_591603030"/>
      <w:bookmarkEnd w:id="94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Transfer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address that is a multiple of the data width in bytes. For 512-bit (64-byte) data width, aligned addresses are multiples of 64.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Kick-off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Initiating a DMA transfer by writing the first descriptor address to a channel’s control register.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successful end of a descriptor chain, optionally generating an interrupt.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Following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fetch and process subsequent descriptors.</w:t>
            </w:r>
          </w:p>
        </w:tc>
      </w:tr>
    </w:tbl>
    <w:p>
      <w:pPr>
        <w:pStyle w:val="Normal"/>
        <w:rPr/>
      </w:pPr>
      <w:bookmarkStart w:id="95" w:name="defini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23558_591603030"/>
      <w:bookmarkStart w:id="97" w:name="units-and-measurements"/>
      <w:bookmarkEnd w:id="96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Units and Measurements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Clock Cycle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period of the primary system clock (aclk).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 from initiating an operation to its completion, typically measured in clock cycles.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transfer rate, typically measured in bytes per second or beats per cycle.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Percentage of available bandwidth actually used for data transfer.</w:t>
            </w:r>
          </w:p>
        </w:tc>
      </w:tr>
    </w:tbl>
    <w:p>
      <w:pPr>
        <w:pStyle w:val="Normal"/>
        <w:rPr/>
      </w:pPr>
      <w:bookmarkStart w:id="98" w:name="units-and-measu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23560_591603030"/>
      <w:bookmarkStart w:id="100" w:name="document-specific-terms"/>
      <w:bookmarkEnd w:id="99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Document-Specific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that crosses the STREAM subsystem boundary.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between blocks within STREAM, not visible externally.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Configuration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APB-accessible register for controlling STREAM behavior.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APB-readable register reporting STREAM operational state.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01" w:name="definitions-and-acronyms"/>
      <w:bookmarkStart w:id="102" w:name="document-specific-te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  <w:bookmarkEnd w:id="102"/>
    </w:p>
    <w:p>
      <w:pPr>
        <w:pStyle w:val="Heading1"/>
        <w:shd w:val="clear" w:color="auto" w:fill="404040"/>
        <w:spacing w:before="360" w:after="120"/>
        <w:rPr/>
      </w:pPr>
      <w:bookmarkStart w:id="103" w:name="__RefHeading___Toc23562_591603030"/>
      <w:bookmarkStart w:id="104" w:name="use-cases"/>
      <w:bookmarkEnd w:id="103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Use Cases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23564_591603030"/>
      <w:bookmarkStart w:id="106" w:name="primary-use-cases"/>
      <w:bookmarkEnd w:id="105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Primary Use Cases</w:t>
      </w:r>
    </w:p>
    <w:p>
      <w:pPr>
        <w:pStyle w:val="Heading3"/>
        <w:spacing w:before="200" w:after="80"/>
        <w:rPr/>
      </w:pPr>
      <w:bookmarkStart w:id="107" w:name="__RefHeading___Toc23566_591603030"/>
      <w:bookmarkStart w:id="108" w:name="memory-to-memory-data-movement"/>
      <w:bookmarkEnd w:id="107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Memory-to-Memory Data Movement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Transfer data between two memory regions without CPU involvement.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1. Software prepares descriptor(s) in memory with source/destination addresses 2. Software writes first descriptor address to channel control register 3. STREAM autonomously fetches descriptor and executes transfer 4. Optional interrupt notifies software of completion</w:t>
      </w:r>
    </w:p>
    <w:p>
      <w:pPr>
        <w:pStyle w:val="BodyText"/>
        <w:rPr/>
      </w:pPr>
      <w:r>
        <w:rPr>
          <w:b/>
          <w:bCs/>
          <w:sz w:val="20"/>
        </w:rPr>
        <w:t>Key Benefits:</w:t>
      </w:r>
      <w:r>
        <w:rPr>
          <w:sz w:val="20"/>
        </w:rPr>
        <w:t xml:space="preserve"> - CPU offloading for bulk data transfers - Deterministic transfer timing - Support for large transfer sizes via descriptor chaining</w:t>
      </w:r>
    </w:p>
    <w:p>
      <w:pPr>
        <w:pStyle w:val="Normal"/>
        <w:rPr/>
      </w:pPr>
      <w:bookmarkStart w:id="109" w:name="memory-to-memory-data-mov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9"/>
    </w:p>
    <w:p>
      <w:pPr>
        <w:pStyle w:val="Heading3"/>
        <w:spacing w:before="200" w:after="80"/>
        <w:rPr/>
      </w:pPr>
      <w:bookmarkStart w:id="110" w:name="__RefHeading___Toc23568_591603030"/>
      <w:bookmarkStart w:id="111" w:name="scatter-gather-operations"/>
      <w:bookmarkEnd w:id="110"/>
      <w:r>
        <w:rPr>
          <w:rStyle w:val="SectionNumber"/>
          <w:b/>
          <w:color w:val="404040"/>
          <w:sz w:val="24"/>
        </w:rPr>
        <w:t>6.1.2</w:t>
      </w:r>
      <w:r>
        <w:rPr>
          <w:b/>
          <w:color w:val="404040"/>
          <w:sz w:val="24"/>
        </w:rPr>
        <w:tab/>
        <w:t>Scatter-Gather Operations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Collect data from multiple non-contiguous source regions into a contiguous destination, or distribute contiguous source data to multiple destinations.</w:t>
      </w:r>
    </w:p>
    <w:p>
      <w:pPr>
        <w:pStyle w:val="BodyText"/>
        <w:rPr/>
      </w:pPr>
      <w:r>
        <w:rPr>
          <w:b/>
          <w:bCs/>
          <w:sz w:val="20"/>
        </w:rPr>
        <w:t>Gather Example:</w:t>
      </w:r>
    </w:p>
    <w:p>
      <w:pPr>
        <w:pStyle w:val="SourceCode"/>
        <w:rPr/>
      </w:pPr>
      <w:r>
        <w:rPr>
          <w:rStyle w:val="VerbatimChar"/>
        </w:rPr>
        <w:t>Descriptor 0: src=0x1000, dst=0x8000, len=64 beats</w:t>
      </w:r>
      <w:r>
        <w:rPr/>
        <w:br/>
      </w:r>
      <w:r>
        <w:rPr>
          <w:rStyle w:val="VerbatimChar"/>
        </w:rPr>
        <w:t>Descriptor 1: src=0x3000, dst=0x8100, len=32 beats  (chained)</w:t>
      </w:r>
      <w:r>
        <w:rPr/>
        <w:br/>
      </w:r>
      <w:r>
        <w:rPr>
          <w:rStyle w:val="VerbatimChar"/>
        </w:rPr>
        <w:t>Descriptor 2: src=0x5000, dst=0x8180, len=16 beats  (chained, last)</w:t>
      </w:r>
    </w:p>
    <w:p>
      <w:pPr>
        <w:pStyle w:val="FirstParagraph"/>
        <w:rPr/>
      </w:pPr>
      <w:r>
        <w:rPr>
          <w:b/>
          <w:bCs/>
          <w:sz w:val="20"/>
        </w:rPr>
        <w:t>Scatter Example:</w:t>
      </w:r>
    </w:p>
    <w:p>
      <w:pPr>
        <w:pStyle w:val="SourceCode"/>
        <w:rPr/>
      </w:pPr>
      <w:r>
        <w:rPr>
          <w:rStyle w:val="VerbatimChar"/>
        </w:rPr>
        <w:t>Descriptor 0: src=0x8000, dst=0x1000, len=64 beats</w:t>
      </w:r>
      <w:r>
        <w:rPr/>
        <w:br/>
      </w:r>
      <w:r>
        <w:rPr>
          <w:rStyle w:val="VerbatimChar"/>
        </w:rPr>
        <w:t>Descriptor 1: src=0x8100, dst=0x3000, len=32 beats  (chained)</w:t>
      </w:r>
      <w:r>
        <w:rPr/>
        <w:br/>
      </w:r>
      <w:r>
        <w:rPr>
          <w:rStyle w:val="VerbatimChar"/>
        </w:rPr>
        <w:t>Descriptor 2: src=0x8180, dst=0x5000, len=16 beats  (chained, last)</w:t>
      </w:r>
    </w:p>
    <w:p>
      <w:pPr>
        <w:pStyle w:val="Normal"/>
        <w:rPr/>
      </w:pPr>
      <w:bookmarkStart w:id="112" w:name="scatter-gather-op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2"/>
    </w:p>
    <w:p>
      <w:pPr>
        <w:pStyle w:val="Heading3"/>
        <w:spacing w:before="200" w:after="80"/>
        <w:rPr/>
      </w:pPr>
      <w:bookmarkStart w:id="113" w:name="__RefHeading___Toc23570_591603030"/>
      <w:bookmarkStart w:id="114" w:name="multi-channel-concurrent-transfers"/>
      <w:bookmarkEnd w:id="113"/>
      <w:r>
        <w:rPr>
          <w:rStyle w:val="SectionNumber"/>
          <w:b/>
          <w:color w:val="404040"/>
          <w:sz w:val="24"/>
        </w:rPr>
        <w:t>6.1.3</w:t>
      </w:r>
      <w:r>
        <w:rPr>
          <w:b/>
          <w:color w:val="404040"/>
          <w:sz w:val="24"/>
        </w:rPr>
        <w:tab/>
        <w:t>Multi-Channel Concurrent Transfers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Execute multiple independent transfer operations simultaneously.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- Up to 8 channels operate concurrently - Each channel processes its own descriptor chain - Shared resources (SRAM, AXI masters) arbitrated by priority</w:t>
      </w:r>
    </w:p>
    <w:p>
      <w:pPr>
        <w:pStyle w:val="BodyText"/>
        <w:rPr/>
      </w:pPr>
      <w:r>
        <w:rPr>
          <w:b/>
          <w:bCs/>
          <w:sz w:val="20"/>
        </w:rPr>
        <w:t>Use Cases:</w:t>
      </w:r>
      <w:r>
        <w:rPr>
          <w:sz w:val="20"/>
        </w:rPr>
        <w:t xml:space="preserve"> - Parallel DMA for multi-stream applications - Priority-based bandwidth allocation - Independent channel error isolation</w:t>
      </w:r>
    </w:p>
    <w:p>
      <w:pPr>
        <w:pStyle w:val="Normal"/>
        <w:rPr/>
      </w:pPr>
      <w:bookmarkStart w:id="115" w:name="primary-use-cases"/>
      <w:bookmarkStart w:id="116" w:name="multi-channel-concurrent-transf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  <w:bookmarkEnd w:id="1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7" w:name="__RefHeading___Toc23572_591603030"/>
      <w:bookmarkStart w:id="118" w:name="secondary-use-cases"/>
      <w:bookmarkEnd w:id="117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Secondary Use Cases</w:t>
      </w:r>
    </w:p>
    <w:p>
      <w:pPr>
        <w:pStyle w:val="Heading3"/>
        <w:spacing w:before="200" w:after="80"/>
        <w:rPr/>
      </w:pPr>
      <w:bookmarkStart w:id="119" w:name="__RefHeading___Toc23574_591603030"/>
      <w:bookmarkStart w:id="120" w:name="buffer-management"/>
      <w:bookmarkEnd w:id="119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Buffer Management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Move data between system memory and local buffers for processing pipelines.</w:t>
      </w:r>
    </w:p>
    <w:p>
      <w:pPr>
        <w:pStyle w:val="BodyText"/>
        <w:rPr/>
      </w:pPr>
      <w:r>
        <w:rPr>
          <w:b/>
          <w:bCs/>
          <w:sz w:val="20"/>
        </w:rPr>
        <w:t>Pattern:</w:t>
      </w:r>
    </w:p>
    <w:p>
      <w:pPr>
        <w:pStyle w:val="SourceCode"/>
        <w:rPr/>
      </w:pPr>
      <w:bookmarkStart w:id="121" w:name="buffer-management"/>
      <w:r>
        <w:rPr>
          <w:rStyle w:val="VerbatimChar"/>
        </w:rPr>
        <w:t>System Memory → STREAM → Processing Buffer → STREAM → System Memory</w:t>
      </w:r>
      <w:bookmarkEnd w:id="121"/>
    </w:p>
    <w:p>
      <w:pPr>
        <w:pStyle w:val="Heading3"/>
        <w:spacing w:before="200" w:after="80"/>
        <w:rPr/>
      </w:pPr>
      <w:bookmarkStart w:id="122" w:name="__RefHeading___Toc23576_591603030"/>
      <w:bookmarkStart w:id="123" w:name="memory-initialization"/>
      <w:bookmarkEnd w:id="122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Memory Initialization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Fill memory regions with pattern data using chained descriptors.</w:t>
      </w:r>
    </w:p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Requires source buffer containing pattern data.</w:t>
      </w:r>
    </w:p>
    <w:p>
      <w:pPr>
        <w:pStyle w:val="Normal"/>
        <w:rPr/>
      </w:pPr>
      <w:bookmarkStart w:id="124" w:name="secondary-use-cases"/>
      <w:bookmarkStart w:id="125" w:name="memory-initia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4"/>
      <w:bookmarkEnd w:id="1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6" w:name="__RefHeading___Toc23578_591603030"/>
      <w:bookmarkStart w:id="127" w:name="target-applications"/>
      <w:bookmarkEnd w:id="126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Target Applications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Application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 Usage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Transfer 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Video Frame Copy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 MB per frame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Audio Buffer Management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channel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4-64 KB per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Collection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4-8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Test Patterns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1-4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System-dependent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28" w:name="use-cases"/>
      <w:bookmarkStart w:id="129" w:name="target-appl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  <w:bookmarkEnd w:id="129"/>
    </w:p>
    <w:p>
      <w:pPr>
        <w:pStyle w:val="Heading1"/>
        <w:shd w:val="clear" w:color="auto" w:fill="404040"/>
        <w:spacing w:before="360" w:after="120"/>
        <w:rPr/>
      </w:pPr>
      <w:bookmarkStart w:id="130" w:name="__RefHeading___Toc23580_591603030"/>
      <w:bookmarkStart w:id="131" w:name="key-features"/>
      <w:bookmarkEnd w:id="13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Key Features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23582_591603030"/>
      <w:bookmarkStart w:id="133" w:name="feature-summary"/>
      <w:bookmarkEnd w:id="13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Feature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independent channels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bytes)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 (default 512 bits)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 (AXI4)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Unlimited descriptor chain depth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with round-robin</w:t>
            </w:r>
          </w:p>
        </w:tc>
      </w:tr>
    </w:tbl>
    <w:p>
      <w:pPr>
        <w:pStyle w:val="Normal"/>
        <w:rPr/>
      </w:pPr>
      <w:bookmarkStart w:id="134" w:name="featur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23584_591603030"/>
      <w:bookmarkStart w:id="136" w:name="descriptor-based-operation"/>
      <w:bookmarkEnd w:id="135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Descriptor-Based Operation</w:t>
      </w:r>
    </w:p>
    <w:p>
      <w:pPr>
        <w:pStyle w:val="Heading3"/>
        <w:spacing w:before="200" w:after="80"/>
        <w:rPr/>
      </w:pPr>
      <w:bookmarkStart w:id="137" w:name="__RefHeading___Toc23586_591603030"/>
      <w:bookmarkStart w:id="138" w:name="single-write-kick-off"/>
      <w:bookmarkEnd w:id="137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Single-Write Kick-off</w:t>
      </w:r>
    </w:p>
    <w:p>
      <w:pPr>
        <w:pStyle w:val="FirstParagraph"/>
        <w:rPr/>
      </w:pPr>
      <w:r>
        <w:rPr>
          <w:sz w:val="20"/>
        </w:rPr>
        <w:t>A single APB write to a channel’s control register initiates an entire transfer sequence:</w:t>
      </w:r>
    </w:p>
    <w:p>
      <w:pPr>
        <w:pStyle w:val="Compact"/>
        <w:numPr>
          <w:ilvl w:val="0"/>
          <w:numId w:val="122"/>
        </w:numPr>
        <w:rPr/>
      </w:pPr>
      <w:r>
        <w:rPr/>
        <w:t xml:space="preserve">Write descriptor address to </w:t>
      </w:r>
      <w:r>
        <w:rPr>
          <w:rStyle w:val="VerbatimChar"/>
        </w:rPr>
        <w:t>CHn_CTRL</w:t>
      </w:r>
      <w:r>
        <w:rPr/>
        <w:t xml:space="preserve"> register</w:t>
      </w:r>
    </w:p>
    <w:p>
      <w:pPr>
        <w:pStyle w:val="Compact"/>
        <w:numPr>
          <w:ilvl w:val="0"/>
          <w:numId w:val="123"/>
        </w:numPr>
        <w:rPr/>
      </w:pPr>
      <w:r>
        <w:rPr/>
        <w:t>STREAM automatically fetches and processes descriptor</w:t>
      </w:r>
    </w:p>
    <w:p>
      <w:pPr>
        <w:pStyle w:val="Compact"/>
        <w:numPr>
          <w:ilvl w:val="0"/>
          <w:numId w:val="124"/>
        </w:numPr>
        <w:rPr/>
      </w:pPr>
      <w:r>
        <w:rPr/>
        <w:t>Chained descriptors processed without software intervention</w:t>
      </w:r>
    </w:p>
    <w:p>
      <w:pPr>
        <w:pStyle w:val="Compact"/>
        <w:numPr>
          <w:ilvl w:val="0"/>
          <w:numId w:val="125"/>
        </w:numPr>
        <w:rPr/>
      </w:pPr>
      <w:bookmarkStart w:id="139" w:name="single-write-kick-off"/>
      <w:r>
        <w:rPr/>
        <w:t>Completion indicated via status register and optional interrupt</w:t>
      </w:r>
      <w:bookmarkEnd w:id="139"/>
    </w:p>
    <w:p>
      <w:pPr>
        <w:pStyle w:val="Heading3"/>
        <w:spacing w:before="200" w:after="80"/>
        <w:rPr/>
      </w:pPr>
      <w:bookmarkStart w:id="140" w:name="__RefHeading___Toc23588_591603030"/>
      <w:bookmarkStart w:id="141" w:name="autonomous-chaining"/>
      <w:bookmarkEnd w:id="140"/>
      <w:r>
        <w:rPr>
          <w:rStyle w:val="SectionNumber"/>
          <w:b/>
          <w:color w:val="404040"/>
          <w:sz w:val="24"/>
        </w:rPr>
        <w:t>7.2.2</w:t>
      </w:r>
      <w:r>
        <w:rPr>
          <w:b/>
          <w:color w:val="404040"/>
          <w:sz w:val="24"/>
        </w:rPr>
        <w:tab/>
        <w:t>Autonomous Chaining</w:t>
      </w:r>
    </w:p>
    <w:p>
      <w:pPr>
        <w:pStyle w:val="FirstParagraph"/>
        <w:rPr/>
      </w:pPr>
      <w:r>
        <w:rPr>
          <w:sz w:val="20"/>
        </w:rPr>
        <w:t xml:space="preserve">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automatically:</w:t>
      </w:r>
    </w:p>
    <w:p>
      <w:pPr>
        <w:pStyle w:val="Compact"/>
        <w:numPr>
          <w:ilvl w:val="0"/>
          <w:numId w:val="126"/>
        </w:numPr>
        <w:rPr/>
      </w:pPr>
      <w:r>
        <w:rPr>
          <w:b/>
          <w:bCs/>
        </w:rPr>
        <w:t>Non-zero pointer</w:t>
      </w:r>
      <w:r>
        <w:rPr/>
        <w:t>: Fetch next descriptor, continue processing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Zero pointer</w:t>
      </w:r>
      <w:r>
        <w:rPr/>
        <w:t>: Chain complete, transition to idle</w:t>
      </w:r>
    </w:p>
    <w:p>
      <w:pPr>
        <w:pStyle w:val="Compact"/>
        <w:numPr>
          <w:ilvl w:val="0"/>
          <w:numId w:val="128"/>
        </w:numPr>
        <w:rPr/>
      </w:pPr>
      <w:r>
        <w:rPr>
          <w:b/>
          <w:bCs/>
        </w:rPr>
        <w:t>Last flag</w:t>
      </w:r>
      <w:r>
        <w:rPr/>
        <w:t>: Explicit chain termination regardless of pointer</w:t>
      </w:r>
    </w:p>
    <w:p>
      <w:pPr>
        <w:pStyle w:val="Normal"/>
        <w:rPr/>
      </w:pPr>
      <w:bookmarkStart w:id="142" w:name="descriptor-based-operation"/>
      <w:bookmarkStart w:id="143" w:name="autonomous-chai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bookmarkEnd w:id="1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4" w:name="__RefHeading___Toc23590_591603030"/>
      <w:bookmarkStart w:id="145" w:name="multi-channel-architecture"/>
      <w:bookmarkEnd w:id="14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Multi-Channel Architecture</w:t>
      </w:r>
    </w:p>
    <w:p>
      <w:pPr>
        <w:pStyle w:val="Heading3"/>
        <w:spacing w:before="200" w:after="80"/>
        <w:rPr/>
      </w:pPr>
      <w:bookmarkStart w:id="146" w:name="__RefHeading___Toc23592_591603030"/>
      <w:bookmarkStart w:id="147" w:name="channel-independence"/>
      <w:bookmarkEnd w:id="146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Channel Independence</w:t>
      </w:r>
    </w:p>
    <w:p>
      <w:pPr>
        <w:pStyle w:val="FirstParagraph"/>
        <w:rPr/>
      </w:pPr>
      <w:r>
        <w:rPr>
          <w:sz w:val="20"/>
        </w:rPr>
        <w:t>Each channel maintains:</w:t>
      </w:r>
    </w:p>
    <w:p>
      <w:pPr>
        <w:pStyle w:val="Compact"/>
        <w:numPr>
          <w:ilvl w:val="0"/>
          <w:numId w:val="129"/>
        </w:numPr>
        <w:rPr/>
      </w:pPr>
      <w:r>
        <w:rPr/>
        <w:t>Independent FSM state</w:t>
      </w:r>
    </w:p>
    <w:p>
      <w:pPr>
        <w:pStyle w:val="Compact"/>
        <w:numPr>
          <w:ilvl w:val="0"/>
          <w:numId w:val="130"/>
        </w:numPr>
        <w:rPr/>
      </w:pPr>
      <w:r>
        <w:rPr/>
        <w:t>Separate descriptor chain pointer</w:t>
      </w:r>
    </w:p>
    <w:p>
      <w:pPr>
        <w:pStyle w:val="Compact"/>
        <w:numPr>
          <w:ilvl w:val="0"/>
          <w:numId w:val="131"/>
        </w:numPr>
        <w:rPr/>
      </w:pPr>
      <w:r>
        <w:rPr/>
        <w:t>Individual error status</w:t>
      </w:r>
    </w:p>
    <w:p>
      <w:pPr>
        <w:pStyle w:val="Compact"/>
        <w:numPr>
          <w:ilvl w:val="0"/>
          <w:numId w:val="132"/>
        </w:numPr>
        <w:rPr/>
      </w:pPr>
      <w:bookmarkStart w:id="148" w:name="channel-independence"/>
      <w:r>
        <w:rPr/>
        <w:t>Private completion interrupt</w:t>
      </w:r>
      <w:bookmarkEnd w:id="148"/>
    </w:p>
    <w:p>
      <w:pPr>
        <w:pStyle w:val="Heading3"/>
        <w:spacing w:before="200" w:after="80"/>
        <w:rPr/>
      </w:pPr>
      <w:bookmarkStart w:id="149" w:name="__RefHeading___Toc23594_591603030"/>
      <w:bookmarkStart w:id="150" w:name="resource-sharing"/>
      <w:bookmarkEnd w:id="149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Resource Sharing</w:t>
      </w:r>
    </w:p>
    <w:p>
      <w:pPr>
        <w:pStyle w:val="FirstParagraph"/>
        <w:rPr/>
      </w:pPr>
      <w:r>
        <w:rPr>
          <w:sz w:val="20"/>
        </w:rPr>
        <w:t>All channels share:</w:t>
      </w:r>
    </w:p>
    <w:p>
      <w:pPr>
        <w:pStyle w:val="Compact"/>
        <w:numPr>
          <w:ilvl w:val="0"/>
          <w:numId w:val="133"/>
        </w:numPr>
        <w:rPr/>
      </w:pPr>
      <w:r>
        <w:rPr/>
        <w:t>Descriptor fetch AXI master</w:t>
      </w:r>
    </w:p>
    <w:p>
      <w:pPr>
        <w:pStyle w:val="Compact"/>
        <w:numPr>
          <w:ilvl w:val="0"/>
          <w:numId w:val="134"/>
        </w:numPr>
        <w:rPr/>
      </w:pPr>
      <w:r>
        <w:rPr/>
        <w:t>Data read AXI master</w:t>
      </w:r>
    </w:p>
    <w:p>
      <w:pPr>
        <w:pStyle w:val="Compact"/>
        <w:numPr>
          <w:ilvl w:val="0"/>
          <w:numId w:val="135"/>
        </w:numPr>
        <w:rPr/>
      </w:pPr>
      <w:r>
        <w:rPr/>
        <w:t>Data write AXI master</w:t>
      </w:r>
    </w:p>
    <w:p>
      <w:pPr>
        <w:pStyle w:val="Compact"/>
        <w:numPr>
          <w:ilvl w:val="0"/>
          <w:numId w:val="136"/>
        </w:numPr>
        <w:rPr/>
      </w:pPr>
      <w:r>
        <w:rPr/>
        <w:t>Internal SRAM buffer</w:t>
      </w:r>
    </w:p>
    <w:p>
      <w:pPr>
        <w:pStyle w:val="Compact"/>
        <w:numPr>
          <w:ilvl w:val="0"/>
          <w:numId w:val="137"/>
        </w:numPr>
        <w:rPr/>
      </w:pPr>
      <w:bookmarkStart w:id="151" w:name="resource-sharing"/>
      <w:r>
        <w:rPr/>
        <w:t>MonBus reporter</w:t>
      </w:r>
      <w:bookmarkEnd w:id="151"/>
    </w:p>
    <w:p>
      <w:pPr>
        <w:pStyle w:val="Heading3"/>
        <w:spacing w:before="200" w:after="80"/>
        <w:rPr/>
      </w:pPr>
      <w:bookmarkStart w:id="152" w:name="__RefHeading___Toc23596_591603030"/>
      <w:bookmarkStart w:id="153" w:name="priority-based-arbitration"/>
      <w:bookmarkEnd w:id="152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Compact"/>
        <w:numPr>
          <w:ilvl w:val="0"/>
          <w:numId w:val="138"/>
        </w:numPr>
        <w:rPr/>
      </w:pPr>
      <w:r>
        <w:rPr/>
        <w:t>8-bit priority field in each descriptor</w:t>
      </w:r>
    </w:p>
    <w:p>
      <w:pPr>
        <w:pStyle w:val="Compact"/>
        <w:numPr>
          <w:ilvl w:val="0"/>
          <w:numId w:val="139"/>
        </w:numPr>
        <w:rPr/>
      </w:pPr>
      <w:r>
        <w:rPr/>
        <w:t>Higher priority descriptors serviced first</w:t>
      </w:r>
    </w:p>
    <w:p>
      <w:pPr>
        <w:pStyle w:val="Compact"/>
        <w:numPr>
          <w:ilvl w:val="0"/>
          <w:numId w:val="140"/>
        </w:numPr>
        <w:rPr/>
      </w:pPr>
      <w:r>
        <w:rPr/>
        <w:t>Round-robin within same priority level</w:t>
      </w:r>
    </w:p>
    <w:p>
      <w:pPr>
        <w:pStyle w:val="Compact"/>
        <w:numPr>
          <w:ilvl w:val="0"/>
          <w:numId w:val="141"/>
        </w:numPr>
        <w:rPr/>
      </w:pPr>
      <w:r>
        <w:rPr/>
        <w:t>Anti-starvation timeout mechanism</w:t>
      </w:r>
    </w:p>
    <w:p>
      <w:pPr>
        <w:pStyle w:val="Normal"/>
        <w:rPr/>
      </w:pPr>
      <w:bookmarkStart w:id="154" w:name="multi-channel-architecture"/>
      <w:bookmarkStart w:id="155" w:name="priority-based-arbit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4"/>
      <w:bookmarkEnd w:id="1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6" w:name="__RefHeading___Toc23598_591603030"/>
      <w:bookmarkStart w:id="157" w:name="data-path-features"/>
      <w:bookmarkEnd w:id="156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Data Path Features</w:t>
      </w:r>
    </w:p>
    <w:p>
      <w:pPr>
        <w:pStyle w:val="Heading3"/>
        <w:spacing w:before="200" w:after="80"/>
        <w:rPr/>
      </w:pPr>
      <w:bookmarkStart w:id="158" w:name="__RefHeading___Toc23600_591603030"/>
      <w:bookmarkEnd w:id="158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Parameterizable Data Width</w:t>
      </w:r>
    </w:p>
    <w:p>
      <w:pPr>
        <w:pStyle w:val="FirstParagraph"/>
        <w:rPr/>
      </w:pPr>
      <w:r>
        <w:rPr>
          <w:sz w:val="20"/>
        </w:rPr>
        <w:t>Compile-time configurable data width: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Values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buffer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1024, 2048, 4096 entries</w:t>
            </w:r>
            <w:bookmarkStart w:id="159" w:name="parameterizable-data-width"/>
            <w:bookmarkEnd w:id="159"/>
          </w:p>
        </w:tc>
      </w:tr>
    </w:tbl>
    <w:p>
      <w:pPr>
        <w:pStyle w:val="Heading3"/>
        <w:spacing w:before="200" w:after="80"/>
        <w:rPr/>
      </w:pPr>
      <w:bookmarkStart w:id="160" w:name="__RefHeading___Toc23602_591603030"/>
      <w:bookmarkEnd w:id="160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Aligned Address Requirement</w:t>
      </w:r>
    </w:p>
    <w:p>
      <w:pPr>
        <w:pStyle w:val="FirstParagraph"/>
        <w:rPr/>
      </w:pPr>
      <w:r>
        <w:rPr>
          <w:b/>
          <w:bCs/>
          <w:sz w:val="20"/>
        </w:rPr>
        <w:t>[CONST-1]</w:t>
      </w:r>
      <w:r>
        <w:rPr>
          <w:sz w:val="20"/>
        </w:rPr>
        <w:t xml:space="preserve"> All source and destination addresses must be aligned to data width.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Alignment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64-byte aligned</w:t>
            </w:r>
          </w:p>
        </w:tc>
      </w:tr>
    </w:tbl>
    <w:p>
      <w:pPr>
        <w:pStyle w:val="BodyText"/>
        <w:rPr/>
      </w:pPr>
      <w:r>
        <w:rPr>
          <w:sz w:val="20"/>
        </w:rPr>
        <w:t>This simplification eliminates complex alignment fixup logic for tutorial clarity.</w:t>
      </w:r>
    </w:p>
    <w:p>
      <w:pPr>
        <w:pStyle w:val="Normal"/>
        <w:rPr/>
      </w:pPr>
      <w:bookmarkStart w:id="161" w:name="data-path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23604_591603030"/>
      <w:bookmarkStart w:id="163" w:name="monitoring-and-debug"/>
      <w:bookmarkEnd w:id="162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Monitoring and Debug</w:t>
      </w:r>
    </w:p>
    <w:p>
      <w:pPr>
        <w:pStyle w:val="Heading3"/>
        <w:spacing w:before="200" w:after="80"/>
        <w:rPr/>
      </w:pPr>
      <w:bookmarkStart w:id="164" w:name="__RefHeading___Toc23606_591603030"/>
      <w:bookmarkStart w:id="165" w:name="monbus-integration"/>
      <w:bookmarkEnd w:id="164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MonBus Integration</w:t>
      </w:r>
    </w:p>
    <w:p>
      <w:pPr>
        <w:pStyle w:val="FirstParagraph"/>
        <w:rPr/>
      </w:pPr>
      <w:r>
        <w:rPr>
          <w:sz w:val="20"/>
        </w:rPr>
        <w:t>64-bit monitor packets for:</w:t>
      </w:r>
    </w:p>
    <w:p>
      <w:pPr>
        <w:pStyle w:val="Compact"/>
        <w:numPr>
          <w:ilvl w:val="0"/>
          <w:numId w:val="142"/>
        </w:numPr>
        <w:rPr/>
      </w:pPr>
      <w:r>
        <w:rPr/>
        <w:t>Transfer initiation events</w:t>
      </w:r>
    </w:p>
    <w:p>
      <w:pPr>
        <w:pStyle w:val="Compact"/>
        <w:numPr>
          <w:ilvl w:val="0"/>
          <w:numId w:val="143"/>
        </w:numPr>
        <w:rPr/>
      </w:pPr>
      <w:r>
        <w:rPr/>
        <w:t>Descriptor fetch events</w:t>
      </w:r>
    </w:p>
    <w:p>
      <w:pPr>
        <w:pStyle w:val="Compact"/>
        <w:numPr>
          <w:ilvl w:val="0"/>
          <w:numId w:val="144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145"/>
        </w:numPr>
        <w:rPr/>
      </w:pPr>
      <w:r>
        <w:rPr/>
        <w:t>Error condition reporting</w:t>
      </w:r>
    </w:p>
    <w:p>
      <w:pPr>
        <w:pStyle w:val="Compact"/>
        <w:numPr>
          <w:ilvl w:val="0"/>
          <w:numId w:val="146"/>
        </w:numPr>
        <w:rPr/>
      </w:pPr>
      <w:bookmarkStart w:id="166" w:name="monbus-integration"/>
      <w:r>
        <w:rPr/>
        <w:t>Performance metrics</w:t>
      </w:r>
      <w:bookmarkEnd w:id="166"/>
    </w:p>
    <w:p>
      <w:pPr>
        <w:pStyle w:val="Heading3"/>
        <w:spacing w:before="200" w:after="80"/>
        <w:rPr/>
      </w:pPr>
      <w:bookmarkStart w:id="167" w:name="__RefHeading___Toc23608_591603030"/>
      <w:bookmarkStart w:id="168" w:name="status-visibility"/>
      <w:bookmarkEnd w:id="167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Status Visibility</w:t>
      </w:r>
    </w:p>
    <w:p>
      <w:pPr>
        <w:pStyle w:val="FirstParagraph"/>
        <w:rPr/>
      </w:pPr>
      <w:r>
        <w:rPr>
          <w:sz w:val="20"/>
        </w:rPr>
        <w:t>APB-readable status registers provide:</w:t>
      </w:r>
    </w:p>
    <w:p>
      <w:pPr>
        <w:pStyle w:val="Compact"/>
        <w:numPr>
          <w:ilvl w:val="0"/>
          <w:numId w:val="147"/>
        </w:numPr>
        <w:rPr/>
      </w:pPr>
      <w:r>
        <w:rPr/>
        <w:t>Channel state (idle, active, error)</w:t>
      </w:r>
    </w:p>
    <w:p>
      <w:pPr>
        <w:pStyle w:val="Compact"/>
        <w:numPr>
          <w:ilvl w:val="0"/>
          <w:numId w:val="148"/>
        </w:numPr>
        <w:rPr/>
      </w:pPr>
      <w:r>
        <w:rPr/>
        <w:t>Descriptor count per channel</w:t>
      </w:r>
    </w:p>
    <w:p>
      <w:pPr>
        <w:pStyle w:val="Compact"/>
        <w:numPr>
          <w:ilvl w:val="0"/>
          <w:numId w:val="149"/>
        </w:numPr>
        <w:rPr/>
      </w:pPr>
      <w:r>
        <w:rPr/>
        <w:t>Error codes and flags</w:t>
      </w:r>
    </w:p>
    <w:p>
      <w:pPr>
        <w:pStyle w:val="Compact"/>
        <w:numPr>
          <w:ilvl w:val="0"/>
          <w:numId w:val="150"/>
        </w:numPr>
        <w:rPr/>
      </w:pPr>
      <w:r>
        <w:rPr/>
        <w:t>Performance counters (optional)</w:t>
      </w:r>
    </w:p>
    <w:p>
      <w:pPr>
        <w:pStyle w:val="Normal"/>
        <w:rPr/>
      </w:pPr>
      <w:bookmarkStart w:id="169" w:name="monitoring-and-debug"/>
      <w:bookmarkStart w:id="170" w:name="status-visi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9"/>
      <w:bookmarkEnd w:id="1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1" w:name="__RefHeading___Toc23610_591603030"/>
      <w:bookmarkStart w:id="172" w:name="error-handling"/>
      <w:bookmarkEnd w:id="171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Error Handling</w:t>
      </w:r>
    </w:p>
    <w:p>
      <w:pPr>
        <w:pStyle w:val="Heading3"/>
        <w:spacing w:before="200" w:after="80"/>
        <w:rPr/>
      </w:pPr>
      <w:bookmarkStart w:id="173" w:name="__RefHeading___Toc23612_591603030"/>
      <w:bookmarkEnd w:id="173"/>
      <w:r>
        <w:rPr>
          <w:rStyle w:val="SectionNumber"/>
          <w:b/>
          <w:color w:val="404040"/>
          <w:sz w:val="24"/>
        </w:rPr>
        <w:t>7.6.1</w:t>
      </w:r>
      <w:r>
        <w:rPr>
          <w:b/>
          <w:color w:val="404040"/>
          <w:sz w:val="24"/>
        </w:rPr>
        <w:tab/>
        <w:t>Error Detection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failure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out of range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 check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  <w:bookmarkStart w:id="174" w:name="error-detection"/>
            <w:bookmarkEnd w:id="174"/>
          </w:p>
        </w:tc>
      </w:tr>
    </w:tbl>
    <w:p>
      <w:pPr>
        <w:pStyle w:val="Heading3"/>
        <w:spacing w:before="200" w:after="80"/>
        <w:rPr/>
      </w:pPr>
      <w:bookmarkStart w:id="175" w:name="__RefHeading___Toc23614_591603030"/>
      <w:bookmarkEnd w:id="175"/>
      <w:r>
        <w:rPr>
          <w:rStyle w:val="SectionNumber"/>
          <w:b/>
          <w:color w:val="404040"/>
          <w:sz w:val="24"/>
        </w:rPr>
        <w:t>7.6.2</w:t>
      </w:r>
      <w:r>
        <w:rPr>
          <w:b/>
          <w:color w:val="404040"/>
          <w:sz w:val="24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in one channel do not affect other channels. Each channel has independent error status and recovery.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6" w:name="key-features"/>
      <w:bookmarkStart w:id="177" w:name="error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6"/>
      <w:bookmarkEnd w:id="177"/>
    </w:p>
    <w:p>
      <w:pPr>
        <w:pStyle w:val="Heading1"/>
        <w:shd w:val="clear" w:color="auto" w:fill="404040"/>
        <w:spacing w:before="360" w:after="120"/>
        <w:rPr/>
      </w:pPr>
      <w:bookmarkStart w:id="178" w:name="__RefHeading___Toc23616_591603030"/>
      <w:bookmarkStart w:id="179" w:name="system-context"/>
      <w:bookmarkEnd w:id="17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System Context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0" w:name="__RefHeading___Toc23618_591603030"/>
      <w:bookmarkStart w:id="181" w:name="system-integration-overview"/>
      <w:bookmarkEnd w:id="18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System Integration Overview</w:t>
      </w:r>
    </w:p>
    <w:p>
      <w:pPr>
        <w:pStyle w:val="FirstParagraph"/>
        <w:rPr/>
      </w:pPr>
      <w:r>
        <w:rPr>
          <w:sz w:val="20"/>
        </w:rPr>
        <w:t>STREAM integrates into a typical SoC as a peripheral subsystem with the following connections: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943850"/>
            <wp:effectExtent l="0" t="0" r="0" b="0"/>
            <wp:docPr id="74" name="Picture" descr="System Contex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System Context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System Context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01_system_context.mmd</w:t>
        </w:r>
      </w:hyperlink>
    </w:p>
    <w:p>
      <w:pPr>
        <w:pStyle w:val="Normal"/>
        <w:rPr/>
      </w:pPr>
      <w:bookmarkStart w:id="182" w:name="system-integration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3" w:name="__RefHeading___Toc23620_591603030"/>
      <w:bookmarkStart w:id="184" w:name="external-connections"/>
      <w:bookmarkEnd w:id="183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External Connections</w:t>
      </w:r>
    </w:p>
    <w:p>
      <w:pPr>
        <w:pStyle w:val="Heading3"/>
        <w:spacing w:before="200" w:after="80"/>
        <w:rPr/>
      </w:pPr>
      <w:bookmarkStart w:id="185" w:name="__RefHeading___Toc23622_591603030"/>
      <w:bookmarkStart w:id="186" w:name="configuration-path"/>
      <w:bookmarkEnd w:id="185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Configuration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APB3/APB4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and control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Functions:</w:t>
      </w:r>
      <w:r>
        <w:rPr>
          <w:sz w:val="20"/>
        </w:rPr>
        <w:t xml:space="preserve"> - Channel kick-off (write descriptor address) - Status monitoring - Interrupt control - Error handling</w:t>
      </w:r>
      <w:bookmarkEnd w:id="186"/>
    </w:p>
    <w:p>
      <w:pPr>
        <w:pStyle w:val="Heading3"/>
        <w:spacing w:before="200" w:after="80"/>
        <w:rPr/>
      </w:pPr>
      <w:bookmarkStart w:id="187" w:name="__RefHeading___Toc23624_591603030"/>
      <w:bookmarkEnd w:id="187"/>
      <w:r>
        <w:rPr>
          <w:rStyle w:val="SectionNumber"/>
          <w:b/>
          <w:color w:val="404040"/>
          <w:sz w:val="24"/>
        </w:rPr>
        <w:t>8.2.2</w:t>
      </w:r>
      <w:r>
        <w:rPr>
          <w:b/>
          <w:color w:val="404040"/>
          <w:sz w:val="24"/>
        </w:rPr>
        <w:tab/>
        <w:t>Data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 to memory</w:t>
            </w:r>
            <w:bookmarkStart w:id="188" w:name="data-paths"/>
            <w:bookmarkEnd w:id="188"/>
          </w:p>
        </w:tc>
      </w:tr>
    </w:tbl>
    <w:p>
      <w:pPr>
        <w:pStyle w:val="Heading3"/>
        <w:spacing w:before="200" w:after="80"/>
        <w:rPr/>
      </w:pPr>
      <w:bookmarkStart w:id="189" w:name="__RefHeading___Toc23626_591603030"/>
      <w:bookmarkEnd w:id="189"/>
      <w:r>
        <w:rPr>
          <w:rStyle w:val="SectionNumber"/>
          <w:b/>
          <w:color w:val="404040"/>
          <w:sz w:val="24"/>
        </w:rPr>
        <w:t>8.2.3</w:t>
      </w:r>
      <w:r>
        <w:rPr>
          <w:b/>
          <w:color w:val="404040"/>
          <w:sz w:val="24"/>
        </w:rPr>
        <w:tab/>
        <w:t>Monitoring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Debug/trace packet output</w:t>
            </w:r>
          </w:p>
        </w:tc>
      </w:tr>
    </w:tbl>
    <w:p>
      <w:pPr>
        <w:pStyle w:val="Normal"/>
        <w:rPr/>
      </w:pPr>
      <w:bookmarkStart w:id="190" w:name="external-connec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1" w:name="__RefHeading___Toc23628_591603030"/>
      <w:bookmarkStart w:id="192" w:name="clock-and-reset"/>
      <w:bookmarkEnd w:id="191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Clock and Reset</w:t>
      </w:r>
    </w:p>
    <w:p>
      <w:pPr>
        <w:pStyle w:val="Heading3"/>
        <w:spacing w:before="200" w:after="80"/>
        <w:rPr/>
      </w:pPr>
      <w:bookmarkStart w:id="193" w:name="__RefHeading___Toc23630_591603030"/>
      <w:bookmarkStart w:id="194" w:name="clock-domain"/>
      <w:bookmarkEnd w:id="193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Clock Domain</w:t>
      </w:r>
    </w:p>
    <w:p>
      <w:pPr>
        <w:pStyle w:val="FirstParagraph"/>
        <w:rPr/>
      </w:pPr>
      <w:r>
        <w:rPr>
          <w:sz w:val="20"/>
        </w:rPr>
        <w:t>STREAM operates in a single clock domain: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system clock, all interfaces synchronous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asynchronous reset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All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</w:t>
      </w:r>
      <w:bookmarkEnd w:id="194"/>
    </w:p>
    <w:p>
      <w:pPr>
        <w:pStyle w:val="Heading3"/>
        <w:spacing w:before="200" w:after="80"/>
        <w:rPr/>
      </w:pPr>
      <w:bookmarkStart w:id="195" w:name="__RefHeading___Toc23632_591603030"/>
      <w:bookmarkStart w:id="196" w:name="reset-requirements"/>
      <w:bookmarkEnd w:id="195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Reset Requirements</w:t>
      </w:r>
    </w:p>
    <w:p>
      <w:pPr>
        <w:pStyle w:val="Compact"/>
        <w:numPr>
          <w:ilvl w:val="0"/>
          <w:numId w:val="151"/>
        </w:numPr>
        <w:rPr/>
      </w:pPr>
      <w:r>
        <w:rPr/>
        <w:t>Asynchronous assertion, synchronous de-assertion</w:t>
      </w:r>
    </w:p>
    <w:p>
      <w:pPr>
        <w:pStyle w:val="Compact"/>
        <w:numPr>
          <w:ilvl w:val="0"/>
          <w:numId w:val="152"/>
        </w:numPr>
        <w:rPr/>
      </w:pPr>
      <w:r>
        <w:rPr/>
        <w:t>Minimum reset pulse width: 2 clock cycles</w:t>
      </w:r>
    </w:p>
    <w:p>
      <w:pPr>
        <w:pStyle w:val="Compact"/>
        <w:numPr>
          <w:ilvl w:val="0"/>
          <w:numId w:val="153"/>
        </w:numPr>
        <w:rPr/>
      </w:pPr>
      <w:r>
        <w:rPr/>
        <w:t>All state machines return to idle on reset</w:t>
      </w:r>
    </w:p>
    <w:p>
      <w:pPr>
        <w:pStyle w:val="Compact"/>
        <w:numPr>
          <w:ilvl w:val="0"/>
          <w:numId w:val="154"/>
        </w:numPr>
        <w:rPr/>
      </w:pPr>
      <w:r>
        <w:rPr/>
        <w:t>SRAM contents undefined after reset</w:t>
      </w:r>
    </w:p>
    <w:p>
      <w:pPr>
        <w:pStyle w:val="Normal"/>
        <w:rPr/>
      </w:pPr>
      <w:bookmarkStart w:id="197" w:name="clock-and-reset"/>
      <w:bookmarkStart w:id="198" w:name="rese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7"/>
      <w:bookmarkEnd w:id="1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9" w:name="__RefHeading___Toc23634_591603030"/>
      <w:bookmarkStart w:id="200" w:name="memory-map-requirements"/>
      <w:bookmarkEnd w:id="199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Memory Map Requirements</w:t>
      </w:r>
    </w:p>
    <w:p>
      <w:pPr>
        <w:pStyle w:val="Heading3"/>
        <w:spacing w:before="200" w:after="80"/>
        <w:rPr/>
      </w:pPr>
      <w:bookmarkStart w:id="201" w:name="__RefHeading___Toc23636_591603030"/>
      <w:bookmarkStart w:id="202" w:name="descriptor-memory"/>
      <w:bookmarkEnd w:id="201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Descriptor Memory</w:t>
      </w:r>
    </w:p>
    <w:p>
      <w:pPr>
        <w:pStyle w:val="FirstParagraph"/>
        <w:rPr/>
      </w:pPr>
      <w:r>
        <w:rPr>
          <w:sz w:val="20"/>
        </w:rPr>
        <w:t>Descriptors must be placed in memory accessible via the descriptor fetch AXI master:</w:t>
      </w:r>
    </w:p>
    <w:p>
      <w:pPr>
        <w:pStyle w:val="Compact"/>
        <w:numPr>
          <w:ilvl w:val="0"/>
          <w:numId w:val="155"/>
        </w:numPr>
        <w:rPr/>
      </w:pPr>
      <w:r>
        <w:rPr>
          <w:b/>
          <w:bCs/>
        </w:rPr>
        <w:t>Alignment:</w:t>
      </w:r>
      <w:r>
        <w:rPr/>
        <w:t xml:space="preserve"> 32-byte aligned (256-bit descriptor size)</w:t>
      </w:r>
    </w:p>
    <w:p>
      <w:pPr>
        <w:pStyle w:val="Compact"/>
        <w:numPr>
          <w:ilvl w:val="0"/>
          <w:numId w:val="156"/>
        </w:numPr>
        <w:rPr/>
      </w:pPr>
      <w:r>
        <w:rPr>
          <w:b/>
          <w:bCs/>
        </w:rPr>
        <w:t>Accessibility:</w:t>
      </w:r>
      <w:r>
        <w:rPr/>
        <w:t xml:space="preserve"> Read access required</w:t>
      </w:r>
    </w:p>
    <w:p>
      <w:pPr>
        <w:pStyle w:val="Compact"/>
        <w:numPr>
          <w:ilvl w:val="0"/>
          <w:numId w:val="157"/>
        </w:numPr>
        <w:rPr/>
      </w:pPr>
      <w:r>
        <w:rPr>
          <w:b/>
          <w:bCs/>
        </w:rPr>
        <w:t>Coherency:</w:t>
      </w:r>
      <w:r>
        <w:rPr/>
        <w:t xml:space="preserve"> Software must ensure descriptors are coherent before kick-off</w:t>
      </w:r>
      <w:bookmarkEnd w:id="202"/>
    </w:p>
    <w:p>
      <w:pPr>
        <w:pStyle w:val="Heading3"/>
        <w:spacing w:before="200" w:after="80"/>
        <w:rPr/>
      </w:pPr>
      <w:bookmarkStart w:id="203" w:name="__RefHeading___Toc23638_591603030"/>
      <w:bookmarkStart w:id="204" w:name="data-memory"/>
      <w:bookmarkEnd w:id="203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Data Memory</w:t>
      </w:r>
    </w:p>
    <w:p>
      <w:pPr>
        <w:pStyle w:val="FirstParagraph"/>
        <w:rPr/>
      </w:pPr>
      <w:r>
        <w:rPr>
          <w:sz w:val="20"/>
        </w:rPr>
        <w:t>Source and destination regions must be accessible via the appropriate AXI master:</w:t>
      </w:r>
    </w:p>
    <w:p>
      <w:pPr>
        <w:pStyle w:val="Compact"/>
        <w:numPr>
          <w:ilvl w:val="0"/>
          <w:numId w:val="158"/>
        </w:numPr>
        <w:rPr/>
      </w:pPr>
      <w:r>
        <w:rPr>
          <w:b/>
          <w:bCs/>
        </w:rPr>
        <w:t>Source:</w:t>
      </w:r>
      <w:r>
        <w:rPr/>
        <w:t xml:space="preserve"> Read access via read data master</w:t>
      </w:r>
    </w:p>
    <w:p>
      <w:pPr>
        <w:pStyle w:val="Compact"/>
        <w:numPr>
          <w:ilvl w:val="0"/>
          <w:numId w:val="159"/>
        </w:numPr>
        <w:rPr/>
      </w:pPr>
      <w:r>
        <w:rPr>
          <w:b/>
          <w:bCs/>
        </w:rPr>
        <w:t>Destination:</w:t>
      </w:r>
      <w:r>
        <w:rPr/>
        <w:t xml:space="preserve"> Write access via write data master</w:t>
      </w:r>
    </w:p>
    <w:p>
      <w:pPr>
        <w:pStyle w:val="Compact"/>
        <w:numPr>
          <w:ilvl w:val="0"/>
          <w:numId w:val="160"/>
        </w:numPr>
        <w:rPr/>
      </w:pPr>
      <w:r>
        <w:rPr>
          <w:b/>
          <w:bCs/>
        </w:rPr>
        <w:t>Alignment:</w:t>
      </w:r>
      <w:r>
        <w:rPr/>
        <w:t xml:space="preserve"> Per data width (see Key Features)</w:t>
      </w:r>
    </w:p>
    <w:p>
      <w:pPr>
        <w:pStyle w:val="Normal"/>
        <w:rPr/>
      </w:pPr>
      <w:bookmarkStart w:id="205" w:name="memory-map-requirements"/>
      <w:bookmarkStart w:id="206" w:name="data-mem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5"/>
      <w:bookmarkEnd w:id="2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7" w:name="__RefHeading___Toc23640_591603030"/>
      <w:bookmarkStart w:id="208" w:name="interrupt-integration"/>
      <w:bookmarkEnd w:id="207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Interrupt Integration</w:t>
      </w:r>
    </w:p>
    <w:p>
      <w:pPr>
        <w:pStyle w:val="Heading3"/>
        <w:spacing w:before="200" w:after="80"/>
        <w:rPr/>
      </w:pPr>
      <w:bookmarkStart w:id="209" w:name="__RefHeading___Toc23642_591603030"/>
      <w:bookmarkEnd w:id="209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Interrupt Signals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irq[7:0]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completion/error interrupt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irq_combined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of all channel interrupts</w:t>
            </w:r>
            <w:bookmarkStart w:id="210" w:name="interrupt-signals"/>
            <w:bookmarkEnd w:id="210"/>
          </w:p>
        </w:tc>
      </w:tr>
    </w:tbl>
    <w:p>
      <w:pPr>
        <w:pStyle w:val="Heading3"/>
        <w:spacing w:before="200" w:after="80"/>
        <w:rPr/>
      </w:pPr>
      <w:bookmarkStart w:id="211" w:name="__RefHeading___Toc23644_591603030"/>
      <w:bookmarkEnd w:id="211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Interrupt Conditions</w:t>
      </w:r>
    </w:p>
    <w:p>
      <w:pPr>
        <w:pStyle w:val="Compact"/>
        <w:numPr>
          <w:ilvl w:val="0"/>
          <w:numId w:val="161"/>
        </w:numPr>
        <w:rPr/>
      </w:pPr>
      <w:r>
        <w:rPr/>
        <w:t xml:space="preserve">Descriptor with </w:t>
      </w:r>
      <w:r>
        <w:rPr>
          <w:rStyle w:val="VerbatimChar"/>
        </w:rPr>
        <w:t>interrupt</w:t>
      </w:r>
      <w:r>
        <w:rPr/>
        <w:t xml:space="preserve"> flag completes successfully</w:t>
      </w:r>
    </w:p>
    <w:p>
      <w:pPr>
        <w:pStyle w:val="Compact"/>
        <w:numPr>
          <w:ilvl w:val="0"/>
          <w:numId w:val="162"/>
        </w:numPr>
        <w:rPr/>
      </w:pPr>
      <w:r>
        <w:rPr/>
        <w:t>Channel encounters error condition</w:t>
      </w:r>
    </w:p>
    <w:p>
      <w:pPr>
        <w:pStyle w:val="Compact"/>
        <w:numPr>
          <w:ilvl w:val="0"/>
          <w:numId w:val="163"/>
        </w:numPr>
        <w:rPr/>
      </w:pPr>
      <w:r>
        <w:rPr/>
        <w:t>Software-triggered interrupt (via control register)</w:t>
      </w:r>
    </w:p>
    <w:p>
      <w:pPr>
        <w:pStyle w:val="Normal"/>
        <w:rPr/>
      </w:pPr>
      <w:bookmarkStart w:id="212" w:name="interrupt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3" w:name="__RefHeading___Toc23646_591603030"/>
      <w:bookmarkStart w:id="214" w:name="power-considerations"/>
      <w:bookmarkEnd w:id="213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Power Considerations</w:t>
      </w:r>
    </w:p>
    <w:p>
      <w:pPr>
        <w:pStyle w:val="Heading3"/>
        <w:spacing w:before="200" w:after="80"/>
        <w:rPr/>
      </w:pPr>
      <w:bookmarkStart w:id="215" w:name="__RefHeading___Toc23648_591603030"/>
      <w:bookmarkStart w:id="216" w:name="clock-gating"/>
      <w:bookmarkEnd w:id="215"/>
      <w:r>
        <w:rPr>
          <w:rStyle w:val="SectionNumber"/>
          <w:b/>
          <w:color w:val="404040"/>
          <w:sz w:val="24"/>
        </w:rPr>
        <w:t>8.6.1</w:t>
      </w:r>
      <w:r>
        <w:rPr>
          <w:b/>
          <w:color w:val="404040"/>
          <w:sz w:val="24"/>
        </w:rPr>
        <w:tab/>
        <w:t>Clock Gating</w:t>
      </w:r>
    </w:p>
    <w:p>
      <w:pPr>
        <w:pStyle w:val="FirstParagraph"/>
        <w:rPr/>
      </w:pPr>
      <w:r>
        <w:rPr>
          <w:sz w:val="20"/>
        </w:rPr>
        <w:t>STREAM supports clock gating when all channels are idle:</w:t>
      </w:r>
    </w:p>
    <w:p>
      <w:pPr>
        <w:pStyle w:val="Compact"/>
        <w:numPr>
          <w:ilvl w:val="0"/>
          <w:numId w:val="164"/>
        </w:numPr>
        <w:rPr/>
      </w:pPr>
      <w:r>
        <w:rPr/>
        <w:t xml:space="preserve">Monitor </w:t>
      </w:r>
      <w:r>
        <w:rPr>
          <w:rStyle w:val="VerbatimChar"/>
        </w:rPr>
        <w:t>all_channels_idle</w:t>
      </w:r>
      <w:r>
        <w:rPr/>
        <w:t xml:space="preserve"> status bit</w:t>
      </w:r>
    </w:p>
    <w:p>
      <w:pPr>
        <w:pStyle w:val="Compact"/>
        <w:numPr>
          <w:ilvl w:val="0"/>
          <w:numId w:val="165"/>
        </w:numPr>
        <w:rPr/>
      </w:pPr>
      <w:r>
        <w:rPr/>
        <w:t xml:space="preserve">External clock gate can disable </w:t>
      </w:r>
      <w:r>
        <w:rPr>
          <w:rStyle w:val="VerbatimChar"/>
        </w:rPr>
        <w:t>aclk</w:t>
      </w:r>
      <w:r>
        <w:rPr/>
        <w:t xml:space="preserve"> when idle</w:t>
      </w:r>
    </w:p>
    <w:p>
      <w:pPr>
        <w:pStyle w:val="Compact"/>
        <w:numPr>
          <w:ilvl w:val="0"/>
          <w:numId w:val="166"/>
        </w:numPr>
        <w:rPr/>
      </w:pPr>
      <w:bookmarkStart w:id="217" w:name="clock-gating"/>
      <w:r>
        <w:rPr/>
        <w:t>Re-enable clock before writing kick-off register</w:t>
      </w:r>
      <w:bookmarkEnd w:id="217"/>
    </w:p>
    <w:p>
      <w:pPr>
        <w:pStyle w:val="Heading3"/>
        <w:spacing w:before="200" w:after="80"/>
        <w:rPr/>
      </w:pPr>
      <w:bookmarkStart w:id="218" w:name="__RefHeading___Toc23650_591603030"/>
      <w:bookmarkStart w:id="219" w:name="power-states"/>
      <w:bookmarkEnd w:id="218"/>
      <w:r>
        <w:rPr>
          <w:rStyle w:val="SectionNumber"/>
          <w:b/>
          <w:color w:val="404040"/>
          <w:sz w:val="24"/>
        </w:rPr>
        <w:t>8.6.2</w:t>
      </w:r>
      <w:r>
        <w:rPr>
          <w:b/>
          <w:color w:val="404040"/>
          <w:sz w:val="24"/>
        </w:rPr>
        <w:tab/>
        <w:t>Power States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&gt;= 1 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Reduced (no switching)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Stopped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(leakage only)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0" w:name="system-context"/>
      <w:bookmarkStart w:id="221" w:name="power-considerations"/>
      <w:bookmarkStart w:id="222" w:name="power-st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0"/>
      <w:bookmarkEnd w:id="221"/>
      <w:bookmarkEnd w:id="222"/>
    </w:p>
    <w:p>
      <w:pPr>
        <w:pStyle w:val="Heading1"/>
        <w:shd w:val="clear" w:color="auto" w:fill="404040"/>
        <w:spacing w:before="360" w:after="120"/>
        <w:rPr/>
      </w:pPr>
      <w:bookmarkStart w:id="223" w:name="__RefHeading___Toc23652_591603030"/>
      <w:bookmarkStart w:id="224" w:name="block-diagram"/>
      <w:bookmarkEnd w:id="223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Block Diagram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5" w:name="__RefHeading___Toc23654_591603030"/>
      <w:bookmarkStart w:id="226" w:name="top-level-architecture"/>
      <w:bookmarkEnd w:id="225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Top-Level Architecture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939915"/>
            <wp:effectExtent l="0" t="0" r="0" b="0"/>
            <wp:docPr id="89" name="Image2" descr="STREAM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2" descr="STREAM Block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STREAM Block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02_block_diagram.mmd</w:t>
        </w:r>
      </w:hyperlink>
    </w:p>
    <w:p>
      <w:pPr>
        <w:pStyle w:val="Normal"/>
        <w:rPr/>
      </w:pPr>
      <w:bookmarkStart w:id="227" w:name="top-level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8" w:name="__RefHeading___Toc23656_591603030"/>
      <w:bookmarkStart w:id="229" w:name="functional-block-summary"/>
      <w:bookmarkEnd w:id="228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Functional Block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2837"/>
        <w:gridCol w:w="453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45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Interfaces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 Slave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control registers, status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slave, kick-off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and parse descriptors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read, descriptor output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Coordinate transfer phases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signals to all blocks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priority arbitration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to SRAM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Temporary data storage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ports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SRAM data to destination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monitoring packets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output</w:t>
            </w:r>
          </w:p>
        </w:tc>
      </w:tr>
    </w:tbl>
    <w:p>
      <w:pPr>
        <w:pStyle w:val="Normal"/>
        <w:rPr/>
      </w:pPr>
      <w:bookmarkStart w:id="230" w:name="functional-block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1" w:name="__RefHeading___Toc23658_591603030"/>
      <w:bookmarkStart w:id="232" w:name="block-interactions"/>
      <w:bookmarkEnd w:id="231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Block Interactions</w:t>
      </w:r>
    </w:p>
    <w:p>
      <w:pPr>
        <w:pStyle w:val="Heading3"/>
        <w:spacing w:before="200" w:after="80"/>
        <w:rPr/>
      </w:pPr>
      <w:bookmarkStart w:id="233" w:name="__RefHeading___Toc23660_591603030"/>
      <w:bookmarkStart w:id="234" w:name="control-flow"/>
      <w:bookmarkEnd w:id="233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Control Flow</w:t>
      </w:r>
    </w:p>
    <w:p>
      <w:pPr>
        <w:pStyle w:val="FirstParagraph"/>
        <w:rPr/>
      </w:pPr>
      <w:bookmarkStart w:id="235" w:name="control-flow"/>
      <w:r>
        <w:rPr>
          <w:sz w:val="20"/>
        </w:rPr>
        <w:t>APB Write -&gt; APB Config -&gt; Descriptor Engine -&gt; Scheduler -&gt; Data Path, with AXI Desc Master fetching descriptors.</w:t>
      </w:r>
      <w:bookmarkEnd w:id="235"/>
    </w:p>
    <w:p>
      <w:pPr>
        <w:pStyle w:val="Heading3"/>
        <w:spacing w:before="200" w:after="80"/>
        <w:rPr/>
      </w:pPr>
      <w:bookmarkStart w:id="236" w:name="__RefHeading___Toc23662_591603030"/>
      <w:bookmarkStart w:id="237" w:name="data-flow"/>
      <w:bookmarkEnd w:id="236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Data Flow</w:t>
      </w:r>
    </w:p>
    <w:p>
      <w:pPr>
        <w:pStyle w:val="FirstParagraph"/>
        <w:rPr/>
      </w:pPr>
      <w:bookmarkStart w:id="238" w:name="data-flow"/>
      <w:r>
        <w:rPr>
          <w:sz w:val="20"/>
        </w:rPr>
        <w:t>Memory -&gt; AXI Read Engine -&gt; SRAM Buffer -&gt; AXI Write Engine -&gt; Memory</w:t>
      </w:r>
      <w:bookmarkEnd w:id="238"/>
    </w:p>
    <w:p>
      <w:pPr>
        <w:pStyle w:val="Heading3"/>
        <w:spacing w:before="200" w:after="80"/>
        <w:rPr/>
      </w:pPr>
      <w:bookmarkStart w:id="239" w:name="__RefHeading___Toc23664_591603030"/>
      <w:bookmarkStart w:id="240" w:name="monitoring-flow"/>
      <w:bookmarkEnd w:id="239"/>
      <w:r>
        <w:rPr>
          <w:rStyle w:val="SectionNumber"/>
          <w:b/>
          <w:color w:val="404040"/>
          <w:sz w:val="24"/>
        </w:rPr>
        <w:t>9.3.3</w:t>
      </w:r>
      <w:r>
        <w:rPr>
          <w:b/>
          <w:color w:val="404040"/>
          <w:sz w:val="24"/>
        </w:rPr>
        <w:tab/>
        <w:t>Monitoring Flow</w:t>
      </w:r>
    </w:p>
    <w:p>
      <w:pPr>
        <w:pStyle w:val="FirstParagraph"/>
        <w:rPr/>
      </w:pPr>
      <w:r>
        <w:rPr>
          <w:sz w:val="20"/>
        </w:rPr>
        <w:t>All Blocks -&gt; Event Signals -&gt; MonBus Reporter -&gt; MonBus Output</w:t>
      </w:r>
    </w:p>
    <w:p>
      <w:pPr>
        <w:pStyle w:val="Normal"/>
        <w:rPr/>
      </w:pPr>
      <w:bookmarkStart w:id="241" w:name="block-interactions"/>
      <w:bookmarkStart w:id="242" w:name="monitoring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1"/>
      <w:bookmarkEnd w:id="2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3" w:name="__RefHeading___Toc23666_591603030"/>
      <w:bookmarkStart w:id="244" w:name="parameterization"/>
      <w:bookmarkEnd w:id="243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Parameterization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DMA 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32, 64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depth in entries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256-8192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DESC_FIFO_DEPTH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FIFO 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2-8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5" w:name="block-diagram"/>
      <w:bookmarkStart w:id="246" w:name="parameter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5"/>
      <w:bookmarkEnd w:id="246"/>
    </w:p>
    <w:p>
      <w:pPr>
        <w:pStyle w:val="Heading1"/>
        <w:shd w:val="clear" w:color="auto" w:fill="404040"/>
        <w:spacing w:before="360" w:after="120"/>
        <w:rPr/>
      </w:pPr>
      <w:bookmarkStart w:id="247" w:name="__RefHeading___Toc23668_591603030"/>
      <w:bookmarkStart w:id="248" w:name="data-flow-1"/>
      <w:bookmarkEnd w:id="247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Data Flow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9" w:name="__RefHeading___Toc23670_591603030"/>
      <w:bookmarkStart w:id="250" w:name="transfer-sequence-overview"/>
      <w:bookmarkEnd w:id="249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Transfer Sequence Overview</w:t>
      </w:r>
    </w:p>
    <w:p>
      <w:pPr>
        <w:pStyle w:val="FirstParagraph"/>
        <w:rPr/>
      </w:pPr>
      <w:r>
        <w:rPr>
          <w:sz w:val="20"/>
        </w:rPr>
        <w:t>A complete STREAM transfer follows this sequence: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608675"/>
            <wp:effectExtent l="0" t="0" r="0" b="0"/>
            <wp:docPr id="100" name="Image3" descr="Transfer Sequenc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3" descr="Transfer Sequence Flowchar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Transfer Sequence Flowchart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03_data_flow.mmd</w:t>
        </w:r>
      </w:hyperlink>
    </w:p>
    <w:p>
      <w:pPr>
        <w:pStyle w:val="Normal"/>
        <w:rPr/>
      </w:pPr>
      <w:bookmarkStart w:id="251" w:name="transfer-sequence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2" w:name="__RefHeading___Toc23672_591603030"/>
      <w:bookmarkStart w:id="253" w:name="phase-details"/>
      <w:bookmarkEnd w:id="252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Phase Details</w:t>
      </w:r>
    </w:p>
    <w:p>
      <w:pPr>
        <w:pStyle w:val="Heading3"/>
        <w:spacing w:before="200" w:after="80"/>
        <w:rPr/>
      </w:pPr>
      <w:bookmarkStart w:id="254" w:name="__RefHeading___Toc23674_591603030"/>
      <w:bookmarkStart w:id="255" w:name="phase-1-kick-off"/>
      <w:bookmarkEnd w:id="254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Phase 1: Kick-off</w:t>
      </w:r>
    </w:p>
    <w:p>
      <w:pPr>
        <w:pStyle w:val="FirstParagraph"/>
        <w:rPr/>
      </w:pPr>
      <w:r>
        <w:rPr>
          <w:sz w:val="20"/>
        </w:rPr>
        <w:t>Software writes the first descriptor address to the channel control register:</w:t>
      </w:r>
    </w:p>
    <w:p>
      <w:pPr>
        <w:pStyle w:val="Compact"/>
        <w:numPr>
          <w:ilvl w:val="0"/>
          <w:numId w:val="167"/>
        </w:numPr>
        <w:rPr/>
      </w:pPr>
      <w:r>
        <w:rPr/>
        <w:t>APB write triggers channel state transition from IDLE to ACTIVE</w:t>
      </w:r>
    </w:p>
    <w:p>
      <w:pPr>
        <w:pStyle w:val="Compact"/>
        <w:numPr>
          <w:ilvl w:val="0"/>
          <w:numId w:val="168"/>
        </w:numPr>
        <w:rPr/>
      </w:pPr>
      <w:r>
        <w:rPr/>
        <w:t>Descriptor address stored in channel’s descriptor pointer register</w:t>
      </w:r>
    </w:p>
    <w:p>
      <w:pPr>
        <w:pStyle w:val="Compact"/>
        <w:numPr>
          <w:ilvl w:val="0"/>
          <w:numId w:val="169"/>
        </w:numPr>
        <w:rPr/>
      </w:pPr>
      <w:bookmarkStart w:id="256" w:name="phase-1-kick-off"/>
      <w:r>
        <w:rPr/>
        <w:t>Kick-off signal sent to Descriptor Engine</w:t>
      </w:r>
      <w:bookmarkEnd w:id="256"/>
    </w:p>
    <w:p>
      <w:pPr>
        <w:pStyle w:val="Heading3"/>
        <w:spacing w:before="200" w:after="80"/>
        <w:rPr/>
      </w:pPr>
      <w:bookmarkStart w:id="257" w:name="__RefHeading___Toc23676_591603030"/>
      <w:bookmarkStart w:id="258" w:name="phase-2-descriptor-fetch"/>
      <w:bookmarkEnd w:id="257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Phase 2: Descriptor Fetch</w:t>
      </w:r>
    </w:p>
    <w:p>
      <w:pPr>
        <w:pStyle w:val="FirstParagraph"/>
        <w:rPr/>
      </w:pPr>
      <w:r>
        <w:rPr>
          <w:sz w:val="20"/>
        </w:rPr>
        <w:t>Descriptor Engine issues AXI read transaction:</w:t>
      </w:r>
    </w:p>
    <w:p>
      <w:pPr>
        <w:pStyle w:val="Compact"/>
        <w:numPr>
          <w:ilvl w:val="0"/>
          <w:numId w:val="170"/>
        </w:numPr>
        <w:rPr/>
      </w:pPr>
      <w:r>
        <w:rPr/>
        <w:t xml:space="preserve">Address: From kick-off or </w:t>
      </w:r>
      <w:r>
        <w:rPr>
          <w:rStyle w:val="VerbatimChar"/>
        </w:rPr>
        <w:t>next_descriptor_ptr</w:t>
      </w:r>
    </w:p>
    <w:p>
      <w:pPr>
        <w:pStyle w:val="Compact"/>
        <w:numPr>
          <w:ilvl w:val="0"/>
          <w:numId w:val="171"/>
        </w:numPr>
        <w:rPr/>
      </w:pPr>
      <w:r>
        <w:rPr/>
        <w:t>Size: 256 bits (single beat or 2-beat depending on bus width)</w:t>
      </w:r>
    </w:p>
    <w:p>
      <w:pPr>
        <w:pStyle w:val="Compact"/>
        <w:numPr>
          <w:ilvl w:val="0"/>
          <w:numId w:val="172"/>
        </w:numPr>
        <w:rPr/>
      </w:pPr>
      <w:bookmarkStart w:id="259" w:name="phase-2-descriptor-fetch"/>
      <w:r>
        <w:rPr/>
        <w:t>Response: Descriptor data captured on valid read data</w:t>
      </w:r>
      <w:bookmarkEnd w:id="259"/>
    </w:p>
    <w:p>
      <w:pPr>
        <w:pStyle w:val="Heading3"/>
        <w:spacing w:before="200" w:after="80"/>
        <w:rPr/>
      </w:pPr>
      <w:bookmarkStart w:id="260" w:name="__RefHeading___Toc23678_591603030"/>
      <w:bookmarkEnd w:id="260"/>
      <w:r>
        <w:rPr>
          <w:rStyle w:val="SectionNumber"/>
          <w:b/>
          <w:color w:val="404040"/>
          <w:sz w:val="24"/>
        </w:rPr>
        <w:t>10.2.3</w:t>
      </w:r>
      <w:r>
        <w:rPr>
          <w:b/>
          <w:color w:val="404040"/>
          <w:sz w:val="24"/>
        </w:rPr>
        <w:tab/>
        <w:t>Phase 3: Descriptor Parse</w:t>
      </w:r>
    </w:p>
    <w:p>
      <w:pPr>
        <w:pStyle w:val="FirstParagraph"/>
        <w:rPr/>
      </w:pPr>
      <w:r>
        <w:rPr>
          <w:sz w:val="20"/>
        </w:rPr>
        <w:t>Descriptor fields extracted and validated: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Validation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be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Non-zero, within limits</w:t>
            </w:r>
            <w:bookmarkStart w:id="261" w:name="phase-3-descriptor-parse"/>
            <w:bookmarkEnd w:id="261"/>
          </w:p>
        </w:tc>
      </w:tr>
    </w:tbl>
    <w:p>
      <w:pPr>
        <w:pStyle w:val="Heading3"/>
        <w:spacing w:before="200" w:after="80"/>
        <w:rPr/>
      </w:pPr>
      <w:bookmarkStart w:id="262" w:name="__RefHeading___Toc23680_591603030"/>
      <w:bookmarkEnd w:id="262"/>
      <w:r>
        <w:rPr>
          <w:rStyle w:val="SectionNumber"/>
          <w:b/>
          <w:color w:val="404040"/>
          <w:sz w:val="24"/>
        </w:rPr>
        <w:t>10.2.4</w:t>
      </w:r>
      <w:r>
        <w:rPr>
          <w:b/>
          <w:color w:val="404040"/>
          <w:sz w:val="24"/>
        </w:rPr>
        <w:tab/>
        <w:t>Phase 4: Arbitration</w:t>
      </w:r>
    </w:p>
    <w:p>
      <w:pPr>
        <w:pStyle w:val="FirstParagraph"/>
        <w:rPr/>
      </w:pPr>
      <w:r>
        <w:rPr>
          <w:sz w:val="20"/>
        </w:rPr>
        <w:t>Channel requests access to shared data path:</w:t>
      </w:r>
    </w:p>
    <w:p>
      <w:pPr>
        <w:pStyle w:val="Compact"/>
        <w:numPr>
          <w:ilvl w:val="0"/>
          <w:numId w:val="173"/>
        </w:numPr>
        <w:rPr/>
      </w:pPr>
      <w:r>
        <w:rPr/>
        <w:t>Multiple channels may be active simultaneously</w:t>
      </w:r>
    </w:p>
    <w:p>
      <w:pPr>
        <w:pStyle w:val="Compact"/>
        <w:numPr>
          <w:ilvl w:val="0"/>
          <w:numId w:val="174"/>
        </w:numPr>
        <w:rPr/>
      </w:pPr>
      <w:r>
        <w:rPr/>
        <w:t>Arbiter grants based on priority and fairness</w:t>
      </w:r>
    </w:p>
    <w:p>
      <w:pPr>
        <w:pStyle w:val="Compact"/>
        <w:numPr>
          <w:ilvl w:val="0"/>
          <w:numId w:val="175"/>
        </w:numPr>
        <w:rPr/>
      </w:pPr>
      <w:r>
        <w:rPr/>
        <w:t>Granted channel proceeds to read phase</w:t>
      </w:r>
    </w:p>
    <w:p>
      <w:pPr>
        <w:pStyle w:val="Heading3"/>
        <w:spacing w:before="200" w:after="80"/>
        <w:rPr/>
      </w:pPr>
      <w:bookmarkStart w:id="263" w:name="__RefHeading___Toc23682_591603030"/>
      <w:bookmarkStart w:id="264" w:name="phase-5-read-phase"/>
      <w:bookmarkEnd w:id="263"/>
      <w:r>
        <w:rPr>
          <w:rStyle w:val="SectionNumber"/>
          <w:b/>
          <w:color w:val="404040"/>
          <w:sz w:val="24"/>
        </w:rPr>
        <w:t>10.2.5</w:t>
      </w:r>
      <w:r>
        <w:rPr>
          <w:b/>
          <w:color w:val="404040"/>
          <w:sz w:val="24"/>
        </w:rPr>
        <w:tab/>
        <w:t>Phase 5: Read Phase</w:t>
      </w:r>
    </w:p>
    <w:p>
      <w:pPr>
        <w:pStyle w:val="FirstParagraph"/>
        <w:rPr/>
      </w:pPr>
      <w:r>
        <w:rPr>
          <w:sz w:val="20"/>
        </w:rPr>
        <w:t>AXI Read Engine fetches source data:</w:t>
      </w:r>
    </w:p>
    <w:p>
      <w:pPr>
        <w:pStyle w:val="Compact"/>
        <w:numPr>
          <w:ilvl w:val="0"/>
          <w:numId w:val="176"/>
        </w:numPr>
        <w:rPr/>
      </w:pPr>
      <w:r>
        <w:rPr/>
        <w:t>Issues AXI read bursts to source address</w:t>
      </w:r>
    </w:p>
    <w:p>
      <w:pPr>
        <w:pStyle w:val="Compact"/>
        <w:numPr>
          <w:ilvl w:val="0"/>
          <w:numId w:val="177"/>
        </w:numPr>
        <w:rPr/>
      </w:pPr>
      <w:r>
        <w:rPr/>
        <w:t>Data written to SRAM buffer</w:t>
      </w:r>
    </w:p>
    <w:p>
      <w:pPr>
        <w:pStyle w:val="Compact"/>
        <w:numPr>
          <w:ilvl w:val="0"/>
          <w:numId w:val="178"/>
        </w:numPr>
        <w:rPr/>
      </w:pPr>
      <w:r>
        <w:rPr/>
        <w:t xml:space="preserve">Continues until </w:t>
      </w:r>
      <w:r>
        <w:rPr>
          <w:rStyle w:val="VerbatimChar"/>
        </w:rPr>
        <w:t>length</w:t>
      </w:r>
      <w:r>
        <w:rPr/>
        <w:t xml:space="preserve"> beats transferred</w:t>
      </w:r>
    </w:p>
    <w:p>
      <w:pPr>
        <w:pStyle w:val="Compact"/>
        <w:numPr>
          <w:ilvl w:val="0"/>
          <w:numId w:val="179"/>
        </w:numPr>
        <w:rPr/>
      </w:pPr>
      <w:bookmarkStart w:id="265" w:name="phase-5-read-phase"/>
      <w:r>
        <w:rPr/>
        <w:t>Read/write to SRAM can overlap (ping-pong or streaming)</w:t>
      </w:r>
      <w:bookmarkEnd w:id="265"/>
    </w:p>
    <w:p>
      <w:pPr>
        <w:pStyle w:val="Heading3"/>
        <w:spacing w:before="200" w:after="80"/>
        <w:rPr/>
      </w:pPr>
      <w:bookmarkStart w:id="266" w:name="__RefHeading___Toc23684_591603030"/>
      <w:bookmarkStart w:id="267" w:name="phase-6-write-phase"/>
      <w:bookmarkEnd w:id="266"/>
      <w:r>
        <w:rPr>
          <w:rStyle w:val="SectionNumber"/>
          <w:b/>
          <w:color w:val="404040"/>
          <w:sz w:val="24"/>
        </w:rPr>
        <w:t>10.2.6</w:t>
      </w:r>
      <w:r>
        <w:rPr>
          <w:b/>
          <w:color w:val="404040"/>
          <w:sz w:val="24"/>
        </w:rPr>
        <w:tab/>
        <w:t>Phase 6: Write Phase</w:t>
      </w:r>
    </w:p>
    <w:p>
      <w:pPr>
        <w:pStyle w:val="FirstParagraph"/>
        <w:rPr/>
      </w:pPr>
      <w:r>
        <w:rPr>
          <w:sz w:val="20"/>
        </w:rPr>
        <w:t>AXI Write Engine sends data to destination:</w:t>
      </w:r>
    </w:p>
    <w:p>
      <w:pPr>
        <w:pStyle w:val="Compact"/>
        <w:numPr>
          <w:ilvl w:val="0"/>
          <w:numId w:val="180"/>
        </w:numPr>
        <w:rPr/>
      </w:pPr>
      <w:r>
        <w:rPr/>
        <w:t>Reads data from SRAM buffer</w:t>
      </w:r>
    </w:p>
    <w:p>
      <w:pPr>
        <w:pStyle w:val="Compact"/>
        <w:numPr>
          <w:ilvl w:val="0"/>
          <w:numId w:val="181"/>
        </w:numPr>
        <w:rPr/>
      </w:pPr>
      <w:r>
        <w:rPr/>
        <w:t>Issues AXI write bursts to destination address</w:t>
      </w:r>
    </w:p>
    <w:p>
      <w:pPr>
        <w:pStyle w:val="Compact"/>
        <w:numPr>
          <w:ilvl w:val="0"/>
          <w:numId w:val="182"/>
        </w:numPr>
        <w:rPr/>
      </w:pPr>
      <w:r>
        <w:rPr/>
        <w:t>Awaits write responses</w:t>
      </w:r>
    </w:p>
    <w:p>
      <w:pPr>
        <w:pStyle w:val="Compact"/>
        <w:numPr>
          <w:ilvl w:val="0"/>
          <w:numId w:val="183"/>
        </w:numPr>
        <w:rPr/>
      </w:pPr>
      <w:bookmarkStart w:id="268" w:name="phase-6-write-phase"/>
      <w:r>
        <w:rPr/>
        <w:t>Continues until all data written</w:t>
      </w:r>
      <w:bookmarkEnd w:id="268"/>
    </w:p>
    <w:p>
      <w:pPr>
        <w:pStyle w:val="Heading3"/>
        <w:spacing w:before="200" w:after="80"/>
        <w:rPr/>
      </w:pPr>
      <w:bookmarkStart w:id="269" w:name="__RefHeading___Toc23686_591603030"/>
      <w:bookmarkStart w:id="270" w:name="phase-7-chain-check"/>
      <w:bookmarkEnd w:id="269"/>
      <w:r>
        <w:rPr>
          <w:rStyle w:val="SectionNumber"/>
          <w:b/>
          <w:color w:val="404040"/>
          <w:sz w:val="24"/>
        </w:rPr>
        <w:t>10.2.7</w:t>
      </w:r>
      <w:r>
        <w:rPr>
          <w:b/>
          <w:color w:val="404040"/>
          <w:sz w:val="24"/>
        </w:rPr>
        <w:tab/>
        <w:t>Phase 7: Chain Check</w:t>
      </w:r>
    </w:p>
    <w:p>
      <w:pPr>
        <w:pStyle w:val="FirstParagraph"/>
        <w:rPr/>
      </w:pPr>
      <w:r>
        <w:rPr>
          <w:sz w:val="20"/>
        </w:rPr>
        <w:t>Scheduler determines next action:</w:t>
      </w:r>
    </w:p>
    <w:p>
      <w:pPr>
        <w:pStyle w:val="Compact"/>
        <w:numPr>
          <w:ilvl w:val="0"/>
          <w:numId w:val="184"/>
        </w:numPr>
        <w:rPr/>
      </w:pPr>
      <w:r>
        <w:rPr/>
        <w:t xml:space="preserve">If </w:t>
      </w:r>
      <w:r>
        <w:rPr>
          <w:rStyle w:val="VerbatimChar"/>
        </w:rPr>
        <w:t>last == 1</w:t>
      </w:r>
      <w:r>
        <w:rPr/>
        <w:t xml:space="preserve"> or </w:t>
      </w:r>
      <w:r>
        <w:rPr>
          <w:rStyle w:val="VerbatimChar"/>
        </w:rPr>
        <w:t>next_descriptor_ptr == 0</w:t>
      </w:r>
      <w:r>
        <w:rPr/>
        <w:t>: Chain complete</w:t>
      </w:r>
    </w:p>
    <w:p>
      <w:pPr>
        <w:pStyle w:val="Compact"/>
        <w:numPr>
          <w:ilvl w:val="0"/>
          <w:numId w:val="185"/>
        </w:numPr>
        <w:rPr/>
      </w:pPr>
      <w:r>
        <w:rPr/>
        <w:t>Otherwise: Fetch next descriptor (return to Phase 2)</w:t>
      </w:r>
    </w:p>
    <w:p>
      <w:pPr>
        <w:pStyle w:val="Normal"/>
        <w:rPr/>
      </w:pPr>
      <w:bookmarkStart w:id="271" w:name="phase-details"/>
      <w:bookmarkStart w:id="272" w:name="phase-7-chain-che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1"/>
      <w:bookmarkEnd w:id="2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3" w:name="__RefHeading___Toc23688_591603030"/>
      <w:bookmarkStart w:id="274" w:name="concurrent-operation"/>
      <w:bookmarkEnd w:id="273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Concurrent Operation</w:t>
      </w:r>
    </w:p>
    <w:p>
      <w:pPr>
        <w:pStyle w:val="Heading3"/>
        <w:spacing w:before="200" w:after="80"/>
        <w:rPr/>
      </w:pPr>
      <w:bookmarkStart w:id="275" w:name="__RefHeading___Toc23690_591603030"/>
      <w:bookmarkStart w:id="276" w:name="multi-channel-concurrency"/>
      <w:bookmarkEnd w:id="275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Multi-Channel Concurrency</w:t>
      </w:r>
    </w:p>
    <w:p>
      <w:pPr>
        <w:pStyle w:val="FirstParagraph"/>
        <w:rPr/>
      </w:pPr>
      <w:bookmarkStart w:id="277" w:name="multi-channel-concurrency"/>
      <w:r>
        <w:rPr>
          <w:sz w:val="20"/>
        </w:rPr>
        <w:t>Multiple channels can be at different phases simultaneously. For example: - Ch0: Kick -&gt; Fetch -&gt; Read -&gt; Write -&gt; Complete - Ch1: (offset) Kick -&gt; Fetch -&gt; Arb Wait -&gt; Read -&gt; Write - Ch2: (offset) Kick -&gt; Fetch -&gt; Arb Wait -&gt; Read</w:t>
      </w:r>
      <w:bookmarkEnd w:id="277"/>
    </w:p>
    <w:p>
      <w:pPr>
        <w:pStyle w:val="Heading3"/>
        <w:spacing w:before="200" w:after="80"/>
        <w:rPr/>
      </w:pPr>
      <w:bookmarkStart w:id="278" w:name="__RefHeading___Toc23692_591603030"/>
      <w:bookmarkStart w:id="279" w:name="pipeline-overlap"/>
      <w:bookmarkEnd w:id="278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Pipeline Overlap</w:t>
      </w:r>
    </w:p>
    <w:p>
      <w:pPr>
        <w:pStyle w:val="FirstParagraph"/>
        <w:rPr/>
      </w:pPr>
      <w:r>
        <w:rPr>
          <w:sz w:val="20"/>
        </w:rPr>
        <w:t>Within a single channel, read and write phases can overlap. As read beats 0-63 complete, write beats 0-63 can begin while read continues with beats 64-127.</w:t>
      </w:r>
    </w:p>
    <w:p>
      <w:pPr>
        <w:pStyle w:val="BodyText"/>
        <w:rPr/>
      </w:pPr>
      <w:r>
        <w:rPr>
          <w:sz w:val="20"/>
        </w:rPr>
        <w:t>The SRAM buffer enables this overlap by storing in-flight data.</w:t>
      </w:r>
    </w:p>
    <w:p>
      <w:pPr>
        <w:pStyle w:val="Normal"/>
        <w:rPr/>
      </w:pPr>
      <w:bookmarkStart w:id="280" w:name="concurrent-operation"/>
      <w:bookmarkStart w:id="281" w:name="pipeline-overla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0"/>
      <w:bookmarkEnd w:id="2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2" w:name="__RefHeading___Toc23694_591603030"/>
      <w:bookmarkStart w:id="283" w:name="data-path-bandwidth"/>
      <w:bookmarkEnd w:id="28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Data Path Bandwidth</w:t>
      </w:r>
    </w:p>
    <w:p>
      <w:pPr>
        <w:pStyle w:val="Heading3"/>
        <w:spacing w:before="200" w:after="80"/>
        <w:rPr/>
      </w:pPr>
      <w:bookmarkStart w:id="284" w:name="__RefHeading___Toc23696_591603030"/>
      <w:bookmarkStart w:id="285" w:name="theoretical-maximum"/>
      <w:bookmarkEnd w:id="284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Theoretical Maximum</w:t>
      </w:r>
    </w:p>
    <w:p>
      <w:pPr>
        <w:pStyle w:val="FirstParagraph"/>
        <w:rPr/>
      </w:pPr>
      <w:r>
        <w:rPr>
          <w:sz w:val="20"/>
        </w:rPr>
        <w:t>With 512-bit data width at 200 MHz:</w:t>
      </w:r>
    </w:p>
    <w:p>
      <w:pPr>
        <w:pStyle w:val="Compact"/>
        <w:numPr>
          <w:ilvl w:val="0"/>
          <w:numId w:val="186"/>
        </w:numPr>
        <w:rPr/>
      </w:pPr>
      <w:r>
        <w:rPr/>
        <w:t>Per-direction: 512 bits x 200 MHz = 102.4 Gbps = 12.8 GB/s</w:t>
      </w:r>
    </w:p>
    <w:p>
      <w:pPr>
        <w:pStyle w:val="Compact"/>
        <w:numPr>
          <w:ilvl w:val="0"/>
          <w:numId w:val="187"/>
        </w:numPr>
        <w:rPr/>
      </w:pPr>
      <w:bookmarkStart w:id="286" w:name="theoretical-maximum"/>
      <w:r>
        <w:rPr/>
        <w:t>Bidirectional: 25.6 GB/s (simultaneous read + write)</w:t>
      </w:r>
      <w:bookmarkEnd w:id="286"/>
    </w:p>
    <w:p>
      <w:pPr>
        <w:pStyle w:val="Heading3"/>
        <w:spacing w:before="200" w:after="80"/>
        <w:rPr/>
      </w:pPr>
      <w:bookmarkStart w:id="287" w:name="__RefHeading___Toc23698_591603030"/>
      <w:bookmarkStart w:id="288" w:name="practical-considerations"/>
      <w:bookmarkEnd w:id="287"/>
      <w:r>
        <w:rPr>
          <w:rStyle w:val="SectionNumber"/>
          <w:b/>
          <w:color w:val="404040"/>
          <w:sz w:val="24"/>
        </w:rPr>
        <w:t>10.4.2</w:t>
      </w:r>
      <w:r>
        <w:rPr>
          <w:b/>
          <w:color w:val="404040"/>
          <w:sz w:val="24"/>
        </w:rPr>
        <w:tab/>
        <w:t>Practical Considerations</w:t>
      </w:r>
    </w:p>
    <w:p>
      <w:pPr>
        <w:pStyle w:val="FirstParagraph"/>
        <w:rPr/>
      </w:pPr>
      <w:r>
        <w:rPr>
          <w:sz w:val="20"/>
        </w:rPr>
        <w:t>Actual throughput affected by:</w:t>
      </w:r>
    </w:p>
    <w:p>
      <w:pPr>
        <w:pStyle w:val="Compact"/>
        <w:numPr>
          <w:ilvl w:val="0"/>
          <w:numId w:val="188"/>
        </w:numPr>
        <w:rPr/>
      </w:pPr>
      <w:r>
        <w:rPr/>
        <w:t>AXI arbitration latency</w:t>
      </w:r>
    </w:p>
    <w:p>
      <w:pPr>
        <w:pStyle w:val="Compact"/>
        <w:numPr>
          <w:ilvl w:val="0"/>
          <w:numId w:val="189"/>
        </w:numPr>
        <w:rPr/>
      </w:pPr>
      <w:r>
        <w:rPr/>
        <w:t>Memory access latency</w:t>
      </w:r>
    </w:p>
    <w:p>
      <w:pPr>
        <w:pStyle w:val="Compact"/>
        <w:numPr>
          <w:ilvl w:val="0"/>
          <w:numId w:val="190"/>
        </w:numPr>
        <w:rPr/>
      </w:pPr>
      <w:r>
        <w:rPr/>
        <w:t>SRAM buffer depth (limits outstanding data)</w:t>
      </w:r>
    </w:p>
    <w:p>
      <w:pPr>
        <w:pStyle w:val="Compact"/>
        <w:numPr>
          <w:ilvl w:val="0"/>
          <w:numId w:val="191"/>
        </w:numPr>
        <w:rPr/>
      </w:pPr>
      <w:r>
        <w:rPr/>
        <w:t>Channel arbitration overhead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89" w:name="data-flow-1"/>
      <w:bookmarkStart w:id="290" w:name="data-path-bandwidth"/>
      <w:bookmarkStart w:id="291" w:name="practical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9"/>
      <w:bookmarkEnd w:id="290"/>
      <w:bookmarkEnd w:id="291"/>
    </w:p>
    <w:p>
      <w:pPr>
        <w:pStyle w:val="Heading1"/>
        <w:shd w:val="clear" w:color="auto" w:fill="404040"/>
        <w:spacing w:before="360" w:after="120"/>
        <w:rPr/>
      </w:pPr>
      <w:bookmarkStart w:id="292" w:name="__RefHeading___Toc23700_591603030"/>
      <w:bookmarkStart w:id="293" w:name="multi-channel-architecture-1"/>
      <w:bookmarkEnd w:id="292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Multi-Channel Architecture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4" w:name="__RefHeading___Toc23702_591603030"/>
      <w:bookmarkStart w:id="295" w:name="channel-organization"/>
      <w:bookmarkEnd w:id="294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Channel Organization</w:t>
      </w:r>
    </w:p>
    <w:p>
      <w:pPr>
        <w:pStyle w:val="FirstParagraph"/>
        <w:rPr/>
      </w:pPr>
      <w:r>
        <w:rPr>
          <w:sz w:val="20"/>
        </w:rPr>
        <w:t>STREAM supports 8 independent DMA channels, each capable of processing its own descriptor chain: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51150"/>
            <wp:effectExtent l="0" t="0" r="0" b="0"/>
            <wp:docPr id="111" name="Image4" descr="Chann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4" descr="Channel Archite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0">
        <w:r>
          <w:rPr>
            <w:rStyle w:val="Hyperlink"/>
          </w:rPr>
          <w:t>04_channel_architecture.mmd</w:t>
        </w:r>
      </w:hyperlink>
    </w:p>
    <w:p>
      <w:pPr>
        <w:pStyle w:val="Normal"/>
        <w:rPr/>
      </w:pPr>
      <w:bookmarkStart w:id="296" w:name="channel-organ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7" w:name="__RefHeading___Toc23704_591603030"/>
      <w:bookmarkStart w:id="298" w:name="per-channel-resources"/>
      <w:bookmarkEnd w:id="297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Per-Channel Resources</w:t>
      </w:r>
    </w:p>
    <w:p>
      <w:pPr>
        <w:pStyle w:val="FirstParagraph"/>
        <w:rPr/>
      </w:pPr>
      <w:r>
        <w:rPr>
          <w:sz w:val="20"/>
        </w:rPr>
        <w:t>Each channel maintains independent state: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FSM 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operation phase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Pointer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Current/next descriptor address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remaining in current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flags and codes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descriptor 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</w:tbl>
    <w:p>
      <w:pPr>
        <w:pStyle w:val="Normal"/>
        <w:rPr/>
      </w:pPr>
      <w:bookmarkStart w:id="299" w:name="per-channel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0" w:name="__RefHeading___Toc23706_591603030"/>
      <w:bookmarkStart w:id="301" w:name="shared-resources"/>
      <w:bookmarkEnd w:id="300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Shared Resources</w:t>
      </w:r>
    </w:p>
    <w:p>
      <w:pPr>
        <w:pStyle w:val="FirstParagraph"/>
        <w:rPr/>
      </w:pPr>
      <w:r>
        <w:rPr>
          <w:sz w:val="20"/>
        </w:rPr>
        <w:t>All channels share the following resources: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3687"/>
        <w:gridCol w:w="2837"/>
      </w:tblGrid>
      <w:tr>
        <w:trPr>
          <w:tblHeader w:val="true"/>
        </w:trPr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Capacity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outstanding transaction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Read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Write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Partitioned by channel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SRAM_DEPTH entries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64-entry FIFO</w:t>
            </w:r>
          </w:p>
        </w:tc>
      </w:tr>
    </w:tbl>
    <w:p>
      <w:pPr>
        <w:pStyle w:val="Normal"/>
        <w:rPr/>
      </w:pPr>
      <w:bookmarkStart w:id="302" w:name="shared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3" w:name="__RefHeading___Toc23708_591603030"/>
      <w:bookmarkStart w:id="304" w:name="arbitration-scheme"/>
      <w:bookmarkEnd w:id="303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Arbitration Scheme</w:t>
      </w:r>
    </w:p>
    <w:p>
      <w:pPr>
        <w:pStyle w:val="Heading3"/>
        <w:spacing w:before="200" w:after="80"/>
        <w:rPr/>
      </w:pPr>
      <w:bookmarkStart w:id="305" w:name="__RefHeading___Toc23710_591603030"/>
      <w:bookmarkStart w:id="306" w:name="priority-based-arbitration-1"/>
      <w:bookmarkEnd w:id="305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FirstParagraph"/>
        <w:rPr/>
      </w:pPr>
      <w:r>
        <w:rPr>
          <w:sz w:val="20"/>
        </w:rPr>
        <w:t>Descriptor priority field (8 bits) determines service order:</w:t>
      </w:r>
    </w:p>
    <w:p>
      <w:pPr>
        <w:pStyle w:val="Compact"/>
        <w:numPr>
          <w:ilvl w:val="0"/>
          <w:numId w:val="192"/>
        </w:numPr>
        <w:rPr/>
      </w:pPr>
      <w:r>
        <w:rPr>
          <w:b/>
          <w:bCs/>
        </w:rPr>
        <w:t>Priority 255:</w:t>
      </w:r>
      <w:r>
        <w:rPr/>
        <w:t xml:space="preserve"> Highest priority</w:t>
      </w:r>
    </w:p>
    <w:p>
      <w:pPr>
        <w:pStyle w:val="Compact"/>
        <w:numPr>
          <w:ilvl w:val="0"/>
          <w:numId w:val="193"/>
        </w:numPr>
        <w:rPr/>
      </w:pPr>
      <w:r>
        <w:rPr>
          <w:b/>
          <w:bCs/>
        </w:rPr>
        <w:t>Priority 0:</w:t>
      </w:r>
      <w:r>
        <w:rPr/>
        <w:t xml:space="preserve"> Lowest priority</w:t>
      </w:r>
    </w:p>
    <w:p>
      <w:pPr>
        <w:pStyle w:val="Compact"/>
        <w:numPr>
          <w:ilvl w:val="0"/>
          <w:numId w:val="194"/>
        </w:numPr>
        <w:rPr/>
      </w:pPr>
      <w:r>
        <w:rPr>
          <w:b/>
          <w:bCs/>
        </w:rPr>
        <w:t>Same Priority:</w:t>
      </w:r>
      <w:r>
        <w:rPr/>
        <w:t xml:space="preserve"> Round-robin among equal priority</w:t>
      </w:r>
      <w:bookmarkEnd w:id="306"/>
    </w:p>
    <w:p>
      <w:pPr>
        <w:pStyle w:val="Heading3"/>
        <w:spacing w:before="200" w:after="80"/>
        <w:rPr/>
      </w:pPr>
      <w:bookmarkStart w:id="307" w:name="__RefHeading___Toc23712_591603030"/>
      <w:bookmarkStart w:id="308" w:name="fairness-mechanism"/>
      <w:bookmarkEnd w:id="307"/>
      <w:r>
        <w:rPr>
          <w:rStyle w:val="SectionNumber"/>
          <w:b/>
          <w:color w:val="404040"/>
          <w:sz w:val="24"/>
        </w:rPr>
        <w:t>11.4.2</w:t>
      </w:r>
      <w:r>
        <w:rPr>
          <w:b/>
          <w:color w:val="404040"/>
          <w:sz w:val="24"/>
        </w:rPr>
        <w:tab/>
        <w:t>Fairness Mechanism</w:t>
      </w:r>
    </w:p>
    <w:p>
      <w:pPr>
        <w:pStyle w:val="FirstParagraph"/>
        <w:rPr/>
      </w:pPr>
      <w:r>
        <w:rPr>
          <w:sz w:val="20"/>
        </w:rPr>
        <w:t>To prevent starvation:</w:t>
      </w:r>
    </w:p>
    <w:p>
      <w:pPr>
        <w:pStyle w:val="Compact"/>
        <w:numPr>
          <w:ilvl w:val="0"/>
          <w:numId w:val="195"/>
        </w:numPr>
        <w:rPr/>
      </w:pPr>
      <w:r>
        <w:rPr/>
        <w:t>Maximum service time per grant (configurable)</w:t>
      </w:r>
    </w:p>
    <w:p>
      <w:pPr>
        <w:pStyle w:val="Compact"/>
        <w:numPr>
          <w:ilvl w:val="0"/>
          <w:numId w:val="196"/>
        </w:numPr>
        <w:rPr/>
      </w:pPr>
      <w:r>
        <w:rPr/>
        <w:t>Anti-starvation counter promotes low-priority after timeout</w:t>
      </w:r>
    </w:p>
    <w:p>
      <w:pPr>
        <w:pStyle w:val="Compact"/>
        <w:numPr>
          <w:ilvl w:val="0"/>
          <w:numId w:val="197"/>
        </w:numPr>
        <w:rPr/>
      </w:pPr>
      <w:bookmarkStart w:id="309" w:name="fairness-mechanism"/>
      <w:r>
        <w:rPr/>
        <w:t>Emergency preemption for high-priority arrivals (optional)</w:t>
      </w:r>
      <w:bookmarkEnd w:id="309"/>
    </w:p>
    <w:p>
      <w:pPr>
        <w:pStyle w:val="Heading3"/>
        <w:spacing w:before="200" w:after="80"/>
        <w:rPr/>
      </w:pPr>
      <w:bookmarkStart w:id="310" w:name="__RefHeading___Toc23714_591603030"/>
      <w:bookmarkStart w:id="311" w:name="arbitration-points"/>
      <w:bookmarkEnd w:id="310"/>
      <w:r>
        <w:rPr>
          <w:rStyle w:val="SectionNumber"/>
          <w:b/>
          <w:color w:val="404040"/>
          <w:sz w:val="24"/>
        </w:rPr>
        <w:t>11.4.3</w:t>
      </w:r>
      <w:r>
        <w:rPr>
          <w:b/>
          <w:color w:val="404040"/>
          <w:sz w:val="24"/>
        </w:rPr>
        <w:tab/>
        <w:t>Arbitration Points</w:t>
      </w:r>
    </w:p>
    <w:p>
      <w:pPr>
        <w:pStyle w:val="FirstParagraph"/>
        <w:rPr/>
      </w:pPr>
      <w:r>
        <w:rPr>
          <w:sz w:val="20"/>
        </w:rPr>
        <w:t>Arbitration occurs at:</w:t>
      </w:r>
    </w:p>
    <w:p>
      <w:pPr>
        <w:pStyle w:val="Compact"/>
        <w:numPr>
          <w:ilvl w:val="0"/>
          <w:numId w:val="198"/>
        </w:numPr>
        <w:rPr/>
      </w:pPr>
      <w:r>
        <w:rPr>
          <w:b/>
          <w:bCs/>
        </w:rPr>
        <w:t>Descriptor Fetch:</w:t>
      </w:r>
      <w:r>
        <w:rPr/>
        <w:t xml:space="preserve"> When channel needs to fetch descriptor</w:t>
      </w:r>
    </w:p>
    <w:p>
      <w:pPr>
        <w:pStyle w:val="Compact"/>
        <w:numPr>
          <w:ilvl w:val="0"/>
          <w:numId w:val="199"/>
        </w:numPr>
        <w:rPr/>
      </w:pPr>
      <w:r>
        <w:rPr>
          <w:b/>
          <w:bCs/>
        </w:rPr>
        <w:t>Read Phase Start:</w:t>
      </w:r>
      <w:r>
        <w:rPr/>
        <w:t xml:space="preserve"> When channel ready to read source data</w:t>
      </w:r>
    </w:p>
    <w:p>
      <w:pPr>
        <w:pStyle w:val="Compact"/>
        <w:numPr>
          <w:ilvl w:val="0"/>
          <w:numId w:val="200"/>
        </w:numPr>
        <w:rPr/>
      </w:pPr>
      <w:r>
        <w:rPr>
          <w:b/>
          <w:bCs/>
        </w:rPr>
        <w:t>Write Phase Start:</w:t>
      </w:r>
      <w:r>
        <w:rPr/>
        <w:t xml:space="preserve"> When channel ready to write destination</w:t>
      </w:r>
    </w:p>
    <w:p>
      <w:pPr>
        <w:pStyle w:val="Normal"/>
        <w:rPr/>
      </w:pPr>
      <w:bookmarkStart w:id="312" w:name="arbitration-scheme"/>
      <w:bookmarkStart w:id="313" w:name="arbitration-po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2"/>
      <w:bookmarkEnd w:id="3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23716_591603030"/>
      <w:bookmarkStart w:id="315" w:name="channel-states"/>
      <w:bookmarkEnd w:id="314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Channel States</w:t>
      </w:r>
    </w:p>
    <w:p>
      <w:pPr>
        <w:pStyle w:val="FirstParagraph"/>
        <w:rPr/>
      </w:pPr>
      <w:r>
        <w:rPr>
          <w:sz w:val="20"/>
        </w:rPr>
        <w:t>Each channel FSM traverses these states: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865860"/>
            <wp:effectExtent l="0" t="0" r="0" b="0"/>
            <wp:docPr id="120" name="Image5" descr="Channel FSM 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" descr="Channel FSM State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FSM State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2">
        <w:r>
          <w:rPr>
            <w:rStyle w:val="Hyperlink"/>
          </w:rPr>
          <w:t>05_channel_fsm.mmd</w:t>
        </w:r>
      </w:hyperlink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3687"/>
        <w:gridCol w:w="368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Transitions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transfer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-&gt; FETCH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FETCH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PARSE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PARSE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-&gt; ARB_READ, Invalid -&gt; ERROR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read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READ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Reading source data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ARB_WRITE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write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Writing destination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CHAIN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Checking for next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-&gt; FETCH, Last -&gt; COMPLETE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done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sent -&gt; IDLE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 clear -&gt; IDLE</w:t>
            </w:r>
          </w:p>
        </w:tc>
      </w:tr>
    </w:tbl>
    <w:p>
      <w:pPr>
        <w:pStyle w:val="Normal"/>
        <w:rPr/>
      </w:pPr>
      <w:bookmarkStart w:id="316" w:name="channel-st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7" w:name="__RefHeading___Toc23718_591603030"/>
      <w:bookmarkStart w:id="318" w:name="sram-partitioning"/>
      <w:bookmarkEnd w:id="317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SRAM Partitioning</w:t>
      </w:r>
    </w:p>
    <w:p>
      <w:pPr>
        <w:pStyle w:val="FirstParagraph"/>
        <w:rPr/>
      </w:pPr>
      <w:r>
        <w:rPr>
          <w:sz w:val="20"/>
        </w:rPr>
        <w:t>The shared SRAM buffer is partitioned among active channels:</w:t>
      </w:r>
    </w:p>
    <w:p>
      <w:pPr>
        <w:pStyle w:val="Heading3"/>
        <w:spacing w:before="200" w:after="80"/>
        <w:rPr/>
      </w:pPr>
      <w:bookmarkStart w:id="319" w:name="__RefHeading___Toc23720_591603030"/>
      <w:bookmarkEnd w:id="319"/>
      <w:r>
        <w:rPr>
          <w:rStyle w:val="SectionNumber"/>
          <w:b/>
          <w:color w:val="404040"/>
          <w:sz w:val="24"/>
        </w:rPr>
        <w:t>11.6.1</w:t>
      </w:r>
      <w:r>
        <w:rPr>
          <w:b/>
          <w:color w:val="404040"/>
          <w:sz w:val="24"/>
        </w:rPr>
        <w:tab/>
        <w:t>Static Partitioning (Default)</w:t>
      </w:r>
    </w:p>
    <w:p>
      <w:pPr>
        <w:pStyle w:val="FirstParagraph"/>
        <w:rPr/>
      </w:pPr>
      <w:r>
        <w:rPr>
          <w:sz w:val="20"/>
        </w:rPr>
        <w:t>SRAM Buffer (4096 entries) is divided equally among 8 channels: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Partition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  <w:bookmarkStart w:id="320" w:name="static-partitioning-default"/>
            <w:bookmarkEnd w:id="320"/>
          </w:p>
        </w:tc>
      </w:tr>
    </w:tbl>
    <w:p>
      <w:pPr>
        <w:pStyle w:val="Heading3"/>
        <w:spacing w:before="200" w:after="80"/>
        <w:rPr/>
      </w:pPr>
      <w:bookmarkStart w:id="321" w:name="__RefHeading___Toc23722_591603030"/>
      <w:bookmarkEnd w:id="321"/>
      <w:r>
        <w:rPr>
          <w:rStyle w:val="SectionNumber"/>
          <w:b/>
          <w:color w:val="404040"/>
          <w:sz w:val="24"/>
        </w:rPr>
        <w:t>11.6.2</w:t>
      </w:r>
      <w:r>
        <w:rPr>
          <w:b/>
          <w:color w:val="404040"/>
          <w:sz w:val="24"/>
        </w:rPr>
        <w:tab/>
        <w:t>Dynamic Allocation (Optional)</w:t>
      </w:r>
    </w:p>
    <w:p>
      <w:pPr>
        <w:pStyle w:val="FirstParagraph"/>
        <w:rPr/>
      </w:pPr>
      <w:r>
        <w:rPr>
          <w:sz w:val="20"/>
        </w:rPr>
        <w:t>When fewer than 8 channels are active, partitions can be expanded: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 Per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</w:tbl>
    <w:p>
      <w:pPr>
        <w:pStyle w:val="Normal"/>
        <w:rPr/>
      </w:pPr>
      <w:bookmarkStart w:id="322" w:name="sram-partition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3" w:name="__RefHeading___Toc23724_591603030"/>
      <w:bookmarkStart w:id="324" w:name="error-isolation-1"/>
      <w:bookmarkEnd w:id="323"/>
      <w:r>
        <w:rPr>
          <w:rStyle w:val="SectionNumber"/>
          <w:b/>
          <w:color w:val="228B22"/>
          <w:sz w:val="28"/>
        </w:rPr>
        <w:t>11.7</w:t>
      </w:r>
      <w:r>
        <w:rPr>
          <w:b/>
          <w:color w:val="228B22"/>
          <w:sz w:val="28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are isolated to the affected channel:</w:t>
      </w:r>
    </w:p>
    <w:p>
      <w:pPr>
        <w:pStyle w:val="Compact"/>
        <w:numPr>
          <w:ilvl w:val="0"/>
          <w:numId w:val="201"/>
        </w:numPr>
        <w:rPr/>
      </w:pPr>
      <w:r>
        <w:rPr/>
        <w:t>Error in Channel N does not affect Channels 0..(N-1), (N+1)..7</w:t>
      </w:r>
    </w:p>
    <w:p>
      <w:pPr>
        <w:pStyle w:val="Compact"/>
        <w:numPr>
          <w:ilvl w:val="0"/>
          <w:numId w:val="202"/>
        </w:numPr>
        <w:rPr/>
      </w:pPr>
      <w:r>
        <w:rPr/>
        <w:t>Shared resource errors logged but don’t block other channels</w:t>
      </w:r>
    </w:p>
    <w:p>
      <w:pPr>
        <w:pStyle w:val="Compact"/>
        <w:numPr>
          <w:ilvl w:val="0"/>
          <w:numId w:val="203"/>
        </w:numPr>
        <w:rPr/>
      </w:pPr>
      <w:r>
        <w:rPr/>
        <w:t>Software must clear error and re-kick to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25" w:name="multi-channel-architecture-1"/>
      <w:bookmarkStart w:id="326" w:name="error-isol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5"/>
      <w:bookmarkEnd w:id="326"/>
    </w:p>
    <w:p>
      <w:pPr>
        <w:pStyle w:val="Heading1"/>
        <w:shd w:val="clear" w:color="auto" w:fill="404040"/>
        <w:spacing w:before="360" w:after="120"/>
        <w:rPr/>
      </w:pPr>
      <w:bookmarkStart w:id="327" w:name="__RefHeading___Toc23726_591603030"/>
      <w:bookmarkStart w:id="328" w:name="axi-master-interfaces"/>
      <w:bookmarkEnd w:id="327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AXI Master Interfaces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9" w:name="__RefHeading___Toc23728_591603030"/>
      <w:bookmarkStart w:id="330" w:name="overview"/>
      <w:bookmarkEnd w:id="329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includes three AXI4 master interfaces for memory access: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</w:tbl>
    <w:p>
      <w:pPr>
        <w:pStyle w:val="Normal"/>
        <w:rPr/>
      </w:pPr>
      <w:bookmarkStart w:id="331" w:name="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2" w:name="__RefHeading___Toc23730_591603030"/>
      <w:bookmarkStart w:id="333" w:name="descriptor-fetch-master"/>
      <w:bookmarkEnd w:id="332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Descriptor Fetch Master</w:t>
      </w:r>
    </w:p>
    <w:p>
      <w:pPr>
        <w:pStyle w:val="Heading3"/>
        <w:spacing w:before="200" w:after="80"/>
        <w:rPr/>
      </w:pPr>
      <w:bookmarkStart w:id="334" w:name="__RefHeading___Toc23732_591603030"/>
      <w:bookmarkEnd w:id="334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(0 = 1 beat)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(5 = 32 bytes)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35" w:name="signal-summary"/>
            <w:bookmarkEnd w:id="335"/>
          </w:p>
        </w:tc>
      </w:tr>
    </w:tbl>
    <w:p>
      <w:pPr>
        <w:pStyle w:val="Heading3"/>
        <w:spacing w:before="200" w:after="80"/>
        <w:rPr/>
      </w:pPr>
      <w:bookmarkStart w:id="336" w:name="__RefHeading___Toc23734_591603030"/>
      <w:bookmarkEnd w:id="336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256-bit descriptor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ID used</w:t>
            </w:r>
          </w:p>
        </w:tc>
      </w:tr>
    </w:tbl>
    <w:p>
      <w:pPr>
        <w:pStyle w:val="Heading3"/>
        <w:spacing w:before="200" w:after="80"/>
        <w:rPr/>
      </w:pPr>
      <w:bookmarkStart w:id="337" w:name="__RefHeading___Toc23736_591603030"/>
      <w:bookmarkEnd w:id="337"/>
      <w:r>
        <w:rPr>
          <w:rStyle w:val="SectionNumber"/>
          <w:b/>
          <w:color w:val="404040"/>
          <w:sz w:val="24"/>
        </w:rPr>
        <w:t>12.2.3</w:t>
      </w:r>
      <w:r>
        <w:rPr>
          <w:b/>
          <w:color w:val="404040"/>
          <w:sz w:val="24"/>
        </w:rPr>
        <w:tab/>
        <w:t>Address Alignment</w:t>
      </w:r>
    </w:p>
    <w:p>
      <w:pPr>
        <w:pStyle w:val="FirstParagraph"/>
        <w:rPr/>
      </w:pPr>
      <w:r>
        <w:rPr>
          <w:sz w:val="20"/>
        </w:rPr>
        <w:t>Descriptor addresses must be 32-byte aligned (256-bit boundary).</w:t>
      </w:r>
    </w:p>
    <w:p>
      <w:pPr>
        <w:pStyle w:val="Normal"/>
        <w:rPr/>
      </w:pPr>
      <w:bookmarkStart w:id="338" w:name="descriptor-fetch-mas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9" w:name="__RefHeading___Toc23738_591603030"/>
      <w:bookmarkStart w:id="340" w:name="data-read-master"/>
      <w:bookmarkEnd w:id="339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Data Read Master</w:t>
      </w:r>
    </w:p>
    <w:p>
      <w:pPr>
        <w:pStyle w:val="Heading3"/>
        <w:spacing w:before="200" w:after="80"/>
        <w:rPr/>
      </w:pPr>
      <w:bookmarkStart w:id="341" w:name="__RefHeading___Toc23740_591603030"/>
      <w:bookmarkEnd w:id="341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42" w:name="signal-summary-1"/>
            <w:bookmarkEnd w:id="342"/>
          </w:p>
        </w:tc>
      </w:tr>
    </w:tbl>
    <w:p>
      <w:pPr>
        <w:pStyle w:val="Heading3"/>
        <w:spacing w:before="200" w:after="80"/>
        <w:rPr/>
      </w:pPr>
      <w:bookmarkStart w:id="343" w:name="__RefHeading___Toc23742_591603030"/>
      <w:bookmarkEnd w:id="343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maximum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Channel-based ID tagging</w:t>
            </w:r>
          </w:p>
        </w:tc>
      </w:tr>
    </w:tbl>
    <w:p>
      <w:pPr>
        <w:pStyle w:val="Heading3"/>
        <w:spacing w:before="200" w:after="80"/>
        <w:rPr/>
      </w:pPr>
      <w:bookmarkStart w:id="344" w:name="__RefHeading___Toc23744_591603030"/>
      <w:bookmarkEnd w:id="344"/>
      <w:r>
        <w:rPr>
          <w:rStyle w:val="SectionNumber"/>
          <w:b/>
          <w:color w:val="404040"/>
          <w:sz w:val="24"/>
        </w:rPr>
        <w:t>12.3.3</w:t>
      </w:r>
      <w:r>
        <w:rPr>
          <w:b/>
          <w:color w:val="404040"/>
          <w:sz w:val="24"/>
        </w:rPr>
        <w:tab/>
        <w:t>Burst Generation</w:t>
      </w:r>
    </w:p>
    <w:p>
      <w:pPr>
        <w:pStyle w:val="FirstParagraph"/>
        <w:rPr/>
      </w:pPr>
      <w:r>
        <w:rPr>
          <w:sz w:val="20"/>
        </w:rPr>
        <w:t>Large transfers are broken into maximum-length bursts: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Count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Lengths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256, 44</w:t>
            </w:r>
          </w:p>
        </w:tc>
      </w:tr>
    </w:tbl>
    <w:p>
      <w:pPr>
        <w:pStyle w:val="Normal"/>
        <w:rPr/>
      </w:pPr>
      <w:bookmarkStart w:id="345" w:name="data-read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6" w:name="__RefHeading___Toc23746_591603030"/>
      <w:bookmarkStart w:id="347" w:name="data-write-master"/>
      <w:bookmarkEnd w:id="346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Data Write Master</w:t>
      </w:r>
    </w:p>
    <w:p>
      <w:pPr>
        <w:pStyle w:val="Heading3"/>
        <w:spacing w:before="200" w:after="80"/>
        <w:rPr/>
      </w:pPr>
      <w:bookmarkStart w:id="348" w:name="__RefHeading___Toc23748_591603030"/>
      <w:bookmarkEnd w:id="348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ready</w:t>
            </w:r>
            <w:bookmarkStart w:id="349" w:name="signal-summary-2"/>
            <w:bookmarkEnd w:id="349"/>
          </w:p>
        </w:tc>
      </w:tr>
    </w:tbl>
    <w:p>
      <w:pPr>
        <w:pStyle w:val="Heading3"/>
        <w:spacing w:before="200" w:after="80"/>
        <w:rPr/>
      </w:pPr>
      <w:bookmarkStart w:id="350" w:name="__RefHeading___Toc23750_591603030"/>
      <w:bookmarkEnd w:id="350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read bursts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 Strobes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All-ones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transfers only</w:t>
            </w:r>
          </w:p>
        </w:tc>
      </w:tr>
    </w:tbl>
    <w:p>
      <w:pPr>
        <w:pStyle w:val="Normal"/>
        <w:rPr/>
      </w:pPr>
      <w:bookmarkStart w:id="351" w:name="data-write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2" w:name="__RefHeading___Toc23752_591603030"/>
      <w:bookmarkStart w:id="353" w:name="common-axi-attributes"/>
      <w:bookmarkEnd w:id="352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Common AXI Attributes</w:t>
      </w:r>
    </w:p>
    <w:p>
      <w:pPr>
        <w:pStyle w:val="Heading3"/>
        <w:spacing w:before="200" w:after="80"/>
        <w:rPr/>
      </w:pPr>
      <w:bookmarkStart w:id="354" w:name="__RefHeading___Toc23754_591603030"/>
      <w:bookmarkEnd w:id="354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Supported Features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WRAP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Exclusive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  <w:bookmarkStart w:id="355" w:name="supported-features"/>
            <w:bookmarkEnd w:id="355"/>
          </w:p>
        </w:tc>
      </w:tr>
    </w:tbl>
    <w:p>
      <w:pPr>
        <w:pStyle w:val="Heading3"/>
        <w:spacing w:before="200" w:after="80"/>
        <w:rPr/>
      </w:pPr>
      <w:bookmarkStart w:id="356" w:name="__RefHeading___Toc23756_591603030"/>
      <w:bookmarkEnd w:id="356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Error Handling</w:t>
      </w:r>
    </w:p>
    <w:p>
      <w:pPr>
        <w:pStyle w:val="Compact"/>
        <w:numPr>
          <w:ilvl w:val="0"/>
          <w:numId w:val="204"/>
        </w:numPr>
        <w:rPr/>
      </w:pPr>
      <w:r>
        <w:rPr/>
        <w:t>SLVERR/DECERR on any channel stops the current transfer</w:t>
      </w:r>
    </w:p>
    <w:p>
      <w:pPr>
        <w:pStyle w:val="Compact"/>
        <w:numPr>
          <w:ilvl w:val="0"/>
          <w:numId w:val="205"/>
        </w:numPr>
        <w:rPr/>
      </w:pPr>
      <w:r>
        <w:rPr/>
        <w:t>Error logged in channel status register</w:t>
      </w:r>
    </w:p>
    <w:p>
      <w:pPr>
        <w:pStyle w:val="Compact"/>
        <w:numPr>
          <w:ilvl w:val="0"/>
          <w:numId w:val="206"/>
        </w:numPr>
        <w:rPr/>
      </w:pPr>
      <w:r>
        <w:rPr/>
        <w:t>Subsequent descriptors in chain not processed</w:t>
      </w:r>
    </w:p>
    <w:p>
      <w:pPr>
        <w:pStyle w:val="Compact"/>
        <w:numPr>
          <w:ilvl w:val="0"/>
          <w:numId w:val="207"/>
        </w:numPr>
        <w:rPr/>
      </w:pPr>
      <w:r>
        <w:rPr/>
        <w:t>Software intervention required to clear and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57" w:name="axi-master-interfaces"/>
      <w:bookmarkStart w:id="358" w:name="common-axi-attribu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7"/>
      <w:bookmarkEnd w:id="358"/>
    </w:p>
    <w:p>
      <w:pPr>
        <w:pStyle w:val="Heading1"/>
        <w:shd w:val="clear" w:color="auto" w:fill="404040"/>
        <w:spacing w:before="360" w:after="120"/>
        <w:rPr/>
      </w:pPr>
      <w:bookmarkStart w:id="359" w:name="__RefHeading___Toc23758_591603030"/>
      <w:bookmarkStart w:id="360" w:name="apb-configuration-interface"/>
      <w:bookmarkEnd w:id="359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APB Configuration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1" w:name="__RefHeading___Toc23760_591603030"/>
      <w:bookmarkStart w:id="362" w:name="overview-1"/>
      <w:bookmarkEnd w:id="361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an APB slave interface for software configuration and control. The interface supports:</w:t>
      </w:r>
    </w:p>
    <w:p>
      <w:pPr>
        <w:pStyle w:val="Compact"/>
        <w:numPr>
          <w:ilvl w:val="0"/>
          <w:numId w:val="208"/>
        </w:numPr>
        <w:rPr/>
      </w:pPr>
      <w:r>
        <w:rPr/>
        <w:t>Channel kick-off (write descriptor address to start transfer)</w:t>
      </w:r>
    </w:p>
    <w:p>
      <w:pPr>
        <w:pStyle w:val="Compact"/>
        <w:numPr>
          <w:ilvl w:val="0"/>
          <w:numId w:val="209"/>
        </w:numPr>
        <w:rPr/>
      </w:pPr>
      <w:r>
        <w:rPr/>
        <w:t>Status monitoring</w:t>
      </w:r>
    </w:p>
    <w:p>
      <w:pPr>
        <w:pStyle w:val="Compact"/>
        <w:numPr>
          <w:ilvl w:val="0"/>
          <w:numId w:val="210"/>
        </w:numPr>
        <w:rPr/>
      </w:pPr>
      <w:r>
        <w:rPr/>
        <w:t>Interrupt control</w:t>
      </w:r>
    </w:p>
    <w:p>
      <w:pPr>
        <w:pStyle w:val="Compact"/>
        <w:numPr>
          <w:ilvl w:val="0"/>
          <w:numId w:val="211"/>
        </w:numPr>
        <w:rPr/>
      </w:pPr>
      <w:r>
        <w:rPr/>
        <w:t>Error handling</w:t>
      </w:r>
    </w:p>
    <w:p>
      <w:pPr>
        <w:pStyle w:val="Normal"/>
        <w:rPr/>
      </w:pPr>
      <w:bookmarkStart w:id="363" w:name="overview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4" w:name="__RefHeading___Toc23762_591603030"/>
      <w:bookmarkStart w:id="365" w:name="signal-summary-3"/>
      <w:bookmarkEnd w:id="364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s_apb_psel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Peripheral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signal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s_apb_pslverr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</w:t>
            </w:r>
          </w:p>
        </w:tc>
      </w:tr>
    </w:tbl>
    <w:p>
      <w:pPr>
        <w:pStyle w:val="Normal"/>
        <w:rPr/>
      </w:pPr>
      <w:bookmarkStart w:id="366" w:name="signal-summary-3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7" w:name="__RefHeading___Toc23764_591603030"/>
      <w:bookmarkStart w:id="368" w:name="register-map-overview"/>
      <w:bookmarkEnd w:id="367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Register Map Overview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control register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 register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enable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RW1C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address capture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0x020-0x03C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CH0_DESC_PTR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CH7_DESC_PTR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current descriptor</w:t>
            </w:r>
          </w:p>
        </w:tc>
      </w:tr>
    </w:tbl>
    <w:p>
      <w:pPr>
        <w:pStyle w:val="Normal"/>
        <w:rPr/>
      </w:pPr>
      <w:bookmarkStart w:id="369" w:name="register-map-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0" w:name="__RefHeading___Toc23766_591603030"/>
      <w:bookmarkStart w:id="371" w:name="key-registers"/>
      <w:bookmarkEnd w:id="370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Key Registers</w:t>
      </w:r>
    </w:p>
    <w:p>
      <w:pPr>
        <w:pStyle w:val="Heading3"/>
        <w:spacing w:before="200" w:after="80"/>
        <w:rPr/>
      </w:pPr>
      <w:bookmarkStart w:id="372" w:name="__RefHeading___Toc23768_591603030"/>
      <w:bookmarkEnd w:id="372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Global Control (CTRL) - 0x000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 reset (self-clearing)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373" w:name="global-control-ctrl---0x000"/>
            <w:bookmarkEnd w:id="373"/>
          </w:p>
        </w:tc>
      </w:tr>
    </w:tbl>
    <w:p>
      <w:pPr>
        <w:pStyle w:val="Heading3"/>
        <w:spacing w:before="200" w:after="80"/>
        <w:rPr/>
      </w:pPr>
      <w:bookmarkStart w:id="374" w:name="__RefHeading___Toc23770_591603030"/>
      <w:bookmarkEnd w:id="374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Global Status (STATUS) - 0x004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channel active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active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error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Heading3"/>
        <w:spacing w:before="200" w:after="80"/>
        <w:rPr/>
      </w:pPr>
      <w:bookmarkStart w:id="375" w:name="__RefHeading___Toc23772_591603030"/>
      <w:bookmarkEnd w:id="375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Channel Control (CHn_CTRL) - 0x040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(kick-off on write)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Writing to </w:t>
      </w:r>
      <w:r>
        <w:rPr>
          <w:rStyle w:val="VerbatimChar"/>
          <w:sz w:val="20"/>
        </w:rPr>
        <w:t>CHn_CTRL</w:t>
      </w:r>
      <w:r>
        <w:rPr>
          <w:sz w:val="20"/>
        </w:rPr>
        <w:t xml:space="preserve"> initiates a transfer: 1. Descriptor address stored 2. Channel transitions from IDLE to FETCH 3. </w:t>
      </w:r>
      <w:r>
        <w:rPr>
          <w:rStyle w:val="VerbatimChar"/>
          <w:sz w:val="20"/>
        </w:rPr>
        <w:t>PREADY</w:t>
      </w:r>
      <w:r>
        <w:rPr>
          <w:sz w:val="20"/>
        </w:rPr>
        <w:t xml:space="preserve"> de-asserted until channel accepts kick-off</w:t>
      </w:r>
    </w:p>
    <w:p>
      <w:pPr>
        <w:pStyle w:val="Heading3"/>
        <w:spacing w:before="200" w:after="80"/>
        <w:rPr/>
      </w:pPr>
      <w:bookmarkStart w:id="376" w:name="__RefHeading___Toc23774_591603030"/>
      <w:bookmarkStart w:id="377" w:name="channel-status-chn_status---0x044-n0x10"/>
      <w:bookmarkEnd w:id="376"/>
      <w:r>
        <w:rPr>
          <w:rStyle w:val="SectionNumber"/>
          <w:b/>
          <w:color w:val="404040"/>
          <w:sz w:val="24"/>
        </w:rPr>
        <w:t>13.4.4</w:t>
      </w:r>
      <w:r>
        <w:rPr>
          <w:b/>
          <w:color w:val="404040"/>
          <w:sz w:val="24"/>
        </w:rPr>
        <w:tab/>
        <w:t>Channel Status (CHn_STATUS) - 0x044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FSM state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idle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processing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transfer complete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DESC_COUNT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 processed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ERR_CODE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code if ERROR set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Normal"/>
        <w:rPr/>
      </w:pPr>
      <w:bookmarkStart w:id="378" w:name="key-registers"/>
      <w:bookmarkStart w:id="379" w:name="channel-status-chn_status---0x044-n0x10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8"/>
      <w:bookmarkEnd w:id="3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0" w:name="__RefHeading___Toc23776_591603030"/>
      <w:bookmarkStart w:id="381" w:name="access-timing"/>
      <w:bookmarkEnd w:id="380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Access Timing</w:t>
      </w:r>
    </w:p>
    <w:p>
      <w:pPr>
        <w:pStyle w:val="Heading3"/>
        <w:spacing w:before="200" w:after="80"/>
        <w:rPr/>
      </w:pPr>
      <w:bookmarkStart w:id="382" w:name="__RefHeading___Toc23778_591603030"/>
      <w:bookmarkStart w:id="383" w:name="write-access"/>
      <w:bookmarkEnd w:id="382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Write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49" name="Image6" descr="APB Write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6" descr="APB Write Access Timi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Write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4">
        <w:r>
          <w:rPr>
            <w:rStyle w:val="Hyperlink"/>
          </w:rPr>
          <w:t>apb_write_access.json</w:t>
        </w:r>
      </w:hyperlink>
      <w:bookmarkEnd w:id="383"/>
    </w:p>
    <w:p>
      <w:pPr>
        <w:pStyle w:val="Heading3"/>
        <w:spacing w:before="200" w:after="80"/>
        <w:rPr/>
      </w:pPr>
      <w:bookmarkStart w:id="384" w:name="__RefHeading___Toc23780_591603030"/>
      <w:bookmarkStart w:id="385" w:name="read-access"/>
      <w:bookmarkEnd w:id="384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Read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50" name="Image7" descr="APB Read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" descr="APB Read Access Timi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Read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6">
        <w:r>
          <w:rPr>
            <w:rStyle w:val="Hyperlink"/>
          </w:rPr>
          <w:t>apb_read_access.json</w:t>
        </w:r>
      </w:hyperlink>
    </w:p>
    <w:p>
      <w:pPr>
        <w:pStyle w:val="Normal"/>
        <w:rPr/>
      </w:pPr>
      <w:bookmarkStart w:id="386" w:name="access-timing"/>
      <w:bookmarkStart w:id="387" w:name="read-ac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6"/>
      <w:bookmarkEnd w:id="3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8" w:name="__RefHeading___Toc23782_591603030"/>
      <w:bookmarkStart w:id="389" w:name="kick-off-blocking"/>
      <w:bookmarkEnd w:id="388"/>
      <w:r>
        <w:rPr>
          <w:rStyle w:val="SectionNumber"/>
          <w:b/>
          <w:color w:val="228B22"/>
          <w:sz w:val="28"/>
        </w:rPr>
        <w:t>13.6</w:t>
      </w:r>
      <w:r>
        <w:rPr>
          <w:b/>
          <w:color w:val="228B22"/>
          <w:sz w:val="28"/>
        </w:rPr>
        <w:tab/>
        <w:t>Kick-off Blocking</w:t>
      </w:r>
    </w:p>
    <w:p>
      <w:pPr>
        <w:pStyle w:val="FirstParagraph"/>
        <w:rPr/>
      </w:pPr>
      <w:r>
        <w:rPr>
          <w:sz w:val="20"/>
        </w:rPr>
        <w:t xml:space="preserve">When software writes to </w:t>
      </w:r>
      <w:r>
        <w:rPr>
          <w:rStyle w:val="VerbatimChar"/>
          <w:sz w:val="20"/>
        </w:rPr>
        <w:t>CHn_CTRL</w:t>
      </w:r>
      <w:r>
        <w:rPr>
          <w:sz w:val="20"/>
        </w:rPr>
        <w:t>:</w:t>
      </w:r>
    </w:p>
    <w:p>
      <w:pPr>
        <w:pStyle w:val="Compact"/>
        <w:numPr>
          <w:ilvl w:val="0"/>
          <w:numId w:val="212"/>
        </w:numPr>
        <w:rPr/>
      </w:pPr>
      <w:r>
        <w:rPr/>
        <w:t xml:space="preserve">If channel is IDLE: Immediate accept, </w:t>
      </w:r>
      <w:r>
        <w:rPr>
          <w:rStyle w:val="VerbatimChar"/>
        </w:rPr>
        <w:t>PREADY</w:t>
      </w:r>
      <w:r>
        <w:rPr/>
        <w:t xml:space="preserve"> asserted</w:t>
      </w:r>
    </w:p>
    <w:p>
      <w:pPr>
        <w:pStyle w:val="Compact"/>
        <w:numPr>
          <w:ilvl w:val="0"/>
          <w:numId w:val="213"/>
        </w:numPr>
        <w:rPr/>
      </w:pPr>
      <w:r>
        <w:rPr/>
        <w:t xml:space="preserve">If channel is BUSY: </w:t>
      </w:r>
      <w:r>
        <w:rPr>
          <w:rStyle w:val="VerbatimChar"/>
        </w:rPr>
        <w:t>PREADY</w:t>
      </w:r>
      <w:r>
        <w:rPr/>
        <w:t xml:space="preserve"> held low until channel completes</w:t>
      </w:r>
    </w:p>
    <w:p>
      <w:pPr>
        <w:pStyle w:val="Compact"/>
        <w:numPr>
          <w:ilvl w:val="0"/>
          <w:numId w:val="214"/>
        </w:numPr>
        <w:rPr/>
      </w:pPr>
      <w:r>
        <w:rPr/>
        <w:t>Prevents descriptor pointer corruption during active transfer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0" w:name="apb-configuration-interface"/>
      <w:bookmarkStart w:id="391" w:name="kick-off-block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0"/>
      <w:bookmarkEnd w:id="391"/>
    </w:p>
    <w:p>
      <w:pPr>
        <w:pStyle w:val="Heading1"/>
        <w:shd w:val="clear" w:color="auto" w:fill="404040"/>
        <w:spacing w:before="360" w:after="120"/>
        <w:rPr/>
      </w:pPr>
      <w:bookmarkStart w:id="392" w:name="__RefHeading___Toc23784_591603030"/>
      <w:bookmarkStart w:id="393" w:name="monitoring-interface"/>
      <w:bookmarkEnd w:id="392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Monitoring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4" w:name="__RefHeading___Toc23786_591603030"/>
      <w:bookmarkStart w:id="395" w:name="overview-2"/>
      <w:bookmarkEnd w:id="394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 64-bit Monitor Bus (MonBus) interface for debug and performance monitoring. This interface streams event packets capturing key operational events.</w:t>
      </w:r>
    </w:p>
    <w:p>
      <w:pPr>
        <w:pStyle w:val="Normal"/>
        <w:rPr/>
      </w:pPr>
      <w:bookmarkStart w:id="396" w:name="overvie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7" w:name="__RefHeading___Toc23788_591603030"/>
      <w:bookmarkStart w:id="398" w:name="signal-summary-4"/>
      <w:bookmarkEnd w:id="397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Downstream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data</w:t>
            </w:r>
          </w:p>
        </w:tc>
      </w:tr>
    </w:tbl>
    <w:p>
      <w:pPr>
        <w:pStyle w:val="Normal"/>
        <w:rPr/>
      </w:pPr>
      <w:bookmarkStart w:id="399" w:name="signal-summary-4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0" w:name="__RefHeading___Toc23790_591603030"/>
      <w:bookmarkStart w:id="401" w:name="packet-format"/>
      <w:bookmarkEnd w:id="400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Packet Format</w:t>
      </w:r>
    </w:p>
    <w:p>
      <w:pPr>
        <w:pStyle w:val="FirstParagraph"/>
        <w:rPr/>
      </w:pPr>
      <w:r>
        <w:rPr>
          <w:sz w:val="20"/>
        </w:rPr>
        <w:t>Each 64-bit MonBus packet follows this format: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[63:56]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SUBSYSTEM_ID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subsystem identifier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[55:48]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[47:40]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 event within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[39:32]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Associated channel (0-7)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Event-specific data</w:t>
            </w:r>
          </w:p>
        </w:tc>
      </w:tr>
    </w:tbl>
    <w:p>
      <w:pPr>
        <w:pStyle w:val="Normal"/>
        <w:rPr/>
      </w:pPr>
      <w:bookmarkStart w:id="402" w:name="packet-forma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3" w:name="__RefHeading___Toc23792_591603030"/>
      <w:bookmarkStart w:id="404" w:name="event-types"/>
      <w:bookmarkEnd w:id="403"/>
      <w:r>
        <w:rPr>
          <w:rStyle w:val="SectionNumber"/>
          <w:b/>
          <w:color w:val="228B22"/>
          <w:sz w:val="28"/>
        </w:rPr>
        <w:t>14.4</w:t>
      </w:r>
      <w:r>
        <w:rPr>
          <w:b/>
          <w:color w:val="228B22"/>
          <w:sz w:val="28"/>
        </w:rPr>
        <w:tab/>
        <w:t>Event Types</w:t>
      </w:r>
    </w:p>
    <w:p>
      <w:pPr>
        <w:pStyle w:val="Heading3"/>
        <w:spacing w:before="200" w:after="80"/>
        <w:rPr/>
      </w:pPr>
      <w:bookmarkStart w:id="405" w:name="__RefHeading___Toc23794_591603030"/>
      <w:bookmarkEnd w:id="405"/>
      <w:r>
        <w:rPr>
          <w:rStyle w:val="SectionNumber"/>
          <w:b/>
          <w:color w:val="404040"/>
          <w:sz w:val="24"/>
        </w:rPr>
        <w:t>14.4.1</w:t>
      </w:r>
      <w:r>
        <w:rPr>
          <w:b/>
          <w:color w:val="404040"/>
          <w:sz w:val="24"/>
        </w:rPr>
        <w:tab/>
        <w:t>Transfer Events (EVENT_TYPE = 0x01)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KICKOFF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fields summary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READ_DONE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WRITE_DONE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CHAIN_NEXT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descriptor address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descriptors processed</w:t>
            </w:r>
            <w:bookmarkStart w:id="406" w:name="transfer-events-event_type-0x01"/>
            <w:bookmarkEnd w:id="406"/>
          </w:p>
        </w:tc>
      </w:tr>
    </w:tbl>
    <w:p>
      <w:pPr>
        <w:pStyle w:val="Heading3"/>
        <w:spacing w:before="200" w:after="80"/>
        <w:rPr/>
      </w:pPr>
      <w:bookmarkStart w:id="407" w:name="__RefHeading___Toc23796_591603030"/>
      <w:bookmarkEnd w:id="407"/>
      <w:r>
        <w:rPr>
          <w:rStyle w:val="SectionNumber"/>
          <w:b/>
          <w:color w:val="404040"/>
          <w:sz w:val="24"/>
        </w:rPr>
        <w:t>14.4.2</w:t>
      </w:r>
      <w:r>
        <w:rPr>
          <w:b/>
          <w:color w:val="404040"/>
          <w:sz w:val="24"/>
        </w:rPr>
        <w:tab/>
        <w:t>Error Events (EVENT_TYPE = 0x02)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AXI_READ_ERR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 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AXI_WRITE_ERR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 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DESC_INVALID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failure 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ADDR_RANGE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Offending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 counter value</w:t>
            </w:r>
          </w:p>
        </w:tc>
      </w:tr>
    </w:tbl>
    <w:p>
      <w:pPr>
        <w:pStyle w:val="Heading3"/>
        <w:spacing w:before="200" w:after="80"/>
        <w:rPr/>
      </w:pPr>
      <w:bookmarkStart w:id="408" w:name="__RefHeading___Toc23798_591603030"/>
      <w:bookmarkEnd w:id="408"/>
      <w:r>
        <w:rPr>
          <w:rStyle w:val="SectionNumber"/>
          <w:b/>
          <w:color w:val="404040"/>
          <w:sz w:val="24"/>
        </w:rPr>
        <w:t>14.4.3</w:t>
      </w:r>
      <w:r>
        <w:rPr>
          <w:b/>
          <w:color w:val="404040"/>
          <w:sz w:val="24"/>
        </w:rPr>
        <w:tab/>
        <w:t>Performance Events (EVENT_TYPE = 0x03)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ARB_WAIT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READ_LATENCY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beat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WRITE_LATENCY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response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Bytes transferred</w:t>
            </w:r>
          </w:p>
        </w:tc>
      </w:tr>
    </w:tbl>
    <w:p>
      <w:pPr>
        <w:pStyle w:val="Normal"/>
        <w:rPr/>
      </w:pPr>
      <w:bookmarkStart w:id="409" w:name="event-typ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0" w:name="__RefHeading___Toc23800_591603030"/>
      <w:bookmarkStart w:id="411" w:name="event-generation"/>
      <w:bookmarkEnd w:id="410"/>
      <w:r>
        <w:rPr>
          <w:rStyle w:val="SectionNumber"/>
          <w:b/>
          <w:color w:val="228B22"/>
          <w:sz w:val="28"/>
        </w:rPr>
        <w:t>14.5</w:t>
      </w:r>
      <w:r>
        <w:rPr>
          <w:b/>
          <w:color w:val="228B22"/>
          <w:sz w:val="28"/>
        </w:rPr>
        <w:tab/>
        <w:t>Event Generation</w:t>
      </w:r>
    </w:p>
    <w:p>
      <w:pPr>
        <w:pStyle w:val="Heading3"/>
        <w:spacing w:before="200" w:after="80"/>
        <w:rPr/>
      </w:pPr>
      <w:bookmarkStart w:id="412" w:name="__RefHeading___Toc23802_591603030"/>
      <w:bookmarkEnd w:id="412"/>
      <w:r>
        <w:rPr>
          <w:rStyle w:val="SectionNumber"/>
          <w:b/>
          <w:color w:val="404040"/>
          <w:sz w:val="24"/>
        </w:rPr>
        <w:t>14.5.1</w:t>
      </w:r>
      <w:r>
        <w:rPr>
          <w:b/>
          <w:color w:val="404040"/>
          <w:sz w:val="24"/>
        </w:rPr>
        <w:tab/>
        <w:t>Configurable Events</w:t>
      </w:r>
    </w:p>
    <w:p>
      <w:pPr>
        <w:pStyle w:val="FirstParagraph"/>
        <w:rPr/>
      </w:pPr>
      <w:r>
        <w:rPr>
          <w:sz w:val="20"/>
        </w:rPr>
        <w:t>Events can be enabled/disabled via APB registers: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mask</w:t>
            </w:r>
            <w:bookmarkStart w:id="413" w:name="configurable-events"/>
            <w:bookmarkEnd w:id="413"/>
          </w:p>
        </w:tc>
      </w:tr>
    </w:tbl>
    <w:p>
      <w:pPr>
        <w:pStyle w:val="Heading3"/>
        <w:spacing w:before="200" w:after="80"/>
        <w:rPr/>
      </w:pPr>
      <w:bookmarkStart w:id="414" w:name="__RefHeading___Toc23804_591603030"/>
      <w:bookmarkEnd w:id="414"/>
      <w:r>
        <w:rPr>
          <w:rStyle w:val="SectionNumber"/>
          <w:b/>
          <w:color w:val="404040"/>
          <w:sz w:val="24"/>
        </w:rPr>
        <w:t>14.5.2</w:t>
      </w:r>
      <w:r>
        <w:rPr>
          <w:b/>
          <w:color w:val="404040"/>
          <w:sz w:val="24"/>
        </w:rPr>
        <w:tab/>
        <w:t>Event Priority</w:t>
      </w:r>
    </w:p>
    <w:p>
      <w:pPr>
        <w:pStyle w:val="FirstParagraph"/>
        <w:rPr/>
      </w:pPr>
      <w:r>
        <w:rPr>
          <w:sz w:val="20"/>
        </w:rPr>
        <w:t>When multiple events occur simultaneously:</w:t>
      </w:r>
    </w:p>
    <w:p>
      <w:pPr>
        <w:pStyle w:val="Compact"/>
        <w:numPr>
          <w:ilvl w:val="0"/>
          <w:numId w:val="215"/>
        </w:numPr>
        <w:rPr/>
      </w:pPr>
      <w:r>
        <w:rPr/>
        <w:t>Error events (highest priority)</w:t>
      </w:r>
    </w:p>
    <w:p>
      <w:pPr>
        <w:pStyle w:val="Compact"/>
        <w:numPr>
          <w:ilvl w:val="0"/>
          <w:numId w:val="216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217"/>
        </w:numPr>
        <w:rPr/>
      </w:pPr>
      <w:r>
        <w:rPr/>
        <w:t>Transfer start events</w:t>
      </w:r>
    </w:p>
    <w:p>
      <w:pPr>
        <w:pStyle w:val="Compact"/>
        <w:numPr>
          <w:ilvl w:val="0"/>
          <w:numId w:val="218"/>
        </w:numPr>
        <w:rPr/>
      </w:pPr>
      <w:r>
        <w:rPr/>
        <w:t>Performance events (lowest priority)</w:t>
      </w:r>
    </w:p>
    <w:p>
      <w:pPr>
        <w:pStyle w:val="Normal"/>
        <w:rPr/>
      </w:pPr>
      <w:bookmarkStart w:id="415" w:name="event-gene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6" w:name="__RefHeading___Toc23806_591603030"/>
      <w:bookmarkStart w:id="417" w:name="backpressure-handling"/>
      <w:bookmarkEnd w:id="416"/>
      <w:r>
        <w:rPr>
          <w:rStyle w:val="SectionNumber"/>
          <w:b/>
          <w:color w:val="228B22"/>
          <w:sz w:val="28"/>
        </w:rPr>
        <w:t>14.6</w:t>
      </w:r>
      <w:r>
        <w:rPr>
          <w:b/>
          <w:color w:val="228B22"/>
          <w:sz w:val="28"/>
        </w:rPr>
        <w:tab/>
        <w:t>Backpressure Handling</w:t>
      </w:r>
    </w:p>
    <w:p>
      <w:pPr>
        <w:pStyle w:val="Heading3"/>
        <w:spacing w:before="200" w:after="80"/>
        <w:rPr/>
      </w:pPr>
      <w:bookmarkStart w:id="418" w:name="__RefHeading___Toc23808_591603030"/>
      <w:bookmarkStart w:id="419" w:name="flow-control"/>
      <w:bookmarkEnd w:id="418"/>
      <w:r>
        <w:rPr>
          <w:rStyle w:val="SectionNumber"/>
          <w:b/>
          <w:color w:val="404040"/>
          <w:sz w:val="24"/>
        </w:rPr>
        <w:t>14.6.1</w:t>
      </w:r>
      <w:r>
        <w:rPr>
          <w:b/>
          <w:color w:val="404040"/>
          <w:sz w:val="24"/>
        </w:rPr>
        <w:tab/>
        <w:t>Flow Control</w:t>
      </w:r>
    </w:p>
    <w:p>
      <w:pPr>
        <w:pStyle w:val="Compact"/>
        <w:numPr>
          <w:ilvl w:val="0"/>
          <w:numId w:val="219"/>
        </w:numPr>
        <w:rPr/>
      </w:pPr>
      <w:r>
        <w:rPr/>
        <w:t xml:space="preserve">Events generated when </w:t>
      </w:r>
      <w:r>
        <w:rPr>
          <w:rStyle w:val="VerbatimChar"/>
        </w:rPr>
        <w:t>monbus_pkt_ready</w:t>
      </w:r>
      <w:r>
        <w:rPr/>
        <w:t xml:space="preserve"> is asserted</w:t>
      </w:r>
    </w:p>
    <w:p>
      <w:pPr>
        <w:pStyle w:val="Compact"/>
        <w:numPr>
          <w:ilvl w:val="0"/>
          <w:numId w:val="220"/>
        </w:numPr>
        <w:rPr/>
      </w:pPr>
      <w:r>
        <w:rPr/>
        <w:t xml:space="preserve">If </w:t>
      </w:r>
      <w:r>
        <w:rPr>
          <w:rStyle w:val="VerbatimChar"/>
        </w:rPr>
        <w:t>monbus_pkt_ready</w:t>
      </w:r>
      <w:r>
        <w:rPr/>
        <w:t xml:space="preserve"> is low, events are queued in internal FIFO</w:t>
      </w:r>
    </w:p>
    <w:p>
      <w:pPr>
        <w:pStyle w:val="Compact"/>
        <w:numPr>
          <w:ilvl w:val="0"/>
          <w:numId w:val="221"/>
        </w:numPr>
        <w:rPr/>
      </w:pPr>
      <w:r>
        <w:rPr/>
        <w:t>FIFO depth: 64 entries (configurable)</w:t>
      </w:r>
    </w:p>
    <w:p>
      <w:pPr>
        <w:pStyle w:val="Compact"/>
        <w:numPr>
          <w:ilvl w:val="0"/>
          <w:numId w:val="222"/>
        </w:numPr>
        <w:rPr/>
      </w:pPr>
      <w:bookmarkStart w:id="420" w:name="flow-control"/>
      <w:r>
        <w:rPr/>
        <w:t>Overflow behavior: Oldest events discarded, overflow counter incremented</w:t>
      </w:r>
      <w:bookmarkEnd w:id="420"/>
    </w:p>
    <w:p>
      <w:pPr>
        <w:pStyle w:val="Heading3"/>
        <w:spacing w:before="200" w:after="80"/>
        <w:rPr/>
      </w:pPr>
      <w:bookmarkStart w:id="421" w:name="__RefHeading___Toc23810_591603030"/>
      <w:bookmarkStart w:id="422" w:name="recommendations"/>
      <w:bookmarkEnd w:id="421"/>
      <w:r>
        <w:rPr>
          <w:rStyle w:val="SectionNumber"/>
          <w:b/>
          <w:color w:val="404040"/>
          <w:sz w:val="24"/>
        </w:rPr>
        <w:t>14.6.2</w:t>
      </w:r>
      <w:r>
        <w:rPr>
          <w:b/>
          <w:color w:val="404040"/>
          <w:sz w:val="24"/>
        </w:rPr>
        <w:tab/>
        <w:t>Recommendations</w:t>
      </w:r>
    </w:p>
    <w:p>
      <w:pPr>
        <w:pStyle w:val="Compact"/>
        <w:numPr>
          <w:ilvl w:val="0"/>
          <w:numId w:val="223"/>
        </w:numPr>
        <w:rPr/>
      </w:pPr>
      <w:r>
        <w:rPr/>
        <w:t>Connect MonBus to FIFO with sufficient depth</w:t>
      </w:r>
    </w:p>
    <w:p>
      <w:pPr>
        <w:pStyle w:val="Compact"/>
        <w:numPr>
          <w:ilvl w:val="0"/>
          <w:numId w:val="224"/>
        </w:numPr>
        <w:rPr/>
      </w:pPr>
      <w:r>
        <w:rPr/>
        <w:t>Monitor overflow counter in status register</w:t>
      </w:r>
    </w:p>
    <w:p>
      <w:pPr>
        <w:pStyle w:val="Compact"/>
        <w:numPr>
          <w:ilvl w:val="0"/>
          <w:numId w:val="225"/>
        </w:numPr>
        <w:rPr/>
      </w:pPr>
      <w:r>
        <w:rPr/>
        <w:t>Size downstream FIFO based on expected event rate</w:t>
      </w:r>
    </w:p>
    <w:p>
      <w:pPr>
        <w:pStyle w:val="Normal"/>
        <w:rPr/>
      </w:pPr>
      <w:bookmarkStart w:id="423" w:name="backpressure-handling"/>
      <w:bookmarkStart w:id="424" w:name="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3"/>
      <w:bookmarkEnd w:id="4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5" w:name="__RefHeading___Toc23812_591603030"/>
      <w:bookmarkStart w:id="426" w:name="typical-monbus-downstream"/>
      <w:bookmarkEnd w:id="425"/>
      <w:r>
        <w:rPr>
          <w:rStyle w:val="SectionNumber"/>
          <w:b/>
          <w:color w:val="228B22"/>
          <w:sz w:val="28"/>
        </w:rPr>
        <w:t>14.7</w:t>
      </w:r>
      <w:r>
        <w:rPr>
          <w:b/>
          <w:color w:val="228B22"/>
          <w:sz w:val="28"/>
        </w:rPr>
        <w:tab/>
        <w:t>Typical MonBus Downstream</w:t>
      </w:r>
    </w:p>
    <w:p>
      <w:pPr>
        <w:pStyle w:val="SourceCode"/>
        <w:rPr/>
      </w:pPr>
      <w:r>
        <w:rPr>
          <w:rStyle w:val="VerbatimChar"/>
        </w:rPr>
        <w:t>STREAM MonBus → MonBus FIFO → MonBus Arbiter → System Trace</w:t>
      </w:r>
      <w:r>
        <w:rPr/>
        <w:br/>
      </w:r>
      <w:r>
        <w:rPr>
          <w:rStyle w:val="VerbatimChar"/>
        </w:rPr>
        <w:t xml:space="preserve">                  (64 deep)    (multi-source)    Interface</w:t>
      </w:r>
    </w:p>
    <w:p>
      <w:pPr>
        <w:pStyle w:val="Normal"/>
        <w:rPr/>
      </w:pPr>
      <w:bookmarkStart w:id="427" w:name="typical-monbus-downstre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8" w:name="__RefHeading___Toc23814_591603030"/>
      <w:bookmarkStart w:id="429" w:name="example-event-sequence"/>
      <w:bookmarkEnd w:id="428"/>
      <w:r>
        <w:rPr>
          <w:rStyle w:val="SectionNumber"/>
          <w:b/>
          <w:color w:val="228B22"/>
          <w:sz w:val="28"/>
        </w:rPr>
        <w:t>14.8</w:t>
      </w:r>
      <w:r>
        <w:rPr>
          <w:b/>
          <w:color w:val="228B22"/>
          <w:sz w:val="28"/>
        </w:rPr>
        <w:tab/>
        <w:t>Example Event Sequence</w:t>
      </w:r>
    </w:p>
    <w:p>
      <w:pPr>
        <w:pStyle w:val="FirstParagraph"/>
        <w:rPr/>
      </w:pPr>
      <w:r>
        <w:rPr>
          <w:sz w:val="20"/>
        </w:rPr>
        <w:t>A single-descriptor transfer generates these events:</w:t>
      </w:r>
    </w:p>
    <w:p>
      <w:pPr>
        <w:pStyle w:val="SourceCode"/>
        <w:rPr/>
      </w:pPr>
      <w:r>
        <w:rPr>
          <w:rStyle w:val="VerbatimChar"/>
        </w:rPr>
        <w:t>Time    Event</w:t>
      </w:r>
      <w:r>
        <w:rPr/>
        <w:br/>
      </w:r>
      <w:r>
        <w:rPr>
          <w:rStyle w:val="VerbatimChar"/>
        </w:rPr>
        <w:t>----    -----</w:t>
      </w:r>
      <w:r>
        <w:rPr/>
        <w:br/>
      </w:r>
      <w:r>
        <w:rPr>
          <w:rStyle w:val="VerbatimChar"/>
        </w:rPr>
        <w:t>T0      KICKOFF     - Software kicks off channel</w:t>
      </w:r>
      <w:r>
        <w:rPr/>
        <w:br/>
      </w:r>
      <w:r>
        <w:rPr>
          <w:rStyle w:val="VerbatimChar"/>
        </w:rPr>
        <w:t>T1      DESC_FETCH  - Descriptor fetch initiated</w:t>
      </w:r>
      <w:r>
        <w:rPr/>
        <w:br/>
      </w:r>
      <w:r>
        <w:rPr>
          <w:rStyle w:val="VerbatimChar"/>
        </w:rPr>
        <w:t>T10     DESC_VALID  - Descriptor parsed successfully</w:t>
      </w:r>
      <w:r>
        <w:rPr/>
        <w:br/>
      </w:r>
      <w:r>
        <w:rPr>
          <w:rStyle w:val="VerbatimChar"/>
        </w:rPr>
        <w:t>T12     ARB_WAIT    - Waiting for data path grant (if applicable)</w:t>
      </w:r>
      <w:r>
        <w:rPr/>
        <w:br/>
      </w:r>
      <w:r>
        <w:rPr>
          <w:rStyle w:val="VerbatimChar"/>
        </w:rPr>
        <w:t>T15     READ_START  - AXI read burst initiated</w:t>
      </w:r>
      <w:r>
        <w:rPr/>
        <w:br/>
      </w:r>
      <w:r>
        <w:rPr>
          <w:rStyle w:val="VerbatimChar"/>
        </w:rPr>
        <w:t>T75     READ_DONE   - All source data read</w:t>
      </w:r>
      <w:r>
        <w:rPr/>
        <w:br/>
      </w:r>
      <w:r>
        <w:rPr>
          <w:rStyle w:val="VerbatimChar"/>
        </w:rPr>
        <w:t>T80     WRITE_START - AXI write burst initiated</w:t>
      </w:r>
      <w:r>
        <w:rPr/>
        <w:br/>
      </w:r>
      <w:r>
        <w:rPr>
          <w:rStyle w:val="VerbatimChar"/>
        </w:rPr>
        <w:t>T140    WRITE_DONE  - All data written, responses received</w:t>
      </w:r>
      <w:r>
        <w:rPr/>
        <w:br/>
      </w:r>
      <w:r>
        <w:rPr>
          <w:rStyle w:val="VerbatimChar"/>
        </w:rPr>
        <w:t>T141    COMPLETE    - Channel complete, back to IDLE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30" w:name="monitoring-interface"/>
      <w:bookmarkStart w:id="431" w:name="example-event-sequ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0"/>
      <w:bookmarkEnd w:id="431"/>
    </w:p>
    <w:p>
      <w:pPr>
        <w:pStyle w:val="Heading1"/>
        <w:shd w:val="clear" w:color="auto" w:fill="404040"/>
        <w:spacing w:before="360" w:after="120"/>
        <w:rPr/>
      </w:pPr>
      <w:bookmarkStart w:id="432" w:name="__RefHeading___Toc23816_591603030"/>
      <w:bookmarkStart w:id="433" w:name="throughput-targets"/>
      <w:bookmarkEnd w:id="432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Throughput Targets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4" w:name="__RefHeading___Toc23818_591603030"/>
      <w:bookmarkStart w:id="435" w:name="theoretical-maximum-1"/>
      <w:bookmarkEnd w:id="434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Theoretical Maximum</w:t>
      </w:r>
    </w:p>
    <w:p>
      <w:pPr>
        <w:pStyle w:val="Heading3"/>
        <w:spacing w:before="200" w:after="80"/>
        <w:rPr/>
      </w:pPr>
      <w:bookmarkStart w:id="436" w:name="__RefHeading___Toc23820_591603030"/>
      <w:bookmarkEnd w:id="436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Per-Interface Bandwidth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Bandwidth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  <w:bookmarkStart w:id="437" w:name="per-interface-bandwidth"/>
            <w:bookmarkEnd w:id="437"/>
          </w:p>
        </w:tc>
      </w:tr>
    </w:tbl>
    <w:p>
      <w:pPr>
        <w:pStyle w:val="Heading3"/>
        <w:spacing w:before="200" w:after="80"/>
        <w:rPr/>
      </w:pPr>
      <w:bookmarkStart w:id="438" w:name="__RefHeading___Toc23822_591603030"/>
      <w:bookmarkEnd w:id="438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Aggregate Bandwidth</w:t>
      </w:r>
    </w:p>
    <w:p>
      <w:pPr>
        <w:pStyle w:val="Compact"/>
        <w:numPr>
          <w:ilvl w:val="0"/>
          <w:numId w:val="226"/>
        </w:numPr>
        <w:rPr/>
      </w:pPr>
      <w:r>
        <w:rPr>
          <w:b/>
          <w:bCs/>
        </w:rPr>
        <w:t>Bidirectional:</w:t>
      </w:r>
      <w:r>
        <w:rPr/>
        <w:t xml:space="preserve"> 25.6 GB/s (simultaneous read + write)</w:t>
      </w:r>
    </w:p>
    <w:p>
      <w:pPr>
        <w:pStyle w:val="Compact"/>
        <w:numPr>
          <w:ilvl w:val="0"/>
          <w:numId w:val="227"/>
        </w:numPr>
        <w:rPr/>
      </w:pPr>
      <w:r>
        <w:rPr>
          <w:b/>
          <w:bCs/>
        </w:rPr>
        <w:t>Descriptor Overhead:</w:t>
      </w:r>
      <w:r>
        <w:rPr/>
        <w:t xml:space="preserve"> ~0.1% for large transfers</w:t>
      </w:r>
    </w:p>
    <w:p>
      <w:pPr>
        <w:pStyle w:val="Normal"/>
        <w:rPr/>
      </w:pPr>
      <w:bookmarkStart w:id="439" w:name="theoretical-maximum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0" w:name="__RefHeading___Toc23824_591603030"/>
      <w:bookmarkStart w:id="441" w:name="practical-throughput"/>
      <w:bookmarkEnd w:id="440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Practical Throughput</w:t>
      </w:r>
    </w:p>
    <w:p>
      <w:pPr>
        <w:pStyle w:val="Heading3"/>
        <w:spacing w:before="200" w:after="80"/>
        <w:rPr/>
      </w:pPr>
      <w:bookmarkStart w:id="442" w:name="__RefHeading___Toc23826_591603030"/>
      <w:bookmarkEnd w:id="442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Single-Channel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Efficiency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Effective Bandwidth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sequential (&gt;1MB)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 sequential (64KB-1MB)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85-95%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10.8-12.0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Small sequential (4KB-64KB)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70-85%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9.0-10.8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Very small (&lt;4KB)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40-70%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5.0-9.0 GB/s</w:t>
            </w:r>
            <w:bookmarkStart w:id="443" w:name="single-channel-performance"/>
            <w:bookmarkEnd w:id="443"/>
          </w:p>
        </w:tc>
      </w:tr>
    </w:tbl>
    <w:p>
      <w:pPr>
        <w:pStyle w:val="Heading3"/>
        <w:spacing w:before="200" w:after="80"/>
        <w:rPr/>
      </w:pPr>
      <w:bookmarkStart w:id="444" w:name="__RefHeading___Toc23828_591603030"/>
      <w:bookmarkEnd w:id="444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Multi-Channel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Per-Channel BW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Aggregate BW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Aggregate limited by shared AXI masters. Individual channel throughput scales inversely with active channel count.</w:t>
      </w:r>
    </w:p>
    <w:p>
      <w:pPr>
        <w:pStyle w:val="Normal"/>
        <w:rPr/>
      </w:pPr>
      <w:bookmarkStart w:id="445" w:name="practical-throughp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6" w:name="__RefHeading___Toc23830_591603030"/>
      <w:bookmarkStart w:id="447" w:name="throughput-limiting-factors"/>
      <w:bookmarkEnd w:id="446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Throughput Limiting Factors</w:t>
      </w:r>
    </w:p>
    <w:p>
      <w:pPr>
        <w:pStyle w:val="Heading3"/>
        <w:spacing w:before="200" w:after="80"/>
        <w:rPr/>
      </w:pPr>
      <w:bookmarkStart w:id="448" w:name="__RefHeading___Toc23832_591603030"/>
      <w:bookmarkEnd w:id="448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Memory System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Reduces efficiency for small transfers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deeper outstanding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bandwidth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limit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STREAM to memory capability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Interconnect contention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 impact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configuration</w:t>
            </w:r>
            <w:bookmarkStart w:id="449" w:name="memory-system-factors"/>
            <w:bookmarkEnd w:id="449"/>
          </w:p>
        </w:tc>
      </w:tr>
    </w:tbl>
    <w:p>
      <w:pPr>
        <w:pStyle w:val="Heading3"/>
        <w:spacing w:before="200" w:after="80"/>
        <w:rPr/>
      </w:pPr>
      <w:bookmarkStart w:id="450" w:name="__RefHeading___Toc23834_591603030"/>
      <w:bookmarkEnd w:id="450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STREAM Internal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per descriptor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longer transfers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Limits outstanding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adequate depth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penalty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active channels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splitting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boundary crossings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 transfers</w:t>
            </w:r>
          </w:p>
        </w:tc>
      </w:tr>
    </w:tbl>
    <w:p>
      <w:pPr>
        <w:pStyle w:val="Normal"/>
        <w:rPr/>
      </w:pPr>
      <w:bookmarkStart w:id="451" w:name="throughput-limiting-facto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2" w:name="__RefHeading___Toc23836_591603030"/>
      <w:bookmarkStart w:id="453" w:name="performance-targets"/>
      <w:bookmarkEnd w:id="452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Performance Targets</w:t>
      </w:r>
    </w:p>
    <w:p>
      <w:pPr>
        <w:pStyle w:val="Heading3"/>
        <w:spacing w:before="200" w:after="80"/>
        <w:rPr/>
      </w:pPr>
      <w:bookmarkStart w:id="454" w:name="__RefHeading___Toc23838_591603030"/>
      <w:bookmarkEnd w:id="454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Design Targets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73"/>
        <w:gridCol w:w="2773"/>
        <w:gridCol w:w="3814"/>
      </w:tblGrid>
      <w:tr>
        <w:trPr/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Peak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direction, ideal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Sustained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&gt;11.0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transfers, single channel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 aggregate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&gt;10.0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channels active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Small transfer efficiency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&gt;50%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transfers</w:t>
            </w:r>
            <w:bookmarkStart w:id="455" w:name="design-targets"/>
            <w:bookmarkEnd w:id="455"/>
          </w:p>
        </w:tc>
      </w:tr>
    </w:tbl>
    <w:p>
      <w:pPr>
        <w:pStyle w:val="Heading3"/>
        <w:spacing w:before="200" w:after="80"/>
        <w:rPr/>
      </w:pPr>
      <w:bookmarkStart w:id="456" w:name="__RefHeading___Toc23840_591603030"/>
      <w:bookmarkEnd w:id="456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Verification Criteria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Pass Criteria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read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write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64KB scatter (4x16KB)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&gt;80%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× 100 descriptors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&gt;60% efficiency</w:t>
            </w:r>
          </w:p>
        </w:tc>
      </w:tr>
    </w:tbl>
    <w:p>
      <w:pPr>
        <w:pStyle w:val="Normal"/>
        <w:rPr/>
      </w:pPr>
      <w:bookmarkStart w:id="457" w:name="performance-targe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8" w:name="__RefHeading___Toc23842_591603030"/>
      <w:bookmarkStart w:id="459" w:name="descriptor-chain-efficiency"/>
      <w:bookmarkEnd w:id="458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Descriptor Chain Efficiency</w:t>
      </w:r>
    </w:p>
    <w:p>
      <w:pPr>
        <w:pStyle w:val="Heading3"/>
        <w:spacing w:before="200" w:after="80"/>
        <w:rPr/>
      </w:pPr>
      <w:bookmarkStart w:id="460" w:name="__RefHeading___Toc23844_591603030"/>
      <w:bookmarkEnd w:id="460"/>
      <w:r>
        <w:rPr>
          <w:rStyle w:val="SectionNumber"/>
          <w:b/>
          <w:color w:val="404040"/>
          <w:sz w:val="24"/>
        </w:rPr>
        <w:t>15.5.1</w:t>
      </w:r>
      <w:r>
        <w:rPr>
          <w:b/>
          <w:color w:val="404040"/>
          <w:sz w:val="24"/>
        </w:rPr>
        <w:tab/>
        <w:t>Descriptor Overhead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 Fetches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(100 chained)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0.5%</w:t>
            </w:r>
            <w:bookmarkStart w:id="461" w:name="descriptor-overhead"/>
            <w:bookmarkEnd w:id="461"/>
          </w:p>
        </w:tc>
      </w:tr>
    </w:tbl>
    <w:p>
      <w:pPr>
        <w:pStyle w:val="Heading3"/>
        <w:spacing w:before="200" w:after="80"/>
        <w:rPr/>
      </w:pPr>
      <w:bookmarkStart w:id="462" w:name="__RefHeading___Toc23846_591603030"/>
      <w:bookmarkEnd w:id="462"/>
      <w:r>
        <w:rPr>
          <w:rStyle w:val="SectionNumber"/>
          <w:b/>
          <w:color w:val="404040"/>
          <w:sz w:val="24"/>
        </w:rPr>
        <w:t>15.5.2</w:t>
      </w:r>
      <w:r>
        <w:rPr>
          <w:b/>
          <w:color w:val="404040"/>
          <w:sz w:val="24"/>
        </w:rPr>
        <w:tab/>
        <w:t>Chaining Efficiency</w:t>
      </w:r>
    </w:p>
    <w:p>
      <w:pPr>
        <w:pStyle w:val="FirstParagraph"/>
        <w:rPr/>
      </w:pPr>
      <w:r>
        <w:rPr>
          <w:sz w:val="20"/>
        </w:rPr>
        <w:t>For chained descriptors, next descriptor fetch can overlap with current transfer:</w:t>
      </w:r>
    </w:p>
    <w:p>
      <w:pPr>
        <w:pStyle w:val="SourceCode"/>
        <w:rPr/>
      </w:pPr>
      <w:r>
        <w:rPr>
          <w:rStyle w:val="VerbatimChar"/>
        </w:rPr>
        <w:t>Desc 0: [Fetch][-----Transfer 0-----]</w:t>
      </w:r>
      <w:r>
        <w:rPr/>
        <w:br/>
      </w:r>
      <w:r>
        <w:rPr>
          <w:rStyle w:val="VerbatimChar"/>
        </w:rPr>
        <w:t>Desc 1:             [Fetch][-----Transfer 1-----]</w:t>
      </w:r>
      <w:r>
        <w:rPr/>
        <w:br/>
      </w:r>
      <w:r>
        <w:rPr>
          <w:rStyle w:val="VerbatimChar"/>
        </w:rPr>
        <w:t>Desc 2:                         [Fetch][-----Transfer 2-----]</w:t>
      </w:r>
    </w:p>
    <w:p>
      <w:pPr>
        <w:pStyle w:val="FirstParagraph"/>
        <w:rPr/>
      </w:pPr>
      <w:r>
        <w:rPr>
          <w:sz w:val="20"/>
        </w:rPr>
        <w:t>This pipelining minimizes chaining overhead for continuous transfers.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63" w:name="throughput-targets"/>
      <w:bookmarkStart w:id="464" w:name="descriptor-chain-effici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3"/>
      <w:bookmarkEnd w:id="464"/>
    </w:p>
    <w:p>
      <w:pPr>
        <w:pStyle w:val="Heading1"/>
        <w:shd w:val="clear" w:color="auto" w:fill="404040"/>
        <w:spacing w:before="360" w:after="120"/>
        <w:rPr/>
      </w:pPr>
      <w:bookmarkStart w:id="465" w:name="__RefHeading___Toc23848_591603030"/>
      <w:bookmarkStart w:id="466" w:name="latency-characteristics"/>
      <w:bookmarkEnd w:id="465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Latency Characteristics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7" w:name="__RefHeading___Toc23850_591603030"/>
      <w:bookmarkStart w:id="468" w:name="latency-components"/>
      <w:bookmarkEnd w:id="467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Latency Components</w:t>
      </w:r>
    </w:p>
    <w:p>
      <w:pPr>
        <w:pStyle w:val="Heading3"/>
        <w:spacing w:before="200" w:after="80"/>
        <w:rPr/>
      </w:pPr>
      <w:bookmarkStart w:id="469" w:name="__RefHeading___Toc23852_591603030"/>
      <w:bookmarkEnd w:id="469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End-to-End Latency Breakdown</w:t>
      </w:r>
    </w:p>
    <w:p>
      <w:pPr>
        <w:pStyle w:val="FirstParagraph"/>
        <w:rPr/>
      </w:pPr>
      <w:r>
        <w:rPr>
          <w:sz w:val="20"/>
        </w:rPr>
        <w:t>For a single-descriptor transfer (kick-off to completion):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write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transaction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 dependent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pipeline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contention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AR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memory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AW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+ 5-20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response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handling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update, IRQ</w:t>
            </w:r>
            <w:bookmarkStart w:id="470" w:name="end-to-end-latency-breakdown"/>
            <w:bookmarkEnd w:id="470"/>
          </w:p>
        </w:tc>
      </w:tr>
    </w:tbl>
    <w:p>
      <w:pPr>
        <w:pStyle w:val="Heading3"/>
        <w:spacing w:before="200" w:after="80"/>
        <w:rPr/>
      </w:pPr>
      <w:bookmarkStart w:id="471" w:name="__RefHeading___Toc23854_591603030"/>
      <w:bookmarkEnd w:id="471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Total Latency Formula</w:t>
      </w:r>
    </w:p>
    <w:p>
      <w:pPr>
        <w:pStyle w:val="SourceCode"/>
        <w:rPr/>
      </w:pPr>
      <w:r>
        <w:rPr>
          <w:rStyle w:val="VerbatimChar"/>
        </w:rPr>
        <w:t>Latency = T_apb + T_desc_fetch + T_parse + T_arb + T_read + T_write + T_complete</w:t>
      </w:r>
      <w:r>
        <w:rPr/>
        <w:br/>
        <w:br/>
      </w:r>
      <w:r>
        <w:rPr>
          <w:rStyle w:val="VerbatimChar"/>
        </w:rPr>
        <w:t>Where:</w:t>
      </w:r>
      <w:r>
        <w:rPr/>
        <w:br/>
      </w:r>
      <w:r>
        <w:rPr>
          <w:rStyle w:val="VerbatimChar"/>
        </w:rPr>
        <w:t xml:space="preserve">  T_apb        = 3 cycles (fixed)</w:t>
      </w:r>
      <w:r>
        <w:rPr/>
        <w:br/>
      </w:r>
      <w:r>
        <w:rPr>
          <w:rStyle w:val="VerbatimChar"/>
        </w:rPr>
        <w:t xml:space="preserve">  T_desc_fetch = Memory_latency + 10 cycles</w:t>
      </w:r>
      <w:r>
        <w:rPr/>
        <w:br/>
      </w:r>
      <w:r>
        <w:rPr>
          <w:rStyle w:val="VerbatimChar"/>
        </w:rPr>
        <w:t xml:space="preserve">  T_parse      = 3 cycles (fixed)</w:t>
      </w:r>
      <w:r>
        <w:rPr/>
        <w:br/>
      </w:r>
      <w:r>
        <w:rPr>
          <w:rStyle w:val="VerbatimChar"/>
        </w:rPr>
        <w:t xml:space="preserve">  T_arb        = 0 to N (contention dependent)</w:t>
      </w:r>
      <w:r>
        <w:rPr/>
        <w:br/>
      </w:r>
      <w:r>
        <w:rPr>
          <w:rStyle w:val="VerbatimChar"/>
        </w:rPr>
        <w:t xml:space="preserve">  T_read       = Memory_latency + (Transfer_length / Beats_per_burst) * Burst_overhead + Transfer_length</w:t>
      </w:r>
      <w:r>
        <w:rPr/>
        <w:br/>
      </w:r>
      <w:r>
        <w:rPr>
          <w:rStyle w:val="VerbatimChar"/>
        </w:rPr>
        <w:t xml:space="preserve">  T_write      = Memory_latency + Transfer_length + Response_latency</w:t>
      </w:r>
      <w:r>
        <w:rPr/>
        <w:br/>
      </w:r>
      <w:r>
        <w:rPr>
          <w:rStyle w:val="VerbatimChar"/>
        </w:rPr>
        <w:t xml:space="preserve">  T_complete   = 3 cycles (fixed)</w:t>
      </w:r>
    </w:p>
    <w:p>
      <w:pPr>
        <w:pStyle w:val="Normal"/>
        <w:rPr/>
      </w:pPr>
      <w:bookmarkStart w:id="472" w:name="latency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3" w:name="__RefHeading___Toc23856_591603030"/>
      <w:bookmarkStart w:id="474" w:name="first-byte-latency"/>
      <w:bookmarkEnd w:id="473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First-Byte Latency</w:t>
      </w:r>
    </w:p>
    <w:p>
      <w:pPr>
        <w:pStyle w:val="FirstParagraph"/>
        <w:rPr/>
      </w:pPr>
      <w:r>
        <w:rPr>
          <w:sz w:val="20"/>
        </w:rPr>
        <w:t>Time from kick-off to first data beat arriving at destination: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Cumulative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 +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AR accepted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read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AW + first 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</w:tbl>
    <w:p>
      <w:pPr>
        <w:pStyle w:val="BodyText"/>
        <w:rPr/>
      </w:pPr>
      <w:r>
        <w:rPr>
          <w:sz w:val="20"/>
        </w:rPr>
        <w:t>At 200 MHz: ~400 ns first-byte latency (typical)</w:t>
      </w:r>
    </w:p>
    <w:p>
      <w:pPr>
        <w:pStyle w:val="Normal"/>
        <w:rPr/>
      </w:pPr>
      <w:bookmarkStart w:id="475" w:name="first-byte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6" w:name="__RefHeading___Toc23858_591603030"/>
      <w:bookmarkStart w:id="477" w:name="latency-by-transfer-size"/>
      <w:bookmarkEnd w:id="476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Latency by Transfer Size</w:t>
      </w:r>
    </w:p>
    <w:p>
      <w:pPr>
        <w:pStyle w:val="Heading3"/>
        <w:spacing w:before="200" w:after="80"/>
        <w:rPr/>
      </w:pPr>
      <w:bookmarkStart w:id="478" w:name="__RefHeading___Toc23860_591603030"/>
      <w:bookmarkEnd w:id="478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Small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bytes (1 beat)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bytes (4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(16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~130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(64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~180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35%</w:t>
            </w:r>
            <w:bookmarkStart w:id="479" w:name="small-transfers"/>
            <w:bookmarkEnd w:id="479"/>
          </w:p>
        </w:tc>
      </w:tr>
    </w:tbl>
    <w:p>
      <w:pPr>
        <w:pStyle w:val="Heading3"/>
        <w:spacing w:before="200" w:after="80"/>
        <w:rPr/>
      </w:pPr>
      <w:bookmarkStart w:id="480" w:name="__RefHeading___Toc23862_591603030"/>
      <w:bookmarkEnd w:id="480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Large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 (256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 (1024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 (4096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 (16384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~17000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</w:tr>
    </w:tbl>
    <w:p>
      <w:pPr>
        <w:pStyle w:val="Normal"/>
        <w:rPr/>
      </w:pPr>
      <w:bookmarkStart w:id="481" w:name="latency-by-transfer-siz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2" w:name="__RefHeading___Toc23864_591603030"/>
      <w:bookmarkStart w:id="483" w:name="latency-variability"/>
      <w:bookmarkEnd w:id="482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Latency Variability</w:t>
      </w:r>
    </w:p>
    <w:p>
      <w:pPr>
        <w:pStyle w:val="Heading3"/>
        <w:spacing w:before="200" w:after="80"/>
        <w:rPr/>
      </w:pPr>
      <w:bookmarkStart w:id="484" w:name="__RefHeading___Toc23866_591603030"/>
      <w:bookmarkEnd w:id="484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Sources of Variability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system 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interconnect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5-50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arbitration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2-5 cycles</w:t>
            </w:r>
            <w:bookmarkStart w:id="485" w:name="sources-of-variability"/>
            <w:bookmarkEnd w:id="485"/>
          </w:p>
        </w:tc>
      </w:tr>
    </w:tbl>
    <w:p>
      <w:pPr>
        <w:pStyle w:val="Heading3"/>
        <w:spacing w:before="200" w:after="80"/>
        <w:rPr/>
      </w:pPr>
      <w:bookmarkStart w:id="486" w:name="__RefHeading___Toc23868_591603030"/>
      <w:bookmarkEnd w:id="486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Worst-Case Latency</w:t>
      </w:r>
    </w:p>
    <w:p>
      <w:pPr>
        <w:pStyle w:val="FirstParagraph"/>
        <w:rPr/>
      </w:pPr>
      <w:r>
        <w:rPr>
          <w:sz w:val="20"/>
        </w:rPr>
        <w:t>Conditions for worst-case latency:</w:t>
      </w:r>
    </w:p>
    <w:p>
      <w:pPr>
        <w:pStyle w:val="Compact"/>
        <w:numPr>
          <w:ilvl w:val="0"/>
          <w:numId w:val="228"/>
        </w:numPr>
        <w:rPr/>
      </w:pPr>
      <w:r>
        <w:rPr/>
        <w:t>All 8 channels active (maximum arbitration delay)</w:t>
      </w:r>
    </w:p>
    <w:p>
      <w:pPr>
        <w:pStyle w:val="Compact"/>
        <w:numPr>
          <w:ilvl w:val="0"/>
          <w:numId w:val="229"/>
        </w:numPr>
        <w:rPr/>
      </w:pPr>
      <w:r>
        <w:rPr/>
        <w:t>Memory system fully loaded (maximum memory latency)</w:t>
      </w:r>
    </w:p>
    <w:p>
      <w:pPr>
        <w:pStyle w:val="Compact"/>
        <w:numPr>
          <w:ilvl w:val="0"/>
          <w:numId w:val="230"/>
        </w:numPr>
        <w:rPr/>
      </w:pPr>
      <w:r>
        <w:rPr/>
        <w:t>Small transfer size (maximum overhead ratio)</w:t>
      </w:r>
    </w:p>
    <w:p>
      <w:pPr>
        <w:pStyle w:val="Compact"/>
        <w:numPr>
          <w:ilvl w:val="0"/>
          <w:numId w:val="231"/>
        </w:numPr>
        <w:rPr/>
      </w:pPr>
      <w:r>
        <w:rPr/>
        <w:t>Low priority descriptor (maximum wait time)</w:t>
      </w:r>
    </w:p>
    <w:p>
      <w:pPr>
        <w:pStyle w:val="FirstParagraph"/>
        <w:rPr/>
      </w:pPr>
      <w:r>
        <w:rPr>
          <w:sz w:val="20"/>
        </w:rPr>
        <w:t>Under these conditions, first-byte latency could exceed 1000 cycles.</w:t>
      </w:r>
    </w:p>
    <w:p>
      <w:pPr>
        <w:pStyle w:val="Normal"/>
        <w:rPr/>
      </w:pPr>
      <w:bookmarkStart w:id="487" w:name="latency-vari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8" w:name="__RefHeading___Toc23870_591603030"/>
      <w:bookmarkStart w:id="489" w:name="latency-optimization"/>
      <w:bookmarkEnd w:id="488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Latency Optimization</w:t>
      </w:r>
    </w:p>
    <w:p>
      <w:pPr>
        <w:pStyle w:val="Heading3"/>
        <w:spacing w:before="200" w:after="80"/>
        <w:rPr/>
      </w:pPr>
      <w:bookmarkStart w:id="490" w:name="__RefHeading___Toc23872_591603030"/>
      <w:bookmarkEnd w:id="490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Software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Recommendation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Benefit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larger transfers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Better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Minimize active 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higher priority for latency-sensitive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Earlier service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Pre-stage descriptors in cache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Faster fetch</w:t>
            </w:r>
            <w:bookmarkStart w:id="491" w:name="software-recommendations"/>
            <w:bookmarkEnd w:id="491"/>
          </w:p>
        </w:tc>
      </w:tr>
    </w:tbl>
    <w:p>
      <w:pPr>
        <w:pStyle w:val="Heading3"/>
        <w:spacing w:before="200" w:after="80"/>
        <w:rPr/>
      </w:pPr>
      <w:bookmarkStart w:id="492" w:name="__RefHeading___Toc23874_591603030"/>
      <w:bookmarkEnd w:id="492"/>
      <w:r>
        <w:rPr>
          <w:rStyle w:val="SectionNumber"/>
          <w:b/>
          <w:color w:val="404040"/>
          <w:sz w:val="24"/>
        </w:rPr>
        <w:t>16.5.2</w:t>
      </w:r>
      <w:r>
        <w:rPr>
          <w:b/>
          <w:color w:val="404040"/>
          <w:sz w:val="24"/>
        </w:rPr>
        <w:tab/>
        <w:t>Hardware Configuration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Setting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Increase outstanding limit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Hide memory 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descriptor prefetch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chaining overhead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larger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 longer bursts</w:t>
            </w:r>
          </w:p>
        </w:tc>
      </w:tr>
    </w:tbl>
    <w:p>
      <w:pPr>
        <w:pStyle w:val="Normal"/>
        <w:rPr/>
      </w:pPr>
      <w:bookmarkStart w:id="493" w:name="latency-optimiz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4" w:name="__RefHeading___Toc23876_591603030"/>
      <w:bookmarkStart w:id="495" w:name="interrupt-latency"/>
      <w:bookmarkEnd w:id="494"/>
      <w:r>
        <w:rPr>
          <w:rStyle w:val="SectionNumber"/>
          <w:b/>
          <w:color w:val="228B22"/>
          <w:sz w:val="28"/>
        </w:rPr>
        <w:t>16.6</w:t>
      </w:r>
      <w:r>
        <w:rPr>
          <w:b/>
          <w:color w:val="228B22"/>
          <w:sz w:val="28"/>
        </w:rPr>
        <w:tab/>
        <w:t>Interrupt Latency</w:t>
      </w:r>
    </w:p>
    <w:p>
      <w:pPr>
        <w:pStyle w:val="FirstParagraph"/>
        <w:rPr/>
      </w:pPr>
      <w:r>
        <w:rPr>
          <w:sz w:val="20"/>
        </w:rPr>
        <w:t>Time from transfer completion to interrupt assertion: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write response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register update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assertion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 cycles</w:t>
            </w:r>
          </w:p>
        </w:tc>
      </w:tr>
    </w:tbl>
    <w:p>
      <w:pPr>
        <w:pStyle w:val="BodyText"/>
        <w:rPr/>
      </w:pPr>
      <w:r>
        <w:rPr>
          <w:sz w:val="20"/>
        </w:rPr>
        <w:t>At 200 MHz: 20 ns from completion to interrupt.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96" w:name="latency-characteristics"/>
      <w:bookmarkStart w:id="497" w:name="interrupt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6"/>
      <w:bookmarkEnd w:id="497"/>
    </w:p>
    <w:p>
      <w:pPr>
        <w:pStyle w:val="Heading1"/>
        <w:shd w:val="clear" w:color="auto" w:fill="404040"/>
        <w:spacing w:before="360" w:after="120"/>
        <w:rPr/>
      </w:pPr>
      <w:bookmarkStart w:id="498" w:name="__RefHeading___Toc23878_591603030"/>
      <w:bookmarkStart w:id="499" w:name="resource-estimates"/>
      <w:bookmarkEnd w:id="498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Resource Estimates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0" w:name="__RefHeading___Toc23880_591603030"/>
      <w:bookmarkStart w:id="501" w:name="fpga-resource-summary"/>
      <w:bookmarkEnd w:id="500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FPGA Resource Summary</w:t>
      </w:r>
    </w:p>
    <w:p>
      <w:pPr>
        <w:pStyle w:val="FirstParagraph"/>
        <w:rPr/>
      </w:pPr>
      <w:r>
        <w:rPr>
          <w:sz w:val="20"/>
        </w:rPr>
        <w:t>Estimates for typical configuration (8 channels, 512-bit data width, 4096-entry SRAM):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/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15,000 - 25,000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and control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20,000 - 30,000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and 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 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40 - 60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DSP usage</w:t>
            </w:r>
          </w:p>
        </w:tc>
      </w:tr>
    </w:tbl>
    <w:p>
      <w:pPr>
        <w:pStyle w:val="Normal"/>
        <w:rPr/>
      </w:pPr>
      <w:bookmarkStart w:id="502" w:name="fpga-resourc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3" w:name="__RefHeading___Toc23882_591603030"/>
      <w:bookmarkStart w:id="504" w:name="resource-breakdown-by-block"/>
      <w:bookmarkEnd w:id="503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Resource Breakdown by Block</w:t>
      </w:r>
    </w:p>
    <w:p>
      <w:pPr>
        <w:pStyle w:val="Heading3"/>
        <w:spacing w:before="200" w:after="80"/>
        <w:rPr/>
      </w:pPr>
      <w:bookmarkStart w:id="505" w:name="__RefHeading___Toc23884_591603030"/>
      <w:bookmarkEnd w:id="505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APB Configuration Slave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500 - 800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400 - 600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  <w:bookmarkStart w:id="506" w:name="apb-configuration-slave"/>
            <w:bookmarkEnd w:id="506"/>
          </w:p>
        </w:tc>
      </w:tr>
    </w:tbl>
    <w:p>
      <w:pPr>
        <w:pStyle w:val="Heading3"/>
        <w:spacing w:before="200" w:after="80"/>
        <w:rPr/>
      </w:pPr>
      <w:bookmarkStart w:id="507" w:name="__RefHeading___Toc23886_591603030"/>
      <w:bookmarkEnd w:id="507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Descriptor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1,500 - 2,500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1,000 - 1,500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(descriptor FIFO)</w:t>
            </w:r>
          </w:p>
        </w:tc>
      </w:tr>
    </w:tbl>
    <w:p>
      <w:pPr>
        <w:pStyle w:val="Heading3"/>
        <w:spacing w:before="200" w:after="80"/>
        <w:rPr/>
      </w:pPr>
      <w:bookmarkStart w:id="508" w:name="__RefHeading___Toc23888_591603030"/>
      <w:bookmarkEnd w:id="508"/>
      <w:r>
        <w:rPr>
          <w:rStyle w:val="SectionNumber"/>
          <w:b/>
          <w:color w:val="404040"/>
          <w:sz w:val="24"/>
        </w:rPr>
        <w:t>17.2.3</w:t>
      </w:r>
      <w:r>
        <w:rPr>
          <w:b/>
          <w:color w:val="404040"/>
          <w:sz w:val="24"/>
        </w:rPr>
        <w:tab/>
        <w:t>Scheduler (8 channels)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3,000 - 5,000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4,000 - 6,000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09" w:name="__RefHeading___Toc23890_591603030"/>
      <w:bookmarkEnd w:id="509"/>
      <w:r>
        <w:rPr>
          <w:rStyle w:val="SectionNumber"/>
          <w:b/>
          <w:color w:val="404040"/>
          <w:sz w:val="24"/>
        </w:rPr>
        <w:t>17.2.4</w:t>
      </w:r>
      <w:r>
        <w:rPr>
          <w:b/>
          <w:color w:val="404040"/>
          <w:sz w:val="24"/>
        </w:rPr>
        <w:tab/>
        <w:t>Channel Arbiter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500 - 1,000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200 - 400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0" w:name="__RefHeading___Toc23892_591603030"/>
      <w:bookmarkEnd w:id="510"/>
      <w:r>
        <w:rPr>
          <w:rStyle w:val="SectionNumber"/>
          <w:b/>
          <w:color w:val="404040"/>
          <w:sz w:val="24"/>
        </w:rPr>
        <w:t>17.2.5</w:t>
      </w:r>
      <w:r>
        <w:rPr>
          <w:b/>
          <w:color w:val="404040"/>
          <w:sz w:val="24"/>
        </w:rPr>
        <w:tab/>
        <w:t>AXI Read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1" w:name="__RefHeading___Toc23894_591603030"/>
      <w:bookmarkEnd w:id="511"/>
      <w:r>
        <w:rPr>
          <w:rStyle w:val="SectionNumber"/>
          <w:b/>
          <w:color w:val="404040"/>
          <w:sz w:val="24"/>
        </w:rPr>
        <w:t>17.2.6</w:t>
      </w:r>
      <w:r>
        <w:rPr>
          <w:b/>
          <w:color w:val="404040"/>
          <w:sz w:val="24"/>
        </w:rPr>
        <w:tab/>
        <w:t>SRAM Buffer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32 - 64 (depth/width dependent)</w:t>
            </w:r>
          </w:p>
        </w:tc>
      </w:tr>
    </w:tbl>
    <w:p>
      <w:pPr>
        <w:pStyle w:val="Heading3"/>
        <w:spacing w:before="200" w:after="80"/>
        <w:rPr/>
      </w:pPr>
      <w:bookmarkStart w:id="512" w:name="__RefHeading___Toc23896_591603030"/>
      <w:bookmarkEnd w:id="512"/>
      <w:r>
        <w:rPr>
          <w:rStyle w:val="SectionNumber"/>
          <w:b/>
          <w:color w:val="404040"/>
          <w:sz w:val="24"/>
        </w:rPr>
        <w:t>17.2.7</w:t>
      </w:r>
      <w:r>
        <w:rPr>
          <w:b/>
          <w:color w:val="404040"/>
          <w:sz w:val="24"/>
        </w:rPr>
        <w:tab/>
        <w:t>AXI Write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3" w:name="__RefHeading___Toc23898_591603030"/>
      <w:bookmarkEnd w:id="513"/>
      <w:r>
        <w:rPr>
          <w:rStyle w:val="SectionNumber"/>
          <w:b/>
          <w:color w:val="404040"/>
          <w:sz w:val="24"/>
        </w:rPr>
        <w:t>17.2.8</w:t>
      </w:r>
      <w:r>
        <w:rPr>
          <w:b/>
          <w:color w:val="404040"/>
          <w:sz w:val="24"/>
        </w:rPr>
        <w:tab/>
        <w:t>MonBus Reporter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800 - 1,200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600 - 900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(event FIFO)</w:t>
            </w:r>
          </w:p>
        </w:tc>
      </w:tr>
    </w:tbl>
    <w:p>
      <w:pPr>
        <w:pStyle w:val="Normal"/>
        <w:rPr/>
      </w:pPr>
      <w:bookmarkStart w:id="514" w:name="resource-breakdown-by-blo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5" w:name="__RefHeading___Toc23900_591603030"/>
      <w:bookmarkStart w:id="516" w:name="sram-sizing"/>
      <w:bookmarkEnd w:id="515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SRAM Sizing</w:t>
      </w:r>
    </w:p>
    <w:p>
      <w:pPr>
        <w:pStyle w:val="FirstParagraph"/>
        <w:rPr/>
      </w:pPr>
      <w:r>
        <w:rPr>
          <w:sz w:val="20"/>
        </w:rPr>
        <w:t>SRAM buffer size depends on configuration: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(18Kb)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(36Kb)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1024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2048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/>
      </w:pPr>
      <w:bookmarkStart w:id="517" w:name="sram-siz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8" w:name="__RefHeading___Toc23902_591603030"/>
      <w:bookmarkStart w:id="519" w:name="scaling-with-parameters"/>
      <w:bookmarkEnd w:id="518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Scaling with Parameters</w:t>
      </w:r>
    </w:p>
    <w:p>
      <w:pPr>
        <w:pStyle w:val="Heading3"/>
        <w:spacing w:before="200" w:after="80"/>
        <w:rPr/>
      </w:pPr>
      <w:bookmarkStart w:id="520" w:name="__RefHeading___Toc23904_591603030"/>
      <w:bookmarkEnd w:id="520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Channel Count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+2,400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+5,600</w:t>
            </w:r>
            <w:bookmarkStart w:id="521" w:name="channel-count-impact"/>
            <w:bookmarkEnd w:id="521"/>
          </w:p>
        </w:tc>
      </w:tr>
    </w:tbl>
    <w:p>
      <w:pPr>
        <w:pStyle w:val="Heading3"/>
        <w:spacing w:before="200" w:after="80"/>
        <w:rPr/>
      </w:pPr>
      <w:bookmarkStart w:id="522" w:name="__RefHeading___Toc23906_591603030"/>
      <w:bookmarkEnd w:id="522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Data Width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Delta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-30%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-40%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-75%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-20%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-50%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</w:tbl>
    <w:p>
      <w:pPr>
        <w:pStyle w:val="Normal"/>
        <w:rPr/>
      </w:pPr>
      <w:bookmarkStart w:id="523" w:name="scaling-with-paramete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4" w:name="__RefHeading___Toc23908_591603030"/>
      <w:bookmarkStart w:id="525" w:name="asic-estimates"/>
      <w:bookmarkEnd w:id="524"/>
      <w:r>
        <w:rPr>
          <w:rStyle w:val="SectionNumber"/>
          <w:b/>
          <w:color w:val="228B22"/>
          <w:sz w:val="28"/>
        </w:rPr>
        <w:t>17.5</w:t>
      </w:r>
      <w:r>
        <w:rPr>
          <w:b/>
          <w:color w:val="228B22"/>
          <w:sz w:val="28"/>
        </w:rPr>
        <w:tab/>
        <w:t>ASIC Estimates</w:t>
      </w:r>
    </w:p>
    <w:p>
      <w:pPr>
        <w:pStyle w:val="FirstParagraph"/>
        <w:rPr/>
      </w:pPr>
      <w:r>
        <w:rPr>
          <w:sz w:val="20"/>
        </w:rPr>
        <w:t>For 28nm technology node (typical):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 Count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200K - 350K gates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0.2 - 0.4 mm2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0.1 - 0.2 mm2 (4096x512)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0.3 - 0.6 mm2</w:t>
            </w:r>
          </w:p>
        </w:tc>
      </w:tr>
    </w:tbl>
    <w:p>
      <w:pPr>
        <w:pStyle w:val="Heading3"/>
        <w:spacing w:before="200" w:after="80"/>
        <w:rPr/>
      </w:pPr>
      <w:bookmarkStart w:id="526" w:name="__RefHeading___Toc23910_591603030"/>
      <w:bookmarkEnd w:id="526"/>
      <w:r>
        <w:rPr>
          <w:rStyle w:val="SectionNumber"/>
          <w:b/>
          <w:color w:val="404040"/>
          <w:sz w:val="24"/>
        </w:rPr>
        <w:t>17.5.1</w:t>
      </w:r>
      <w:r>
        <w:rPr>
          <w:b/>
          <w:color w:val="404040"/>
          <w:sz w:val="24"/>
        </w:rPr>
        <w:tab/>
        <w:t>Power Estimates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gated)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running)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10 - 20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channel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50 - 100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150 - 300 mW</w:t>
            </w:r>
          </w:p>
        </w:tc>
      </w:tr>
    </w:tbl>
    <w:p>
      <w:pPr>
        <w:pStyle w:val="Normal"/>
        <w:rPr/>
      </w:pPr>
      <w:bookmarkStart w:id="527" w:name="asic-estim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8" w:name="__RefHeading___Toc23912_591603030"/>
      <w:bookmarkStart w:id="529" w:name="timing-estimates"/>
      <w:bookmarkEnd w:id="528"/>
      <w:r>
        <w:rPr>
          <w:rStyle w:val="SectionNumber"/>
          <w:b/>
          <w:color w:val="228B22"/>
          <w:sz w:val="28"/>
        </w:rPr>
        <w:t>17.6</w:t>
      </w:r>
      <w:r>
        <w:rPr>
          <w:b/>
          <w:color w:val="228B22"/>
          <w:sz w:val="28"/>
        </w:rPr>
        <w:tab/>
        <w:t>Timing Estimates</w:t>
      </w:r>
    </w:p>
    <w:p>
      <w:pPr>
        <w:pStyle w:val="Heading3"/>
        <w:spacing w:before="200" w:after="80"/>
        <w:rPr/>
      </w:pPr>
      <w:bookmarkStart w:id="530" w:name="__RefHeading___Toc23914_591603030"/>
      <w:bookmarkEnd w:id="530"/>
      <w:r>
        <w:rPr>
          <w:rStyle w:val="SectionNumber"/>
          <w:b/>
          <w:color w:val="404040"/>
          <w:sz w:val="24"/>
        </w:rPr>
        <w:t>17.6.1</w:t>
      </w:r>
      <w:r>
        <w:rPr>
          <w:b/>
          <w:color w:val="404040"/>
          <w:sz w:val="24"/>
        </w:rPr>
        <w:tab/>
        <w:t>Target Frequencies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 Fmax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Xilinx Ultrascale+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Intel Agilex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MHz</w:t>
            </w:r>
            <w:bookmarkStart w:id="531" w:name="target-frequencies"/>
            <w:bookmarkEnd w:id="531"/>
          </w:p>
        </w:tc>
      </w:tr>
    </w:tbl>
    <w:p>
      <w:pPr>
        <w:pStyle w:val="Heading3"/>
        <w:spacing w:before="200" w:after="80"/>
        <w:rPr/>
      </w:pPr>
      <w:bookmarkStart w:id="532" w:name="__RefHeading___Toc23916_591603030"/>
      <w:bookmarkEnd w:id="532"/>
      <w:r>
        <w:rPr>
          <w:rStyle w:val="SectionNumber"/>
          <w:b/>
          <w:color w:val="404040"/>
          <w:sz w:val="24"/>
        </w:rPr>
        <w:t>17.6.2</w:t>
      </w:r>
      <w:r>
        <w:rPr>
          <w:b/>
          <w:color w:val="404040"/>
          <w:sz w:val="24"/>
        </w:rPr>
        <w:tab/>
        <w:t>Critical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Concern 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Fully pipelined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read/write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outputs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 decision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encoder depth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combinational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33" w:name="resource-estimates"/>
      <w:bookmarkStart w:id="534" w:name="timing-estim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3"/>
      <w:bookmarkEnd w:id="534"/>
    </w:p>
    <w:p>
      <w:pPr>
        <w:pStyle w:val="Heading1"/>
        <w:shd w:val="clear" w:color="auto" w:fill="404040"/>
        <w:spacing w:before="360" w:after="120"/>
        <w:rPr/>
      </w:pPr>
      <w:bookmarkStart w:id="535" w:name="__RefHeading___Toc23918_591603030"/>
      <w:bookmarkStart w:id="536" w:name="system-requirements"/>
      <w:bookmarkEnd w:id="535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System Requirements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7" w:name="__RefHeading___Toc23920_591603030"/>
      <w:bookmarkStart w:id="538" w:name="interface-requirements"/>
      <w:bookmarkEnd w:id="537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Interface Requirements</w:t>
      </w:r>
    </w:p>
    <w:p>
      <w:pPr>
        <w:pStyle w:val="Heading3"/>
        <w:spacing w:before="200" w:after="80"/>
        <w:rPr/>
      </w:pPr>
      <w:bookmarkStart w:id="539" w:name="__RefHeading___Toc23922_591603030"/>
      <w:bookmarkEnd w:id="539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APB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 or APB4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bits minimum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Synchronous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bookmarkStart w:id="540" w:name="apb-interface"/>
            <w:bookmarkEnd w:id="540"/>
          </w:p>
        </w:tc>
      </w:tr>
    </w:tbl>
    <w:p>
      <w:pPr>
        <w:pStyle w:val="Heading3"/>
        <w:spacing w:before="200" w:after="80"/>
        <w:rPr/>
      </w:pPr>
      <w:bookmarkStart w:id="541" w:name="__RefHeading___Toc23924_591603030"/>
      <w:bookmarkEnd w:id="541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AXI Interfaces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 Data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</w:tbl>
    <w:p>
      <w:pPr>
        <w:pStyle w:val="Heading3"/>
        <w:spacing w:before="200" w:after="80"/>
        <w:rPr/>
      </w:pPr>
      <w:bookmarkStart w:id="542" w:name="__RefHeading___Toc23926_591603030"/>
      <w:bookmarkEnd w:id="542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MonBus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Valid/Ready streaming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(must handle ready deassertion)</w:t>
            </w:r>
          </w:p>
        </w:tc>
      </w:tr>
    </w:tbl>
    <w:p>
      <w:pPr>
        <w:pStyle w:val="Normal"/>
        <w:rPr/>
      </w:pPr>
      <w:bookmarkStart w:id="543" w:name="interface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4" w:name="__RefHeading___Toc23928_591603030"/>
      <w:bookmarkStart w:id="545" w:name="memory-requirements"/>
      <w:bookmarkEnd w:id="544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Memory Requirements</w:t>
      </w:r>
    </w:p>
    <w:p>
      <w:pPr>
        <w:pStyle w:val="Heading3"/>
        <w:spacing w:before="200" w:after="80"/>
        <w:rPr/>
      </w:pPr>
      <w:bookmarkStart w:id="546" w:name="__RefHeading___Toc23930_591603030"/>
      <w:bookmarkEnd w:id="546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Descriptor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access via descriptor AXI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Coherency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cycles recommended</w:t>
            </w:r>
            <w:bookmarkStart w:id="547" w:name="descriptor-memory-1"/>
            <w:bookmarkEnd w:id="547"/>
          </w:p>
        </w:tc>
      </w:tr>
    </w:tbl>
    <w:p>
      <w:pPr>
        <w:pStyle w:val="Heading3"/>
        <w:spacing w:before="200" w:after="80"/>
        <w:rPr/>
      </w:pPr>
      <w:bookmarkStart w:id="548" w:name="__RefHeading___Toc23932_591603030"/>
      <w:bookmarkEnd w:id="548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Data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data width (64-byte for 512-bit)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via read master, Write via write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Bandwidth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Sufficient for target throughput</w:t>
            </w:r>
          </w:p>
        </w:tc>
      </w:tr>
    </w:tbl>
    <w:p>
      <w:pPr>
        <w:pStyle w:val="Normal"/>
        <w:rPr/>
      </w:pPr>
      <w:bookmarkStart w:id="549" w:name="memory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0" w:name="__RefHeading___Toc23934_591603030"/>
      <w:bookmarkStart w:id="551" w:name="system-bandwidth-allocation"/>
      <w:bookmarkEnd w:id="550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System Bandwidth Allocation</w:t>
      </w:r>
    </w:p>
    <w:p>
      <w:pPr>
        <w:pStyle w:val="Heading3"/>
        <w:spacing w:before="200" w:after="80"/>
        <w:rPr/>
      </w:pPr>
      <w:bookmarkStart w:id="552" w:name="__RefHeading___Toc23936_591603030"/>
      <w:bookmarkEnd w:id="552"/>
      <w:r>
        <w:rPr>
          <w:rStyle w:val="SectionNumber"/>
          <w:b/>
          <w:color w:val="404040"/>
          <w:sz w:val="24"/>
        </w:rPr>
        <w:t>18.3.1</w:t>
      </w:r>
      <w:r>
        <w:rPr>
          <w:b/>
          <w:color w:val="404040"/>
          <w:sz w:val="24"/>
        </w:rPr>
        <w:tab/>
        <w:t>AXI Interconnect Requirements</w:t>
      </w:r>
    </w:p>
    <w:p>
      <w:pPr>
        <w:pStyle w:val="FirstParagraph"/>
        <w:rPr/>
      </w:pPr>
      <w:r>
        <w:rPr>
          <w:sz w:val="20"/>
        </w:rPr>
        <w:t>To achieve maximum STREAM throughput: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Required Bandwidth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  <w:bookmarkStart w:id="553" w:name="axi-interconnect-requirements"/>
            <w:bookmarkEnd w:id="553"/>
          </w:p>
        </w:tc>
      </w:tr>
    </w:tbl>
    <w:p>
      <w:pPr>
        <w:pStyle w:val="Heading3"/>
        <w:spacing w:before="200" w:after="80"/>
        <w:rPr/>
      </w:pPr>
      <w:bookmarkStart w:id="554" w:name="__RefHeading___Toc23938_591603030"/>
      <w:bookmarkEnd w:id="554"/>
      <w:r>
        <w:rPr>
          <w:rStyle w:val="SectionNumber"/>
          <w:b/>
          <w:color w:val="404040"/>
          <w:sz w:val="24"/>
        </w:rPr>
        <w:t>18.3.2</w:t>
      </w:r>
      <w:r>
        <w:rPr>
          <w:b/>
          <w:color w:val="404040"/>
          <w:sz w:val="24"/>
        </w:rPr>
        <w:tab/>
        <w:t>Interconnect Recommendations</w:t>
      </w:r>
    </w:p>
    <w:p>
      <w:pPr>
        <w:pStyle w:val="Compact"/>
        <w:numPr>
          <w:ilvl w:val="0"/>
          <w:numId w:val="232"/>
        </w:numPr>
        <w:rPr/>
      </w:pPr>
      <w:r>
        <w:rPr/>
        <w:t>Configure STREAM AXI masters with high priority</w:t>
      </w:r>
    </w:p>
    <w:p>
      <w:pPr>
        <w:pStyle w:val="Compact"/>
        <w:numPr>
          <w:ilvl w:val="0"/>
          <w:numId w:val="233"/>
        </w:numPr>
        <w:rPr/>
      </w:pPr>
      <w:r>
        <w:rPr/>
        <w:t>Ensure sufficient outstanding transaction support</w:t>
      </w:r>
    </w:p>
    <w:p>
      <w:pPr>
        <w:pStyle w:val="Compact"/>
        <w:numPr>
          <w:ilvl w:val="0"/>
          <w:numId w:val="234"/>
        </w:numPr>
        <w:rPr/>
      </w:pPr>
      <w:r>
        <w:rPr/>
        <w:t>Consider dedicated paths for high-bandwidth DMA</w:t>
      </w:r>
    </w:p>
    <w:p>
      <w:pPr>
        <w:pStyle w:val="Normal"/>
        <w:rPr/>
      </w:pPr>
      <w:bookmarkStart w:id="555" w:name="system-bandwidth-al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6" w:name="__RefHeading___Toc23940_591603030"/>
      <w:bookmarkStart w:id="557" w:name="interrupt-requirements"/>
      <w:bookmarkEnd w:id="556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Interrupt Requirements</w:t>
      </w:r>
    </w:p>
    <w:p>
      <w:pPr>
        <w:pStyle w:val="Heading3"/>
        <w:spacing w:before="200" w:after="80"/>
        <w:rPr/>
      </w:pPr>
      <w:bookmarkStart w:id="558" w:name="__RefHeading___Toc23942_591603030"/>
      <w:bookmarkEnd w:id="558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Interrupt Controller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Lines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(per-channel) or 1 (combined)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Level-sensitive, active-high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 cycles from assertion to controller</w:t>
            </w:r>
            <w:bookmarkStart w:id="559" w:name="interrupt-controller"/>
            <w:bookmarkEnd w:id="559"/>
          </w:p>
        </w:tc>
      </w:tr>
    </w:tbl>
    <w:p>
      <w:pPr>
        <w:pStyle w:val="Heading3"/>
        <w:spacing w:before="200" w:after="80"/>
        <w:rPr/>
      </w:pPr>
      <w:bookmarkStart w:id="560" w:name="__RefHeading___Toc23944_591603030"/>
      <w:bookmarkEnd w:id="560"/>
      <w:r>
        <w:rPr>
          <w:rStyle w:val="SectionNumber"/>
          <w:b/>
          <w:color w:val="404040"/>
          <w:sz w:val="24"/>
        </w:rPr>
        <w:t>18.4.2</w:t>
      </w:r>
      <w:r>
        <w:rPr>
          <w:b/>
          <w:color w:val="404040"/>
          <w:sz w:val="24"/>
        </w:rPr>
        <w:tab/>
        <w:t>Interrupt Handling</w:t>
      </w:r>
    </w:p>
    <w:p>
      <w:pPr>
        <w:pStyle w:val="Compact"/>
        <w:numPr>
          <w:ilvl w:val="0"/>
          <w:numId w:val="235"/>
        </w:numPr>
        <w:rPr/>
      </w:pPr>
      <w:r>
        <w:rPr/>
        <w:t xml:space="preserve">Software must read </w:t>
      </w:r>
      <w:r>
        <w:rPr>
          <w:rStyle w:val="VerbatimChar"/>
        </w:rPr>
        <w:t>IRQ_STATUS</w:t>
      </w:r>
      <w:r>
        <w:rPr/>
        <w:t xml:space="preserve"> to identify source</w:t>
      </w:r>
    </w:p>
    <w:p>
      <w:pPr>
        <w:pStyle w:val="Compact"/>
        <w:numPr>
          <w:ilvl w:val="0"/>
          <w:numId w:val="236"/>
        </w:numPr>
        <w:rPr/>
      </w:pPr>
      <w:r>
        <w:rPr/>
        <w:t>Write-1-to-clear to acknowledge interrupts</w:t>
      </w:r>
    </w:p>
    <w:p>
      <w:pPr>
        <w:pStyle w:val="Compact"/>
        <w:numPr>
          <w:ilvl w:val="0"/>
          <w:numId w:val="237"/>
        </w:numPr>
        <w:rPr/>
      </w:pPr>
      <w:r>
        <w:rPr/>
        <w:t>Channel remains blocked until error cleared (if applicable)</w:t>
      </w:r>
    </w:p>
    <w:p>
      <w:pPr>
        <w:pStyle w:val="Normal"/>
        <w:rPr/>
      </w:pPr>
      <w:bookmarkStart w:id="561" w:name="interrup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2" w:name="__RefHeading___Toc23946_591603030"/>
      <w:bookmarkStart w:id="563" w:name="address-space-requirements"/>
      <w:bookmarkEnd w:id="562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Address Space Requirements</w:t>
      </w:r>
    </w:p>
    <w:p>
      <w:pPr>
        <w:pStyle w:val="Heading3"/>
        <w:spacing w:before="200" w:after="80"/>
        <w:rPr/>
      </w:pPr>
      <w:bookmarkStart w:id="564" w:name="__RefHeading___Toc23948_591603030"/>
      <w:bookmarkEnd w:id="564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STREAM Register Space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 Address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(0x1000)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aligned</w:t>
            </w:r>
            <w:bookmarkStart w:id="565" w:name="stream-register-space"/>
            <w:bookmarkEnd w:id="565"/>
          </w:p>
        </w:tc>
      </w:tr>
    </w:tbl>
    <w:p>
      <w:pPr>
        <w:pStyle w:val="Heading3"/>
        <w:spacing w:before="200" w:after="80"/>
        <w:rPr/>
      </w:pPr>
      <w:bookmarkStart w:id="566" w:name="__RefHeading___Toc23950_591603030"/>
      <w:bookmarkEnd w:id="566"/>
      <w:r>
        <w:rPr>
          <w:rStyle w:val="SectionNumber"/>
          <w:b/>
          <w:color w:val="404040"/>
          <w:sz w:val="24"/>
        </w:rPr>
        <w:t>18.5.2</w:t>
      </w:r>
      <w:r>
        <w:rPr>
          <w:b/>
          <w:color w:val="404040"/>
          <w:sz w:val="24"/>
        </w:rPr>
        <w:tab/>
        <w:t>Memory Map Constraints</w:t>
      </w:r>
    </w:p>
    <w:p>
      <w:pPr>
        <w:pStyle w:val="Compact"/>
        <w:numPr>
          <w:ilvl w:val="0"/>
          <w:numId w:val="238"/>
        </w:numPr>
        <w:rPr/>
      </w:pPr>
      <w:r>
        <w:rPr/>
        <w:t>Descriptor addresses must be accessible via descriptor AXI master</w:t>
      </w:r>
    </w:p>
    <w:p>
      <w:pPr>
        <w:pStyle w:val="Compact"/>
        <w:numPr>
          <w:ilvl w:val="0"/>
          <w:numId w:val="239"/>
        </w:numPr>
        <w:rPr/>
      </w:pPr>
      <w:r>
        <w:rPr/>
        <w:t>Source addresses must be accessible via read AXI master</w:t>
      </w:r>
    </w:p>
    <w:p>
      <w:pPr>
        <w:pStyle w:val="Compact"/>
        <w:numPr>
          <w:ilvl w:val="0"/>
          <w:numId w:val="240"/>
        </w:numPr>
        <w:rPr/>
      </w:pPr>
      <w:r>
        <w:rPr/>
        <w:t>Destination addresses must be accessible via write AXI master</w:t>
      </w:r>
    </w:p>
    <w:p>
      <w:pPr>
        <w:pStyle w:val="Compact"/>
        <w:numPr>
          <w:ilvl w:val="0"/>
          <w:numId w:val="241"/>
        </w:numPr>
        <w:rPr/>
      </w:pPr>
      <w:r>
        <w:rPr/>
        <w:t>All addresses must respect configured address range limits</w:t>
      </w:r>
    </w:p>
    <w:p>
      <w:pPr>
        <w:pStyle w:val="Normal"/>
        <w:rPr/>
      </w:pPr>
      <w:bookmarkStart w:id="567" w:name="address-spac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8" w:name="__RefHeading___Toc23952_591603030"/>
      <w:bookmarkStart w:id="569" w:name="software-requirements"/>
      <w:bookmarkEnd w:id="568"/>
      <w:r>
        <w:rPr>
          <w:rStyle w:val="SectionNumber"/>
          <w:b/>
          <w:color w:val="228B22"/>
          <w:sz w:val="28"/>
        </w:rPr>
        <w:t>18.6</w:t>
      </w:r>
      <w:r>
        <w:rPr>
          <w:b/>
          <w:color w:val="228B22"/>
          <w:sz w:val="28"/>
        </w:rPr>
        <w:tab/>
        <w:t>Software Requirements</w:t>
      </w:r>
    </w:p>
    <w:p>
      <w:pPr>
        <w:pStyle w:val="Heading3"/>
        <w:spacing w:before="200" w:after="80"/>
        <w:rPr/>
      </w:pPr>
      <w:bookmarkStart w:id="570" w:name="__RefHeading___Toc23954_591603030"/>
      <w:bookmarkEnd w:id="570"/>
      <w:r>
        <w:rPr>
          <w:rStyle w:val="SectionNumber"/>
          <w:b/>
          <w:color w:val="404040"/>
          <w:sz w:val="24"/>
        </w:rPr>
        <w:t>18.6.1</w:t>
      </w:r>
      <w:r>
        <w:rPr>
          <w:b/>
          <w:color w:val="404040"/>
          <w:sz w:val="24"/>
        </w:rPr>
        <w:tab/>
        <w:t>Driver Requirements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Preparation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descriptors in coherent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Cache Management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Flush descriptor cache before kick-off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Handling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interrupts promptly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Recovery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error status, optionally retry</w:t>
            </w:r>
            <w:bookmarkStart w:id="571" w:name="driver-requirements"/>
            <w:bookmarkEnd w:id="571"/>
          </w:p>
        </w:tc>
      </w:tr>
    </w:tbl>
    <w:p>
      <w:pPr>
        <w:pStyle w:val="Heading3"/>
        <w:spacing w:before="200" w:after="80"/>
        <w:rPr/>
      </w:pPr>
      <w:bookmarkStart w:id="572" w:name="__RefHeading___Toc23956_591603030"/>
      <w:bookmarkEnd w:id="572"/>
      <w:r>
        <w:rPr>
          <w:rStyle w:val="SectionNumber"/>
          <w:b/>
          <w:color w:val="404040"/>
          <w:sz w:val="24"/>
        </w:rPr>
        <w:t>18.6.2</w:t>
      </w:r>
      <w:r>
        <w:rPr>
          <w:b/>
          <w:color w:val="404040"/>
          <w:sz w:val="24"/>
        </w:rPr>
        <w:tab/>
        <w:t>Programming Sequence</w:t>
      </w:r>
    </w:p>
    <w:p>
      <w:pPr>
        <w:pStyle w:val="Compact"/>
        <w:numPr>
          <w:ilvl w:val="0"/>
          <w:numId w:val="242"/>
        </w:numPr>
        <w:rPr/>
      </w:pPr>
      <w:r>
        <w:rPr/>
        <w:t>Verify STREAM is enabled (</w:t>
      </w:r>
      <w:r>
        <w:rPr>
          <w:rStyle w:val="VerbatimChar"/>
        </w:rPr>
        <w:t>CTRL.ENABLE = 1</w:t>
      </w:r>
      <w:r>
        <w:rPr/>
        <w:t>)</w:t>
      </w:r>
    </w:p>
    <w:p>
      <w:pPr>
        <w:pStyle w:val="Compact"/>
        <w:numPr>
          <w:ilvl w:val="0"/>
          <w:numId w:val="243"/>
        </w:numPr>
        <w:rPr/>
      </w:pPr>
      <w:r>
        <w:rPr/>
        <w:t>Check target channel is idle (</w:t>
      </w:r>
      <w:r>
        <w:rPr>
          <w:rStyle w:val="VerbatimChar"/>
        </w:rPr>
        <w:t>CHn_STATUS.IDLE = 1</w:t>
      </w:r>
      <w:r>
        <w:rPr/>
        <w:t>)</w:t>
      </w:r>
    </w:p>
    <w:p>
      <w:pPr>
        <w:pStyle w:val="Compact"/>
        <w:numPr>
          <w:ilvl w:val="0"/>
          <w:numId w:val="244"/>
        </w:numPr>
        <w:rPr/>
      </w:pPr>
      <w:r>
        <w:rPr/>
        <w:t>Prepare descriptor chain in memory</w:t>
      </w:r>
    </w:p>
    <w:p>
      <w:pPr>
        <w:pStyle w:val="Compact"/>
        <w:numPr>
          <w:ilvl w:val="0"/>
          <w:numId w:val="245"/>
        </w:numPr>
        <w:rPr/>
      </w:pPr>
      <w:r>
        <w:rPr/>
        <w:t>Flush cache (if applicable)</w:t>
      </w:r>
    </w:p>
    <w:p>
      <w:pPr>
        <w:pStyle w:val="Compact"/>
        <w:numPr>
          <w:ilvl w:val="0"/>
          <w:numId w:val="246"/>
        </w:numPr>
        <w:rPr/>
      </w:pPr>
      <w:r>
        <w:rPr/>
        <w:t xml:space="preserve">Write first descriptor address to </w:t>
      </w:r>
      <w:r>
        <w:rPr>
          <w:rStyle w:val="VerbatimChar"/>
        </w:rPr>
        <w:t>CHn_CTRL</w:t>
      </w:r>
    </w:p>
    <w:p>
      <w:pPr>
        <w:pStyle w:val="Compact"/>
        <w:numPr>
          <w:ilvl w:val="0"/>
          <w:numId w:val="247"/>
        </w:numPr>
        <w:rPr/>
      </w:pPr>
      <w:r>
        <w:rPr/>
        <w:t xml:space="preserve">Wait for interrupt or poll </w:t>
      </w:r>
      <w:r>
        <w:rPr>
          <w:rStyle w:val="VerbatimChar"/>
        </w:rPr>
        <w:t>CHn_STATUS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73" w:name="system-requirements"/>
      <w:bookmarkStart w:id="574" w:name="softwar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3"/>
      <w:bookmarkEnd w:id="574"/>
    </w:p>
    <w:p>
      <w:pPr>
        <w:pStyle w:val="Heading1"/>
        <w:shd w:val="clear" w:color="auto" w:fill="404040"/>
        <w:spacing w:before="360" w:after="120"/>
        <w:rPr/>
      </w:pPr>
      <w:bookmarkStart w:id="575" w:name="__RefHeading___Toc23958_591603030"/>
      <w:bookmarkStart w:id="576" w:name="clocking-and-reset"/>
      <w:bookmarkEnd w:id="575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Clocking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7" w:name="__RefHeading___Toc23960_591603030"/>
      <w:bookmarkStart w:id="578" w:name="clock-requirements"/>
      <w:bookmarkEnd w:id="577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Clock Requirements</w:t>
      </w:r>
    </w:p>
    <w:p>
      <w:pPr>
        <w:pStyle w:val="Heading3"/>
        <w:spacing w:before="200" w:after="80"/>
        <w:rPr/>
      </w:pPr>
      <w:bookmarkStart w:id="579" w:name="__RefHeading___Toc23962_591603030"/>
      <w:bookmarkEnd w:id="579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Primary Clock (aclk)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100 - 400 MHz (target dependent)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Duty Cycle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40% - 60%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Jitter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ps peak-to-peak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clock domain for all interfaces</w:t>
            </w:r>
            <w:bookmarkStart w:id="580" w:name="primary-clock-aclk"/>
            <w:bookmarkEnd w:id="580"/>
          </w:p>
        </w:tc>
      </w:tr>
    </w:tbl>
    <w:p>
      <w:pPr>
        <w:pStyle w:val="Heading3"/>
        <w:spacing w:before="200" w:after="80"/>
        <w:rPr/>
      </w:pPr>
      <w:bookmarkStart w:id="581" w:name="__RefHeading___Toc23964_591603030"/>
      <w:bookmarkEnd w:id="581"/>
      <w:r>
        <w:rPr>
          <w:rStyle w:val="SectionNumber"/>
          <w:b/>
          <w:color w:val="404040"/>
          <w:sz w:val="24"/>
        </w:rPr>
        <w:t>19.1.2</w:t>
      </w:r>
      <w:r>
        <w:rPr>
          <w:b/>
          <w:color w:val="404040"/>
          <w:sz w:val="24"/>
        </w:rPr>
        <w:tab/>
        <w:t>Clock Relationship</w:t>
      </w:r>
    </w:p>
    <w:p>
      <w:pPr>
        <w:pStyle w:val="FirstParagraph"/>
        <w:rPr/>
      </w:pPr>
      <w:r>
        <w:rPr>
          <w:sz w:val="20"/>
        </w:rPr>
        <w:t xml:space="preserve">All STREAM interfaces are synchronous to </w:t>
      </w:r>
      <w:r>
        <w:rPr>
          <w:rStyle w:val="VerbatimChar"/>
          <w:sz w:val="20"/>
        </w:rPr>
        <w:t>aclk</w:t>
      </w:r>
      <w:r>
        <w:rPr>
          <w:sz w:val="20"/>
        </w:rPr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79395"/>
            <wp:effectExtent l="0" t="0" r="0" b="0"/>
            <wp:docPr id="229" name="Image8" descr="Clock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8" descr="Clock Distributio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Clock Distribution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8">
        <w:r>
          <w:rPr>
            <w:rStyle w:val="Hyperlink"/>
          </w:rPr>
          <w:t>06_clock_distribution.mmd</w:t>
        </w:r>
      </w:hyperlink>
    </w:p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 Clock domain crossing is the system integrator’s responsibility.</w:t>
      </w:r>
    </w:p>
    <w:p>
      <w:pPr>
        <w:pStyle w:val="Normal"/>
        <w:rPr/>
      </w:pPr>
      <w:bookmarkStart w:id="582" w:name="clock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3" w:name="__RefHeading___Toc23966_591603030"/>
      <w:bookmarkStart w:id="584" w:name="reset-requirements-1"/>
      <w:bookmarkEnd w:id="583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Reset Requirements</w:t>
      </w:r>
    </w:p>
    <w:p>
      <w:pPr>
        <w:pStyle w:val="Heading3"/>
        <w:spacing w:before="200" w:after="80"/>
        <w:rPr/>
      </w:pPr>
      <w:bookmarkStart w:id="585" w:name="__RefHeading___Toc23968_591603030"/>
      <w:bookmarkEnd w:id="585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Reset Signal (aresetn)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Polarity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Asynchronous assert, synchronous deassert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Minimum Pulse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clock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Glitch Filter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required (external synchronizer assumed)</w:t>
            </w:r>
            <w:bookmarkStart w:id="586" w:name="reset-signal-aresetn"/>
            <w:bookmarkEnd w:id="586"/>
          </w:p>
        </w:tc>
      </w:tr>
    </w:tbl>
    <w:p>
      <w:pPr>
        <w:pStyle w:val="Heading3"/>
        <w:spacing w:before="200" w:after="80"/>
        <w:rPr/>
      </w:pPr>
      <w:bookmarkStart w:id="587" w:name="__RefHeading___Toc23970_591603030"/>
      <w:bookmarkEnd w:id="587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Reset Sequence</w:t>
      </w:r>
    </w:p>
    <w:p>
      <w:pPr>
        <w:pStyle w:val="FirstParagraph"/>
        <w:rPr/>
      </w:pPr>
      <w:r>
        <w:rPr>
          <w:sz w:val="20"/>
        </w:rPr>
        <w:t>Reset is asserted asynchronously and de-asserted synchronously:</w:t>
      </w:r>
    </w:p>
    <w:p>
      <w:pPr>
        <w:pStyle w:val="Compact"/>
        <w:numPr>
          <w:ilvl w:val="0"/>
          <w:numId w:val="248"/>
        </w:numPr>
        <w:rPr/>
      </w:pPr>
      <w:r>
        <w:rPr>
          <w:rStyle w:val="VerbatimChar"/>
        </w:rPr>
        <w:t>aresetn</w:t>
      </w:r>
      <w:r>
        <w:rPr/>
        <w:t xml:space="preserve"> goes low (asynchronous assertion)</w:t>
      </w:r>
    </w:p>
    <w:p>
      <w:pPr>
        <w:pStyle w:val="Compact"/>
        <w:numPr>
          <w:ilvl w:val="0"/>
          <w:numId w:val="249"/>
        </w:numPr>
        <w:rPr/>
      </w:pPr>
      <w:r>
        <w:rPr/>
        <w:t>Reset remains active for minimum 2 clock cycles</w:t>
      </w:r>
    </w:p>
    <w:p>
      <w:pPr>
        <w:pStyle w:val="Compact"/>
        <w:numPr>
          <w:ilvl w:val="0"/>
          <w:numId w:val="250"/>
        </w:numPr>
        <w:rPr/>
      </w:pPr>
      <w:r>
        <w:rPr>
          <w:rStyle w:val="VerbatimChar"/>
        </w:rPr>
        <w:t>aresetn</w:t>
      </w:r>
      <w:r>
        <w:rPr/>
        <w:t xml:space="preserve"> goes high on rising edge of </w:t>
      </w:r>
      <w:r>
        <w:rPr>
          <w:rStyle w:val="VerbatimChar"/>
        </w:rPr>
        <w:t>aclk</w:t>
      </w:r>
      <w:r>
        <w:rPr/>
        <w:t xml:space="preserve"> (synchronous release)</w:t>
      </w:r>
    </w:p>
    <w:p>
      <w:pPr>
        <w:pStyle w:val="Compact"/>
        <w:numPr>
          <w:ilvl w:val="0"/>
          <w:numId w:val="251"/>
        </w:numPr>
        <w:rPr/>
      </w:pPr>
      <w:r>
        <w:rPr/>
        <w:t>All blocks begin normal operation</w:t>
      </w:r>
    </w:p>
    <w:p>
      <w:pPr>
        <w:pStyle w:val="Heading3"/>
        <w:spacing w:before="200" w:after="80"/>
        <w:rPr/>
      </w:pPr>
      <w:bookmarkStart w:id="588" w:name="__RefHeading___Toc23972_591603030"/>
      <w:bookmarkStart w:id="589" w:name="reset-behavior"/>
      <w:bookmarkEnd w:id="588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Reset Behavior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 State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registers to default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to IDLE, FIFOs 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outstanding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Contents undefined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 empty, no output</w:t>
            </w:r>
          </w:p>
        </w:tc>
      </w:tr>
    </w:tbl>
    <w:p>
      <w:pPr>
        <w:pStyle w:val="Normal"/>
        <w:rPr/>
      </w:pPr>
      <w:bookmarkStart w:id="590" w:name="reset-requirements-1"/>
      <w:bookmarkStart w:id="591" w:name="reset-behavio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0"/>
      <w:bookmarkEnd w:id="5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2" w:name="__RefHeading___Toc23974_591603030"/>
      <w:bookmarkStart w:id="593" w:name="power-management"/>
      <w:bookmarkEnd w:id="592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Power Management</w:t>
      </w:r>
    </w:p>
    <w:p>
      <w:pPr>
        <w:pStyle w:val="Heading3"/>
        <w:spacing w:before="200" w:after="80"/>
        <w:rPr/>
      </w:pPr>
      <w:bookmarkStart w:id="594" w:name="__RefHeading___Toc23976_591603030"/>
      <w:bookmarkStart w:id="595" w:name="clock-gating-support"/>
      <w:bookmarkEnd w:id="594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Clock Gating Support</w:t>
      </w:r>
    </w:p>
    <w:p>
      <w:pPr>
        <w:pStyle w:val="FirstParagraph"/>
        <w:rPr/>
      </w:pPr>
      <w:r>
        <w:rPr>
          <w:sz w:val="20"/>
        </w:rPr>
        <w:t>STREAM supports external clock gating when idle: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Indicates safe to gate clock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Clock Gating Sequence:</w:t>
      </w:r>
      <w:r>
        <w:rPr>
          <w:sz w:val="20"/>
        </w:rPr>
        <w:t xml:space="preserve"> 1. Check </w:t>
      </w:r>
      <w:r>
        <w:rPr>
          <w:rStyle w:val="VerbatimChar"/>
          <w:sz w:val="20"/>
        </w:rPr>
        <w:t>STATUS.BUSY = 0</w:t>
      </w:r>
      <w:r>
        <w:rPr>
          <w:sz w:val="20"/>
        </w:rPr>
        <w:t xml:space="preserve"> 2. Disable clock via external gate 3. Re-enable clock before any APB access</w:t>
      </w:r>
      <w:bookmarkEnd w:id="595"/>
    </w:p>
    <w:p>
      <w:pPr>
        <w:pStyle w:val="Heading3"/>
        <w:spacing w:before="200" w:after="80"/>
        <w:rPr/>
      </w:pPr>
      <w:bookmarkStart w:id="596" w:name="__RefHeading___Toc23978_591603030"/>
      <w:bookmarkStart w:id="597" w:name="low-power-recommendations"/>
      <w:bookmarkEnd w:id="596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Low Power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Technique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Implementation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recommended (state loss)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Voltage scaling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 if timing met</w:t>
            </w:r>
          </w:p>
        </w:tc>
      </w:tr>
    </w:tbl>
    <w:p>
      <w:pPr>
        <w:pStyle w:val="Normal"/>
        <w:rPr/>
      </w:pPr>
      <w:bookmarkStart w:id="598" w:name="power-management"/>
      <w:bookmarkStart w:id="599" w:name="low-power-recommenda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8"/>
      <w:bookmarkEnd w:id="5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0" w:name="__RefHeading___Toc23980_591603030"/>
      <w:bookmarkStart w:id="601" w:name="timing-constraints"/>
      <w:bookmarkEnd w:id="600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Timing Constraints</w:t>
      </w:r>
    </w:p>
    <w:p>
      <w:pPr>
        <w:pStyle w:val="Heading3"/>
        <w:spacing w:before="200" w:after="80"/>
        <w:rPr/>
      </w:pPr>
      <w:bookmarkStart w:id="602" w:name="__RefHeading___Toc23982_591603030"/>
      <w:bookmarkStart w:id="603" w:name="clock-period-constraints"/>
      <w:bookmarkEnd w:id="602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Clock Period Constraints</w:t>
      </w:r>
    </w:p>
    <w:p>
      <w:pPr>
        <w:pStyle w:val="SourceCode"/>
        <w:rPr/>
      </w:pPr>
      <w:r>
        <w:rPr>
          <w:rStyle w:val="CommentTok"/>
        </w:rPr>
        <w:t># Example Vivado XDC constraints</w:t>
      </w:r>
      <w:r>
        <w:rPr/>
        <w:br/>
      </w:r>
      <w:r>
        <w:rPr>
          <w:rStyle w:val="NormalTok"/>
        </w:rPr>
        <w:t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FloatTok"/>
        </w:rPr>
        <w:t>5.000</w:t>
      </w:r>
      <w:r>
        <w:rPr>
          <w:rStyle w:val="OtherTok"/>
        </w:rPr>
        <w:t xml:space="preserve"> -name</w:t>
      </w:r>
      <w:r>
        <w:rPr>
          <w:rStyle w:val="NormalTok"/>
        </w:rPr>
        <w:t xml:space="preserve"> aclk </w:t>
      </w:r>
      <w:r>
        <w:rPr>
          <w:rStyle w:val="KeywordTok"/>
        </w:rPr>
        <w:t>[</w:t>
      </w:r>
      <w:r>
        <w:rPr>
          <w:rStyle w:val="NormalTok"/>
        </w:rPr>
        <w:t>get_ports aclk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APB interface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s_apb_pslverr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AXI interfaces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m_axi_*bresp*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m_axi_*valid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m_axi_*addr*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m_axi_*data*</w:t>
      </w:r>
      <w:r>
        <w:rPr>
          <w:rStyle w:val="KeywordTok"/>
        </w:rPr>
        <w:t>]</w:t>
      </w:r>
      <w:bookmarkEnd w:id="603"/>
    </w:p>
    <w:p>
      <w:pPr>
        <w:pStyle w:val="Heading3"/>
        <w:spacing w:before="200" w:after="80"/>
        <w:rPr/>
      </w:pPr>
      <w:bookmarkStart w:id="604" w:name="__RefHeading___Toc23984_591603030"/>
      <w:bookmarkStart w:id="605" w:name="false-path-constraints"/>
      <w:bookmarkEnd w:id="604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False Path Constraints</w:t>
      </w:r>
    </w:p>
    <w:p>
      <w:pPr>
        <w:pStyle w:val="SourceCode"/>
        <w:rPr/>
      </w:pPr>
      <w:r>
        <w:rPr>
          <w:rStyle w:val="CommentTok"/>
        </w:rPr>
        <w:t># Reset is asynchronous</w:t>
      </w:r>
      <w:r>
        <w:rPr/>
        <w:br/>
      </w:r>
      <w:r>
        <w:rPr>
          <w:rStyle w:val="NormalTok"/>
        </w:rPr>
        <w:t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aresetn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Configuration registers to datapath (multi-cycle)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2</w:t>
      </w:r>
      <w:r>
        <w:rPr>
          <w:rStyle w:val="OtherTok"/>
        </w:rPr>
        <w:t xml:space="preserve"> -setup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1</w:t>
      </w:r>
      <w:r>
        <w:rPr>
          <w:rStyle w:val="OtherTok"/>
        </w:rPr>
        <w:t xml:space="preserve"> -hold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</w:p>
    <w:p>
      <w:pPr>
        <w:pStyle w:val="Normal"/>
        <w:rPr/>
      </w:pPr>
      <w:bookmarkStart w:id="606" w:name="timing-constraints"/>
      <w:bookmarkStart w:id="607" w:name="false-path-constra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6"/>
      <w:bookmarkEnd w:id="6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8" w:name="__RefHeading___Toc23986_591603030"/>
      <w:bookmarkStart w:id="609" w:name="cdc-considerations"/>
      <w:bookmarkEnd w:id="608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CDC Considerations</w:t>
      </w:r>
    </w:p>
    <w:p>
      <w:pPr>
        <w:pStyle w:val="Heading3"/>
        <w:spacing w:before="200" w:after="80"/>
        <w:rPr/>
      </w:pPr>
      <w:bookmarkStart w:id="610" w:name="__RefHeading___Toc23988_591603030"/>
      <w:bookmarkEnd w:id="610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Single Clock Domain</w:t>
      </w:r>
    </w:p>
    <w:p>
      <w:pPr>
        <w:pStyle w:val="FirstParagraph"/>
        <w:rPr/>
      </w:pPr>
      <w:r>
        <w:rPr>
          <w:sz w:val="20"/>
        </w:rPr>
        <w:t>STREAM operates in a single clock domain. All clock domain crossing must be handled externally: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CDC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APB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Masters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AXI interconnect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consumer on different clock</w:t>
            </w:r>
            <w:bookmarkStart w:id="611" w:name="single-clock-domain"/>
            <w:bookmarkEnd w:id="611"/>
          </w:p>
        </w:tc>
      </w:tr>
    </w:tbl>
    <w:p>
      <w:pPr>
        <w:pStyle w:val="Heading3"/>
        <w:spacing w:before="200" w:after="80"/>
        <w:rPr/>
      </w:pPr>
      <w:bookmarkStart w:id="612" w:name="__RefHeading___Toc23990_591603030"/>
      <w:bookmarkEnd w:id="612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CDC Recommendations</w:t>
      </w:r>
    </w:p>
    <w:p>
      <w:pPr>
        <w:pStyle w:val="FirstParagraph"/>
        <w:rPr/>
      </w:pPr>
      <w:r>
        <w:rPr>
          <w:sz w:val="20"/>
        </w:rPr>
        <w:t>For systems requiring CDC:</w:t>
      </w:r>
    </w:p>
    <w:p>
      <w:pPr>
        <w:pStyle w:val="Compact"/>
        <w:numPr>
          <w:ilvl w:val="0"/>
          <w:numId w:val="252"/>
        </w:numPr>
        <w:rPr/>
      </w:pPr>
      <w:r>
        <w:rPr/>
        <w:t>Use async FIFO for MonBus output</w:t>
      </w:r>
    </w:p>
    <w:p>
      <w:pPr>
        <w:pStyle w:val="Compact"/>
        <w:numPr>
          <w:ilvl w:val="0"/>
          <w:numId w:val="253"/>
        </w:numPr>
        <w:rPr/>
      </w:pPr>
      <w:r>
        <w:rPr/>
        <w:t>Use AXI clock converter IP for AXI interfaces</w:t>
      </w:r>
    </w:p>
    <w:p>
      <w:pPr>
        <w:pStyle w:val="Compact"/>
        <w:numPr>
          <w:ilvl w:val="0"/>
          <w:numId w:val="254"/>
        </w:numPr>
        <w:rPr/>
      </w:pPr>
      <w:r>
        <w:rPr/>
        <w:t>Use APB bridge with clock crossing for APB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13" w:name="clocking-and-reset"/>
      <w:bookmarkStart w:id="614" w:name="cdc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3"/>
      <w:bookmarkEnd w:id="614"/>
    </w:p>
    <w:p>
      <w:pPr>
        <w:pStyle w:val="Heading1"/>
        <w:shd w:val="clear" w:color="auto" w:fill="404040"/>
        <w:spacing w:before="360" w:after="120"/>
        <w:rPr/>
      </w:pPr>
      <w:bookmarkStart w:id="615" w:name="__RefHeading___Toc23992_591603030"/>
      <w:bookmarkStart w:id="616" w:name="verification-strategy"/>
      <w:bookmarkEnd w:id="615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Verification Strategy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7" w:name="__RefHeading___Toc23994_591603030"/>
      <w:bookmarkStart w:id="618" w:name="verification-approach"/>
      <w:bookmarkEnd w:id="617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Verification Approach</w:t>
      </w:r>
    </w:p>
    <w:p>
      <w:pPr>
        <w:pStyle w:val="Heading3"/>
        <w:spacing w:before="200" w:after="80"/>
        <w:rPr/>
      </w:pPr>
      <w:bookmarkStart w:id="619" w:name="__RefHeading___Toc23996_591603030"/>
      <w:bookmarkStart w:id="620" w:name="multi-level-verification"/>
      <w:bookmarkEnd w:id="619"/>
      <w:r>
        <w:rPr>
          <w:rStyle w:val="SectionNumber"/>
          <w:b/>
          <w:color w:val="404040"/>
          <w:sz w:val="24"/>
        </w:rPr>
        <w:t>20.1.1</w:t>
      </w:r>
      <w:r>
        <w:rPr>
          <w:b/>
          <w:color w:val="404040"/>
          <w:sz w:val="24"/>
        </w:rPr>
        <w:tab/>
        <w:t>Multi-Level Verification</w:t>
      </w:r>
    </w:p>
    <w:p>
      <w:pPr>
        <w:pStyle w:val="FirstParagraph"/>
        <w:rPr/>
      </w:pPr>
      <w:r>
        <w:rPr>
          <w:sz w:val="20"/>
        </w:rPr>
        <w:t>STREAM verification follows a hierarchical approach: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Focus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Coverage Target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Individual module function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line/toggle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Integration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Block-to-block interfaces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 functional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System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operation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 use cases</w:t>
            </w:r>
          </w:p>
        </w:tc>
      </w:tr>
    </w:tbl>
    <w:p>
      <w:pPr>
        <w:pStyle w:val="Normal"/>
        <w:rPr/>
      </w:pPr>
      <w:bookmarkStart w:id="621" w:name="verification-approach"/>
      <w:bookmarkStart w:id="622" w:name="multi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1"/>
      <w:bookmarkEnd w:id="6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3" w:name="__RefHeading___Toc23998_591603030"/>
      <w:bookmarkStart w:id="624" w:name="block-level-verification"/>
      <w:bookmarkEnd w:id="623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Block-Level Verification</w:t>
      </w:r>
    </w:p>
    <w:p>
      <w:pPr>
        <w:pStyle w:val="Heading3"/>
        <w:spacing w:before="200" w:after="80"/>
        <w:rPr/>
      </w:pPr>
      <w:bookmarkStart w:id="625" w:name="__RefHeading___Toc24000_591603030"/>
      <w:bookmarkEnd w:id="625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Test Categories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Test Scenarios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access, kick-off timing, error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Fetch, parse, chain,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transitions, multi-channel coordination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Priority, fairness, starvation prevention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error handling,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response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concurrent, full/empty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backpressure, overflow</w:t>
            </w:r>
            <w:bookmarkStart w:id="626" w:name="test-categories"/>
            <w:bookmarkEnd w:id="626"/>
          </w:p>
        </w:tc>
      </w:tr>
    </w:tbl>
    <w:p>
      <w:pPr>
        <w:pStyle w:val="Heading3"/>
        <w:spacing w:before="200" w:after="80"/>
        <w:rPr/>
      </w:pPr>
      <w:bookmarkStart w:id="627" w:name="__RefHeading___Toc24002_591603030"/>
      <w:bookmarkEnd w:id="627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Coverage Metrics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state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transition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supported values</w:t>
            </w:r>
          </w:p>
        </w:tc>
      </w:tr>
    </w:tbl>
    <w:p>
      <w:pPr>
        <w:pStyle w:val="Normal"/>
        <w:rPr/>
      </w:pPr>
      <w:bookmarkStart w:id="628" w:name="block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9" w:name="__RefHeading___Toc24004_591603030"/>
      <w:bookmarkStart w:id="630" w:name="integration-level-verification"/>
      <w:bookmarkEnd w:id="629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Integration-Level Verification</w:t>
      </w:r>
    </w:p>
    <w:p>
      <w:pPr>
        <w:pStyle w:val="Heading3"/>
        <w:spacing w:before="200" w:after="80"/>
        <w:rPr/>
      </w:pPr>
      <w:bookmarkStart w:id="631" w:name="__RefHeading___Toc24006_591603030"/>
      <w:bookmarkEnd w:id="631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Interface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to 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handshake, blocking behavior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 to 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passing,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 to 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Grant/request, data flow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 to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access, pointer management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blocks to 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arbitration</w:t>
            </w:r>
            <w:bookmarkStart w:id="632" w:name="interface-verification"/>
            <w:bookmarkEnd w:id="632"/>
          </w:p>
        </w:tc>
      </w:tr>
    </w:tbl>
    <w:p>
      <w:pPr>
        <w:pStyle w:val="Heading3"/>
        <w:spacing w:before="200" w:after="80"/>
        <w:rPr/>
      </w:pPr>
      <w:bookmarkStart w:id="633" w:name="__RefHeading___Toc24008_591603030"/>
      <w:bookmarkEnd w:id="633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Multi-Channel Scenarios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operate one at a time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8 channels active simultaneously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priority preempts low priority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Equal priority channels share fairly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isolation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in one channel, others continue</w:t>
            </w:r>
          </w:p>
        </w:tc>
      </w:tr>
    </w:tbl>
    <w:p>
      <w:pPr>
        <w:pStyle w:val="Normal"/>
        <w:rPr/>
      </w:pPr>
      <w:bookmarkStart w:id="634" w:name="integration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5" w:name="__RefHeading___Toc24010_591603030"/>
      <w:bookmarkStart w:id="636" w:name="system-level-verification"/>
      <w:bookmarkEnd w:id="635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System-Level Verification</w:t>
      </w:r>
    </w:p>
    <w:p>
      <w:pPr>
        <w:pStyle w:val="Heading3"/>
        <w:spacing w:before="200" w:after="80"/>
        <w:rPr/>
      </w:pPr>
      <w:bookmarkStart w:id="637" w:name="__RefHeading___Toc24012_591603030"/>
      <w:bookmarkEnd w:id="637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End-to-End Test Cases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Basic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descriptor,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Chained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descriptors,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channels, independent transfers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source to multiple destinations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Gather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sources to single destination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bandwidth test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Injection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errors, invalid descriptors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traffic, long duration</w:t>
            </w:r>
            <w:bookmarkStart w:id="638" w:name="end-to-end-test-cases"/>
            <w:bookmarkEnd w:id="638"/>
          </w:p>
        </w:tc>
      </w:tr>
    </w:tbl>
    <w:p>
      <w:pPr>
        <w:pStyle w:val="Heading3"/>
        <w:spacing w:before="200" w:after="80"/>
        <w:rPr/>
      </w:pPr>
      <w:bookmarkStart w:id="639" w:name="__RefHeading___Toc24014_591603030"/>
      <w:bookmarkEnd w:id="639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Performance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Verification Method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bytes/cycle over large transfer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kick-off to completion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Efficiency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 actual vs theoretical maximum</w:t>
            </w:r>
          </w:p>
        </w:tc>
      </w:tr>
    </w:tbl>
    <w:p>
      <w:pPr>
        <w:pStyle w:val="Normal"/>
        <w:rPr/>
      </w:pPr>
      <w:bookmarkStart w:id="640" w:name="system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1" w:name="__RefHeading___Toc24016_591603030"/>
      <w:bookmarkStart w:id="642" w:name="testbench-architecture"/>
      <w:bookmarkEnd w:id="641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Testbench Architecture</w:t>
      </w:r>
    </w:p>
    <w:p>
      <w:pPr>
        <w:pStyle w:val="Heading3"/>
        <w:spacing w:before="200" w:after="80"/>
        <w:rPr/>
      </w:pPr>
      <w:bookmarkStart w:id="643" w:name="__RefHeading___Toc24018_591603030"/>
      <w:bookmarkStart w:id="644" w:name="cocotb-based-verification"/>
      <w:bookmarkEnd w:id="643"/>
      <w:r>
        <w:rPr>
          <w:rStyle w:val="SectionNumber"/>
          <w:b/>
          <w:color w:val="404040"/>
          <w:sz w:val="24"/>
        </w:rPr>
        <w:t>20.5.1</w:t>
      </w:r>
      <w:r>
        <w:rPr>
          <w:b/>
          <w:color w:val="404040"/>
          <w:sz w:val="24"/>
        </w:rPr>
        <w:tab/>
        <w:t>CocoTB-Based Verification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60015"/>
            <wp:effectExtent l="0" t="0" r="0" b="0"/>
            <wp:docPr id="250" name="Image9" descr="Testbench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9" descr="Testbench Archite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Testbench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20">
        <w:r>
          <w:rPr>
            <w:rStyle w:val="Hyperlink"/>
          </w:rPr>
          <w:t>07_testbench_stack.mmd</w:t>
        </w:r>
      </w:hyperlink>
      <w:bookmarkEnd w:id="644"/>
    </w:p>
    <w:p>
      <w:pPr>
        <w:pStyle w:val="Heading3"/>
        <w:spacing w:before="200" w:after="80"/>
        <w:rPr/>
      </w:pPr>
      <w:bookmarkStart w:id="645" w:name="__RefHeading___Toc24020_591603030"/>
      <w:bookmarkStart w:id="646" w:name="key-testbench-components"/>
      <w:bookmarkEnd w:id="645"/>
      <w:r>
        <w:rPr>
          <w:rStyle w:val="SectionNumber"/>
          <w:b/>
          <w:color w:val="404040"/>
          <w:sz w:val="24"/>
        </w:rPr>
        <w:t>20.5.2</w:t>
      </w:r>
      <w:r>
        <w:rPr>
          <w:b/>
          <w:color w:val="404040"/>
          <w:sz w:val="24"/>
        </w:rPr>
        <w:tab/>
        <w:t>Key Testbench Components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Master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 configuration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Slave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 memory system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Monitor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Capture and verify events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Scoreboard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Verify data integrity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Coverage Collector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Track functional coverage</w:t>
            </w:r>
          </w:p>
        </w:tc>
      </w:tr>
    </w:tbl>
    <w:p>
      <w:pPr>
        <w:pStyle w:val="Normal"/>
        <w:rPr/>
      </w:pPr>
      <w:bookmarkStart w:id="647" w:name="testbench-architecture"/>
      <w:bookmarkStart w:id="648" w:name="key-testbench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7"/>
      <w:bookmarkEnd w:id="6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9" w:name="__RefHeading___Toc24022_591603030"/>
      <w:bookmarkStart w:id="650" w:name="verification-environment"/>
      <w:bookmarkEnd w:id="649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Verification Environment</w:t>
      </w:r>
    </w:p>
    <w:p>
      <w:pPr>
        <w:pStyle w:val="Heading3"/>
        <w:spacing w:before="200" w:after="80"/>
        <w:rPr/>
      </w:pPr>
      <w:bookmarkStart w:id="651" w:name="__RefHeading___Toc24024_591603030"/>
      <w:bookmarkEnd w:id="651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Simulator Support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Simulator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(open-source)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Icarus Verilog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Secondary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Commercial (VCS, Questa)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</w:t>
            </w:r>
            <w:bookmarkStart w:id="652" w:name="simulator-support"/>
            <w:bookmarkEnd w:id="652"/>
          </w:p>
        </w:tc>
      </w:tr>
    </w:tbl>
    <w:p>
      <w:pPr>
        <w:pStyle w:val="Heading3"/>
        <w:spacing w:before="200" w:after="80"/>
        <w:rPr/>
      </w:pPr>
      <w:bookmarkStart w:id="653" w:name="__RefHeading___Toc24026_591603030"/>
      <w:bookmarkEnd w:id="653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Test Execution</w:t>
      </w:r>
    </w:p>
    <w:p>
      <w:pPr>
        <w:pStyle w:val="SourceCode"/>
        <w:rPr/>
      </w:pPr>
      <w:r>
        <w:rPr>
          <w:rStyle w:val="CommentTok"/>
        </w:rPr>
        <w:t># Run all STREAM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test category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Generate coverage report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--cov-report</w:t>
      </w:r>
      <w:r>
        <w:rPr>
          <w:rStyle w:val="OperatorTok"/>
        </w:rPr>
        <w:t>=</w:t>
      </w:r>
      <w:r>
        <w:rPr>
          <w:rStyle w:val="NormalTok"/>
        </w:rPr>
        <w:t>html</w:t>
      </w:r>
    </w:p>
    <w:p>
      <w:pPr>
        <w:pStyle w:val="Normal"/>
        <w:rPr/>
      </w:pPr>
      <w:bookmarkStart w:id="654" w:name="verification-environ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5" w:name="__RefHeading___Toc24028_591603030"/>
      <w:bookmarkStart w:id="656" w:name="formal-verification"/>
      <w:bookmarkEnd w:id="655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Formal Verification</w:t>
      </w:r>
    </w:p>
    <w:p>
      <w:pPr>
        <w:pStyle w:val="Heading3"/>
        <w:spacing w:before="200" w:after="80"/>
        <w:rPr/>
      </w:pPr>
      <w:bookmarkStart w:id="657" w:name="__RefHeading___Toc24030_591603030"/>
      <w:bookmarkEnd w:id="657"/>
      <w:r>
        <w:rPr>
          <w:rStyle w:val="SectionNumber"/>
          <w:b/>
          <w:color w:val="404040"/>
          <w:sz w:val="24"/>
        </w:rPr>
        <w:t>20.7.1</w:t>
      </w:r>
      <w:r>
        <w:rPr>
          <w:b/>
          <w:color w:val="404040"/>
          <w:sz w:val="24"/>
        </w:rPr>
        <w:tab/>
        <w:t>Properties for Formal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handshake rules, APB timing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deadlock in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Safety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data corruption, proper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Functional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 correctness</w:t>
            </w:r>
            <w:bookmarkStart w:id="658" w:name="properties-for-formal"/>
            <w:bookmarkEnd w:id="658"/>
          </w:p>
        </w:tc>
      </w:tr>
    </w:tbl>
    <w:p>
      <w:pPr>
        <w:pStyle w:val="Heading3"/>
        <w:spacing w:before="200" w:after="80"/>
        <w:rPr/>
      </w:pPr>
      <w:bookmarkStart w:id="659" w:name="__RefHeading___Toc24032_591603030"/>
      <w:bookmarkEnd w:id="659"/>
      <w:r>
        <w:rPr>
          <w:rStyle w:val="SectionNumber"/>
          <w:b/>
          <w:color w:val="404040"/>
          <w:sz w:val="24"/>
        </w:rPr>
        <w:t>20.7.2</w:t>
      </w:r>
      <w:r>
        <w:rPr>
          <w:b/>
          <w:color w:val="404040"/>
          <w:sz w:val="24"/>
        </w:rPr>
        <w:tab/>
        <w:t>Formal Tool Usage</w:t>
      </w:r>
    </w:p>
    <w:p>
      <w:pPr>
        <w:pStyle w:val="FirstParagraph"/>
        <w:rPr/>
      </w:pPr>
      <w:r>
        <w:rPr>
          <w:sz w:val="20"/>
        </w:rPr>
        <w:t>Recommended for: - AXI protocol compliance - Arbiter deadlock freedom - FSM reachability analysis</w:t>
      </w:r>
    </w:p>
    <w:p>
      <w:pPr>
        <w:pStyle w:val="Normal"/>
        <w:rPr/>
      </w:pPr>
      <w:bookmarkStart w:id="660" w:name="formal-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1" w:name="__RefHeading___Toc24034_591603030"/>
      <w:bookmarkStart w:id="662" w:name="sign-off-criteria"/>
      <w:bookmarkEnd w:id="661"/>
      <w:r>
        <w:rPr>
          <w:rStyle w:val="SectionNumber"/>
          <w:b/>
          <w:color w:val="228B22"/>
          <w:sz w:val="28"/>
        </w:rPr>
        <w:t>20.8</w:t>
      </w:r>
      <w:r>
        <w:rPr>
          <w:b/>
          <w:color w:val="228B22"/>
          <w:sz w:val="28"/>
        </w:rPr>
        <w:tab/>
        <w:t>Sign-Off Criteria</w:t>
      </w:r>
    </w:p>
    <w:p>
      <w:pPr>
        <w:pStyle w:val="Heading3"/>
        <w:spacing w:before="200" w:after="80"/>
        <w:rPr/>
      </w:pPr>
      <w:bookmarkStart w:id="663" w:name="__RefHeading___Toc24036_591603030"/>
      <w:bookmarkStart w:id="664" w:name="block-level-sign-off"/>
      <w:bookmarkEnd w:id="663"/>
      <w:r>
        <w:rPr>
          <w:rStyle w:val="SectionNumber"/>
          <w:b/>
          <w:color w:val="404040"/>
          <w:sz w:val="24"/>
        </w:rPr>
        <w:t>20.8.1</w:t>
      </w:r>
      <w:r>
        <w:rPr>
          <w:b/>
          <w:color w:val="404040"/>
          <w:sz w:val="24"/>
        </w:rPr>
        <w:tab/>
        <w:t>Block-Level Sign-Off</w:t>
      </w:r>
    </w:p>
    <w:p>
      <w:pPr>
        <w:pStyle w:val="Compact"/>
        <w:numPr>
          <w:ilvl w:val="0"/>
          <w:numId w:val="255"/>
        </w:numPr>
        <w:rPr/>
      </w:pPr>
      <w:r>
        <w:rPr/>
        <w:t xml:space="preserve">☐ </w:t>
      </w:r>
      <w:r>
        <w:rPr/>
        <w:t>100% line coverage</w:t>
      </w:r>
    </w:p>
    <w:p>
      <w:pPr>
        <w:pStyle w:val="Compact"/>
        <w:numPr>
          <w:ilvl w:val="0"/>
          <w:numId w:val="256"/>
        </w:numPr>
        <w:rPr/>
      </w:pPr>
      <w:r>
        <w:rPr/>
        <w:t xml:space="preserve">☐ </w:t>
      </w:r>
      <w:r>
        <w:rPr/>
        <w:t>95% toggle coverage</w:t>
      </w:r>
    </w:p>
    <w:p>
      <w:pPr>
        <w:pStyle w:val="Compact"/>
        <w:numPr>
          <w:ilvl w:val="0"/>
          <w:numId w:val="257"/>
        </w:numPr>
        <w:rPr/>
      </w:pPr>
      <w:r>
        <w:rPr/>
        <w:t xml:space="preserve">☐ </w:t>
      </w:r>
      <w:r>
        <w:rPr/>
        <w:t>All FSM states exercised</w:t>
      </w:r>
    </w:p>
    <w:p>
      <w:pPr>
        <w:pStyle w:val="Compact"/>
        <w:numPr>
          <w:ilvl w:val="0"/>
          <w:numId w:val="258"/>
        </w:numPr>
        <w:rPr/>
      </w:pPr>
      <w:r>
        <w:rPr/>
        <w:t xml:space="preserve">☐ </w:t>
      </w:r>
      <w:r>
        <w:rPr/>
        <w:t>All FSM transitions exercised</w:t>
      </w:r>
    </w:p>
    <w:p>
      <w:pPr>
        <w:pStyle w:val="Compact"/>
        <w:numPr>
          <w:ilvl w:val="0"/>
          <w:numId w:val="259"/>
        </w:numPr>
        <w:rPr/>
      </w:pPr>
      <w:r>
        <w:rPr/>
        <w:t xml:space="preserve">☐ </w:t>
      </w:r>
      <w:r>
        <w:rPr/>
        <w:t>No simulation errors</w:t>
      </w:r>
    </w:p>
    <w:p>
      <w:pPr>
        <w:pStyle w:val="Compact"/>
        <w:numPr>
          <w:ilvl w:val="0"/>
          <w:numId w:val="260"/>
        </w:numPr>
        <w:rPr/>
      </w:pPr>
      <w:r>
        <w:rPr/>
        <w:t xml:space="preserve">☐ </w:t>
      </w:r>
      <w:r>
        <w:rPr/>
        <w:t>No lint warnings</w:t>
      </w:r>
      <w:bookmarkEnd w:id="664"/>
    </w:p>
    <w:p>
      <w:pPr>
        <w:pStyle w:val="Heading3"/>
        <w:spacing w:before="200" w:after="80"/>
        <w:rPr/>
      </w:pPr>
      <w:bookmarkStart w:id="665" w:name="__RefHeading___Toc24038_591603030"/>
      <w:bookmarkStart w:id="666" w:name="integration-sign-off"/>
      <w:bookmarkEnd w:id="665"/>
      <w:r>
        <w:rPr>
          <w:rStyle w:val="SectionNumber"/>
          <w:b/>
          <w:color w:val="404040"/>
          <w:sz w:val="24"/>
        </w:rPr>
        <w:t>20.8.2</w:t>
      </w:r>
      <w:r>
        <w:rPr>
          <w:b/>
          <w:color w:val="404040"/>
          <w:sz w:val="24"/>
        </w:rPr>
        <w:tab/>
        <w:t>Integration Sign-Off</w:t>
      </w:r>
    </w:p>
    <w:p>
      <w:pPr>
        <w:pStyle w:val="Compact"/>
        <w:numPr>
          <w:ilvl w:val="0"/>
          <w:numId w:val="261"/>
        </w:numPr>
        <w:rPr/>
      </w:pPr>
      <w:r>
        <w:rPr/>
        <w:t xml:space="preserve">☐ </w:t>
      </w:r>
      <w:r>
        <w:rPr/>
        <w:t>All interface scenarios passed</w:t>
      </w:r>
    </w:p>
    <w:p>
      <w:pPr>
        <w:pStyle w:val="Compact"/>
        <w:numPr>
          <w:ilvl w:val="0"/>
          <w:numId w:val="262"/>
        </w:numPr>
        <w:rPr/>
      </w:pPr>
      <w:r>
        <w:rPr/>
        <w:t xml:space="preserve">☐ </w:t>
      </w:r>
      <w:r>
        <w:rPr/>
        <w:t>Multi-channel concurrency verified</w:t>
      </w:r>
    </w:p>
    <w:p>
      <w:pPr>
        <w:pStyle w:val="Compact"/>
        <w:numPr>
          <w:ilvl w:val="0"/>
          <w:numId w:val="263"/>
        </w:numPr>
        <w:rPr/>
      </w:pPr>
      <w:r>
        <w:rPr/>
        <w:t xml:space="preserve">☐ </w:t>
      </w:r>
      <w:r>
        <w:rPr/>
        <w:t>Error handling verified</w:t>
      </w:r>
    </w:p>
    <w:p>
      <w:pPr>
        <w:pStyle w:val="Compact"/>
        <w:numPr>
          <w:ilvl w:val="0"/>
          <w:numId w:val="264"/>
        </w:numPr>
        <w:rPr/>
      </w:pPr>
      <w:r>
        <w:rPr/>
        <w:t xml:space="preserve">☐ </w:t>
      </w:r>
      <w:r>
        <w:rPr/>
        <w:t>Performance targets met</w:t>
      </w:r>
      <w:bookmarkEnd w:id="666"/>
    </w:p>
    <w:p>
      <w:pPr>
        <w:pStyle w:val="Heading3"/>
        <w:spacing w:before="200" w:after="80"/>
        <w:rPr/>
      </w:pPr>
      <w:bookmarkStart w:id="667" w:name="__RefHeading___Toc24040_591603030"/>
      <w:bookmarkStart w:id="668" w:name="system-sign-off"/>
      <w:bookmarkEnd w:id="667"/>
      <w:r>
        <w:rPr>
          <w:rStyle w:val="SectionNumber"/>
          <w:b/>
          <w:color w:val="404040"/>
          <w:sz w:val="24"/>
        </w:rPr>
        <w:t>20.8.3</w:t>
      </w:r>
      <w:r>
        <w:rPr>
          <w:b/>
          <w:color w:val="404040"/>
          <w:sz w:val="24"/>
        </w:rPr>
        <w:tab/>
        <w:t>System Sign-Off</w:t>
      </w:r>
    </w:p>
    <w:p>
      <w:pPr>
        <w:pStyle w:val="Compact"/>
        <w:numPr>
          <w:ilvl w:val="0"/>
          <w:numId w:val="265"/>
        </w:numPr>
        <w:rPr/>
      </w:pPr>
      <w:r>
        <w:rPr/>
        <w:t xml:space="preserve">☐ </w:t>
      </w:r>
      <w:r>
        <w:rPr/>
        <w:t>All end-to-end test cases passed</w:t>
      </w:r>
    </w:p>
    <w:p>
      <w:pPr>
        <w:pStyle w:val="Compact"/>
        <w:numPr>
          <w:ilvl w:val="0"/>
          <w:numId w:val="266"/>
        </w:numPr>
        <w:rPr/>
      </w:pPr>
      <w:r>
        <w:rPr/>
        <w:t xml:space="preserve">☐ </w:t>
      </w:r>
      <w:r>
        <w:rPr/>
        <w:t>Throughput targets achieved</w:t>
      </w:r>
    </w:p>
    <w:p>
      <w:pPr>
        <w:pStyle w:val="Compact"/>
        <w:numPr>
          <w:ilvl w:val="0"/>
          <w:numId w:val="267"/>
        </w:numPr>
        <w:rPr/>
      </w:pPr>
      <w:r>
        <w:rPr/>
        <w:t xml:space="preserve">☐ </w:t>
      </w:r>
      <w:r>
        <w:rPr/>
        <w:t>Latency targets achieved</w:t>
      </w:r>
    </w:p>
    <w:p>
      <w:pPr>
        <w:pStyle w:val="Compact"/>
        <w:numPr>
          <w:ilvl w:val="0"/>
          <w:numId w:val="268"/>
        </w:numPr>
        <w:rPr/>
      </w:pPr>
      <w:r>
        <w:rPr/>
        <w:t xml:space="preserve">☐ </w:t>
      </w:r>
      <w:r>
        <w:rPr/>
        <w:t>72-hour stress test passed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69" w:name="verification-strategy"/>
      <w:bookmarkStart w:id="670" w:name="sign-off-criteria"/>
      <w:bookmarkStart w:id="671" w:name="system-sign-of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9"/>
      <w:bookmarkEnd w:id="670"/>
      <w:bookmarkEnd w:id="671"/>
    </w:p>
    <w:p>
      <w:pPr>
        <w:pStyle w:val="Heading1"/>
        <w:shd w:val="clear" w:color="auto" w:fill="404040"/>
        <w:spacing w:before="360" w:after="120"/>
        <w:rPr/>
      </w:pPr>
      <w:bookmarkStart w:id="672" w:name="__RefHeading___Toc24042_591603030"/>
      <w:bookmarkStart w:id="673" w:name="stream-specification-index"/>
      <w:bookmarkEnd w:id="672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STREAM Specification Index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0.90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2025-11-22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Complete technical specification for STREAM subsystem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4" w:name="__RefHeading___Toc24044_591603030"/>
      <w:bookmarkStart w:id="675" w:name="document-organization"/>
      <w:bookmarkEnd w:id="674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Document Organization</w:t>
      </w:r>
    </w:p>
    <w:p>
      <w:pPr>
        <w:pStyle w:val="FirstParagraph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All chapters linked below for automated document generation.</w:t>
      </w:r>
    </w:p>
    <w:p>
      <w:pPr>
        <w:pStyle w:val="Heading3"/>
        <w:spacing w:before="200" w:after="80"/>
        <w:rPr/>
      </w:pPr>
      <w:bookmarkStart w:id="676" w:name="__RefHeading___Toc24046_591603030"/>
      <w:bookmarkStart w:id="677" w:name="front-matter"/>
      <w:bookmarkEnd w:id="676"/>
      <w:r>
        <w:rPr>
          <w:rStyle w:val="SectionNumber"/>
          <w:b/>
          <w:color w:val="404040"/>
          <w:sz w:val="24"/>
        </w:rPr>
        <w:t>21.1.1</w:t>
      </w:r>
      <w:r>
        <w:rPr>
          <w:b/>
          <w:color w:val="404040"/>
          <w:sz w:val="24"/>
        </w:rPr>
        <w:tab/>
        <w:t>Front Matter</w:t>
      </w:r>
    </w:p>
    <w:p>
      <w:pPr>
        <w:pStyle w:val="Compact"/>
        <w:numPr>
          <w:ilvl w:val="0"/>
          <w:numId w:val="269"/>
        </w:numPr>
        <w:rPr/>
      </w:pPr>
      <w:hyperlink r:id="rId21">
        <w:bookmarkStart w:id="678" w:name="front-matter"/>
        <w:r>
          <w:rPr>
            <w:rStyle w:val="Hyperlink"/>
          </w:rPr>
          <w:t>Document Information</w:t>
        </w:r>
      </w:hyperlink>
      <w:bookmarkEnd w:id="678"/>
    </w:p>
    <w:p>
      <w:pPr>
        <w:pStyle w:val="Heading3"/>
        <w:spacing w:before="200" w:after="80"/>
        <w:rPr/>
      </w:pPr>
      <w:bookmarkStart w:id="679" w:name="__RefHeading___Toc24048_591603030"/>
      <w:bookmarkStart w:id="680" w:name="chapter-1-overview"/>
      <w:bookmarkEnd w:id="679"/>
      <w:r>
        <w:rPr>
          <w:rStyle w:val="SectionNumber"/>
          <w:b/>
          <w:color w:val="404040"/>
          <w:sz w:val="24"/>
        </w:rPr>
        <w:t>21.1.2</w:t>
      </w:r>
      <w:r>
        <w:rPr>
          <w:b/>
          <w:color w:val="404040"/>
          <w:sz w:val="24"/>
        </w:rPr>
        <w:tab/>
        <w:t>Chapter 1: Overview</w:t>
      </w:r>
    </w:p>
    <w:p>
      <w:pPr>
        <w:pStyle w:val="Compact"/>
        <w:numPr>
          <w:ilvl w:val="0"/>
          <w:numId w:val="270"/>
        </w:numPr>
        <w:rPr/>
      </w:pPr>
      <w:hyperlink r:id="rId22">
        <w:r>
          <w:rPr>
            <w:rStyle w:val="Hyperlink"/>
          </w:rPr>
          <w:t>Architecture</w:t>
        </w:r>
      </w:hyperlink>
    </w:p>
    <w:p>
      <w:pPr>
        <w:pStyle w:val="Compact"/>
        <w:numPr>
          <w:ilvl w:val="0"/>
          <w:numId w:val="271"/>
        </w:numPr>
        <w:rPr/>
      </w:pPr>
      <w:hyperlink r:id="rId23">
        <w:r>
          <w:rPr>
            <w:rStyle w:val="Hyperlink"/>
          </w:rPr>
          <w:t>Top-Level Port List</w:t>
        </w:r>
      </w:hyperlink>
    </w:p>
    <w:p>
      <w:pPr>
        <w:pStyle w:val="Compact"/>
        <w:numPr>
          <w:ilvl w:val="0"/>
          <w:numId w:val="272"/>
        </w:numPr>
        <w:rPr/>
      </w:pPr>
      <w:hyperlink r:id="rId24">
        <w:bookmarkStart w:id="681" w:name="chapter-1-overview"/>
        <w:r>
          <w:rPr>
            <w:rStyle w:val="Hyperlink"/>
          </w:rPr>
          <w:t>Clocks and Reset</w:t>
        </w:r>
      </w:hyperlink>
      <w:bookmarkEnd w:id="681"/>
    </w:p>
    <w:p>
      <w:pPr>
        <w:pStyle w:val="Heading3"/>
        <w:spacing w:before="200" w:after="80"/>
        <w:rPr/>
      </w:pPr>
      <w:bookmarkStart w:id="682" w:name="__RefHeading___Toc24050_591603030"/>
      <w:bookmarkStart w:id="683" w:name="chapter-2-functional-blocks"/>
      <w:bookmarkEnd w:id="682"/>
      <w:r>
        <w:rPr>
          <w:rStyle w:val="SectionNumber"/>
          <w:b/>
          <w:color w:val="404040"/>
          <w:sz w:val="24"/>
        </w:rPr>
        <w:t>21.1.3</w:t>
      </w:r>
      <w:r>
        <w:rPr>
          <w:b/>
          <w:color w:val="404040"/>
          <w:sz w:val="24"/>
        </w:rPr>
        <w:tab/>
        <w:t>Chapter 2: Functional Blocks</w:t>
      </w:r>
    </w:p>
    <w:p>
      <w:pPr>
        <w:pStyle w:val="FirstParagraph"/>
        <w:rPr/>
      </w:pPr>
      <w:r>
        <w:rPr>
          <w:b/>
          <w:bCs/>
          <w:sz w:val="20"/>
        </w:rPr>
        <w:t>Macro/Integration Level:</w:t>
      </w:r>
      <w:r>
        <w:rPr>
          <w:sz w:val="20"/>
        </w:rPr>
        <w:t xml:space="preserve"> - </w:t>
      </w:r>
      <w:hyperlink r:id="rId25">
        <w:r>
          <w:rPr>
            <w:rStyle w:val="Hyperlink"/>
          </w:rPr>
          <w:t>Stream Core</w:t>
        </w:r>
      </w:hyperlink>
      <w:r>
        <w:rPr>
          <w:sz w:val="20"/>
        </w:rPr>
        <w:t xml:space="preserve"> - </w:t>
      </w:r>
      <w:hyperlink r:id="rId26">
        <w:r>
          <w:rPr>
            <w:rStyle w:val="Hyperlink"/>
          </w:rPr>
          <w:t>Scheduler Group Array</w:t>
        </w:r>
      </w:hyperlink>
      <w:r>
        <w:rPr>
          <w:sz w:val="20"/>
        </w:rPr>
        <w:t xml:space="preserve"> - </w:t>
      </w:r>
      <w:hyperlink r:id="rId27">
        <w:r>
          <w:rPr>
            <w:rStyle w:val="Hyperlink"/>
          </w:rPr>
          <w:t>Scheduler Group</w:t>
        </w:r>
      </w:hyperlink>
    </w:p>
    <w:p>
      <w:pPr>
        <w:pStyle w:val="BodyText"/>
        <w:rPr/>
      </w:pPr>
      <w:r>
        <w:rPr>
          <w:b/>
          <w:bCs/>
          <w:sz w:val="20"/>
        </w:rPr>
        <w:t>Control Path:</w:t>
      </w:r>
      <w:r>
        <w:rPr>
          <w:sz w:val="20"/>
        </w:rPr>
        <w:t xml:space="preserve"> - </w:t>
      </w:r>
      <w:hyperlink r:id="rId28">
        <w:r>
          <w:rPr>
            <w:rStyle w:val="Hyperlink"/>
          </w:rPr>
          <w:t>Scheduler</w:t>
        </w:r>
      </w:hyperlink>
      <w:r>
        <w:rPr>
          <w:sz w:val="20"/>
        </w:rPr>
        <w:t xml:space="preserve"> - </w:t>
      </w:r>
      <w:hyperlink r:id="rId29">
        <w:r>
          <w:rPr>
            <w:rStyle w:val="Hyperlink"/>
          </w:rPr>
          <w:t>Descriptor Engine</w:t>
        </w:r>
      </w:hyperlink>
    </w:p>
    <w:p>
      <w:pPr>
        <w:pStyle w:val="BodyText"/>
        <w:rPr/>
      </w:pPr>
      <w:r>
        <w:rPr>
          <w:b/>
          <w:bCs/>
          <w:sz w:val="20"/>
        </w:rPr>
        <w:t>Read Datapath:</w:t>
      </w:r>
      <w:r>
        <w:rPr>
          <w:sz w:val="20"/>
        </w:rPr>
        <w:t xml:space="preserve"> - </w:t>
      </w:r>
      <w:hyperlink r:id="rId30">
        <w:r>
          <w:rPr>
            <w:rStyle w:val="Hyperlink"/>
          </w:rPr>
          <w:t>AXI Read Engine</w:t>
        </w:r>
      </w:hyperlink>
      <w:r>
        <w:rPr>
          <w:sz w:val="20"/>
        </w:rPr>
        <w:t xml:space="preserve"> - </w:t>
      </w:r>
      <w:hyperlink r:id="rId31">
        <w:r>
          <w:rPr>
            <w:rStyle w:val="Hyperlink"/>
          </w:rPr>
          <w:t>Stream Alloc Control</w:t>
        </w:r>
      </w:hyperlink>
    </w:p>
    <w:p>
      <w:pPr>
        <w:pStyle w:val="BodyText"/>
        <w:rPr/>
      </w:pPr>
      <w:r>
        <w:rPr>
          <w:b/>
          <w:bCs/>
          <w:sz w:val="20"/>
        </w:rPr>
        <w:t>SRAM Buffering:</w:t>
      </w:r>
      <w:r>
        <w:rPr>
          <w:sz w:val="20"/>
        </w:rPr>
        <w:t xml:space="preserve"> - </w:t>
      </w:r>
      <w:hyperlink r:id="rId32">
        <w:r>
          <w:rPr>
            <w:rStyle w:val="Hyperlink"/>
          </w:rPr>
          <w:t>SRAM Controller</w:t>
        </w:r>
      </w:hyperlink>
      <w:r>
        <w:rPr>
          <w:sz w:val="20"/>
        </w:rPr>
        <w:t xml:space="preserve"> - </w:t>
      </w:r>
      <w:hyperlink r:id="rId33">
        <w:r>
          <w:rPr>
            <w:rStyle w:val="Hyperlink"/>
          </w:rPr>
          <w:t>SRAM Controller Unit</w:t>
        </w:r>
      </w:hyperlink>
      <w:r>
        <w:rPr>
          <w:sz w:val="20"/>
        </w:rPr>
        <w:t xml:space="preserve"> - </w:t>
      </w:r>
      <w:hyperlink r:id="rId34">
        <w:r>
          <w:rPr>
            <w:rStyle w:val="Hyperlink"/>
          </w:rPr>
          <w:t>Stream Latency Bridge</w:t>
        </w:r>
      </w:hyperlink>
    </w:p>
    <w:p>
      <w:pPr>
        <w:pStyle w:val="BodyText"/>
        <w:rPr/>
      </w:pPr>
      <w:r>
        <w:rPr>
          <w:b/>
          <w:bCs/>
          <w:sz w:val="20"/>
        </w:rPr>
        <w:t>Write Datapath:</w:t>
      </w:r>
      <w:r>
        <w:rPr>
          <w:sz w:val="20"/>
        </w:rPr>
        <w:t xml:space="preserve"> - </w:t>
      </w:r>
      <w:hyperlink r:id="rId35">
        <w:r>
          <w:rPr>
            <w:rStyle w:val="Hyperlink"/>
          </w:rPr>
          <w:t>Stream Drain Control</w:t>
        </w:r>
      </w:hyperlink>
      <w:r>
        <w:rPr>
          <w:sz w:val="20"/>
        </w:rPr>
        <w:t xml:space="preserve"> - </w:t>
      </w:r>
      <w:hyperlink r:id="rId36">
        <w:r>
          <w:rPr>
            <w:rStyle w:val="Hyperlink"/>
          </w:rPr>
          <w:t>AXI Write Engine</w:t>
        </w:r>
      </w:hyperlink>
    </w:p>
    <w:p>
      <w:pPr>
        <w:pStyle w:val="BodyText"/>
        <w:rPr/>
      </w:pPr>
      <w:r>
        <w:rPr>
          <w:b/>
          <w:bCs/>
          <w:sz w:val="20"/>
        </w:rPr>
        <w:t>Configuration &amp; Monitoring:</w:t>
      </w:r>
      <w:r>
        <w:rPr>
          <w:sz w:val="20"/>
        </w:rPr>
        <w:t xml:space="preserve"> - </w:t>
      </w:r>
      <w:hyperlink r:id="rId37">
        <w:r>
          <w:rPr>
            <w:rStyle w:val="Hyperlink"/>
          </w:rPr>
          <w:t>APB to Descriptor Router</w:t>
        </w:r>
      </w:hyperlink>
      <w:r>
        <w:rPr>
          <w:sz w:val="20"/>
        </w:rPr>
        <w:t xml:space="preserve"> - </w:t>
      </w:r>
      <w:hyperlink r:id="rId38">
        <w:r>
          <w:rPr>
            <w:rStyle w:val="Hyperlink"/>
          </w:rPr>
          <w:t>APB Config</w:t>
        </w:r>
      </w:hyperlink>
      <w:r>
        <w:rPr>
          <w:sz w:val="20"/>
        </w:rPr>
        <w:t xml:space="preserve"> - </w:t>
      </w:r>
      <w:hyperlink r:id="rId39">
        <w:r>
          <w:rPr>
            <w:rStyle w:val="Hyperlink"/>
          </w:rPr>
          <w:t>Performance Profiler</w:t>
        </w:r>
      </w:hyperlink>
      <w:r>
        <w:rPr>
          <w:sz w:val="20"/>
        </w:rPr>
        <w:t xml:space="preserve"> - </w:t>
      </w:r>
      <w:hyperlink r:id="rId40">
        <w:r>
          <w:rPr>
            <w:rStyle w:val="Hyperlink"/>
          </w:rPr>
          <w:t>MonBus AXIL Group</w:t>
        </w:r>
      </w:hyperlink>
      <w:bookmarkEnd w:id="683"/>
    </w:p>
    <w:p>
      <w:pPr>
        <w:pStyle w:val="Heading3"/>
        <w:spacing w:before="200" w:after="80"/>
        <w:rPr/>
      </w:pPr>
      <w:bookmarkStart w:id="684" w:name="__RefHeading___Toc24052_591603030"/>
      <w:bookmarkStart w:id="685" w:name="chapter-3-interfaces"/>
      <w:bookmarkEnd w:id="684"/>
      <w:r>
        <w:rPr>
          <w:rStyle w:val="SectionNumber"/>
          <w:b/>
          <w:color w:val="404040"/>
          <w:sz w:val="24"/>
        </w:rPr>
        <w:t>21.1.4</w:t>
      </w:r>
      <w:r>
        <w:rPr>
          <w:b/>
          <w:color w:val="404040"/>
          <w:sz w:val="24"/>
        </w:rPr>
        <w:tab/>
        <w:t>Chapter 3: Interfaces</w:t>
      </w:r>
    </w:p>
    <w:p>
      <w:pPr>
        <w:pStyle w:val="Compact"/>
        <w:numPr>
          <w:ilvl w:val="0"/>
          <w:numId w:val="273"/>
        </w:numPr>
        <w:rPr/>
      </w:pPr>
      <w:hyperlink r:id="rId41">
        <w:r>
          <w:rPr>
            <w:rStyle w:val="Hyperlink"/>
          </w:rPr>
          <w:t>Interface Overview</w:t>
        </w:r>
      </w:hyperlink>
    </w:p>
    <w:p>
      <w:pPr>
        <w:pStyle w:val="Compact"/>
        <w:numPr>
          <w:ilvl w:val="0"/>
          <w:numId w:val="274"/>
        </w:numPr>
        <w:rPr/>
      </w:pPr>
      <w:hyperlink r:id="rId42">
        <w:r>
          <w:rPr>
            <w:rStyle w:val="Hyperlink"/>
          </w:rPr>
          <w:t>AXI4 Interface Specification</w:t>
        </w:r>
      </w:hyperlink>
    </w:p>
    <w:p>
      <w:pPr>
        <w:pStyle w:val="Compact"/>
        <w:numPr>
          <w:ilvl w:val="0"/>
          <w:numId w:val="275"/>
        </w:numPr>
        <w:rPr/>
      </w:pPr>
      <w:hyperlink r:id="rId43">
        <w:r>
          <w:rPr>
            <w:rStyle w:val="Hyperlink"/>
          </w:rPr>
          <w:t>AXIL4 Interface Specification</w:t>
        </w:r>
      </w:hyperlink>
    </w:p>
    <w:p>
      <w:pPr>
        <w:pStyle w:val="Compact"/>
        <w:numPr>
          <w:ilvl w:val="0"/>
          <w:numId w:val="276"/>
        </w:numPr>
        <w:rPr/>
      </w:pPr>
      <w:hyperlink r:id="rId44">
        <w:r>
          <w:rPr>
            <w:rStyle w:val="Hyperlink"/>
          </w:rPr>
          <w:t>APB Programming Interface</w:t>
        </w:r>
      </w:hyperlink>
    </w:p>
    <w:p>
      <w:pPr>
        <w:pStyle w:val="Compact"/>
        <w:numPr>
          <w:ilvl w:val="0"/>
          <w:numId w:val="277"/>
        </w:numPr>
        <w:rPr/>
      </w:pPr>
      <w:hyperlink r:id="rId45">
        <w:bookmarkStart w:id="686" w:name="chapter-3-interfaces"/>
        <w:r>
          <w:rPr>
            <w:rStyle w:val="Hyperlink"/>
          </w:rPr>
          <w:t>MonBus Interface Specification</w:t>
        </w:r>
      </w:hyperlink>
      <w:bookmarkEnd w:id="686"/>
    </w:p>
    <w:p>
      <w:pPr>
        <w:pStyle w:val="Heading3"/>
        <w:spacing w:before="200" w:after="80"/>
        <w:rPr/>
      </w:pPr>
      <w:bookmarkStart w:id="687" w:name="__RefHeading___Toc24054_591603030"/>
      <w:bookmarkStart w:id="688" w:name="chapter-4-registers"/>
      <w:bookmarkEnd w:id="687"/>
      <w:r>
        <w:rPr>
          <w:rStyle w:val="SectionNumber"/>
          <w:b/>
          <w:color w:val="404040"/>
          <w:sz w:val="24"/>
        </w:rPr>
        <w:t>21.1.5</w:t>
      </w:r>
      <w:r>
        <w:rPr>
          <w:b/>
          <w:color w:val="404040"/>
          <w:sz w:val="24"/>
        </w:rPr>
        <w:tab/>
        <w:t>Chapter 4: Registers</w:t>
      </w:r>
    </w:p>
    <w:p>
      <w:pPr>
        <w:pStyle w:val="Compact"/>
        <w:numPr>
          <w:ilvl w:val="0"/>
          <w:numId w:val="278"/>
        </w:numPr>
        <w:rPr/>
      </w:pPr>
      <w:hyperlink r:id="rId46">
        <w:bookmarkStart w:id="689" w:name="chapter-4-registers"/>
        <w:r>
          <w:rPr>
            <w:rStyle w:val="Hyperlink"/>
          </w:rPr>
          <w:t>Register Map</w:t>
        </w:r>
      </w:hyperlink>
      <w:bookmarkEnd w:id="689"/>
    </w:p>
    <w:p>
      <w:pPr>
        <w:pStyle w:val="Heading3"/>
        <w:spacing w:before="200" w:after="80"/>
        <w:rPr/>
      </w:pPr>
      <w:bookmarkStart w:id="690" w:name="__RefHeading___Toc24056_591603030"/>
      <w:bookmarkStart w:id="691" w:name="chapter-5-programming"/>
      <w:bookmarkEnd w:id="690"/>
      <w:r>
        <w:rPr>
          <w:rStyle w:val="SectionNumber"/>
          <w:b/>
          <w:color w:val="404040"/>
          <w:sz w:val="24"/>
        </w:rPr>
        <w:t>21.1.6</w:t>
      </w:r>
      <w:r>
        <w:rPr>
          <w:b/>
          <w:color w:val="404040"/>
          <w:sz w:val="24"/>
        </w:rPr>
        <w:tab/>
        <w:t>Chapter 5: Programming</w:t>
      </w:r>
    </w:p>
    <w:p>
      <w:pPr>
        <w:pStyle w:val="Compact"/>
        <w:numPr>
          <w:ilvl w:val="0"/>
          <w:numId w:val="279"/>
        </w:numPr>
        <w:rPr/>
      </w:pPr>
      <w:hyperlink r:id="rId47">
        <w:bookmarkStart w:id="692" w:name="chapter-5-programming"/>
        <w:r>
          <w:rPr>
            <w:rStyle w:val="Hyperlink"/>
          </w:rPr>
          <w:t>Programming Guide</w:t>
        </w:r>
      </w:hyperlink>
      <w:bookmarkEnd w:id="692"/>
    </w:p>
    <w:p>
      <w:pPr>
        <w:pStyle w:val="Heading3"/>
        <w:spacing w:before="200" w:after="80"/>
        <w:rPr/>
      </w:pPr>
      <w:bookmarkStart w:id="693" w:name="__RefHeading___Toc24058_591603030"/>
      <w:bookmarkStart w:id="694" w:name="chapter-6-configuration-reference"/>
      <w:bookmarkEnd w:id="693"/>
      <w:r>
        <w:rPr>
          <w:rStyle w:val="SectionNumber"/>
          <w:b/>
          <w:color w:val="404040"/>
          <w:sz w:val="24"/>
        </w:rPr>
        <w:t>21.1.7</w:t>
      </w:r>
      <w:r>
        <w:rPr>
          <w:b/>
          <w:color w:val="404040"/>
          <w:sz w:val="24"/>
        </w:rPr>
        <w:tab/>
        <w:t>Chapter 6: Configuration Reference</w:t>
      </w:r>
    </w:p>
    <w:p>
      <w:pPr>
        <w:pStyle w:val="Compact"/>
        <w:numPr>
          <w:ilvl w:val="0"/>
          <w:numId w:val="280"/>
        </w:numPr>
        <w:rPr/>
      </w:pPr>
      <w:hyperlink r:id="rId48">
        <w:r>
          <w:rPr>
            <w:rStyle w:val="Hyperlink"/>
          </w:rPr>
          <w:t>Complete Configuration Guide</w:t>
        </w:r>
      </w:hyperlink>
    </w:p>
    <w:p>
      <w:pPr>
        <w:pStyle w:val="Normal"/>
        <w:rPr/>
      </w:pPr>
      <w:bookmarkStart w:id="695" w:name="document-organization"/>
      <w:bookmarkStart w:id="696" w:name="chapter-6-configuration-refer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5"/>
      <w:bookmarkEnd w:id="6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7" w:name="__RefHeading___Toc24060_591603030"/>
      <w:bookmarkStart w:id="698" w:name="quick-reference"/>
      <w:bookmarkEnd w:id="697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Quick Reference</w:t>
      </w:r>
    </w:p>
    <w:p>
      <w:pPr>
        <w:pStyle w:val="Heading3"/>
        <w:spacing w:before="200" w:after="80"/>
        <w:rPr/>
      </w:pPr>
      <w:bookmarkStart w:id="699" w:name="__RefHeading___Toc24062_591603030"/>
      <w:bookmarkEnd w:id="699"/>
      <w:r>
        <w:rPr>
          <w:rStyle w:val="SectionNumber"/>
          <w:b/>
          <w:color w:val="404040"/>
          <w:sz w:val="24"/>
        </w:rPr>
        <w:t>21.2.1</w:t>
      </w:r>
      <w:r>
        <w:rPr>
          <w:b/>
          <w:color w:val="404040"/>
          <w:sz w:val="24"/>
        </w:rPr>
        <w:tab/>
        <w:t>Functional Unit Blocks (FUB)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71"/>
        <w:gridCol w:w="1477"/>
        <w:gridCol w:w="2217"/>
        <w:gridCol w:w="1723"/>
        <w:gridCol w:w="1972"/>
      </w:tblGrid>
      <w:tr>
        <w:trPr>
          <w:tblHeader w:val="true"/>
        </w:trPr>
        <w:tc>
          <w:tcPr>
            <w:tcW w:w="19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4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221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72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Lines</w:t>
            </w:r>
          </w:p>
        </w:tc>
        <w:tc>
          <w:tcPr>
            <w:tcW w:w="19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descriptor_engine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stream_fub/descriptor_engine.sv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fetch/parse (256-bit)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[Done]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stream_fub/scheduler.sv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coordinator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[Done] Created (corrected)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axi_read_engine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stream_fub/axi_read_engine.sv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master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~350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[Done] Created (no FSM - streaming pipeline)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axi_write_engine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stream_fub/axi_write_engine.sv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master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[Done] Created (no FSM - streaming pipeline)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sram_controller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stream_fub/sram_controller.sv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buffer management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~350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[Done] Created (no FSM - pointer arithmetic + pre-allocation)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simple_sram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stream_fub/simple_sram.sv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Dual-port SRAM primitive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[Done]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perf_profiler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stream_fub/perf_profiler.sv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performance profiling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[Done] Dual-mode timestamp/elapsed tracking</w:t>
            </w:r>
            <w:bookmarkStart w:id="700" w:name="functional-unit-blocks-fub"/>
            <w:bookmarkEnd w:id="700"/>
          </w:p>
        </w:tc>
      </w:tr>
    </w:tbl>
    <w:p>
      <w:pPr>
        <w:pStyle w:val="Heading3"/>
        <w:spacing w:before="200" w:after="80"/>
        <w:rPr/>
      </w:pPr>
      <w:bookmarkStart w:id="701" w:name="__RefHeading___Toc24064_591603030"/>
      <w:bookmarkEnd w:id="701"/>
      <w:r>
        <w:rPr>
          <w:rStyle w:val="SectionNumber"/>
          <w:b/>
          <w:color w:val="404040"/>
          <w:sz w:val="24"/>
        </w:rPr>
        <w:t>21.2.2</w:t>
      </w:r>
      <w:r>
        <w:rPr>
          <w:b/>
          <w:color w:val="404040"/>
          <w:sz w:val="24"/>
        </w:rPr>
        <w:tab/>
        <w:t>Integration Blocks (MAC)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71"/>
        <w:gridCol w:w="1477"/>
        <w:gridCol w:w="2217"/>
        <w:gridCol w:w="1723"/>
        <w:gridCol w:w="1972"/>
      </w:tblGrid>
      <w:tr>
        <w:trPr>
          <w:tblHeader w:val="true"/>
        </w:trPr>
        <w:tc>
          <w:tcPr>
            <w:tcW w:w="19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4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221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72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Lines</w:t>
            </w:r>
          </w:p>
        </w:tc>
        <w:tc>
          <w:tcPr>
            <w:tcW w:w="19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channel_arbiter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stream_macro/channel_arbiter.sv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arbitration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[Pending] To be created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apb_config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regs/stream_regs.rdl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wrapper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 registers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~350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[Future] PeakRDL-based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monbus_axil_group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stream_macro/monbus_axil_group.sv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+ AXIL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~800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[Done]</w:t>
            </w:r>
          </w:p>
        </w:tc>
      </w:tr>
      <w:tr>
        <w:trPr/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stream_top</w:t>
            </w:r>
          </w:p>
        </w:tc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stream_macro/stream_top.sv</w:t>
            </w:r>
          </w:p>
        </w:tc>
        <w:tc>
          <w:tcPr>
            <w:tcW w:w="2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</w:t>
            </w:r>
          </w:p>
        </w:tc>
        <w:tc>
          <w:tcPr>
            <w:tcW w:w="17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~500</w:t>
            </w:r>
          </w:p>
        </w:tc>
        <w:tc>
          <w:tcPr>
            <w:tcW w:w="19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[Pending] To be created</w:t>
            </w:r>
          </w:p>
        </w:tc>
      </w:tr>
    </w:tbl>
    <w:p>
      <w:pPr>
        <w:pStyle w:val="Normal"/>
        <w:rPr/>
      </w:pPr>
      <w:bookmarkStart w:id="702" w:name="quick-referenc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3" w:name="__RefHeading___Toc24066_591603030"/>
      <w:bookmarkStart w:id="704" w:name="performance-modes-axi-engines"/>
      <w:bookmarkEnd w:id="703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Performance Modes (AXI Engines)</w:t>
      </w:r>
    </w:p>
    <w:p>
      <w:pPr>
        <w:pStyle w:val="FirstParagraph"/>
        <w:rPr/>
      </w:pPr>
      <w:r>
        <w:rPr>
          <w:sz w:val="20"/>
        </w:rPr>
        <w:t>STREAM AXI engines support three performance modes via compile-time parameters, offering area/performance trade-offs from tutorial simplicity to datacenter throughput.</w:t>
      </w:r>
    </w:p>
    <w:p>
      <w:pPr>
        <w:pStyle w:val="Heading3"/>
        <w:spacing w:before="200" w:after="80"/>
        <w:rPr/>
      </w:pPr>
      <w:bookmarkStart w:id="705" w:name="__RefHeading___Toc24068_591603030"/>
      <w:bookmarkStart w:id="706" w:name="X4e8121897a911373fc99ba55f3731717822837b"/>
      <w:bookmarkEnd w:id="705"/>
      <w:r>
        <w:rPr>
          <w:rStyle w:val="SectionNumber"/>
          <w:b/>
          <w:color w:val="404040"/>
          <w:sz w:val="24"/>
        </w:rPr>
        <w:t>21.3.1</w:t>
      </w:r>
      <w:r>
        <w:rPr>
          <w:b/>
          <w:color w:val="404040"/>
          <w:sz w:val="24"/>
        </w:rPr>
        <w:tab/>
        <w:t>Holistic Overview: V1/V2/V3 Working Together</w:t>
      </w:r>
    </w:p>
    <w:p>
      <w:pPr>
        <w:pStyle w:val="FirstParagraph"/>
        <w:rPr/>
      </w:pPr>
      <w:r>
        <w:rPr>
          <w:b/>
          <w:bCs/>
          <w:sz w:val="20"/>
        </w:rPr>
        <w:t>Design Philosophy:</w:t>
      </w:r>
      <w:r>
        <w:rPr>
          <w:sz w:val="20"/>
        </w:rPr>
        <w:t xml:space="preserve"> - </w:t>
      </w:r>
      <w:r>
        <w:rPr>
          <w:b/>
          <w:bCs/>
          <w:sz w:val="20"/>
        </w:rPr>
        <w:t>V1 (Low):</w:t>
      </w:r>
      <w:r>
        <w:rPr>
          <w:sz w:val="20"/>
        </w:rPr>
        <w:t xml:space="preserve"> Tutorial-focused, simple architecture, minimal area - </w:t>
      </w:r>
      <w:r>
        <w:rPr>
          <w:b/>
          <w:bCs/>
          <w:sz w:val="20"/>
        </w:rPr>
        <w:t>V2 (Medium):</w:t>
      </w:r>
      <w:r>
        <w:rPr>
          <w:sz w:val="20"/>
        </w:rPr>
        <w:t xml:space="preserve"> Command pipelining hides memory latency, 6.7x throughput improvement - </w:t>
      </w:r>
      <w:r>
        <w:rPr>
          <w:b/>
          <w:bCs/>
          <w:sz w:val="20"/>
        </w:rPr>
        <w:t>V3 (High):</w:t>
      </w:r>
      <w:r>
        <w:rPr>
          <w:sz w:val="20"/>
        </w:rPr>
        <w:t xml:space="preserve"> Out-of-order completion maximizes memory controller efficiency, 7.0x throughput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The benefit scales with memory latency. For low-latency SRAM (2-3 cycles), V1 achieves 40% throughput. For high-latency DDR4 (70-100 cycles), V1 drops to 14% but V2/V3 maintain 94-98% throughput.</w:t>
      </w:r>
    </w:p>
    <w:p>
      <w:pPr>
        <w:pStyle w:val="BodyText"/>
        <w:rPr/>
      </w:pPr>
      <w:r>
        <w:rPr>
          <w:b/>
          <w:bCs/>
          <w:sz w:val="20"/>
        </w:rPr>
        <w:t>Parameterization Strategy: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ENABLE_CMD_PIPELINE = 0</w:t>
      </w:r>
      <w:r>
        <w:rPr>
          <w:sz w:val="20"/>
        </w:rPr>
        <w:t xml:space="preserve">: V1 (default, tutorial mode) -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: V2 (command pipelined, best area efficiency) - </w:t>
      </w:r>
      <w:r>
        <w:rPr>
          <w:rStyle w:val="VerbatimChar"/>
          <w:sz w:val="20"/>
        </w:rPr>
        <w:t>ENABLE_CMD_PIPELINE = 1, 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(read): V3 (out-of-order, maximum throughput)</w:t>
      </w:r>
      <w:bookmarkEnd w:id="706"/>
    </w:p>
    <w:p>
      <w:pPr>
        <w:pStyle w:val="Heading3"/>
        <w:spacing w:before="200" w:after="80"/>
        <w:rPr/>
      </w:pPr>
      <w:bookmarkStart w:id="707" w:name="__RefHeading___Toc24070_591603030"/>
      <w:bookmarkStart w:id="708" w:name="Xcd5219386b4568f6999d3343ac626256055c797"/>
      <w:bookmarkEnd w:id="707"/>
      <w:r>
        <w:rPr>
          <w:rStyle w:val="SectionNumber"/>
          <w:b/>
          <w:color w:val="404040"/>
          <w:sz w:val="24"/>
        </w:rPr>
        <w:t>21.3.2</w:t>
      </w:r>
      <w:r>
        <w:rPr>
          <w:b/>
          <w:color w:val="404040"/>
          <w:sz w:val="24"/>
        </w:rPr>
        <w:tab/>
        <w:t>V1 - Low Performance (Single Outstanding Transaction)</w:t>
      </w:r>
    </w:p>
    <w:p>
      <w:pPr>
        <w:pStyle w:val="FirstParagraph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Single-burst-per-request, blocking on completion - </w:t>
      </w:r>
      <w:r>
        <w:rPr>
          <w:b/>
          <w:bCs/>
          <w:sz w:val="20"/>
        </w:rPr>
        <w:t>Area:</w:t>
      </w:r>
      <w:r>
        <w:rPr>
          <w:sz w:val="20"/>
        </w:rPr>
        <w:t xml:space="preserve"> ~1,250 LUTs per engine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0.14 beats/cycle (DDR4), 0.40 beats/cycle (SRAM) - </w:t>
      </w:r>
      <w:r>
        <w:rPr>
          <w:b/>
          <w:bCs/>
          <w:sz w:val="20"/>
        </w:rPr>
        <w:t>Outstanding Txns:</w:t>
      </w:r>
      <w:r>
        <w:rPr>
          <w:sz w:val="20"/>
        </w:rPr>
        <w:t xml:space="preserve"> 1 -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Tutorial examples, embedded systems, low-latency SRAM - </w:t>
      </w:r>
      <w:r>
        <w:rPr>
          <w:b/>
          <w:bCs/>
          <w:sz w:val="20"/>
        </w:rPr>
        <w:t>Key Feature:</w:t>
      </w:r>
      <w:r>
        <w:rPr>
          <w:sz w:val="20"/>
        </w:rPr>
        <w:t xml:space="preserve"> Zero-bubble streaming pipeline (NO FSM!)</w:t>
      </w:r>
    </w:p>
    <w:p>
      <w:pPr>
        <w:pStyle w:val="BodyText"/>
        <w:rPr/>
      </w:pPr>
      <w:r>
        <w:rPr>
          <w:b/>
          <w:bCs/>
          <w:sz w:val="20"/>
        </w:rPr>
        <w:t>Blocking Behavior:</w:t>
      </w:r>
      <w:r>
        <w:rPr>
          <w:sz w:val="20"/>
        </w:rPr>
        <w:t xml:space="preserve"> - Write: Blocks on B response before accepting next request - Read: Blocks on R last before accepting next request - Simple control: 3 flags (</w:t>
      </w:r>
      <w:r>
        <w:rPr>
          <w:rStyle w:val="VerbatimChar"/>
          <w:sz w:val="20"/>
        </w:rPr>
        <w:t>r_ar_inflight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r_ar_valid</w:t>
      </w:r>
      <w:r>
        <w:rPr>
          <w:sz w:val="20"/>
        </w:rPr>
        <w:t>, completion tracking)</w:t>
      </w:r>
      <w:bookmarkEnd w:id="708"/>
    </w:p>
    <w:p>
      <w:pPr>
        <w:pStyle w:val="Heading3"/>
        <w:spacing w:before="200" w:after="80"/>
        <w:rPr/>
      </w:pPr>
      <w:bookmarkStart w:id="709" w:name="__RefHeading___Toc24072_591603030"/>
      <w:bookmarkStart w:id="710" w:name="X4a24939c070c37ec14a51d2cdbb80d94d9acc6e"/>
      <w:bookmarkEnd w:id="709"/>
      <w:r>
        <w:rPr>
          <w:rStyle w:val="SectionNumber"/>
          <w:b/>
          <w:color w:val="404040"/>
          <w:sz w:val="24"/>
        </w:rPr>
        <w:t>21.3.3</w:t>
      </w:r>
      <w:r>
        <w:rPr>
          <w:b/>
          <w:color w:val="404040"/>
          <w:sz w:val="24"/>
        </w:rPr>
        <w:tab/>
        <w:t>V2 - Medium Performance (Command Pipelined)</w:t>
      </w:r>
    </w:p>
    <w:p>
      <w:pPr>
        <w:pStyle w:val="FirstParagraph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Command queue decouples command acceptance from data completion - </w:t>
      </w:r>
      <w:r>
        <w:rPr>
          <w:b/>
          <w:bCs/>
          <w:sz w:val="20"/>
        </w:rPr>
        <w:t>Area:</w:t>
      </w:r>
      <w:r>
        <w:rPr>
          <w:sz w:val="20"/>
        </w:rPr>
        <w:t xml:space="preserve"> ~2,000 LUTs per engine (1.6x increase)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0.94 beats/cycle (DDR4), 0.85 beats/cycle (SRAM) - </w:t>
      </w:r>
      <w:r>
        <w:rPr>
          <w:b/>
          <w:bCs/>
          <w:sz w:val="20"/>
        </w:rPr>
        <w:t>Outstanding Txns:</w:t>
      </w:r>
      <w:r>
        <w:rPr>
          <w:sz w:val="20"/>
        </w:rPr>
        <w:t xml:space="preserve"> 4-8 (command queue depth)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General-purpose FPGA, DDR3/DDR4, balanced area/performance - </w:t>
      </w:r>
      <w:r>
        <w:rPr>
          <w:b/>
          <w:bCs/>
          <w:sz w:val="20"/>
        </w:rPr>
        <w:t>Key Feature:</w:t>
      </w:r>
      <w:r>
        <w:rPr>
          <w:sz w:val="20"/>
        </w:rPr>
        <w:t xml:space="preserve"> Hides memory latency via pipelining (6.7x improvement)</w:t>
      </w:r>
    </w:p>
    <w:p>
      <w:pPr>
        <w:pStyle w:val="BodyText"/>
        <w:rPr/>
      </w:pPr>
      <w:r>
        <w:rPr>
          <w:b/>
          <w:bCs/>
          <w:sz w:val="20"/>
        </w:rPr>
        <w:t>Command Pipelining:</w:t>
      </w:r>
      <w:r>
        <w:rPr>
          <w:sz w:val="20"/>
        </w:rPr>
        <w:t xml:space="preserve"> - Write: AW queue + W drain FSM + B scoreboard (async response tracking) - Read: AR queue + R in-order reception (simpler than write, no B channel) - Per-command SRAM pointers enable multiple bursts from same channel</w:t>
      </w:r>
    </w:p>
    <w:p>
      <w:pPr>
        <w:pStyle w:val="BodyText"/>
        <w:rPr/>
      </w:pPr>
      <w:r>
        <w:rPr>
          <w:b/>
          <w:bCs/>
          <w:sz w:val="20"/>
        </w:rPr>
        <w:t>Best Area Efficiency:</w:t>
      </w:r>
      <w:r>
        <w:rPr>
          <w:sz w:val="20"/>
        </w:rPr>
        <w:t xml:space="preserve"> 4.19x throughput per unit area (6.7x throughput / 1.6x area)</w:t>
      </w:r>
      <w:bookmarkEnd w:id="710"/>
    </w:p>
    <w:p>
      <w:pPr>
        <w:pStyle w:val="Heading3"/>
        <w:spacing w:before="200" w:after="80"/>
        <w:rPr/>
      </w:pPr>
      <w:bookmarkStart w:id="711" w:name="__RefHeading___Toc24074_591603030"/>
      <w:bookmarkStart w:id="712" w:name="X2c291939f5870ea4deb6fa82eaeb43d1bd541fe"/>
      <w:bookmarkEnd w:id="711"/>
      <w:r>
        <w:rPr>
          <w:rStyle w:val="SectionNumber"/>
          <w:b/>
          <w:color w:val="404040"/>
          <w:sz w:val="24"/>
        </w:rPr>
        <w:t>21.3.4</w:t>
      </w:r>
      <w:r>
        <w:rPr>
          <w:b/>
          <w:color w:val="404040"/>
          <w:sz w:val="24"/>
        </w:rPr>
        <w:tab/>
        <w:t>V3 - High Performance (Out-of-Order Completion)</w:t>
      </w:r>
    </w:p>
    <w:p>
      <w:pPr>
        <w:pStyle w:val="FirstParagraph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OOO command selection maximizes memory controller efficiency - </w:t>
      </w:r>
      <w:r>
        <w:rPr>
          <w:b/>
          <w:bCs/>
          <w:sz w:val="20"/>
        </w:rPr>
        <w:t>Area:</w:t>
      </w:r>
      <w:r>
        <w:rPr>
          <w:sz w:val="20"/>
        </w:rPr>
        <w:t xml:space="preserve"> ~3,500-4,000 LUTs per engine (2.8-3.2x increase)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0.98 beats/cycle (DDR4), 0.92 beats/cycle (SRAM) - </w:t>
      </w:r>
      <w:r>
        <w:rPr>
          <w:b/>
          <w:bCs/>
          <w:sz w:val="20"/>
        </w:rPr>
        <w:t>Outstanding Txns:</w:t>
      </w:r>
      <w:r>
        <w:rPr>
          <w:sz w:val="20"/>
        </w:rPr>
        <w:t xml:space="preserve"> 8-16 (larger command queue)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Datacenter, ASIC, HBM2, high-performance memory controllers - </w:t>
      </w:r>
      <w:r>
        <w:rPr>
          <w:b/>
          <w:bCs/>
          <w:sz w:val="20"/>
        </w:rPr>
        <w:t>Key Feature:</w:t>
      </w:r>
      <w:r>
        <w:rPr>
          <w:sz w:val="20"/>
        </w:rPr>
        <w:t xml:space="preserve"> Flexible drain order based on SRAM data availability (7.0x improvement)</w:t>
      </w:r>
    </w:p>
    <w:p>
      <w:pPr>
        <w:pStyle w:val="BodyText"/>
        <w:rPr/>
      </w:pPr>
      <w:r>
        <w:rPr>
          <w:b/>
          <w:bCs/>
          <w:sz w:val="20"/>
        </w:rPr>
        <w:t>Out-of-Order Mechanisms:</w:t>
      </w:r>
      <w:r>
        <w:rPr>
          <w:sz w:val="20"/>
        </w:rPr>
        <w:t xml:space="preserve"> - Write: OOO W drain (select command with SRAM data ready), AXI ID matching for B responses - Read: OOO R reception (match m_axi_rid to queue entry), independent SRAM write per command - Transaction ID structure: </w:t>
      </w:r>
      <w:r>
        <w:rPr>
          <w:rStyle w:val="VerbatimChar"/>
          <w:sz w:val="20"/>
        </w:rPr>
        <w:t>{counter, channel_id}</w:t>
      </w:r>
      <w:r>
        <w:rPr>
          <w:sz w:val="20"/>
        </w:rPr>
        <w:t xml:space="preserve"> preserves channel routing for MonBus</w:t>
      </w:r>
    </w:p>
    <w:p>
      <w:pPr>
        <w:pStyle w:val="BodyText"/>
        <w:rPr/>
      </w:pPr>
      <w:r>
        <w:rPr>
          <w:b/>
          <w:bCs/>
          <w:sz w:val="20"/>
        </w:rPr>
        <w:t>Why OOO is Naturally Supported:</w:t>
      </w:r>
      <w:r>
        <w:rPr>
          <w:sz w:val="20"/>
        </w:rPr>
        <w:t xml:space="preserve"> 1. Per-channel SRAM partitioning (no cross-channel hazards) 2. Per-command pointer tracking (no pointer collision) 3. Transaction ID matching (channel ID in lower bits for routing)</w:t>
      </w:r>
      <w:bookmarkEnd w:id="712"/>
    </w:p>
    <w:p>
      <w:pPr>
        <w:pStyle w:val="Heading3"/>
        <w:spacing w:before="200" w:after="80"/>
        <w:rPr/>
      </w:pPr>
      <w:bookmarkStart w:id="713" w:name="__RefHeading___Toc24076_591603030"/>
      <w:bookmarkStart w:id="714" w:name="performance-comparison-summary"/>
      <w:bookmarkEnd w:id="713"/>
      <w:r>
        <w:rPr>
          <w:rStyle w:val="SectionNumber"/>
          <w:b/>
          <w:color w:val="404040"/>
          <w:sz w:val="24"/>
        </w:rPr>
        <w:t>21.3.5</w:t>
      </w:r>
      <w:r>
        <w:rPr>
          <w:b/>
          <w:color w:val="404040"/>
          <w:sz w:val="24"/>
        </w:rPr>
        <w:tab/>
        <w:t>Performance Comparison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11"/>
        <w:gridCol w:w="686"/>
        <w:gridCol w:w="1940"/>
        <w:gridCol w:w="1941"/>
        <w:gridCol w:w="1940"/>
        <w:gridCol w:w="1141"/>
      </w:tblGrid>
      <w:tr>
        <w:trPr>
          <w:tblHeader w:val="true"/>
        </w:trPr>
        <w:tc>
          <w:tcPr>
            <w:tcW w:w="17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6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  <w:tc>
          <w:tcPr>
            <w:tcW w:w="19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DDR4 Throughput</w:t>
            </w:r>
          </w:p>
        </w:tc>
        <w:tc>
          <w:tcPr>
            <w:tcW w:w="19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SRAM Throughput</w:t>
            </w:r>
          </w:p>
        </w:tc>
        <w:tc>
          <w:tcPr>
            <w:tcW w:w="19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 Efficiency</w:t>
            </w:r>
          </w:p>
        </w:tc>
        <w:tc>
          <w:tcPr>
            <w:tcW w:w="11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7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V1</w:t>
            </w:r>
          </w:p>
        </w:tc>
        <w:tc>
          <w:tcPr>
            <w:tcW w:w="6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1.0x</w:t>
            </w:r>
          </w:p>
        </w:tc>
        <w:tc>
          <w:tcPr>
            <w:tcW w:w="19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0.14 beats/cycle (1.0x)</w:t>
            </w:r>
          </w:p>
        </w:tc>
        <w:tc>
          <w:tcPr>
            <w:tcW w:w="19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0.40 beats/cycle (1.0x)</w:t>
            </w:r>
          </w:p>
        </w:tc>
        <w:tc>
          <w:tcPr>
            <w:tcW w:w="19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Tutorial, embedded</w:t>
            </w:r>
          </w:p>
        </w:tc>
      </w:tr>
      <w:tr>
        <w:trPr/>
        <w:tc>
          <w:tcPr>
            <w:tcW w:w="17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V2</w:t>
            </w:r>
          </w:p>
        </w:tc>
        <w:tc>
          <w:tcPr>
            <w:tcW w:w="6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1.6x</w:t>
            </w:r>
          </w:p>
        </w:tc>
        <w:tc>
          <w:tcPr>
            <w:tcW w:w="19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0.94 beats/cycle (6.7x)</w:t>
            </w:r>
          </w:p>
        </w:tc>
        <w:tc>
          <w:tcPr>
            <w:tcW w:w="19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0.85 beats/cycle (2.1x)</w:t>
            </w:r>
          </w:p>
        </w:tc>
        <w:tc>
          <w:tcPr>
            <w:tcW w:w="19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4.19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General FPGA</w:t>
            </w:r>
          </w:p>
        </w:tc>
      </w:tr>
      <w:tr>
        <w:trPr/>
        <w:tc>
          <w:tcPr>
            <w:tcW w:w="17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V3</w:t>
            </w:r>
          </w:p>
        </w:tc>
        <w:tc>
          <w:tcPr>
            <w:tcW w:w="6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2.8x</w:t>
            </w:r>
          </w:p>
        </w:tc>
        <w:tc>
          <w:tcPr>
            <w:tcW w:w="19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0.98 beats/cycle (7.0x)</w:t>
            </w:r>
          </w:p>
        </w:tc>
        <w:tc>
          <w:tcPr>
            <w:tcW w:w="19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0.92 beats/cycle (2.3x)</w:t>
            </w:r>
          </w:p>
        </w:tc>
        <w:tc>
          <w:tcPr>
            <w:tcW w:w="19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2.50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Datacenter, ASIC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Key Takeaway:</w:t>
      </w:r>
      <w:r>
        <w:rPr>
          <w:sz w:val="20"/>
        </w:rPr>
        <w:t xml:space="preserve"> V2 offers best area efficiency (4.19x) for typical FPGA use cases. V3 provides marginal throughput improvement (7.0x vs 6.7x) at higher area cost, justified only for high-performance memory controllers that support out-of-order responses.</w:t>
      </w:r>
    </w:p>
    <w:p>
      <w:pPr>
        <w:pStyle w:val="Normal"/>
        <w:rPr/>
      </w:pPr>
      <w:bookmarkStart w:id="715" w:name="performance-modes-axi-engines"/>
      <w:bookmarkStart w:id="716" w:name="performance-comparison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5"/>
      <w:bookmarkEnd w:id="7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7" w:name="__RefHeading___Toc24078_591603030"/>
      <w:bookmarkStart w:id="718" w:name="clock-and-reset-summary"/>
      <w:bookmarkEnd w:id="717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Clock and Reset Summary</w:t>
      </w:r>
    </w:p>
    <w:p>
      <w:pPr>
        <w:pStyle w:val="Heading3"/>
        <w:spacing w:before="200" w:after="80"/>
        <w:rPr/>
      </w:pPr>
      <w:bookmarkStart w:id="719" w:name="__RefHeading___Toc24080_591603030"/>
      <w:bookmarkEnd w:id="719"/>
      <w:r>
        <w:rPr>
          <w:rStyle w:val="SectionNumber"/>
          <w:b/>
          <w:color w:val="404040"/>
          <w:sz w:val="24"/>
        </w:rPr>
        <w:t>21.4.1</w:t>
      </w:r>
      <w:r>
        <w:rPr>
          <w:b/>
          <w:color w:val="404040"/>
          <w:sz w:val="24"/>
        </w:rPr>
        <w:tab/>
        <w:t>Clock Domains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20"/>
        <w:gridCol w:w="4119"/>
        <w:gridCol w:w="2621"/>
      </w:tblGrid>
      <w:tr>
        <w:trPr>
          <w:tblHeader w:val="true"/>
        </w:trPr>
        <w:tc>
          <w:tcPr>
            <w:tcW w:w="26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</w:t>
            </w:r>
          </w:p>
        </w:tc>
        <w:tc>
          <w:tcPr>
            <w:tcW w:w="4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26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Usage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100-500 MHz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- all STREAM logic, AXI/AXIL interfaces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pclk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50-200 MHz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configuration interface (may be async to aclk)</w:t>
            </w:r>
            <w:bookmarkStart w:id="720" w:name="clock-domains"/>
            <w:bookmarkEnd w:id="720"/>
          </w:p>
        </w:tc>
      </w:tr>
    </w:tbl>
    <w:p>
      <w:pPr>
        <w:pStyle w:val="Heading3"/>
        <w:spacing w:before="200" w:after="80"/>
        <w:rPr/>
      </w:pPr>
      <w:bookmarkStart w:id="721" w:name="__RefHeading___Toc24082_591603030"/>
      <w:bookmarkEnd w:id="721"/>
      <w:r>
        <w:rPr>
          <w:rStyle w:val="SectionNumber"/>
          <w:b/>
          <w:color w:val="404040"/>
          <w:sz w:val="24"/>
        </w:rPr>
        <w:t>21.4.2</w:t>
      </w:r>
      <w:r>
        <w:rPr>
          <w:b/>
          <w:color w:val="404040"/>
          <w:sz w:val="24"/>
        </w:rPr>
        <w:tab/>
        <w:t>Reset Signals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83"/>
        <w:gridCol w:w="3121"/>
        <w:gridCol w:w="1872"/>
        <w:gridCol w:w="2183"/>
      </w:tblGrid>
      <w:tr>
        <w:trPr>
          <w:tblHeader w:val="true"/>
        </w:trPr>
        <w:tc>
          <w:tcPr>
            <w:tcW w:w="21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1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Polarity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1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Usage</w:t>
            </w:r>
          </w:p>
        </w:tc>
      </w:tr>
      <w:tr>
        <w:trPr/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 assert, sync deassert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- all STREAM logic</w:t>
            </w:r>
          </w:p>
        </w:tc>
      </w:tr>
      <w:tr>
        <w:trPr/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presetn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 assert, sync deassert</w:t>
            </w:r>
          </w:p>
        </w:tc>
        <w:tc>
          <w:tcPr>
            <w:tcW w:w="21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configuration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49">
        <w:r>
          <w:rPr>
            <w:rStyle w:val="Hyperlink"/>
          </w:rPr>
          <w:t>Clocks and Reset</w:t>
        </w:r>
      </w:hyperlink>
      <w:r>
        <w:rPr>
          <w:sz w:val="20"/>
        </w:rPr>
        <w:t xml:space="preserve"> for complete timing specifications</w:t>
      </w:r>
    </w:p>
    <w:p>
      <w:pPr>
        <w:pStyle w:val="Normal"/>
        <w:rPr/>
      </w:pPr>
      <w:bookmarkStart w:id="722" w:name="clock-and-reset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3" w:name="__RefHeading___Toc24084_591603030"/>
      <w:bookmarkStart w:id="724" w:name="interface-summary"/>
      <w:bookmarkEnd w:id="723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Interface Summary</w:t>
      </w:r>
    </w:p>
    <w:p>
      <w:pPr>
        <w:pStyle w:val="Heading3"/>
        <w:spacing w:before="200" w:after="80"/>
        <w:rPr/>
      </w:pPr>
      <w:bookmarkStart w:id="725" w:name="__RefHeading___Toc24086_591603030"/>
      <w:bookmarkEnd w:id="725"/>
      <w:r>
        <w:rPr>
          <w:rStyle w:val="SectionNumber"/>
          <w:b/>
          <w:color w:val="404040"/>
          <w:sz w:val="24"/>
        </w:rPr>
        <w:t>21.5.1</w:t>
      </w:r>
      <w:r>
        <w:rPr>
          <w:b/>
          <w:color w:val="404040"/>
          <w:sz w:val="24"/>
        </w:rPr>
        <w:tab/>
        <w:t>External Interfaces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registers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(Descriptor)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(Read)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512-bit (param)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data read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(Write)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512-bit (param)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data write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 (Slave)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Error/interrupt FIFO access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 (Master)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packet logging to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interrupt</w:t>
            </w:r>
            <w:bookmarkStart w:id="726" w:name="external-interfaces"/>
            <w:bookmarkEnd w:id="726"/>
          </w:p>
        </w:tc>
      </w:tr>
    </w:tbl>
    <w:p>
      <w:pPr>
        <w:pStyle w:val="Heading3"/>
        <w:spacing w:before="200" w:after="80"/>
        <w:rPr/>
      </w:pPr>
      <w:bookmarkStart w:id="727" w:name="__RefHeading___Toc24088_591603030"/>
      <w:bookmarkEnd w:id="727"/>
      <w:r>
        <w:rPr>
          <w:rStyle w:val="SectionNumber"/>
          <w:b/>
          <w:color w:val="404040"/>
          <w:sz w:val="24"/>
        </w:rPr>
        <w:t>21.5.2</w:t>
      </w:r>
      <w:r>
        <w:rPr>
          <w:b/>
          <w:color w:val="404040"/>
          <w:sz w:val="24"/>
        </w:rPr>
        <w:tab/>
        <w:t>Internal Buses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13"/>
        <w:gridCol w:w="2427"/>
        <w:gridCol w:w="3120"/>
      </w:tblGrid>
      <w:tr>
        <w:trPr>
          <w:tblHeader w:val="true"/>
        </w:trPr>
        <w:tc>
          <w:tcPr>
            <w:tcW w:w="38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24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24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monitoring bus (channels -&gt; monbus_axil_group)</w:t>
            </w:r>
          </w:p>
        </w:tc>
      </w:tr>
    </w:tbl>
    <w:p>
      <w:pPr>
        <w:pStyle w:val="Normal"/>
        <w:rPr/>
      </w:pPr>
      <w:bookmarkStart w:id="728" w:name="interfac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9" w:name="__RefHeading___Toc24090_591603030"/>
      <w:bookmarkStart w:id="730" w:name="area-estimates"/>
      <w:bookmarkEnd w:id="729"/>
      <w:r>
        <w:rPr>
          <w:rStyle w:val="SectionNumber"/>
          <w:b/>
          <w:color w:val="228B22"/>
          <w:sz w:val="28"/>
        </w:rPr>
        <w:t>21.6</w:t>
      </w:r>
      <w:r>
        <w:rPr>
          <w:b/>
          <w:color w:val="228B22"/>
          <w:sz w:val="28"/>
        </w:rPr>
        <w:tab/>
        <w:t>Area Estimates</w:t>
      </w:r>
    </w:p>
    <w:p>
      <w:pPr>
        <w:pStyle w:val="Heading3"/>
        <w:spacing w:before="200" w:after="80"/>
        <w:rPr/>
      </w:pPr>
      <w:bookmarkStart w:id="731" w:name="__RefHeading___Toc24092_591603030"/>
      <w:bookmarkEnd w:id="731"/>
      <w:r>
        <w:rPr>
          <w:rStyle w:val="SectionNumber"/>
          <w:b/>
          <w:color w:val="404040"/>
          <w:sz w:val="24"/>
        </w:rPr>
        <w:t>21.6.1</w:t>
      </w:r>
      <w:r>
        <w:rPr>
          <w:b/>
          <w:color w:val="404040"/>
          <w:sz w:val="24"/>
        </w:rPr>
        <w:tab/>
        <w:t>By Performance Mode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LUTs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SRAM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(Tutorial)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~9,500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Educational, area-constrained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 (Typical)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~11,200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Balanced FPGA implementations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(Performance)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~13,700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High-throughput ASIC/FPGA</w:t>
            </w:r>
            <w:bookmarkStart w:id="732" w:name="by-performance-mode"/>
            <w:bookmarkEnd w:id="732"/>
          </w:p>
        </w:tc>
      </w:tr>
    </w:tbl>
    <w:p>
      <w:pPr>
        <w:pStyle w:val="Heading3"/>
        <w:spacing w:before="200" w:after="80"/>
        <w:rPr/>
      </w:pPr>
      <w:bookmarkStart w:id="733" w:name="__RefHeading___Toc24094_591603030"/>
      <w:bookmarkEnd w:id="733"/>
      <w:r>
        <w:rPr>
          <w:rStyle w:val="SectionNumber"/>
          <w:b/>
          <w:color w:val="404040"/>
          <w:sz w:val="24"/>
        </w:rPr>
        <w:t>21.6.2</w:t>
      </w:r>
      <w:r>
        <w:rPr>
          <w:b/>
          <w:color w:val="404040"/>
          <w:sz w:val="24"/>
        </w:rPr>
        <w:tab/>
        <w:t>Breakdown (Low Performance)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Instances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Area/Instance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 LUTs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~2,400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 LUTs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~3,200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Engine (Low)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~250 LUTs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~250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Engine (Low)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~250 LUTs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~250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Controller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~1,600 LUTs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~1,600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SRAM (internal)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1024x64B total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 LUTs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~450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~350 LUTs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~350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AXIL Group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~1,000 LUTs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~1,000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~9,500 LUTs + 64KB</w:t>
            </w:r>
          </w:p>
        </w:tc>
      </w:tr>
    </w:tbl>
    <w:p>
      <w:pPr>
        <w:pStyle w:val="Normal"/>
        <w:rPr/>
      </w:pPr>
      <w:bookmarkStart w:id="734" w:name="area-estim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5" w:name="__RefHeading___Toc24096_591603030"/>
      <w:bookmarkStart w:id="736" w:name="related-documentation"/>
      <w:bookmarkEnd w:id="735"/>
      <w:r>
        <w:rPr>
          <w:rStyle w:val="SectionNumber"/>
          <w:b/>
          <w:color w:val="228B22"/>
          <w:sz w:val="28"/>
        </w:rPr>
        <w:t>21.7</w:t>
      </w:r>
      <w:r>
        <w:rPr>
          <w:b/>
          <w:color w:val="228B22"/>
          <w:sz w:val="28"/>
        </w:rPr>
        <w:tab/>
        <w:t>Related Documentation</w:t>
      </w:r>
    </w:p>
    <w:p>
      <w:pPr>
        <w:pStyle w:val="Compact"/>
        <w:numPr>
          <w:ilvl w:val="0"/>
          <w:numId w:val="281"/>
        </w:numPr>
        <w:rPr/>
      </w:pPr>
      <w:hyperlink r:id="rId50">
        <w:r>
          <w:rPr>
            <w:rStyle w:val="Hyperlink"/>
            <w:b/>
            <w:bCs/>
          </w:rPr>
          <w:t>PRD.md</w:t>
        </w:r>
      </w:hyperlink>
      <w:r>
        <w:rPr/>
        <w:t xml:space="preserve"> - Product requirements and overview</w:t>
      </w:r>
    </w:p>
    <w:p>
      <w:pPr>
        <w:pStyle w:val="Compact"/>
        <w:numPr>
          <w:ilvl w:val="0"/>
          <w:numId w:val="282"/>
        </w:numPr>
        <w:rPr/>
      </w:pPr>
      <w:hyperlink r:id="rId51">
        <w:r>
          <w:rPr>
            <w:rStyle w:val="Hyperlink"/>
            <w:b/>
            <w:bCs/>
          </w:rPr>
          <w:t>ARCHITECTURAL_NOTES.md</w:t>
        </w:r>
      </w:hyperlink>
      <w:r>
        <w:rPr/>
        <w:t xml:space="preserve"> - Critical design decisions</w:t>
      </w:r>
    </w:p>
    <w:p>
      <w:pPr>
        <w:pStyle w:val="Compact"/>
        <w:numPr>
          <w:ilvl w:val="0"/>
          <w:numId w:val="283"/>
        </w:numPr>
        <w:rPr/>
      </w:pPr>
      <w:hyperlink r:id="rId52">
        <w:r>
          <w:rPr>
            <w:rStyle w:val="Hyperlink"/>
            <w:b/>
            <w:bCs/>
          </w:rPr>
          <w:t>CLAUDE.md</w:t>
        </w:r>
      </w:hyperlink>
      <w:r>
        <w:rPr/>
        <w:t xml:space="preserve"> - AI development guide</w:t>
      </w:r>
    </w:p>
    <w:p>
      <w:pPr>
        <w:pStyle w:val="Compact"/>
        <w:numPr>
          <w:ilvl w:val="0"/>
          <w:numId w:val="284"/>
        </w:numPr>
        <w:rPr/>
      </w:pPr>
      <w:hyperlink r:id="rId53">
        <w:r>
          <w:rPr>
            <w:rStyle w:val="Hyperlink"/>
            <w:b/>
            <w:bCs/>
          </w:rPr>
          <w:t>Register Generation</w:t>
        </w:r>
      </w:hyperlink>
      <w:r>
        <w:rPr/>
        <w:t xml:space="preserve"> - PeakRDL workflow</w:t>
      </w:r>
    </w:p>
    <w:p>
      <w:pPr>
        <w:pStyle w:val="Normal"/>
        <w:rPr/>
      </w:pPr>
      <w:bookmarkStart w:id="737" w:name="related-document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8" w:name="__RefHeading___Toc24098_591603030"/>
      <w:bookmarkStart w:id="739" w:name="specification-conventions"/>
      <w:bookmarkEnd w:id="738"/>
      <w:r>
        <w:rPr>
          <w:rStyle w:val="SectionNumber"/>
          <w:b/>
          <w:color w:val="228B22"/>
          <w:sz w:val="28"/>
        </w:rPr>
        <w:t>21.8</w:t>
      </w:r>
      <w:r>
        <w:rPr>
          <w:b/>
          <w:color w:val="228B22"/>
          <w:sz w:val="28"/>
        </w:rPr>
        <w:tab/>
        <w:t>Specification Conventions</w:t>
      </w:r>
    </w:p>
    <w:p>
      <w:pPr>
        <w:pStyle w:val="Heading3"/>
        <w:spacing w:before="200" w:after="80"/>
        <w:rPr/>
      </w:pPr>
      <w:bookmarkStart w:id="740" w:name="__RefHeading___Toc24100_591603030"/>
      <w:bookmarkStart w:id="741" w:name="signal-naming-1"/>
      <w:bookmarkEnd w:id="740"/>
      <w:r>
        <w:rPr>
          <w:rStyle w:val="SectionNumber"/>
          <w:b/>
          <w:color w:val="404040"/>
          <w:sz w:val="24"/>
        </w:rPr>
        <w:t>21.8.1</w:t>
      </w:r>
      <w:r>
        <w:rPr>
          <w:b/>
          <w:color w:val="404040"/>
          <w:sz w:val="24"/>
        </w:rPr>
        <w:tab/>
        <w:t>Signal Naming</w:t>
      </w:r>
    </w:p>
    <w:p>
      <w:pPr>
        <w:pStyle w:val="Compact"/>
        <w:numPr>
          <w:ilvl w:val="0"/>
          <w:numId w:val="285"/>
        </w:numPr>
        <w:rPr/>
      </w:pPr>
      <w:r>
        <w:rPr>
          <w:b/>
          <w:bCs/>
        </w:rPr>
        <w:t>Clock:</w:t>
      </w:r>
      <w:r>
        <w:rPr/>
        <w:t xml:space="preserve"> </w:t>
      </w:r>
      <w:r>
        <w:rPr>
          <w:rStyle w:val="VerbatimChar"/>
        </w:rPr>
        <w:t>aclk</w:t>
      </w:r>
      <w:r>
        <w:rPr/>
        <w:t xml:space="preserve">, </w:t>
      </w:r>
      <w:r>
        <w:rPr>
          <w:rStyle w:val="VerbatimChar"/>
        </w:rPr>
        <w:t>pclk</w:t>
      </w:r>
    </w:p>
    <w:p>
      <w:pPr>
        <w:pStyle w:val="Compact"/>
        <w:numPr>
          <w:ilvl w:val="0"/>
          <w:numId w:val="286"/>
        </w:numPr>
        <w:rPr/>
      </w:pPr>
      <w:r>
        <w:rPr>
          <w:b/>
          <w:bCs/>
        </w:rPr>
        <w:t>Reset:</w:t>
      </w:r>
      <w:r>
        <w:rPr/>
        <w:t xml:space="preserve"> </w:t>
      </w:r>
      <w:r>
        <w:rPr>
          <w:rStyle w:val="VerbatimChar"/>
        </w:rPr>
        <w:t>aresetn</w:t>
      </w:r>
      <w:r>
        <w:rPr/>
        <w:t xml:space="preserve">, </w:t>
      </w:r>
      <w:r>
        <w:rPr>
          <w:rStyle w:val="VerbatimChar"/>
        </w:rPr>
        <w:t>presetn</w:t>
      </w:r>
      <w:r>
        <w:rPr/>
        <w:t xml:space="preserve"> (active-low)</w:t>
      </w:r>
    </w:p>
    <w:p>
      <w:pPr>
        <w:pStyle w:val="Compact"/>
        <w:numPr>
          <w:ilvl w:val="0"/>
          <w:numId w:val="287"/>
        </w:numPr>
        <w:rPr/>
      </w:pPr>
      <w:r>
        <w:rPr>
          <w:b/>
          <w:bCs/>
        </w:rPr>
        <w:t>Valid/Ready:</w:t>
      </w:r>
      <w:r>
        <w:rPr/>
        <w:t xml:space="preserve"> Standard AXI/custom handshake</w:t>
      </w:r>
    </w:p>
    <w:p>
      <w:pPr>
        <w:pStyle w:val="Compact"/>
        <w:numPr>
          <w:ilvl w:val="0"/>
          <w:numId w:val="288"/>
        </w:numPr>
        <w:rPr/>
      </w:pPr>
      <w:r>
        <w:rPr>
          <w:b/>
          <w:bCs/>
        </w:rPr>
        <w:t>Registers:</w:t>
      </w:r>
      <w:r>
        <w:rPr/>
        <w:t xml:space="preserve"> </w:t>
      </w:r>
      <w:r>
        <w:rPr>
          <w:rStyle w:val="VerbatimChar"/>
        </w:rPr>
        <w:t>r_</w:t>
      </w:r>
      <w:r>
        <w:rPr/>
        <w:t xml:space="preserve"> prefix (e.g., </w:t>
      </w:r>
      <w:r>
        <w:rPr>
          <w:rStyle w:val="VerbatimChar"/>
        </w:rPr>
        <w:t>r_state</w:t>
      </w:r>
      <w:r>
        <w:rPr/>
        <w:t xml:space="preserve">, </w:t>
      </w:r>
      <w:r>
        <w:rPr>
          <w:rStyle w:val="VerbatimChar"/>
        </w:rPr>
        <w:t>r_counter</w:t>
      </w:r>
      <w:r>
        <w:rPr/>
        <w:t>)</w:t>
      </w:r>
    </w:p>
    <w:p>
      <w:pPr>
        <w:pStyle w:val="Compact"/>
        <w:numPr>
          <w:ilvl w:val="0"/>
          <w:numId w:val="289"/>
        </w:numPr>
        <w:rPr/>
      </w:pPr>
      <w:r>
        <w:rPr>
          <w:b/>
          <w:bCs/>
        </w:rPr>
        <w:t>Wires:</w:t>
      </w:r>
      <w:r>
        <w:rPr/>
        <w:t xml:space="preserve"> </w:t>
      </w:r>
      <w:r>
        <w:rPr>
          <w:rStyle w:val="VerbatimChar"/>
        </w:rPr>
        <w:t>w_</w:t>
      </w:r>
      <w:r>
        <w:rPr/>
        <w:t xml:space="preserve"> prefix (e.g., </w:t>
      </w:r>
      <w:r>
        <w:rPr>
          <w:rStyle w:val="VerbatimChar"/>
        </w:rPr>
        <w:t>w_next_state</w:t>
      </w:r>
      <w:r>
        <w:rPr/>
        <w:t xml:space="preserve">, </w:t>
      </w:r>
      <w:r>
        <w:rPr>
          <w:rStyle w:val="VerbatimChar"/>
        </w:rPr>
        <w:t>w_grant</w:t>
      </w:r>
      <w:r>
        <w:rPr/>
        <w:t>)</w:t>
      </w:r>
      <w:bookmarkEnd w:id="741"/>
    </w:p>
    <w:p>
      <w:pPr>
        <w:pStyle w:val="Heading3"/>
        <w:spacing w:before="200" w:after="80"/>
        <w:rPr/>
      </w:pPr>
      <w:bookmarkStart w:id="742" w:name="__RefHeading___Toc24102_591603030"/>
      <w:bookmarkStart w:id="743" w:name="parameter-naming"/>
      <w:bookmarkEnd w:id="742"/>
      <w:r>
        <w:rPr>
          <w:rStyle w:val="SectionNumber"/>
          <w:b/>
          <w:color w:val="404040"/>
          <w:sz w:val="24"/>
        </w:rPr>
        <w:t>21.8.2</w:t>
      </w:r>
      <w:r>
        <w:rPr>
          <w:b/>
          <w:color w:val="404040"/>
          <w:sz w:val="24"/>
        </w:rPr>
        <w:tab/>
        <w:t>Parameter Naming</w:t>
      </w:r>
    </w:p>
    <w:p>
      <w:pPr>
        <w:pStyle w:val="Compact"/>
        <w:numPr>
          <w:ilvl w:val="0"/>
          <w:numId w:val="290"/>
        </w:numPr>
        <w:rPr/>
      </w:pPr>
      <w:r>
        <w:rPr>
          <w:b/>
          <w:bCs/>
        </w:rPr>
        <w:t>Uppercase:</w:t>
      </w:r>
      <w:r>
        <w:rPr/>
        <w:t xml:space="preserve"> </w:t>
      </w:r>
      <w:r>
        <w:rPr>
          <w:rStyle w:val="VerbatimChar"/>
        </w:rPr>
        <w:t>NUM_CHANNELS</w:t>
      </w:r>
      <w:r>
        <w:rPr/>
        <w:t xml:space="preserve">, </w:t>
      </w:r>
      <w:r>
        <w:rPr>
          <w:rStyle w:val="VerbatimChar"/>
        </w:rPr>
        <w:t>DATA_WIDTH</w:t>
      </w:r>
      <w:r>
        <w:rPr/>
        <w:t xml:space="preserve">, </w:t>
      </w:r>
      <w:r>
        <w:rPr>
          <w:rStyle w:val="VerbatimChar"/>
        </w:rPr>
        <w:t>ADDR_WIDTH</w:t>
      </w:r>
    </w:p>
    <w:p>
      <w:pPr>
        <w:pStyle w:val="Compact"/>
        <w:numPr>
          <w:ilvl w:val="0"/>
          <w:numId w:val="291"/>
        </w:numPr>
        <w:rPr/>
      </w:pPr>
      <w:r>
        <w:rPr>
          <w:b/>
          <w:bCs/>
        </w:rPr>
        <w:t>String parameters:</w:t>
      </w:r>
      <w:r>
        <w:rPr/>
        <w:t xml:space="preserve"> </w:t>
      </w:r>
      <w:r>
        <w:rPr>
          <w:rStyle w:val="VerbatimChar"/>
        </w:rPr>
        <w:t>PERFORMANCE</w:t>
      </w:r>
      <w:r>
        <w:rPr/>
        <w:t xml:space="preserve"> (“LOW”, “MEDIUM”, “HIGH”)</w:t>
      </w:r>
      <w:bookmarkEnd w:id="743"/>
    </w:p>
    <w:p>
      <w:pPr>
        <w:pStyle w:val="Heading3"/>
        <w:spacing w:before="200" w:after="80"/>
        <w:rPr/>
      </w:pPr>
      <w:bookmarkStart w:id="744" w:name="__RefHeading___Toc24104_591603030"/>
      <w:bookmarkStart w:id="745" w:name="state-machine-naming"/>
      <w:bookmarkEnd w:id="744"/>
      <w:r>
        <w:rPr>
          <w:rStyle w:val="SectionNumber"/>
          <w:b/>
          <w:color w:val="404040"/>
          <w:sz w:val="24"/>
        </w:rPr>
        <w:t>21.8.3</w:t>
      </w:r>
      <w:r>
        <w:rPr>
          <w:b/>
          <w:color w:val="404040"/>
          <w:sz w:val="24"/>
        </w:rPr>
        <w:tab/>
        <w:t>State Machine Naming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= </w:t>
      </w:r>
      <w:r>
        <w:rPr>
          <w:rStyle w:val="BaseNTok"/>
        </w:rPr>
        <w:t>4'h0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ACTIVE = </w:t>
      </w:r>
      <w:r>
        <w:rPr>
          <w:rStyle w:val="BaseNTok"/>
        </w:rPr>
        <w:t>4'h1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rPr/>
        <w:br/>
      </w:r>
      <w:r>
        <w:rPr>
          <w:rStyle w:val="NormalTok"/>
        </w:rPr>
        <w:t>} state_t;</w:t>
      </w:r>
      <w:r>
        <w:rPr/>
        <w:br/>
        <w:br/>
      </w:r>
      <w:r>
        <w:rPr>
          <w:rStyle w:val="NormalTok"/>
        </w:rPr>
        <w:t xml:space="preserve">state_t r_state, w_next_state;  </w:t>
      </w:r>
      <w:r>
        <w:rPr>
          <w:rStyle w:val="CommentTok"/>
        </w:rPr>
        <w:t>// Current and next state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STREAM Architecture Team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46" w:name="stream-specification-index"/>
      <w:bookmarkStart w:id="747" w:name="specification-conventions"/>
      <w:bookmarkStart w:id="748" w:name="state-machine-nam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6"/>
      <w:bookmarkEnd w:id="747"/>
      <w:bookmarkEnd w:id="748"/>
    </w:p>
    <w:p>
      <w:pPr>
        <w:pStyle w:val="Heading1"/>
        <w:shd w:val="clear" w:color="auto" w:fill="404040"/>
        <w:spacing w:before="360" w:after="120"/>
        <w:rPr/>
      </w:pPr>
      <w:bookmarkStart w:id="749" w:name="__RefHeading___Toc24106_591603030"/>
      <w:bookmarkStart w:id="750" w:name="product-requirements-document-prd"/>
      <w:bookmarkEnd w:id="749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Product Requirements Document (PRD)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1" w:name="__RefHeading___Toc24108_591603030"/>
      <w:bookmarkStart w:id="752" w:name="X4c6f283564637553676d48af9de5a5618efc3f7"/>
      <w:bookmarkEnd w:id="751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STREAM - Scatter-gather Transfer Rapid Engine for AXI Memory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Nearly Complete - Final Integration Pending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 </w:t>
      </w:r>
      <w:r>
        <w:rPr>
          <w:b/>
          <w:bCs/>
          <w:sz w:val="20"/>
        </w:rPr>
        <w:t>Parent Document: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/PRD.md</w:t>
      </w:r>
    </w:p>
    <w:p>
      <w:pPr>
        <w:pStyle w:val="Normal"/>
        <w:rPr/>
      </w:pPr>
      <w:bookmarkStart w:id="753" w:name="X4c6f283564637553676d48af9de5a5618efc3f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4" w:name="__RefHeading___Toc24110_591603030"/>
      <w:bookmarkStart w:id="755" w:name="executive-summary"/>
      <w:bookmarkEnd w:id="754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1. Executive Summary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STREAM</w:t>
      </w:r>
      <w:r>
        <w:rPr>
          <w:sz w:val="20"/>
        </w:rPr>
        <w:t xml:space="preserve"> (Scatter-gather Transfer Rapid Engine for AXI Memory) is a simplified DMA-style accelerator designed for efficient memory-to-memory data movement with descriptor-based scatter-gather support. STREAM serves as a beginner-friendly tutorial demonstrating descriptor-based DMA engine design patterns while maintaining production-quality RTL practices.</w:t>
      </w:r>
    </w:p>
    <w:p>
      <w:pPr>
        <w:pStyle w:val="Heading3"/>
        <w:spacing w:before="200" w:after="80"/>
        <w:rPr/>
      </w:pPr>
      <w:bookmarkStart w:id="756" w:name="__RefHeading___Toc24112_591603030"/>
      <w:bookmarkStart w:id="757" w:name="quick-stats"/>
      <w:bookmarkEnd w:id="756"/>
      <w:r>
        <w:rPr>
          <w:rStyle w:val="SectionNumber"/>
          <w:b/>
          <w:color w:val="404040"/>
          <w:sz w:val="24"/>
        </w:rPr>
        <w:t>22.2.1</w:t>
      </w:r>
      <w:r>
        <w:rPr>
          <w:b/>
          <w:color w:val="404040"/>
          <w:sz w:val="24"/>
        </w:rPr>
        <w:tab/>
        <w:t>1.1 Quick Stats</w:t>
      </w:r>
    </w:p>
    <w:p>
      <w:pPr>
        <w:pStyle w:val="Compact"/>
        <w:numPr>
          <w:ilvl w:val="0"/>
          <w:numId w:val="292"/>
        </w:numPr>
        <w:rPr/>
      </w:pPr>
      <w:r>
        <w:rPr>
          <w:b/>
          <w:bCs/>
        </w:rPr>
        <w:t>Modules:</w:t>
      </w:r>
      <w:r>
        <w:rPr/>
        <w:t xml:space="preserve"> ~8-10 SystemVerilog files (estimated)</w:t>
      </w:r>
    </w:p>
    <w:p>
      <w:pPr>
        <w:pStyle w:val="Compact"/>
        <w:numPr>
          <w:ilvl w:val="0"/>
          <w:numId w:val="293"/>
        </w:numPr>
        <w:rPr/>
      </w:pPr>
      <w:r>
        <w:rPr>
          <w:b/>
          <w:bCs/>
        </w:rPr>
        <w:t>Channels:</w:t>
      </w:r>
      <w:r>
        <w:rPr/>
        <w:t xml:space="preserve"> Maximum 8 independent channels</w:t>
      </w:r>
    </w:p>
    <w:p>
      <w:pPr>
        <w:pStyle w:val="Compact"/>
        <w:numPr>
          <w:ilvl w:val="0"/>
          <w:numId w:val="294"/>
        </w:numPr>
        <w:rPr/>
      </w:pPr>
      <w:r>
        <w:rPr>
          <w:b/>
          <w:bCs/>
        </w:rPr>
        <w:t>Interfaces:</w:t>
      </w:r>
      <w:r>
        <w:rPr/>
        <w:t xml:space="preserve"> APB (config), AXI4 (descriptor fetch + data read/write), MonBus (monitoring)</w:t>
      </w:r>
    </w:p>
    <w:p>
      <w:pPr>
        <w:pStyle w:val="Compact"/>
        <w:numPr>
          <w:ilvl w:val="0"/>
          <w:numId w:val="295"/>
        </w:numPr>
        <w:rPr/>
      </w:pPr>
      <w:r>
        <w:rPr>
          <w:b/>
          <w:bCs/>
        </w:rPr>
        <w:t>Architecture:</w:t>
      </w:r>
      <w:r>
        <w:rPr/>
        <w:t xml:space="preserve"> Simplified from RAPIDS - pure memory-to-memory</w:t>
      </w:r>
    </w:p>
    <w:p>
      <w:pPr>
        <w:pStyle w:val="Compact"/>
        <w:numPr>
          <w:ilvl w:val="0"/>
          <w:numId w:val="296"/>
        </w:numPr>
        <w:rPr/>
      </w:pPr>
      <w:r>
        <w:rPr>
          <w:b/>
          <w:bCs/>
        </w:rPr>
        <w:t>Tutorial Focus:</w:t>
      </w:r>
      <w:r>
        <w:rPr/>
        <w:t xml:space="preserve"> Aligned addresses only, straightforward data flow</w:t>
      </w:r>
    </w:p>
    <w:p>
      <w:pPr>
        <w:pStyle w:val="Compact"/>
        <w:numPr>
          <w:ilvl w:val="0"/>
          <w:numId w:val="297"/>
        </w:numPr>
        <w:rPr/>
      </w:pPr>
      <w:r>
        <w:rPr>
          <w:b/>
          <w:bCs/>
        </w:rPr>
        <w:t>Status:</w:t>
      </w:r>
      <w:r>
        <w:rPr/>
        <w:t xml:space="preserve"> Nearly complete - config interface and top-level wrapper pending</w:t>
      </w:r>
      <w:bookmarkEnd w:id="757"/>
    </w:p>
    <w:p>
      <w:pPr>
        <w:pStyle w:val="Heading3"/>
        <w:spacing w:before="200" w:after="80"/>
        <w:rPr/>
      </w:pPr>
      <w:bookmarkStart w:id="758" w:name="__RefHeading___Toc24114_591603030"/>
      <w:bookmarkStart w:id="759" w:name="project-goals"/>
      <w:bookmarkEnd w:id="758"/>
      <w:r>
        <w:rPr>
          <w:rStyle w:val="SectionNumber"/>
          <w:b/>
          <w:color w:val="404040"/>
          <w:sz w:val="24"/>
        </w:rPr>
        <w:t>22.2.2</w:t>
      </w:r>
      <w:r>
        <w:rPr>
          <w:b/>
          <w:color w:val="404040"/>
          <w:sz w:val="24"/>
        </w:rPr>
        <w:tab/>
        <w:t>1.2 Project Goals</w:t>
      </w:r>
    </w:p>
    <w:p>
      <w:pPr>
        <w:pStyle w:val="Compact"/>
        <w:numPr>
          <w:ilvl w:val="0"/>
          <w:numId w:val="298"/>
        </w:numPr>
        <w:rPr/>
      </w:pPr>
      <w:r>
        <w:rPr>
          <w:b/>
          <w:bCs/>
        </w:rPr>
        <w:t>Primary:</w:t>
      </w:r>
      <w:r>
        <w:rPr/>
        <w:t xml:space="preserve"> Educational DMA engine demonstrating scatter-gather descriptor chains</w:t>
      </w:r>
    </w:p>
    <w:p>
      <w:pPr>
        <w:pStyle w:val="Compact"/>
        <w:numPr>
          <w:ilvl w:val="0"/>
          <w:numId w:val="299"/>
        </w:numPr>
        <w:rPr/>
      </w:pPr>
      <w:r>
        <w:rPr>
          <w:b/>
          <w:bCs/>
        </w:rPr>
        <w:t>Secondary:</w:t>
      </w:r>
      <w:r>
        <w:rPr/>
        <w:t xml:space="preserve"> Production-quality RTL suitable for FPGA/ASIC implementation</w:t>
      </w:r>
    </w:p>
    <w:p>
      <w:pPr>
        <w:pStyle w:val="Compact"/>
        <w:numPr>
          <w:ilvl w:val="0"/>
          <w:numId w:val="300"/>
        </w:numPr>
        <w:rPr/>
      </w:pPr>
      <w:r>
        <w:rPr>
          <w:b/>
          <w:bCs/>
        </w:rPr>
        <w:t>Tertiary:</w:t>
      </w:r>
      <w:r>
        <w:rPr/>
        <w:t xml:space="preserve"> Foundation for understanding more complex DMA architectures (e.g., RAPIDS)</w:t>
      </w:r>
    </w:p>
    <w:p>
      <w:pPr>
        <w:pStyle w:val="Normal"/>
        <w:rPr/>
      </w:pPr>
      <w:bookmarkStart w:id="760" w:name="executive-summary"/>
      <w:bookmarkStart w:id="761" w:name="project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0"/>
      <w:bookmarkEnd w:id="7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2" w:name="__RefHeading___Toc24116_591603030"/>
      <w:bookmarkStart w:id="763" w:name="key-design-principles"/>
      <w:bookmarkEnd w:id="762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2. Key Design Principles</w:t>
      </w:r>
    </w:p>
    <w:p>
      <w:pPr>
        <w:pStyle w:val="Heading3"/>
        <w:spacing w:before="200" w:after="80"/>
        <w:rPr/>
      </w:pPr>
      <w:bookmarkStart w:id="764" w:name="__RefHeading___Toc24118_591603030"/>
      <w:bookmarkEnd w:id="764"/>
      <w:r>
        <w:rPr>
          <w:rStyle w:val="SectionNumber"/>
          <w:b/>
          <w:color w:val="404040"/>
          <w:sz w:val="24"/>
        </w:rPr>
        <w:t>22.3.1</w:t>
      </w:r>
      <w:r>
        <w:rPr>
          <w:b/>
          <w:color w:val="404040"/>
          <w:sz w:val="24"/>
        </w:rPr>
        <w:tab/>
        <w:t>2.1 Simplifications from RAPIDS</w:t>
      </w:r>
    </w:p>
    <w:p>
      <w:pPr>
        <w:pStyle w:val="FirstParagraph"/>
        <w:rPr/>
      </w:pPr>
      <w:r>
        <w:rPr>
          <w:sz w:val="20"/>
        </w:rPr>
        <w:t>STREAM is intentionally simplified for tutorial purposes: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69"/>
        <w:gridCol w:w="2995"/>
        <w:gridCol w:w="2996"/>
      </w:tblGrid>
      <w:tr>
        <w:trPr>
          <w:tblHeader w:val="true"/>
        </w:trPr>
        <w:tc>
          <w:tcPr>
            <w:tcW w:w="33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RAPIDS</w:t>
            </w:r>
          </w:p>
        </w:tc>
        <w:tc>
          <w:tcPr>
            <w:tcW w:w="29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STREAM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Network Interfaces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(Network master/slave)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(pure memory-to-memory)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fixup logic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Credit Management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Exponential encoding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Control Engines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read/write engines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(direct APB config)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Length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Chunks (4-byte)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(data width)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Program Engine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alignment FSM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Simplified coordination</w:t>
            </w:r>
            <w:bookmarkStart w:id="765" w:name="simplifications-from-rapids"/>
            <w:bookmarkEnd w:id="765"/>
          </w:p>
        </w:tc>
      </w:tr>
    </w:tbl>
    <w:p>
      <w:pPr>
        <w:pStyle w:val="Heading3"/>
        <w:spacing w:before="200" w:after="80"/>
        <w:rPr/>
      </w:pPr>
      <w:bookmarkStart w:id="766" w:name="__RefHeading___Toc24120_591603030"/>
      <w:bookmarkEnd w:id="766"/>
      <w:r>
        <w:rPr>
          <w:rStyle w:val="SectionNumber"/>
          <w:b/>
          <w:color w:val="404040"/>
          <w:sz w:val="24"/>
        </w:rPr>
        <w:t>22.3.2</w:t>
      </w:r>
      <w:r>
        <w:rPr>
          <w:b/>
          <w:color w:val="404040"/>
          <w:sz w:val="24"/>
        </w:rPr>
        <w:tab/>
        <w:t>2.2 Tutorial-Friendly Features</w:t>
      </w:r>
    </w:p>
    <w:p>
      <w:pPr>
        <w:pStyle w:val="Compact"/>
        <w:numPr>
          <w:ilvl w:val="0"/>
          <w:numId w:val="301"/>
        </w:numPr>
        <w:rPr/>
      </w:pPr>
      <w:r>
        <w:rPr>
          <w:b/>
          <w:bCs/>
        </w:rPr>
        <w:t>Aligned Addresses:</w:t>
      </w:r>
      <w:r>
        <w:rPr/>
        <w:t xml:space="preserve"> Source and destination addresses must be aligned to data width</w:t>
      </w:r>
    </w:p>
    <w:p>
      <w:pPr>
        <w:pStyle w:val="Compact"/>
        <w:numPr>
          <w:ilvl w:val="0"/>
          <w:numId w:val="302"/>
        </w:numPr>
        <w:rPr/>
      </w:pPr>
      <w:r>
        <w:rPr>
          <w:b/>
          <w:bCs/>
        </w:rPr>
        <w:t>Length in Beats:</w:t>
      </w:r>
      <w:r>
        <w:rPr/>
        <w:t xml:space="preserve"> Descriptor length specified in data beats (not bytes/chunks)</w:t>
      </w:r>
    </w:p>
    <w:p>
      <w:pPr>
        <w:pStyle w:val="Compact"/>
        <w:numPr>
          <w:ilvl w:val="0"/>
          <w:numId w:val="303"/>
        </w:numPr>
        <w:rPr/>
      </w:pPr>
      <w:r>
        <w:rPr>
          <w:b/>
          <w:bCs/>
        </w:rPr>
        <w:t>Single APB Write:</w:t>
      </w:r>
      <w:r>
        <w:rPr/>
        <w:t xml:space="preserve"> One APB register write kicks off entire descriptor chain</w:t>
      </w:r>
    </w:p>
    <w:p>
      <w:pPr>
        <w:pStyle w:val="Compact"/>
        <w:numPr>
          <w:ilvl w:val="0"/>
          <w:numId w:val="304"/>
        </w:numPr>
        <w:rPr/>
      </w:pPr>
      <w:r>
        <w:rPr>
          <w:b/>
          <w:bCs/>
        </w:rPr>
        <w:t>No Circular Buffers:</w:t>
      </w:r>
      <w:r>
        <w:rPr/>
        <w:t xml:space="preserve"> Chained descriptors with explicit termination</w:t>
      </w:r>
    </w:p>
    <w:p>
      <w:pPr>
        <w:pStyle w:val="Compact"/>
        <w:numPr>
          <w:ilvl w:val="0"/>
          <w:numId w:val="305"/>
        </w:numPr>
        <w:rPr/>
      </w:pPr>
      <w:r>
        <w:rPr>
          <w:b/>
          <w:bCs/>
        </w:rPr>
        <w:t>Parameterized Engines:</w:t>
      </w:r>
      <w:r>
        <w:rPr/>
        <w:t xml:space="preserve"> Multiple AXI engine versions (compile-time selection)</w:t>
      </w:r>
    </w:p>
    <w:p>
      <w:pPr>
        <w:pStyle w:val="Normal"/>
        <w:rPr/>
      </w:pPr>
      <w:bookmarkStart w:id="767" w:name="key-design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8" w:name="__RefHeading___Toc24122_591603030"/>
      <w:bookmarkStart w:id="769" w:name="architecture-overview"/>
      <w:bookmarkEnd w:id="768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3. Architecture Overview</w:t>
      </w:r>
    </w:p>
    <w:p>
      <w:pPr>
        <w:pStyle w:val="Heading3"/>
        <w:spacing w:before="200" w:after="80"/>
        <w:rPr/>
      </w:pPr>
      <w:bookmarkStart w:id="770" w:name="__RefHeading___Toc24124_591603030"/>
      <w:bookmarkStart w:id="771" w:name="top-level-block-diagram"/>
      <w:bookmarkEnd w:id="770"/>
      <w:r>
        <w:rPr>
          <w:rStyle w:val="SectionNumber"/>
          <w:b/>
          <w:color w:val="404040"/>
          <w:sz w:val="24"/>
        </w:rPr>
        <w:t>22.4.1</w:t>
      </w:r>
      <w:r>
        <w:rPr>
          <w:b/>
          <w:color w:val="404040"/>
          <w:sz w:val="24"/>
        </w:rPr>
        <w:tab/>
        <w:t>3.1 Top-Level Block Diagram</w:t>
      </w:r>
    </w:p>
    <w:p>
      <w:pPr>
        <w:pStyle w:val="SourceCode"/>
        <w:rPr/>
      </w:pPr>
      <w:r>
        <w:rPr>
          <w:rStyle w:val="VerbatimChar"/>
        </w:rPr>
        <w:t>STREAM (Scatter-gather Transfer Rapid Engine for AXI Memory)</w:t>
      </w:r>
      <w:r>
        <w:rPr/>
        <w:br/>
      </w:r>
      <w:r>
        <w:rPr>
          <w:rStyle w:val="VerbatimChar"/>
        </w:rPr>
        <w:t>├── APB Config Slave</w:t>
      </w:r>
      <w:r>
        <w:rPr/>
        <w:br/>
      </w:r>
      <w:r>
        <w:rPr>
          <w:rStyle w:val="VerbatimChar"/>
        </w:rPr>
        <w:t>│   └── Channel registers (8 channels, kick-off via write)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Descriptor Fetch</w:t>
      </w:r>
      <w:r>
        <w:rPr/>
        <w:br/>
      </w:r>
      <w:r>
        <w:rPr>
          <w:rStyle w:val="VerbatimChar"/>
        </w:rPr>
        <w:t>│   └── AXI Master (Read) - Fetch descriptors from memory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 (shared across all channels)</w:t>
      </w:r>
      <w:r>
        <w:rPr/>
        <w:br/>
      </w:r>
      <w:r>
        <w:rPr>
          <w:rStyle w:val="VerbatimChar"/>
        </w:rPr>
        <w:t>│   ├── Descriptor Engine   (FIFO, parsing - FROM RAPIDS)</w:t>
      </w:r>
      <w:r>
        <w:rPr/>
        <w:br/>
      </w:r>
      <w:r>
        <w:rPr>
          <w:rStyle w:val="VerbatimChar"/>
        </w:rPr>
        <w:t>│   ├── Scheduler           (Simplified FSM coordination)</w:t>
      </w:r>
      <w:r>
        <w:rPr/>
        <w:br/>
      </w:r>
      <w:r>
        <w:rPr>
          <w:rStyle w:val="VerbatimChar"/>
        </w:rPr>
        <w:t>│   └── Channel Arbitration (8 independent channels)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 (shared resources)</w:t>
      </w:r>
      <w:r>
        <w:rPr/>
        <w:br/>
      </w:r>
      <w:r>
        <w:rPr>
          <w:rStyle w:val="VerbatimChar"/>
        </w:rPr>
        <w:t>│   ├── AXI Master (Read)  - Parameterized data width</w:t>
      </w:r>
      <w:r>
        <w:rPr/>
        <w:br/>
      </w:r>
      <w:r>
        <w:rPr>
          <w:rStyle w:val="VerbatimChar"/>
        </w:rPr>
        <w:t>│   ├── Simple SRAM        - Dual-port buffer (FROM RAPIDS)</w:t>
      </w:r>
      <w:r>
        <w:rPr/>
        <w:br/>
      </w:r>
      <w:r>
        <w:rPr>
          <w:rStyle w:val="VerbatimChar"/>
        </w:rPr>
        <w:t>│   └── AXI Master (Write) - Parameterized data width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 Master - 64-bit monitoring packets</w:t>
      </w:r>
      <w:bookmarkEnd w:id="771"/>
    </w:p>
    <w:p>
      <w:pPr>
        <w:pStyle w:val="Heading3"/>
        <w:spacing w:before="200" w:after="80"/>
        <w:rPr/>
      </w:pPr>
      <w:bookmarkStart w:id="772" w:name="__RefHeading___Toc24126_591603030"/>
      <w:bookmarkStart w:id="773" w:name="data-flow-2"/>
      <w:bookmarkEnd w:id="772"/>
      <w:r>
        <w:rPr>
          <w:rStyle w:val="SectionNumber"/>
          <w:b/>
          <w:color w:val="404040"/>
          <w:sz w:val="24"/>
        </w:rPr>
        <w:t>22.4.2</w:t>
      </w:r>
      <w:r>
        <w:rPr>
          <w:b/>
          <w:color w:val="404040"/>
          <w:sz w:val="24"/>
        </w:rPr>
        <w:tab/>
        <w:t>3.2 Data Flow</w:t>
      </w:r>
    </w:p>
    <w:p>
      <w:pPr>
        <w:pStyle w:val="FirstParagraph"/>
        <w:rPr/>
      </w:pPr>
      <w:r>
        <w:rPr>
          <w:b/>
          <w:bCs/>
          <w:sz w:val="20"/>
        </w:rPr>
        <w:t>Descriptor-Based Transfer Sequence:</w:t>
      </w:r>
    </w:p>
    <w:p>
      <w:pPr>
        <w:pStyle w:val="SourceCode"/>
        <w:rPr/>
      </w:pPr>
      <w:r>
        <w:rPr>
          <w:rStyle w:val="VerbatimChar"/>
        </w:rPr>
        <w:t>1. Software writes to APB channel register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2. Descriptor fetch via AXI descriptor master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3. Descriptor Engine parses descriptor fields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4. Scheduler coordinates data transfer:</w:t>
      </w:r>
      <w:r>
        <w:rPr/>
        <w:br/>
      </w:r>
      <w:r>
        <w:rPr>
          <w:rStyle w:val="VerbatimChar"/>
        </w:rPr>
        <w:t xml:space="preserve">   a. AXI Read Engine fetches source data → SRAM buffer</w:t>
      </w:r>
      <w:r>
        <w:rPr/>
        <w:br/>
      </w:r>
      <w:r>
        <w:rPr>
          <w:rStyle w:val="VerbatimChar"/>
        </w:rPr>
        <w:t xml:space="preserve">   b. AXI Write Engine writes SRAM → destination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5. Check for chained descriptor (next_descriptor_ptr != 0)</w:t>
      </w:r>
      <w:r>
        <w:rPr/>
        <w:br/>
      </w:r>
      <w:r>
        <w:rPr>
          <w:rStyle w:val="VerbatimChar"/>
        </w:rPr>
        <w:t xml:space="preserve">   ↓ (if chained)</w:t>
      </w:r>
      <w:r>
        <w:rPr/>
        <w:br/>
      </w:r>
      <w:r>
        <w:rPr>
          <w:rStyle w:val="VerbatimChar"/>
        </w:rPr>
        <w:t>6. Fetch next descriptor, repeat from step 3</w:t>
      </w:r>
      <w:r>
        <w:rPr/>
        <w:br/>
      </w:r>
      <w:r>
        <w:rPr>
          <w:rStyle w:val="VerbatimChar"/>
        </w:rPr>
        <w:t xml:space="preserve">   ↓ (if last)</w:t>
      </w:r>
      <w:r>
        <w:rPr/>
        <w:br/>
      </w:r>
      <w:r>
        <w:rPr>
          <w:rStyle w:val="VerbatimChar"/>
        </w:rPr>
        <w:t>7. Generate MonBus completion packet</w:t>
      </w:r>
    </w:p>
    <w:p>
      <w:pPr>
        <w:pStyle w:val="FirstParagraph"/>
        <w:rPr/>
      </w:pPr>
      <w:r>
        <w:rPr>
          <w:b/>
          <w:bCs/>
          <w:sz w:val="20"/>
        </w:rPr>
        <w:t>Channel Independence:</w:t>
      </w:r>
      <w:r>
        <w:rPr>
          <w:sz w:val="20"/>
        </w:rPr>
        <w:t xml:space="preserve"> - 8 channels operate independently - All channels share: SRAM, AXI data masters, descriptor fetch master - Arbitration required for shared resources</w:t>
      </w:r>
    </w:p>
    <w:p>
      <w:pPr>
        <w:pStyle w:val="Normal"/>
        <w:rPr/>
      </w:pPr>
      <w:bookmarkStart w:id="774" w:name="architecture-overview"/>
      <w:bookmarkStart w:id="775" w:name="data-flo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4"/>
      <w:bookmarkEnd w:id="7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6" w:name="__RefHeading___Toc24128_591603030"/>
      <w:bookmarkStart w:id="777" w:name="interfaces"/>
      <w:bookmarkEnd w:id="776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4. Interfaces</w:t>
      </w:r>
    </w:p>
    <w:p>
      <w:pPr>
        <w:pStyle w:val="Heading3"/>
        <w:spacing w:before="200" w:after="80"/>
        <w:rPr/>
      </w:pPr>
      <w:bookmarkStart w:id="778" w:name="__RefHeading___Toc24130_591603030"/>
      <w:bookmarkEnd w:id="778"/>
      <w:r>
        <w:rPr>
          <w:rStyle w:val="SectionNumber"/>
          <w:b/>
          <w:color w:val="404040"/>
          <w:sz w:val="24"/>
        </w:rPr>
        <w:t>22.5.1</w:t>
      </w:r>
      <w:r>
        <w:rPr>
          <w:b/>
          <w:color w:val="404040"/>
          <w:sz w:val="24"/>
        </w:rPr>
        <w:tab/>
        <w:t>4.1 External Interfaces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73"/>
        <w:gridCol w:w="1404"/>
        <w:gridCol w:w="1639"/>
        <w:gridCol w:w="2105"/>
        <w:gridCol w:w="1639"/>
      </w:tblGrid>
      <w:tr>
        <w:trPr>
          <w:tblHeader w:val="true"/>
        </w:trPr>
        <w:tc>
          <w:tcPr>
            <w:tcW w:w="25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1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Configuration, channel kick-off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to channel register starts transfer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(Descriptor)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Dedicated descriptor fetch path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Read)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Write)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packet output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AMBA format</w:t>
            </w:r>
            <w:bookmarkStart w:id="779" w:name="external-interfaces-1"/>
            <w:bookmarkEnd w:id="779"/>
          </w:p>
        </w:tc>
      </w:tr>
    </w:tbl>
    <w:p>
      <w:pPr>
        <w:pStyle w:val="Heading3"/>
        <w:spacing w:before="200" w:after="80"/>
        <w:rPr/>
      </w:pPr>
      <w:bookmarkStart w:id="780" w:name="__RefHeading___Toc24132_591603030"/>
      <w:bookmarkEnd w:id="780"/>
      <w:r>
        <w:rPr>
          <w:rStyle w:val="SectionNumber"/>
          <w:b/>
          <w:color w:val="404040"/>
          <w:sz w:val="24"/>
        </w:rPr>
        <w:t>22.5.2</w:t>
      </w:r>
      <w:r>
        <w:rPr>
          <w:b/>
          <w:color w:val="404040"/>
          <w:sz w:val="24"/>
        </w:rPr>
        <w:tab/>
        <w:t>4.2 Descriptor Format</w:t>
      </w:r>
    </w:p>
    <w:p>
      <w:pPr>
        <w:pStyle w:val="FirstParagraph"/>
        <w:rPr/>
      </w:pPr>
      <w:r>
        <w:rPr>
          <w:b/>
          <w:bCs/>
          <w:sz w:val="20"/>
        </w:rPr>
        <w:t>256-bit Descriptor Structure: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59"/>
        <w:gridCol w:w="2519"/>
        <w:gridCol w:w="4682"/>
      </w:tblGrid>
      <w:tr>
        <w:trPr>
          <w:tblHeader w:val="true"/>
        </w:trPr>
        <w:tc>
          <w:tcPr>
            <w:tcW w:w="21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5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[127:64]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[159:128]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Transfer length in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bytes!)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[191:160]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of next descriptor (0 = last in chain)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[192]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is valid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[193]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interrupt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interrupt on completion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descriptor in chain (explicit flag)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[195]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 (used for reporting)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[199:196]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ID (0-7)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[207:200]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priority (for arbitration)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[255:208]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for future use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Key Descriptor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Chained descriptors: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links to next descriptor - ✗ </w:t>
      </w:r>
      <w:r>
        <w:rPr>
          <w:b/>
          <w:bCs/>
          <w:sz w:val="20"/>
        </w:rPr>
        <w:t>No circular buffers:</w:t>
      </w:r>
      <w:r>
        <w:rPr>
          <w:sz w:val="20"/>
        </w:rPr>
        <w:t xml:space="preserve"> Explicit termination (last flag or ptr=0) - ✓ </w:t>
      </w:r>
      <w:r>
        <w:rPr>
          <w:b/>
          <w:bCs/>
          <w:sz w:val="20"/>
        </w:rPr>
        <w:t>Length in beats:</w:t>
      </w:r>
      <w:r>
        <w:rPr>
          <w:sz w:val="20"/>
        </w:rPr>
        <w:t xml:space="preserve"> Simplified for tutorial (no byte/chunk conversion) - ✓ </w:t>
      </w:r>
      <w:r>
        <w:rPr>
          <w:b/>
          <w:bCs/>
          <w:sz w:val="20"/>
        </w:rPr>
        <w:t>Aligned addresses:</w:t>
      </w:r>
      <w:r>
        <w:rPr>
          <w:sz w:val="20"/>
        </w:rPr>
        <w:t xml:space="preserve"> Tutorial constraint (performance hidden for now)</w:t>
      </w:r>
    </w:p>
    <w:p>
      <w:pPr>
        <w:pStyle w:val="Normal"/>
        <w:rPr/>
      </w:pPr>
      <w:bookmarkStart w:id="781" w:name="interfa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2" w:name="__RefHeading___Toc24134_591603030"/>
      <w:bookmarkStart w:id="783" w:name="key-components"/>
      <w:bookmarkEnd w:id="782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5. Key Components</w:t>
      </w:r>
    </w:p>
    <w:p>
      <w:pPr>
        <w:pStyle w:val="Heading3"/>
        <w:spacing w:before="200" w:after="80"/>
        <w:rPr/>
      </w:pPr>
      <w:bookmarkStart w:id="784" w:name="__RefHeading___Toc24136_591603030"/>
      <w:bookmarkStart w:id="785" w:name="descriptor-engine-apb-only-for-stream"/>
      <w:bookmarkEnd w:id="784"/>
      <w:r>
        <w:rPr>
          <w:rStyle w:val="SectionNumber"/>
          <w:b/>
          <w:color w:val="404040"/>
          <w:sz w:val="24"/>
        </w:rPr>
        <w:t>22.6.1</w:t>
      </w:r>
      <w:r>
        <w:rPr>
          <w:b/>
          <w:color w:val="404040"/>
          <w:sz w:val="24"/>
        </w:rPr>
        <w:tab/>
        <w:t>5.1 Descriptor Engine (APB-Only for STREAM)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Adapted from RAPIDS </w:t>
      </w:r>
      <w:r>
        <w:rPr>
          <w:rStyle w:val="VerbatimChar"/>
          <w:sz w:val="20"/>
        </w:rPr>
        <w:t>descriptor_engine.sv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Autonomous descriptor fetch and chaining - APB interface for initial descriptor address - AXI read interface for descriptor memory fetches - Descriptor FIFO storage and distribution</w:t>
      </w:r>
    </w:p>
    <w:p>
      <w:pPr>
        <w:pStyle w:val="BodyText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Autonomous chaining:</w:t>
      </w:r>
      <w:r>
        <w:rPr>
          <w:sz w:val="20"/>
        </w:rPr>
        <w:t xml:space="preserve"> Automatically fetches next descriptor if </w:t>
      </w:r>
      <w:r>
        <w:rPr>
          <w:rStyle w:val="VerbatimChar"/>
          <w:sz w:val="20"/>
        </w:rPr>
        <w:t>next_descriptor_ptr !=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last == 0</w:t>
      </w:r>
      <w:r>
        <w:rPr>
          <w:sz w:val="20"/>
        </w:rPr>
        <w:t xml:space="preserve"> - ✓ </w:t>
      </w:r>
      <w:r>
        <w:rPr>
          <w:b/>
          <w:bCs/>
          <w:sz w:val="20"/>
        </w:rPr>
        <w:t>Address validation:</w:t>
      </w:r>
      <w:r>
        <w:rPr>
          <w:sz w:val="20"/>
        </w:rPr>
        <w:t xml:space="preserve"> Validates next descriptor addresses against </w:t>
      </w:r>
      <w:r>
        <w:rPr>
          <w:rStyle w:val="VerbatimChar"/>
          <w:sz w:val="20"/>
        </w:rPr>
        <w:t>cfg_addr0/1_base/limit</w:t>
      </w:r>
      <w:r>
        <w:rPr>
          <w:sz w:val="20"/>
        </w:rPr>
        <w:t xml:space="preserve"> - ✓ </w:t>
      </w:r>
      <w:r>
        <w:rPr>
          <w:b/>
          <w:bCs/>
          <w:sz w:val="20"/>
        </w:rPr>
        <w:t>APB blocking:</w:t>
      </w:r>
      <w:r>
        <w:rPr>
          <w:sz w:val="20"/>
        </w:rPr>
        <w:t xml:space="preserve"> APB blocked until </w:t>
      </w:r>
      <w:r>
        <w:rPr>
          <w:rStyle w:val="VerbatimChar"/>
          <w:sz w:val="20"/>
        </w:rPr>
        <w:t>channel_idle == 1</w:t>
      </w:r>
      <w:r>
        <w:rPr>
          <w:sz w:val="20"/>
        </w:rPr>
        <w:t xml:space="preserve"> (channel fully idle) - ✓ </w:t>
      </w:r>
      <w:r>
        <w:rPr>
          <w:b/>
          <w:bCs/>
          <w:sz w:val="20"/>
        </w:rPr>
        <w:t>Error handling:</w:t>
      </w:r>
      <w:r>
        <w:rPr>
          <w:sz w:val="20"/>
        </w:rPr>
        <w:t xml:space="preserve"> AXI errors stop chaining, set </w:t>
      </w:r>
      <w:r>
        <w:rPr>
          <w:rStyle w:val="VerbatimChar"/>
          <w:sz w:val="20"/>
        </w:rPr>
        <w:t>descriptor_error</w:t>
      </w:r>
      <w:r>
        <w:rPr>
          <w:sz w:val="20"/>
        </w:rPr>
        <w:t xml:space="preserve">, block </w:t>
      </w:r>
      <w:r>
        <w:rPr>
          <w:rStyle w:val="VerbatimChar"/>
          <w:sz w:val="20"/>
        </w:rPr>
        <w:t>descriptor_valid</w:t>
      </w:r>
    </w:p>
    <w:p>
      <w:pPr>
        <w:pStyle w:val="BodyText"/>
        <w:rPr/>
      </w:pPr>
      <w:r>
        <w:rPr>
          <w:b/>
          <w:bCs/>
          <w:sz w:val="20"/>
        </w:rPr>
        <w:t>Adaptations from RAPIDS:</w:t>
      </w:r>
      <w:r>
        <w:rPr>
          <w:sz w:val="20"/>
        </w:rPr>
        <w:t xml:space="preserve"> - ✗ </w:t>
      </w:r>
      <w:r>
        <w:rPr>
          <w:b/>
          <w:bCs/>
          <w:sz w:val="20"/>
        </w:rPr>
        <w:t>RDA removed:</w:t>
      </w:r>
      <w:r>
        <w:rPr>
          <w:sz w:val="20"/>
        </w:rPr>
        <w:t xml:space="preserve"> STREAM is memory-to-memory only (no network interfaces) - ✓ </w:t>
      </w:r>
      <w:r>
        <w:rPr>
          <w:b/>
          <w:bCs/>
          <w:sz w:val="20"/>
        </w:rPr>
        <w:t>APB-only:</w:t>
      </w:r>
      <w:r>
        <w:rPr>
          <w:sz w:val="20"/>
        </w:rPr>
        <w:t xml:space="preserve"> Single APB write kicks off entire descriptor chain - ✓ </w:t>
      </w:r>
      <w:r>
        <w:rPr>
          <w:b/>
          <w:bCs/>
          <w:sz w:val="20"/>
        </w:rPr>
        <w:t>Descriptor Read Address FIFO:</w:t>
      </w:r>
      <w:r>
        <w:rPr>
          <w:sz w:val="20"/>
        </w:rPr>
        <w:t xml:space="preserve"> 2-deep FIFO stores addresses for AXI fetch (APB + chaining) - ✓ </w:t>
      </w:r>
      <w:r>
        <w:rPr>
          <w:b/>
          <w:bCs/>
          <w:sz w:val="20"/>
        </w:rPr>
        <w:t>Chaining logic:</w:t>
      </w:r>
      <w:r>
        <w:rPr>
          <w:sz w:val="20"/>
        </w:rPr>
        <w:t xml:space="preserve"> Descriptor engine autonomously manages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chaining</w:t>
      </w:r>
    </w:p>
    <w:p>
      <w:pPr>
        <w:pStyle w:val="BodyText"/>
        <w:rPr/>
      </w:pPr>
      <w:r>
        <w:rPr>
          <w:b/>
          <w:bCs/>
          <w:sz w:val="20"/>
        </w:rPr>
        <w:t>Idle Signal: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descriptor_engine_idle</w:t>
      </w:r>
      <w:r>
        <w:rPr>
          <w:sz w:val="20"/>
        </w:rPr>
        <w:t xml:space="preserve"> asserted when: - FSM in </w:t>
      </w:r>
      <w:r>
        <w:rPr>
          <w:rStyle w:val="VerbatimChar"/>
          <w:sz w:val="20"/>
        </w:rPr>
        <w:t>RD_IDLE</w:t>
      </w:r>
      <w:r>
        <w:rPr>
          <w:sz w:val="20"/>
        </w:rPr>
        <w:t xml:space="preserve"> state - No pending descriptor fetches (address FIFO empty) - No active AXI transactions</w:t>
      </w:r>
      <w:bookmarkEnd w:id="785"/>
    </w:p>
    <w:p>
      <w:pPr>
        <w:pStyle w:val="Heading3"/>
        <w:spacing w:before="200" w:after="80"/>
        <w:rPr/>
      </w:pPr>
      <w:bookmarkStart w:id="786" w:name="__RefHeading___Toc24138_591603030"/>
      <w:bookmarkStart w:id="787" w:name="scheduler-group-integration-wrapper"/>
      <w:bookmarkEnd w:id="786"/>
      <w:r>
        <w:rPr>
          <w:rStyle w:val="SectionNumber"/>
          <w:b/>
          <w:color w:val="404040"/>
          <w:sz w:val="24"/>
        </w:rPr>
        <w:t>22.6.2</w:t>
      </w:r>
      <w:r>
        <w:rPr>
          <w:b/>
          <w:color w:val="404040"/>
          <w:sz w:val="24"/>
        </w:rPr>
        <w:tab/>
        <w:t>5.2 Scheduler Group (Integration Wrapper)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Wraps descriptor engine and scheduler into a single channel processing unit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</w:p>
    <w:p>
      <w:pPr>
        <w:pStyle w:val="SourceCode"/>
        <w:rPr/>
      </w:pPr>
      <w:r>
        <w:rPr>
          <w:rStyle w:val="NormalTok"/>
        </w:rPr>
        <w:t>scheduler_group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interface (from APB config slave)</w:t>
      </w:r>
      <w:r>
        <w:rPr/>
        <w:br/>
      </w:r>
      <w:r>
        <w:rPr>
          <w:rStyle w:val="NormalTok"/>
        </w:rPr>
        <w:t xml:space="preserve">    .apb_valid         (apb_valid),</w:t>
      </w:r>
      <w:r>
        <w:rPr/>
        <w:br/>
      </w:r>
      <w:r>
        <w:rPr>
          <w:rStyle w:val="NormalTok"/>
        </w:rPr>
        <w:t xml:space="preserve">    .apb_ready         (apb_ready),   </w:t>
      </w:r>
      <w:r>
        <w:rPr>
          <w:rStyle w:val="CommentTok"/>
        </w:rPr>
        <w:t>// Blocked when channel not idle</w:t>
      </w:r>
      <w:r>
        <w:rPr/>
        <w:br/>
      </w:r>
      <w:r>
        <w:rPr>
          <w:rStyle w:val="NormalTok"/>
        </w:rPr>
        <w:t xml:space="preserve">    .apb_addr          (descriptor_addr),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Channel idle signal composition (CRITICAL!)</w:t>
      </w:r>
      <w:r>
        <w:rPr/>
        <w:br/>
      </w:r>
      <w:r>
        <w:rPr>
          <w:rStyle w:val="NormalTok"/>
        </w:rPr>
        <w:t xml:space="preserve">    .channel_idle      (channel_idle),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Descriptor → Scheduler flow</w:t>
      </w:r>
      <w:r>
        <w:rPr/>
        <w:br/>
      </w:r>
      <w:r>
        <w:rPr>
          <w:rStyle w:val="NormalTok"/>
        </w:rPr>
        <w:t xml:space="preserve">    .descriptor_valid  (desc_valid),</w:t>
      </w:r>
      <w:r>
        <w:rPr/>
        <w:br/>
      </w:r>
      <w:r>
        <w:rPr>
          <w:rStyle w:val="NormalTok"/>
        </w:rPr>
        <w:t xml:space="preserve">    .descriptor_ready  (desc_ready),</w:t>
      </w:r>
      <w:r>
        <w:rPr/>
        <w:br/>
      </w:r>
      <w:r>
        <w:rPr>
          <w:rStyle w:val="NormalTok"/>
        </w:rPr>
        <w:t xml:space="preserve">    .descriptor_packet (desc_packet),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Data engine interfaces</w:t>
      </w:r>
      <w:r>
        <w:rPr/>
        <w:br/>
      </w:r>
      <w:r>
        <w:rPr>
          <w:rStyle w:val="NormalTok"/>
        </w:rPr>
        <w:t xml:space="preserve">    .datard_*          (datard_*),    </w:t>
      </w:r>
      <w:r>
        <w:rPr>
          <w:rStyle w:val="CommentTok"/>
        </w:rPr>
        <w:t>// Read engine</w:t>
      </w:r>
      <w:r>
        <w:rPr/>
        <w:br/>
      </w:r>
      <w:r>
        <w:rPr>
          <w:rStyle w:val="NormalTok"/>
        </w:rPr>
        <w:t xml:space="preserve">    .datawr_*          (datawr_*),    </w:t>
      </w:r>
      <w:r>
        <w:rPr>
          <w:rStyle w:val="CommentTok"/>
        </w:rPr>
        <w:t>// Write engine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Status</w:t>
      </w:r>
      <w:r>
        <w:rPr/>
        <w:br/>
      </w:r>
      <w:r>
        <w:rPr>
          <w:rStyle w:val="NormalTok"/>
        </w:rPr>
        <w:t xml:space="preserve">    .scheduler_idle    (sched_idle),</w:t>
      </w:r>
      <w:r>
        <w:rPr/>
        <w:br/>
      </w:r>
      <w:r>
        <w:rPr>
          <w:rStyle w:val="NormalTok"/>
        </w:rPr>
        <w:t xml:space="preserve">    .descriptor_idle   (desc_idle)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Channel Idle Signal Composition:</w:t>
      </w:r>
    </w:p>
    <w:p>
      <w:pPr>
        <w:pStyle w:val="SourceCode"/>
        <w:rPr/>
      </w:pPr>
      <w:r>
        <w:rPr>
          <w:rStyle w:val="CommentTok"/>
        </w:rPr>
        <w:t>// Channel is idle ONLY when BOTH sub-blocks are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channel_idle = scheduler_idle &amp;&amp; descriptor_engine_idle;</w:t>
      </w:r>
    </w:p>
    <w:p>
      <w:pPr>
        <w:pStyle w:val="FirstParagraph"/>
        <w:rPr/>
      </w:pPr>
      <w:r>
        <w:rPr>
          <w:b/>
          <w:bCs/>
          <w:sz w:val="20"/>
        </w:rPr>
        <w:t>Why Both Signals Matter: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81"/>
        <w:gridCol w:w="3550"/>
        <w:gridCol w:w="3229"/>
      </w:tblGrid>
      <w:tr>
        <w:trPr>
          <w:tblHeader w:val="true"/>
        </w:trPr>
        <w:tc>
          <w:tcPr>
            <w:tcW w:w="25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5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Indicates</w:t>
            </w:r>
          </w:p>
        </w:tc>
        <w:tc>
          <w:tcPr>
            <w:tcW w:w="32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Used For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data transfers, all descriptors processed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active transfer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pending descriptor fetches (FIFO empty)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chaining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(AND of both)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fully quiescent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Gates APB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APB Blocking Logic:</w:t>
      </w:r>
    </w:p>
    <w:p>
      <w:pPr>
        <w:pStyle w:val="SourceCode"/>
        <w:rPr/>
      </w:pPr>
      <w:r>
        <w:rPr>
          <w:rStyle w:val="CommentTok"/>
        </w:rPr>
        <w:t>// Descriptor engine blocks APB when channel not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apb_ready = apb_skid_ready_in &amp;&amp;</w:t>
      </w:r>
      <w:r>
        <w:rPr/>
        <w:br/>
      </w:r>
      <w:r>
        <w:rPr>
          <w:rStyle w:val="NormalTok"/>
        </w:rPr>
        <w:t xml:space="preserve">                   !r_channel_reset_active &amp;&amp;</w:t>
      </w:r>
      <w:r>
        <w:rPr/>
        <w:br/>
      </w:r>
      <w:r>
        <w:rPr>
          <w:rStyle w:val="NormalTok"/>
        </w:rPr>
        <w:t xml:space="preserve">                   w_desc_addr_fifo_empty &amp;&amp;    </w:t>
      </w:r>
      <w:r>
        <w:rPr>
          <w:rStyle w:val="CommentTok"/>
        </w:rPr>
        <w:t>// No pending fetches</w:t>
      </w:r>
      <w:r>
        <w:rPr/>
        <w:br/>
      </w:r>
      <w:r>
        <w:rPr>
          <w:rStyle w:val="NormalTok"/>
        </w:rPr>
        <w:t xml:space="preserve">                   channel_idle;                 </w:t>
      </w:r>
      <w:r>
        <w:rPr>
          <w:rStyle w:val="CommentTok"/>
        </w:rPr>
        <w:t>// Scheduler + descriptor idle</w:t>
      </w:r>
    </w:p>
    <w:p>
      <w:pPr>
        <w:pStyle w:val="FirstParagraph"/>
        <w:rPr/>
      </w:pPr>
      <w:r>
        <w:rPr>
          <w:b/>
          <w:bCs/>
          <w:sz w:val="20"/>
        </w:rPr>
        <w:t>Example Scenario:</w:t>
      </w:r>
    </w:p>
    <w:p>
      <w:pPr>
        <w:pStyle w:val="SourceCode"/>
        <w:rPr/>
      </w:pPr>
      <w:r>
        <w:rPr>
          <w:rStyle w:val="VerbatimChar"/>
        </w:rPr>
        <w:t>1. Software writes APB → descriptor_addr = 0x1000</w:t>
      </w:r>
      <w:r>
        <w:rPr/>
        <w:br/>
      </w:r>
      <w:r>
        <w:rPr>
          <w:rStyle w:val="VerbatimChar"/>
        </w:rPr>
        <w:t xml:space="preserve">   - channel_idle = 1 (both idle)</w:t>
      </w:r>
      <w:r>
        <w:rPr/>
        <w:br/>
      </w:r>
      <w:r>
        <w:rPr>
          <w:rStyle w:val="VerbatimChar"/>
        </w:rPr>
        <w:t xml:space="preserve">   - APB accepted</w:t>
      </w:r>
      <w:r>
        <w:rPr/>
        <w:br/>
        <w:br/>
      </w:r>
      <w:r>
        <w:rPr>
          <w:rStyle w:val="VerbatimChar"/>
        </w:rPr>
        <w:t>2. Descriptor engine fetches descriptor @ 0x1000</w:t>
      </w:r>
      <w:r>
        <w:rPr/>
        <w:br/>
      </w:r>
      <w:r>
        <w:rPr>
          <w:rStyle w:val="VerbatimChar"/>
        </w:rPr>
        <w:t xml:space="preserve">   - descriptor_engine_idle = 0 (fetch in progress)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3. Descriptor pushed to scheduler</w:t>
      </w:r>
      <w:r>
        <w:rPr/>
        <w:br/>
      </w:r>
      <w:r>
        <w:rPr>
          <w:rStyle w:val="VerbatimChar"/>
        </w:rPr>
        <w:t xml:space="preserve">   - descriptor_engine_idle = 1 (fetch complete)</w:t>
      </w:r>
      <w:r>
        <w:rPr/>
        <w:br/>
      </w:r>
      <w:r>
        <w:rPr>
          <w:rStyle w:val="VerbatimChar"/>
        </w:rPr>
        <w:t xml:space="preserve">   - scheduler_idle = 0 (transfer starting)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4. Scheduler completes data transfer</w:t>
      </w:r>
      <w:r>
        <w:rPr/>
        <w:br/>
      </w:r>
      <w:r>
        <w:rPr>
          <w:rStyle w:val="VerbatimChar"/>
        </w:rPr>
        <w:t xml:space="preserve">   - Descriptor has next_descriptor_ptr = 0x1100 (chained!)</w:t>
      </w:r>
      <w:r>
        <w:rPr/>
        <w:br/>
      </w:r>
      <w:r>
        <w:rPr>
          <w:rStyle w:val="VerbatimChar"/>
        </w:rPr>
        <w:t xml:space="preserve">   - Descriptor engine autonomously fetches @ 0x1100</w:t>
      </w:r>
      <w:r>
        <w:rPr/>
        <w:br/>
      </w:r>
      <w:r>
        <w:rPr>
          <w:rStyle w:val="VerbatimChar"/>
        </w:rPr>
        <w:t xml:space="preserve">   - descriptor_engine_idle = 0 (autonomous fetch)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5. Final descriptor completes (last = 1 OR next_ptr = 0)</w:t>
      </w:r>
      <w:r>
        <w:rPr/>
        <w:br/>
      </w:r>
      <w:r>
        <w:rPr>
          <w:rStyle w:val="VerbatimChar"/>
        </w:rPr>
        <w:t xml:space="preserve">   - scheduler_idle = 1 (transfer done)</w:t>
      </w:r>
      <w:r>
        <w:rPr/>
        <w:br/>
      </w:r>
      <w:r>
        <w:rPr>
          <w:rStyle w:val="VerbatimChar"/>
        </w:rPr>
        <w:t xml:space="preserve">   - descriptor_engine_idle = 1 (no more fetches)</w:t>
      </w:r>
      <w:r>
        <w:rPr/>
        <w:br/>
      </w:r>
      <w:r>
        <w:rPr>
          <w:rStyle w:val="VerbatimChar"/>
        </w:rPr>
        <w:t xml:space="preserve">   - channel_idle = 1</w:t>
      </w:r>
      <w:r>
        <w:rPr/>
        <w:br/>
      </w:r>
      <w:r>
        <w:rPr>
          <w:rStyle w:val="VerbatimChar"/>
        </w:rPr>
        <w:t xml:space="preserve">   - APB UNBLOCKED (ready for next transfer!)</w:t>
      </w:r>
    </w:p>
    <w:p>
      <w:pPr>
        <w:pStyle w:val="FirstParagraph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The AND gate ensures software cannot interrupt a descriptor chain in progress!</w:t>
      </w:r>
      <w:bookmarkEnd w:id="787"/>
    </w:p>
    <w:p>
      <w:pPr>
        <w:pStyle w:val="Heading3"/>
        <w:spacing w:before="200" w:after="80"/>
        <w:rPr/>
      </w:pPr>
      <w:bookmarkStart w:id="788" w:name="__RefHeading___Toc24140_591603030"/>
      <w:bookmarkStart w:id="789" w:name="scheduler-simplified-from-rapids"/>
      <w:bookmarkEnd w:id="788"/>
      <w:r>
        <w:rPr>
          <w:rStyle w:val="SectionNumber"/>
          <w:b/>
          <w:color w:val="404040"/>
          <w:sz w:val="24"/>
        </w:rPr>
        <w:t>22.6.3</w:t>
      </w:r>
      <w:r>
        <w:rPr>
          <w:b/>
          <w:color w:val="404040"/>
          <w:sz w:val="24"/>
        </w:rPr>
        <w:tab/>
        <w:t>5.3 Scheduler (Simplified from RAPIDS)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Coordinate descriptor-to-data-transfer flow - Manage 8 independent channels - Arbitrate shared resources (SRAM, AXI masters)</w:t>
      </w:r>
    </w:p>
    <w:p>
      <w:pPr>
        <w:pStyle w:val="BodyText"/>
        <w:rPr/>
      </w:pPr>
      <w:r>
        <w:rPr>
          <w:b/>
          <w:bCs/>
          <w:sz w:val="20"/>
        </w:rPr>
        <w:t>FSM States: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SCHED_IDLE              = </w:t>
      </w:r>
      <w:r>
        <w:rPr>
          <w:rStyle w:val="BaseNTok"/>
        </w:rPr>
        <w:t>8'b00000001</w:t>
      </w:r>
      <w:r>
        <w:rPr>
          <w:rStyle w:val="NormalTok"/>
        </w:rPr>
        <w:t xml:space="preserve">,  </w:t>
      </w:r>
      <w:r>
        <w:rPr>
          <w:rStyle w:val="CommentTok"/>
        </w:rPr>
        <w:t>// Idle, waiting for channel activation</w:t>
      </w:r>
      <w:r>
        <w:rPr/>
        <w:br/>
      </w:r>
      <w:r>
        <w:rPr>
          <w:rStyle w:val="NormalTok"/>
        </w:rPr>
        <w:t xml:space="preserve">    SCHED_FETCH_DESCRIPTOR  = </w:t>
      </w:r>
      <w:r>
        <w:rPr>
          <w:rStyle w:val="BaseNTok"/>
        </w:rPr>
        <w:t>8'b00000010</w:t>
      </w:r>
      <w:r>
        <w:rPr>
          <w:rStyle w:val="NormalTok"/>
        </w:rPr>
        <w:t xml:space="preserve">,  </w:t>
      </w:r>
      <w:r>
        <w:rPr>
          <w:rStyle w:val="CommentTok"/>
        </w:rPr>
        <w:t>// Fetch descriptor via AXI master</w:t>
      </w:r>
      <w:r>
        <w:rPr/>
        <w:br/>
      </w:r>
      <w:r>
        <w:rPr>
          <w:rStyle w:val="NormalTok"/>
        </w:rPr>
        <w:t xml:space="preserve">    SCHED_PARSE_DESCRIPTOR  = </w:t>
      </w:r>
      <w:r>
        <w:rPr>
          <w:rStyle w:val="BaseNTok"/>
        </w:rPr>
        <w:t>8'b00000100</w:t>
      </w:r>
      <w:r>
        <w:rPr>
          <w:rStyle w:val="NormalTok"/>
        </w:rPr>
        <w:t xml:space="preserve">,  </w:t>
      </w:r>
      <w:r>
        <w:rPr>
          <w:rStyle w:val="CommentTok"/>
        </w:rPr>
        <w:t>// Parse descriptor fields</w:t>
      </w:r>
      <w:r>
        <w:rPr/>
        <w:br/>
      </w:r>
      <w:r>
        <w:rPr>
          <w:rStyle w:val="NormalTok"/>
        </w:rPr>
        <w:t xml:space="preserve">    SCHED_READ_PHASE        = </w:t>
      </w:r>
      <w:r>
        <w:rPr>
          <w:rStyle w:val="BaseNTok"/>
        </w:rPr>
        <w:t>8'b00001000</w:t>
      </w:r>
      <w:r>
        <w:rPr>
          <w:rStyle w:val="NormalTok"/>
        </w:rPr>
        <w:t xml:space="preserve">,  </w:t>
      </w:r>
      <w:r>
        <w:rPr>
          <w:rStyle w:val="CommentTok"/>
        </w:rPr>
        <w:t>// Coordinate read engine</w:t>
      </w:r>
      <w:r>
        <w:rPr/>
        <w:br/>
      </w:r>
      <w:r>
        <w:rPr>
          <w:rStyle w:val="NormalTok"/>
        </w:rPr>
        <w:t xml:space="preserve">    SCHED_WRITE_PHASE       = </w:t>
      </w:r>
      <w:r>
        <w:rPr>
          <w:rStyle w:val="BaseNTok"/>
        </w:rPr>
        <w:t>8'b00010000</w:t>
      </w:r>
      <w:r>
        <w:rPr>
          <w:rStyle w:val="NormalTok"/>
        </w:rPr>
        <w:t xml:space="preserve">,  </w:t>
      </w:r>
      <w:r>
        <w:rPr>
          <w:rStyle w:val="CommentTok"/>
        </w:rPr>
        <w:t>// Coordinate write engine</w:t>
      </w:r>
      <w:r>
        <w:rPr/>
        <w:br/>
      </w:r>
      <w:r>
        <w:rPr>
          <w:rStyle w:val="NormalTok"/>
        </w:rPr>
        <w:t xml:space="preserve">    SCHED_CHAIN_CHECK       = </w:t>
      </w:r>
      <w:r>
        <w:rPr>
          <w:rStyle w:val="BaseNTok"/>
        </w:rPr>
        <w:t>8'b00100000</w:t>
      </w:r>
      <w:r>
        <w:rPr>
          <w:rStyle w:val="NormalTok"/>
        </w:rPr>
        <w:t xml:space="preserve">,  </w:t>
      </w:r>
      <w:r>
        <w:rPr>
          <w:rStyle w:val="CommentTok"/>
        </w:rPr>
        <w:t>// Check for next descriptor</w:t>
      </w:r>
      <w:r>
        <w:rPr/>
        <w:br/>
      </w:r>
      <w:r>
        <w:rPr>
          <w:rStyle w:val="NormalTok"/>
        </w:rPr>
        <w:t xml:space="preserve">    SCHED_COMPLETE          = </w:t>
      </w:r>
      <w:r>
        <w:rPr>
          <w:rStyle w:val="BaseNTok"/>
        </w:rPr>
        <w:t>8'b01000000</w:t>
      </w:r>
      <w:r>
        <w:rPr>
          <w:rStyle w:val="NormalTok"/>
        </w:rPr>
        <w:t xml:space="preserve">,  </w:t>
      </w:r>
      <w:r>
        <w:rPr>
          <w:rStyle w:val="CommentTok"/>
        </w:rPr>
        <w:t>// Transfer complete, report status</w:t>
      </w:r>
      <w:r>
        <w:rPr/>
        <w:br/>
      </w:r>
      <w:r>
        <w:rPr>
          <w:rStyle w:val="NormalTok"/>
        </w:rPr>
        <w:t xml:space="preserve">    SCHED_ERROR             = </w:t>
      </w:r>
      <w:r>
        <w:rPr>
          <w:rStyle w:val="BaseNTok"/>
        </w:rPr>
        <w:t>8'b10000000</w:t>
      </w:r>
      <w:r>
        <w:rPr>
          <w:rStyle w:val="NormalTok"/>
        </w:rPr>
        <w:t xml:space="preserve">   </w:t>
      </w:r>
      <w:r>
        <w:rPr>
          <w:rStyle w:val="CommentTok"/>
        </w:rPr>
        <w:t>// Error state</w:t>
      </w:r>
      <w:r>
        <w:rPr/>
        <w:br/>
      </w:r>
      <w:r>
        <w:rPr>
          <w:rStyle w:val="NormalTok"/>
        </w:rPr>
        <w:t>} scheduler_state_t;</w:t>
      </w:r>
    </w:p>
    <w:p>
      <w:pPr>
        <w:pStyle w:val="FirstParagraph"/>
        <w:rPr/>
      </w:pPr>
      <w:r>
        <w:rPr>
          <w:b/>
          <w:bCs/>
          <w:sz w:val="20"/>
        </w:rPr>
        <w:t>Key Differences from RAPIDS:</w:t>
      </w:r>
      <w:r>
        <w:rPr>
          <w:sz w:val="20"/>
        </w:rPr>
        <w:t xml:space="preserve"> - ✗ No credit management (just simple transaction limits) - ✗ No program engine coordination (no alignment fixup) - ✓ Simplified FSM (no control read/write phases)</w:t>
      </w:r>
      <w:bookmarkEnd w:id="789"/>
    </w:p>
    <w:p>
      <w:pPr>
        <w:pStyle w:val="Heading3"/>
        <w:spacing w:before="200" w:after="80"/>
        <w:rPr/>
      </w:pPr>
      <w:bookmarkStart w:id="790" w:name="__RefHeading___Toc24142_591603030"/>
      <w:bookmarkStart w:id="791" w:name="X9447fd8120cf55cda1928a8169eb5d086251bc0"/>
      <w:bookmarkEnd w:id="790"/>
      <w:r>
        <w:rPr>
          <w:rStyle w:val="SectionNumber"/>
          <w:b/>
          <w:color w:val="404040"/>
          <w:sz w:val="24"/>
        </w:rPr>
        <w:t>22.6.4</w:t>
      </w:r>
      <w:r>
        <w:rPr>
          <w:b/>
          <w:color w:val="404040"/>
          <w:sz w:val="24"/>
        </w:rPr>
        <w:tab/>
        <w:t>5.3 AXI Read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reads from memory to SRAM buffer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FSMs are horrible for performance! Instead, use: - </w:t>
      </w:r>
      <w:r>
        <w:rPr>
          <w:b/>
          <w:bCs/>
          <w:sz w:val="20"/>
        </w:rPr>
        <w:t>Arbiter</w:t>
      </w:r>
      <w:r>
        <w:rPr>
          <w:sz w:val="20"/>
        </w:rPr>
        <w:t xml:space="preserve"> selects which channel’s </w:t>
      </w:r>
      <w:r>
        <w:rPr>
          <w:rStyle w:val="VerbatimChar"/>
          <w:sz w:val="20"/>
        </w:rPr>
        <w:t>datard_*</w:t>
      </w:r>
      <w:r>
        <w:rPr>
          <w:sz w:val="20"/>
        </w:rPr>
        <w:t xml:space="preserve"> interface gets access - </w:t>
      </w:r>
      <w:r>
        <w:rPr>
          <w:b/>
          <w:bCs/>
          <w:sz w:val="20"/>
        </w:rPr>
        <w:t>Streaming pipeline</w:t>
      </w:r>
      <w:r>
        <w:rPr>
          <w:sz w:val="20"/>
        </w:rPr>
        <w:t xml:space="preserve"> continuously moves data when granted - </w:t>
      </w:r>
      <w:r>
        <w:rPr>
          <w:b/>
          <w:bCs/>
          <w:sz w:val="20"/>
        </w:rPr>
        <w:t>Data interface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datard_valid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datard_ready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datard_beats_remaining</w:t>
      </w:r>
      <w:r>
        <w:rPr>
          <w:sz w:val="20"/>
        </w:rPr>
        <w:t>) controls flow</w:t>
      </w:r>
    </w:p>
    <w:p>
      <w:pPr>
        <w:pStyle w:val="BodyText"/>
        <w:rPr/>
      </w:pPr>
      <w:r>
        <w:rPr>
          <w:b/>
          <w:bCs/>
          <w:sz w:val="20"/>
        </w:rPr>
        <w:t>Data Read Interface (per channel):</w:t>
      </w:r>
    </w:p>
    <w:p>
      <w:pPr>
        <w:pStyle w:val="SourceCode"/>
        <w:rPr/>
      </w:pPr>
      <w:r>
        <w:rPr>
          <w:rStyle w:val="CommentTok"/>
        </w:rPr>
        <w:t>// Channel requests read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datard_valid;          </w:t>
      </w:r>
      <w:r>
        <w:rPr>
          <w:rStyle w:val="CommentTok"/>
        </w:rPr>
        <w:t>// Channel has read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datard_ready;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datard_addr;           </w:t>
      </w:r>
      <w:r>
        <w:rPr>
          <w:rStyle w:val="CommentTok"/>
        </w:rPr>
        <w:t>// Source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datard_beats_remaining; </w:t>
      </w:r>
      <w:r>
        <w:rPr>
          <w:rStyle w:val="CommentTok"/>
        </w:rPr>
        <w:t>// Beats left to read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datard_burst_len;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datard_channel_id;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read,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reads,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datard_* request (continuous streaming)</w:t>
      </w:r>
      <w:r>
        <w:rPr/>
        <w:br/>
      </w:r>
      <w:r>
        <w:rPr>
          <w:rStyle w:val="VerbatimChar"/>
        </w:rPr>
        <w:t>3. AXI AR channel issues read burst</w:t>
      </w:r>
      <w:r>
        <w:rPr/>
        <w:br/>
      </w:r>
      <w:r>
        <w:rPr>
          <w:rStyle w:val="VerbatimChar"/>
        </w:rPr>
        <w:t>4. AXI R channel streams data → SRAM (no FSM stalls!)</w:t>
      </w:r>
      <w:r>
        <w:rPr/>
        <w:br/>
      </w:r>
      <w:r>
        <w:rPr>
          <w:rStyle w:val="VerbatimChar"/>
        </w:rPr>
        <w:t>5. Engine updates beats_remaining, accepts next request</w:t>
      </w:r>
      <w:r>
        <w:rPr/>
        <w:br/>
      </w:r>
      <w:r>
        <w:rPr>
          <w:rStyle w:val="VerbatimChar"/>
        </w:rPr>
        <w:t>6. Different channels can have different burst lengths (e.g., CH0: 8 beats, CH1: 16 beats)</w:t>
      </w:r>
    </w:p>
    <w:p>
      <w:pPr>
        <w:pStyle w:val="FirstParagraph"/>
        <w:rPr/>
      </w:pPr>
      <w:r>
        <w:rPr>
          <w:b/>
          <w:bCs/>
          <w:sz w:val="20"/>
        </w:rPr>
        <w:t>Example: Different Burst Lengths per Channel</w:t>
      </w:r>
    </w:p>
    <w:p>
      <w:pPr>
        <w:pStyle w:val="SourceCode"/>
        <w:rPr/>
      </w:pPr>
      <w:r>
        <w:rPr>
          <w:rStyle w:val="CommentTok"/>
        </w:rPr>
        <w:t>// Channel 0 prefers 8-beat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Channel 1 prefers 16-beat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1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Engine adapts to requested burst length (within MAX_BURST_LEN)</w:t>
      </w:r>
      <w:bookmarkEnd w:id="791"/>
    </w:p>
    <w:p>
      <w:pPr>
        <w:pStyle w:val="Heading3"/>
        <w:spacing w:before="200" w:after="80"/>
        <w:rPr/>
      </w:pPr>
      <w:bookmarkStart w:id="792" w:name="__RefHeading___Toc24144_591603030"/>
      <w:bookmarkStart w:id="793" w:name="X3e168babc427382221df672beada5b5e901ab5a"/>
      <w:bookmarkEnd w:id="792"/>
      <w:r>
        <w:rPr>
          <w:rStyle w:val="SectionNumber"/>
          <w:b/>
          <w:color w:val="404040"/>
          <w:sz w:val="24"/>
        </w:rPr>
        <w:t>22.6.5</w:t>
      </w:r>
      <w:r>
        <w:rPr>
          <w:b/>
          <w:color w:val="404040"/>
          <w:sz w:val="24"/>
        </w:rPr>
        <w:tab/>
        <w:t>5.4 AXI Write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writes from SRAM buffer to memory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Same as read engine - no FSMs! Use streaming pipeline with arbiter.</w:t>
      </w:r>
    </w:p>
    <w:p>
      <w:pPr>
        <w:pStyle w:val="BodyText"/>
        <w:rPr/>
      </w:pPr>
      <w:r>
        <w:rPr>
          <w:b/>
          <w:bCs/>
          <w:sz w:val="20"/>
        </w:rPr>
        <w:t>Data Write Interface (per channel):</w:t>
      </w:r>
    </w:p>
    <w:p>
      <w:pPr>
        <w:pStyle w:val="SourceCode"/>
        <w:rPr/>
      </w:pPr>
      <w:r>
        <w:rPr>
          <w:rStyle w:val="CommentTok"/>
        </w:rPr>
        <w:t>// Channel requests write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datawr_valid;           </w:t>
      </w:r>
      <w:r>
        <w:rPr>
          <w:rStyle w:val="CommentTok"/>
        </w:rPr>
        <w:t>// Channel has write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datawr_ready; 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datawr_addr;            </w:t>
      </w:r>
      <w:r>
        <w:rPr>
          <w:rStyle w:val="CommentTok"/>
        </w:rPr>
        <w:t>// Destination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datawr_beats_remaining; </w:t>
      </w:r>
      <w:r>
        <w:rPr>
          <w:rStyle w:val="CommentTok"/>
        </w:rPr>
        <w:t>// Beats left to write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datawr_burst_len; 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datawr_channel_id; 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write,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writes,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datawr_* request (continuous streaming)</w:t>
      </w:r>
      <w:r>
        <w:rPr/>
        <w:br/>
      </w:r>
      <w:r>
        <w:rPr>
          <w:rStyle w:val="VerbatimChar"/>
        </w:rPr>
        <w:t>3. Engine reads data from SRAM</w:t>
      </w:r>
      <w:r>
        <w:rPr/>
        <w:br/>
      </w:r>
      <w:r>
        <w:rPr>
          <w:rStyle w:val="VerbatimChar"/>
        </w:rPr>
        <w:t>4. AXI AW channel issues write address</w:t>
      </w:r>
      <w:r>
        <w:rPr/>
        <w:br/>
      </w:r>
      <w:r>
        <w:rPr>
          <w:rStyle w:val="VerbatimChar"/>
        </w:rPr>
        <w:t>5. AXI W channel streams data (no FSM stalls!)</w:t>
      </w:r>
      <w:r>
        <w:rPr/>
        <w:br/>
      </w:r>
      <w:r>
        <w:rPr>
          <w:rStyle w:val="VerbatimChar"/>
        </w:rPr>
        <w:t>6. AXI B channel receives response, updates beats_remaining</w:t>
      </w:r>
      <w:r>
        <w:rPr/>
        <w:br/>
      </w:r>
      <w:r>
        <w:rPr>
          <w:rStyle w:val="VerbatimChar"/>
        </w:rPr>
        <w:t>7. Different channels can have different burst lengths (e.g., CH0: 8 beats, CH2: 32 beats)</w:t>
      </w:r>
    </w:p>
    <w:p>
      <w:pPr>
        <w:pStyle w:val="FirstParagraph"/>
        <w:rPr/>
      </w:pPr>
      <w:r>
        <w:rPr>
          <w:b/>
          <w:bCs/>
          <w:sz w:val="20"/>
        </w:rPr>
        <w:t>Read/Write Asymmetry Example:</w:t>
      </w:r>
    </w:p>
    <w:p>
      <w:pPr>
        <w:pStyle w:val="SourceCode"/>
        <w:rPr/>
      </w:pPr>
      <w:r>
        <w:rPr>
          <w:rStyle w:val="CommentTok"/>
        </w:rPr>
        <w:t>// Channel can use different burst lengths for read vs write</w:t>
      </w:r>
      <w:r>
        <w:rPr/>
        <w:br/>
      </w:r>
      <w:r>
        <w:rPr>
          <w:rStyle w:val="CommentTok"/>
        </w:rPr>
        <w:t>// Example: Read in small bursts, write in large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 xml:space="preserve">;   </w:t>
      </w:r>
      <w:r>
        <w:rPr>
          <w:rStyle w:val="CommentTok"/>
        </w:rPr>
        <w:t>// Read: 8 beats</w:t>
      </w:r>
      <w:r>
        <w:rPr/>
        <w:br/>
      </w:r>
      <w:r>
        <w:rPr>
          <w:rStyle w:val="NormalTok"/>
        </w:rPr>
        <w:t>datawr_burst_len[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 xml:space="preserve">;  </w:t>
      </w:r>
      <w:r>
        <w:rPr>
          <w:rStyle w:val="CommentTok"/>
        </w:rPr>
        <w:t>// Write: 16 beats</w:t>
      </w:r>
      <w:r>
        <w:rPr/>
        <w:br/>
        <w:br/>
      </w:r>
      <w:r>
        <w:rPr>
          <w:rStyle w:val="CommentTok"/>
        </w:rPr>
        <w:t>// Engine handles asymmetry via SRAM buffering</w:t>
      </w:r>
      <w:bookmarkEnd w:id="793"/>
    </w:p>
    <w:p>
      <w:pPr>
        <w:pStyle w:val="Heading3"/>
        <w:spacing w:before="200" w:after="80"/>
        <w:rPr/>
      </w:pPr>
      <w:bookmarkStart w:id="794" w:name="__RefHeading___Toc24146_591603030"/>
      <w:bookmarkStart w:id="795" w:name="simple-sram"/>
      <w:bookmarkEnd w:id="794"/>
      <w:r>
        <w:rPr>
          <w:rStyle w:val="SectionNumber"/>
          <w:b/>
          <w:color w:val="404040"/>
          <w:sz w:val="24"/>
        </w:rPr>
        <w:t>22.6.6</w:t>
      </w:r>
      <w:r>
        <w:rPr>
          <w:b/>
          <w:color w:val="404040"/>
          <w:sz w:val="24"/>
        </w:rPr>
        <w:tab/>
        <w:t>5.5 Simple SRAM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Direct copy from RAPIDS </w:t>
      </w:r>
      <w:r>
        <w:rPr>
          <w:rStyle w:val="VerbatimChar"/>
          <w:sz w:val="20"/>
        </w:rPr>
        <w:t>simple_sram.sv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Dual-port SRAM buffer - Decouples read and write engines - Shared across all channels (arbitration required)</w:t>
      </w:r>
    </w:p>
    <w:p>
      <w:pPr>
        <w:pStyle w:val="BodyText"/>
        <w:rPr/>
      </w:pPr>
      <w:r>
        <w:rPr>
          <w:b/>
          <w:bCs/>
          <w:sz w:val="20"/>
        </w:rPr>
        <w:t>Why Reuse:</w:t>
      </w:r>
      <w:r>
        <w:rPr>
          <w:sz w:val="20"/>
        </w:rPr>
        <w:t xml:space="preserve"> - Standard dual-port SRAM design - Proven in RAPIDS integration tests - Parameterizable depth and width</w:t>
      </w:r>
    </w:p>
    <w:p>
      <w:pPr>
        <w:pStyle w:val="Normal"/>
        <w:rPr/>
      </w:pPr>
      <w:bookmarkStart w:id="796" w:name="key-components"/>
      <w:bookmarkStart w:id="797" w:name="simple-sr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6"/>
      <w:bookmarkEnd w:id="7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8" w:name="__RefHeading___Toc24148_591603030"/>
      <w:bookmarkStart w:id="799" w:name="configuration-and-control"/>
      <w:bookmarkEnd w:id="798"/>
      <w:r>
        <w:rPr>
          <w:rStyle w:val="SectionNumber"/>
          <w:b/>
          <w:color w:val="228B22"/>
          <w:sz w:val="28"/>
        </w:rPr>
        <w:t>22.7</w:t>
      </w:r>
      <w:r>
        <w:rPr>
          <w:b/>
          <w:color w:val="228B22"/>
          <w:sz w:val="28"/>
        </w:rPr>
        <w:tab/>
        <w:t>6. Configuration and Control</w:t>
      </w:r>
    </w:p>
    <w:p>
      <w:pPr>
        <w:pStyle w:val="Heading3"/>
        <w:spacing w:before="200" w:after="80"/>
        <w:rPr/>
      </w:pPr>
      <w:bookmarkStart w:id="800" w:name="__RefHeading___Toc24150_591603030"/>
      <w:bookmarkStart w:id="801" w:name="apb-register-map"/>
      <w:bookmarkEnd w:id="800"/>
      <w:r>
        <w:rPr>
          <w:rStyle w:val="SectionNumber"/>
          <w:b/>
          <w:color w:val="404040"/>
          <w:sz w:val="24"/>
        </w:rPr>
        <w:t>22.7.1</w:t>
      </w:r>
      <w:r>
        <w:rPr>
          <w:b/>
          <w:color w:val="404040"/>
          <w:sz w:val="24"/>
        </w:rPr>
        <w:tab/>
        <w:t>6.1 APB Register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enable, reset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status, error flags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0 kick-off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(write descriptor address)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CH0_DESC_ADDR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 address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CH0_BYTES_XFER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bytes transferred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…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(repeat for channels 1-7)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kick-off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0x0700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kick-off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Kick-Off Sequence:</w:t>
      </w:r>
      <w:r>
        <w:rPr>
          <w:sz w:val="20"/>
        </w:rPr>
        <w:t xml:space="preserve"> 1. Software writes descriptor address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register 2. STREAM fetches descriptor from memory 3. Transfer begins automatically 4. If chained, 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 5. Completion reported via MonBus packet</w:t>
      </w:r>
      <w:bookmarkEnd w:id="801"/>
    </w:p>
    <w:p>
      <w:pPr>
        <w:pStyle w:val="Heading3"/>
        <w:spacing w:before="200" w:after="80"/>
        <w:rPr/>
      </w:pPr>
      <w:bookmarkStart w:id="802" w:name="__RefHeading___Toc24152_591603030"/>
      <w:bookmarkStart w:id="803" w:name="channel-configuration"/>
      <w:bookmarkEnd w:id="802"/>
      <w:r>
        <w:rPr>
          <w:rStyle w:val="SectionNumber"/>
          <w:b/>
          <w:color w:val="404040"/>
          <w:sz w:val="24"/>
        </w:rPr>
        <w:t>22.7.2</w:t>
      </w:r>
      <w:r>
        <w:rPr>
          <w:b/>
          <w:color w:val="404040"/>
          <w:sz w:val="24"/>
        </w:rPr>
        <w:tab/>
        <w:t>6.2 Channel Configuration</w:t>
      </w:r>
    </w:p>
    <w:p>
      <w:pPr>
        <w:pStyle w:val="FirstParagraph"/>
        <w:rPr/>
      </w:pPr>
      <w:r>
        <w:rPr>
          <w:sz w:val="20"/>
        </w:rPr>
        <w:t xml:space="preserve">Each channel independently configurable: - </w:t>
      </w:r>
      <w:r>
        <w:rPr>
          <w:b/>
          <w:bCs/>
          <w:sz w:val="20"/>
        </w:rPr>
        <w:t>Descriptor start address:</w:t>
      </w:r>
      <w:r>
        <w:rPr>
          <w:sz w:val="20"/>
        </w:rPr>
        <w:t xml:space="preserve"> Written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-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Encoded in descriptor (arbitration) - </w:t>
      </w:r>
      <w:r>
        <w:rPr>
          <w:b/>
          <w:bCs/>
          <w:sz w:val="20"/>
        </w:rPr>
        <w:t>Interrupt enable:</w:t>
      </w:r>
      <w:r>
        <w:rPr>
          <w:sz w:val="20"/>
        </w:rPr>
        <w:t xml:space="preserve"> Per-descriptor flag - </w:t>
      </w:r>
      <w:r>
        <w:rPr>
          <w:b/>
          <w:bCs/>
          <w:sz w:val="20"/>
        </w:rPr>
        <w:t>Status monitoring:</w:t>
      </w:r>
      <w:r>
        <w:rPr>
          <w:sz w:val="20"/>
        </w:rPr>
        <w:t xml:space="preserve"> Read </w:t>
      </w:r>
      <w:r>
        <w:rPr>
          <w:rStyle w:val="VerbatimChar"/>
          <w:sz w:val="20"/>
        </w:rPr>
        <w:t>CHx_STATUS</w:t>
      </w:r>
    </w:p>
    <w:p>
      <w:pPr>
        <w:pStyle w:val="Normal"/>
        <w:rPr/>
      </w:pPr>
      <w:bookmarkStart w:id="804" w:name="configuration-and-control"/>
      <w:bookmarkStart w:id="805" w:name="channel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4"/>
      <w:bookmarkEnd w:id="8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6" w:name="__RefHeading___Toc24154_591603030"/>
      <w:bookmarkStart w:id="807" w:name="resource-sharing-and-arbitration"/>
      <w:bookmarkEnd w:id="806"/>
      <w:r>
        <w:rPr>
          <w:rStyle w:val="SectionNumber"/>
          <w:b/>
          <w:color w:val="228B22"/>
          <w:sz w:val="28"/>
        </w:rPr>
        <w:t>22.8</w:t>
      </w:r>
      <w:r>
        <w:rPr>
          <w:b/>
          <w:color w:val="228B22"/>
          <w:sz w:val="28"/>
        </w:rPr>
        <w:tab/>
        <w:t>7. Resource Sharing and Arbitration</w:t>
      </w:r>
    </w:p>
    <w:p>
      <w:pPr>
        <w:pStyle w:val="Heading3"/>
        <w:spacing w:before="200" w:after="80"/>
        <w:rPr/>
      </w:pPr>
      <w:bookmarkStart w:id="808" w:name="__RefHeading___Toc24156_591603030"/>
      <w:bookmarkStart w:id="809" w:name="shared-resources-1"/>
      <w:bookmarkEnd w:id="808"/>
      <w:r>
        <w:rPr>
          <w:rStyle w:val="SectionNumber"/>
          <w:b/>
          <w:color w:val="404040"/>
          <w:sz w:val="24"/>
        </w:rPr>
        <w:t>22.8.1</w:t>
      </w:r>
      <w:r>
        <w:rPr>
          <w:b/>
          <w:color w:val="404040"/>
          <w:sz w:val="24"/>
        </w:rPr>
        <w:tab/>
        <w:t>7.1 Shared Resources</w:t>
      </w:r>
    </w:p>
    <w:p>
      <w:pPr>
        <w:pStyle w:val="FirstParagraph"/>
        <w:rPr/>
      </w:pPr>
      <w:r>
        <w:rPr>
          <w:b/>
          <w:bCs/>
          <w:sz w:val="20"/>
        </w:rPr>
        <w:t>All channels share: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 Fetch AXI Master</w:t>
      </w:r>
      <w:r>
        <w:rPr>
          <w:sz w:val="20"/>
        </w:rPr>
        <w:t xml:space="preserve"> - Fetches descriptors for all channels 2. </w:t>
      </w:r>
      <w:r>
        <w:rPr>
          <w:b/>
          <w:bCs/>
          <w:sz w:val="20"/>
        </w:rPr>
        <w:t>Data Read AXI Master</w:t>
      </w:r>
      <w:r>
        <w:rPr>
          <w:sz w:val="20"/>
        </w:rPr>
        <w:t xml:space="preserve"> - Reads source data for all channels 3. </w:t>
      </w:r>
      <w:r>
        <w:rPr>
          <w:b/>
          <w:bCs/>
          <w:sz w:val="20"/>
        </w:rPr>
        <w:t>Data Write AXI Master</w:t>
      </w:r>
      <w:r>
        <w:rPr>
          <w:sz w:val="20"/>
        </w:rPr>
        <w:t xml:space="preserve"> - Writes destination data for all channels 4. </w:t>
      </w:r>
      <w:r>
        <w:rPr>
          <w:b/>
          <w:bCs/>
          <w:sz w:val="20"/>
        </w:rPr>
        <w:t>SRAM Buffer</w:t>
      </w:r>
      <w:r>
        <w:rPr>
          <w:sz w:val="20"/>
        </w:rPr>
        <w:t xml:space="preserve"> - Shared buffer (dual-port, but still arbitrated) 5. </w:t>
      </w:r>
      <w:r>
        <w:rPr>
          <w:b/>
          <w:bCs/>
          <w:sz w:val="20"/>
        </w:rPr>
        <w:t>MonBus Reporter</w:t>
      </w:r>
      <w:r>
        <w:rPr>
          <w:sz w:val="20"/>
        </w:rPr>
        <w:t xml:space="preserve"> - Single monitor output</w:t>
      </w:r>
      <w:bookmarkEnd w:id="809"/>
    </w:p>
    <w:p>
      <w:pPr>
        <w:pStyle w:val="Heading3"/>
        <w:spacing w:before="200" w:after="80"/>
        <w:rPr/>
      </w:pPr>
      <w:bookmarkStart w:id="810" w:name="__RefHeading___Toc24158_591603030"/>
      <w:bookmarkStart w:id="811" w:name="arbitration-strategy"/>
      <w:bookmarkEnd w:id="810"/>
      <w:r>
        <w:rPr>
          <w:rStyle w:val="SectionNumber"/>
          <w:b/>
          <w:color w:val="404040"/>
          <w:sz w:val="24"/>
        </w:rPr>
        <w:t>22.8.2</w:t>
      </w:r>
      <w:r>
        <w:rPr>
          <w:b/>
          <w:color w:val="404040"/>
          <w:sz w:val="24"/>
        </w:rPr>
        <w:tab/>
        <w:t>7.2 Arbitration Strategy</w:t>
      </w:r>
    </w:p>
    <w:p>
      <w:pPr>
        <w:pStyle w:val="FirstParagraph"/>
        <w:rPr/>
      </w:pPr>
      <w:r>
        <w:rPr>
          <w:b/>
          <w:bCs/>
          <w:sz w:val="20"/>
        </w:rPr>
        <w:t>Priority-Based Round-Robin:</w:t>
      </w:r>
      <w:r>
        <w:rPr>
          <w:sz w:val="20"/>
        </w:rPr>
        <w:t xml:space="preserve"> - Channels have priority field in descriptor - Higher priority = serviced first - Within same priority: round-robin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 Arbitration:</w:t>
      </w:r>
    </w:p>
    <w:p>
      <w:pPr>
        <w:pStyle w:val="SourceCode"/>
        <w:rPr/>
      </w:pPr>
      <w:r>
        <w:rPr>
          <w:rStyle w:val="VerbatimChar"/>
        </w:rPr>
        <w:t>Channel 0: Priority 7 (highest)</w:t>
      </w:r>
      <w:r>
        <w:rPr/>
        <w:br/>
      </w:r>
      <w:r>
        <w:rPr>
          <w:rStyle w:val="VerbatimChar"/>
        </w:rPr>
        <w:t>Channel 1: Priority 5</w:t>
      </w:r>
      <w:r>
        <w:rPr/>
        <w:br/>
      </w:r>
      <w:r>
        <w:rPr>
          <w:rStyle w:val="VerbatimChar"/>
        </w:rPr>
        <w:t>Channel 2: Priority 5</w:t>
      </w:r>
      <w:r>
        <w:rPr/>
        <w:br/>
      </w:r>
      <w:r>
        <w:rPr>
          <w:rStyle w:val="VerbatimChar"/>
        </w:rPr>
        <w:t>Channel 3: Priority 3</w:t>
      </w:r>
    </w:p>
    <w:p>
      <w:pPr>
        <w:pStyle w:val="FirstParagraph"/>
        <w:rPr/>
      </w:pPr>
      <w:r>
        <w:rPr>
          <w:sz w:val="20"/>
        </w:rPr>
        <w:t>Service order: CH0 → CH1 → CH2 (round-robin) → CH0 → CH1 → CH2 → CH3 …</w:t>
      </w:r>
    </w:p>
    <w:p>
      <w:pPr>
        <w:pStyle w:val="Normal"/>
        <w:rPr/>
      </w:pPr>
      <w:bookmarkStart w:id="812" w:name="resource-sharing-and-arbitration"/>
      <w:bookmarkStart w:id="813" w:name="arbitr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2"/>
      <w:bookmarkEnd w:id="8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4" w:name="__RefHeading___Toc24160_591603030"/>
      <w:bookmarkStart w:id="815" w:name="error-detection-and-recovery"/>
      <w:bookmarkEnd w:id="814"/>
      <w:r>
        <w:rPr>
          <w:rStyle w:val="SectionNumber"/>
          <w:b/>
          <w:color w:val="228B22"/>
          <w:sz w:val="28"/>
        </w:rPr>
        <w:t>22.9</w:t>
      </w:r>
      <w:r>
        <w:rPr>
          <w:b/>
          <w:color w:val="228B22"/>
          <w:sz w:val="28"/>
        </w:rPr>
        <w:tab/>
        <w:t>8. Error Detection and Recovery</w:t>
      </w:r>
    </w:p>
    <w:p>
      <w:pPr>
        <w:pStyle w:val="Heading3"/>
        <w:spacing w:before="200" w:after="80"/>
        <w:rPr/>
      </w:pPr>
      <w:bookmarkStart w:id="816" w:name="__RefHeading___Toc24162_591603030"/>
      <w:bookmarkEnd w:id="816"/>
      <w:r>
        <w:rPr>
          <w:rStyle w:val="SectionNumber"/>
          <w:b/>
          <w:color w:val="404040"/>
          <w:sz w:val="24"/>
        </w:rPr>
        <w:t>22.9.1</w:t>
      </w:r>
      <w:r>
        <w:rPr>
          <w:b/>
          <w:color w:val="404040"/>
          <w:sz w:val="24"/>
        </w:rPr>
        <w:tab/>
        <w:t>8.1 Error Types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3120"/>
        <w:gridCol w:w="2837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bit = 0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Skip, move to next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 error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not aligned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SLVERR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DECERR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timeout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overflow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full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Backpressure, wait</w:t>
            </w:r>
            <w:bookmarkStart w:id="817" w:name="error-types"/>
            <w:bookmarkEnd w:id="817"/>
          </w:p>
        </w:tc>
      </w:tr>
    </w:tbl>
    <w:p>
      <w:pPr>
        <w:pStyle w:val="Heading3"/>
        <w:spacing w:before="200" w:after="80"/>
        <w:rPr/>
      </w:pPr>
      <w:bookmarkStart w:id="818" w:name="__RefHeading___Toc24164_591603030"/>
      <w:bookmarkEnd w:id="818"/>
      <w:r>
        <w:rPr>
          <w:rStyle w:val="SectionNumber"/>
          <w:b/>
          <w:color w:val="404040"/>
          <w:sz w:val="24"/>
        </w:rPr>
        <w:t>22.9.2</w:t>
      </w:r>
      <w:r>
        <w:rPr>
          <w:b/>
          <w:color w:val="404040"/>
          <w:sz w:val="24"/>
        </w:rPr>
        <w:tab/>
        <w:t>8.2 Error Recovery</w:t>
      </w:r>
    </w:p>
    <w:p>
      <w:pPr>
        <w:pStyle w:val="FirstParagraph"/>
        <w:rPr/>
      </w:pPr>
      <w:r>
        <w:rPr>
          <w:b/>
          <w:bCs/>
          <w:sz w:val="20"/>
        </w:rPr>
        <w:t>Per-Channel Error Handling:</w:t>
      </w:r>
      <w:r>
        <w:rPr>
          <w:sz w:val="20"/>
        </w:rPr>
        <w:t xml:space="preserve"> - Error sets channel to </w:t>
      </w:r>
      <w:r>
        <w:rPr>
          <w:rStyle w:val="VerbatimChar"/>
          <w:sz w:val="20"/>
        </w:rPr>
        <w:t>CH_ERROR</w:t>
      </w:r>
      <w:r>
        <w:rPr>
          <w:sz w:val="20"/>
        </w:rPr>
        <w:t xml:space="preserve"> state - Channel halts, does not affect other channels - Software must: 1. Read </w:t>
      </w:r>
      <w:r>
        <w:rPr>
          <w:rStyle w:val="VerbatimChar"/>
          <w:sz w:val="20"/>
        </w:rPr>
        <w:t>CHx_STATUS</w:t>
      </w:r>
      <w:r>
        <w:rPr>
          <w:sz w:val="20"/>
        </w:rPr>
        <w:t xml:space="preserve"> to identify error 2. Clear error condition 3. Re-kick channel with new descriptor</w:t>
      </w:r>
    </w:p>
    <w:p>
      <w:pPr>
        <w:pStyle w:val="BodyText"/>
        <w:rPr/>
      </w:pPr>
      <w:r>
        <w:rPr>
          <w:b/>
          <w:bCs/>
          <w:sz w:val="20"/>
        </w:rPr>
        <w:t>No Automatic Retry:</w:t>
      </w:r>
      <w:r>
        <w:rPr>
          <w:sz w:val="20"/>
        </w:rPr>
        <w:t xml:space="preserve"> - Tutorial design keeps error handling simple - Software responsible for retry logic</w:t>
      </w:r>
    </w:p>
    <w:p>
      <w:pPr>
        <w:pStyle w:val="Normal"/>
        <w:rPr/>
      </w:pPr>
      <w:bookmarkStart w:id="819" w:name="error-detection-and-recove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0" w:name="__RefHeading___Toc24166_591603030"/>
      <w:bookmarkStart w:id="821" w:name="monbus-integration-1"/>
      <w:bookmarkEnd w:id="820"/>
      <w:r>
        <w:rPr>
          <w:rStyle w:val="SectionNumber"/>
          <w:b/>
          <w:color w:val="228B22"/>
          <w:sz w:val="28"/>
        </w:rPr>
        <w:t>22.10</w:t>
      </w:r>
      <w:r>
        <w:rPr>
          <w:b/>
          <w:color w:val="228B22"/>
          <w:sz w:val="28"/>
        </w:rPr>
        <w:tab/>
        <w:t>9. MonBus Integration</w:t>
      </w:r>
    </w:p>
    <w:p>
      <w:pPr>
        <w:pStyle w:val="Heading3"/>
        <w:spacing w:before="200" w:after="80"/>
        <w:rPr/>
      </w:pPr>
      <w:bookmarkStart w:id="822" w:name="__RefHeading___Toc24168_591603030"/>
      <w:bookmarkStart w:id="823" w:name="standard-monbus-format"/>
      <w:bookmarkEnd w:id="822"/>
      <w:r>
        <w:rPr>
          <w:rStyle w:val="SectionNumber"/>
          <w:b/>
          <w:color w:val="404040"/>
          <w:sz w:val="24"/>
        </w:rPr>
        <w:t>22.10.1</w:t>
      </w:r>
      <w:r>
        <w:rPr>
          <w:b/>
          <w:color w:val="404040"/>
          <w:sz w:val="24"/>
        </w:rPr>
        <w:tab/>
        <w:t>9.1 Standard MonBus Format</w:t>
      </w:r>
    </w:p>
    <w:p>
      <w:pPr>
        <w:pStyle w:val="FirstParagraph"/>
        <w:rPr/>
      </w:pPr>
      <w:bookmarkStart w:id="824" w:name="standard-monbus-format"/>
      <w:r>
        <w:rPr>
          <w:sz w:val="20"/>
        </w:rPr>
        <w:t>Uses standard 64-bit MonBus packet format: - [63:60] Packet Type (0=ERROR, 1=COMPL, etc.) - [59:57] Protocol (custom STREAM protocol) - [56:53] Event Code (STREAM-specific events) - [52:47] Channel ID (0-7) - [46:43] Unit ID (unused for STREAM) - [42:35] Agent ID (unused for STREAM) - [34:0] Event Data (address, byte count, etc.)</w:t>
      </w:r>
      <w:bookmarkEnd w:id="824"/>
    </w:p>
    <w:p>
      <w:pPr>
        <w:pStyle w:val="Heading3"/>
        <w:spacing w:before="200" w:after="80"/>
        <w:rPr/>
      </w:pPr>
      <w:bookmarkStart w:id="825" w:name="__RefHeading___Toc24170_591603030"/>
      <w:bookmarkEnd w:id="825"/>
      <w:r>
        <w:rPr>
          <w:rStyle w:val="SectionNumber"/>
          <w:b/>
          <w:color w:val="404040"/>
          <w:sz w:val="24"/>
        </w:rPr>
        <w:t>22.10.2</w:t>
      </w:r>
      <w:r>
        <w:rPr>
          <w:b/>
          <w:color w:val="404040"/>
          <w:sz w:val="24"/>
        </w:rPr>
        <w:tab/>
        <w:t>9.2 STREAM Event Codes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CHAIN_FETCH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Chained descriptor fetch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occurred</w:t>
            </w:r>
            <w:bookmarkStart w:id="826" w:name="stream-event-codes"/>
            <w:bookmarkEnd w:id="826"/>
          </w:p>
        </w:tc>
      </w:tr>
    </w:tbl>
    <w:p>
      <w:pPr>
        <w:pStyle w:val="Heading3"/>
        <w:spacing w:before="200" w:after="80"/>
        <w:rPr/>
      </w:pPr>
      <w:bookmarkStart w:id="827" w:name="__RefHeading___Toc24172_591603030"/>
      <w:bookmarkEnd w:id="827"/>
      <w:r>
        <w:rPr>
          <w:rStyle w:val="SectionNumber"/>
          <w:b/>
          <w:color w:val="404040"/>
          <w:sz w:val="24"/>
        </w:rPr>
        <w:t>22.10.3</w:t>
      </w:r>
      <w:r>
        <w:rPr>
          <w:b/>
          <w:color w:val="404040"/>
          <w:sz w:val="24"/>
        </w:rPr>
        <w:tab/>
        <w:t>9.3 Default Configuration</w:t>
      </w:r>
    </w:p>
    <w:p>
      <w:pPr>
        <w:pStyle w:val="FirstParagraph"/>
        <w:rPr/>
      </w:pPr>
      <w:r>
        <w:rPr>
          <w:b/>
          <w:bCs/>
          <w:sz w:val="20"/>
        </w:rPr>
        <w:t>Tutorial-Friendly Defaults:</w:t>
      </w:r>
      <w:r>
        <w:rPr>
          <w:sz w:val="20"/>
        </w:rPr>
        <w:t xml:space="preserve"> - </w:t>
      </w:r>
      <w:r>
        <w:rPr>
          <w:b/>
          <w:bCs/>
          <w:sz w:val="20"/>
        </w:rPr>
        <w:t>Errors only: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cfg_error_enable = 1</w:t>
      </w:r>
      <w:r>
        <w:rPr>
          <w:sz w:val="20"/>
        </w:rPr>
        <w:t xml:space="preserve">, all others = 0 - </w:t>
      </w:r>
      <w:r>
        <w:rPr>
          <w:b/>
          <w:bCs/>
          <w:sz w:val="20"/>
        </w:rPr>
        <w:t>Interrupts:</w:t>
      </w:r>
      <w:r>
        <w:rPr>
          <w:sz w:val="20"/>
        </w:rPr>
        <w:t xml:space="preserve"> Descriptor flag controls per-transfer interrupt - </w:t>
      </w:r>
      <w:r>
        <w:rPr>
          <w:b/>
          <w:bCs/>
          <w:sz w:val="20"/>
        </w:rPr>
        <w:t>Reduces MonBus traffic</w:t>
      </w:r>
      <w:r>
        <w:rPr>
          <w:sz w:val="20"/>
        </w:rPr>
        <w:t xml:space="preserve"> for beginner understanding</w:t>
      </w:r>
    </w:p>
    <w:p>
      <w:pPr>
        <w:pStyle w:val="Normal"/>
        <w:rPr/>
      </w:pPr>
      <w:bookmarkStart w:id="828" w:name="monbus-integr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9" w:name="__RefHeading___Toc24174_591603030"/>
      <w:bookmarkStart w:id="830" w:name="design-constraints"/>
      <w:bookmarkEnd w:id="829"/>
      <w:r>
        <w:rPr>
          <w:rStyle w:val="SectionNumber"/>
          <w:b/>
          <w:color w:val="228B22"/>
          <w:sz w:val="28"/>
        </w:rPr>
        <w:t>22.11</w:t>
      </w:r>
      <w:r>
        <w:rPr>
          <w:b/>
          <w:color w:val="228B22"/>
          <w:sz w:val="28"/>
        </w:rPr>
        <w:tab/>
        <w:t>10. Design Constraints</w:t>
      </w:r>
    </w:p>
    <w:p>
      <w:pPr>
        <w:pStyle w:val="Heading3"/>
        <w:spacing w:before="200" w:after="80"/>
        <w:rPr/>
      </w:pPr>
      <w:bookmarkStart w:id="831" w:name="__RefHeading___Toc24176_591603030"/>
      <w:bookmarkEnd w:id="831"/>
      <w:r>
        <w:rPr>
          <w:rStyle w:val="SectionNumber"/>
          <w:b/>
          <w:color w:val="404040"/>
          <w:sz w:val="24"/>
        </w:rPr>
        <w:t>22.11.1</w:t>
      </w:r>
      <w:r>
        <w:rPr>
          <w:b/>
          <w:color w:val="404040"/>
          <w:sz w:val="24"/>
        </w:rPr>
        <w:tab/>
        <w:t>10.1 Tutorial Constraints (Intentional Simplifications)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84"/>
        <w:gridCol w:w="4475"/>
      </w:tblGrid>
      <w:tr>
        <w:trPr>
          <w:tblHeader w:val="true"/>
        </w:trPr>
        <w:tc>
          <w:tcPr>
            <w:tcW w:w="48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44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Simplify data path, hide alignment complexity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Length in beats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byte/chunk conversion math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circular buffers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Explicit termination easier to understand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 APB kick-off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software model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credit management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exponential encoding complexity</w:t>
            </w:r>
            <w:bookmarkStart w:id="832" w:name="X76be96a63d2af7bb1fbeeb7a54208d6787f08a3"/>
            <w:bookmarkEnd w:id="832"/>
          </w:p>
        </w:tc>
      </w:tr>
    </w:tbl>
    <w:p>
      <w:pPr>
        <w:pStyle w:val="Heading3"/>
        <w:spacing w:before="200" w:after="80"/>
        <w:rPr/>
      </w:pPr>
      <w:bookmarkStart w:id="833" w:name="__RefHeading___Toc24178_591603030"/>
      <w:bookmarkEnd w:id="833"/>
      <w:r>
        <w:rPr>
          <w:rStyle w:val="SectionNumber"/>
          <w:b/>
          <w:color w:val="404040"/>
          <w:sz w:val="24"/>
        </w:rPr>
        <w:t>22.11.2</w:t>
      </w:r>
      <w:r>
        <w:rPr>
          <w:b/>
          <w:color w:val="404040"/>
          <w:sz w:val="24"/>
        </w:rPr>
        <w:tab/>
        <w:t>10.2 Implementation Constraints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Compile-time parameter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spec limit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× 64-bit words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1024-4096 entries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512-bit</w:t>
            </w:r>
          </w:p>
        </w:tc>
      </w:tr>
    </w:tbl>
    <w:p>
      <w:pPr>
        <w:pStyle w:val="Normal"/>
        <w:rPr/>
      </w:pPr>
      <w:bookmarkStart w:id="834" w:name="design-constrai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5" w:name="__RefHeading___Toc24180_591603030"/>
      <w:bookmarkStart w:id="836" w:name="verification-strategy-1"/>
      <w:bookmarkEnd w:id="835"/>
      <w:r>
        <w:rPr>
          <w:rStyle w:val="SectionNumber"/>
          <w:b/>
          <w:color w:val="228B22"/>
          <w:sz w:val="28"/>
        </w:rPr>
        <w:t>22.12</w:t>
      </w:r>
      <w:r>
        <w:rPr>
          <w:b/>
          <w:color w:val="228B22"/>
          <w:sz w:val="28"/>
        </w:rPr>
        <w:tab/>
        <w:t>11. Verification Strategy</w:t>
      </w:r>
    </w:p>
    <w:p>
      <w:pPr>
        <w:pStyle w:val="Heading3"/>
        <w:spacing w:before="200" w:after="80"/>
        <w:rPr/>
      </w:pPr>
      <w:bookmarkStart w:id="837" w:name="__RefHeading___Toc24182_591603030"/>
      <w:bookmarkStart w:id="838" w:name="test-organization"/>
      <w:bookmarkEnd w:id="837"/>
      <w:r>
        <w:rPr>
          <w:rStyle w:val="SectionNumber"/>
          <w:b/>
          <w:color w:val="404040"/>
          <w:sz w:val="24"/>
        </w:rPr>
        <w:t>22.12.1</w:t>
      </w:r>
      <w:r>
        <w:rPr>
          <w:b/>
          <w:color w:val="404040"/>
          <w:sz w:val="24"/>
        </w:rPr>
        <w:tab/>
        <w:t>11.1 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Functional Unit Block tests</w:t>
      </w:r>
      <w:r>
        <w:rPr/>
        <w:br/>
      </w:r>
      <w:r>
        <w:rPr>
          <w:rStyle w:val="VerbatimChar"/>
        </w:rPr>
        <w:t>│   ├── descriptor_engine/      # Copy from RAPIDS (adapt imports)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838"/>
    </w:p>
    <w:p>
      <w:pPr>
        <w:pStyle w:val="Heading3"/>
        <w:spacing w:before="200" w:after="80"/>
        <w:rPr/>
      </w:pPr>
      <w:bookmarkStart w:id="839" w:name="__RefHeading___Toc24184_591603030"/>
      <w:bookmarkStart w:id="840" w:name="test-levels"/>
      <w:bookmarkEnd w:id="839"/>
      <w:r>
        <w:rPr>
          <w:rStyle w:val="SectionNumber"/>
          <w:b/>
          <w:color w:val="404040"/>
          <w:sz w:val="24"/>
        </w:rPr>
        <w:t>22.12.2</w:t>
      </w:r>
      <w:r>
        <w:rPr>
          <w:b/>
          <w:color w:val="404040"/>
          <w:sz w:val="24"/>
        </w:rPr>
        <w:tab/>
        <w:t>11.2 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841" w:name="verification-strategy-1"/>
      <w:bookmarkStart w:id="842" w:name="test-leve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1"/>
      <w:bookmarkEnd w:id="8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3" w:name="__RefHeading___Toc24186_591603030"/>
      <w:bookmarkStart w:id="844" w:name="performance-characteristics"/>
      <w:bookmarkEnd w:id="843"/>
      <w:r>
        <w:rPr>
          <w:rStyle w:val="SectionNumber"/>
          <w:b/>
          <w:color w:val="228B22"/>
          <w:sz w:val="28"/>
        </w:rPr>
        <w:t>22.13</w:t>
      </w:r>
      <w:r>
        <w:rPr>
          <w:b/>
          <w:color w:val="228B22"/>
          <w:sz w:val="28"/>
        </w:rPr>
        <w:tab/>
        <w:t>12. Performance Characteristics</w:t>
      </w:r>
    </w:p>
    <w:p>
      <w:pPr>
        <w:pStyle w:val="Heading3"/>
        <w:spacing w:before="200" w:after="80"/>
        <w:rPr/>
      </w:pPr>
      <w:bookmarkStart w:id="845" w:name="__RefHeading___Toc24188_591603030"/>
      <w:bookmarkStart w:id="846" w:name="throughput-by-engine-version"/>
      <w:bookmarkEnd w:id="845"/>
      <w:r>
        <w:rPr>
          <w:rStyle w:val="SectionNumber"/>
          <w:b/>
          <w:color w:val="404040"/>
          <w:sz w:val="24"/>
        </w:rPr>
        <w:t>22.13.1</w:t>
      </w:r>
      <w:r>
        <w:rPr>
          <w:b/>
          <w:color w:val="404040"/>
          <w:sz w:val="24"/>
        </w:rPr>
        <w:tab/>
        <w:t>12.1 Throughput by Engine Version</w:t>
      </w:r>
    </w:p>
    <w:p>
      <w:pPr>
        <w:pStyle w:val="FirstParagraph"/>
        <w:rPr/>
      </w:pPr>
      <w:r>
        <w:rPr>
          <w:b/>
          <w:bCs/>
          <w:sz w:val="20"/>
        </w:rPr>
        <w:t>V1 (Low Performance - Tutorial Mode):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0.14 beats/cycle (DDR4), 0.40 beats/cycle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Single outstanding transaction, blocks on completion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Tutorial examples, embedded systems, low-latency SRAM</w:t>
      </w:r>
    </w:p>
    <w:p>
      <w:pPr>
        <w:pStyle w:val="BodyText"/>
        <w:rPr/>
      </w:pPr>
      <w:r>
        <w:rPr>
          <w:b/>
          <w:bCs/>
          <w:sz w:val="20"/>
        </w:rPr>
        <w:t>V2 (Medium Performance - Command Pipelined):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0.94 beats/cycle (DDR4), 0.85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6.7x over V1 (DDR4), 2.1x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Command queue (4-8 deep), hides memory latency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General-purpose FPGA, DDR3/DDR4, best area efficiency</w:t>
      </w:r>
    </w:p>
    <w:p>
      <w:pPr>
        <w:pStyle w:val="BodyText"/>
        <w:rPr/>
      </w:pPr>
      <w:r>
        <w:rPr>
          <w:b/>
          <w:bCs/>
          <w:sz w:val="20"/>
        </w:rPr>
        <w:t>V3 (High Performance - Out-of-Order):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0.98 beats/cycle (DDR4), 0.92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7.0x over V1 (DDR4), 2.3x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OOO command selection, maximizes memory controller efficiency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Datacenter, ASIC, HBM2, high-performance memory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Benefit scales with memory latency. V1 throughput degrades from 40% (SRAM) to 14% (DDR4), while V2/V3 maintain 94-98% throughput regardless of latency.</w:t>
      </w:r>
    </w:p>
    <w:p>
      <w:pPr>
        <w:pStyle w:val="BodyText"/>
        <w:rPr/>
      </w:pPr>
      <w:r>
        <w:rPr>
          <w:b/>
          <w:bCs/>
          <w:sz w:val="20"/>
        </w:rPr>
        <w:t>Configuration Parameters: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ENABLE_CMD_PIPELINE = 0</w:t>
      </w:r>
      <w:r>
        <w:rPr>
          <w:sz w:val="20"/>
        </w:rPr>
        <w:t xml:space="preserve">: V1 (default, tutorial mode) -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: V2 (command pipelined) - </w:t>
      </w:r>
      <w:r>
        <w:rPr>
          <w:rStyle w:val="VerbatimChar"/>
          <w:sz w:val="20"/>
        </w:rPr>
        <w:t>ENABLE_CMD_PIPELINE = 1, 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(read): V3</w:t>
      </w:r>
    </w:p>
    <w:p>
      <w:pPr>
        <w:pStyle w:val="BodyText"/>
        <w:rPr/>
      </w:pPr>
      <w:r>
        <w:rPr>
          <w:b/>
          <w:bCs/>
          <w:sz w:val="20"/>
        </w:rPr>
        <w:t>Factors Affecting Throughput:</w:t>
      </w:r>
      <w:r>
        <w:rPr>
          <w:sz w:val="20"/>
        </w:rPr>
        <w:t xml:space="preserve"> - Memory latency (V2/V3 hide latency via pipelining) - SRAM buffer size (limits burst pipelining) - Channel arbitration overhead - Descriptor fetch latency - Engine version (V1/V2/V3 configuration)</w:t>
      </w:r>
      <w:bookmarkEnd w:id="846"/>
    </w:p>
    <w:p>
      <w:pPr>
        <w:pStyle w:val="Heading3"/>
        <w:spacing w:before="200" w:after="80"/>
        <w:rPr/>
      </w:pPr>
      <w:bookmarkStart w:id="847" w:name="__RefHeading___Toc24190_591603030"/>
      <w:bookmarkStart w:id="848" w:name="latency"/>
      <w:bookmarkEnd w:id="847"/>
      <w:r>
        <w:rPr>
          <w:rStyle w:val="SectionNumber"/>
          <w:b/>
          <w:color w:val="404040"/>
          <w:sz w:val="24"/>
        </w:rPr>
        <w:t>22.13.2</w:t>
      </w:r>
      <w:r>
        <w:rPr>
          <w:b/>
          <w:color w:val="404040"/>
          <w:sz w:val="24"/>
        </w:rPr>
        <w:tab/>
        <w:t>12.2 Latency</w:t>
      </w:r>
    </w:p>
    <w:p>
      <w:pPr>
        <w:pStyle w:val="FirstParagraph"/>
        <w:rPr/>
      </w:pPr>
      <w:r>
        <w:rPr>
          <w:b/>
          <w:bCs/>
          <w:sz w:val="20"/>
        </w:rPr>
        <w:t>Transfer Latency Breakdown:</w:t>
      </w:r>
      <w:r>
        <w:rPr>
          <w:sz w:val="20"/>
        </w:rPr>
        <w:t xml:space="preserve"> - Descriptor fetch: ~10-50 cycles (depends on memory) - Read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Write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End-to-end: Typically &lt;200 cycles for small transfers (V1), &lt;100 cycles (V2/V3 pipelined)</w:t>
      </w:r>
    </w:p>
    <w:p>
      <w:pPr>
        <w:pStyle w:val="BodyText"/>
        <w:rPr/>
      </w:pPr>
      <w:r>
        <w:rPr>
          <w:b/>
          <w:bCs/>
          <w:sz w:val="20"/>
        </w:rPr>
        <w:t>V2/V3 Latency Hiding:</w:t>
      </w:r>
      <w:r>
        <w:rPr>
          <w:sz w:val="20"/>
        </w:rPr>
        <w:t xml:space="preserve"> - Command pipelining overlaps descriptor fetch, read, write operations - Multiple outstanding transactions hide memory latency - OOO completion (V3) reduces head-of-line blocking</w:t>
      </w:r>
      <w:bookmarkEnd w:id="848"/>
    </w:p>
    <w:p>
      <w:pPr>
        <w:pStyle w:val="Heading3"/>
        <w:spacing w:before="200" w:after="80"/>
        <w:rPr/>
      </w:pPr>
      <w:bookmarkStart w:id="849" w:name="__RefHeading___Toc24192_591603030"/>
      <w:bookmarkStart w:id="850" w:name="resource-utilization-by-engine-version"/>
      <w:bookmarkEnd w:id="849"/>
      <w:r>
        <w:rPr>
          <w:rStyle w:val="SectionNumber"/>
          <w:b/>
          <w:color w:val="404040"/>
          <w:sz w:val="24"/>
        </w:rPr>
        <w:t>22.13.3</w:t>
      </w:r>
      <w:r>
        <w:rPr>
          <w:b/>
          <w:color w:val="404040"/>
          <w:sz w:val="24"/>
        </w:rPr>
        <w:tab/>
        <w:t>12.3 Resource Utilization by Engine Version</w:t>
      </w:r>
    </w:p>
    <w:p>
      <w:pPr>
        <w:pStyle w:val="FirstParagraph"/>
        <w:rPr/>
      </w:pPr>
      <w:r>
        <w:rPr>
          <w:b/>
          <w:bCs/>
          <w:sz w:val="20"/>
        </w:rPr>
        <w:t>V1 Configuration (Tutorial - Minimum Area):</w:t>
      </w:r>
      <w:r>
        <w:rPr>
          <w:sz w:val="20"/>
        </w:rPr>
        <w:t xml:space="preserve"> - Total: ~9,500 LUTs + 64 KB SRAM - Descriptor Engine (8×): ~2,400 LUTs - Scheduler (8×): ~3,200 LUTs - AXI Read Engine: ~1,250 LUTs - AXI Write Engine: ~1,250 LUTs - SRAM Controller: ~1,600 LUTs - APB Config: ~350 LUTs - MonBus AXIL Group: ~1,000 LUTs</w:t>
      </w:r>
    </w:p>
    <w:p>
      <w:pPr>
        <w:pStyle w:val="BodyText"/>
        <w:rPr/>
      </w:pPr>
      <w:r>
        <w:rPr>
          <w:b/>
          <w:bCs/>
          <w:sz w:val="20"/>
        </w:rPr>
        <w:t>V2 Configuration (Balanced - Best Area Efficiency):</w:t>
      </w:r>
      <w:r>
        <w:rPr>
          <w:sz w:val="20"/>
        </w:rPr>
        <w:t xml:space="preserve"> - Total: ~11,000 LUTs + 64 KB SRAM (1.16x area) - AXI Read Engine: ~2,000 LUTs (1.6x increase, 6.7x throughput) - AXI Write Engine: ~2,500 LUTs (2.0x increase, 6.7x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V3 Configuration (Maximum Performance):</w:t>
      </w:r>
      <w:r>
        <w:rPr>
          <w:sz w:val="20"/>
        </w:rPr>
        <w:t xml:space="preserve"> - Total: ~14,000 LUTs + 64 KB SRAM (1.47x area) - AXI Read Engine: ~3,500 LUTs (2.8x increase, 7.0x throughput) - AXI Write Engine: ~4,000 LUTs (3.2x increase, 7.0x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Area Efficiency Comparison:</w:t>
      </w:r>
      <w:r>
        <w:rPr>
          <w:sz w:val="20"/>
        </w:rPr>
        <w:t xml:space="preserve"> - V1: 1.00 throughput / 1.00 area = 1.00 - V2: 6.70 throughput / 1.16 area = 5.78 (best efficiency) - V3: 7.00 throughput / 1.47 area = 4.76</w:t>
      </w:r>
    </w:p>
    <w:p>
      <w:pPr>
        <w:pStyle w:val="BodyText"/>
        <w:rPr/>
      </w:pPr>
      <w:r>
        <w:rPr>
          <w:b/>
          <w:bCs/>
          <w:sz w:val="20"/>
        </w:rPr>
        <w:t>Recommendation:</w:t>
      </w:r>
      <w:r>
        <w:rPr>
          <w:sz w:val="20"/>
        </w:rPr>
        <w:t xml:space="preserve"> V2 provides best area efficiency for most use cases. V3 justified only for high-performance memory controllers that support OOO responses.</w:t>
      </w:r>
    </w:p>
    <w:p>
      <w:pPr>
        <w:pStyle w:val="Normal"/>
        <w:rPr/>
      </w:pPr>
      <w:bookmarkStart w:id="851" w:name="performance-characteristics"/>
      <w:bookmarkStart w:id="852" w:name="resource-utilization-by-engine-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1"/>
      <w:bookmarkEnd w:id="8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3" w:name="__RefHeading___Toc24194_591603030"/>
      <w:bookmarkStart w:id="854" w:name="development-roadmap"/>
      <w:bookmarkEnd w:id="853"/>
      <w:r>
        <w:rPr>
          <w:rStyle w:val="SectionNumber"/>
          <w:b/>
          <w:color w:val="228B22"/>
          <w:sz w:val="28"/>
        </w:rPr>
        <w:t>22.14</w:t>
      </w:r>
      <w:r>
        <w:rPr>
          <w:b/>
          <w:color w:val="228B22"/>
          <w:sz w:val="28"/>
        </w:rPr>
        <w:tab/>
        <w:t>13. Development Roadmap</w:t>
      </w:r>
    </w:p>
    <w:p>
      <w:pPr>
        <w:pStyle w:val="Heading3"/>
        <w:spacing w:before="200" w:after="80"/>
        <w:rPr/>
      </w:pPr>
      <w:bookmarkStart w:id="855" w:name="__RefHeading___Toc24196_591603030"/>
      <w:bookmarkStart w:id="856" w:name="phase-1-foundation-current"/>
      <w:bookmarkEnd w:id="855"/>
      <w:r>
        <w:rPr>
          <w:rStyle w:val="SectionNumber"/>
          <w:b/>
          <w:color w:val="404040"/>
          <w:sz w:val="24"/>
        </w:rPr>
        <w:t>22.14.1</w:t>
      </w:r>
      <w:r>
        <w:rPr>
          <w:b/>
          <w:color w:val="404040"/>
          <w:sz w:val="24"/>
        </w:rPr>
        <w:tab/>
        <w:t>13.1 Phase 1: Foundation (Current)</w:t>
      </w:r>
    </w:p>
    <w:p>
      <w:pPr>
        <w:pStyle w:val="Compact"/>
        <w:numPr>
          <w:ilvl w:val="0"/>
          <w:numId w:val="306"/>
        </w:numPr>
        <w:rPr/>
      </w:pPr>
      <w:r>
        <w:rPr/>
        <w:t xml:space="preserve">✓ </w:t>
      </w:r>
      <w:r>
        <w:rPr/>
        <w:t>Directory structure</w:t>
      </w:r>
    </w:p>
    <w:p>
      <w:pPr>
        <w:pStyle w:val="Compact"/>
        <w:numPr>
          <w:ilvl w:val="0"/>
          <w:numId w:val="307"/>
        </w:numPr>
        <w:rPr/>
      </w:pPr>
      <w:r>
        <w:rPr/>
        <w:t xml:space="preserve">✓ </w:t>
      </w:r>
      <w:r>
        <w:rPr/>
        <w:t>Package definitions (</w:t>
      </w:r>
      <w:r>
        <w:rPr>
          <w:rStyle w:val="VerbatimChar"/>
        </w:rPr>
        <w:t>stream_pkg.sv</w:t>
      </w:r>
      <w:r>
        <w:rPr/>
        <w:t>)</w:t>
      </w:r>
    </w:p>
    <w:p>
      <w:pPr>
        <w:pStyle w:val="Compact"/>
        <w:numPr>
          <w:ilvl w:val="0"/>
          <w:numId w:val="308"/>
        </w:numPr>
        <w:rPr/>
      </w:pPr>
      <w:r>
        <w:rPr/>
        <w:t xml:space="preserve">✓ </w:t>
      </w:r>
      <w:r>
        <w:rPr/>
        <w:t>Imports header (</w:t>
      </w:r>
      <w:r>
        <w:rPr>
          <w:rStyle w:val="VerbatimChar"/>
        </w:rPr>
        <w:t>stream_imports.svh</w:t>
      </w:r>
      <w:r>
        <w:rPr/>
        <w:t>)</w:t>
      </w:r>
    </w:p>
    <w:p>
      <w:pPr>
        <w:pStyle w:val="Compact"/>
        <w:numPr>
          <w:ilvl w:val="0"/>
          <w:numId w:val="309"/>
        </w:numPr>
        <w:rPr/>
      </w:pPr>
      <w:r>
        <w:rPr/>
        <w:t xml:space="preserve">⏳ </w:t>
      </w:r>
      <w:r>
        <w:rPr/>
        <w:t>Documentation (this PRD)</w:t>
      </w:r>
      <w:bookmarkEnd w:id="856"/>
    </w:p>
    <w:p>
      <w:pPr>
        <w:pStyle w:val="Heading3"/>
        <w:spacing w:before="200" w:after="80"/>
        <w:rPr/>
      </w:pPr>
      <w:bookmarkStart w:id="857" w:name="__RefHeading___Toc24198_591603030"/>
      <w:bookmarkStart w:id="858" w:name="phase-2-core-blocks"/>
      <w:bookmarkEnd w:id="857"/>
      <w:r>
        <w:rPr>
          <w:rStyle w:val="SectionNumber"/>
          <w:b/>
          <w:color w:val="404040"/>
          <w:sz w:val="24"/>
        </w:rPr>
        <w:t>22.14.2</w:t>
      </w:r>
      <w:r>
        <w:rPr>
          <w:b/>
          <w:color w:val="404040"/>
          <w:sz w:val="24"/>
        </w:rPr>
        <w:tab/>
        <w:t>13.2 Phase 2: Core Blocks</w:t>
      </w:r>
    </w:p>
    <w:p>
      <w:pPr>
        <w:pStyle w:val="Compact"/>
        <w:numPr>
          <w:ilvl w:val="0"/>
          <w:numId w:val="310"/>
        </w:numPr>
        <w:rPr/>
      </w:pPr>
      <w:r>
        <w:rPr/>
        <w:t>Adapt descriptor engine from RAPIDS</w:t>
      </w:r>
    </w:p>
    <w:p>
      <w:pPr>
        <w:pStyle w:val="Compact"/>
        <w:numPr>
          <w:ilvl w:val="0"/>
          <w:numId w:val="311"/>
        </w:numPr>
        <w:rPr/>
      </w:pPr>
      <w:r>
        <w:rPr/>
        <w:t>Design simplified scheduler</w:t>
      </w:r>
    </w:p>
    <w:p>
      <w:pPr>
        <w:pStyle w:val="Compact"/>
        <w:numPr>
          <w:ilvl w:val="0"/>
          <w:numId w:val="312"/>
        </w:numPr>
        <w:rPr/>
      </w:pPr>
      <w:r>
        <w:rPr/>
        <w:t>Create APB config interface</w:t>
      </w:r>
    </w:p>
    <w:p>
      <w:pPr>
        <w:pStyle w:val="Compact"/>
        <w:numPr>
          <w:ilvl w:val="0"/>
          <w:numId w:val="313"/>
        </w:numPr>
        <w:rPr/>
      </w:pPr>
      <w:bookmarkStart w:id="859" w:name="phase-2-core-blocks"/>
      <w:r>
        <w:rPr/>
        <w:t>Copy simple SRAM from RAPIDS</w:t>
      </w:r>
      <w:bookmarkEnd w:id="859"/>
    </w:p>
    <w:p>
      <w:pPr>
        <w:pStyle w:val="Heading3"/>
        <w:spacing w:before="200" w:after="80"/>
        <w:rPr/>
      </w:pPr>
      <w:bookmarkStart w:id="860" w:name="__RefHeading___Toc24200_591603030"/>
      <w:bookmarkStart w:id="861" w:name="phase-3-data-path"/>
      <w:bookmarkEnd w:id="860"/>
      <w:r>
        <w:rPr>
          <w:rStyle w:val="SectionNumber"/>
          <w:b/>
          <w:color w:val="404040"/>
          <w:sz w:val="24"/>
        </w:rPr>
        <w:t>22.14.3</w:t>
      </w:r>
      <w:r>
        <w:rPr>
          <w:b/>
          <w:color w:val="404040"/>
          <w:sz w:val="24"/>
        </w:rPr>
        <w:tab/>
        <w:t>13.3 Phase 3: Data Path</w:t>
      </w:r>
    </w:p>
    <w:p>
      <w:pPr>
        <w:pStyle w:val="Compact"/>
        <w:numPr>
          <w:ilvl w:val="0"/>
          <w:numId w:val="314"/>
        </w:numPr>
        <w:rPr/>
      </w:pPr>
      <w:r>
        <w:rPr/>
        <w:t>AXI read engine (version 1 - basic)</w:t>
      </w:r>
    </w:p>
    <w:p>
      <w:pPr>
        <w:pStyle w:val="Compact"/>
        <w:numPr>
          <w:ilvl w:val="0"/>
          <w:numId w:val="315"/>
        </w:numPr>
        <w:rPr/>
      </w:pPr>
      <w:r>
        <w:rPr/>
        <w:t>AXI write engine (version 1 - basic)</w:t>
      </w:r>
    </w:p>
    <w:p>
      <w:pPr>
        <w:pStyle w:val="Compact"/>
        <w:numPr>
          <w:ilvl w:val="0"/>
          <w:numId w:val="316"/>
        </w:numPr>
        <w:rPr/>
      </w:pPr>
      <w:r>
        <w:rPr/>
        <w:t>SRAM integration</w:t>
      </w:r>
    </w:p>
    <w:p>
      <w:pPr>
        <w:pStyle w:val="Compact"/>
        <w:numPr>
          <w:ilvl w:val="0"/>
          <w:numId w:val="317"/>
        </w:numPr>
        <w:rPr/>
      </w:pPr>
      <w:bookmarkStart w:id="862" w:name="phase-3-data-path"/>
      <w:r>
        <w:rPr/>
        <w:t>Channel arbitration</w:t>
      </w:r>
      <w:bookmarkEnd w:id="862"/>
    </w:p>
    <w:p>
      <w:pPr>
        <w:pStyle w:val="Heading3"/>
        <w:spacing w:before="200" w:after="80"/>
        <w:rPr/>
      </w:pPr>
      <w:bookmarkStart w:id="863" w:name="__RefHeading___Toc24202_591603030"/>
      <w:bookmarkStart w:id="864" w:name="phase-4-integration"/>
      <w:bookmarkEnd w:id="863"/>
      <w:r>
        <w:rPr>
          <w:rStyle w:val="SectionNumber"/>
          <w:b/>
          <w:color w:val="404040"/>
          <w:sz w:val="24"/>
        </w:rPr>
        <w:t>22.14.4</w:t>
      </w:r>
      <w:r>
        <w:rPr>
          <w:b/>
          <w:color w:val="404040"/>
          <w:sz w:val="24"/>
        </w:rPr>
        <w:tab/>
        <w:t>13.4 Phase 4: Integration</w:t>
      </w:r>
    </w:p>
    <w:p>
      <w:pPr>
        <w:pStyle w:val="Compact"/>
        <w:numPr>
          <w:ilvl w:val="0"/>
          <w:numId w:val="318"/>
        </w:numPr>
        <w:rPr/>
      </w:pPr>
      <w:r>
        <w:rPr/>
        <w:t>Top-level module</w:t>
      </w:r>
    </w:p>
    <w:p>
      <w:pPr>
        <w:pStyle w:val="Compact"/>
        <w:numPr>
          <w:ilvl w:val="0"/>
          <w:numId w:val="319"/>
        </w:numPr>
        <w:rPr/>
      </w:pPr>
      <w:r>
        <w:rPr/>
        <w:t>MonBus reporter</w:t>
      </w:r>
    </w:p>
    <w:p>
      <w:pPr>
        <w:pStyle w:val="Compact"/>
        <w:numPr>
          <w:ilvl w:val="0"/>
          <w:numId w:val="320"/>
        </w:numPr>
        <w:rPr/>
      </w:pPr>
      <w:r>
        <w:rPr/>
        <w:t>Integration testbench</w:t>
      </w:r>
    </w:p>
    <w:p>
      <w:pPr>
        <w:pStyle w:val="Compact"/>
        <w:numPr>
          <w:ilvl w:val="0"/>
          <w:numId w:val="321"/>
        </w:numPr>
        <w:rPr/>
      </w:pPr>
      <w:bookmarkStart w:id="865" w:name="phase-4-integration"/>
      <w:r>
        <w:rPr/>
        <w:t>Single-channel validation</w:t>
      </w:r>
      <w:bookmarkEnd w:id="865"/>
    </w:p>
    <w:p>
      <w:pPr>
        <w:pStyle w:val="Heading3"/>
        <w:spacing w:before="200" w:after="80"/>
        <w:rPr/>
      </w:pPr>
      <w:bookmarkStart w:id="866" w:name="__RefHeading___Toc24204_591603030"/>
      <w:bookmarkStart w:id="867" w:name="phase-5-multi-channel"/>
      <w:bookmarkEnd w:id="866"/>
      <w:r>
        <w:rPr>
          <w:rStyle w:val="SectionNumber"/>
          <w:b/>
          <w:color w:val="404040"/>
          <w:sz w:val="24"/>
        </w:rPr>
        <w:t>22.14.5</w:t>
      </w:r>
      <w:r>
        <w:rPr>
          <w:b/>
          <w:color w:val="404040"/>
          <w:sz w:val="24"/>
        </w:rPr>
        <w:tab/>
        <w:t>13.5 Phase 5: Multi-Channel</w:t>
      </w:r>
    </w:p>
    <w:p>
      <w:pPr>
        <w:pStyle w:val="Compact"/>
        <w:numPr>
          <w:ilvl w:val="0"/>
          <w:numId w:val="322"/>
        </w:numPr>
        <w:rPr/>
      </w:pPr>
      <w:r>
        <w:rPr/>
        <w:t>8-channel support</w:t>
      </w:r>
    </w:p>
    <w:p>
      <w:pPr>
        <w:pStyle w:val="Compact"/>
        <w:numPr>
          <w:ilvl w:val="0"/>
          <w:numId w:val="323"/>
        </w:numPr>
        <w:rPr/>
      </w:pPr>
      <w:r>
        <w:rPr/>
        <w:t>Arbiter implementation</w:t>
      </w:r>
    </w:p>
    <w:p>
      <w:pPr>
        <w:pStyle w:val="Compact"/>
        <w:numPr>
          <w:ilvl w:val="0"/>
          <w:numId w:val="324"/>
        </w:numPr>
        <w:rPr/>
      </w:pPr>
      <w:r>
        <w:rPr/>
        <w:t>Multi-channel tests</w:t>
      </w:r>
    </w:p>
    <w:p>
      <w:pPr>
        <w:pStyle w:val="Compact"/>
        <w:numPr>
          <w:ilvl w:val="0"/>
          <w:numId w:val="325"/>
        </w:numPr>
        <w:rPr/>
      </w:pPr>
      <w:bookmarkStart w:id="868" w:name="phase-5-multi-channel"/>
      <w:r>
        <w:rPr/>
        <w:t>Performance tuning</w:t>
      </w:r>
      <w:bookmarkEnd w:id="868"/>
    </w:p>
    <w:p>
      <w:pPr>
        <w:pStyle w:val="Heading3"/>
        <w:spacing w:before="200" w:after="80"/>
        <w:rPr/>
      </w:pPr>
      <w:bookmarkStart w:id="869" w:name="__RefHeading___Toc24206_591603030"/>
      <w:bookmarkStart w:id="870" w:name="phase-6-advanced-engines-future---v2v3"/>
      <w:bookmarkEnd w:id="869"/>
      <w:r>
        <w:rPr>
          <w:rStyle w:val="SectionNumber"/>
          <w:b/>
          <w:color w:val="404040"/>
          <w:sz w:val="24"/>
        </w:rPr>
        <w:t>22.14.6</w:t>
      </w:r>
      <w:r>
        <w:rPr>
          <w:b/>
          <w:color w:val="404040"/>
          <w:sz w:val="24"/>
        </w:rPr>
        <w:tab/>
        <w:t>13.6 Phase 6: Advanced Engines (Future - V2/V3)</w:t>
      </w:r>
    </w:p>
    <w:p>
      <w:pPr>
        <w:pStyle w:val="FirstParagraph"/>
        <w:rPr/>
      </w:pPr>
      <w:r>
        <w:rPr>
          <w:b/>
          <w:bCs/>
          <w:sz w:val="20"/>
        </w:rPr>
        <w:t>Goal:</w:t>
      </w:r>
      <w:r>
        <w:rPr>
          <w:sz w:val="20"/>
        </w:rPr>
        <w:t xml:space="preserve"> Add parameterized high-performance engine variants</w:t>
      </w:r>
    </w:p>
    <w:p>
      <w:pPr>
        <w:pStyle w:val="BodyText"/>
        <w:rPr/>
      </w:pPr>
      <w:r>
        <w:rPr>
          <w:b/>
          <w:bCs/>
          <w:sz w:val="20"/>
        </w:rPr>
        <w:t>V2 - Command Pipelined (Medium Performance):</w:t>
      </w:r>
      <w:r>
        <w:rPr>
          <w:sz w:val="20"/>
        </w:rPr>
        <w:t xml:space="preserve"> - Command queue implementation (4-8 deep) - W drain FSM for write engine - B response scoreboard (write) or in-order R reception (read) - Per-command SRAM pointer tracking - Parameter: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 - Expected: 6.7x throughput improvement over V1</w:t>
      </w:r>
    </w:p>
    <w:p>
      <w:pPr>
        <w:pStyle w:val="BodyText"/>
        <w:rPr/>
      </w:pPr>
      <w:r>
        <w:rPr>
          <w:b/>
          <w:bCs/>
          <w:sz w:val="20"/>
        </w:rPr>
        <w:t>V3 - Out-of-Order Completion (High Performance):</w:t>
      </w:r>
      <w:r>
        <w:rPr>
          <w:sz w:val="20"/>
        </w:rPr>
        <w:t xml:space="preserve"> - OOO command selection logic - Transaction ID matching (AXI ID to queue entry) - SRAM data availability checking (write engine) - R beat matching to queue entry (read engine) - Parameters: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 - Expected: 7.0x throughput improvement over V1</w:t>
      </w:r>
    </w:p>
    <w:p>
      <w:pPr>
        <w:pStyle w:val="BodyText"/>
        <w:rPr/>
      </w:pPr>
      <w:r>
        <w:rPr>
          <w:b/>
          <w:bCs/>
          <w:sz w:val="20"/>
        </w:rPr>
        <w:t>Deliverables:</w:t>
      </w:r>
      <w:r>
        <w:rPr>
          <w:sz w:val="20"/>
        </w:rPr>
        <w:t xml:space="preserve"> - Updated RTL with parameterization - Performance comparison tests (V1 vs V2 vs V3) - Tutorial documentation explaining trade-offs - Area/throughput measurements on target FPGA</w:t>
      </w:r>
    </w:p>
    <w:p>
      <w:pPr>
        <w:pStyle w:val="Normal"/>
        <w:rPr/>
      </w:pPr>
      <w:bookmarkStart w:id="871" w:name="development-roadmap"/>
      <w:bookmarkStart w:id="872" w:name="phase-6-advanced-engines-future---v2v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1"/>
      <w:bookmarkEnd w:id="8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3" w:name="__RefHeading___Toc24208_591603030"/>
      <w:bookmarkStart w:id="874" w:name="educational-value"/>
      <w:bookmarkEnd w:id="873"/>
      <w:r>
        <w:rPr>
          <w:rStyle w:val="SectionNumber"/>
          <w:b/>
          <w:color w:val="228B22"/>
          <w:sz w:val="28"/>
        </w:rPr>
        <w:t>22.15</w:t>
      </w:r>
      <w:r>
        <w:rPr>
          <w:b/>
          <w:color w:val="228B22"/>
          <w:sz w:val="28"/>
        </w:rPr>
        <w:tab/>
        <w:t>14. Educational Value</w:t>
      </w:r>
    </w:p>
    <w:p>
      <w:pPr>
        <w:pStyle w:val="Heading3"/>
        <w:spacing w:before="200" w:after="80"/>
        <w:rPr/>
      </w:pPr>
      <w:bookmarkStart w:id="875" w:name="__RefHeading___Toc24210_591603030"/>
      <w:bookmarkStart w:id="876" w:name="learning-objectives"/>
      <w:bookmarkEnd w:id="875"/>
      <w:r>
        <w:rPr>
          <w:rStyle w:val="SectionNumber"/>
          <w:b/>
          <w:color w:val="404040"/>
          <w:sz w:val="24"/>
        </w:rPr>
        <w:t>22.15.1</w:t>
      </w:r>
      <w:r>
        <w:rPr>
          <w:b/>
          <w:color w:val="404040"/>
          <w:sz w:val="24"/>
        </w:rPr>
        <w:tab/>
        <w:t>14.1 Learning Objectives</w:t>
      </w:r>
    </w:p>
    <w:p>
      <w:pPr>
        <w:pStyle w:val="FirstParagraph"/>
        <w:rPr/>
      </w:pPr>
      <w:r>
        <w:rPr>
          <w:b/>
          <w:bCs/>
          <w:sz w:val="20"/>
        </w:rPr>
        <w:t>STREAM teaches: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Descriptor-based DMA design patterns</w:t>
      </w:r>
      <w:r>
        <w:rPr>
          <w:sz w:val="20"/>
        </w:rPr>
        <w:t xml:space="preserve"> - Descriptor structure and parsing - Chained descriptors (scatter-gather) - Descriptor fetch via AXI</w:t>
      </w:r>
    </w:p>
    <w:p>
      <w:pPr>
        <w:pStyle w:val="Compact"/>
        <w:numPr>
          <w:ilvl w:val="0"/>
          <w:numId w:val="326"/>
        </w:numPr>
        <w:rPr/>
      </w:pPr>
      <w:r>
        <w:rPr>
          <w:b/>
          <w:bCs/>
        </w:rPr>
        <w:t>AXI4 Memory Interface Usage</w:t>
      </w:r>
    </w:p>
    <w:p>
      <w:pPr>
        <w:pStyle w:val="Compact"/>
        <w:numPr>
          <w:ilvl w:val="1"/>
          <w:numId w:val="327"/>
        </w:numPr>
        <w:rPr/>
      </w:pPr>
      <w:r>
        <w:rPr/>
        <w:t>Burst transactions</w:t>
      </w:r>
    </w:p>
    <w:p>
      <w:pPr>
        <w:pStyle w:val="Compact"/>
        <w:numPr>
          <w:ilvl w:val="1"/>
          <w:numId w:val="328"/>
        </w:numPr>
        <w:rPr/>
      </w:pPr>
      <w:r>
        <w:rPr/>
        <w:t>Address/data/response channels</w:t>
      </w:r>
    </w:p>
    <w:p>
      <w:pPr>
        <w:pStyle w:val="Compact"/>
        <w:numPr>
          <w:ilvl w:val="1"/>
          <w:numId w:val="329"/>
        </w:numPr>
        <w:rPr/>
      </w:pPr>
      <w:r>
        <w:rPr/>
        <w:t>Outstanding transactions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Resource Sharing and Arbitration</w:t>
      </w:r>
    </w:p>
    <w:p>
      <w:pPr>
        <w:pStyle w:val="Compact"/>
        <w:numPr>
          <w:ilvl w:val="1"/>
          <w:numId w:val="330"/>
        </w:numPr>
        <w:rPr/>
      </w:pPr>
      <w:r>
        <w:rPr/>
        <w:t>Multiple channels sharing AXI masters</w:t>
      </w:r>
    </w:p>
    <w:p>
      <w:pPr>
        <w:pStyle w:val="Compact"/>
        <w:numPr>
          <w:ilvl w:val="1"/>
          <w:numId w:val="331"/>
        </w:numPr>
        <w:rPr/>
      </w:pPr>
      <w:r>
        <w:rPr/>
        <w:t>Priority-based arbitration</w:t>
      </w:r>
    </w:p>
    <w:p>
      <w:pPr>
        <w:pStyle w:val="Compact"/>
        <w:numPr>
          <w:ilvl w:val="1"/>
          <w:numId w:val="332"/>
        </w:numPr>
        <w:rPr/>
      </w:pPr>
      <w:r>
        <w:rPr/>
        <w:t>Conflict resolution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FSM Design and Coordination</w:t>
      </w:r>
    </w:p>
    <w:p>
      <w:pPr>
        <w:pStyle w:val="Compact"/>
        <w:numPr>
          <w:ilvl w:val="1"/>
          <w:numId w:val="333"/>
        </w:numPr>
        <w:rPr/>
      </w:pPr>
      <w:r>
        <w:rPr/>
        <w:t>Multiple interconnected FSMs</w:t>
      </w:r>
    </w:p>
    <w:p>
      <w:pPr>
        <w:pStyle w:val="Compact"/>
        <w:numPr>
          <w:ilvl w:val="1"/>
          <w:numId w:val="334"/>
        </w:numPr>
        <w:rPr/>
      </w:pPr>
      <w:r>
        <w:rPr/>
        <w:t>State machine composition</w:t>
      </w:r>
    </w:p>
    <w:p>
      <w:pPr>
        <w:pStyle w:val="Compact"/>
        <w:numPr>
          <w:ilvl w:val="1"/>
          <w:numId w:val="335"/>
        </w:numPr>
        <w:rPr/>
      </w:pPr>
      <w:r>
        <w:rPr/>
        <w:t>Error handling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Buffer Management</w:t>
      </w:r>
    </w:p>
    <w:p>
      <w:pPr>
        <w:pStyle w:val="Compact"/>
        <w:numPr>
          <w:ilvl w:val="1"/>
          <w:numId w:val="336"/>
        </w:numPr>
        <w:rPr/>
      </w:pPr>
      <w:r>
        <w:rPr/>
        <w:t>SRAM-based buffering</w:t>
      </w:r>
    </w:p>
    <w:p>
      <w:pPr>
        <w:pStyle w:val="Compact"/>
        <w:numPr>
          <w:ilvl w:val="1"/>
          <w:numId w:val="337"/>
        </w:numPr>
        <w:rPr/>
      </w:pPr>
      <w:r>
        <w:rPr/>
        <w:t>Rate matching</w:t>
      </w:r>
    </w:p>
    <w:p>
      <w:pPr>
        <w:pStyle w:val="Compact"/>
        <w:numPr>
          <w:ilvl w:val="1"/>
          <w:numId w:val="338"/>
        </w:numPr>
        <w:rPr/>
      </w:pPr>
      <w:bookmarkStart w:id="877" w:name="learning-objectives"/>
      <w:r>
        <w:rPr/>
        <w:t>Flow control</w:t>
      </w:r>
      <w:bookmarkEnd w:id="877"/>
    </w:p>
    <w:p>
      <w:pPr>
        <w:pStyle w:val="Heading3"/>
        <w:spacing w:before="200" w:after="80"/>
        <w:rPr/>
      </w:pPr>
      <w:bookmarkStart w:id="878" w:name="__RefHeading___Toc24212_591603030"/>
      <w:bookmarkStart w:id="879" w:name="progression-path"/>
      <w:bookmarkEnd w:id="878"/>
      <w:r>
        <w:rPr>
          <w:rStyle w:val="SectionNumber"/>
          <w:b/>
          <w:color w:val="404040"/>
          <w:sz w:val="24"/>
        </w:rPr>
        <w:t>22.15.2</w:t>
      </w:r>
      <w:r>
        <w:rPr>
          <w:b/>
          <w:color w:val="404040"/>
          <w:sz w:val="24"/>
        </w:rPr>
        <w:tab/>
        <w:t>14.2 Progression Path</w:t>
      </w:r>
    </w:p>
    <w:p>
      <w:pPr>
        <w:pStyle w:val="FirstParagraph"/>
        <w:rPr/>
      </w:pPr>
      <w:r>
        <w:rPr>
          <w:b/>
          <w:bCs/>
          <w:sz w:val="20"/>
        </w:rPr>
        <w:t>Learning Sequence: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 (this project):</w:t>
      </w:r>
      <w:r>
        <w:rPr>
          <w:sz w:val="20"/>
        </w:rPr>
        <w:t xml:space="preserve"> Memory-to-memory DMA, aligned addresses 2. </w:t>
      </w:r>
      <w:r>
        <w:rPr>
          <w:b/>
          <w:bCs/>
          <w:sz w:val="20"/>
        </w:rPr>
        <w:t>STREAM Extended:</w:t>
      </w:r>
      <w:r>
        <w:rPr>
          <w:sz w:val="20"/>
        </w:rPr>
        <w:t xml:space="preserve"> Add alignment fixup, more complex scenarios 3. </w:t>
      </w:r>
      <w:r>
        <w:rPr>
          <w:b/>
          <w:bCs/>
          <w:sz w:val="20"/>
        </w:rPr>
        <w:t>RAPIDS:</w:t>
      </w:r>
      <w:r>
        <w:rPr>
          <w:sz w:val="20"/>
        </w:rPr>
        <w:t xml:space="preserve"> Add network interfaces, credit management, full complexity</w:t>
      </w:r>
    </w:p>
    <w:p>
      <w:pPr>
        <w:pStyle w:val="Normal"/>
        <w:rPr/>
      </w:pPr>
      <w:bookmarkStart w:id="880" w:name="educational-value"/>
      <w:bookmarkStart w:id="881" w:name="progression-pat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0"/>
      <w:bookmarkEnd w:id="8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2" w:name="__RefHeading___Toc24214_591603030"/>
      <w:bookmarkStart w:id="883" w:name="success-criteria"/>
      <w:bookmarkEnd w:id="882"/>
      <w:r>
        <w:rPr>
          <w:rStyle w:val="SectionNumber"/>
          <w:b/>
          <w:color w:val="228B22"/>
          <w:sz w:val="28"/>
        </w:rPr>
        <w:t>22.16</w:t>
      </w:r>
      <w:r>
        <w:rPr>
          <w:b/>
          <w:color w:val="228B22"/>
          <w:sz w:val="28"/>
        </w:rPr>
        <w:tab/>
        <w:t>15. Success Criteria</w:t>
      </w:r>
    </w:p>
    <w:p>
      <w:pPr>
        <w:pStyle w:val="Heading3"/>
        <w:spacing w:before="200" w:after="80"/>
        <w:rPr/>
      </w:pPr>
      <w:bookmarkStart w:id="884" w:name="__RefHeading___Toc24216_591603030"/>
      <w:bookmarkStart w:id="885" w:name="functional"/>
      <w:bookmarkEnd w:id="884"/>
      <w:r>
        <w:rPr>
          <w:rStyle w:val="SectionNumber"/>
          <w:b/>
          <w:color w:val="404040"/>
          <w:sz w:val="24"/>
        </w:rPr>
        <w:t>22.16.1</w:t>
      </w:r>
      <w:r>
        <w:rPr>
          <w:b/>
          <w:color w:val="404040"/>
          <w:sz w:val="24"/>
        </w:rPr>
        <w:tab/>
        <w:t>15.1 Functional</w:t>
      </w:r>
    </w:p>
    <w:p>
      <w:pPr>
        <w:pStyle w:val="Compact"/>
        <w:numPr>
          <w:ilvl w:val="0"/>
          <w:numId w:val="339"/>
        </w:numPr>
        <w:rPr/>
      </w:pPr>
      <w:r>
        <w:rPr/>
        <w:t xml:space="preserve">✓ </w:t>
      </w:r>
      <w:r>
        <w:rPr/>
        <w:t>Single descriptor transfer working</w:t>
      </w:r>
    </w:p>
    <w:p>
      <w:pPr>
        <w:pStyle w:val="Compact"/>
        <w:numPr>
          <w:ilvl w:val="0"/>
          <w:numId w:val="340"/>
        </w:numPr>
        <w:rPr/>
      </w:pPr>
      <w:r>
        <w:rPr/>
        <w:t xml:space="preserve">✓ </w:t>
      </w:r>
      <w:r>
        <w:rPr/>
        <w:t>Chained descriptors (2-3 deep)</w:t>
      </w:r>
    </w:p>
    <w:p>
      <w:pPr>
        <w:pStyle w:val="Compact"/>
        <w:numPr>
          <w:ilvl w:val="0"/>
          <w:numId w:val="341"/>
        </w:numPr>
        <w:rPr/>
      </w:pPr>
      <w:r>
        <w:rPr/>
        <w:t xml:space="preserve">✓ </w:t>
      </w:r>
      <w:r>
        <w:rPr/>
        <w:t>Multi-channel operation (8 channels concurrent)</w:t>
      </w:r>
    </w:p>
    <w:p>
      <w:pPr>
        <w:pStyle w:val="Compact"/>
        <w:numPr>
          <w:ilvl w:val="0"/>
          <w:numId w:val="342"/>
        </w:numPr>
        <w:rPr/>
      </w:pPr>
      <w:r>
        <w:rPr/>
        <w:t xml:space="preserve">✓ </w:t>
      </w:r>
      <w:r>
        <w:rPr/>
        <w:t>Error detection and reporting</w:t>
      </w:r>
    </w:p>
    <w:p>
      <w:pPr>
        <w:pStyle w:val="Compact"/>
        <w:numPr>
          <w:ilvl w:val="0"/>
          <w:numId w:val="343"/>
        </w:numPr>
        <w:rPr/>
      </w:pPr>
      <w:r>
        <w:rPr/>
        <w:t xml:space="preserve">✓ </w:t>
      </w:r>
      <w:r>
        <w:rPr/>
        <w:t>MonBus packet generation</w:t>
      </w:r>
    </w:p>
    <w:p>
      <w:pPr>
        <w:pStyle w:val="Compact"/>
        <w:numPr>
          <w:ilvl w:val="0"/>
          <w:numId w:val="344"/>
        </w:numPr>
        <w:rPr/>
      </w:pPr>
      <w:r>
        <w:rPr/>
        <w:t xml:space="preserve">✓ </w:t>
      </w:r>
      <w:r>
        <w:rPr/>
        <w:t>&gt;90% functional test coverage</w:t>
      </w:r>
      <w:bookmarkEnd w:id="885"/>
    </w:p>
    <w:p>
      <w:pPr>
        <w:pStyle w:val="Heading3"/>
        <w:spacing w:before="200" w:after="80"/>
        <w:rPr/>
      </w:pPr>
      <w:bookmarkStart w:id="886" w:name="__RefHeading___Toc24218_591603030"/>
      <w:bookmarkStart w:id="887" w:name="quality"/>
      <w:bookmarkEnd w:id="886"/>
      <w:r>
        <w:rPr>
          <w:rStyle w:val="SectionNumber"/>
          <w:b/>
          <w:color w:val="404040"/>
          <w:sz w:val="24"/>
        </w:rPr>
        <w:t>22.16.2</w:t>
      </w:r>
      <w:r>
        <w:rPr>
          <w:b/>
          <w:color w:val="404040"/>
          <w:sz w:val="24"/>
        </w:rPr>
        <w:tab/>
        <w:t>15.2 Quality</w:t>
      </w:r>
    </w:p>
    <w:p>
      <w:pPr>
        <w:pStyle w:val="Compact"/>
        <w:numPr>
          <w:ilvl w:val="0"/>
          <w:numId w:val="345"/>
        </w:numPr>
        <w:rPr/>
      </w:pPr>
      <w:r>
        <w:rPr/>
        <w:t xml:space="preserve">✓ </w:t>
      </w:r>
      <w:r>
        <w:rPr/>
        <w:t>Verilator compiles with 0 warnings</w:t>
      </w:r>
    </w:p>
    <w:p>
      <w:pPr>
        <w:pStyle w:val="Compact"/>
        <w:numPr>
          <w:ilvl w:val="0"/>
          <w:numId w:val="346"/>
        </w:numPr>
        <w:rPr/>
      </w:pPr>
      <w:r>
        <w:rPr/>
        <w:t xml:space="preserve">✓ </w:t>
      </w:r>
      <w:r>
        <w:rPr/>
        <w:t>All tests passing (100% success rate)</w:t>
      </w:r>
    </w:p>
    <w:p>
      <w:pPr>
        <w:pStyle w:val="Compact"/>
        <w:numPr>
          <w:ilvl w:val="0"/>
          <w:numId w:val="347"/>
        </w:numPr>
        <w:rPr/>
      </w:pPr>
      <w:r>
        <w:rPr/>
        <w:t xml:space="preserve">✓ </w:t>
      </w:r>
      <w:r>
        <w:rPr/>
        <w:t>Comprehensive documentation</w:t>
      </w:r>
    </w:p>
    <w:p>
      <w:pPr>
        <w:pStyle w:val="Compact"/>
        <w:numPr>
          <w:ilvl w:val="0"/>
          <w:numId w:val="348"/>
        </w:numPr>
        <w:rPr/>
      </w:pPr>
      <w:r>
        <w:rPr/>
        <w:t xml:space="preserve">✓ </w:t>
      </w:r>
      <w:r>
        <w:rPr/>
        <w:t>Tutorial-quality code comments</w:t>
      </w:r>
      <w:bookmarkEnd w:id="887"/>
    </w:p>
    <w:p>
      <w:pPr>
        <w:pStyle w:val="Heading3"/>
        <w:spacing w:before="200" w:after="80"/>
        <w:rPr/>
      </w:pPr>
      <w:bookmarkStart w:id="888" w:name="__RefHeading___Toc24220_591603030"/>
      <w:bookmarkStart w:id="889" w:name="performance"/>
      <w:bookmarkEnd w:id="888"/>
      <w:r>
        <w:rPr>
          <w:rStyle w:val="SectionNumber"/>
          <w:b/>
          <w:color w:val="404040"/>
          <w:sz w:val="24"/>
        </w:rPr>
        <w:t>22.16.3</w:t>
      </w:r>
      <w:r>
        <w:rPr>
          <w:b/>
          <w:color w:val="404040"/>
          <w:sz w:val="24"/>
        </w:rPr>
        <w:tab/>
        <w:t>15.3 Performance</w:t>
      </w:r>
    </w:p>
    <w:p>
      <w:pPr>
        <w:pStyle w:val="Compact"/>
        <w:numPr>
          <w:ilvl w:val="0"/>
          <w:numId w:val="349"/>
        </w:numPr>
        <w:rPr/>
      </w:pPr>
      <w:r>
        <w:rPr/>
        <w:t xml:space="preserve">✓ </w:t>
      </w:r>
      <w:r>
        <w:rPr/>
        <w:t>Achieves &gt;80% of theoretical AXI bandwidth</w:t>
      </w:r>
    </w:p>
    <w:p>
      <w:pPr>
        <w:pStyle w:val="Compact"/>
        <w:numPr>
          <w:ilvl w:val="0"/>
          <w:numId w:val="350"/>
        </w:numPr>
        <w:rPr/>
      </w:pPr>
      <w:r>
        <w:rPr/>
        <w:t xml:space="preserve">✓ </w:t>
      </w:r>
      <w:r>
        <w:rPr/>
        <w:t>&lt;5K LUT utilization (excluding SRAM)</w:t>
      </w:r>
    </w:p>
    <w:p>
      <w:pPr>
        <w:pStyle w:val="Compact"/>
        <w:numPr>
          <w:ilvl w:val="0"/>
          <w:numId w:val="351"/>
        </w:numPr>
        <w:rPr/>
      </w:pPr>
      <w:r>
        <w:rPr/>
        <w:t xml:space="preserve">✓ </w:t>
      </w:r>
      <w:r>
        <w:rPr/>
        <w:t>&lt;200 cycle end-to-end latency for small transfers</w:t>
      </w:r>
    </w:p>
    <w:p>
      <w:pPr>
        <w:pStyle w:val="Normal"/>
        <w:rPr/>
      </w:pPr>
      <w:bookmarkStart w:id="890" w:name="success-criteria"/>
      <w:bookmarkStart w:id="891" w:name="perform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0"/>
      <w:bookmarkEnd w:id="8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2" w:name="__RefHeading___Toc24222_591603030"/>
      <w:bookmarkStart w:id="893" w:name="open-questions-for-review"/>
      <w:bookmarkEnd w:id="892"/>
      <w:r>
        <w:rPr>
          <w:rStyle w:val="SectionNumber"/>
          <w:b/>
          <w:color w:val="228B22"/>
          <w:sz w:val="28"/>
        </w:rPr>
        <w:t>22.17</w:t>
      </w:r>
      <w:r>
        <w:rPr>
          <w:b/>
          <w:color w:val="228B22"/>
          <w:sz w:val="28"/>
        </w:rPr>
        <w:tab/>
        <w:t>16. Open Questions (For Review)</w:t>
      </w:r>
    </w:p>
    <w:p>
      <w:pPr>
        <w:pStyle w:val="Heading3"/>
        <w:spacing w:before="200" w:after="80"/>
        <w:rPr/>
      </w:pPr>
      <w:bookmarkStart w:id="894" w:name="__RefHeading___Toc24224_591603030"/>
      <w:bookmarkStart w:id="895" w:name="descriptor-engine-adaptation"/>
      <w:bookmarkEnd w:id="894"/>
      <w:r>
        <w:rPr>
          <w:rStyle w:val="SectionNumber"/>
          <w:b/>
          <w:color w:val="404040"/>
          <w:sz w:val="24"/>
        </w:rPr>
        <w:t>22.17.1</w:t>
      </w:r>
      <w:r>
        <w:rPr>
          <w:b/>
          <w:color w:val="404040"/>
          <w:sz w:val="24"/>
        </w:rPr>
        <w:tab/>
        <w:t>16.1 Descriptor Engine Adaptation</w:t>
      </w:r>
    </w:p>
    <w:p>
      <w:pPr>
        <w:pStyle w:val="Compact"/>
        <w:numPr>
          <w:ilvl w:val="0"/>
          <w:numId w:val="352"/>
        </w:numPr>
        <w:rPr/>
      </w:pPr>
      <w:r>
        <w:rPr>
          <w:b/>
          <w:bCs/>
        </w:rPr>
        <w:t>Q:</w:t>
      </w:r>
      <w:r>
        <w:rPr/>
        <w:t xml:space="preserve"> Should descriptor engine use APB-only, RDA-only, or mixed mode?</w:t>
      </w:r>
    </w:p>
    <w:p>
      <w:pPr>
        <w:pStyle w:val="Compact"/>
        <w:numPr>
          <w:ilvl w:val="0"/>
          <w:numId w:val="353"/>
        </w:numPr>
        <w:rPr/>
      </w:pPr>
      <w:r>
        <w:rPr>
          <w:b/>
          <w:bCs/>
        </w:rPr>
        <w:t>A (pending):</w:t>
      </w:r>
      <w:r>
        <w:rPr/>
        <w:t xml:space="preserve"> TBD - depends on software use case preference</w:t>
      </w:r>
      <w:bookmarkEnd w:id="895"/>
    </w:p>
    <w:p>
      <w:pPr>
        <w:pStyle w:val="Heading3"/>
        <w:spacing w:before="200" w:after="80"/>
        <w:rPr/>
      </w:pPr>
      <w:bookmarkStart w:id="896" w:name="__RefHeading___Toc24226_591603030"/>
      <w:bookmarkStart w:id="897" w:name="axi-descriptor-master"/>
      <w:bookmarkEnd w:id="896"/>
      <w:r>
        <w:rPr>
          <w:rStyle w:val="SectionNumber"/>
          <w:b/>
          <w:color w:val="404040"/>
          <w:sz w:val="24"/>
        </w:rPr>
        <w:t>22.17.2</w:t>
      </w:r>
      <w:r>
        <w:rPr>
          <w:b/>
          <w:color w:val="404040"/>
          <w:sz w:val="24"/>
        </w:rPr>
        <w:tab/>
        <w:t>16.2 AXI Descriptor Master</w:t>
      </w:r>
    </w:p>
    <w:p>
      <w:pPr>
        <w:pStyle w:val="Compact"/>
        <w:numPr>
          <w:ilvl w:val="0"/>
          <w:numId w:val="354"/>
        </w:numPr>
        <w:rPr/>
      </w:pPr>
      <w:r>
        <w:rPr>
          <w:b/>
          <w:bCs/>
        </w:rPr>
        <w:t>Q:</w:t>
      </w:r>
      <w:r>
        <w:rPr/>
        <w:t xml:space="preserve"> Fixed 256-bit width, or parameterizable?</w:t>
      </w:r>
    </w:p>
    <w:p>
      <w:pPr>
        <w:pStyle w:val="Compact"/>
        <w:numPr>
          <w:ilvl w:val="0"/>
          <w:numId w:val="355"/>
        </w:numPr>
        <w:rPr/>
      </w:pPr>
      <w:r>
        <w:rPr>
          <w:b/>
          <w:bCs/>
        </w:rPr>
        <w:t>A (pending):</w:t>
      </w:r>
      <w:r>
        <w:rPr/>
        <w:t xml:space="preserve"> Propose fixed 256-bit for simplicity</w:t>
      </w:r>
      <w:bookmarkEnd w:id="897"/>
    </w:p>
    <w:p>
      <w:pPr>
        <w:pStyle w:val="Heading3"/>
        <w:spacing w:before="200" w:after="80"/>
        <w:rPr/>
      </w:pPr>
      <w:bookmarkStart w:id="898" w:name="__RefHeading___Toc24228_591603030"/>
      <w:bookmarkStart w:id="899" w:name="channel-arbitration"/>
      <w:bookmarkEnd w:id="898"/>
      <w:r>
        <w:rPr>
          <w:rStyle w:val="SectionNumber"/>
          <w:b/>
          <w:color w:val="404040"/>
          <w:sz w:val="24"/>
        </w:rPr>
        <w:t>22.17.3</w:t>
      </w:r>
      <w:r>
        <w:rPr>
          <w:b/>
          <w:color w:val="404040"/>
          <w:sz w:val="24"/>
        </w:rPr>
        <w:tab/>
        <w:t>16.3 Channel Arbitration</w:t>
      </w:r>
    </w:p>
    <w:p>
      <w:pPr>
        <w:pStyle w:val="Compact"/>
        <w:numPr>
          <w:ilvl w:val="0"/>
          <w:numId w:val="356"/>
        </w:numPr>
        <w:rPr/>
      </w:pPr>
      <w:r>
        <w:rPr>
          <w:b/>
          <w:bCs/>
        </w:rPr>
        <w:t>Q:</w:t>
      </w:r>
      <w:r>
        <w:rPr/>
        <w:t xml:space="preserve"> Fixed priority, or dynamic priority based on age/fairness?</w:t>
      </w:r>
    </w:p>
    <w:p>
      <w:pPr>
        <w:pStyle w:val="Compact"/>
        <w:numPr>
          <w:ilvl w:val="0"/>
          <w:numId w:val="357"/>
        </w:numPr>
        <w:rPr/>
      </w:pPr>
      <w:r>
        <w:rPr>
          <w:b/>
          <w:bCs/>
        </w:rPr>
        <w:t>A (pending):</w:t>
      </w:r>
      <w:r>
        <w:rPr/>
        <w:t xml:space="preserve"> Propose fixed priority with round-robin for tutorial simplicity</w:t>
      </w:r>
      <w:bookmarkEnd w:id="899"/>
    </w:p>
    <w:p>
      <w:pPr>
        <w:pStyle w:val="Heading3"/>
        <w:spacing w:before="200" w:after="80"/>
        <w:rPr/>
      </w:pPr>
      <w:bookmarkStart w:id="900" w:name="__RefHeading___Toc24230_591603030"/>
      <w:bookmarkStart w:id="901" w:name="sram-partitioning-1"/>
      <w:bookmarkEnd w:id="900"/>
      <w:r>
        <w:rPr>
          <w:rStyle w:val="SectionNumber"/>
          <w:b/>
          <w:color w:val="404040"/>
          <w:sz w:val="24"/>
        </w:rPr>
        <w:t>22.17.4</w:t>
      </w:r>
      <w:r>
        <w:rPr>
          <w:b/>
          <w:color w:val="404040"/>
          <w:sz w:val="24"/>
        </w:rPr>
        <w:tab/>
        <w:t>16.4 SRAM Partitioning</w:t>
      </w:r>
    </w:p>
    <w:p>
      <w:pPr>
        <w:pStyle w:val="Compact"/>
        <w:numPr>
          <w:ilvl w:val="0"/>
          <w:numId w:val="358"/>
        </w:numPr>
        <w:rPr/>
      </w:pPr>
      <w:r>
        <w:rPr>
          <w:b/>
          <w:bCs/>
        </w:rPr>
        <w:t>Q:</w:t>
      </w:r>
      <w:r>
        <w:rPr/>
        <w:t xml:space="preserve"> Single shared SRAM, or per-channel SRAMs?</w:t>
      </w:r>
    </w:p>
    <w:p>
      <w:pPr>
        <w:pStyle w:val="Compact"/>
        <w:numPr>
          <w:ilvl w:val="0"/>
          <w:numId w:val="359"/>
        </w:numPr>
        <w:rPr/>
      </w:pPr>
      <w:r>
        <w:rPr>
          <w:b/>
          <w:bCs/>
        </w:rPr>
        <w:t>A (pending):</w:t>
      </w:r>
      <w:r>
        <w:rPr/>
        <w:t xml:space="preserve"> Propose single shared SRAM with arbitration (matches RAPIDS pattern)</w:t>
      </w:r>
    </w:p>
    <w:p>
      <w:pPr>
        <w:pStyle w:val="Normal"/>
        <w:rPr/>
      </w:pPr>
      <w:bookmarkStart w:id="902" w:name="open-questions-for-review"/>
      <w:bookmarkStart w:id="903" w:name="sram-partitioning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2"/>
      <w:bookmarkEnd w:id="90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4" w:name="__RefHeading___Toc24232_591603030"/>
      <w:bookmarkStart w:id="905" w:name="attribution-and-contribution-guidelines"/>
      <w:bookmarkEnd w:id="904"/>
      <w:r>
        <w:rPr>
          <w:rStyle w:val="SectionNumber"/>
          <w:b/>
          <w:color w:val="228B22"/>
          <w:sz w:val="28"/>
        </w:rPr>
        <w:t>22.18</w:t>
      </w:r>
      <w:r>
        <w:rPr>
          <w:b/>
          <w:color w:val="228B22"/>
          <w:sz w:val="28"/>
        </w:rPr>
        <w:tab/>
        <w:t>16. Attribution and Contribution Guidelines</w:t>
      </w:r>
    </w:p>
    <w:p>
      <w:pPr>
        <w:pStyle w:val="Heading3"/>
        <w:spacing w:before="200" w:after="80"/>
        <w:rPr/>
      </w:pPr>
      <w:bookmarkStart w:id="906" w:name="__RefHeading___Toc24234_591603030"/>
      <w:bookmarkStart w:id="907" w:name="git-commit-attribution"/>
      <w:bookmarkEnd w:id="906"/>
      <w:r>
        <w:rPr>
          <w:rStyle w:val="SectionNumber"/>
          <w:b/>
          <w:color w:val="404040"/>
          <w:sz w:val="24"/>
        </w:rPr>
        <w:t>22.18.1</w:t>
      </w:r>
      <w:r>
        <w:rPr>
          <w:b/>
          <w:color w:val="404040"/>
          <w:sz w:val="24"/>
        </w:rPr>
        <w:tab/>
        <w:t>16.1 Git Commit Attribution</w:t>
      </w:r>
    </w:p>
    <w:p>
      <w:pPr>
        <w:pStyle w:val="FirstParagraph"/>
        <w:rPr/>
      </w:pPr>
      <w:r>
        <w:rPr>
          <w:sz w:val="20"/>
        </w:rPr>
        <w:t>When creating git commits for STREAM documentation or implementation: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documentation and organization receives AI assistance for structure and clarity, while design concepts and architectural decisions remain human-authored.</w:t>
      </w:r>
    </w:p>
    <w:p>
      <w:pPr>
        <w:pStyle w:val="Normal"/>
        <w:rPr/>
      </w:pPr>
      <w:bookmarkStart w:id="908" w:name="attribution-and-contribution-guidelines"/>
      <w:bookmarkStart w:id="909" w:name="git-commit-attribu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8"/>
      <w:bookmarkEnd w:id="9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0" w:name="__RefHeading___Toc24236_591603030"/>
      <w:bookmarkStart w:id="911" w:name="pdf-generation-location"/>
      <w:bookmarkEnd w:id="910"/>
      <w:r>
        <w:rPr>
          <w:rStyle w:val="SectionNumber"/>
          <w:b/>
          <w:color w:val="228B22"/>
          <w:sz w:val="28"/>
        </w:rPr>
        <w:t>22.19</w:t>
      </w:r>
      <w:r>
        <w:rPr>
          <w:b/>
          <w:color w:val="228B22"/>
          <w:sz w:val="28"/>
        </w:rPr>
        <w:tab/>
        <w:t>16.2 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bookmarkStart w:id="912" w:name="pdf-generation-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3" w:name="__RefHeading___Toc24238_591603030"/>
      <w:bookmarkStart w:id="914" w:name="references-1"/>
      <w:bookmarkEnd w:id="913"/>
      <w:r>
        <w:rPr>
          <w:rStyle w:val="SectionNumber"/>
          <w:b/>
          <w:color w:val="228B22"/>
          <w:sz w:val="28"/>
        </w:rPr>
        <w:t>22.20</w:t>
      </w:r>
      <w:r>
        <w:rPr>
          <w:b/>
          <w:color w:val="228B22"/>
          <w:sz w:val="28"/>
        </w:rPr>
        <w:tab/>
        <w:t>17. References</w:t>
      </w:r>
    </w:p>
    <w:p>
      <w:pPr>
        <w:pStyle w:val="Heading3"/>
        <w:spacing w:before="200" w:after="80"/>
        <w:rPr/>
      </w:pPr>
      <w:bookmarkStart w:id="915" w:name="__RefHeading___Toc24240_591603030"/>
      <w:bookmarkStart w:id="916" w:name="internal-documentation"/>
      <w:bookmarkEnd w:id="915"/>
      <w:r>
        <w:rPr>
          <w:rStyle w:val="SectionNumber"/>
          <w:b/>
          <w:color w:val="404040"/>
          <w:sz w:val="24"/>
        </w:rPr>
        <w:t>22.20.1</w:t>
      </w:r>
      <w:r>
        <w:rPr>
          <w:b/>
          <w:color w:val="404040"/>
          <w:sz w:val="24"/>
        </w:rPr>
        <w:tab/>
        <w:t>17.1 Internal Documentation</w:t>
      </w:r>
    </w:p>
    <w:p>
      <w:pPr>
        <w:pStyle w:val="Compact"/>
        <w:numPr>
          <w:ilvl w:val="0"/>
          <w:numId w:val="360"/>
        </w:numPr>
        <w:rPr/>
      </w:pPr>
      <w:r>
        <w:rPr>
          <w:b/>
          <w:bCs/>
        </w:rPr>
        <w:t>RAPIDS PRD:</w:t>
      </w:r>
      <w:r>
        <w:rPr/>
        <w:t xml:space="preserve"> </w:t>
      </w:r>
      <w:r>
        <w:rPr>
          <w:rStyle w:val="VerbatimChar"/>
        </w:rPr>
        <w:t>projects/components/rapids/PRD.md</w:t>
      </w:r>
      <w:r>
        <w:rPr/>
        <w:t xml:space="preserve"> - Parent architecture</w:t>
      </w:r>
    </w:p>
    <w:p>
      <w:pPr>
        <w:pStyle w:val="Compact"/>
        <w:numPr>
          <w:ilvl w:val="0"/>
          <w:numId w:val="361"/>
        </w:numPr>
        <w:rPr/>
      </w:pPr>
      <w:r>
        <w:rPr>
          <w:b/>
          <w:bCs/>
        </w:rPr>
        <w:t>RAPIDS Descriptor Engine:</w:t>
      </w:r>
      <w:r>
        <w:rPr/>
        <w:t xml:space="preserve"> </w:t>
      </w:r>
      <w:r>
        <w:rPr>
          <w:rStyle w:val="VerbatimChar"/>
        </w:rPr>
        <w:t>projects/components/rapids/rtl/rapids_fub/descriptor_engine.sv</w:t>
      </w:r>
    </w:p>
    <w:p>
      <w:pPr>
        <w:pStyle w:val="Compact"/>
        <w:numPr>
          <w:ilvl w:val="0"/>
          <w:numId w:val="362"/>
        </w:numPr>
        <w:rPr/>
      </w:pPr>
      <w:r>
        <w:rPr>
          <w:b/>
          <w:bCs/>
        </w:rPr>
        <w:t>RAPIDS Simple SRAM:</w:t>
      </w:r>
      <w:r>
        <w:rPr/>
        <w:t xml:space="preserve"> </w:t>
      </w:r>
      <w:r>
        <w:rPr>
          <w:rStyle w:val="VerbatimChar"/>
        </w:rPr>
        <w:t>projects/components/rapids/rtl/rapids_fub/simple_sram.sv</w:t>
      </w:r>
    </w:p>
    <w:p>
      <w:pPr>
        <w:pStyle w:val="Compact"/>
        <w:numPr>
          <w:ilvl w:val="0"/>
          <w:numId w:val="363"/>
        </w:numPr>
        <w:rPr/>
      </w:pPr>
      <w:r>
        <w:rPr>
          <w:b/>
          <w:bCs/>
        </w:rPr>
        <w:t>AMBA PRD:</w:t>
      </w:r>
      <w:r>
        <w:rPr/>
        <w:t xml:space="preserve"> </w:t>
      </w:r>
      <w:r>
        <w:rPr>
          <w:rStyle w:val="VerbatimChar"/>
        </w:rPr>
        <w:t>rtl/amba/PRD.md</w:t>
      </w:r>
      <w:r>
        <w:rPr/>
        <w:t xml:space="preserve"> - MonBus integration</w:t>
      </w:r>
    </w:p>
    <w:p>
      <w:pPr>
        <w:pStyle w:val="Compact"/>
        <w:numPr>
          <w:ilvl w:val="0"/>
          <w:numId w:val="364"/>
        </w:numPr>
        <w:rPr/>
      </w:pPr>
      <w:r>
        <w:rPr>
          <w:b/>
          <w:bCs/>
        </w:rPr>
        <w:t>Repository Guide:</w:t>
      </w:r>
      <w:r>
        <w:rPr/>
        <w:t xml:space="preserve"> </w:t>
      </w:r>
      <w:r>
        <w:rPr>
          <w:rStyle w:val="VerbatimChar"/>
        </w:rPr>
        <w:t>/CLAUDE.md</w:t>
      </w:r>
      <w:r>
        <w:rPr/>
        <w:t xml:space="preserve"> - Design patterns and conventions</w:t>
      </w:r>
      <w:bookmarkEnd w:id="916"/>
    </w:p>
    <w:p>
      <w:pPr>
        <w:pStyle w:val="Heading3"/>
        <w:spacing w:before="200" w:after="80"/>
        <w:rPr/>
      </w:pPr>
      <w:bookmarkStart w:id="917" w:name="__RefHeading___Toc24242_591603030"/>
      <w:bookmarkStart w:id="918" w:name="external-references"/>
      <w:bookmarkEnd w:id="917"/>
      <w:r>
        <w:rPr>
          <w:rStyle w:val="SectionNumber"/>
          <w:b/>
          <w:color w:val="404040"/>
          <w:sz w:val="24"/>
        </w:rPr>
        <w:t>22.20.2</w:t>
      </w:r>
      <w:r>
        <w:rPr>
          <w:b/>
          <w:color w:val="404040"/>
          <w:sz w:val="24"/>
        </w:rPr>
        <w:tab/>
        <w:t>17.2 External References</w:t>
      </w:r>
    </w:p>
    <w:p>
      <w:pPr>
        <w:pStyle w:val="Compact"/>
        <w:numPr>
          <w:ilvl w:val="0"/>
          <w:numId w:val="365"/>
        </w:numPr>
        <w:rPr/>
      </w:pPr>
      <w:r>
        <w:rPr>
          <w:b/>
          <w:bCs/>
        </w:rPr>
        <w:t>AXI4 Specification:</w:t>
      </w:r>
      <w:r>
        <w:rPr/>
        <w:t xml:space="preserve"> ARM IHI0022E</w:t>
      </w:r>
    </w:p>
    <w:p>
      <w:pPr>
        <w:pStyle w:val="Compact"/>
        <w:numPr>
          <w:ilvl w:val="0"/>
          <w:numId w:val="366"/>
        </w:numPr>
        <w:rPr/>
      </w:pPr>
      <w:r>
        <w:rPr>
          <w:b/>
          <w:bCs/>
        </w:rPr>
        <w:t>APB Specification:</w:t>
      </w:r>
      <w:r>
        <w:rPr/>
        <w:t xml:space="preserve"> ARM IHI0024C</w:t>
      </w:r>
    </w:p>
    <w:p>
      <w:pPr>
        <w:pStyle w:val="Compact"/>
        <w:numPr>
          <w:ilvl w:val="0"/>
          <w:numId w:val="367"/>
        </w:numPr>
        <w:rPr/>
      </w:pPr>
      <w:r>
        <w:rPr/>
        <w:t>CocoTB Documentation: https://docs.cocotb.org/</w:t>
      </w:r>
    </w:p>
    <w:p>
      <w:pPr>
        <w:pStyle w:val="Compact"/>
        <w:numPr>
          <w:ilvl w:val="0"/>
          <w:numId w:val="368"/>
        </w:numPr>
        <w:rPr/>
      </w:pPr>
      <w:r>
        <w:rPr/>
        <w:t>Verilator Manual: https://verilator.org/guide/latest/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Document 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Review Cycle:</w:t>
      </w:r>
      <w:r>
        <w:rPr>
          <w:sz w:val="20"/>
        </w:rPr>
        <w:t xml:space="preserve"> Weekly during initial design </w:t>
      </w:r>
      <w:r>
        <w:rPr>
          <w:b/>
          <w:bCs/>
          <w:sz w:val="20"/>
        </w:rPr>
        <w:t>Next Review:</w:t>
      </w:r>
      <w:r>
        <w:rPr>
          <w:sz w:val="20"/>
        </w:rPr>
        <w:t xml:space="preserve"> TBD (after user feedback)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</w:t>
      </w:r>
    </w:p>
    <w:p>
      <w:pPr>
        <w:pStyle w:val="Normal"/>
        <w:rPr/>
      </w:pPr>
      <w:bookmarkStart w:id="919" w:name="references-1"/>
      <w:bookmarkStart w:id="920" w:name="external-referen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9"/>
      <w:bookmarkEnd w:id="9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21" w:name="__RefHeading___Toc24244_591603030"/>
      <w:bookmarkStart w:id="922" w:name="navigation"/>
      <w:bookmarkEnd w:id="921"/>
      <w:r>
        <w:rPr>
          <w:rStyle w:val="SectionNumber"/>
          <w:b/>
          <w:color w:val="228B22"/>
          <w:sz w:val="28"/>
        </w:rPr>
        <w:t>22.21</w:t>
      </w:r>
      <w:r>
        <w:rPr>
          <w:b/>
          <w:color w:val="228B22"/>
          <w:sz w:val="28"/>
        </w:rPr>
        <w:tab/>
        <w:t>Navigation</w:t>
      </w:r>
    </w:p>
    <w:p>
      <w:pPr>
        <w:pStyle w:val="Compact"/>
        <w:numPr>
          <w:ilvl w:val="0"/>
          <w:numId w:val="369"/>
        </w:numPr>
        <w:rPr/>
      </w:pPr>
      <w:r>
        <w:rPr>
          <w:b/>
          <w:bCs/>
        </w:rPr>
        <w:t xml:space="preserve">← </w:t>
      </w:r>
      <w:r>
        <w:rPr>
          <w:b/>
          <w:bCs/>
        </w:rPr>
        <w:t>Back to Root:</w:t>
      </w:r>
      <w:r>
        <w:rPr/>
        <w:t xml:space="preserve"> </w:t>
      </w:r>
      <w:r>
        <w:rPr>
          <w:rStyle w:val="VerbatimChar"/>
        </w:rPr>
        <w:t>/PRD.md</w:t>
      </w:r>
    </w:p>
    <w:p>
      <w:pPr>
        <w:pStyle w:val="Compact"/>
        <w:numPr>
          <w:ilvl w:val="0"/>
          <w:numId w:val="370"/>
        </w:numPr>
        <w:rPr/>
      </w:pPr>
      <w:r>
        <w:rPr>
          <w:b/>
          <w:bCs/>
        </w:rPr>
        <w:t>Parent Architecture:</w:t>
      </w:r>
      <w:r>
        <w:rPr/>
        <w:t xml:space="preserve"> </w:t>
      </w:r>
      <w:r>
        <w:rPr>
          <w:rStyle w:val="VerbatimChar"/>
        </w:rPr>
        <w:t>projects/components/rapids/PRD.md</w:t>
      </w:r>
    </w:p>
    <w:p>
      <w:pPr>
        <w:pStyle w:val="Compact"/>
        <w:numPr>
          <w:ilvl w:val="0"/>
          <w:numId w:val="371"/>
        </w:numPr>
        <w:rPr/>
      </w:pPr>
      <w:r>
        <w:rPr>
          <w:b/>
          <w:bCs/>
        </w:rPr>
        <w:t>AI Guidance:</w:t>
      </w:r>
      <w:r>
        <w:rPr/>
        <w:t xml:space="preserve"> </w:t>
      </w:r>
      <w:r>
        <w:rPr>
          <w:rStyle w:val="VerbatimChar"/>
        </w:rPr>
        <w:t>CLAUDE.md</w:t>
      </w:r>
      <w:r>
        <w:rPr/>
        <w:t xml:space="preserve"> (to be created)</w:t>
      </w:r>
    </w:p>
    <w:p>
      <w:pPr>
        <w:pStyle w:val="Compact"/>
        <w:numPr>
          <w:ilvl w:val="0"/>
          <w:numId w:val="372"/>
        </w:numPr>
        <w:rPr/>
      </w:pPr>
      <w:r>
        <w:rPr>
          <w:b/>
          <w:bCs/>
        </w:rPr>
        <w:t>Quick Start:</w:t>
      </w:r>
      <w:r>
        <w:rPr/>
        <w:t xml:space="preserve"> </w:t>
      </w:r>
      <w:r>
        <w:rPr>
          <w:rStyle w:val="VerbatimChar"/>
        </w:rPr>
        <w:t>README.md</w:t>
      </w:r>
      <w:r>
        <w:rPr/>
        <w:t xml:space="preserve"> (to be created)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923" w:name="product-requirements-document-prd"/>
      <w:bookmarkStart w:id="924" w:name="nav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3"/>
      <w:bookmarkEnd w:id="924"/>
    </w:p>
    <w:p>
      <w:pPr>
        <w:pStyle w:val="Heading1"/>
        <w:shd w:val="clear" w:color="auto" w:fill="404040"/>
        <w:spacing w:before="360" w:after="120"/>
        <w:rPr/>
      </w:pPr>
      <w:bookmarkStart w:id="925" w:name="__RefHeading___Toc24246_591603030"/>
      <w:bookmarkStart w:id="926" w:name="claude-code-guide-stream-subsystem"/>
      <w:bookmarkEnd w:id="925"/>
      <w:r>
        <w:rPr>
          <w:rStyle w:val="SectionNumber"/>
          <w:b/>
          <w:color w:val="FFFFFF"/>
          <w:sz w:val="32"/>
        </w:rPr>
        <w:t>23</w:t>
      </w:r>
      <w:r>
        <w:rPr>
          <w:b/>
          <w:color w:val="FFFFFF"/>
          <w:sz w:val="32"/>
        </w:rPr>
        <w:tab/>
        <w:t>Claude Code Guide: STREAM Subsystem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AI-specific guidance for working with STREAM subsystem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27" w:name="__RefHeading___Toc24248_591603030"/>
      <w:bookmarkStart w:id="928" w:name="quick-context"/>
      <w:bookmarkEnd w:id="927"/>
      <w:r>
        <w:rPr>
          <w:rStyle w:val="SectionNumber"/>
          <w:b/>
          <w:color w:val="228B22"/>
          <w:sz w:val="28"/>
        </w:rPr>
        <w:t>23.1</w:t>
      </w:r>
      <w:r>
        <w:rPr>
          <w:b/>
          <w:color w:val="228B22"/>
          <w:sz w:val="28"/>
        </w:rPr>
        <w:tab/>
        <w:t>Quick Context</w:t>
      </w:r>
    </w:p>
    <w:p>
      <w:pPr>
        <w:pStyle w:val="FirstParagraph"/>
        <w:rPr/>
      </w:pPr>
      <w:r>
        <w:rPr>
          <w:b/>
          <w:bCs/>
          <w:sz w:val="20"/>
        </w:rPr>
        <w:t>What:</w:t>
      </w:r>
      <w:r>
        <w:rPr>
          <w:sz w:val="20"/>
        </w:rPr>
        <w:t xml:space="preserve"> STREAM - Scatter-gather Transfer Rapid Engine for AXI Memory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🟡 Initial design - tutorial-focused DMA engine </w:t>
      </w:r>
      <w:r>
        <w:rPr>
          <w:b/>
          <w:bCs/>
          <w:sz w:val="20"/>
        </w:rPr>
        <w:t>Your Role:</w:t>
      </w:r>
      <w:r>
        <w:rPr>
          <w:sz w:val="20"/>
        </w:rPr>
        <w:t xml:space="preserve"> Help users build a beginner-friendly descriptor-based DMA engine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Specification: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← </w:t>
      </w:r>
      <w:r>
        <w:rPr>
          <w:b/>
          <w:bCs/>
          <w:sz w:val="20"/>
        </w:rPr>
        <w:t>Always reference this for technical details</w:t>
      </w:r>
    </w:p>
    <w:p>
      <w:pPr>
        <w:pStyle w:val="Normal"/>
        <w:rPr/>
      </w:pPr>
      <w:bookmarkStart w:id="929" w:name="quick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0" w:name="__RefHeading___Toc24250_591603030"/>
      <w:bookmarkStart w:id="931" w:name="global-requirements-reference"/>
      <w:bookmarkEnd w:id="930"/>
      <w:r>
        <w:rPr>
          <w:rStyle w:val="SectionNumber"/>
          <w:b/>
          <w:color w:val="228B22"/>
          <w:sz w:val="28"/>
        </w:rPr>
        <w:t>23.2</w:t>
      </w:r>
      <w:r>
        <w:rPr>
          <w:b/>
          <w:color w:val="228B22"/>
          <w:sz w:val="28"/>
        </w:rPr>
        <w:tab/>
        <w:t>📖 Global Requirements Reference</w:t>
      </w:r>
    </w:p>
    <w:p>
      <w:pPr>
        <w:pStyle w:val="FirstParagraph"/>
        <w:rPr/>
      </w:pPr>
      <w:r>
        <w:rPr>
          <w:b/>
          <w:bCs/>
          <w:sz w:val="20"/>
        </w:rPr>
        <w:t xml:space="preserve">IMPORTANT: Review </w:t>
      </w:r>
      <w:r>
        <w:rPr>
          <w:rStyle w:val="VerbatimChar"/>
          <w:b/>
          <w:bCs/>
          <w:sz w:val="20"/>
        </w:rPr>
        <w:t>/GLOBAL_REQUIREMENTS.md</w:t>
      </w:r>
      <w:r>
        <w:rPr>
          <w:b/>
          <w:bCs/>
          <w:sz w:val="20"/>
        </w:rPr>
        <w:t xml:space="preserve"> for all mandatory requirements</w:t>
      </w:r>
    </w:p>
    <w:p>
      <w:pPr>
        <w:pStyle w:val="BodyText"/>
        <w:rPr/>
      </w:pPr>
      <w:r>
        <w:rPr>
          <w:sz w:val="20"/>
        </w:rPr>
        <w:t xml:space="preserve">All mandatory requirements are consolidated in the global requirements document: -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- Repository-wide mandatory requirements - </w:t>
      </w:r>
      <w:r>
        <w:rPr>
          <w:b/>
          <w:bCs/>
          <w:sz w:val="20"/>
        </w:rPr>
        <w:t>STREAM-Specific:</w:t>
      </w:r>
      <w:r>
        <w:rPr>
          <w:sz w:val="20"/>
        </w:rPr>
        <w:t xml:space="preserve"> Attribution format, tutorial focus (intentional simplifications) - </w:t>
      </w:r>
      <w:r>
        <w:rPr>
          <w:b/>
          <w:bCs/>
          <w:sz w:val="20"/>
        </w:rPr>
        <w:t>Universal:</w:t>
      </w:r>
      <w:r>
        <w:rPr>
          <w:sz w:val="20"/>
        </w:rPr>
        <w:t xml:space="preserve"> TB location, three methods, TBBase inheritance, 100% success</w:t>
      </w:r>
    </w:p>
    <w:p>
      <w:pPr>
        <w:pStyle w:val="BodyText"/>
        <w:rPr/>
      </w:pPr>
      <w:r>
        <w:rPr>
          <w:sz w:val="20"/>
        </w:rPr>
        <w:t xml:space="preserve">This CLAUDE.md provides STREAM-specific guidance. Also review: - Root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Repository-wide patterns - </w:t>
      </w:r>
      <w:r>
        <w:rPr>
          <w:rStyle w:val="VerbatimChar"/>
          <w:sz w:val="20"/>
        </w:rPr>
        <w:t>projects/components/CLAUDE.md</w:t>
      </w:r>
      <w:r>
        <w:rPr>
          <w:sz w:val="20"/>
        </w:rPr>
        <w:t xml:space="preserve"> - Project area standards (reset macros, FPGA attributes) - </w:t>
      </w:r>
      <w:r>
        <w:rPr>
          <w:rStyle w:val="VerbatimChar"/>
          <w:sz w:val="20"/>
        </w:rPr>
        <w:t>bin/CocoTBFramework/CLAUDE.md</w:t>
      </w:r>
      <w:r>
        <w:rPr>
          <w:sz w:val="20"/>
        </w:rPr>
        <w:t xml:space="preserve"> - Framework usage patterns</w:t>
      </w:r>
    </w:p>
    <w:p>
      <w:pPr>
        <w:pStyle w:val="Normal"/>
        <w:rPr/>
      </w:pPr>
      <w:bookmarkStart w:id="932" w:name="global-requirements-refer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3" w:name="__RefHeading___Toc24252_591603030"/>
      <w:bookmarkStart w:id="934" w:name="critical-rules-for-this-subsystem"/>
      <w:bookmarkEnd w:id="933"/>
      <w:r>
        <w:rPr>
          <w:rStyle w:val="SectionNumber"/>
          <w:b/>
          <w:color w:val="228B22"/>
          <w:sz w:val="28"/>
        </w:rPr>
        <w:t>23.3</w:t>
      </w:r>
      <w:r>
        <w:rPr>
          <w:b/>
          <w:color w:val="228B22"/>
          <w:sz w:val="28"/>
        </w:rPr>
        <w:tab/>
        <w:t>Critical Rules for This Subsystem</w:t>
      </w:r>
    </w:p>
    <w:p>
      <w:pPr>
        <w:pStyle w:val="Heading3"/>
        <w:spacing w:before="200" w:after="80"/>
        <w:rPr/>
      </w:pPr>
      <w:bookmarkStart w:id="935" w:name="__RefHeading___Toc24254_591603030"/>
      <w:bookmarkStart w:id="936" w:name="X310d288bcf3bbd25aafe30a6d984c5c361772c7"/>
      <w:bookmarkEnd w:id="935"/>
      <w:r>
        <w:rPr>
          <w:rStyle w:val="SectionNumber"/>
          <w:b/>
          <w:color w:val="404040"/>
          <w:sz w:val="24"/>
        </w:rPr>
        <w:t>23.3.1</w:t>
      </w:r>
      <w:r>
        <w:rPr>
          <w:b/>
          <w:color w:val="404040"/>
          <w:sz w:val="24"/>
        </w:rPr>
        <w:tab/>
        <w:t>Rule #0: Attribution Format for Git Commits</w:t>
      </w:r>
    </w:p>
    <w:p>
      <w:pPr>
        <w:pStyle w:val="FirstParagraph"/>
        <w:rPr/>
      </w:pPr>
      <w:r>
        <w:rPr>
          <w:b/>
          <w:bCs/>
          <w:sz w:val="20"/>
        </w:rPr>
        <w:t>IMPORTANT:</w:t>
      </w:r>
      <w:r>
        <w:rPr>
          <w:sz w:val="20"/>
        </w:rPr>
        <w:t xml:space="preserve"> When creating git commit messages for STREAM documentation or code: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receives AI assistance for structure and clarity, while design concepts and architectural decisions remain human-authored.</w:t>
      </w:r>
      <w:bookmarkEnd w:id="936"/>
    </w:p>
    <w:p>
      <w:pPr>
        <w:pStyle w:val="Heading3"/>
        <w:spacing w:before="200" w:after="80"/>
        <w:rPr/>
      </w:pPr>
      <w:bookmarkStart w:id="937" w:name="__RefHeading___Toc24256_591603030"/>
      <w:bookmarkStart w:id="938" w:name="X1fcea0a671dab2b2194544ea781ae2b7f48fabf"/>
      <w:bookmarkEnd w:id="937"/>
      <w:r>
        <w:rPr>
          <w:rStyle w:val="SectionNumber"/>
          <w:b/>
          <w:color w:val="404040"/>
          <w:sz w:val="24"/>
        </w:rPr>
        <w:t>23.3.2</w:t>
      </w:r>
      <w:r>
        <w:rPr>
          <w:b/>
          <w:color w:val="404040"/>
          <w:sz w:val="24"/>
        </w:rPr>
        <w:tab/>
        <w:t>Rule #0.1: TUTORIAL FOCUS - Intentional Simplifications</w:t>
      </w:r>
    </w:p>
    <w:p>
      <w:pPr>
        <w:pStyle w:val="FirstParagraph"/>
        <w:rPr/>
      </w:pPr>
      <w:r>
        <w:rPr>
          <w:b/>
          <w:bCs/>
          <w:sz w:val="20"/>
        </w:rPr>
        <w:t xml:space="preserve">⚠ </w:t>
      </w:r>
      <w:r>
        <w:rPr>
          <w:b/>
          <w:bCs/>
          <w:sz w:val="20"/>
        </w:rPr>
        <w:t>STREAM is INTENTIONALLY SIMPLIFIED for educational purposes ⚠</w:t>
      </w:r>
    </w:p>
    <w:p>
      <w:pPr>
        <w:pStyle w:val="BodyText"/>
        <w:rPr/>
      </w:pPr>
      <w:r>
        <w:rPr>
          <w:b/>
          <w:bCs/>
          <w:sz w:val="20"/>
        </w:rPr>
        <w:t>Key Simplifications (DO NOT “fix” these):</w:t>
      </w:r>
      <w:r>
        <w:rPr>
          <w:sz w:val="20"/>
        </w:rPr>
        <w:t xml:space="preserve"> 1. </w:t>
      </w:r>
      <w:r>
        <w:rPr>
          <w:b/>
          <w:bCs/>
          <w:sz w:val="20"/>
        </w:rPr>
        <w:t>✓ Aligned addresses only</w:t>
      </w:r>
      <w:r>
        <w:rPr>
          <w:sz w:val="20"/>
        </w:rPr>
        <w:t xml:space="preserve"> - No alignment fixup logic (kept for RAPIDS) 2. </w:t>
      </w:r>
      <w:r>
        <w:rPr>
          <w:b/>
          <w:bCs/>
          <w:sz w:val="20"/>
        </w:rPr>
        <w:t>✓ Length in beats</w:t>
      </w:r>
      <w:r>
        <w:rPr>
          <w:sz w:val="20"/>
        </w:rPr>
        <w:t xml:space="preserve"> - Not bytes or chunks (simplifies math) 3. </w:t>
      </w:r>
      <w:r>
        <w:rPr>
          <w:b/>
          <w:bCs/>
          <w:sz w:val="20"/>
        </w:rPr>
        <w:t>✓ No circular buffers</w:t>
      </w:r>
      <w:r>
        <w:rPr>
          <w:sz w:val="20"/>
        </w:rPr>
        <w:t xml:space="preserve"> - Explicit chain termination only 4. </w:t>
      </w:r>
      <w:r>
        <w:rPr>
          <w:b/>
          <w:bCs/>
          <w:sz w:val="20"/>
        </w:rPr>
        <w:t>✓ No credit management</w:t>
      </w:r>
      <w:r>
        <w:rPr>
          <w:sz w:val="20"/>
        </w:rPr>
        <w:t xml:space="preserve"> - Simple transaction limits 5. </w:t>
      </w:r>
      <w:r>
        <w:rPr>
          <w:b/>
          <w:bCs/>
          <w:sz w:val="20"/>
        </w:rPr>
        <w:t>✓ Pure memory-to-memory</w:t>
      </w:r>
      <w:r>
        <w:rPr>
          <w:sz w:val="20"/>
        </w:rPr>
        <w:t xml:space="preserve"> - No network interfaces</w:t>
      </w:r>
    </w:p>
    <w:p>
      <w:pPr>
        <w:pStyle w:val="BodyText"/>
        <w:rPr/>
      </w:pPr>
      <w:r>
        <w:rPr>
          <w:b/>
          <w:bCs/>
          <w:sz w:val="20"/>
        </w:rPr>
        <w:t>When users ask “Can we add alignment fixup?”: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Correct answer:</w:t>
      </w:r>
      <w:r>
        <w:rPr>
          <w:sz w:val="20"/>
        </w:rPr>
        <w:t xml:space="preserve"> “STREAM intentionally keeps addresses aligned for tutorial simplicity. For complex alignment, see RAPIDS.” - ✗ </w:t>
      </w:r>
      <w:r>
        <w:rPr>
          <w:b/>
          <w:bCs/>
          <w:sz w:val="20"/>
        </w:rPr>
        <w:t>Wrong answer:</w:t>
      </w:r>
      <w:r>
        <w:rPr>
          <w:sz w:val="20"/>
        </w:rPr>
        <w:t xml:space="preserve"> “Sure, let me add alignment logic…” (defeats tutorial purpose!)</w:t>
      </w:r>
      <w:bookmarkEnd w:id="938"/>
    </w:p>
    <w:p>
      <w:pPr>
        <w:pStyle w:val="Heading3"/>
        <w:spacing w:before="200" w:after="80"/>
        <w:rPr/>
      </w:pPr>
      <w:bookmarkStart w:id="939" w:name="__RefHeading___Toc24258_591603030"/>
      <w:bookmarkStart w:id="940" w:name="Xf51b766533efb76c5355b8097434d8df0e1702a"/>
      <w:bookmarkEnd w:id="939"/>
      <w:r>
        <w:rPr>
          <w:rStyle w:val="SectionNumber"/>
          <w:b/>
          <w:color w:val="404040"/>
          <w:sz w:val="24"/>
        </w:rPr>
        <w:t>23.3.3</w:t>
      </w:r>
      <w:r>
        <w:rPr>
          <w:b/>
          <w:color w:val="404040"/>
          <w:sz w:val="24"/>
        </w:rPr>
        <w:tab/>
        <w:t>Rule #0.1: Testbench Location and Test Structure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2.1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Directory Structure:</w:t>
      </w:r>
    </w:p>
    <w:p>
      <w:pPr>
        <w:pStyle w:val="SourceCode"/>
        <w:rPr/>
      </w:pPr>
      <w:r>
        <w:rPr>
          <w:rStyle w:val="VerbatimChar"/>
        </w:rPr>
        <w:t>projects/components/stream/dv/</w:t>
      </w:r>
      <w:r>
        <w:rPr/>
        <w:br/>
      </w:r>
      <w:r>
        <w:rPr>
          <w:rStyle w:val="VerbatimChar"/>
        </w:rPr>
        <w:t>├── tbclasses/                    # ★ STREAM TB classes (project area!)</w:t>
      </w:r>
      <w:r>
        <w:rPr/>
        <w:br/>
      </w:r>
      <w:r>
        <w:rPr>
          <w:rStyle w:val="VerbatimChar"/>
        </w:rPr>
        <w:t>│   ├── scheduler_tb.py           # Scheduler testbench</w:t>
      </w:r>
      <w:r>
        <w:rPr/>
        <w:br/>
      </w:r>
      <w:r>
        <w:rPr>
          <w:rStyle w:val="VerbatimChar"/>
        </w:rPr>
        <w:t>│   ├── descriptor_engine_tb.py   # Descriptor engine testbench</w:t>
      </w:r>
      <w:r>
        <w:rPr/>
        <w:br/>
      </w:r>
      <w:r>
        <w:rPr>
          <w:rStyle w:val="VerbatimChar"/>
        </w:rPr>
        <w:t>│   └── axi_engine_tb.py          # AXI engine testbenches</w:t>
      </w:r>
      <w:r>
        <w:rPr/>
        <w:br/>
      </w:r>
      <w:r>
        <w:rPr>
          <w:rStyle w:val="VerbatimChar"/>
        </w:rPr>
        <w:t>└── tests/fub_tests/              # Test runners import from tbclasses/</w:t>
      </w:r>
    </w:p>
    <w:p>
      <w:pPr>
        <w:pStyle w:val="FirstParagraph"/>
        <w:rPr/>
      </w:pPr>
      <w:r>
        <w:rPr>
          <w:b/>
          <w:bCs/>
          <w:sz w:val="20"/>
        </w:rPr>
        <w:t>STREAM Import Pattern:</w:t>
      </w:r>
    </w:p>
    <w:p>
      <w:pPr>
        <w:pStyle w:val="SourceCode"/>
        <w:rPr/>
      </w:pPr>
      <w:r>
        <w:rPr>
          <w:rStyle w:val="CommentTok"/>
        </w:rPr>
        <w:t># Import STREAM TB from project area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projects.components.stream.dv.tbclasses.scheduler_tb </w:t>
      </w:r>
      <w:r>
        <w:rPr>
          <w:rStyle w:val="ImportTok"/>
        </w:rPr>
        <w:t>import</w:t>
      </w:r>
      <w:r>
        <w:rPr>
          <w:rStyle w:val="NormalTok"/>
        </w:rPr>
        <w:t xml:space="preserve"> StreamSchedulerTB</w:t>
      </w:r>
      <w:r>
        <w:rPr/>
        <w:br/>
        <w:br/>
      </w:r>
      <w:r>
        <w:rPr>
          <w:rStyle w:val="CommentTok"/>
        </w:rPr>
        <w:t># Shared utilities from framework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CocoTBFramework.tbclasses.shared.tbbase </w:t>
      </w:r>
      <w:r>
        <w:rPr>
          <w:rStyle w:val="ImportTok"/>
        </w:rPr>
        <w:t>import</w:t>
      </w:r>
      <w:r>
        <w:rPr>
          <w:rStyle w:val="NormalTok"/>
        </w:rPr>
        <w:t xml:space="preserve"> TBBase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Pattern: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projects/components/rapids/CLAUDE.md</w:t>
      </w:r>
      <w:r>
        <w:rPr>
          <w:sz w:val="20"/>
        </w:rPr>
        <w:t xml:space="preserve"> Rule #0.1</w:t>
      </w:r>
      <w:bookmarkEnd w:id="940"/>
    </w:p>
    <w:p>
      <w:pPr>
        <w:pStyle w:val="Heading3"/>
        <w:spacing w:before="200" w:after="80"/>
        <w:rPr/>
      </w:pPr>
      <w:bookmarkStart w:id="941" w:name="__RefHeading___Toc24260_591603030"/>
      <w:bookmarkStart w:id="942" w:name="X5a041a12211d76666fcb5bf21b08bb6b82b1f5e"/>
      <w:bookmarkEnd w:id="941"/>
      <w:r>
        <w:rPr>
          <w:rStyle w:val="SectionNumber"/>
          <w:b/>
          <w:color w:val="404040"/>
          <w:sz w:val="24"/>
        </w:rPr>
        <w:t>23.3.4</w:t>
      </w:r>
      <w:r>
        <w:rPr>
          <w:b/>
          <w:color w:val="404040"/>
          <w:sz w:val="24"/>
        </w:rPr>
        <w:tab/>
        <w:t>Rule #0.2: Three Mandatory TB Methods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2.2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Context:</w:t>
      </w:r>
    </w:p>
    <w:p>
      <w:pPr>
        <w:pStyle w:val="BodyText"/>
        <w:rPr/>
      </w:pPr>
      <w:r>
        <w:rPr>
          <w:sz w:val="20"/>
        </w:rPr>
        <w:t>STREAM has simpler config requirements than RAPIDS - most config can be set after reset.</w:t>
      </w:r>
    </w:p>
    <w:p>
      <w:pPr>
        <w:pStyle w:val="BodyText"/>
        <w:rPr/>
      </w:pPr>
      <w:r>
        <w:rPr>
          <w:b/>
          <w:bCs/>
          <w:sz w:val="20"/>
        </w:rPr>
        <w:t>Standard STREAM Pattern: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StreamSchedulerTB(TBBase):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setup_clocks_and_reset(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"""Standard STREAM initialization"""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.start_clock(</w:t>
      </w:r>
      <w:r>
        <w:rPr>
          <w:rStyle w:val="StringTok"/>
        </w:rPr>
        <w:t>'clk'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units</w:t>
      </w:r>
      <w:r>
        <w:rPr>
          <w:rStyle w:val="OperatorTok"/>
        </w:rPr>
        <w:t>=</w:t>
      </w:r>
      <w:r>
        <w:rPr>
          <w:rStyle w:val="StringTok"/>
        </w:rPr>
        <w:t>'ns'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.deassert_reset()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>
      <w:pPr>
        <w:pStyle w:val="FirstParagraph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Unlike RAPIDS, STREAM typically doesn’t need config set before reset.</w:t>
      </w:r>
      <w:bookmarkEnd w:id="942"/>
    </w:p>
    <w:p>
      <w:pPr>
        <w:pStyle w:val="Heading3"/>
        <w:spacing w:before="200" w:after="80"/>
        <w:rPr/>
      </w:pPr>
      <w:bookmarkStart w:id="943" w:name="__RefHeading___Toc24262_591603030"/>
      <w:bookmarkStart w:id="944" w:name="Xc04ee93597169d81196fe1b1da38f4b7919b121"/>
      <w:bookmarkEnd w:id="943"/>
      <w:r>
        <w:rPr>
          <w:rStyle w:val="SectionNumber"/>
          <w:b/>
          <w:color w:val="404040"/>
          <w:sz w:val="24"/>
        </w:rPr>
        <w:t>23.3.5</w:t>
      </w:r>
      <w:r>
        <w:rPr>
          <w:b/>
          <w:color w:val="404040"/>
          <w:sz w:val="24"/>
        </w:rPr>
        <w:tab/>
        <w:t>Rule #1: REUSE from RAPIDS Where Appropriate</w:t>
      </w:r>
    </w:p>
    <w:p>
      <w:pPr>
        <w:pStyle w:val="FirstParagraph"/>
        <w:rPr/>
      </w:pPr>
      <w:r>
        <w:rPr>
          <w:b/>
          <w:bCs/>
          <w:sz w:val="20"/>
        </w:rPr>
        <w:t>Direct Reuse (No Modification):</w:t>
      </w:r>
      <w:r>
        <w:rPr>
          <w:sz w:val="20"/>
        </w:rPr>
        <w:t xml:space="preserve"> - ✓ </w:t>
      </w:r>
      <w:r>
        <w:rPr>
          <w:rStyle w:val="VerbatimChar"/>
          <w:sz w:val="20"/>
        </w:rPr>
        <w:t>descriptor_engine.sv</w:t>
      </w:r>
      <w:r>
        <w:rPr>
          <w:sz w:val="20"/>
        </w:rPr>
        <w:t xml:space="preserve"> - Works with STREAM descriptors - ✓ </w:t>
      </w:r>
      <w:r>
        <w:rPr>
          <w:rStyle w:val="VerbatimChar"/>
          <w:sz w:val="20"/>
        </w:rPr>
        <w:t>simple_sram.sv</w:t>
      </w:r>
      <w:r>
        <w:rPr>
          <w:sz w:val="20"/>
        </w:rPr>
        <w:t xml:space="preserve"> - Standard dual-port SRAM - ✓ Descriptor engine tests - Adapt imports only</w:t>
      </w:r>
    </w:p>
    <w:p>
      <w:pPr>
        <w:pStyle w:val="BodyText"/>
        <w:rPr/>
      </w:pPr>
      <w:r>
        <w:rPr>
          <w:b/>
          <w:bCs/>
          <w:sz w:val="20"/>
        </w:rPr>
        <w:t>Adapt from RAPIDS:</w:t>
      </w:r>
      <w:r>
        <w:rPr>
          <w:sz w:val="20"/>
        </w:rPr>
        <w:t xml:space="preserve"> - ⚠ </w:t>
      </w:r>
      <w:r>
        <w:rPr>
          <w:rStyle w:val="VerbatimChar"/>
          <w:sz w:val="20"/>
        </w:rPr>
        <w:t>scheduler.sv</w:t>
      </w:r>
      <w:r>
        <w:rPr>
          <w:sz w:val="20"/>
        </w:rPr>
        <w:t xml:space="preserve"> - </w:t>
      </w:r>
      <w:r>
        <w:rPr>
          <w:b/>
          <w:bCs/>
          <w:sz w:val="20"/>
        </w:rPr>
        <w:t>Simplify FSM</w:t>
      </w:r>
      <w:r>
        <w:rPr>
          <w:sz w:val="20"/>
        </w:rPr>
        <w:t xml:space="preserve"> (no credit management, no control engines) - ⚠ AXI engines - </w:t>
      </w:r>
      <w:r>
        <w:rPr>
          <w:b/>
          <w:bCs/>
          <w:sz w:val="20"/>
        </w:rPr>
        <w:t>Create simplified versions</w:t>
      </w:r>
      <w:r>
        <w:rPr>
          <w:sz w:val="20"/>
        </w:rPr>
        <w:t xml:space="preserve"> (no alignment fixup)</w:t>
      </w:r>
    </w:p>
    <w:p>
      <w:pPr>
        <w:pStyle w:val="BodyText"/>
        <w:rPr/>
      </w:pPr>
      <w:r>
        <w:rPr>
          <w:b/>
          <w:bCs/>
          <w:sz w:val="20"/>
        </w:rPr>
        <w:t>Create New for STREAM:</w:t>
      </w:r>
      <w:r>
        <w:rPr>
          <w:sz w:val="20"/>
        </w:rPr>
        <w:t xml:space="preserve"> - 📝 APB config interface - PeakRDL-generated (like HPET), 8 channels, kick-off registers - 📝 Top-level integration - Different interface set</w:t>
      </w:r>
    </w:p>
    <w:p>
      <w:pPr>
        <w:pStyle w:val="BodyText"/>
        <w:rPr/>
      </w:pPr>
      <w:r>
        <w:rPr>
          <w:b/>
          <w:bCs/>
          <w:sz w:val="20"/>
        </w:rPr>
        <w:t>Always Ask Yourself:</w:t>
      </w:r>
      <w:r>
        <w:rPr>
          <w:sz w:val="20"/>
        </w:rPr>
        <w:t xml:space="preserve"> “Can I reuse from RAPIDS instead of creating new?”</w:t>
      </w:r>
      <w:bookmarkEnd w:id="944"/>
    </w:p>
    <w:p>
      <w:pPr>
        <w:pStyle w:val="Heading3"/>
        <w:spacing w:before="200" w:after="80"/>
        <w:rPr/>
      </w:pPr>
      <w:bookmarkStart w:id="945" w:name="__RefHeading___Toc24264_591603030"/>
      <w:bookmarkStart w:id="946" w:name="X331206c021a8b5500dc631b6f0d2468b7c831bd"/>
      <w:bookmarkEnd w:id="945"/>
      <w:r>
        <w:rPr>
          <w:rStyle w:val="SectionNumber"/>
          <w:b/>
          <w:color w:val="404040"/>
          <w:sz w:val="24"/>
        </w:rPr>
        <w:t>23.3.6</w:t>
      </w:r>
      <w:r>
        <w:rPr>
          <w:b/>
          <w:color w:val="404040"/>
          <w:sz w:val="24"/>
        </w:rPr>
        <w:tab/>
        <w:t>Rule #2: Descriptor Format is DIFFERENT from RAPIDS</w:t>
      </w:r>
    </w:p>
    <w:p>
      <w:pPr>
        <w:pStyle w:val="FirstParagraph"/>
        <w:rPr/>
      </w:pPr>
      <w:r>
        <w:rPr>
          <w:b/>
          <w:bCs/>
          <w:sz w:val="20"/>
        </w:rPr>
        <w:t>STREAM Descriptor (256-bit):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src_addr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dst_addr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(</w:t>
      </w:r>
      <w:r>
        <w:rPr>
          <w:b/>
          <w:bCs/>
          <w:sz w:val="20"/>
        </w:rPr>
        <w:t>beats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(32-bit) - </w:t>
      </w:r>
      <w:r>
        <w:rPr>
          <w:b/>
          <w:bCs/>
          <w:sz w:val="20"/>
        </w:rPr>
        <w:t>Length is in BEATS, not chunks!</w:t>
      </w:r>
    </w:p>
    <w:p>
      <w:pPr>
        <w:pStyle w:val="BodyText"/>
        <w:rPr/>
      </w:pPr>
      <w:r>
        <w:rPr>
          <w:b/>
          <w:bCs/>
          <w:sz w:val="20"/>
        </w:rPr>
        <w:t>RAPIDS Descriptor:</w:t>
      </w:r>
      <w:r>
        <w:rPr>
          <w:sz w:val="20"/>
        </w:rPr>
        <w:t xml:space="preserve"> - Uses chunks (4-byte units) - Has alignment metadata</w:t>
      </w:r>
    </w:p>
    <w:p>
      <w:pPr>
        <w:pStyle w:val="BodyText"/>
        <w:rPr/>
      </w:pPr>
      <w:r>
        <w:rPr>
          <w:b/>
          <w:bCs/>
          <w:sz w:val="20"/>
        </w:rPr>
        <w:t>When comparing/referencing RAPIDS:</w:t>
      </w:r>
      <w:r>
        <w:rPr>
          <w:sz w:val="20"/>
        </w:rPr>
        <w:t xml:space="preserve"> - ✓ “RAPIDS uses chunks, STREAM uses beats for tutorial simplicity” - ✗ Don’t assume RAPIDS descriptor format applies to STREAM</w:t>
      </w:r>
      <w:bookmarkEnd w:id="946"/>
    </w:p>
    <w:p>
      <w:pPr>
        <w:pStyle w:val="Heading3"/>
        <w:spacing w:before="200" w:after="80"/>
        <w:rPr/>
      </w:pPr>
      <w:bookmarkStart w:id="947" w:name="__RefHeading___Toc24266_591603030"/>
      <w:bookmarkStart w:id="948" w:name="rule-3-know-the-shared-resources"/>
      <w:bookmarkEnd w:id="947"/>
      <w:r>
        <w:rPr>
          <w:rStyle w:val="SectionNumber"/>
          <w:b/>
          <w:color w:val="404040"/>
          <w:sz w:val="24"/>
        </w:rPr>
        <w:t>23.3.7</w:t>
      </w:r>
      <w:r>
        <w:rPr>
          <w:b/>
          <w:color w:val="404040"/>
          <w:sz w:val="24"/>
        </w:rPr>
        <w:tab/>
        <w:t>Rule #3: Know the Shared Resources</w:t>
      </w:r>
    </w:p>
    <w:p>
      <w:pPr>
        <w:pStyle w:val="FirstParagraph"/>
        <w:rPr/>
      </w:pPr>
      <w:r>
        <w:rPr>
          <w:b/>
          <w:bCs/>
          <w:sz w:val="20"/>
        </w:rPr>
        <w:t>All 8 channels share:</w:t>
      </w:r>
      <w:r>
        <w:rPr>
          <w:sz w:val="20"/>
        </w:rPr>
        <w:t xml:space="preserve"> 1. Descriptor fetch AXI master 2. Data read AXI master 3. Data write AXI master 4. SRAM buffer 5. MonBus reporter</w:t>
      </w:r>
    </w:p>
    <w:p>
      <w:pPr>
        <w:pStyle w:val="BodyText"/>
        <w:rPr/>
      </w:pPr>
      <w:r>
        <w:rPr>
          <w:b/>
          <w:bCs/>
          <w:sz w:val="20"/>
        </w:rPr>
        <w:t>Arbitration is required!</w:t>
      </w:r>
      <w:r>
        <w:rPr>
          <w:sz w:val="20"/>
        </w:rPr>
        <w:t xml:space="preserve"> - Never assume exclusive access - All shared resources need arbiter logic - Priority-based round-robin (descriptor priority field)</w:t>
      </w:r>
    </w:p>
    <w:p>
      <w:pPr>
        <w:pStyle w:val="Normal"/>
        <w:rPr/>
      </w:pPr>
      <w:bookmarkStart w:id="949" w:name="critical-rules-for-this-subsystem"/>
      <w:bookmarkStart w:id="950" w:name="rule-3-know-the-shared-resour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9"/>
      <w:bookmarkEnd w:id="95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1" w:name="__RefHeading___Toc24268_591603030"/>
      <w:bookmarkStart w:id="952" w:name="architecture-quick-reference"/>
      <w:bookmarkEnd w:id="951"/>
      <w:r>
        <w:rPr>
          <w:rStyle w:val="SectionNumber"/>
          <w:b/>
          <w:color w:val="228B22"/>
          <w:sz w:val="28"/>
        </w:rPr>
        <w:t>23.4</w:t>
      </w:r>
      <w:r>
        <w:rPr>
          <w:b/>
          <w:color w:val="228B22"/>
          <w:sz w:val="28"/>
        </w:rPr>
        <w:tab/>
        <w:t>Architecture Quick Reference</w:t>
      </w:r>
    </w:p>
    <w:p>
      <w:pPr>
        <w:pStyle w:val="Heading3"/>
        <w:spacing w:before="200" w:after="80"/>
        <w:rPr/>
      </w:pPr>
      <w:bookmarkStart w:id="953" w:name="__RefHeading___Toc24270_591603030"/>
      <w:bookmarkStart w:id="954" w:name="block-organization"/>
      <w:bookmarkEnd w:id="953"/>
      <w:r>
        <w:rPr>
          <w:rStyle w:val="SectionNumber"/>
          <w:b/>
          <w:color w:val="404040"/>
          <w:sz w:val="24"/>
        </w:rPr>
        <w:t>23.4.1</w:t>
      </w:r>
      <w:r>
        <w:rPr>
          <w:b/>
          <w:color w:val="404040"/>
          <w:sz w:val="24"/>
        </w:rPr>
        <w:tab/>
        <w:t>Block Organization</w:t>
      </w:r>
    </w:p>
    <w:p>
      <w:pPr>
        <w:pStyle w:val="SourceCode"/>
        <w:rPr/>
      </w:pPr>
      <w:r>
        <w:rPr>
          <w:rStyle w:val="VerbatimChar"/>
        </w:rPr>
        <w:t>STREAM Architecture (Estimated: 8-10 modules)</w:t>
      </w:r>
      <w:r>
        <w:rPr/>
        <w:br/>
      </w:r>
      <w:r>
        <w:rPr>
          <w:rStyle w:val="VerbatimChar"/>
        </w:rPr>
        <w:t>├── APB Config</w:t>
      </w:r>
      <w:r>
        <w:rPr/>
        <w:br/>
      </w:r>
      <w:r>
        <w:rPr>
          <w:rStyle w:val="VerbatimChar"/>
        </w:rPr>
        <w:t>│   └── apb_config_slave.sv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</w:t>
      </w:r>
      <w:r>
        <w:rPr/>
        <w:br/>
      </w:r>
      <w:r>
        <w:rPr>
          <w:rStyle w:val="VerbatimChar"/>
        </w:rPr>
        <w:t>│   ├── descriptor_engine.sv       (FROM RAPIDS - adapt imports)</w:t>
      </w:r>
      <w:r>
        <w:rPr/>
        <w:br/>
      </w:r>
      <w:r>
        <w:rPr>
          <w:rStyle w:val="VerbatimChar"/>
        </w:rPr>
        <w:t>│   ├── scheduler.sv               (Simplified from RAPIDS)</w:t>
      </w:r>
      <w:r>
        <w:rPr/>
        <w:br/>
      </w:r>
      <w:r>
        <w:rPr>
          <w:rStyle w:val="VerbatimChar"/>
        </w:rPr>
        <w:t>│   └── channel_arbiter.sv 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</w:t>
      </w:r>
      <w:r>
        <w:rPr/>
        <w:br/>
      </w:r>
      <w:r>
        <w:rPr>
          <w:rStyle w:val="VerbatimChar"/>
        </w:rPr>
        <w:t>│   ├── axi_read_engine_v1.sv     (Version 1: Basic)</w:t>
      </w:r>
      <w:r>
        <w:rPr/>
        <w:br/>
      </w:r>
      <w:r>
        <w:rPr>
          <w:rStyle w:val="VerbatimChar"/>
        </w:rPr>
        <w:t>│   ├── axi_read_engine_v2.sv     (Version 2: Pipelined)</w:t>
      </w:r>
      <w:r>
        <w:rPr/>
        <w:br/>
      </w:r>
      <w:r>
        <w:rPr>
          <w:rStyle w:val="VerbatimChar"/>
        </w:rPr>
        <w:t>│   ├── axi_write_engine_v1.sv    (Version 1: Basic)</w:t>
      </w:r>
      <w:r>
        <w:rPr/>
        <w:br/>
      </w:r>
      <w:r>
        <w:rPr>
          <w:rStyle w:val="VerbatimChar"/>
        </w:rPr>
        <w:t>│   ├── axi_write_engine_v2.sv    (Version 2: Pipelined)</w:t>
      </w:r>
      <w:r>
        <w:rPr/>
        <w:br/>
      </w:r>
      <w:r>
        <w:rPr>
          <w:rStyle w:val="VerbatimChar"/>
        </w:rPr>
        <w:t>│   └── simple_sram.sv             (FROM RAPIDS - no changes)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monbus_reporter.sv         (To be created)</w:t>
      </w:r>
      <w:bookmarkEnd w:id="954"/>
    </w:p>
    <w:p>
      <w:pPr>
        <w:pStyle w:val="Heading3"/>
        <w:spacing w:before="200" w:after="80"/>
        <w:rPr/>
      </w:pPr>
      <w:bookmarkStart w:id="955" w:name="__RefHeading___Toc24272_591603030"/>
      <w:bookmarkStart w:id="956" w:name="module-status"/>
      <w:bookmarkEnd w:id="955"/>
      <w:r>
        <w:rPr>
          <w:rStyle w:val="SectionNumber"/>
          <w:b/>
          <w:color w:val="404040"/>
          <w:sz w:val="24"/>
        </w:rPr>
        <w:t>23.4.2</w:t>
      </w:r>
      <w:r>
        <w:rPr>
          <w:b/>
          <w:color w:val="404040"/>
          <w:sz w:val="24"/>
        </w:rPr>
        <w:tab/>
        <w:t>Module Status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5"/>
        <w:gridCol w:w="2415"/>
        <w:gridCol w:w="2416"/>
        <w:gridCol w:w="2113"/>
      </w:tblGrid>
      <w:tr>
        <w:trPr>
          <w:tblHeader w:val="true"/>
        </w:trPr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41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1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Adapt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#include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simple_sram.sv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changes needed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stream_pkg.sv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format defined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stream_imports.svh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Package imports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(simplify)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credit mgmt, control engines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apb_config_slave.sv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 registers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axi_read_engine_v1.sv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axi_write_engine_v1.sv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channel_arbiter.sv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round-robin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monbus_reporter.sv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event codes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stream_top.sv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integration</w:t>
            </w:r>
          </w:p>
        </w:tc>
      </w:tr>
    </w:tbl>
    <w:p>
      <w:pPr>
        <w:pStyle w:val="Normal"/>
        <w:rPr/>
      </w:pPr>
      <w:bookmarkStart w:id="957" w:name="architecture-quick-reference"/>
      <w:bookmarkStart w:id="958" w:name="module-statu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7"/>
      <w:bookmarkEnd w:id="9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9" w:name="__RefHeading___Toc24274_591603030"/>
      <w:bookmarkStart w:id="960" w:name="common-user-questions-and-responses"/>
      <w:bookmarkEnd w:id="959"/>
      <w:r>
        <w:rPr>
          <w:rStyle w:val="SectionNumber"/>
          <w:b/>
          <w:color w:val="228B22"/>
          <w:sz w:val="28"/>
        </w:rPr>
        <w:t>23.5</w:t>
      </w:r>
      <w:r>
        <w:rPr>
          <w:b/>
          <w:color w:val="228B22"/>
          <w:sz w:val="28"/>
        </w:rPr>
        <w:tab/>
        <w:t>Common User Questions and Responses</w:t>
      </w:r>
    </w:p>
    <w:p>
      <w:pPr>
        <w:pStyle w:val="Heading3"/>
        <w:spacing w:before="200" w:after="80"/>
        <w:rPr/>
      </w:pPr>
      <w:bookmarkStart w:id="961" w:name="__RefHeading___Toc24276_591603030"/>
      <w:bookmarkStart w:id="962" w:name="q-how-is-stream-different-from-rapids"/>
      <w:bookmarkEnd w:id="961"/>
      <w:r>
        <w:rPr>
          <w:rStyle w:val="SectionNumber"/>
          <w:b/>
          <w:color w:val="404040"/>
          <w:sz w:val="24"/>
        </w:rPr>
        <w:t>23.5.1</w:t>
      </w:r>
      <w:r>
        <w:rPr>
          <w:b/>
          <w:color w:val="404040"/>
          <w:sz w:val="24"/>
        </w:rPr>
        <w:tab/>
        <w:t>Q: “How is STREAM different from RAPIDS?”</w:t>
      </w:r>
    </w:p>
    <w:p>
      <w:pPr>
        <w:pStyle w:val="FirstParagraph"/>
        <w:rPr/>
      </w:pPr>
      <w:r>
        <w:rPr>
          <w:b/>
          <w:bCs/>
          <w:sz w:val="20"/>
        </w:rPr>
        <w:t>A: STREAM is intentionally simplified for tutorial purposes:</w:t>
      </w:r>
    </w:p>
    <w:p>
      <w:pPr>
        <w:pStyle w:val="BodyText"/>
        <w:rPr/>
      </w:pPr>
      <w:r>
        <w:rPr>
          <w:b/>
          <w:bCs/>
          <w:sz w:val="20"/>
        </w:rPr>
        <w:t>Simplifications:</w:t>
      </w:r>
      <w:r>
        <w:rPr>
          <w:sz w:val="20"/>
        </w:rPr>
        <w:t xml:space="preserve"> | Feature | RAPIDS | STREAM | |———|——–|——–| | </w:t>
      </w:r>
      <w:r>
        <w:rPr>
          <w:b/>
          <w:bCs/>
          <w:sz w:val="20"/>
        </w:rPr>
        <w:t>Interfaces</w:t>
      </w:r>
      <w:r>
        <w:rPr>
          <w:sz w:val="20"/>
        </w:rPr>
        <w:t xml:space="preserve"> | APB + AXI + Network | APB + AXI only | | </w:t>
      </w:r>
      <w:r>
        <w:rPr>
          <w:b/>
          <w:bCs/>
          <w:sz w:val="20"/>
        </w:rPr>
        <w:t>Address Alignment</w:t>
      </w:r>
      <w:r>
        <w:rPr>
          <w:sz w:val="20"/>
        </w:rPr>
        <w:t xml:space="preserve"> | Complex fixup | Aligned only | | </w:t>
      </w:r>
      <w:r>
        <w:rPr>
          <w:b/>
          <w:bCs/>
          <w:sz w:val="20"/>
        </w:rPr>
        <w:t>Credit Management</w:t>
      </w:r>
      <w:r>
        <w:rPr>
          <w:sz w:val="20"/>
        </w:rPr>
        <w:t xml:space="preserve"> | Exponential encoding | Simple limits | | </w:t>
      </w:r>
      <w:r>
        <w:rPr>
          <w:b/>
          <w:bCs/>
          <w:sz w:val="20"/>
        </w:rPr>
        <w:t>Descriptor Length</w:t>
      </w:r>
      <w:r>
        <w:rPr>
          <w:sz w:val="20"/>
        </w:rPr>
        <w:t xml:space="preserve"> | Chunks (4-byte) | Beats (data width) | | </w:t>
      </w:r>
      <w:r>
        <w:rPr>
          <w:b/>
          <w:bCs/>
          <w:sz w:val="20"/>
        </w:rPr>
        <w:t>Control Engines</w:t>
      </w:r>
      <w:r>
        <w:rPr>
          <w:sz w:val="20"/>
        </w:rPr>
        <w:t xml:space="preserve"> | Control read/write | None (direct APB) |</w:t>
      </w:r>
    </w:p>
    <w:p>
      <w:pPr>
        <w:pStyle w:val="BodyText"/>
        <w:rPr/>
      </w:pPr>
      <w:r>
        <w:rPr>
          <w:b/>
          <w:bCs/>
          <w:sz w:val="20"/>
        </w:rPr>
        <w:t>Learning Path: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</w:t>
      </w:r>
      <w:r>
        <w:rPr>
          <w:sz w:val="20"/>
        </w:rPr>
        <w:t xml:space="preserve"> - Basic DMA with scatter-gather 2. </w:t>
      </w:r>
      <w:r>
        <w:rPr>
          <w:b/>
          <w:bCs/>
          <w:sz w:val="20"/>
        </w:rPr>
        <w:t>STREAM Extended</w:t>
      </w:r>
      <w:r>
        <w:rPr>
          <w:sz w:val="20"/>
        </w:rPr>
        <w:t xml:space="preserve"> - Add alignment fixup 3. </w:t>
      </w:r>
      <w:r>
        <w:rPr>
          <w:b/>
          <w:bCs/>
          <w:sz w:val="20"/>
        </w:rPr>
        <w:t>RAPIDS</w:t>
      </w:r>
      <w:r>
        <w:rPr>
          <w:sz w:val="20"/>
        </w:rPr>
        <w:t xml:space="preserve"> - Full complexity with network + credit management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2.1 for complete comparison table</w:t>
      </w:r>
      <w:bookmarkEnd w:id="962"/>
    </w:p>
    <w:p>
      <w:pPr>
        <w:pStyle w:val="Heading3"/>
        <w:spacing w:before="200" w:after="80"/>
        <w:rPr/>
      </w:pPr>
      <w:bookmarkStart w:id="963" w:name="__RefHeading___Toc24278_591603030"/>
      <w:bookmarkStart w:id="964" w:name="q-how-do-i-kick-off-a-transfer"/>
      <w:bookmarkEnd w:id="963"/>
      <w:r>
        <w:rPr>
          <w:rStyle w:val="SectionNumber"/>
          <w:b/>
          <w:color w:val="404040"/>
          <w:sz w:val="24"/>
        </w:rPr>
        <w:t>23.5.2</w:t>
      </w:r>
      <w:r>
        <w:rPr>
          <w:b/>
          <w:color w:val="404040"/>
          <w:sz w:val="24"/>
        </w:rPr>
        <w:tab/>
        <w:t>Q: “How do I kick off a transfer?”</w:t>
      </w:r>
    </w:p>
    <w:p>
      <w:pPr>
        <w:pStyle w:val="FirstParagraph"/>
        <w:rPr/>
      </w:pPr>
      <w:r>
        <w:rPr>
          <w:b/>
          <w:bCs/>
          <w:sz w:val="20"/>
        </w:rPr>
        <w:t>A: Single APB write starts descriptor chain:</w:t>
      </w:r>
    </w:p>
    <w:p>
      <w:pPr>
        <w:pStyle w:val="SourceCode"/>
        <w:rPr/>
      </w:pPr>
      <w:r>
        <w:rPr>
          <w:rStyle w:val="CommentTok"/>
        </w:rPr>
        <w:t>// Software writes descriptor address to channel register</w:t>
      </w:r>
      <w:r>
        <w:rPr/>
        <w:br/>
      </w:r>
      <w:r>
        <w:rPr>
          <w:rStyle w:val="NormalTok"/>
        </w:rPr>
        <w:t xml:space="preserve">write_apb(ADDR_CH0_CTRL, </w:t>
      </w:r>
      <w:r>
        <w:rPr>
          <w:rStyle w:val="DecValTok"/>
        </w:rPr>
        <w:t>0x1000</w:t>
      </w:r>
      <w:r>
        <w:rPr>
          <w:rStyle w:val="NormalTok"/>
        </w:rPr>
        <w:t xml:space="preserve">_0000);  </w:t>
      </w:r>
      <w:r>
        <w:rPr>
          <w:rStyle w:val="CommentTok"/>
        </w:rPr>
        <w:t>// Start address of descriptor</w:t>
      </w:r>
      <w:r>
        <w:rPr/>
        <w:br/>
        <w:br/>
      </w:r>
      <w:r>
        <w:rPr>
          <w:rStyle w:val="CommentTok"/>
        </w:rPr>
        <w:t>// STREAM automatically:</w:t>
      </w:r>
      <w:r>
        <w:rPr/>
        <w:br/>
      </w:r>
      <w:r>
        <w:rPr>
          <w:rStyle w:val="CommentTok"/>
        </w:rPr>
        <w:t>// 1. Fetches descriptor from 0x1000_0000</w:t>
      </w:r>
      <w:r>
        <w:rPr/>
        <w:br/>
      </w:r>
      <w:r>
        <w:rPr>
          <w:rStyle w:val="CommentTok"/>
        </w:rPr>
        <w:t>// 2. Parses src_addr, dst_addr, length</w:t>
      </w:r>
      <w:r>
        <w:rPr/>
        <w:br/>
      </w:r>
      <w:r>
        <w:rPr>
          <w:rStyle w:val="CommentTok"/>
        </w:rPr>
        <w:t>// 3. Reads source data → SRAM</w:t>
      </w:r>
      <w:r>
        <w:rPr/>
        <w:br/>
      </w:r>
      <w:r>
        <w:rPr>
          <w:rStyle w:val="CommentTok"/>
        </w:rPr>
        <w:t>// 4. Writes SRAM → destination</w:t>
      </w:r>
      <w:r>
        <w:rPr/>
        <w:br/>
      </w:r>
      <w:r>
        <w:rPr>
          <w:rStyle w:val="CommentTok"/>
        </w:rPr>
        <w:t>// 5. Checks next_descriptor_ptr</w:t>
      </w:r>
      <w:r>
        <w:rPr/>
        <w:br/>
      </w:r>
      <w:r>
        <w:rPr>
          <w:rStyle w:val="CommentTok"/>
        </w:rPr>
        <w:t>//    - If != 0: Fetch next descriptor, repeat</w:t>
      </w:r>
      <w:r>
        <w:rPr/>
        <w:br/>
      </w:r>
      <w:r>
        <w:rPr>
          <w:rStyle w:val="CommentTok"/>
        </w:rPr>
        <w:t>//    - If == 0 or last flag set: Complete</w:t>
      </w:r>
    </w:p>
    <w:p>
      <w:pPr>
        <w:pStyle w:val="FirstParagraph"/>
        <w:rPr/>
      </w:pPr>
      <w:r>
        <w:rPr>
          <w:b/>
          <w:bCs/>
          <w:sz w:val="20"/>
        </w:rPr>
        <w:t>Chained Descriptors:</w:t>
      </w:r>
    </w:p>
    <w:p>
      <w:pPr>
        <w:pStyle w:val="SourceCode"/>
        <w:rPr/>
      </w:pPr>
      <w:r>
        <w:rPr>
          <w:rStyle w:val="VerbatimChar"/>
        </w:rPr>
        <w:t>Descriptor 0 @ 0x1000_0000:</w:t>
      </w:r>
      <w:r>
        <w:rPr/>
        <w:br/>
      </w:r>
      <w:r>
        <w:rPr>
          <w:rStyle w:val="VerbatimChar"/>
        </w:rPr>
        <w:t xml:space="preserve">  src_addr = 0x2000_0000</w:t>
      </w:r>
      <w:r>
        <w:rPr/>
        <w:br/>
      </w:r>
      <w:r>
        <w:rPr>
          <w:rStyle w:val="VerbatimChar"/>
        </w:rPr>
        <w:t xml:space="preserve">  dst_addr = 0x3000_0000</w:t>
      </w:r>
      <w:r>
        <w:rPr/>
        <w:br/>
      </w:r>
      <w:r>
        <w:rPr>
          <w:rStyle w:val="VerbatimChar"/>
        </w:rPr>
        <w:t xml:space="preserve">  length = 64 beats</w:t>
      </w:r>
      <w:r>
        <w:rPr/>
        <w:br/>
      </w:r>
      <w:r>
        <w:rPr>
          <w:rStyle w:val="VerbatimChar"/>
        </w:rPr>
        <w:t xml:space="preserve">  next_descriptor_ptr = 0x1000_0100  ← Points to next descriptor</w:t>
      </w:r>
      <w:r>
        <w:rPr/>
        <w:br/>
        <w:br/>
      </w:r>
      <w:r>
        <w:rPr>
          <w:rStyle w:val="VerbatimChar"/>
        </w:rPr>
        <w:t>Descriptor 1 @ 0x1000_0100:</w:t>
      </w:r>
      <w:r>
        <w:rPr/>
        <w:br/>
      </w:r>
      <w:r>
        <w:rPr>
          <w:rStyle w:val="VerbatimChar"/>
        </w:rPr>
        <w:t xml:space="preserve">  src_addr = 0x2000_1000</w:t>
      </w:r>
      <w:r>
        <w:rPr/>
        <w:br/>
      </w:r>
      <w:r>
        <w:rPr>
          <w:rStyle w:val="VerbatimChar"/>
        </w:rPr>
        <w:t xml:space="preserve">  dst_addr = 0x3000_1000</w:t>
      </w:r>
      <w:r>
        <w:rPr/>
        <w:br/>
      </w:r>
      <w:r>
        <w:rPr>
          <w:rStyle w:val="VerbatimChar"/>
        </w:rPr>
        <w:t xml:space="preserve">  length = 32 beats</w:t>
      </w:r>
      <w:r>
        <w:rPr/>
        <w:br/>
      </w:r>
      <w:r>
        <w:rPr>
          <w:rStyle w:val="VerbatimChar"/>
        </w:rPr>
        <w:t xml:space="preserve">  next_descriptor_ptr = 0x0000_0000  ← Last descriptor (0 = stop)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3.2 for complete data flow</w:t>
      </w:r>
      <w:bookmarkEnd w:id="964"/>
    </w:p>
    <w:p>
      <w:pPr>
        <w:pStyle w:val="Heading3"/>
        <w:spacing w:before="200" w:after="80"/>
        <w:rPr/>
      </w:pPr>
      <w:bookmarkStart w:id="965" w:name="__RefHeading___Toc24280_591603030"/>
      <w:bookmarkStart w:id="966" w:name="q-how-many-channels-can-i-use"/>
      <w:bookmarkEnd w:id="965"/>
      <w:r>
        <w:rPr>
          <w:rStyle w:val="SectionNumber"/>
          <w:b/>
          <w:color w:val="404040"/>
          <w:sz w:val="24"/>
        </w:rPr>
        <w:t>23.5.3</w:t>
      </w:r>
      <w:r>
        <w:rPr>
          <w:b/>
          <w:color w:val="404040"/>
          <w:sz w:val="24"/>
        </w:rPr>
        <w:tab/>
        <w:t>Q: “How many channels can I use?”</w:t>
      </w:r>
    </w:p>
    <w:p>
      <w:pPr>
        <w:pStyle w:val="FirstParagraph"/>
        <w:rPr/>
      </w:pPr>
      <w:r>
        <w:rPr>
          <w:b/>
          <w:bCs/>
          <w:sz w:val="20"/>
        </w:rPr>
        <w:t>A: Maximum 8 independent channels:</w:t>
      </w:r>
    </w:p>
    <w:p>
      <w:pPr>
        <w:pStyle w:val="BodyText"/>
        <w:rPr/>
      </w:pPr>
      <w:r>
        <w:rPr>
          <w:b/>
          <w:bCs/>
          <w:sz w:val="20"/>
        </w:rPr>
        <w:t>Channel Operation:</w:t>
      </w:r>
      <w:r>
        <w:rPr>
          <w:sz w:val="20"/>
        </w:rPr>
        <w:t xml:space="preserve"> - Each channel has own FSM state - Each channel can have separate descriptor chain - All channels share: AXI masters, SRAM, MonBus</w:t>
      </w:r>
    </w:p>
    <w:p>
      <w:pPr>
        <w:pStyle w:val="BodyText"/>
        <w:rPr/>
      </w:pPr>
      <w:r>
        <w:rPr>
          <w:b/>
          <w:bCs/>
          <w:sz w:val="20"/>
        </w:rPr>
        <w:t>Arbitration:</w:t>
      </w:r>
      <w:r>
        <w:rPr>
          <w:sz w:val="20"/>
        </w:rPr>
        <w:t xml:space="preserve"> - Priority-based (descriptor priority field) - Round-robin within same priority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CommentTok"/>
        </w:rPr>
        <w:t>// Kick off 3 channels concurrently</w:t>
      </w:r>
      <w:r>
        <w:rPr/>
        <w:br/>
      </w:r>
      <w:r>
        <w:rPr>
          <w:rStyle w:val="NormalTok"/>
        </w:rPr>
        <w:t xml:space="preserve">write_apb(ADDR_CH0_CTRL, desc0_addr);  </w:t>
      </w:r>
      <w:r>
        <w:rPr>
          <w:rStyle w:val="CommentTok"/>
        </w:rPr>
        <w:t>// Channel 0: Priority 7</w:t>
      </w:r>
      <w:r>
        <w:rPr/>
        <w:br/>
      </w:r>
      <w:r>
        <w:rPr>
          <w:rStyle w:val="NormalTok"/>
        </w:rPr>
        <w:t xml:space="preserve">write_apb(ADDR_CH1_CTRL, desc1_addr);  </w:t>
      </w:r>
      <w:r>
        <w:rPr>
          <w:rStyle w:val="CommentTok"/>
        </w:rPr>
        <w:t>// Channel 1: Priority 5</w:t>
      </w:r>
      <w:r>
        <w:rPr/>
        <w:br/>
      </w:r>
      <w:r>
        <w:rPr>
          <w:rStyle w:val="NormalTok"/>
        </w:rPr>
        <w:t xml:space="preserve">write_apb(ADDR_CH2_CTRL, desc2_addr);  </w:t>
      </w:r>
      <w:r>
        <w:rPr>
          <w:rStyle w:val="CommentTok"/>
        </w:rPr>
        <w:t>// Channel 2: Priority 5</w:t>
      </w:r>
      <w:r>
        <w:rPr/>
        <w:br/>
        <w:br/>
      </w:r>
      <w:r>
        <w:rPr>
          <w:rStyle w:val="CommentTok"/>
        </w:rPr>
        <w:t>// Service order: CH0 → CH1 → CH2 → CH0 → CH1 → CH2 ...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7 for arbitration details</w:t>
      </w:r>
      <w:bookmarkEnd w:id="966"/>
    </w:p>
    <w:p>
      <w:pPr>
        <w:pStyle w:val="Heading3"/>
        <w:spacing w:before="200" w:after="80"/>
        <w:rPr/>
      </w:pPr>
      <w:bookmarkStart w:id="967" w:name="__RefHeading___Toc24282_591603030"/>
      <w:bookmarkStart w:id="968" w:name="q-whats-the-descriptor-format"/>
      <w:bookmarkEnd w:id="967"/>
      <w:r>
        <w:rPr>
          <w:rStyle w:val="SectionNumber"/>
          <w:b/>
          <w:color w:val="404040"/>
          <w:sz w:val="24"/>
        </w:rPr>
        <w:t>23.5.4</w:t>
      </w:r>
      <w:r>
        <w:rPr>
          <w:b/>
          <w:color w:val="404040"/>
          <w:sz w:val="24"/>
        </w:rPr>
        <w:tab/>
        <w:t>Q: “What’s the descriptor format?”</w:t>
      </w:r>
    </w:p>
    <w:p>
      <w:pPr>
        <w:pStyle w:val="FirstParagraph"/>
        <w:rPr/>
      </w:pPr>
      <w:r>
        <w:rPr>
          <w:b/>
          <w:bCs/>
          <w:sz w:val="20"/>
        </w:rPr>
        <w:t>A: 256-bit descriptor (4 × 64-bit words):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KeywordTok"/>
        </w:rPr>
        <w:t>packed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reserved;              </w:t>
      </w:r>
      <w:r>
        <w:rPr>
          <w:rStyle w:val="CommentTok"/>
        </w:rPr>
        <w:t>// [255:192] Reserved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priority</w:t>
      </w:r>
      <w:r>
        <w:rPr>
          <w:rStyle w:val="NormalTok"/>
        </w:rPr>
        <w:t xml:space="preserve">;              </w:t>
      </w:r>
      <w:r>
        <w:rPr>
          <w:rStyle w:val="CommentTok"/>
        </w:rPr>
        <w:t>// [207:200] Priority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channel_id;            </w:t>
      </w:r>
      <w:r>
        <w:rPr>
          <w:rStyle w:val="CommentTok"/>
        </w:rPr>
        <w:t>// [199:196] Channel ID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error;                 </w:t>
      </w:r>
      <w:r>
        <w:rPr>
          <w:rStyle w:val="CommentTok"/>
        </w:rPr>
        <w:t>// [195] Error flag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</w:t>
      </w:r>
      <w:r>
        <w:rPr>
          <w:rStyle w:val="OtherTok"/>
        </w:rPr>
        <w:t>last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[194] Last in chain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interrupt;             </w:t>
      </w:r>
      <w:r>
        <w:rPr>
          <w:rStyle w:val="CommentTok"/>
        </w:rPr>
        <w:t>// [193] Generate interrupt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valid;                 </w:t>
      </w:r>
      <w:r>
        <w:rPr>
          <w:rStyle w:val="CommentTok"/>
        </w:rPr>
        <w:t>// [192] Valid descriptor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next_descriptor_ptr;   </w:t>
      </w:r>
      <w:r>
        <w:rPr>
          <w:rStyle w:val="CommentTok"/>
        </w:rPr>
        <w:t>// [191:160] Next descriptor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length;                </w:t>
      </w:r>
      <w:r>
        <w:rPr>
          <w:rStyle w:val="CommentTok"/>
        </w:rPr>
        <w:t>// [159:128] Length in BEATS ★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dst_addr;              </w:t>
      </w:r>
      <w:r>
        <w:rPr>
          <w:rStyle w:val="CommentTok"/>
        </w:rPr>
        <w:t>// [127:64] Destination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src_addr;              </w:t>
      </w:r>
      <w:r>
        <w:rPr>
          <w:rStyle w:val="CommentTok"/>
        </w:rPr>
        <w:t>// [63:0] Source address</w:t>
      </w:r>
      <w:r>
        <w:rPr/>
        <w:br/>
      </w:r>
      <w:r>
        <w:rPr>
          <w:rStyle w:val="NormalTok"/>
        </w:rPr>
        <w:t>} descriptor_t;</w:t>
      </w:r>
    </w:p>
    <w:p>
      <w:pPr>
        <w:pStyle w:val="FirstParagraph"/>
        <w:rPr/>
      </w:pPr>
      <w:r>
        <w:rPr>
          <w:b/>
          <w:bCs/>
          <w:sz w:val="20"/>
        </w:rPr>
        <w:t xml:space="preserve">★ </w:t>
      </w:r>
      <w:r>
        <w:rPr>
          <w:b/>
          <w:bCs/>
          <w:sz w:val="20"/>
        </w:rPr>
        <w:t>CRITICAL: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is in </w:t>
      </w:r>
      <w:r>
        <w:rPr>
          <w:b/>
          <w:bCs/>
          <w:sz w:val="20"/>
        </w:rPr>
        <w:t>BEATS</w:t>
      </w:r>
      <w:r>
        <w:rPr>
          <w:sz w:val="20"/>
        </w:rPr>
        <w:t>, not bytes or chunks!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VerbatimChar"/>
        </w:rPr>
        <w:t>Data width = 512 bits = 64 bytes</w:t>
      </w:r>
      <w:r>
        <w:rPr/>
        <w:br/>
      </w:r>
      <w:r>
        <w:rPr>
          <w:rStyle w:val="VerbatimChar"/>
        </w:rPr>
        <w:t>Length = 16 beats</w:t>
      </w:r>
      <w:r>
        <w:rPr/>
        <w:br/>
      </w:r>
      <w:r>
        <w:rPr>
          <w:rStyle w:val="VerbatimChar"/>
        </w:rPr>
        <w:t>Total transfer = 16 × 64 = 1024 bytes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4.2 for complete descriptor specification</w:t>
      </w:r>
      <w:bookmarkEnd w:id="968"/>
    </w:p>
    <w:p>
      <w:pPr>
        <w:pStyle w:val="Heading3"/>
        <w:spacing w:before="200" w:after="80"/>
        <w:rPr/>
      </w:pPr>
      <w:bookmarkStart w:id="969" w:name="__RefHeading___Toc24284_591603030"/>
      <w:bookmarkStart w:id="970" w:name="q-how-do-i-run-stream-tests"/>
      <w:bookmarkEnd w:id="969"/>
      <w:r>
        <w:rPr>
          <w:rStyle w:val="SectionNumber"/>
          <w:b/>
          <w:color w:val="404040"/>
          <w:sz w:val="24"/>
        </w:rPr>
        <w:t>23.5.5</w:t>
      </w:r>
      <w:r>
        <w:rPr>
          <w:b/>
          <w:color w:val="404040"/>
          <w:sz w:val="24"/>
        </w:rPr>
        <w:tab/>
        <w:t>Q: “How do I run STREAM tests?”</w:t>
      </w:r>
    </w:p>
    <w:p>
      <w:pPr>
        <w:pStyle w:val="FirstParagraph"/>
        <w:rPr/>
      </w:pPr>
      <w:r>
        <w:rPr>
          <w:b/>
          <w:bCs/>
          <w:sz w:val="20"/>
        </w:rPr>
        <w:t>A: Multi-layered test approach (same as RAPIDS):</w:t>
      </w:r>
    </w:p>
    <w:p>
      <w:pPr>
        <w:pStyle w:val="SourceCode"/>
        <w:rPr/>
      </w:pPr>
      <w:r>
        <w:rPr>
          <w:rStyle w:val="CommentTok"/>
        </w:rPr>
        <w:t># 1. FUB (Functional Unit Block) Tests - Individual blocks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projects/components/stream/dv/tests/fub_tests/descriptor_engine/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All FUB tests</w:t>
      </w:r>
      <w:r>
        <w:rPr/>
        <w:br/>
        <w:br/>
      </w:r>
      <w:r>
        <w:rPr>
          <w:rStyle w:val="CommentTok"/>
        </w:rPr>
        <w:t># 2. Integration Tests - Multi-block scenarios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waveforms for debugging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</w:t>
      </w:r>
    </w:p>
    <w:p>
      <w:pPr>
        <w:pStyle w:val="FirstParagraph"/>
        <w:rPr/>
      </w:pPr>
      <w:r>
        <w:rPr>
          <w:b/>
          <w:bCs/>
          <w:sz w:val="20"/>
        </w:rPr>
        <w:t>Test Organization:</w:t>
      </w:r>
      <w:r>
        <w:rPr>
          <w:sz w:val="20"/>
        </w:rPr>
        <w:t xml:space="preserve"> - </w:t>
      </w:r>
      <w:r>
        <w:rPr>
          <w:b/>
          <w:bCs/>
          <w:sz w:val="20"/>
        </w:rPr>
        <w:t>FUB tests:</w:t>
      </w:r>
      <w:r>
        <w:rPr>
          <w:sz w:val="20"/>
        </w:rPr>
        <w:t xml:space="preserve"> Focus on individual block functionality - </w:t>
      </w:r>
      <w:r>
        <w:rPr>
          <w:b/>
          <w:bCs/>
          <w:sz w:val="20"/>
        </w:rPr>
        <w:t>Integration tests:</w:t>
      </w:r>
      <w:r>
        <w:rPr>
          <w:sz w:val="20"/>
        </w:rPr>
        <w:t xml:space="preserve"> Verify block-to-block interfaces and complete data flows</w:t>
      </w:r>
    </w:p>
    <w:p>
      <w:pPr>
        <w:pStyle w:val="Normal"/>
        <w:rPr/>
      </w:pPr>
      <w:bookmarkStart w:id="971" w:name="common-user-questions-and-responses"/>
      <w:bookmarkStart w:id="972" w:name="q-how-do-i-run-stream-tes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71"/>
      <w:bookmarkEnd w:id="9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73" w:name="__RefHeading___Toc24286_591603030"/>
      <w:bookmarkStart w:id="974" w:name="integration-patterns"/>
      <w:bookmarkEnd w:id="973"/>
      <w:r>
        <w:rPr>
          <w:rStyle w:val="SectionNumber"/>
          <w:b/>
          <w:color w:val="228B22"/>
          <w:sz w:val="28"/>
        </w:rPr>
        <w:t>23.6</w:t>
      </w:r>
      <w:r>
        <w:rPr>
          <w:b/>
          <w:color w:val="228B22"/>
          <w:sz w:val="28"/>
        </w:rPr>
        <w:tab/>
        <w:t>Integration Patterns</w:t>
      </w:r>
    </w:p>
    <w:p>
      <w:pPr>
        <w:pStyle w:val="Heading3"/>
        <w:spacing w:before="200" w:after="80"/>
        <w:rPr/>
      </w:pPr>
      <w:bookmarkStart w:id="975" w:name="__RefHeading___Toc24288_591603030"/>
      <w:bookmarkStart w:id="976" w:name="pattern-1-basic-stream-instantiation"/>
      <w:bookmarkEnd w:id="975"/>
      <w:r>
        <w:rPr>
          <w:rStyle w:val="SectionNumber"/>
          <w:b/>
          <w:color w:val="404040"/>
          <w:sz w:val="24"/>
        </w:rPr>
        <w:t>23.6.1</w:t>
      </w:r>
      <w:r>
        <w:rPr>
          <w:b/>
          <w:color w:val="404040"/>
          <w:sz w:val="24"/>
        </w:rPr>
        <w:tab/>
        <w:t>Pattern 1: Basic STREAM Instantiation</w:t>
      </w:r>
    </w:p>
    <w:p>
      <w:pPr>
        <w:pStyle w:val="SourceCode"/>
        <w:rPr/>
      </w:pPr>
      <w:r>
        <w:rPr>
          <w:rStyle w:val="NormalTok"/>
        </w:rPr>
        <w:t>stream_top #(</w:t>
      </w:r>
      <w:r>
        <w:rPr/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>4096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Clock and Reset</w:t>
      </w:r>
      <w:r>
        <w:rPr/>
        <w:br/>
      </w:r>
      <w:r>
        <w:rPr>
          <w:rStyle w:val="NormalTok"/>
        </w:rPr>
        <w:t xml:space="preserve">    .aclk               (system_clk),</w:t>
      </w:r>
      <w:r>
        <w:rPr/>
        <w:br/>
      </w:r>
      <w:r>
        <w:rPr>
          <w:rStyle w:val="NormalTok"/>
        </w:rPr>
        <w:t xml:space="preserve">    .aresetn            (system_rst_n),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Configuration Interface</w:t>
      </w:r>
      <w:r>
        <w:rPr/>
        <w:br/>
      </w:r>
      <w:r>
        <w:rPr>
          <w:rStyle w:val="NormalTok"/>
        </w:rPr>
        <w:t xml:space="preserve">    .s_apb_paddr        (apb_paddr),</w:t>
      </w:r>
      <w:r>
        <w:rPr/>
        <w:br/>
      </w:r>
      <w:r>
        <w:rPr>
          <w:rStyle w:val="NormalTok"/>
        </w:rPr>
        <w:t xml:space="preserve">    .s_apb_psel         (apb_psel),</w:t>
      </w:r>
      <w:r>
        <w:rPr/>
        <w:br/>
      </w:r>
      <w:r>
        <w:rPr>
          <w:rStyle w:val="NormalTok"/>
        </w:rPr>
        <w:t xml:space="preserve">    .s_apb_penable      (apb_penable),</w:t>
      </w:r>
      <w:r>
        <w:rPr/>
        <w:br/>
      </w:r>
      <w:r>
        <w:rPr>
          <w:rStyle w:val="NormalTok"/>
        </w:rPr>
        <w:t xml:space="preserve">    .s_apb_pwrite       (apb_pwrite),</w:t>
      </w:r>
      <w:r>
        <w:rPr/>
        <w:br/>
      </w:r>
      <w:r>
        <w:rPr>
          <w:rStyle w:val="NormalTok"/>
        </w:rPr>
        <w:t xml:space="preserve">    .s_apb_pwdata       (apb_pwdata),</w:t>
      </w:r>
      <w:r>
        <w:rPr/>
        <w:br/>
      </w:r>
      <w:r>
        <w:rPr>
          <w:rStyle w:val="NormalTok"/>
        </w:rPr>
        <w:t xml:space="preserve">    .s_apb_pready       (apb_pready),</w:t>
      </w:r>
      <w:r>
        <w:rPr/>
        <w:br/>
      </w:r>
      <w:r>
        <w:rPr>
          <w:rStyle w:val="NormalTok"/>
        </w:rPr>
        <w:t xml:space="preserve">    .s_apb_prdata       (apb_prdata),</w:t>
      </w:r>
      <w:r>
        <w:rPr/>
        <w:br/>
      </w:r>
      <w:r>
        <w:rPr>
          <w:rStyle w:val="NormalTok"/>
        </w:rPr>
        <w:t xml:space="preserve">    .s_apb_pslverr      (apb_pslverr),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Descriptor Fetch (256-bit)</w:t>
      </w:r>
      <w:r>
        <w:rPr/>
        <w:br/>
      </w:r>
      <w:r>
        <w:rPr>
          <w:rStyle w:val="NormalTok"/>
        </w:rPr>
        <w:t xml:space="preserve">    .m_axi_desc_araddr  (desc_araddr),</w:t>
      </w:r>
      <w:r>
        <w:rPr/>
        <w:br/>
      </w:r>
      <w:r>
        <w:rPr>
          <w:rStyle w:val="NormalTok"/>
        </w:rPr>
        <w:t xml:space="preserve">    .m_axi_desc_arlen   (desc_arlen),</w:t>
      </w:r>
      <w:r>
        <w:rPr/>
        <w:br/>
      </w:r>
      <w:r>
        <w:rPr>
          <w:rStyle w:val="NormalTok"/>
        </w:rPr>
        <w:t xml:space="preserve">    .m_axi_desc_arsize  (desc_arsize),</w:t>
      </w:r>
      <w:r>
        <w:rPr/>
        <w:br/>
      </w:r>
      <w:r>
        <w:rPr>
          <w:rStyle w:val="NormalTok"/>
        </w:rPr>
        <w:t xml:space="preserve">    .m_axi_desc_arvalid (desc_arvalid),</w:t>
      </w:r>
      <w:r>
        <w:rPr/>
        <w:br/>
      </w:r>
      <w:r>
        <w:rPr>
          <w:rStyle w:val="NormalTok"/>
        </w:rPr>
        <w:t xml:space="preserve">    .m_axi_desc_arready (desc_arready),</w:t>
      </w:r>
      <w:r>
        <w:rPr/>
        <w:br/>
      </w:r>
      <w:r>
        <w:rPr>
          <w:rStyle w:val="NormalTok"/>
        </w:rPr>
        <w:t xml:space="preserve">    .m_axi_desc_rdata   (desc_rdata),</w:t>
      </w:r>
      <w:r>
        <w:rPr/>
        <w:br/>
      </w:r>
      <w:r>
        <w:rPr>
          <w:rStyle w:val="NormalTok"/>
        </w:rPr>
        <w:t xml:space="preserve">    .m_axi_desc_rresp   (desc_rresp),</w:t>
      </w:r>
      <w:r>
        <w:rPr/>
        <w:br/>
      </w:r>
      <w:r>
        <w:rPr>
          <w:rStyle w:val="NormalTok"/>
        </w:rPr>
        <w:t xml:space="preserve">    .m_axi_desc_rlast   (desc_rlast),</w:t>
      </w:r>
      <w:r>
        <w:rPr/>
        <w:br/>
      </w:r>
      <w:r>
        <w:rPr>
          <w:rStyle w:val="NormalTok"/>
        </w:rPr>
        <w:t xml:space="preserve">    .m_axi_desc_rvalid  (desc_rvalid),</w:t>
      </w:r>
      <w:r>
        <w:rPr/>
        <w:br/>
      </w:r>
      <w:r>
        <w:rPr>
          <w:rStyle w:val="NormalTok"/>
        </w:rPr>
        <w:t xml:space="preserve">    .m_axi_desc_rready  (desc_rready),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Read (parameterizable width)</w:t>
      </w:r>
      <w:r>
        <w:rPr/>
        <w:br/>
      </w:r>
      <w:r>
        <w:rPr>
          <w:rStyle w:val="NormalTok"/>
        </w:rPr>
        <w:t xml:space="preserve">    .m_axi_rd_araddr    (rd_araddr),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AR + R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Write (parameterizable width)</w:t>
      </w:r>
      <w:r>
        <w:rPr/>
        <w:br/>
      </w:r>
      <w:r>
        <w:rPr>
          <w:rStyle w:val="NormalTok"/>
        </w:rPr>
        <w:t xml:space="preserve">    .m_axi_wr_awaddr    (wr_awaddr),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AW + W + B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MonBus Output</w:t>
      </w:r>
      <w:r>
        <w:rPr/>
        <w:br/>
      </w:r>
      <w:r>
        <w:rPr>
          <w:rStyle w:val="NormalTok"/>
        </w:rPr>
        <w:t xml:space="preserve">    .monbus_pkt_valid   (stream_mon_valid),</w:t>
      </w:r>
      <w:r>
        <w:rPr/>
        <w:br/>
      </w:r>
      <w:r>
        <w:rPr>
          <w:rStyle w:val="NormalTok"/>
        </w:rPr>
        <w:t xml:space="preserve">    .monbus_pkt_ready   (stream_mon_ready),</w:t>
      </w:r>
      <w:r>
        <w:rPr/>
        <w:br/>
      </w:r>
      <w:r>
        <w:rPr>
          <w:rStyle w:val="NormalTok"/>
        </w:rPr>
        <w:t xml:space="preserve">    .monbus_pkt_data    (stream_mon_data)</w:t>
      </w:r>
      <w:r>
        <w:rPr/>
        <w:br/>
      </w:r>
      <w:r>
        <w:rPr>
          <w:rStyle w:val="NormalTok"/>
        </w:rPr>
        <w:t>);</w:t>
      </w:r>
      <w:bookmarkEnd w:id="976"/>
    </w:p>
    <w:p>
      <w:pPr>
        <w:pStyle w:val="Heading3"/>
        <w:spacing w:before="200" w:after="80"/>
        <w:rPr/>
      </w:pPr>
      <w:bookmarkStart w:id="977" w:name="__RefHeading___Toc24290_591603030"/>
      <w:bookmarkStart w:id="978" w:name="X50f167b05a3531426e3f6adaa033ab48425fbcc"/>
      <w:bookmarkEnd w:id="977"/>
      <w:r>
        <w:rPr>
          <w:rStyle w:val="SectionNumber"/>
          <w:b/>
          <w:color w:val="404040"/>
          <w:sz w:val="24"/>
        </w:rPr>
        <w:t>23.6.2</w:t>
      </w:r>
      <w:r>
        <w:rPr>
          <w:b/>
          <w:color w:val="404040"/>
          <w:sz w:val="24"/>
        </w:rPr>
        <w:tab/>
        <w:t>Pattern 2: Descriptor Creation (Software Model)</w:t>
      </w:r>
    </w:p>
    <w:p>
      <w:pPr>
        <w:pStyle w:val="SourceCode"/>
        <w:rPr/>
      </w:pPr>
      <w:r>
        <w:rPr>
          <w:rStyle w:val="CommentTok"/>
        </w:rPr>
        <w:t>// C/C++ software model for descriptor creation</w:t>
      </w:r>
      <w:r>
        <w:rPr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src_addr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Source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dst_addr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Destination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Transfer length in BEATS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next_descriptor_ptr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Next descriptor address (0 = last)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control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valid | interrupt | last | error | channel_id | priority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stream_descriptor_t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Create descriptor chain</w:t>
      </w:r>
      <w:r>
        <w:rPr/>
        <w:br/>
      </w:r>
      <w:r>
        <w:rPr>
          <w:rStyle w:val="NormalTok"/>
        </w:rPr>
        <w:t>stream_descriptor_t desc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/>
        <w:br/>
        <w:br/>
      </w:r>
      <w:r>
        <w:rPr>
          <w:rStyle w:val="CommentTok"/>
        </w:rPr>
        <w:t>// Descriptor 0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Aligned to 64B (512-bit data)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64 beats × 64 bytes = 4KB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rPr>
          <w:rStyle w:val="NormalTok"/>
        </w:rPr>
        <w:t xml:space="preserve">  </w:t>
      </w:r>
      <w:r>
        <w:rPr>
          <w:rStyle w:val="CommentTok"/>
        </w:rPr>
        <w:t>// Chain to next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= 1</w:t>
      </w:r>
      <w:r>
        <w:rPr/>
        <w:br/>
        <w:br/>
      </w:r>
      <w:r>
        <w:rPr>
          <w:rStyle w:val="CommentTok"/>
        </w:rPr>
        <w:t>// Descriptor 1 (last)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32 beats × 64 bytes = 2KB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Last descriptor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| last | interrupt</w:t>
      </w:r>
      <w:r>
        <w:rPr/>
        <w:br/>
        <w:br/>
      </w:r>
      <w:r>
        <w:rPr>
          <w:rStyle w:val="CommentTok"/>
        </w:rPr>
        <w:t>// Kick off transfer</w:t>
      </w:r>
      <w:r>
        <w:rPr/>
        <w:br/>
      </w:r>
      <w:r>
        <w:rPr>
          <w:rStyle w:val="NormalTok"/>
        </w:rPr>
        <w:t>write_apb_reg</w:t>
      </w:r>
      <w:r>
        <w:rPr>
          <w:rStyle w:val="OperatorTok"/>
        </w:rPr>
        <w:t>(</w:t>
      </w:r>
      <w:r>
        <w:rPr>
          <w:rStyle w:val="NormalTok"/>
        </w:rPr>
        <w:t>CH0_CTRL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bookmarkEnd w:id="978"/>
    </w:p>
    <w:p>
      <w:pPr>
        <w:pStyle w:val="Heading3"/>
        <w:spacing w:before="200" w:after="80"/>
        <w:rPr/>
      </w:pPr>
      <w:bookmarkStart w:id="979" w:name="__RefHeading___Toc24292_591603030"/>
      <w:bookmarkStart w:id="980" w:name="pattern-3-monbus-integration"/>
      <w:bookmarkEnd w:id="979"/>
      <w:r>
        <w:rPr>
          <w:rStyle w:val="SectionNumber"/>
          <w:b/>
          <w:color w:val="404040"/>
          <w:sz w:val="24"/>
        </w:rPr>
        <w:t>23.6.3</w:t>
      </w:r>
      <w:r>
        <w:rPr>
          <w:b/>
          <w:color w:val="404040"/>
          <w:sz w:val="24"/>
        </w:rPr>
        <w:tab/>
        <w:t>Pattern 3: MonBus Integration</w:t>
      </w:r>
    </w:p>
    <w:p>
      <w:pPr>
        <w:pStyle w:val="SourceCode"/>
        <w:rPr/>
      </w:pPr>
      <w:r>
        <w:rPr>
          <w:rStyle w:val="CommentTok"/>
        </w:rPr>
        <w:t>// Always add downstream FIFO for MonBus</w:t>
      </w:r>
      <w:r>
        <w:rPr/>
        <w:br/>
      </w:r>
      <w:r>
        <w:rPr>
          <w:rStyle w:val="NormalTok"/>
        </w:rPr>
        <w:t>gaxi_fifo_sync #(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.DEPTH(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u_stream_mon_fifo (</w:t>
      </w:r>
      <w:r>
        <w:rPr/>
        <w:br/>
      </w:r>
      <w:r>
        <w:rPr>
          <w:rStyle w:val="NormalTok"/>
        </w:rPr>
        <w:t xml:space="preserve">    .i_clk      (aclk),</w:t>
      </w:r>
      <w:r>
        <w:rPr/>
        <w:br/>
      </w:r>
      <w:r>
        <w:rPr>
          <w:rStyle w:val="NormalTok"/>
        </w:rPr>
        <w:t xml:space="preserve">    .i_rst_n    (aresetn),</w:t>
      </w:r>
      <w:r>
        <w:rPr/>
        <w:br/>
      </w:r>
      <w:r>
        <w:rPr>
          <w:rStyle w:val="NormalTok"/>
        </w:rPr>
        <w:t xml:space="preserve">    .i_data     (monbus_pkt_data),</w:t>
      </w:r>
      <w:r>
        <w:rPr/>
        <w:br/>
      </w:r>
      <w:r>
        <w:rPr>
          <w:rStyle w:val="NormalTok"/>
        </w:rPr>
        <w:t xml:space="preserve">    .i_valid    (monbus_pkt_valid),</w:t>
      </w:r>
      <w:r>
        <w:rPr/>
        <w:br/>
      </w:r>
      <w:r>
        <w:rPr>
          <w:rStyle w:val="NormalTok"/>
        </w:rPr>
        <w:t xml:space="preserve">    .o_ready    (monbus_pkt_ready),</w:t>
      </w:r>
      <w:r>
        <w:rPr/>
        <w:br/>
      </w:r>
      <w:r>
        <w:rPr>
          <w:rStyle w:val="NormalTok"/>
        </w:rPr>
        <w:t xml:space="preserve">    .o_data     (fifo_mon_data),</w:t>
      </w:r>
      <w:r>
        <w:rPr/>
        <w:br/>
      </w:r>
      <w:r>
        <w:rPr>
          <w:rStyle w:val="NormalTok"/>
        </w:rPr>
        <w:t xml:space="preserve">    .o_valid    (fifo_mon_valid),</w:t>
      </w:r>
      <w:r>
        <w:rPr/>
        <w:br/>
      </w:r>
      <w:r>
        <w:rPr>
          <w:rStyle w:val="NormalTok"/>
        </w:rPr>
        <w:t xml:space="preserve">    .i_ready    (consumer_ready)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81" w:name="integration-patterns"/>
      <w:bookmarkStart w:id="982" w:name="pattern-3-monbus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1"/>
      <w:bookmarkEnd w:id="9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3" w:name="__RefHeading___Toc24294_591603030"/>
      <w:bookmarkStart w:id="984" w:name="anti-patterns-to-catch"/>
      <w:bookmarkEnd w:id="983"/>
      <w:r>
        <w:rPr>
          <w:rStyle w:val="SectionNumber"/>
          <w:b/>
          <w:color w:val="228B22"/>
          <w:sz w:val="28"/>
        </w:rPr>
        <w:t>23.7</w:t>
      </w:r>
      <w:r>
        <w:rPr>
          <w:b/>
          <w:color w:val="228B22"/>
          <w:sz w:val="28"/>
        </w:rPr>
        <w:tab/>
        <w:t>Anti-Patterns to Catch</w:t>
      </w:r>
    </w:p>
    <w:p>
      <w:pPr>
        <w:pStyle w:val="Heading3"/>
        <w:spacing w:before="200" w:after="80"/>
        <w:rPr/>
      </w:pPr>
      <w:bookmarkStart w:id="985" w:name="__RefHeading___Toc24296_591603030"/>
      <w:bookmarkStart w:id="986" w:name="anti-pattern-1-adding-alignment-fixup"/>
      <w:bookmarkEnd w:id="985"/>
      <w:r>
        <w:rPr>
          <w:rStyle w:val="SectionNumber"/>
          <w:b/>
          <w:color w:val="404040"/>
          <w:sz w:val="24"/>
        </w:rPr>
        <w:t>23.7.1</w:t>
      </w:r>
      <w:r>
        <w:rPr>
          <w:b/>
          <w:color w:val="404040"/>
          <w:sz w:val="24"/>
        </w:rPr>
        <w:tab/>
        <w:t>✗ Anti-Pattern 1: Adding Alignment Fixup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StringTok"/>
        </w:rPr>
        <w:t>"Let me add alignment fixup logic to handle unaligned addresses..."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intentionally requires aligned addresses for tutorial simplicity.</w:t>
      </w:r>
      <w:r>
        <w:rPr/>
        <w:br/>
      </w:r>
      <w:r>
        <w:rPr>
          <w:rStyle w:val="NormalTok"/>
        </w:rPr>
        <w:t xml:space="preserve">If you need unaligned transfers, that's a great learning exercise </w:t>
      </w:r>
      <w:r>
        <w:rPr>
          <w:rStyle w:val="KeywordTok"/>
        </w:rPr>
        <w:t>for</w:t>
      </w:r>
      <w:r>
        <w:rPr/>
        <w:br/>
      </w:r>
      <w:r>
        <w:rPr>
          <w:rStyle w:val="NormalTok"/>
        </w:rPr>
        <w:t xml:space="preserve">extending STREAM,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use</w:t>
      </w:r>
      <w:r>
        <w:rPr>
          <w:rStyle w:val="NormalTok"/>
        </w:rPr>
        <w:t xml:space="preserve"> RAPIDS which has full alignment support.</w:t>
      </w:r>
      <w:r>
        <w:rPr>
          <w:rStyle w:val="StringTok"/>
        </w:rPr>
        <w:t>"</w:t>
      </w:r>
      <w:bookmarkEnd w:id="986"/>
    </w:p>
    <w:p>
      <w:pPr>
        <w:pStyle w:val="Heading3"/>
        <w:spacing w:before="200" w:after="80"/>
        <w:rPr/>
      </w:pPr>
      <w:bookmarkStart w:id="987" w:name="__RefHeading___Toc24298_591603030"/>
      <w:bookmarkStart w:id="988" w:name="anti-pattern-2-using-length-in-bytes"/>
      <w:bookmarkEnd w:id="987"/>
      <w:r>
        <w:rPr>
          <w:rStyle w:val="SectionNumber"/>
          <w:b/>
          <w:color w:val="404040"/>
          <w:sz w:val="24"/>
        </w:rPr>
        <w:t>23.7.2</w:t>
      </w:r>
      <w:r>
        <w:rPr>
          <w:b/>
          <w:color w:val="404040"/>
          <w:sz w:val="24"/>
        </w:rPr>
        <w:tab/>
        <w:t>✗ Anti-Pattern 2: Using Length in Bytes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;  </w:t>
      </w:r>
      <w:r>
        <w:rPr>
          <w:rStyle w:val="CommentTok"/>
        </w:rPr>
        <w:t>// Thinking this is 4096 bytes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Length is in BEATS, not bytes!</w:t>
      </w:r>
      <w:r>
        <w:rPr/>
        <w:br/>
      </w:r>
      <w:r>
        <w:rPr>
          <w:rStyle w:val="CommentTok"/>
        </w:rPr>
        <w:t>// For 512-bit data width (64 bytes per beat):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 / </w:t>
      </w:r>
      <w:r>
        <w:rPr>
          <w:rStyle w:val="DecValTok"/>
        </w:rPr>
        <w:t>64</w:t>
      </w:r>
      <w:r>
        <w:rPr>
          <w:rStyle w:val="NormalTok"/>
        </w:rPr>
        <w:t xml:space="preserve">;  </w:t>
      </w:r>
      <w:r>
        <w:rPr>
          <w:rStyle w:val="CommentTok"/>
        </w:rPr>
        <w:t>// = 64 beats for 4096 bytes</w:t>
      </w:r>
      <w:bookmarkEnd w:id="988"/>
    </w:p>
    <w:p>
      <w:pPr>
        <w:pStyle w:val="Heading3"/>
        <w:spacing w:before="200" w:after="80"/>
        <w:rPr/>
      </w:pPr>
      <w:bookmarkStart w:id="989" w:name="__RefHeading___Toc24300_591603030"/>
      <w:bookmarkStart w:id="990" w:name="X70ee11f4514c52e0b7bb85c4c51924ac46fa5db"/>
      <w:bookmarkEnd w:id="989"/>
      <w:r>
        <w:rPr>
          <w:rStyle w:val="SectionNumber"/>
          <w:b/>
          <w:color w:val="404040"/>
          <w:sz w:val="24"/>
        </w:rPr>
        <w:t>23.7.3</w:t>
      </w:r>
      <w:r>
        <w:rPr>
          <w:b/>
          <w:color w:val="404040"/>
          <w:sz w:val="24"/>
        </w:rPr>
        <w:tab/>
        <w:t>✗ Anti-Pattern 3: Circular Buffer Descriptors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Descriptor chain that loops back</w:t>
      </w:r>
      <w:r>
        <w:rPr/>
        <w:br/>
      </w:r>
      <w:r>
        <w:rPr>
          <w:rStyle w:val="NormalTok"/>
        </w:rPr>
        <w:t>desc[</w:t>
      </w:r>
      <w:r>
        <w:rPr>
          <w:rStyle w:val="DecValTok"/>
        </w:rPr>
        <w:t>9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&amp;desc[</w:t>
      </w:r>
      <w:r>
        <w:rPr>
          <w:rStyle w:val="DecValTok"/>
        </w:rPr>
        <w:t>0</w:t>
      </w:r>
      <w:r>
        <w:rPr>
          <w:rStyle w:val="NormalTok"/>
        </w:rPr>
        <w:t xml:space="preserve">];  </w:t>
      </w:r>
      <w:r>
        <w:rPr>
          <w:rStyle w:val="CommentTok"/>
        </w:rPr>
        <w:t>// Circular!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does not support circular buffers (no stop condition).</w:t>
      </w:r>
      <w:r>
        <w:rPr/>
        <w:br/>
      </w:r>
      <w:r>
        <w:rPr>
          <w:rStyle w:val="NormalTok"/>
        </w:rPr>
        <w:t>Always terminate chains explicitly: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 </w:t>
      </w:r>
      <w:r>
        <w:rPr>
          <w:rStyle w:val="CommentTok"/>
        </w:rPr>
        <w:t>// Stop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].last</w:t>
      </w:r>
      <w:r>
        <w:rPr>
          <w:rStyle w:val="NormalTok"/>
        </w:rPr>
        <w:t xml:space="preserve"> = </w:t>
      </w:r>
      <w:r>
        <w:rPr>
          <w:rStyle w:val="DecValTok"/>
        </w:rPr>
        <w:t>1</w:t>
      </w:r>
      <w:r>
        <w:rPr>
          <w:rStyle w:val="NormalTok"/>
        </w:rPr>
        <w:t xml:space="preserve">;  </w:t>
      </w:r>
      <w:r>
        <w:rPr>
          <w:rStyle w:val="CommentTok"/>
        </w:rPr>
        <w:t>// Explicit last flag</w:t>
      </w:r>
      <w:bookmarkEnd w:id="990"/>
    </w:p>
    <w:p>
      <w:pPr>
        <w:pStyle w:val="Heading3"/>
        <w:spacing w:before="200" w:after="80"/>
        <w:rPr/>
      </w:pPr>
      <w:bookmarkStart w:id="991" w:name="__RefHeading___Toc24302_591603030"/>
      <w:bookmarkStart w:id="992" w:name="X917826396f786c0b1e207be6d0b098892012a7c"/>
      <w:bookmarkEnd w:id="991"/>
      <w:r>
        <w:rPr>
          <w:rStyle w:val="SectionNumber"/>
          <w:b/>
          <w:color w:val="404040"/>
          <w:sz w:val="24"/>
        </w:rPr>
        <w:t>23.7.4</w:t>
      </w:r>
      <w:r>
        <w:rPr>
          <w:b/>
          <w:color w:val="404040"/>
          <w:sz w:val="24"/>
        </w:rPr>
        <w:tab/>
        <w:t>✗ Anti-Pattern 4: Assuming Exclusive Channel Access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Assume channel has exclusive AXI master access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m_axi_arvalid = channel_request;  </w:t>
      </w:r>
      <w:r>
        <w:rPr>
          <w:rStyle w:val="CommentTok"/>
        </w:rPr>
        <w:t>// No arbitration!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All channels share AXI masters - arbitration required</w:t>
      </w:r>
      <w:r>
        <w:rPr/>
        <w:br/>
      </w:r>
      <w:r>
        <w:rPr>
          <w:rStyle w:val="NormalTok"/>
        </w:rPr>
        <w:t>channel_arbiter u_arbiter (</w:t>
      </w:r>
      <w:r>
        <w:rPr/>
        <w:br/>
      </w:r>
      <w:r>
        <w:rPr>
          <w:rStyle w:val="NormalTok"/>
        </w:rPr>
        <w:t xml:space="preserve">    .ch_requests (channel_requests[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.ch_grant    (channel_grant[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.axi_master_available (axi_master_idle)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93" w:name="anti-patterns-to-catch"/>
      <w:bookmarkStart w:id="994" w:name="X917826396f786c0b1e207be6d0b098892012a7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93"/>
      <w:bookmarkEnd w:id="9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5" w:name="__RefHeading___Toc24304_591603030"/>
      <w:bookmarkStart w:id="996" w:name="debugging-workflow"/>
      <w:bookmarkEnd w:id="995"/>
      <w:r>
        <w:rPr>
          <w:rStyle w:val="SectionNumber"/>
          <w:b/>
          <w:color w:val="228B22"/>
          <w:sz w:val="28"/>
        </w:rPr>
        <w:t>23.8</w:t>
      </w:r>
      <w:r>
        <w:rPr>
          <w:b/>
          <w:color w:val="228B22"/>
          <w:sz w:val="28"/>
        </w:rPr>
        <w:tab/>
        <w:t>Debugging Workflow</w:t>
      </w:r>
    </w:p>
    <w:p>
      <w:pPr>
        <w:pStyle w:val="Heading3"/>
        <w:spacing w:before="200" w:after="80"/>
        <w:rPr/>
      </w:pPr>
      <w:bookmarkStart w:id="997" w:name="__RefHeading___Toc24306_591603030"/>
      <w:bookmarkStart w:id="998" w:name="issue-descriptor-not-fetched"/>
      <w:bookmarkEnd w:id="997"/>
      <w:r>
        <w:rPr>
          <w:rStyle w:val="SectionNumber"/>
          <w:b/>
          <w:color w:val="404040"/>
          <w:sz w:val="24"/>
        </w:rPr>
        <w:t>23.8.1</w:t>
      </w:r>
      <w:r>
        <w:rPr>
          <w:b/>
          <w:color w:val="404040"/>
          <w:sz w:val="24"/>
        </w:rPr>
        <w:tab/>
        <w:t>Issue: Descriptor Not Fetched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APB write to CHx_CTRL register successful? 2. ✓ Descriptor address valid? 3. ✓ AXI descriptor master not stalled? 4. ✓ Descriptor memory accessible? 5. ✓ Arbiter granting descriptor fetch?</w:t>
      </w:r>
    </w:p>
    <w:p>
      <w:pPr>
        <w:pStyle w:val="BodyText"/>
        <w:rPr/>
      </w:pPr>
      <w:r>
        <w:rPr>
          <w:b/>
          <w:bCs/>
          <w:sz w:val="20"/>
        </w:rPr>
        <w:t>Debug commands: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 </w:t>
      </w:r>
      <w:r>
        <w:rPr>
          <w:rStyle w:val="CommentTok"/>
        </w:rPr>
        <w:t># Verbose test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  </w:t>
      </w:r>
      <w:r>
        <w:rPr>
          <w:rStyle w:val="CommentTok"/>
        </w:rPr>
        <w:t># Inspect FSM state transitions</w:t>
      </w:r>
      <w:bookmarkEnd w:id="998"/>
    </w:p>
    <w:p>
      <w:pPr>
        <w:pStyle w:val="Heading3"/>
        <w:spacing w:before="200" w:after="80"/>
        <w:rPr/>
      </w:pPr>
      <w:bookmarkStart w:id="999" w:name="__RefHeading___Toc24308_591603030"/>
      <w:bookmarkStart w:id="1000" w:name="issue-data-transfer-stalls"/>
      <w:bookmarkEnd w:id="999"/>
      <w:r>
        <w:rPr>
          <w:rStyle w:val="SectionNumber"/>
          <w:b/>
          <w:color w:val="404040"/>
          <w:sz w:val="24"/>
        </w:rPr>
        <w:t>23.8.2</w:t>
      </w:r>
      <w:r>
        <w:rPr>
          <w:b/>
          <w:color w:val="404040"/>
          <w:sz w:val="24"/>
        </w:rPr>
        <w:tab/>
        <w:t>Issue: Data Transfer Stalls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SRAM buffer depth sufficient? 2. ✓ Source/destination addresses aligned? 3. ✓ AXI read/write engines getting grants? 4. ✓ Downstream AXI ready signals asserted? 5. ✓ Channel not in error state?</w:t>
      </w:r>
    </w:p>
    <w:p>
      <w:pPr>
        <w:pStyle w:val="BodyText"/>
        <w:rPr/>
      </w:pPr>
      <w:r>
        <w:rPr>
          <w:b/>
          <w:bCs/>
          <w:sz w:val="20"/>
        </w:rPr>
        <w:t>Waveform Analysis:</w:t>
      </w:r>
      <w:r>
        <w:rPr>
          <w:sz w:val="20"/>
        </w:rPr>
        <w:t xml:space="preserve"> - Check SRAM read/write pointers - Verify AXI AR/AW/R/W/B handshakes - Inspect scheduler FSM state - Check arbiter grant signals</w:t>
      </w:r>
      <w:bookmarkEnd w:id="1000"/>
    </w:p>
    <w:p>
      <w:pPr>
        <w:pStyle w:val="Heading3"/>
        <w:spacing w:before="200" w:after="80"/>
        <w:rPr/>
      </w:pPr>
      <w:bookmarkStart w:id="1001" w:name="__RefHeading___Toc24310_591603030"/>
      <w:bookmarkStart w:id="1002" w:name="issue-chained-descriptors-not-following"/>
      <w:bookmarkEnd w:id="1001"/>
      <w:r>
        <w:rPr>
          <w:rStyle w:val="SectionNumber"/>
          <w:b/>
          <w:color w:val="404040"/>
          <w:sz w:val="24"/>
        </w:rPr>
        <w:t>23.8.3</w:t>
      </w:r>
      <w:r>
        <w:rPr>
          <w:b/>
          <w:color w:val="404040"/>
          <w:sz w:val="24"/>
        </w:rPr>
        <w:tab/>
        <w:t>Issue: Chained Descriptors Not Following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!= 0? 2. ✓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flag not set prematurely? 3. ✓ Descriptor fetch completing successfully? 4. ✓ Scheduler transitioning to CHAIN_CHECK state? 5. ✓ MonBus showing CHAIN_FETCH event?</w:t>
      </w:r>
    </w:p>
    <w:p>
      <w:pPr>
        <w:pStyle w:val="Normal"/>
        <w:rPr/>
      </w:pPr>
      <w:bookmarkStart w:id="1003" w:name="debugging-workflow"/>
      <w:bookmarkStart w:id="1004" w:name="issue-chained-descriptors-not-follow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03"/>
      <w:bookmarkEnd w:id="10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05" w:name="__RefHeading___Toc24312_591603030"/>
      <w:bookmarkStart w:id="1006" w:name="testing-guidance"/>
      <w:bookmarkEnd w:id="1005"/>
      <w:r>
        <w:rPr>
          <w:rStyle w:val="SectionNumber"/>
          <w:b/>
          <w:color w:val="228B22"/>
          <w:sz w:val="28"/>
        </w:rPr>
        <w:t>23.9</w:t>
      </w:r>
      <w:r>
        <w:rPr>
          <w:b/>
          <w:color w:val="228B22"/>
          <w:sz w:val="28"/>
        </w:rPr>
        <w:tab/>
        <w:t>Testing Guidance</w:t>
      </w:r>
    </w:p>
    <w:p>
      <w:pPr>
        <w:pStyle w:val="Heading3"/>
        <w:spacing w:before="200" w:after="80"/>
        <w:rPr/>
      </w:pPr>
      <w:bookmarkStart w:id="1007" w:name="__RefHeading___Toc24314_591603030"/>
      <w:bookmarkStart w:id="1008" w:name="test-organization-1"/>
      <w:bookmarkEnd w:id="1007"/>
      <w:r>
        <w:rPr>
          <w:rStyle w:val="SectionNumber"/>
          <w:b/>
          <w:color w:val="404040"/>
          <w:sz w:val="24"/>
        </w:rPr>
        <w:t>23.9.1</w:t>
      </w:r>
      <w:r>
        <w:rPr>
          <w:b/>
          <w:color w:val="404040"/>
          <w:sz w:val="24"/>
        </w:rPr>
        <w:tab/>
        <w:t>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Individual block tests</w:t>
      </w:r>
      <w:r>
        <w:rPr/>
        <w:br/>
      </w:r>
      <w:r>
        <w:rPr>
          <w:rStyle w:val="VerbatimChar"/>
        </w:rPr>
        <w:t>│   ├── descriptor_engine/      # Adapt from RAPIDS tests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 (from RAPIDS)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1008"/>
    </w:p>
    <w:p>
      <w:pPr>
        <w:pStyle w:val="Heading3"/>
        <w:spacing w:before="200" w:after="80"/>
        <w:rPr/>
      </w:pPr>
      <w:bookmarkStart w:id="1009" w:name="__RefHeading___Toc24316_591603030"/>
      <w:bookmarkStart w:id="1010" w:name="test-levels-1"/>
      <w:bookmarkEnd w:id="1009"/>
      <w:r>
        <w:rPr>
          <w:rStyle w:val="SectionNumber"/>
          <w:b/>
          <w:color w:val="404040"/>
          <w:sz w:val="24"/>
        </w:rPr>
        <w:t>23.9.2</w:t>
      </w:r>
      <w:r>
        <w:rPr>
          <w:b/>
          <w:color w:val="404040"/>
          <w:sz w:val="24"/>
        </w:rPr>
        <w:tab/>
        <w:t>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1011" w:name="testing-guidance"/>
      <w:bookmarkStart w:id="1012" w:name="test-level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1"/>
      <w:bookmarkEnd w:id="10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13" w:name="__RefHeading___Toc24318_591603030"/>
      <w:bookmarkStart w:id="1014" w:name="key-documentation-links"/>
      <w:bookmarkEnd w:id="1013"/>
      <w:r>
        <w:rPr>
          <w:rStyle w:val="SectionNumber"/>
          <w:b/>
          <w:color w:val="228B22"/>
          <w:sz w:val="28"/>
        </w:rPr>
        <w:t>23.10</w:t>
      </w:r>
      <w:r>
        <w:rPr>
          <w:b/>
          <w:color w:val="228B22"/>
          <w:sz w:val="28"/>
        </w:rPr>
        <w:tab/>
        <w:t>Key Documentation Links</w:t>
      </w:r>
    </w:p>
    <w:p>
      <w:pPr>
        <w:pStyle w:val="Heading3"/>
        <w:spacing w:before="200" w:after="80"/>
        <w:rPr/>
      </w:pPr>
      <w:bookmarkStart w:id="1015" w:name="__RefHeading___Toc24320_591603030"/>
      <w:bookmarkStart w:id="1016" w:name="always-reference-these"/>
      <w:bookmarkEnd w:id="1015"/>
      <w:r>
        <w:rPr>
          <w:rStyle w:val="SectionNumber"/>
          <w:b/>
          <w:color w:val="404040"/>
          <w:sz w:val="24"/>
        </w:rPr>
        <w:t>23.10.1</w:t>
      </w:r>
      <w:r>
        <w:rPr>
          <w:b/>
          <w:color w:val="404040"/>
          <w:sz w:val="24"/>
        </w:rPr>
        <w:tab/>
        <w:t>Always Reference These</w:t>
      </w:r>
    </w:p>
    <w:p>
      <w:pPr>
        <w:pStyle w:val="FirstParagraph"/>
        <w:rPr/>
      </w:pPr>
      <w:r>
        <w:rPr>
          <w:b/>
          <w:bCs/>
          <w:sz w:val="20"/>
        </w:rPr>
        <w:t>This Subsystem: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- </w:t>
      </w:r>
      <w:r>
        <w:rPr>
          <w:b/>
          <w:bCs/>
          <w:sz w:val="20"/>
        </w:rPr>
        <w:t>Complete specification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projects/components/stream/README.md</w:t>
      </w:r>
      <w:r>
        <w:rPr>
          <w:sz w:val="20"/>
        </w:rPr>
        <w:t xml:space="preserve"> - Quick start guide (to be created) - </w:t>
      </w:r>
      <w:r>
        <w:rPr>
          <w:rStyle w:val="VerbatimChar"/>
          <w:sz w:val="20"/>
        </w:rPr>
        <w:t>projects/components/stream/known_issues/</w:t>
      </w:r>
      <w:r>
        <w:rPr>
          <w:sz w:val="20"/>
        </w:rPr>
        <w:t xml:space="preserve"> - Bug tracking</w:t>
      </w:r>
    </w:p>
    <w:p>
      <w:pPr>
        <w:pStyle w:val="BodyText"/>
        <w:rPr/>
      </w:pPr>
      <w:r>
        <w:rPr>
          <w:b/>
          <w:bCs/>
          <w:sz w:val="20"/>
        </w:rPr>
        <w:t>Related: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projects/components/rapids/PRD.md</w:t>
      </w:r>
      <w:r>
        <w:rPr>
          <w:sz w:val="20"/>
        </w:rPr>
        <w:t xml:space="preserve"> - Parent architecture (for comparison) - </w:t>
      </w:r>
      <w:r>
        <w:rPr>
          <w:rStyle w:val="VerbatimChar"/>
          <w:sz w:val="20"/>
        </w:rPr>
        <w:t>rtl/amba/PRD.md</w:t>
      </w:r>
      <w:r>
        <w:rPr>
          <w:sz w:val="20"/>
        </w:rPr>
        <w:t xml:space="preserve"> - MonBus integration - </w:t>
      </w:r>
      <w:r>
        <w:rPr>
          <w:rStyle w:val="VerbatimChar"/>
          <w:sz w:val="20"/>
        </w:rPr>
        <w:t>/PRD.md</w:t>
      </w:r>
      <w:r>
        <w:rPr>
          <w:sz w:val="20"/>
        </w:rPr>
        <w:t xml:space="preserve"> - Master requirements -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 guide</w:t>
      </w:r>
    </w:p>
    <w:p>
      <w:pPr>
        <w:pStyle w:val="Normal"/>
        <w:rPr/>
      </w:pPr>
      <w:bookmarkStart w:id="1017" w:name="key-documentation-links"/>
      <w:bookmarkStart w:id="1018" w:name="always-reference-the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7"/>
      <w:bookmarkEnd w:id="10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19" w:name="__RefHeading___Toc24322_591603030"/>
      <w:bookmarkStart w:id="1020" w:name="quick-commands"/>
      <w:bookmarkEnd w:id="1019"/>
      <w:r>
        <w:rPr>
          <w:rStyle w:val="SectionNumber"/>
          <w:b/>
          <w:color w:val="228B22"/>
          <w:sz w:val="28"/>
        </w:rPr>
        <w:t>23.11</w:t>
      </w:r>
      <w:r>
        <w:rPr>
          <w:b/>
          <w:color w:val="228B22"/>
          <w:sz w:val="28"/>
        </w:rPr>
        <w:tab/>
        <w:t>Quick Commands</w:t>
      </w:r>
    </w:p>
    <w:p>
      <w:pPr>
        <w:pStyle w:val="SourceCode"/>
        <w:rPr/>
      </w:pPr>
      <w:r>
        <w:rPr>
          <w:rStyle w:val="CommentTok"/>
        </w:rPr>
        <w:t># View complete specification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projects/components/stream/PRD.md</w:t>
      </w:r>
      <w:r>
        <w:rPr/>
        <w:br/>
        <w:br/>
      </w:r>
      <w:r>
        <w:rPr>
          <w:rStyle w:val="CommentTok"/>
        </w:rPr>
        <w:t># Check package definition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projects/components/stream/rtl/includes/stream_pkg.sv</w:t>
      </w:r>
      <w:r>
        <w:rPr/>
        <w:br/>
        <w:br/>
      </w:r>
      <w:r>
        <w:rPr>
          <w:rStyle w:val="CommentTok"/>
        </w:rPr>
        <w:t># Run tests (once created)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Lint (once RTL created)</w:t>
      </w:r>
      <w:r>
        <w:rPr/>
        <w:br/>
      </w:r>
      <w:r>
        <w:rPr>
          <w:rStyle w:val="ExtensionTok"/>
        </w:rPr>
        <w:t>verilator</w:t>
      </w:r>
      <w:r>
        <w:rPr>
          <w:rStyle w:val="NormalTok"/>
        </w:rPr>
        <w:t xml:space="preserve"> </w:t>
      </w:r>
      <w:r>
        <w:rPr>
          <w:rStyle w:val="AttributeTok"/>
        </w:rPr>
        <w:t>--lint-only</w:t>
      </w:r>
      <w:r>
        <w:rPr>
          <w:rStyle w:val="NormalTok"/>
        </w:rPr>
        <w:t xml:space="preserve"> projects/components/stream/rtl/stream_fub/scheduler.sv</w:t>
      </w:r>
      <w:r>
        <w:rPr/>
        <w:br/>
        <w:br/>
      </w:r>
      <w:r>
        <w:rPr>
          <w:rStyle w:val="CommentTok"/>
        </w:rPr>
        <w:t># Search for modules</w:t>
      </w:r>
      <w:r>
        <w:rPr/>
        <w:br/>
      </w:r>
      <w:r>
        <w:rPr>
          <w:rStyle w:val="FunctionTok"/>
        </w:rPr>
        <w:t>find</w:t>
      </w:r>
      <w:r>
        <w:rPr>
          <w:rStyle w:val="NormalTok"/>
        </w:rPr>
        <w:t xml:space="preserve"> projects/components/stream/rtl/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"*.sv"</w:t>
      </w:r>
      <w:r>
        <w:rPr>
          <w:rStyle w:val="NormalTok"/>
        </w:rPr>
        <w:t xml:space="preserve"> </w:t>
      </w:r>
      <w:r>
        <w:rPr>
          <w:rStyle w:val="AttributeTok"/>
        </w:rPr>
        <w:t>-exec</w:t>
      </w:r>
      <w:r>
        <w:rPr>
          <w:rStyle w:val="NormalTok"/>
        </w:rPr>
        <w:t xml:space="preserve"> grep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"^module"</w:t>
      </w:r>
      <w:r>
        <w:rPr>
          <w:rStyle w:val="NormalTok"/>
        </w:rPr>
        <w:t xml:space="preserve"> {} </w:t>
      </w:r>
      <w:r>
        <w:rPr>
          <w:rStyle w:val="DataTypeTok"/>
        </w:rPr>
        <w:t>\;</w:t>
      </w:r>
    </w:p>
    <w:p>
      <w:pPr>
        <w:pStyle w:val="Normal"/>
        <w:rPr/>
      </w:pPr>
      <w:bookmarkStart w:id="1021" w:name="quick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22" w:name="__RefHeading___Toc24324_591603030"/>
      <w:bookmarkStart w:id="1023" w:name="remember"/>
      <w:bookmarkEnd w:id="1022"/>
      <w:r>
        <w:rPr>
          <w:rStyle w:val="SectionNumber"/>
          <w:b/>
          <w:color w:val="228B22"/>
          <w:sz w:val="28"/>
        </w:rPr>
        <w:t>23.12</w:t>
      </w:r>
      <w:r>
        <w:rPr>
          <w:b/>
          <w:color w:val="228B22"/>
          <w:sz w:val="28"/>
        </w:rPr>
        <w:tab/>
        <w:t>Remember</w:t>
      </w:r>
    </w:p>
    <w:p>
      <w:pPr>
        <w:pStyle w:val="Compact"/>
        <w:numPr>
          <w:ilvl w:val="0"/>
          <w:numId w:val="373"/>
        </w:numPr>
        <w:rPr/>
      </w:pPr>
      <w:r>
        <w:rPr/>
        <w:t xml:space="preserve">📖 </w:t>
      </w:r>
      <w:r>
        <w:rPr>
          <w:b/>
          <w:bCs/>
        </w:rPr>
        <w:t>Tutorial focus</w:t>
      </w:r>
      <w:r>
        <w:rPr/>
        <w:t xml:space="preserve"> - Intentional simplifications for learning</w:t>
      </w:r>
    </w:p>
    <w:p>
      <w:pPr>
        <w:pStyle w:val="Compact"/>
        <w:numPr>
          <w:ilvl w:val="0"/>
          <w:numId w:val="374"/>
        </w:numPr>
        <w:rPr/>
      </w:pPr>
      <w:r>
        <w:rPr/>
        <w:t xml:space="preserve">🔄 </w:t>
      </w:r>
      <w:r>
        <w:rPr>
          <w:b/>
          <w:bCs/>
        </w:rPr>
        <w:t>Reuse from RAPIDS</w:t>
      </w:r>
      <w:r>
        <w:rPr/>
        <w:t xml:space="preserve"> - Descriptor engine, SRAM, patterns</w:t>
      </w:r>
    </w:p>
    <w:p>
      <w:pPr>
        <w:pStyle w:val="Compact"/>
        <w:numPr>
          <w:ilvl w:val="0"/>
          <w:numId w:val="375"/>
        </w:numPr>
        <w:rPr/>
      </w:pPr>
      <w:r>
        <w:rPr/>
        <w:t xml:space="preserve">📏 </w:t>
      </w:r>
      <w:r>
        <w:rPr>
          <w:b/>
          <w:bCs/>
        </w:rPr>
        <w:t>Length in beats</w:t>
      </w:r>
      <w:r>
        <w:rPr/>
        <w:t xml:space="preserve"> - Not bytes or chunks!</w:t>
      </w:r>
    </w:p>
    <w:p>
      <w:pPr>
        <w:pStyle w:val="Compact"/>
        <w:numPr>
          <w:ilvl w:val="0"/>
          <w:numId w:val="376"/>
        </w:numPr>
        <w:rPr/>
      </w:pPr>
      <w:r>
        <w:rPr/>
        <w:t xml:space="preserve">🔗 </w:t>
      </w:r>
      <w:r>
        <w:rPr>
          <w:b/>
          <w:bCs/>
        </w:rPr>
        <w:t>Aligned addresses</w:t>
      </w:r>
      <w:r>
        <w:rPr/>
        <w:t xml:space="preserve"> - No fixup logic</w:t>
      </w:r>
    </w:p>
    <w:p>
      <w:pPr>
        <w:pStyle w:val="Compact"/>
        <w:numPr>
          <w:ilvl w:val="0"/>
          <w:numId w:val="377"/>
        </w:numPr>
        <w:rPr/>
      </w:pPr>
      <w:r>
        <w:rPr/>
        <w:t xml:space="preserve">⛓️ </w:t>
      </w:r>
      <w:r>
        <w:rPr>
          <w:b/>
          <w:bCs/>
        </w:rPr>
        <w:t>Chained descriptors</w:t>
      </w:r>
      <w:r>
        <w:rPr/>
        <w:t xml:space="preserve"> - No circular buffers</w:t>
      </w:r>
    </w:p>
    <w:p>
      <w:pPr>
        <w:pStyle w:val="Compact"/>
        <w:numPr>
          <w:ilvl w:val="0"/>
          <w:numId w:val="378"/>
        </w:numPr>
        <w:rPr/>
      </w:pPr>
      <w:r>
        <w:rPr/>
        <w:t xml:space="preserve">🎯 </w:t>
      </w:r>
      <w:r>
        <w:rPr>
          <w:b/>
          <w:bCs/>
        </w:rPr>
        <w:t>8 channels</w:t>
      </w:r>
      <w:r>
        <w:rPr/>
        <w:t xml:space="preserve"> - Shared resources, arbitration required</w:t>
      </w:r>
    </w:p>
    <w:p>
      <w:pPr>
        <w:pStyle w:val="Compact"/>
        <w:numPr>
          <w:ilvl w:val="0"/>
          <w:numId w:val="379"/>
        </w:numPr>
        <w:rPr/>
      </w:pPr>
      <w:r>
        <w:rPr/>
        <w:t xml:space="preserve">🔍 </w:t>
      </w:r>
      <w:r>
        <w:rPr>
          <w:b/>
          <w:bCs/>
        </w:rPr>
        <w:t>MonBus standard</w:t>
      </w:r>
      <w:r>
        <w:rPr/>
        <w:t xml:space="preserve"> - Same format as AMBA/RAPIDS</w:t>
      </w:r>
    </w:p>
    <w:p>
      <w:pPr>
        <w:pStyle w:val="Compact"/>
        <w:numPr>
          <w:ilvl w:val="0"/>
          <w:numId w:val="380"/>
        </w:numPr>
        <w:rPr/>
      </w:pPr>
      <w:r>
        <w:rPr/>
        <w:t xml:space="preserve">🏗️ </w:t>
      </w:r>
      <w:r>
        <w:rPr>
          <w:b/>
          <w:bCs/>
        </w:rPr>
        <w:t>Testbench reuse</w:t>
      </w:r>
      <w:r>
        <w:rPr/>
        <w:t xml:space="preserve"> - Always create TB classes in </w:t>
      </w:r>
      <w:r>
        <w:rPr>
          <w:rStyle w:val="VerbatimChar"/>
        </w:rPr>
        <w:t>bin/CocoTBFramework/tbclasses/stream/</w:t>
      </w:r>
    </w:p>
    <w:p>
      <w:pPr>
        <w:pStyle w:val="Normal"/>
        <w:rPr/>
      </w:pPr>
      <w:bookmarkStart w:id="1024" w:name="rememb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25" w:name="__RefHeading___Toc24326_591603030"/>
      <w:bookmarkStart w:id="1026" w:name="pdf-generation-location-1"/>
      <w:bookmarkEnd w:id="1025"/>
      <w:r>
        <w:rPr>
          <w:rStyle w:val="SectionNumber"/>
          <w:b/>
          <w:color w:val="228B22"/>
          <w:sz w:val="28"/>
        </w:rPr>
        <w:t>23.13</w:t>
      </w:r>
      <w:r>
        <w:rPr>
          <w:b/>
          <w:color w:val="228B22"/>
          <w:sz w:val="28"/>
        </w:rPr>
        <w:tab/>
        <w:t>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926"/>
      <w:bookmarkEnd w:id="1026"/>
    </w:p>
    <w:sectPr>
      <w:footerReference w:type="even" r:id="rId54"/>
      <w:footerReference w:type="default" r:id="rId55"/>
      <w:footerReference w:type="first" r:id="rId5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133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133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2"/>
    <w:lvlOverride w:ilvl="0">
      <w:startOverride w:val="1"/>
    </w:lvlOverride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2"/>
    <w:lvlOverride w:ilvl="0">
      <w:startOverride w:val="1"/>
    </w:lvlOverride>
  </w:num>
  <w:num w:numId="123">
    <w:abstractNumId w:val="2"/>
  </w:num>
  <w:num w:numId="124">
    <w:abstractNumId w:val="2"/>
  </w:num>
  <w:num w:numId="125">
    <w:abstractNumId w:val="2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2"/>
    <w:lvlOverride w:ilvl="0">
      <w:startOverride w:val="1"/>
    </w:lvlOverride>
  </w:num>
  <w:num w:numId="199">
    <w:abstractNumId w:val="2"/>
  </w:num>
  <w:num w:numId="200">
    <w:abstractNumId w:val="2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2"/>
    <w:lvlOverride w:ilvl="0">
      <w:startOverride w:val="1"/>
    </w:lvlOverride>
  </w:num>
  <w:num w:numId="216">
    <w:abstractNumId w:val="2"/>
  </w:num>
  <w:num w:numId="217">
    <w:abstractNumId w:val="2"/>
  </w:num>
  <w:num w:numId="218">
    <w:abstractNumId w:val="2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2"/>
    <w:lvlOverride w:ilvl="0">
      <w:startOverride w:val="1"/>
    </w:lvlOverride>
  </w:num>
  <w:num w:numId="229">
    <w:abstractNumId w:val="2"/>
  </w:num>
  <w:num w:numId="230">
    <w:abstractNumId w:val="2"/>
  </w:num>
  <w:num w:numId="231">
    <w:abstractNumId w:val="2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2"/>
    <w:lvlOverride w:ilvl="0">
      <w:startOverride w:val="1"/>
    </w:lvlOverride>
  </w:num>
  <w:num w:numId="243">
    <w:abstractNumId w:val="2"/>
  </w:num>
  <w:num w:numId="244">
    <w:abstractNumId w:val="2"/>
  </w:num>
  <w:num w:numId="245">
    <w:abstractNumId w:val="2"/>
  </w:num>
  <w:num w:numId="246">
    <w:abstractNumId w:val="2"/>
  </w:num>
  <w:num w:numId="247">
    <w:abstractNumId w:val="2"/>
  </w:num>
  <w:num w:numId="248">
    <w:abstractNumId w:val="2"/>
    <w:lvlOverride w:ilvl="0">
      <w:startOverride w:val="1"/>
    </w:lvlOverride>
  </w:num>
  <w:num w:numId="249">
    <w:abstractNumId w:val="2"/>
  </w:num>
  <w:num w:numId="250">
    <w:abstractNumId w:val="2"/>
  </w:num>
  <w:num w:numId="251">
    <w:abstractNumId w:val="2"/>
  </w:num>
  <w:num w:numId="252">
    <w:abstractNumId w:val="2"/>
    <w:lvlOverride w:ilvl="0">
      <w:startOverride w:val="1"/>
    </w:lvlOverride>
  </w:num>
  <w:num w:numId="253">
    <w:abstractNumId w:val="2"/>
  </w:num>
  <w:num w:numId="254">
    <w:abstractNumId w:val="2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"/>
  </w:num>
  <w:num w:numId="290">
    <w:abstractNumId w:val="1"/>
  </w:num>
  <w:num w:numId="291">
    <w:abstractNumId w:val="1"/>
  </w:num>
  <w:num w:numId="292">
    <w:abstractNumId w:val="1"/>
  </w:num>
  <w:num w:numId="293">
    <w:abstractNumId w:val="1"/>
  </w:num>
  <w:num w:numId="294">
    <w:abstractNumId w:val="1"/>
  </w:num>
  <w:num w:numId="295">
    <w:abstractNumId w:val="1"/>
  </w:num>
  <w:num w:numId="296">
    <w:abstractNumId w:val="1"/>
  </w:num>
  <w:num w:numId="297">
    <w:abstractNumId w:val="1"/>
  </w:num>
  <w:num w:numId="298">
    <w:abstractNumId w:val="1"/>
  </w:num>
  <w:num w:numId="299">
    <w:abstractNumId w:val="1"/>
  </w:num>
  <w:num w:numId="300">
    <w:abstractNumId w:val="1"/>
  </w:num>
  <w:num w:numId="301">
    <w:abstractNumId w:val="1"/>
  </w:num>
  <w:num w:numId="302">
    <w:abstractNumId w:val="1"/>
  </w:num>
  <w:num w:numId="303">
    <w:abstractNumId w:val="1"/>
  </w:num>
  <w:num w:numId="304">
    <w:abstractNumId w:val="1"/>
  </w:num>
  <w:num w:numId="305">
    <w:abstractNumId w:val="1"/>
  </w:num>
  <w:num w:numId="306">
    <w:abstractNumId w:val="1"/>
  </w:num>
  <w:num w:numId="307">
    <w:abstractNumId w:val="1"/>
  </w:num>
  <w:num w:numId="308">
    <w:abstractNumId w:val="1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71"/>
    <w:lvlOverride w:ilvl="0">
      <w:startOverride w:val="2"/>
    </w:lvlOverride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1"/>
  </w:num>
  <w:num w:numId="345">
    <w:abstractNumId w:val="1"/>
  </w:num>
  <w:num w:numId="346">
    <w:abstractNumId w:val="1"/>
  </w:num>
  <w:num w:numId="347">
    <w:abstractNumId w:val="1"/>
  </w:num>
  <w:num w:numId="348">
    <w:abstractNumId w:val="1"/>
  </w:num>
  <w:num w:numId="349">
    <w:abstractNumId w:val="1"/>
  </w:num>
  <w:num w:numId="350">
    <w:abstractNumId w:val="1"/>
  </w:num>
  <w:num w:numId="351">
    <w:abstractNumId w:val="1"/>
  </w:num>
  <w:num w:numId="352">
    <w:abstractNumId w:val="1"/>
  </w:num>
  <w:num w:numId="353">
    <w:abstractNumId w:val="1"/>
  </w:num>
  <w:num w:numId="354">
    <w:abstractNumId w:val="1"/>
  </w:num>
  <w:num w:numId="355">
    <w:abstractNumId w:val="1"/>
  </w:num>
  <w:num w:numId="356">
    <w:abstractNumId w:val="1"/>
  </w:num>
  <w:num w:numId="357">
    <w:abstractNumId w:val="1"/>
  </w:num>
  <w:num w:numId="358">
    <w:abstractNumId w:val="1"/>
  </w:num>
  <w:num w:numId="359">
    <w:abstractNumId w:val="1"/>
  </w:num>
  <w:num w:numId="360">
    <w:abstractNumId w:val="1"/>
  </w:num>
  <w:num w:numId="361">
    <w:abstractNumId w:val="1"/>
  </w:num>
  <w:num w:numId="362">
    <w:abstractNumId w:val="1"/>
  </w:num>
  <w:num w:numId="363">
    <w:abstractNumId w:val="1"/>
  </w:num>
  <w:num w:numId="364">
    <w:abstractNumId w:val="1"/>
  </w:num>
  <w:num w:numId="365">
    <w:abstractNumId w:val="1"/>
  </w:num>
  <w:num w:numId="366">
    <w:abstractNumId w:val="1"/>
  </w:num>
  <w:num w:numId="367">
    <w:abstractNumId w:val="1"/>
  </w:num>
  <w:num w:numId="368">
    <w:abstractNumId w:val="1"/>
  </w:num>
  <w:num w:numId="369">
    <w:abstractNumId w:val="1"/>
  </w:num>
  <w:num w:numId="370">
    <w:abstractNumId w:val="1"/>
  </w:num>
  <w:num w:numId="371">
    <w:abstractNumId w:val="1"/>
  </w:num>
  <w:num w:numId="372">
    <w:abstractNumId w:val="1"/>
  </w:num>
  <w:num w:numId="373">
    <w:abstractNumId w:val="2"/>
    <w:lvlOverride w:ilvl="0">
      <w:startOverride w:val="1"/>
    </w:lvlOverride>
  </w:num>
  <w:num w:numId="374">
    <w:abstractNumId w:val="2"/>
  </w:num>
  <w:num w:numId="375">
    <w:abstractNumId w:val="2"/>
  </w:num>
  <w:num w:numId="376">
    <w:abstractNumId w:val="2"/>
  </w:num>
  <w:num w:numId="377">
    <w:abstractNumId w:val="2"/>
  </w:num>
  <w:num w:numId="378">
    <w:abstractNumId w:val="2"/>
  </w:num>
  <w:num w:numId="379">
    <w:abstractNumId w:val="2"/>
  </w:num>
  <w:num w:numId="380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system_context.mmd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mermaid/02_block_diagram.mmd" TargetMode="External"/><Relationship Id="rId7" Type="http://schemas.openxmlformats.org/officeDocument/2006/relationships/image" Target="media/image4.png"/><Relationship Id="rId8" Type="http://schemas.openxmlformats.org/officeDocument/2006/relationships/hyperlink" Target="../assets/mermaid/03_data_flow.mmd" TargetMode="External"/><Relationship Id="rId9" Type="http://schemas.openxmlformats.org/officeDocument/2006/relationships/image" Target="media/image5.png"/><Relationship Id="rId10" Type="http://schemas.openxmlformats.org/officeDocument/2006/relationships/hyperlink" Target="../assets/mermaid/04_channel_architecture.mmd" TargetMode="External"/><Relationship Id="rId11" Type="http://schemas.openxmlformats.org/officeDocument/2006/relationships/image" Target="media/image6.png"/><Relationship Id="rId12" Type="http://schemas.openxmlformats.org/officeDocument/2006/relationships/hyperlink" Target="../assets/mermaid/05_channel_fsm.mmd" TargetMode="External"/><Relationship Id="rId13" Type="http://schemas.openxmlformats.org/officeDocument/2006/relationships/image" Target="media/image7.png"/><Relationship Id="rId14" Type="http://schemas.openxmlformats.org/officeDocument/2006/relationships/hyperlink" Target="../assets/wavedrom/apb_write_access.json" TargetMode="External"/><Relationship Id="rId15" Type="http://schemas.openxmlformats.org/officeDocument/2006/relationships/image" Target="media/image8.png"/><Relationship Id="rId16" Type="http://schemas.openxmlformats.org/officeDocument/2006/relationships/hyperlink" Target="../assets/wavedrom/apb_read_access.json" TargetMode="External"/><Relationship Id="rId17" Type="http://schemas.openxmlformats.org/officeDocument/2006/relationships/image" Target="media/image9.png"/><Relationship Id="rId18" Type="http://schemas.openxmlformats.org/officeDocument/2006/relationships/hyperlink" Target="../assets/mermaid/06_clock_distribution.mmd" TargetMode="External"/><Relationship Id="rId19" Type="http://schemas.openxmlformats.org/officeDocument/2006/relationships/image" Target="media/image10.png"/><Relationship Id="rId20" Type="http://schemas.openxmlformats.org/officeDocument/2006/relationships/hyperlink" Target="../assets/mermaid/07_testbench_stack.mmd" TargetMode="External"/><Relationship Id="rId21" Type="http://schemas.openxmlformats.org/officeDocument/2006/relationships/hyperlink" Target="ch00_front_matter/00_document_info.md" TargetMode="External"/><Relationship Id="rId22" Type="http://schemas.openxmlformats.org/officeDocument/2006/relationships/hyperlink" Target="ch01_overview/01_architecture.md" TargetMode="External"/><Relationship Id="rId23" Type="http://schemas.openxmlformats.org/officeDocument/2006/relationships/hyperlink" Target="ch01_overview/02_port_list.md" TargetMode="External"/><Relationship Id="rId24" Type="http://schemas.openxmlformats.org/officeDocument/2006/relationships/hyperlink" Target="ch01_overview/03_clocks_and_reset.md" TargetMode="External"/><Relationship Id="rId25" Type="http://schemas.openxmlformats.org/officeDocument/2006/relationships/hyperlink" Target="ch02_blocks/01_stream_core.md" TargetMode="External"/><Relationship Id="rId26" Type="http://schemas.openxmlformats.org/officeDocument/2006/relationships/hyperlink" Target="ch02_blocks/02_scheduler_group_array.md" TargetMode="External"/><Relationship Id="rId27" Type="http://schemas.openxmlformats.org/officeDocument/2006/relationships/hyperlink" Target="ch02_blocks/03_scheduler_group.md" TargetMode="External"/><Relationship Id="rId28" Type="http://schemas.openxmlformats.org/officeDocument/2006/relationships/hyperlink" Target="ch02_blocks/04_scheduler.md" TargetMode="External"/><Relationship Id="rId29" Type="http://schemas.openxmlformats.org/officeDocument/2006/relationships/hyperlink" Target="ch02_blocks/05_descriptor_engine.md" TargetMode="External"/><Relationship Id="rId30" Type="http://schemas.openxmlformats.org/officeDocument/2006/relationships/hyperlink" Target="ch02_blocks/06_axi_read_engine.md" TargetMode="External"/><Relationship Id="rId31" Type="http://schemas.openxmlformats.org/officeDocument/2006/relationships/hyperlink" Target="ch02_blocks/07_stream_alloc_ctrl.md" TargetMode="External"/><Relationship Id="rId32" Type="http://schemas.openxmlformats.org/officeDocument/2006/relationships/hyperlink" Target="ch02_blocks/08_sram_controller.md" TargetMode="External"/><Relationship Id="rId33" Type="http://schemas.openxmlformats.org/officeDocument/2006/relationships/hyperlink" Target="ch02_blocks/09_sram_controller_unit.md" TargetMode="External"/><Relationship Id="rId34" Type="http://schemas.openxmlformats.org/officeDocument/2006/relationships/hyperlink" Target="ch02_blocks/10_stream_latency_bridge.md" TargetMode="External"/><Relationship Id="rId35" Type="http://schemas.openxmlformats.org/officeDocument/2006/relationships/hyperlink" Target="ch02_blocks/11_stream_drain_ctrl.md" TargetMode="External"/><Relationship Id="rId36" Type="http://schemas.openxmlformats.org/officeDocument/2006/relationships/hyperlink" Target="ch02_blocks/12_axi_write_engine.md" TargetMode="External"/><Relationship Id="rId37" Type="http://schemas.openxmlformats.org/officeDocument/2006/relationships/hyperlink" Target="ch02_blocks/13_apbtodescr.md" TargetMode="External"/><Relationship Id="rId38" Type="http://schemas.openxmlformats.org/officeDocument/2006/relationships/hyperlink" Target="ch02_blocks/14_apb_config.md" TargetMode="External"/><Relationship Id="rId39" Type="http://schemas.openxmlformats.org/officeDocument/2006/relationships/hyperlink" Target="ch02_blocks/15_perf_profiler.md" TargetMode="External"/><Relationship Id="rId40" Type="http://schemas.openxmlformats.org/officeDocument/2006/relationships/hyperlink" Target="ch02_blocks/16_monbus_axil_group.md" TargetMode="External"/><Relationship Id="rId41" Type="http://schemas.openxmlformats.org/officeDocument/2006/relationships/hyperlink" Target="ch03_interfaces/README.md" TargetMode="External"/><Relationship Id="rId42" Type="http://schemas.openxmlformats.org/officeDocument/2006/relationships/hyperlink" Target="ch03_interfaces/01_axi4_interface_spec.md" TargetMode="External"/><Relationship Id="rId43" Type="http://schemas.openxmlformats.org/officeDocument/2006/relationships/hyperlink" Target="ch03_interfaces/02_axil4_interface_spec.md" TargetMode="External"/><Relationship Id="rId44" Type="http://schemas.openxmlformats.org/officeDocument/2006/relationships/hyperlink" Target="ch03_interfaces/03_apb_interface_spec.md" TargetMode="External"/><Relationship Id="rId45" Type="http://schemas.openxmlformats.org/officeDocument/2006/relationships/hyperlink" Target="ch03_interfaces/05_monbus_interface_spec.md" TargetMode="External"/><Relationship Id="rId46" Type="http://schemas.openxmlformats.org/officeDocument/2006/relationships/hyperlink" Target="ch04_registers/register_map.md" TargetMode="External"/><Relationship Id="rId47" Type="http://schemas.openxmlformats.org/officeDocument/2006/relationships/hyperlink" Target="ch05_programming/README.md" TargetMode="External"/><Relationship Id="rId48" Type="http://schemas.openxmlformats.org/officeDocument/2006/relationships/hyperlink" Target="ch06_configuration/config_reference.md" TargetMode="External"/><Relationship Id="rId49" Type="http://schemas.openxmlformats.org/officeDocument/2006/relationships/hyperlink" Target="ch01_overview/03_clocks_and_reset.md" TargetMode="External"/><Relationship Id="rId50" Type="http://schemas.openxmlformats.org/officeDocument/2006/relationships/hyperlink" Target="../../PRD.md" TargetMode="External"/><Relationship Id="rId51" Type="http://schemas.openxmlformats.org/officeDocument/2006/relationships/hyperlink" Target="../ARCHITECTURAL_NOTES.md" TargetMode="External"/><Relationship Id="rId52" Type="http://schemas.openxmlformats.org/officeDocument/2006/relationships/hyperlink" Target="../../CLAUDE.md" TargetMode="External"/><Relationship Id="rId53" Type="http://schemas.openxmlformats.org/officeDocument/2006/relationships/hyperlink" Target="../../regs/README.md" TargetMode="External"/><Relationship Id="rId54" Type="http://schemas.openxmlformats.org/officeDocument/2006/relationships/footer" Target="footer1.xml"/><Relationship Id="rId55" Type="http://schemas.openxmlformats.org/officeDocument/2006/relationships/footer" Target="footer2.xml"/><Relationship Id="rId56" Type="http://schemas.openxmlformats.org/officeDocument/2006/relationships/footer" Target="footer3.xml"/><Relationship Id="rId57" Type="http://schemas.openxmlformats.org/officeDocument/2006/relationships/numbering" Target="numbering.xml"/><Relationship Id="rId58" Type="http://schemas.openxmlformats.org/officeDocument/2006/relationships/fontTable" Target="fontTable.xml"/><Relationship Id="rId59" Type="http://schemas.openxmlformats.org/officeDocument/2006/relationships/settings" Target="settings.xm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116</Pages>
  <Words>15404</Words>
  <Characters>94973</Characters>
  <CharactersWithSpaces>108690</CharactersWithSpaces>
  <Paragraphs>3573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2026-01-05T05:04:11Z</dcterms:created>
  <dc:creator/>
  <dc:description/>
  <dc:language>en-US</dc:language>
  <cp:lastModifiedBy/>
  <dcterms:modified xsi:type="dcterms:W3CDTF">2026-01-04T21:04:17Z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