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elta-index"/>
    <w:p>
      <w:pPr>
        <w:pStyle w:val="Heading1"/>
      </w:pPr>
      <w:r>
        <w:t xml:space="preserve">Delta Index</w:t>
      </w:r>
    </w:p>
    <w:p>
      <w:pPr>
        <w:pStyle w:val="FirstParagraph"/>
      </w:pPr>
      <w:r>
        <w:rPr>
          <w:bCs/>
          <w:b/>
        </w:rPr>
        <w:t xml:space="preserve">Generated:</w:t>
      </w:r>
      <w:r>
        <w:t xml:space="preserve"> </w:t>
      </w:r>
      <w:r>
        <w:t xml:space="preserve">2026-10-13</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0"/>
    <w:bookmarkStart w:id="51" w:name="delta-network-specification-index"/>
    <w:p>
      <w:pPr>
        <w:pStyle w:val="Heading1"/>
      </w:pPr>
      <w:r>
        <w:t xml:space="preserve">DELTA Network Specification Index</w:t>
      </w:r>
    </w:p>
    <w:p>
      <w:pPr>
        <w:pStyle w:val="FirstParagraph"/>
      </w:pPr>
      <w:r>
        <w:rPr>
          <w:bCs/>
          <w:b/>
        </w:rPr>
        <w:t xml:space="preserve">Distributed Execution Layer for Tensor Acceleration</w:t>
      </w:r>
      <w:r>
        <w:t xml:space="preserve"> </w:t>
      </w:r>
      <w:r>
        <w:t xml:space="preserve">Version 0.3 - Early Proof of Concept (Draft)</w:t>
      </w:r>
    </w:p>
    <w:p>
      <w:r>
        <w:pict>
          <v:rect style="width:0;height:1.5pt" o:hralign="center" o:hrstd="t" o:hr="t"/>
        </w:pict>
      </w:r>
    </w:p>
    <w:bookmarkStart w:id="21" w:name="document-organization"/>
    <w:p>
      <w:pPr>
        <w:pStyle w:val="Heading2"/>
      </w:pPr>
      <w:r>
        <w:t xml:space="preserve">Document Organization</w:t>
      </w:r>
    </w:p>
    <w:p>
      <w:pPr>
        <w:pStyle w:val="FirstParagraph"/>
      </w:pPr>
      <w:r>
        <w:t xml:space="preserve">This specification describes DELTA, a configurable mesh Network-on-Chip (NoC) that routes four distinct packet types between the RAPIDS DMA engine, HIVE control system, and compute tiles.</w:t>
      </w:r>
    </w:p>
    <w:p>
      <w:r>
        <w:pict>
          <v:rect style="width:0;height:1.5pt" o:hralign="center" o:hrstd="t" o:hr="t"/>
        </w:pict>
      </w:r>
    </w:p>
    <w:bookmarkEnd w:id="21"/>
    <w:bookmarkStart w:id="26" w:name="chapter-1-overview"/>
    <w:p>
      <w:pPr>
        <w:pStyle w:val="Heading2"/>
      </w:pPr>
      <w:r>
        <w:t xml:space="preserve">Chapter 1: Overview</w:t>
      </w:r>
    </w:p>
    <w:p>
      <w:pPr>
        <w:pStyle w:val="FirstParagraph"/>
      </w:pPr>
      <w:hyperlink r:id="rId22">
        <w:r>
          <w:rPr>
            <w:rStyle w:val="Hyperlink"/>
          </w:rPr>
          <w:t xml:space="preserve">01. Executive Summary</w:t>
        </w:r>
      </w:hyperlink>
      <w:r>
        <w:t xml:space="preserve"> </w:t>
      </w:r>
      <w:hyperlink r:id="rId23">
        <w:r>
          <w:rPr>
            <w:rStyle w:val="Hyperlink"/>
          </w:rPr>
          <w:t xml:space="preserve">02. System Integration</w:t>
        </w:r>
      </w:hyperlink>
      <w:r>
        <w:t xml:space="preserve"> </w:t>
      </w:r>
      <w:hyperlink r:id="rId24">
        <w:r>
          <w:rPr>
            <w:rStyle w:val="Hyperlink"/>
          </w:rPr>
          <w:t xml:space="preserve">03. Packet Type Routing</w:t>
        </w:r>
      </w:hyperlink>
      <w:r>
        <w:t xml:space="preserve"> </w:t>
      </w:r>
      <w:hyperlink r:id="rId25">
        <w:r>
          <w:rPr>
            <w:rStyle w:val="Hyperlink"/>
          </w:rPr>
          <w:t xml:space="preserve">04. Acronyms and References</w:t>
        </w:r>
      </w:hyperlink>
    </w:p>
    <w:bookmarkEnd w:id="26"/>
    <w:bookmarkStart w:id="33" w:name="chapter-2-blocks"/>
    <w:p>
      <w:pPr>
        <w:pStyle w:val="Heading2"/>
      </w:pPr>
      <w:r>
        <w:t xml:space="preserve">Chapter 2: Blocks</w:t>
      </w:r>
    </w:p>
    <w:p>
      <w:pPr>
        <w:pStyle w:val="FirstParagraph"/>
      </w:pPr>
      <w:hyperlink r:id="rId27">
        <w:r>
          <w:rPr>
            <w:rStyle w:val="Hyperlink"/>
          </w:rPr>
          <w:t xml:space="preserve">00. Block Overview</w:t>
        </w:r>
      </w:hyperlink>
      <w:r>
        <w:t xml:space="preserve"> </w:t>
      </w:r>
      <w:hyperlink r:id="rId28">
        <w:r>
          <w:rPr>
            <w:rStyle w:val="Hyperlink"/>
          </w:rPr>
          <w:t xml:space="preserve">01. Router Architecture</w:t>
        </w:r>
      </w:hyperlink>
      <w:r>
        <w:t xml:space="preserve"> </w:t>
      </w:r>
      <w:hyperlink r:id="rId29">
        <w:r>
          <w:rPr>
            <w:rStyle w:val="Hyperlink"/>
          </w:rPr>
          <w:t xml:space="preserve">02. Network Interface</w:t>
        </w:r>
      </w:hyperlink>
      <w:r>
        <w:t xml:space="preserve"> </w:t>
      </w:r>
      <w:hyperlink r:id="rId30">
        <w:r>
          <w:rPr>
            <w:rStyle w:val="Hyperlink"/>
          </w:rPr>
          <w:t xml:space="preserve">03. Packet Classifier</w:t>
        </w:r>
      </w:hyperlink>
      <w:r>
        <w:t xml:space="preserve"> </w:t>
      </w:r>
      <w:hyperlink r:id="rId31">
        <w:r>
          <w:rPr>
            <w:rStyle w:val="Hyperlink"/>
          </w:rPr>
          <w:t xml:space="preserve">04. Virtual Channel Allocator</w:t>
        </w:r>
      </w:hyperlink>
      <w:r>
        <w:t xml:space="preserve"> </w:t>
      </w:r>
      <w:hyperlink r:id="rId32">
        <w:r>
          <w:rPr>
            <w:rStyle w:val="Hyperlink"/>
          </w:rPr>
          <w:t xml:space="preserve">05. Crossbar Switch</w:t>
        </w:r>
      </w:hyperlink>
    </w:p>
    <w:bookmarkEnd w:id="33"/>
    <w:bookmarkStart w:id="37" w:name="chapter-3-interfaces"/>
    <w:p>
      <w:pPr>
        <w:pStyle w:val="Heading2"/>
      </w:pPr>
      <w:r>
        <w:t xml:space="preserve">Chapter 3: Interfaces</w:t>
      </w:r>
    </w:p>
    <w:p>
      <w:pPr>
        <w:pStyle w:val="FirstParagraph"/>
      </w:pPr>
      <w:hyperlink r:id="rId34">
        <w:r>
          <w:rPr>
            <w:rStyle w:val="Hyperlink"/>
          </w:rPr>
          <w:t xml:space="preserve">01. AXIS Interface Specification</w:t>
        </w:r>
      </w:hyperlink>
      <w:r>
        <w:t xml:space="preserve"> </w:t>
      </w:r>
      <w:hyperlink r:id="rId35">
        <w:r>
          <w:rPr>
            <w:rStyle w:val="Hyperlink"/>
          </w:rPr>
          <w:t xml:space="preserve">02. Packet Format and Framing</w:t>
        </w:r>
      </w:hyperlink>
      <w:r>
        <w:t xml:space="preserve"> </w:t>
      </w:r>
      <w:hyperlink r:id="rId36">
        <w:r>
          <w:rPr>
            <w:rStyle w:val="Hyperlink"/>
          </w:rPr>
          <w:t xml:space="preserve">03. External Entity Integration</w:t>
        </w:r>
      </w:hyperlink>
    </w:p>
    <w:bookmarkEnd w:id="37"/>
    <w:bookmarkStart w:id="42" w:name="chapter-4-programming-models"/>
    <w:p>
      <w:pPr>
        <w:pStyle w:val="Heading2"/>
      </w:pPr>
      <w:r>
        <w:t xml:space="preserve">Chapter 4: Programming Models</w:t>
      </w:r>
    </w:p>
    <w:p>
      <w:pPr>
        <w:pStyle w:val="FirstParagraph"/>
      </w:pPr>
      <w:hyperlink r:id="rId38">
        <w:r>
          <w:rPr>
            <w:rStyle w:val="Hyperlink"/>
          </w:rPr>
          <w:t xml:space="preserve">01. Virtual Configuration Contexts</w:t>
        </w:r>
      </w:hyperlink>
      <w:r>
        <w:t xml:space="preserve"> </w:t>
      </w:r>
      <w:hyperlink r:id="rId39">
        <w:r>
          <w:rPr>
            <w:rStyle w:val="Hyperlink"/>
          </w:rPr>
          <w:t xml:space="preserve">02. Context Switching</w:t>
        </w:r>
      </w:hyperlink>
      <w:r>
        <w:t xml:space="preserve"> </w:t>
      </w:r>
      <w:hyperlink r:id="rId40">
        <w:r>
          <w:rPr>
            <w:rStyle w:val="Hyperlink"/>
          </w:rPr>
          <w:t xml:space="preserve">03. Configuration Commands</w:t>
        </w:r>
      </w:hyperlink>
      <w:r>
        <w:t xml:space="preserve"> </w:t>
      </w:r>
      <w:hyperlink r:id="rId41">
        <w:r>
          <w:rPr>
            <w:rStyle w:val="Hyperlink"/>
          </w:rPr>
          <w:t xml:space="preserve">04. Complete System Flow</w:t>
        </w:r>
      </w:hyperlink>
    </w:p>
    <w:bookmarkEnd w:id="42"/>
    <w:bookmarkStart w:id="46" w:name="chapter-5-registers"/>
    <w:p>
      <w:pPr>
        <w:pStyle w:val="Heading2"/>
      </w:pPr>
      <w:r>
        <w:t xml:space="preserve">Chapter 5: Registers</w:t>
      </w:r>
    </w:p>
    <w:p>
      <w:pPr>
        <w:pStyle w:val="FirstParagraph"/>
      </w:pPr>
      <w:hyperlink r:id="rId43">
        <w:r>
          <w:rPr>
            <w:rStyle w:val="Hyperlink"/>
          </w:rPr>
          <w:t xml:space="preserve">01. Configuration Register Bank</w:t>
        </w:r>
      </w:hyperlink>
      <w:r>
        <w:t xml:space="preserve"> </w:t>
      </w:r>
      <w:hyperlink r:id="rId44">
        <w:r>
          <w:rPr>
            <w:rStyle w:val="Hyperlink"/>
          </w:rPr>
          <w:t xml:space="preserve">02. Router Status Registers</w:t>
        </w:r>
      </w:hyperlink>
      <w:r>
        <w:t xml:space="preserve"> </w:t>
      </w:r>
      <w:hyperlink r:id="rId45">
        <w:r>
          <w:rPr>
            <w:rStyle w:val="Hyperlink"/>
          </w:rPr>
          <w:t xml:space="preserve">03. Performance Counters</w:t>
        </w:r>
      </w:hyperlink>
    </w:p>
    <w:bookmarkEnd w:id="46"/>
    <w:bookmarkStart w:id="50" w:name="appendices"/>
    <w:p>
      <w:pPr>
        <w:pStyle w:val="Heading2"/>
      </w:pPr>
      <w:r>
        <w:t xml:space="preserve">Appendices</w:t>
      </w:r>
    </w:p>
    <w:p>
      <w:pPr>
        <w:pStyle w:val="FirstParagraph"/>
      </w:pPr>
      <w:hyperlink r:id="rId47">
        <w:r>
          <w:rPr>
            <w:rStyle w:val="Hyperlink"/>
          </w:rPr>
          <w:t xml:space="preserve">Appendix A: Tile Coordinate Mapping</w:t>
        </w:r>
      </w:hyperlink>
      <w:r>
        <w:t xml:space="preserve"> </w:t>
      </w:r>
      <w:hyperlink r:id="rId48">
        <w:r>
          <w:rPr>
            <w:rStyle w:val="Hyperlink"/>
          </w:rPr>
          <w:t xml:space="preserve">Appendix B: Configuration Commands</w:t>
        </w:r>
      </w:hyperlink>
      <w:r>
        <w:t xml:space="preserve"> </w:t>
      </w:r>
      <w:hyperlink r:id="rId49">
        <w:r>
          <w:rPr>
            <w:rStyle w:val="Hyperlink"/>
          </w:rPr>
          <w:t xml:space="preserve">Appendix C: Performance Characteristics</w:t>
        </w:r>
      </w:hyperlink>
    </w:p>
    <w:p>
      <w:r>
        <w:pict>
          <v:rect style="width:0;height:1.5pt" o:hralign="center" o:hrstd="t" o:hr="t"/>
        </w:pict>
      </w:r>
    </w:p>
    <w:p>
      <w:pPr>
        <w:pStyle w:val="FirstParagraph"/>
      </w:pPr>
      <w:r>
        <w:rPr>
          <w:bCs/>
          <w:b/>
        </w:rPr>
        <w:t xml:space="preserve">Document Version:</w:t>
      </w:r>
      <w:r>
        <w:t xml:space="preserve"> </w:t>
      </w:r>
      <w:r>
        <w:t xml:space="preserve">0.3 (Early Draft - Proof of Concept)</w:t>
      </w:r>
      <w:r>
        <w:t xml:space="preserve"> </w:t>
      </w:r>
      <w:r>
        <w:rPr>
          <w:bCs/>
          <w:b/>
        </w:rPr>
        <w:t xml:space="preserve">Last Updated:</w:t>
      </w:r>
      <w:r>
        <w:t xml:space="preserve"> </w:t>
      </w:r>
      <w:r>
        <w:t xml:space="preserve">2025-10-19</w:t>
      </w:r>
      <w:r>
        <w:t xml:space="preserve"> </w:t>
      </w:r>
      <w:r>
        <w:rPr>
          <w:bCs/>
          <w:b/>
        </w:rPr>
        <w:t xml:space="preserve">Status:</w:t>
      </w:r>
      <w:r>
        <w:t xml:space="preserve"> </w:t>
      </w:r>
      <w:r>
        <w:t xml:space="preserve">Preliminary specification, subject to significant change</w:t>
      </w:r>
      <w:r>
        <w:t xml:space="preserve"> </w:t>
      </w:r>
      <w:r>
        <w:rPr>
          <w:bCs/>
          <w:b/>
        </w:rPr>
        <w:t xml:space="preserve">Maintained By:</w:t>
      </w:r>
      <w:r>
        <w:t xml:space="preserve"> </w:t>
      </w:r>
      <w:r>
        <w:t xml:space="preserve">DELTA Development Team</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50"/>
    <w:bookmarkEnd w:id="51"/>
    <w:bookmarkStart w:id="56" w:name="executive-summary"/>
    <w:p>
      <w:pPr>
        <w:pStyle w:val="Heading1"/>
      </w:pPr>
      <w:r>
        <w:t xml:space="preserve">1. Executive Summary</w:t>
      </w:r>
    </w:p>
    <w:p>
      <w:pPr>
        <w:pStyle w:val="FirstParagraph"/>
      </w:pPr>
      <w:r>
        <w:t xml:space="preserve">DELTA is a configurable mesh Network-on-Chip (NoC) that routes four distinct packet types between the RAPIDS DMA engine, HIVE control system, and compute tiles. The network implements intelligent packet filtering and routing based on AXIS TUSER encoding, ensuring protocol isolation between data, control, and monitoring traffic.</w:t>
      </w:r>
    </w:p>
    <w:bookmarkStart w:id="52" w:name="key-features"/>
    <w:p>
      <w:pPr>
        <w:pStyle w:val="Heading2"/>
      </w:pPr>
      <w:r>
        <w:t xml:space="preserve">Key Features</w:t>
      </w:r>
    </w:p>
    <w:p>
      <w:pPr>
        <w:numPr>
          <w:ilvl w:val="0"/>
          <w:numId w:val="1001"/>
        </w:numPr>
        <w:pStyle w:val="Compact"/>
      </w:pPr>
      <w:r>
        <w:t xml:space="preserve">4x4 mesh topology (16 compute tiles) for proof-of-concept</w:t>
      </w:r>
    </w:p>
    <w:p>
      <w:pPr>
        <w:numPr>
          <w:ilvl w:val="0"/>
          <w:numId w:val="1001"/>
        </w:numPr>
        <w:pStyle w:val="Compact"/>
      </w:pPr>
      <w:r>
        <w:t xml:space="preserve">Four packet types: DATA, DESC, CONFIG, STATUS</w:t>
      </w:r>
    </w:p>
    <w:p>
      <w:pPr>
        <w:numPr>
          <w:ilvl w:val="0"/>
          <w:numId w:val="1001"/>
        </w:numPr>
        <w:pStyle w:val="Compact"/>
      </w:pPr>
      <w:r>
        <w:t xml:space="preserve">Virtual configuration contexts for topology reconfiguration</w:t>
      </w:r>
    </w:p>
    <w:p>
      <w:pPr>
        <w:numPr>
          <w:ilvl w:val="0"/>
          <w:numId w:val="1001"/>
        </w:numPr>
        <w:pStyle w:val="Compact"/>
      </w:pPr>
      <w:r>
        <w:t xml:space="preserve">Wormhole flow control with virtual channels</w:t>
      </w:r>
    </w:p>
    <w:p>
      <w:pPr>
        <w:numPr>
          <w:ilvl w:val="0"/>
          <w:numId w:val="1001"/>
        </w:numPr>
        <w:pStyle w:val="Compact"/>
      </w:pPr>
      <w:r>
        <w:t xml:space="preserve">XY dimension-ordered routing (deadlock-free)</w:t>
      </w:r>
    </w:p>
    <w:p>
      <w:pPr>
        <w:numPr>
          <w:ilvl w:val="0"/>
          <w:numId w:val="1001"/>
        </w:numPr>
        <w:pStyle w:val="Compact"/>
      </w:pPr>
      <w:r>
        <w:t xml:space="preserve">Per-tile packet filtering and forwarding rules</w:t>
      </w:r>
    </w:p>
    <w:p>
      <w:pPr>
        <w:numPr>
          <w:ilvl w:val="0"/>
          <w:numId w:val="1001"/>
        </w:numPr>
        <w:pStyle w:val="Compact"/>
      </w:pPr>
      <w:r>
        <w:t xml:space="preserve">AXIS protocol throughout</w:t>
      </w:r>
    </w:p>
    <w:bookmarkEnd w:id="52"/>
    <w:bookmarkStart w:id="53" w:name="design-goals"/>
    <w:p>
      <w:pPr>
        <w:pStyle w:val="Heading2"/>
      </w:pPr>
      <w:r>
        <w:t xml:space="preserve">Design Goals</w:t>
      </w:r>
    </w:p>
    <w:p>
      <w:pPr>
        <w:numPr>
          <w:ilvl w:val="0"/>
          <w:numId w:val="1002"/>
        </w:numPr>
        <w:pStyle w:val="Compact"/>
      </w:pPr>
      <w:r>
        <w:rPr>
          <w:bCs/>
          <w:b/>
        </w:rPr>
        <w:t xml:space="preserve">Protocol Isolation</w:t>
      </w:r>
      <w:r>
        <w:t xml:space="preserve">: Four packet types routed independently without interference</w:t>
      </w:r>
    </w:p>
    <w:p>
      <w:pPr>
        <w:numPr>
          <w:ilvl w:val="0"/>
          <w:numId w:val="1002"/>
        </w:numPr>
        <w:pStyle w:val="Compact"/>
      </w:pPr>
      <w:r>
        <w:rPr>
          <w:bCs/>
          <w:b/>
        </w:rPr>
        <w:t xml:space="preserve">Flexible Topologies</w:t>
      </w:r>
      <w:r>
        <w:t xml:space="preserve">: Virtual contexts support mesh, systolic, tree, and custom modes</w:t>
      </w:r>
    </w:p>
    <w:p>
      <w:pPr>
        <w:numPr>
          <w:ilvl w:val="0"/>
          <w:numId w:val="1002"/>
        </w:numPr>
        <w:pStyle w:val="Compact"/>
      </w:pPr>
      <w:r>
        <w:rPr>
          <w:bCs/>
          <w:b/>
        </w:rPr>
        <w:t xml:space="preserve">Deadlock-Free</w:t>
      </w:r>
      <w:r>
        <w:t xml:space="preserve">: XY routing with virtual channels guarantees forward progress</w:t>
      </w:r>
    </w:p>
    <w:p>
      <w:pPr>
        <w:numPr>
          <w:ilvl w:val="0"/>
          <w:numId w:val="1002"/>
        </w:numPr>
        <w:pStyle w:val="Compact"/>
      </w:pPr>
      <w:r>
        <w:rPr>
          <w:bCs/>
          <w:b/>
        </w:rPr>
        <w:t xml:space="preserve">Educational Focus</w:t>
      </w:r>
      <w:r>
        <w:t xml:space="preserve">: Clear architecture with hooks for experimentation</w:t>
      </w:r>
    </w:p>
    <w:p>
      <w:pPr>
        <w:numPr>
          <w:ilvl w:val="0"/>
          <w:numId w:val="1002"/>
        </w:numPr>
        <w:pStyle w:val="Compact"/>
      </w:pPr>
      <w:r>
        <w:rPr>
          <w:bCs/>
          <w:b/>
        </w:rPr>
        <w:t xml:space="preserve">Integration</w:t>
      </w:r>
      <w:r>
        <w:t xml:space="preserve">: Seamless connection to RAPIDS DMA and HIVE control plane</w:t>
      </w:r>
    </w:p>
    <w:bookmarkEnd w:id="53"/>
    <w:bookmarkStart w:id="55" w:name="target-applications"/>
    <w:p>
      <w:pPr>
        <w:pStyle w:val="Heading2"/>
      </w:pPr>
      <w:r>
        <w:t xml:space="preserve">Target Applications</w:t>
      </w:r>
    </w:p>
    <w:p>
      <w:pPr>
        <w:numPr>
          <w:ilvl w:val="0"/>
          <w:numId w:val="1003"/>
        </w:numPr>
        <w:pStyle w:val="Compact"/>
      </w:pPr>
      <w:r>
        <w:t xml:space="preserve">Machine learning inference acceleration</w:t>
      </w:r>
    </w:p>
    <w:p>
      <w:pPr>
        <w:numPr>
          <w:ilvl w:val="0"/>
          <w:numId w:val="1003"/>
        </w:numPr>
        <w:pStyle w:val="Compact"/>
      </w:pPr>
      <w:r>
        <w:t xml:space="preserve">Tensor operations on distributed compute tiles</w:t>
      </w:r>
    </w:p>
    <w:p>
      <w:pPr>
        <w:numPr>
          <w:ilvl w:val="0"/>
          <w:numId w:val="1003"/>
        </w:numPr>
        <w:pStyle w:val="Compact"/>
      </w:pPr>
      <w:r>
        <w:t xml:space="preserve">Network-on-Chip research and education</w:t>
      </w:r>
    </w:p>
    <w:p>
      <w:pPr>
        <w:numPr>
          <w:ilvl w:val="0"/>
          <w:numId w:val="1003"/>
        </w:numPr>
        <w:pStyle w:val="Compact"/>
      </w:pPr>
      <w:r>
        <w:t xml:space="preserve">Configurable interconnect exploration</w:t>
      </w:r>
    </w:p>
    <w:p>
      <w:r>
        <w:pict>
          <v:rect style="width:0;height:1.5pt" o:hralign="center" o:hrstd="t" o:hr="t"/>
        </w:pict>
      </w:r>
    </w:p>
    <w:p>
      <w:pPr>
        <w:pStyle w:val="FirstParagraph"/>
      </w:pPr>
      <w:r>
        <w:rPr>
          <w:bCs/>
          <w:b/>
        </w:rPr>
        <w:t xml:space="preserve">Next:</w:t>
      </w:r>
      <w:r>
        <w:t xml:space="preserve"> </w:t>
      </w:r>
      <w:hyperlink r:id="rId54">
        <w:r>
          <w:rPr>
            <w:rStyle w:val="Hyperlink"/>
          </w:rPr>
          <w:t xml:space="preserve">System Integration</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55"/>
    <w:bookmarkEnd w:id="56"/>
    <w:bookmarkStart w:id="61" w:name="system-integration"/>
    <w:p>
      <w:pPr>
        <w:pStyle w:val="Heading1"/>
      </w:pPr>
      <w:r>
        <w:t xml:space="preserve">2. System Integration</w:t>
      </w:r>
    </w:p>
    <w:bookmarkStart w:id="57" w:name="network-position"/>
    <w:p>
      <w:pPr>
        <w:pStyle w:val="Heading2"/>
      </w:pPr>
      <w:r>
        <w:t xml:space="preserve">2.1 Network Position</w:t>
      </w:r>
    </w:p>
    <w:p>
      <w:pPr>
        <w:pStyle w:val="SourceCode"/>
      </w:pPr>
      <w:r>
        <w:rPr>
          <w:rStyle w:val="VerbatimChar"/>
        </w:rPr>
        <w:t xml:space="preserve">+--------------------------------------------------------------+</w:t>
      </w:r>
      <w:r>
        <w:br/>
      </w:r>
      <w:r>
        <w:rPr>
          <w:rStyle w:val="VerbatimChar"/>
        </w:rPr>
        <w:t xml:space="preserve">|                    HIVE Control Plane                        |</w:t>
      </w:r>
      <w:r>
        <w:br/>
      </w:r>
      <w:r>
        <w:rPr>
          <w:rStyle w:val="VerbatimChar"/>
        </w:rPr>
        <w:t xml:space="preserve">|                                                              |</w:t>
      </w:r>
      <w:r>
        <w:br/>
      </w:r>
      <w:r>
        <w:rPr>
          <w:rStyle w:val="VerbatimChar"/>
        </w:rPr>
        <w:t xml:space="preserve">|  +-------------+          +-------------------------+        |</w:t>
      </w:r>
      <w:r>
        <w:br/>
      </w:r>
      <w:r>
        <w:rPr>
          <w:rStyle w:val="VerbatimChar"/>
        </w:rPr>
        <w:t xml:space="preserve">|  |   HIVE-C    |          |  16x SERV Monitors      |        |</w:t>
      </w:r>
      <w:r>
        <w:br/>
      </w:r>
      <w:r>
        <w:rPr>
          <w:rStyle w:val="VerbatimChar"/>
        </w:rPr>
        <w:t xml:space="preserve">|  | (VexRiscv)  |          |  (one per tile)         |        |</w:t>
      </w:r>
      <w:r>
        <w:br/>
      </w:r>
      <w:r>
        <w:rPr>
          <w:rStyle w:val="VerbatimChar"/>
        </w:rPr>
        <w:t xml:space="preserve">|  +------+------+          +----+-------------+------+        |</w:t>
      </w:r>
      <w:r>
        <w:br/>
      </w:r>
      <w:r>
        <w:rPr>
          <w:rStyle w:val="VerbatimChar"/>
        </w:rPr>
        <w:t xml:space="preserve">|         |                      |             |               |</w:t>
      </w:r>
      <w:r>
        <w:br/>
      </w:r>
      <w:r>
        <w:rPr>
          <w:rStyle w:val="VerbatimChar"/>
        </w:rPr>
        <w:t xml:space="preserve">|    PKT_DESC              PKT_CONFIG    PKT_STATUS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v                      v             v</w:t>
      </w:r>
      <w:r>
        <w:br/>
      </w:r>
      <w:r>
        <w:rPr>
          <w:rStyle w:val="VerbatimChar"/>
        </w:rPr>
        <w:t xml:space="preserve">+---------------------------------------------------------+</w:t>
      </w:r>
      <w:r>
        <w:br/>
      </w:r>
      <w:r>
        <w:rPr>
          <w:rStyle w:val="VerbatimChar"/>
        </w:rPr>
        <w:t xml:space="preserve">|              DELTA Network (AXIS Mesh NoC)              |</w:t>
      </w:r>
      <w:r>
        <w:br/>
      </w:r>
      <w:r>
        <w:rPr>
          <w:rStyle w:val="VerbatimChar"/>
        </w:rPr>
        <w:t xml:space="preserve">|                                                         |</w:t>
      </w:r>
      <w:r>
        <w:br/>
      </w:r>
      <w:r>
        <w:rPr>
          <w:rStyle w:val="VerbatimChar"/>
        </w:rPr>
        <w:t xml:space="preserve">|  Packet Routing Based on TUSER[1:0]:                   |</w:t>
      </w:r>
      <w:r>
        <w:br/>
      </w:r>
      <w:r>
        <w:rPr>
          <w:rStyle w:val="VerbatimChar"/>
        </w:rPr>
        <w:t xml:space="preserve">|  - PKT_DATA   (00) -&gt; Compute Tiles                     |</w:t>
      </w:r>
      <w:r>
        <w:br/>
      </w:r>
      <w:r>
        <w:rPr>
          <w:rStyle w:val="VerbatimChar"/>
        </w:rPr>
        <w:t xml:space="preserve">|  - PKT_DESC   (01) -&gt; RAPIDS DMA                        |</w:t>
      </w:r>
      <w:r>
        <w:br/>
      </w:r>
      <w:r>
        <w:rPr>
          <w:rStyle w:val="VerbatimChar"/>
        </w:rPr>
        <w:t xml:space="preserve">|  - PKT_CONFIG (10) -&gt; Target Tile(s) Config Registers   |</w:t>
      </w:r>
      <w:r>
        <w:br/>
      </w:r>
      <w:r>
        <w:rPr>
          <w:rStyle w:val="VerbatimChar"/>
        </w:rPr>
        <w:t xml:space="preserve">|  - PKT_STATUS (11) -&gt; HIVE-C Monitoring Aggregator      |</w:t>
      </w:r>
      <w:r>
        <w:br/>
      </w:r>
      <w:r>
        <w:rPr>
          <w:rStyle w:val="VerbatimChar"/>
        </w:rPr>
        <w:t xml:space="preserve">|                                                         |</w:t>
      </w:r>
      <w:r>
        <w:br/>
      </w:r>
      <w:r>
        <w:rPr>
          <w:rStyle w:val="VerbatimChar"/>
        </w:rPr>
        <w:t xml:space="preserve">|   +----+----+----+----+                                 |</w:t>
      </w:r>
      <w:r>
        <w:br/>
      </w:r>
      <w:r>
        <w:rPr>
          <w:rStyle w:val="VerbatimChar"/>
        </w:rPr>
        <w:t xml:space="preserve">|   |R0  |R1  |R2  |R3  |  R = Router + Tile              |</w:t>
      </w:r>
      <w:r>
        <w:br/>
      </w:r>
      <w:r>
        <w:rPr>
          <w:rStyle w:val="VerbatimChar"/>
        </w:rPr>
        <w:t xml:space="preserve">|   +----+----+----+----+  Each has:                      |</w:t>
      </w:r>
      <w:r>
        <w:br/>
      </w:r>
      <w:r>
        <w:rPr>
          <w:rStyle w:val="VerbatimChar"/>
        </w:rPr>
        <w:t xml:space="preserve">|   |R4  |R5  |R6  |R7  |  - 5-port router (N/S/E/W/L)   |</w:t>
      </w:r>
      <w:r>
        <w:br/>
      </w:r>
      <w:r>
        <w:rPr>
          <w:rStyle w:val="VerbatimChar"/>
        </w:rPr>
        <w:t xml:space="preserve">|   +----+----+----+----+  - Network Interface (NI)       |</w:t>
      </w:r>
      <w:r>
        <w:br/>
      </w:r>
      <w:r>
        <w:rPr>
          <w:rStyle w:val="VerbatimChar"/>
        </w:rPr>
        <w:t xml:space="preserve">|   |R8  |R9  |R10 |R11 |  - SERV monitor                 |</w:t>
      </w:r>
      <w:r>
        <w:br/>
      </w:r>
      <w:r>
        <w:rPr>
          <w:rStyle w:val="VerbatimChar"/>
        </w:rPr>
        <w:t xml:space="preserve">|   +----+----+----+----+  - Compute element              |</w:t>
      </w:r>
      <w:r>
        <w:br/>
      </w:r>
      <w:r>
        <w:rPr>
          <w:rStyle w:val="VerbatimChar"/>
        </w:rPr>
        <w:t xml:space="preserve">|   |R12 |R13 |R14 |R15 |  - Packet filter                |</w:t>
      </w:r>
      <w:r>
        <w:br/>
      </w:r>
      <w:r>
        <w:rPr>
          <w:rStyle w:val="VerbatimChar"/>
        </w:rPr>
        <w:t xml:space="preserve">|   +----+----+----+----+                                 |</w:t>
      </w:r>
      <w:r>
        <w:br/>
      </w:r>
      <w:r>
        <w:rPr>
          <w:rStyle w:val="VerbatimChar"/>
        </w:rPr>
        <w:t xml:space="preserve">|                                                         |</w:t>
      </w:r>
      <w:r>
        <w:br/>
      </w:r>
      <w:r>
        <w:rPr>
          <w:rStyle w:val="VerbatimChar"/>
        </w:rPr>
        <w:t xml:space="preserve">|  Special Routing:                                       |</w:t>
      </w:r>
      <w:r>
        <w:br/>
      </w:r>
      <w:r>
        <w:rPr>
          <w:rStyle w:val="VerbatimChar"/>
        </w:rPr>
        <w:t xml:space="preserve">|  - RAPIDS attached as virtual tile 16 (external)        |</w:t>
      </w:r>
      <w:r>
        <w:br/>
      </w:r>
      <w:r>
        <w:rPr>
          <w:rStyle w:val="VerbatimChar"/>
        </w:rPr>
        <w:t xml:space="preserve">|  - HIVE-C attached as virtual tile 17 (external)        |</w:t>
      </w:r>
      <w:r>
        <w:br/>
      </w:r>
      <w:r>
        <w:rPr>
          <w:rStyle w:val="VerbatimChar"/>
        </w:rPr>
        <w:t xml:space="preserve">+---------+---------------------------------+-------------+</w:t>
      </w:r>
      <w:r>
        <w:br/>
      </w:r>
      <w:r>
        <w:rPr>
          <w:rStyle w:val="VerbatimChar"/>
        </w:rPr>
        <w:t xml:space="preserve">          |                                 |</w:t>
      </w:r>
      <w:r>
        <w:br/>
      </w:r>
      <w:r>
        <w:rPr>
          <w:rStyle w:val="VerbatimChar"/>
        </w:rPr>
        <w:t xml:space="preserve">     PKT_DATA                           PKT_DATA</w:t>
      </w:r>
      <w:r>
        <w:br/>
      </w:r>
      <w:r>
        <w:rPr>
          <w:rStyle w:val="VerbatimChar"/>
        </w:rPr>
        <w:t xml:space="preserve">   (to tiles)                          (from tiles)</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RAPIDS  |&lt;--PKT_DESC------------+  HIVE-C  |</w:t>
      </w:r>
      <w:r>
        <w:br/>
      </w:r>
      <w:r>
        <w:rPr>
          <w:rStyle w:val="VerbatimChar"/>
        </w:rPr>
        <w:t xml:space="preserve">    |   DMA    |                       | (VexRiscv)</w:t>
      </w:r>
      <w:r>
        <w:br/>
      </w:r>
      <w:r>
        <w:rPr>
          <w:rStyle w:val="VerbatimChar"/>
        </w:rPr>
        <w:t xml:space="preserve">    +----------+                       +----------+</w:t>
      </w:r>
      <w:r>
        <w:br/>
      </w:r>
      <w:r>
        <w:rPr>
          <w:rStyle w:val="VerbatimChar"/>
        </w:rPr>
        <w:t xml:space="preserve">         ^</w:t>
      </w:r>
      <w:r>
        <w:br/>
      </w:r>
      <w:r>
        <w:rPr>
          <w:rStyle w:val="VerbatimChar"/>
        </w:rPr>
        <w:t xml:space="preserve">         | AXI4</w:t>
      </w:r>
      <w:r>
        <w:br/>
      </w:r>
      <w:r>
        <w:rPr>
          <w:rStyle w:val="VerbatimChar"/>
        </w:rPr>
        <w:t xml:space="preserve">         v</w:t>
      </w:r>
      <w:r>
        <w:br/>
      </w:r>
      <w:r>
        <w:rPr>
          <w:rStyle w:val="VerbatimChar"/>
        </w:rPr>
        <w:t xml:space="preserve">     [DDR Memory]</w:t>
      </w:r>
    </w:p>
    <w:bookmarkEnd w:id="57"/>
    <w:bookmarkStart w:id="58" w:name="packet-flow-matrix"/>
    <w:p>
      <w:pPr>
        <w:pStyle w:val="Heading2"/>
      </w:pPr>
      <w:r>
        <w:t xml:space="preserve">2.2 Packet Flow Matrix</w:t>
      </w:r>
    </w:p>
    <w:tbl>
      <w:tblPr>
        <w:tblStyle w:val="Table"/>
        <w:tblW w:type="pct" w:w="5000"/>
        <w:tblLook w:firstRow="1" w:lastRow="0" w:firstColumn="0" w:lastColumn="0" w:noHBand="0" w:noVBand="0" w:val="0020"/>
        <w:jc w:val="start"/>
      </w:tblPr>
      <w:tblGrid>
        <w:gridCol w:w="1111"/>
        <w:gridCol w:w="1806"/>
        <w:gridCol w:w="2223"/>
        <w:gridCol w:w="2778"/>
      </w:tblGrid>
      <w:tr>
        <w:trPr>
          <w:tblHeader w:val="true"/>
        </w:trPr>
        <w:tc>
          <w:tcPr/>
          <w:p>
            <w:pPr>
              <w:pStyle w:val="Compact"/>
              <w:jc w:val="left"/>
            </w:pPr>
            <w:r>
              <w:t xml:space="preserve">Source</w:t>
            </w:r>
          </w:p>
        </w:tc>
        <w:tc>
          <w:tcPr/>
          <w:p>
            <w:pPr>
              <w:pStyle w:val="Compact"/>
              <w:jc w:val="left"/>
            </w:pPr>
            <w:r>
              <w:t xml:space="preserve">Packet Type</w:t>
            </w:r>
          </w:p>
        </w:tc>
        <w:tc>
          <w:tcPr/>
          <w:p>
            <w:pPr>
              <w:pStyle w:val="Compact"/>
              <w:jc w:val="left"/>
            </w:pPr>
            <w:r>
              <w:t xml:space="preserve">Destination(s)</w:t>
            </w:r>
          </w:p>
        </w:tc>
        <w:tc>
          <w:tcPr/>
          <w:p>
            <w:pPr>
              <w:pStyle w:val="Compact"/>
              <w:jc w:val="left"/>
            </w:pPr>
            <w:r>
              <w:t xml:space="preserve">Path Through DELTA</w:t>
            </w:r>
          </w:p>
        </w:tc>
      </w:tr>
      <w:tr>
        <w:tc>
          <w:tcPr/>
          <w:p>
            <w:pPr>
              <w:pStyle w:val="Compact"/>
              <w:jc w:val="left"/>
            </w:pPr>
            <w:r>
              <w:t xml:space="preserve">HIVE-C</w:t>
            </w:r>
          </w:p>
        </w:tc>
        <w:tc>
          <w:tcPr/>
          <w:p>
            <w:pPr>
              <w:pStyle w:val="Compact"/>
              <w:jc w:val="left"/>
            </w:pPr>
            <w:r>
              <w:t xml:space="preserve">PKT_DESC</w:t>
            </w:r>
          </w:p>
        </w:tc>
        <w:tc>
          <w:tcPr/>
          <w:p>
            <w:pPr>
              <w:pStyle w:val="Compact"/>
              <w:jc w:val="left"/>
            </w:pPr>
            <w:r>
              <w:t xml:space="preserve">RAPIDS</w:t>
            </w:r>
          </w:p>
        </w:tc>
        <w:tc>
          <w:tcPr/>
          <w:p>
            <w:pPr>
              <w:pStyle w:val="Compact"/>
              <w:jc w:val="left"/>
            </w:pPr>
            <w:r>
              <w:t xml:space="preserve">Direct route to virtual tile 16</w:t>
            </w:r>
          </w:p>
        </w:tc>
      </w:tr>
      <w:tr>
        <w:tc>
          <w:tcPr/>
          <w:p>
            <w:pPr>
              <w:pStyle w:val="Compact"/>
              <w:jc w:val="left"/>
            </w:pPr>
            <w:r>
              <w:t xml:space="preserve">HIVE-C</w:t>
            </w:r>
          </w:p>
        </w:tc>
        <w:tc>
          <w:tcPr/>
          <w:p>
            <w:pPr>
              <w:pStyle w:val="Compact"/>
              <w:jc w:val="left"/>
            </w:pPr>
            <w:r>
              <w:t xml:space="preserve">PKT_CONFIG</w:t>
            </w:r>
          </w:p>
        </w:tc>
        <w:tc>
          <w:tcPr/>
          <w:p>
            <w:pPr>
              <w:pStyle w:val="Compact"/>
              <w:jc w:val="left"/>
            </w:pPr>
            <w:r>
              <w:t xml:space="preserve">Tile(s) 0-15</w:t>
            </w:r>
          </w:p>
        </w:tc>
        <w:tc>
          <w:tcPr/>
          <w:p>
            <w:pPr>
              <w:pStyle w:val="Compact"/>
              <w:jc w:val="left"/>
            </w:pPr>
            <w:r>
              <w:t xml:space="preserve">Multicast via tile mask</w:t>
            </w:r>
          </w:p>
        </w:tc>
      </w:tr>
      <w:tr>
        <w:tc>
          <w:tcPr/>
          <w:p>
            <w:pPr>
              <w:pStyle w:val="Compact"/>
              <w:jc w:val="left"/>
            </w:pPr>
            <w:r>
              <w:t xml:space="preserve">RAPIDS</w:t>
            </w:r>
          </w:p>
        </w:tc>
        <w:tc>
          <w:tcPr/>
          <w:p>
            <w:pPr>
              <w:pStyle w:val="Compact"/>
              <w:jc w:val="left"/>
            </w:pPr>
            <w:r>
              <w:t xml:space="preserve">PKT_DATA</w:t>
            </w:r>
          </w:p>
        </w:tc>
        <w:tc>
          <w:tcPr/>
          <w:p>
            <w:pPr>
              <w:pStyle w:val="Compact"/>
              <w:jc w:val="left"/>
            </w:pPr>
            <w:r>
              <w:t xml:space="preserve">Tile(s) 0-15</w:t>
            </w:r>
          </w:p>
        </w:tc>
        <w:tc>
          <w:tcPr/>
          <w:p>
            <w:pPr>
              <w:pStyle w:val="Compact"/>
              <w:jc w:val="left"/>
            </w:pPr>
            <w:r>
              <w:t xml:space="preserve">XY route to TDEST tile</w:t>
            </w:r>
          </w:p>
        </w:tc>
      </w:tr>
      <w:tr>
        <w:tc>
          <w:tcPr/>
          <w:p>
            <w:pPr>
              <w:pStyle w:val="Compact"/>
              <w:jc w:val="left"/>
            </w:pPr>
            <w:r>
              <w:t xml:space="preserve">Tile N</w:t>
            </w:r>
          </w:p>
        </w:tc>
        <w:tc>
          <w:tcPr/>
          <w:p>
            <w:pPr>
              <w:pStyle w:val="Compact"/>
              <w:jc w:val="left"/>
            </w:pPr>
            <w:r>
              <w:t xml:space="preserve">PKT_DATA</w:t>
            </w:r>
          </w:p>
        </w:tc>
        <w:tc>
          <w:tcPr/>
          <w:p>
            <w:pPr>
              <w:pStyle w:val="Compact"/>
              <w:jc w:val="left"/>
            </w:pPr>
            <w:r>
              <w:t xml:space="preserve">RAPIDS</w:t>
            </w:r>
          </w:p>
        </w:tc>
        <w:tc>
          <w:tcPr/>
          <w:p>
            <w:pPr>
              <w:pStyle w:val="Compact"/>
              <w:jc w:val="left"/>
            </w:pPr>
            <w:r>
              <w:t xml:space="preserve">XY route to virtual tile 16</w:t>
            </w:r>
          </w:p>
        </w:tc>
      </w:tr>
      <w:tr>
        <w:tc>
          <w:tcPr/>
          <w:p>
            <w:pPr>
              <w:pStyle w:val="Compact"/>
              <w:jc w:val="left"/>
            </w:pPr>
            <w:r>
              <w:t xml:space="preserve">Tile N</w:t>
            </w:r>
          </w:p>
        </w:tc>
        <w:tc>
          <w:tcPr/>
          <w:p>
            <w:pPr>
              <w:pStyle w:val="Compact"/>
              <w:jc w:val="left"/>
            </w:pPr>
            <w:r>
              <w:t xml:space="preserve">PKT_DATA</w:t>
            </w:r>
          </w:p>
        </w:tc>
        <w:tc>
          <w:tcPr/>
          <w:p>
            <w:pPr>
              <w:pStyle w:val="Compact"/>
              <w:jc w:val="left"/>
            </w:pPr>
            <w:r>
              <w:t xml:space="preserve">Tile M</w:t>
            </w:r>
          </w:p>
        </w:tc>
        <w:tc>
          <w:tcPr/>
          <w:p>
            <w:pPr>
              <w:pStyle w:val="Compact"/>
              <w:jc w:val="left"/>
            </w:pPr>
            <w:r>
              <w:t xml:space="preserve">XY route peer-to-peer</w:t>
            </w:r>
          </w:p>
        </w:tc>
      </w:tr>
      <w:tr>
        <w:tc>
          <w:tcPr/>
          <w:p>
            <w:pPr>
              <w:pStyle w:val="Compact"/>
              <w:jc w:val="left"/>
            </w:pPr>
            <w:r>
              <w:t xml:space="preserve">SERV N</w:t>
            </w:r>
          </w:p>
        </w:tc>
        <w:tc>
          <w:tcPr/>
          <w:p>
            <w:pPr>
              <w:pStyle w:val="Compact"/>
              <w:jc w:val="left"/>
            </w:pPr>
            <w:r>
              <w:t xml:space="preserve">PKT_CONFIG</w:t>
            </w:r>
          </w:p>
        </w:tc>
        <w:tc>
          <w:tcPr/>
          <w:p>
            <w:pPr>
              <w:pStyle w:val="Compact"/>
              <w:jc w:val="left"/>
            </w:pPr>
            <w:r>
              <w:t xml:space="preserve">Tile N (local)</w:t>
            </w:r>
          </w:p>
        </w:tc>
        <w:tc>
          <w:tcPr/>
          <w:p>
            <w:pPr>
              <w:pStyle w:val="Compact"/>
              <w:jc w:val="left"/>
            </w:pPr>
            <w:r>
              <w:t xml:space="preserve">Direct to local config registers</w:t>
            </w:r>
          </w:p>
        </w:tc>
      </w:tr>
      <w:tr>
        <w:tc>
          <w:tcPr/>
          <w:p>
            <w:pPr>
              <w:pStyle w:val="Compact"/>
              <w:jc w:val="left"/>
            </w:pPr>
            <w:r>
              <w:t xml:space="preserve">SERV N</w:t>
            </w:r>
          </w:p>
        </w:tc>
        <w:tc>
          <w:tcPr/>
          <w:p>
            <w:pPr>
              <w:pStyle w:val="Compact"/>
              <w:jc w:val="left"/>
            </w:pPr>
            <w:r>
              <w:t xml:space="preserve">PKT_STATUS</w:t>
            </w:r>
          </w:p>
        </w:tc>
        <w:tc>
          <w:tcPr/>
          <w:p>
            <w:pPr>
              <w:pStyle w:val="Compact"/>
              <w:jc w:val="left"/>
            </w:pPr>
            <w:r>
              <w:t xml:space="preserve">HIVE-C</w:t>
            </w:r>
          </w:p>
        </w:tc>
        <w:tc>
          <w:tcPr/>
          <w:p>
            <w:pPr>
              <w:pStyle w:val="Compact"/>
              <w:jc w:val="left"/>
            </w:pPr>
            <w:r>
              <w:t xml:space="preserve">XY route to virtual tile 17</w:t>
            </w:r>
          </w:p>
        </w:tc>
      </w:tr>
    </w:tbl>
    <w:bookmarkEnd w:id="58"/>
    <w:bookmarkStart w:id="60" w:name="never-occurs-hardware-prevents"/>
    <w:p>
      <w:pPr>
        <w:pStyle w:val="Heading2"/>
      </w:pPr>
      <w:r>
        <w:t xml:space="preserve">2.3 Never Occurs (Hardware Prevents)</w:t>
      </w:r>
    </w:p>
    <w:p>
      <w:pPr>
        <w:numPr>
          <w:ilvl w:val="0"/>
          <w:numId w:val="1004"/>
        </w:numPr>
        <w:pStyle w:val="Compact"/>
      </w:pPr>
      <w:r>
        <w:t xml:space="preserve">RAPIDS sending PKT_DESC (only receives)</w:t>
      </w:r>
    </w:p>
    <w:p>
      <w:pPr>
        <w:numPr>
          <w:ilvl w:val="0"/>
          <w:numId w:val="1004"/>
        </w:numPr>
        <w:pStyle w:val="Compact"/>
      </w:pPr>
      <w:r>
        <w:t xml:space="preserve">Compute Tiles sending PKT_DESC (not authorized)</w:t>
      </w:r>
    </w:p>
    <w:p>
      <w:pPr>
        <w:numPr>
          <w:ilvl w:val="0"/>
          <w:numId w:val="1004"/>
        </w:numPr>
        <w:pStyle w:val="Compact"/>
      </w:pPr>
      <w:r>
        <w:t xml:space="preserve">PKT_DATA routed to HIVE-C (filtered)</w:t>
      </w:r>
    </w:p>
    <w:p>
      <w:pPr>
        <w:numPr>
          <w:ilvl w:val="0"/>
          <w:numId w:val="1004"/>
        </w:numPr>
        <w:pStyle w:val="Compact"/>
      </w:pPr>
      <w:r>
        <w:t xml:space="preserve">PKT_CONFIG routed to RAPIDS (filtered)</w:t>
      </w:r>
    </w:p>
    <w:p>
      <w:r>
        <w:pict>
          <v:rect style="width:0;height:1.5pt" o:hralign="center" o:hrstd="t" o:hr="t"/>
        </w:pict>
      </w:r>
    </w:p>
    <w:p>
      <w:pPr>
        <w:pStyle w:val="FirstParagraph"/>
      </w:pPr>
      <w:r>
        <w:rPr>
          <w:bCs/>
          <w:b/>
        </w:rPr>
        <w:t xml:space="preserve">Next:</w:t>
      </w:r>
      <w:r>
        <w:t xml:space="preserve"> </w:t>
      </w:r>
      <w:hyperlink r:id="rId59">
        <w:r>
          <w:rPr>
            <w:rStyle w:val="Hyperlink"/>
          </w:rPr>
          <w:t xml:space="preserve">Packet Type Routing</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60"/>
    <w:bookmarkEnd w:id="61"/>
    <w:bookmarkStart w:id="67" w:name="packet-type-routing"/>
    <w:p>
      <w:pPr>
        <w:pStyle w:val="Heading1"/>
      </w:pPr>
      <w:r>
        <w:t xml:space="preserve">3. Packet Type Routing</w:t>
      </w:r>
    </w:p>
    <w:bookmarkStart w:id="62" w:name="axis-tuser-encoding"/>
    <w:p>
      <w:pPr>
        <w:pStyle w:val="Heading2"/>
      </w:pPr>
      <w:r>
        <w:t xml:space="preserve">3.1 AXIS TUSER Encoding</w:t>
      </w:r>
    </w:p>
    <w:p>
      <w:pPr>
        <w:pStyle w:val="FirstParagraph"/>
      </w:pPr>
      <w:r>
        <w:t xml:space="preserve">All AXIS interfaces use this encoding:</w:t>
      </w:r>
    </w:p>
    <w:p>
      <w:pPr>
        <w:pStyle w:val="SourceCode"/>
      </w:pPr>
      <w:r>
        <w:rPr>
          <w:rStyle w:val="CommentTok"/>
        </w:rPr>
        <w:t xml:space="preserve">// All AXIS interfaces use this encoding</w:t>
      </w:r>
      <w:r>
        <w:br/>
      </w:r>
      <w:r>
        <w:rPr>
          <w:rStyle w:val="NormalTok"/>
        </w:rPr>
        <w:t xml:space="preserve">typedef enum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PKT_DATA   </w:t>
      </w:r>
      <w:r>
        <w:rPr>
          <w:rStyle w:val="OperatorTok"/>
        </w:rPr>
        <w:t xml:space="preserve">=</w:t>
      </w:r>
      <w:r>
        <w:rPr>
          <w:rStyle w:val="NormalTok"/>
        </w:rPr>
        <w:t xml:space="preserve"> </w:t>
      </w:r>
      <w:r>
        <w:rPr>
          <w:rStyle w:val="BaseNTok"/>
        </w:rPr>
        <w:t xml:space="preserve">2'b00</w:t>
      </w:r>
      <w:r>
        <w:rPr>
          <w:rStyle w:val="OperatorTok"/>
        </w:rPr>
        <w:t xml:space="preserve">,</w:t>
      </w:r>
      <w:r>
        <w:rPr>
          <w:rStyle w:val="NormalTok"/>
        </w:rPr>
        <w:t xml:space="preserve">  </w:t>
      </w:r>
      <w:r>
        <w:rPr>
          <w:rStyle w:val="CommentTok"/>
        </w:rPr>
        <w:t xml:space="preserve">// Compute data (activations, weights, results)</w:t>
      </w:r>
      <w:r>
        <w:br/>
      </w:r>
      <w:r>
        <w:rPr>
          <w:rStyle w:val="NormalTok"/>
        </w:rPr>
        <w:t xml:space="preserve">    PKT_DESC   </w:t>
      </w:r>
      <w:r>
        <w:rPr>
          <w:rStyle w:val="OperatorTok"/>
        </w:rPr>
        <w:t xml:space="preserve">=</w:t>
      </w:r>
      <w:r>
        <w:rPr>
          <w:rStyle w:val="NormalTok"/>
        </w:rPr>
        <w:t xml:space="preserve"> </w:t>
      </w:r>
      <w:r>
        <w:rPr>
          <w:rStyle w:val="BaseNTok"/>
        </w:rPr>
        <w:t xml:space="preserve">2'b01</w:t>
      </w:r>
      <w:r>
        <w:rPr>
          <w:rStyle w:val="OperatorTok"/>
        </w:rPr>
        <w:t xml:space="preserve">,</w:t>
      </w:r>
      <w:r>
        <w:rPr>
          <w:rStyle w:val="NormalTok"/>
        </w:rPr>
        <w:t xml:space="preserve">  </w:t>
      </w:r>
      <w:r>
        <w:rPr>
          <w:rStyle w:val="CommentTok"/>
        </w:rPr>
        <w:t xml:space="preserve">// DMA descriptor (HIVE-C -&gt; RAPIDS only)</w:t>
      </w:r>
      <w:r>
        <w:br/>
      </w:r>
      <w:r>
        <w:rPr>
          <w:rStyle w:val="NormalTok"/>
        </w:rPr>
        <w:t xml:space="preserve">    PKT_CONFIG </w:t>
      </w:r>
      <w:r>
        <w:rPr>
          <w:rStyle w:val="OperatorTok"/>
        </w:rPr>
        <w:t xml:space="preserve">=</w:t>
      </w:r>
      <w:r>
        <w:rPr>
          <w:rStyle w:val="NormalTok"/>
        </w:rPr>
        <w:t xml:space="preserve"> </w:t>
      </w:r>
      <w:r>
        <w:rPr>
          <w:rStyle w:val="BaseNTok"/>
        </w:rPr>
        <w:t xml:space="preserve">2'b10</w:t>
      </w:r>
      <w:r>
        <w:rPr>
          <w:rStyle w:val="OperatorTok"/>
        </w:rPr>
        <w:t xml:space="preserve">,</w:t>
      </w:r>
      <w:r>
        <w:rPr>
          <w:rStyle w:val="NormalTok"/>
        </w:rPr>
        <w:t xml:space="preserve">  </w:t>
      </w:r>
      <w:r>
        <w:rPr>
          <w:rStyle w:val="CommentTok"/>
        </w:rPr>
        <w:t xml:space="preserve">// Configuration command (HIVE-C/SERV -&gt; Tiles)</w:t>
      </w:r>
      <w:r>
        <w:br/>
      </w:r>
      <w:r>
        <w:rPr>
          <w:rStyle w:val="NormalTok"/>
        </w:rPr>
        <w:t xml:space="preserve">    PKT_STATUS </w:t>
      </w:r>
      <w:r>
        <w:rPr>
          <w:rStyle w:val="OperatorTok"/>
        </w:rPr>
        <w:t xml:space="preserve">=</w:t>
      </w:r>
      <w:r>
        <w:rPr>
          <w:rStyle w:val="NormalTok"/>
        </w:rPr>
        <w:t xml:space="preserve"> </w:t>
      </w:r>
      <w:r>
        <w:rPr>
          <w:rStyle w:val="BaseNTok"/>
        </w:rPr>
        <w:t xml:space="preserve">2'b11</w:t>
      </w:r>
      <w:r>
        <w:rPr>
          <w:rStyle w:val="NormalTok"/>
        </w:rPr>
        <w:t xml:space="preserve">   </w:t>
      </w:r>
      <w:r>
        <w:rPr>
          <w:rStyle w:val="CommentTok"/>
        </w:rPr>
        <w:t xml:space="preserve">// Status/monitoring (SERV -&gt; HIVE-C)</w:t>
      </w:r>
      <w:r>
        <w:br/>
      </w:r>
      <w:r>
        <w:rPr>
          <w:rStyle w:val="OperatorTok"/>
        </w:rPr>
        <w:t xml:space="preserve">}</w:t>
      </w:r>
      <w:r>
        <w:rPr>
          <w:rStyle w:val="NormalTok"/>
        </w:rPr>
        <w:t xml:space="preserve"> packet_type_t</w:t>
      </w:r>
      <w:r>
        <w:rPr>
          <w:rStyle w:val="OperatorTok"/>
        </w:rPr>
        <w:t xml:space="preserve">;</w:t>
      </w:r>
    </w:p>
    <w:bookmarkEnd w:id="62"/>
    <w:bookmarkStart w:id="63" w:name="routing-decision-logic"/>
    <w:p>
      <w:pPr>
        <w:pStyle w:val="Heading2"/>
      </w:pPr>
      <w:r>
        <w:t xml:space="preserve">3.2 Routing Decision Logic</w:t>
      </w:r>
    </w:p>
    <w:p>
      <w:pPr>
        <w:pStyle w:val="FirstParagraph"/>
      </w:pPr>
      <w:r>
        <w:t xml:space="preserve">Each router examines TUSER[1:0] and TDEST[3:0]:</w:t>
      </w:r>
    </w:p>
    <w:p>
      <w:pPr>
        <w:pStyle w:val="SourceCode"/>
      </w:pPr>
      <w:r>
        <w:rPr>
          <w:rStyle w:val="NormalTok"/>
        </w:rPr>
        <w:t xml:space="preserve">always_comb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NormalTok"/>
        </w:rPr>
        <w:t xml:space="preserve">pkt_tuser</w:t>
      </w:r>
      <w:r>
        <w:rPr>
          <w:rStyle w:val="OperatorTok"/>
        </w:rPr>
        <w:t xml:space="preserve">)</w:t>
      </w:r>
      <w:r>
        <w:br/>
      </w:r>
      <w:r>
        <w:rPr>
          <w:rStyle w:val="NormalTok"/>
        </w:rPr>
        <w:t xml:space="preserve">        </w:t>
      </w:r>
      <w:r>
        <w:rPr>
          <w:rStyle w:val="DecValTok"/>
        </w:rPr>
        <w:t xml:space="preserve">PKT_DATA:</w:t>
      </w:r>
      <w:r>
        <w:rPr>
          <w:rStyle w:val="NormalTok"/>
        </w:rPr>
        <w:t xml:space="preserve"> </w:t>
      </w:r>
      <w:r>
        <w:rPr>
          <w:rStyle w:val="KeywordTok"/>
        </w:rPr>
        <w:t xml:space="preserve">begin</w:t>
      </w:r>
      <w:r>
        <w:br/>
      </w:r>
      <w:r>
        <w:rPr>
          <w:rStyle w:val="NormalTok"/>
        </w:rPr>
        <w:t xml:space="preserve">            </w:t>
      </w:r>
      <w:r>
        <w:rPr>
          <w:rStyle w:val="CommentTok"/>
        </w:rPr>
        <w:t xml:space="preserve">// Route to compute tile or RAPIDS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pkt_tdest </w:t>
      </w:r>
      <w:r>
        <w:rPr>
          <w:rStyle w:val="OperatorTok"/>
        </w:rPr>
        <w:t xml:space="preserve">==</w:t>
      </w:r>
      <w:r>
        <w:rPr>
          <w:rStyle w:val="NormalTok"/>
        </w:rPr>
        <w:t xml:space="preserve"> </w:t>
      </w:r>
      <w:r>
        <w:rPr>
          <w:rStyle w:val="BaseNTok"/>
        </w:rPr>
        <w:t xml:space="preserve">4'd16</w:t>
      </w:r>
      <w:r>
        <w:rPr>
          <w:rStyle w:val="OperatorTok"/>
        </w:rPr>
        <w:t xml:space="preserve">)</w:t>
      </w:r>
      <w:r>
        <w:rPr>
          <w:rStyle w:val="NormalTok"/>
        </w:rPr>
        <w:t xml:space="preserve"> </w:t>
      </w:r>
      <w:r>
        <w:rPr>
          <w:rStyle w:val="KeywordTok"/>
        </w:rPr>
        <w:t xml:space="preserve">begin</w:t>
      </w:r>
      <w:r>
        <w:br/>
      </w:r>
      <w:r>
        <w:rPr>
          <w:rStyle w:val="NormalTok"/>
        </w:rPr>
        <w:t xml:space="preserve">                route_to_rapids</w:t>
      </w:r>
      <w:r>
        <w:rPr>
          <w:rStyle w:val="OperatorTok"/>
        </w:rPr>
        <w:t xml:space="preserve">();</w:t>
      </w:r>
      <w:r>
        <w:rPr>
          <w:rStyle w:val="NormalTok"/>
        </w:rPr>
        <w:t xml:space="preserve">  </w:t>
      </w:r>
      <w:r>
        <w:rPr>
          <w:rStyle w:val="CommentTok"/>
        </w:rPr>
        <w:t xml:space="preserve">// Virtual tile 16</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pkt_tdest </w:t>
      </w:r>
      <w:r>
        <w:rPr>
          <w:rStyle w:val="OperatorTok"/>
        </w:rPr>
        <w:t xml:space="preserve">&lt;</w:t>
      </w:r>
      <w:r>
        <w:rPr>
          <w:rStyle w:val="NormalTok"/>
        </w:rPr>
        <w:t xml:space="preserve"> </w:t>
      </w:r>
      <w:r>
        <w:rPr>
          <w:rStyle w:val="BaseNTok"/>
        </w:rPr>
        <w:t xml:space="preserve">4'd16</w:t>
      </w:r>
      <w:r>
        <w:rPr>
          <w:rStyle w:val="OperatorTok"/>
        </w:rPr>
        <w:t xml:space="preserve">)</w:t>
      </w:r>
      <w:r>
        <w:rPr>
          <w:rStyle w:val="NormalTok"/>
        </w:rPr>
        <w:t xml:space="preserve"> </w:t>
      </w:r>
      <w:r>
        <w:rPr>
          <w:rStyle w:val="KeywordTok"/>
        </w:rPr>
        <w:t xml:space="preserve">begin</w:t>
      </w:r>
      <w:r>
        <w:br/>
      </w:r>
      <w:r>
        <w:rPr>
          <w:rStyle w:val="NormalTok"/>
        </w:rPr>
        <w:t xml:space="preserve">                route_to_tile</w:t>
      </w:r>
      <w:r>
        <w:rPr>
          <w:rStyle w:val="OperatorTok"/>
        </w:rPr>
        <w:t xml:space="preserve">(</w:t>
      </w:r>
      <w:r>
        <w:rPr>
          <w:rStyle w:val="NormalTok"/>
        </w:rPr>
        <w:t xml:space="preserve">pkt_tdest</w:t>
      </w:r>
      <w:r>
        <w:rPr>
          <w:rStyle w:val="OperatorTok"/>
        </w:rPr>
        <w:t xml:space="preserve">);</w:t>
      </w:r>
      <w:r>
        <w:rPr>
          <w:rStyle w:val="NormalTok"/>
        </w:rPr>
        <w:t xml:space="preserve">  </w:t>
      </w:r>
      <w:r>
        <w:rPr>
          <w:rStyle w:val="CommentTok"/>
        </w:rPr>
        <w:t xml:space="preserve">// Tile 0-15</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drop_packet</w:t>
      </w:r>
      <w:r>
        <w:rPr>
          <w:rStyle w:val="OperatorTok"/>
        </w:rPr>
        <w:t xml:space="preserve">();</w:t>
      </w:r>
      <w:r>
        <w:rPr>
          <w:rStyle w:val="NormalTok"/>
        </w:rPr>
        <w:t xml:space="preserve">  </w:t>
      </w:r>
      <w:r>
        <w:rPr>
          <w:rStyle w:val="CommentTok"/>
        </w:rPr>
        <w:t xml:space="preserve">// Invalid destination</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DecValTok"/>
        </w:rPr>
        <w:t xml:space="preserve">PKT_DESC:</w:t>
      </w:r>
      <w:r>
        <w:rPr>
          <w:rStyle w:val="NormalTok"/>
        </w:rPr>
        <w:t xml:space="preserve"> </w:t>
      </w:r>
      <w:r>
        <w:rPr>
          <w:rStyle w:val="KeywordTok"/>
        </w:rPr>
        <w:t xml:space="preserve">begin</w:t>
      </w:r>
      <w:r>
        <w:br/>
      </w:r>
      <w:r>
        <w:rPr>
          <w:rStyle w:val="NormalTok"/>
        </w:rPr>
        <w:t xml:space="preserve">            </w:t>
      </w:r>
      <w:r>
        <w:rPr>
          <w:rStyle w:val="CommentTok"/>
        </w:rPr>
        <w:t xml:space="preserve">// Always route to RAPIDS (only valid destination)</w:t>
      </w:r>
      <w:r>
        <w:br/>
      </w:r>
      <w:r>
        <w:rPr>
          <w:rStyle w:val="NormalTok"/>
        </w:rPr>
        <w:t xml:space="preserve">            route_to_rapids</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DecValTok"/>
        </w:rPr>
        <w:t xml:space="preserve">PKT_CONFIG:</w:t>
      </w:r>
      <w:r>
        <w:rPr>
          <w:rStyle w:val="NormalTok"/>
        </w:rPr>
        <w:t xml:space="preserve"> </w:t>
      </w:r>
      <w:r>
        <w:rPr>
          <w:rStyle w:val="KeywordTok"/>
        </w:rPr>
        <w:t xml:space="preserve">begin</w:t>
      </w:r>
      <w:r>
        <w:br/>
      </w:r>
      <w:r>
        <w:rPr>
          <w:rStyle w:val="NormalTok"/>
        </w:rPr>
        <w:t xml:space="preserve">            </w:t>
      </w:r>
      <w:r>
        <w:rPr>
          <w:rStyle w:val="CommentTok"/>
        </w:rPr>
        <w:t xml:space="preserve">// Route to tile(s) based on mask in payload</w:t>
      </w:r>
      <w:r>
        <w:br/>
      </w:r>
      <w:r>
        <w:rPr>
          <w:rStyle w:val="NormalTok"/>
        </w:rPr>
        <w:t xml:space="preserve">            </w:t>
      </w:r>
      <w:r>
        <w:rPr>
          <w:rStyle w:val="CommentTok"/>
        </w:rPr>
        <w:t xml:space="preserve">// Supports multicast for broadcast configs</w:t>
      </w:r>
      <w:r>
        <w:br/>
      </w:r>
      <w:r>
        <w:rPr>
          <w:rStyle w:val="NormalTok"/>
        </w:rPr>
        <w:t xml:space="preserve">            route_by_tile_mask</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DecValTok"/>
        </w:rPr>
        <w:t xml:space="preserve">PKT_STATUS:</w:t>
      </w:r>
      <w:r>
        <w:rPr>
          <w:rStyle w:val="NormalTok"/>
        </w:rPr>
        <w:t xml:space="preserve"> </w:t>
      </w:r>
      <w:r>
        <w:rPr>
          <w:rStyle w:val="KeywordTok"/>
        </w:rPr>
        <w:t xml:space="preserve">begin</w:t>
      </w:r>
      <w:r>
        <w:br/>
      </w:r>
      <w:r>
        <w:rPr>
          <w:rStyle w:val="NormalTok"/>
        </w:rPr>
        <w:t xml:space="preserve">            </w:t>
      </w:r>
      <w:r>
        <w:rPr>
          <w:rStyle w:val="CommentTok"/>
        </w:rPr>
        <w:t xml:space="preserve">// Always route to HIVE-C monitoring aggregator</w:t>
      </w:r>
      <w:r>
        <w:br/>
      </w:r>
      <w:r>
        <w:rPr>
          <w:rStyle w:val="NormalTok"/>
        </w:rPr>
        <w:t xml:space="preserve">            route_to_hive_c</w:t>
      </w:r>
      <w:r>
        <w:rPr>
          <w:rStyle w:val="OperatorTok"/>
        </w:rPr>
        <w:t xml:space="preserve">();</w:t>
      </w:r>
      <w:r>
        <w:rPr>
          <w:rStyle w:val="NormalTok"/>
        </w:rPr>
        <w:t xml:space="preserve">  </w:t>
      </w:r>
      <w:r>
        <w:rPr>
          <w:rStyle w:val="CommentTok"/>
        </w:rPr>
        <w:t xml:space="preserve">// Virtual tile 17</w:t>
      </w:r>
      <w:r>
        <w:br/>
      </w:r>
      <w:r>
        <w:rPr>
          <w:rStyle w:val="NormalTok"/>
        </w:rPr>
        <w:t xml:space="preserve">        </w:t>
      </w:r>
      <w:r>
        <w:rPr>
          <w:rStyle w:val="KeywordTok"/>
        </w:rPr>
        <w:t xml:space="preserve">end</w:t>
      </w:r>
      <w:r>
        <w:br/>
      </w:r>
      <w:r>
        <w:rPr>
          <w:rStyle w:val="NormalTok"/>
        </w:rPr>
        <w:t xml:space="preserve">    </w:t>
      </w:r>
      <w:r>
        <w:rPr>
          <w:rStyle w:val="KeywordTok"/>
        </w:rPr>
        <w:t xml:space="preserve">endcase</w:t>
      </w:r>
      <w:r>
        <w:br/>
      </w:r>
      <w:r>
        <w:rPr>
          <w:rStyle w:val="KeywordTok"/>
        </w:rPr>
        <w:t xml:space="preserve">end</w:t>
      </w:r>
    </w:p>
    <w:bookmarkEnd w:id="63"/>
    <w:bookmarkStart w:id="64" w:name="virtual-tile-mapping"/>
    <w:p>
      <w:pPr>
        <w:pStyle w:val="Heading2"/>
      </w:pPr>
      <w:r>
        <w:t xml:space="preserve">3.3 Virtual Tile Mapping</w:t>
      </w:r>
    </w:p>
    <w:p>
      <w:pPr>
        <w:pStyle w:val="FirstParagraph"/>
      </w:pPr>
      <w:r>
        <w:t xml:space="preserve">DELTA extends the 4x4 physical mesh with virtual tiles: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Tile ID</w:t>
            </w:r>
          </w:p>
        </w:tc>
        <w:tc>
          <w:tcPr/>
          <w:p>
            <w:pPr>
              <w:pStyle w:val="Compact"/>
              <w:jc w:val="left"/>
            </w:pPr>
            <w:r>
              <w:t xml:space="preserve">Type</w:t>
            </w:r>
          </w:p>
        </w:tc>
        <w:tc>
          <w:tcPr/>
          <w:p>
            <w:pPr>
              <w:pStyle w:val="Compact"/>
              <w:jc w:val="left"/>
            </w:pPr>
            <w:r>
              <w:t xml:space="preserve">Location</w:t>
            </w:r>
          </w:p>
        </w:tc>
        <w:tc>
          <w:tcPr/>
          <w:p>
            <w:pPr>
              <w:pStyle w:val="Compact"/>
              <w:jc w:val="left"/>
            </w:pPr>
            <w:r>
              <w:t xml:space="preserve">Purpose</w:t>
            </w:r>
          </w:p>
        </w:tc>
      </w:tr>
      <w:tr>
        <w:tc>
          <w:tcPr/>
          <w:p>
            <w:pPr>
              <w:pStyle w:val="Compact"/>
              <w:jc w:val="left"/>
            </w:pPr>
            <w:r>
              <w:t xml:space="preserve">0-15</w:t>
            </w:r>
          </w:p>
        </w:tc>
        <w:tc>
          <w:tcPr/>
          <w:p>
            <w:pPr>
              <w:pStyle w:val="Compact"/>
              <w:jc w:val="left"/>
            </w:pPr>
            <w:r>
              <w:t xml:space="preserve">Physical</w:t>
            </w:r>
          </w:p>
        </w:tc>
        <w:tc>
          <w:tcPr/>
          <w:p>
            <w:pPr>
              <w:pStyle w:val="Compact"/>
              <w:jc w:val="left"/>
            </w:pPr>
            <w:r>
              <w:t xml:space="preserve">Mesh positions (0,0) to (3,3)</w:t>
            </w:r>
          </w:p>
        </w:tc>
        <w:tc>
          <w:tcPr/>
          <w:p>
            <w:pPr>
              <w:pStyle w:val="Compact"/>
              <w:jc w:val="left"/>
            </w:pPr>
            <w:r>
              <w:t xml:space="preserve">Compute tiles</w:t>
            </w:r>
          </w:p>
        </w:tc>
      </w:tr>
      <w:tr>
        <w:tc>
          <w:tcPr/>
          <w:p>
            <w:pPr>
              <w:pStyle w:val="Compact"/>
              <w:jc w:val="left"/>
            </w:pPr>
            <w:r>
              <w:t xml:space="preserve">16</w:t>
            </w:r>
          </w:p>
        </w:tc>
        <w:tc>
          <w:tcPr/>
          <w:p>
            <w:pPr>
              <w:pStyle w:val="Compact"/>
              <w:jc w:val="left"/>
            </w:pPr>
            <w:r>
              <w:t xml:space="preserve">Virtual</w:t>
            </w:r>
          </w:p>
        </w:tc>
        <w:tc>
          <w:tcPr/>
          <w:p>
            <w:pPr>
              <w:pStyle w:val="Compact"/>
              <w:jc w:val="left"/>
            </w:pPr>
            <w:r>
              <w:t xml:space="preserve">External (south of tile 12)</w:t>
            </w:r>
          </w:p>
        </w:tc>
        <w:tc>
          <w:tcPr/>
          <w:p>
            <w:pPr>
              <w:pStyle w:val="Compact"/>
              <w:jc w:val="left"/>
            </w:pPr>
            <w:r>
              <w:t xml:space="preserve">RAPIDS DMA</w:t>
            </w:r>
          </w:p>
        </w:tc>
      </w:tr>
      <w:tr>
        <w:tc>
          <w:tcPr/>
          <w:p>
            <w:pPr>
              <w:pStyle w:val="Compact"/>
              <w:jc w:val="left"/>
            </w:pPr>
            <w:r>
              <w:t xml:space="preserve">17</w:t>
            </w:r>
          </w:p>
        </w:tc>
        <w:tc>
          <w:tcPr/>
          <w:p>
            <w:pPr>
              <w:pStyle w:val="Compact"/>
              <w:jc w:val="left"/>
            </w:pPr>
            <w:r>
              <w:t xml:space="preserve">Virtual</w:t>
            </w:r>
          </w:p>
        </w:tc>
        <w:tc>
          <w:tcPr/>
          <w:p>
            <w:pPr>
              <w:pStyle w:val="Compact"/>
              <w:jc w:val="left"/>
            </w:pPr>
            <w:r>
              <w:t xml:space="preserve">External (north of tile 3)</w:t>
            </w:r>
          </w:p>
        </w:tc>
        <w:tc>
          <w:tcPr/>
          <w:p>
            <w:pPr>
              <w:pStyle w:val="Compact"/>
              <w:jc w:val="left"/>
            </w:pPr>
            <w:r>
              <w:t xml:space="preserve">HIVE-C controller</w:t>
            </w:r>
          </w:p>
        </w:tc>
      </w:tr>
    </w:tbl>
    <w:bookmarkEnd w:id="64"/>
    <w:bookmarkStart w:id="66" w:name="routing-to-virtual-tiles"/>
    <w:p>
      <w:pPr>
        <w:pStyle w:val="Heading2"/>
      </w:pPr>
      <w:r>
        <w:t xml:space="preserve">Routing to Virtual Tiles</w:t>
      </w:r>
    </w:p>
    <w:p>
      <w:pPr>
        <w:numPr>
          <w:ilvl w:val="0"/>
          <w:numId w:val="1005"/>
        </w:numPr>
        <w:pStyle w:val="Compact"/>
      </w:pPr>
      <w:r>
        <w:t xml:space="preserve">Tile 16 (RAPIDS): Reached via tile 12 south port</w:t>
      </w:r>
    </w:p>
    <w:p>
      <w:pPr>
        <w:numPr>
          <w:ilvl w:val="0"/>
          <w:numId w:val="1005"/>
        </w:numPr>
        <w:pStyle w:val="Compact"/>
      </w:pPr>
      <w:r>
        <w:t xml:space="preserve">Tile 17 (HIVE-C): Reached via tile 3 north port</w:t>
      </w:r>
    </w:p>
    <w:p>
      <w:pPr>
        <w:numPr>
          <w:ilvl w:val="0"/>
          <w:numId w:val="1005"/>
        </w:numPr>
        <w:pStyle w:val="Compact"/>
      </w:pPr>
      <w:r>
        <w:t xml:space="preserve">Physical routing unaffected (XY still works)</w:t>
      </w:r>
    </w:p>
    <w:p>
      <w:r>
        <w:pict>
          <v:rect style="width:0;height:1.5pt" o:hralign="center" o:hrstd="t" o:hr="t"/>
        </w:pict>
      </w:r>
    </w:p>
    <w:p>
      <w:pPr>
        <w:pStyle w:val="FirstParagraph"/>
      </w:pPr>
      <w:r>
        <w:rPr>
          <w:bCs/>
          <w:b/>
        </w:rPr>
        <w:t xml:space="preserve">Next:</w:t>
      </w:r>
      <w:r>
        <w:t xml:space="preserve"> </w:t>
      </w:r>
      <w:hyperlink r:id="rId65">
        <w:r>
          <w:rPr>
            <w:rStyle w:val="Hyperlink"/>
          </w:rPr>
          <w:t xml:space="preserve">Acronyms and References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66"/>
    <w:bookmarkEnd w:id="67"/>
    <w:bookmarkStart w:id="75" w:name="acronyms-and-references"/>
    <w:p>
      <w:pPr>
        <w:pStyle w:val="Heading1"/>
      </w:pPr>
      <w:r>
        <w:t xml:space="preserve">4. Acronyms and References</w:t>
      </w:r>
    </w:p>
    <w:bookmarkStart w:id="68" w:name="acronyms"/>
    <w:p>
      <w:pPr>
        <w:pStyle w:val="Heading2"/>
      </w:pPr>
      <w:r>
        <w:t xml:space="preserve">Acronyms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Acronym</w:t>
            </w:r>
          </w:p>
        </w:tc>
        <w:tc>
          <w:tcPr/>
          <w:p>
            <w:pPr>
              <w:pStyle w:val="Compact"/>
              <w:jc w:val="left"/>
            </w:pPr>
            <w:r>
              <w:t xml:space="preserve">Definition</w:t>
            </w:r>
          </w:p>
        </w:tc>
      </w:tr>
      <w:tr>
        <w:tc>
          <w:tcPr/>
          <w:p>
            <w:pPr>
              <w:pStyle w:val="Compact"/>
              <w:jc w:val="left"/>
            </w:pPr>
            <w:r>
              <w:t xml:space="preserve">AXIS</w:t>
            </w:r>
          </w:p>
        </w:tc>
        <w:tc>
          <w:tcPr/>
          <w:p>
            <w:pPr>
              <w:pStyle w:val="Compact"/>
              <w:jc w:val="left"/>
            </w:pPr>
            <w:r>
              <w:t xml:space="preserve">Advanced eXtensible Interface Stream (AXI Stream)</w:t>
            </w:r>
          </w:p>
        </w:tc>
      </w:tr>
      <w:tr>
        <w:tc>
          <w:tcPr/>
          <w:p>
            <w:pPr>
              <w:pStyle w:val="Compact"/>
              <w:jc w:val="left"/>
            </w:pPr>
            <w:r>
              <w:t xml:space="preserve">DDR</w:t>
            </w:r>
          </w:p>
        </w:tc>
        <w:tc>
          <w:tcPr/>
          <w:p>
            <w:pPr>
              <w:pStyle w:val="Compact"/>
              <w:jc w:val="left"/>
            </w:pPr>
            <w:r>
              <w:t xml:space="preserve">Double Data Rate (memory)</w:t>
            </w:r>
          </w:p>
        </w:tc>
      </w:tr>
      <w:tr>
        <w:tc>
          <w:tcPr/>
          <w:p>
            <w:pPr>
              <w:pStyle w:val="Compact"/>
              <w:jc w:val="left"/>
            </w:pPr>
            <w:r>
              <w:t xml:space="preserve">DELTA</w:t>
            </w:r>
          </w:p>
        </w:tc>
        <w:tc>
          <w:tcPr/>
          <w:p>
            <w:pPr>
              <w:pStyle w:val="Compact"/>
              <w:jc w:val="left"/>
            </w:pPr>
            <w:r>
              <w:t xml:space="preserve">Distributed Execution Layer for Tensor Acceleration</w:t>
            </w:r>
          </w:p>
        </w:tc>
      </w:tr>
      <w:tr>
        <w:tc>
          <w:tcPr/>
          <w:p>
            <w:pPr>
              <w:pStyle w:val="Compact"/>
              <w:jc w:val="left"/>
            </w:pPr>
            <w:r>
              <w:t xml:space="preserve">DMA</w:t>
            </w:r>
          </w:p>
        </w:tc>
        <w:tc>
          <w:tcPr/>
          <w:p>
            <w:pPr>
              <w:pStyle w:val="Compact"/>
              <w:jc w:val="left"/>
            </w:pPr>
            <w:r>
              <w:t xml:space="preserve">Direct Memory Access</w:t>
            </w:r>
          </w:p>
        </w:tc>
      </w:tr>
      <w:tr>
        <w:tc>
          <w:tcPr/>
          <w:p>
            <w:pPr>
              <w:pStyle w:val="Compact"/>
              <w:jc w:val="left"/>
            </w:pPr>
            <w:r>
              <w:t xml:space="preserve">HIVE</w:t>
            </w:r>
          </w:p>
        </w:tc>
        <w:tc>
          <w:tcPr/>
          <w:p>
            <w:pPr>
              <w:pStyle w:val="Compact"/>
              <w:jc w:val="left"/>
            </w:pPr>
            <w:r>
              <w:t xml:space="preserve">Hierarchical Intelligent Verification Engine</w:t>
            </w:r>
          </w:p>
        </w:tc>
      </w:tr>
      <w:tr>
        <w:tc>
          <w:tcPr/>
          <w:p>
            <w:pPr>
              <w:pStyle w:val="Compact"/>
              <w:jc w:val="left"/>
            </w:pPr>
            <w:r>
              <w:t xml:space="preserve">MM2S</w:t>
            </w:r>
          </w:p>
        </w:tc>
        <w:tc>
          <w:tcPr/>
          <w:p>
            <w:pPr>
              <w:pStyle w:val="Compact"/>
              <w:jc w:val="left"/>
            </w:pPr>
            <w:r>
              <w:t xml:space="preserve">Memory-Mapped to Stream</w:t>
            </w:r>
          </w:p>
        </w:tc>
      </w:tr>
      <w:tr>
        <w:tc>
          <w:tcPr/>
          <w:p>
            <w:pPr>
              <w:pStyle w:val="Compact"/>
              <w:jc w:val="left"/>
            </w:pPr>
            <w:r>
              <w:t xml:space="preserve">NI</w:t>
            </w:r>
          </w:p>
        </w:tc>
        <w:tc>
          <w:tcPr/>
          <w:p>
            <w:pPr>
              <w:pStyle w:val="Compact"/>
              <w:jc w:val="left"/>
            </w:pPr>
            <w:r>
              <w:t xml:space="preserve">Network Interface</w:t>
            </w:r>
          </w:p>
        </w:tc>
      </w:tr>
      <w:tr>
        <w:tc>
          <w:tcPr/>
          <w:p>
            <w:pPr>
              <w:pStyle w:val="Compact"/>
              <w:jc w:val="left"/>
            </w:pPr>
            <w:r>
              <w:t xml:space="preserve">NoC</w:t>
            </w:r>
          </w:p>
        </w:tc>
        <w:tc>
          <w:tcPr/>
          <w:p>
            <w:pPr>
              <w:pStyle w:val="Compact"/>
              <w:jc w:val="left"/>
            </w:pPr>
            <w:r>
              <w:t xml:space="preserve">Network-on-Chip</w:t>
            </w:r>
          </w:p>
        </w:tc>
      </w:tr>
      <w:tr>
        <w:tc>
          <w:tcPr/>
          <w:p>
            <w:pPr>
              <w:pStyle w:val="Compact"/>
              <w:jc w:val="left"/>
            </w:pPr>
            <w:r>
              <w:t xml:space="preserve">PKT</w:t>
            </w:r>
          </w:p>
        </w:tc>
        <w:tc>
          <w:tcPr/>
          <w:p>
            <w:pPr>
              <w:pStyle w:val="Compact"/>
              <w:jc w:val="left"/>
            </w:pPr>
            <w:r>
              <w:t xml:space="preserve">Packet</w:t>
            </w:r>
          </w:p>
        </w:tc>
      </w:tr>
      <w:tr>
        <w:tc>
          <w:tcPr/>
          <w:p>
            <w:pPr>
              <w:pStyle w:val="Compact"/>
              <w:jc w:val="left"/>
            </w:pPr>
            <w:r>
              <w:t xml:space="preserve">RAPIDS</w:t>
            </w:r>
          </w:p>
        </w:tc>
        <w:tc>
          <w:tcPr/>
          <w:p>
            <w:pPr>
              <w:pStyle w:val="Compact"/>
              <w:jc w:val="left"/>
            </w:pPr>
            <w:r>
              <w:t xml:space="preserve">Rapid AXI Programmable In-band Descriptor System</w:t>
            </w:r>
          </w:p>
        </w:tc>
      </w:tr>
      <w:tr>
        <w:tc>
          <w:tcPr/>
          <w:p>
            <w:pPr>
              <w:pStyle w:val="Compact"/>
              <w:jc w:val="left"/>
            </w:pPr>
            <w:r>
              <w:t xml:space="preserve">SERV</w:t>
            </w:r>
          </w:p>
        </w:tc>
        <w:tc>
          <w:tcPr/>
          <w:p>
            <w:pPr>
              <w:pStyle w:val="Compact"/>
              <w:jc w:val="left"/>
            </w:pPr>
            <w:r>
              <w:t xml:space="preserve">Simple Embedded RISC-V (monitor core)</w:t>
            </w:r>
          </w:p>
        </w:tc>
      </w:tr>
      <w:tr>
        <w:tc>
          <w:tcPr/>
          <w:p>
            <w:pPr>
              <w:pStyle w:val="Compact"/>
              <w:jc w:val="left"/>
            </w:pPr>
            <w:r>
              <w:t xml:space="preserve">S2MM</w:t>
            </w:r>
          </w:p>
        </w:tc>
        <w:tc>
          <w:tcPr/>
          <w:p>
            <w:pPr>
              <w:pStyle w:val="Compact"/>
              <w:jc w:val="left"/>
            </w:pPr>
            <w:r>
              <w:t xml:space="preserve">Stream to Memory-Mapped</w:t>
            </w:r>
          </w:p>
        </w:tc>
      </w:tr>
      <w:tr>
        <w:tc>
          <w:tcPr/>
          <w:p>
            <w:pPr>
              <w:pStyle w:val="Compact"/>
              <w:jc w:val="left"/>
            </w:pPr>
            <w:r>
              <w:t xml:space="preserve">TID</w:t>
            </w:r>
          </w:p>
        </w:tc>
        <w:tc>
          <w:tcPr/>
          <w:p>
            <w:pPr>
              <w:pStyle w:val="Compact"/>
              <w:jc w:val="left"/>
            </w:pPr>
            <w:r>
              <w:t xml:space="preserve">Transaction ID (AXIS sideband signal)</w:t>
            </w:r>
          </w:p>
        </w:tc>
      </w:tr>
      <w:tr>
        <w:tc>
          <w:tcPr/>
          <w:p>
            <w:pPr>
              <w:pStyle w:val="Compact"/>
              <w:jc w:val="left"/>
            </w:pPr>
            <w:r>
              <w:t xml:space="preserve">TDEST</w:t>
            </w:r>
          </w:p>
        </w:tc>
        <w:tc>
          <w:tcPr/>
          <w:p>
            <w:pPr>
              <w:pStyle w:val="Compact"/>
              <w:jc w:val="left"/>
            </w:pPr>
            <w:r>
              <w:t xml:space="preserve">Transaction Destination (AXIS sideband signal)</w:t>
            </w:r>
          </w:p>
        </w:tc>
      </w:tr>
      <w:tr>
        <w:tc>
          <w:tcPr/>
          <w:p>
            <w:pPr>
              <w:pStyle w:val="Compact"/>
              <w:jc w:val="left"/>
            </w:pPr>
            <w:r>
              <w:t xml:space="preserve">TUSER</w:t>
            </w:r>
          </w:p>
        </w:tc>
        <w:tc>
          <w:tcPr/>
          <w:p>
            <w:pPr>
              <w:pStyle w:val="Compact"/>
              <w:jc w:val="left"/>
            </w:pPr>
            <w:r>
              <w:t xml:space="preserve">Transaction User (AXIS sideband signal)</w:t>
            </w:r>
          </w:p>
        </w:tc>
      </w:tr>
      <w:tr>
        <w:tc>
          <w:tcPr/>
          <w:p>
            <w:pPr>
              <w:pStyle w:val="Compact"/>
              <w:jc w:val="left"/>
            </w:pPr>
            <w:r>
              <w:t xml:space="preserve">VC</w:t>
            </w:r>
          </w:p>
        </w:tc>
        <w:tc>
          <w:tcPr/>
          <w:p>
            <w:pPr>
              <w:pStyle w:val="Compact"/>
              <w:jc w:val="left"/>
            </w:pPr>
            <w:r>
              <w:t xml:space="preserve">Virtual Channel</w:t>
            </w:r>
          </w:p>
        </w:tc>
      </w:tr>
      <w:tr>
        <w:tc>
          <w:tcPr/>
          <w:p>
            <w:pPr>
              <w:pStyle w:val="Compact"/>
              <w:jc w:val="left"/>
            </w:pPr>
            <w:r>
              <w:t xml:space="preserve">XY</w:t>
            </w:r>
          </w:p>
        </w:tc>
        <w:tc>
          <w:tcPr/>
          <w:p>
            <w:pPr>
              <w:pStyle w:val="Compact"/>
              <w:jc w:val="left"/>
            </w:pPr>
            <w:r>
              <w:t xml:space="preserve">X-dimension then Y-dimension (routing algorithm)</w:t>
            </w:r>
          </w:p>
        </w:tc>
      </w:tr>
    </w:tbl>
    <w:bookmarkEnd w:id="68"/>
    <w:bookmarkStart w:id="74" w:name="references"/>
    <w:p>
      <w:pPr>
        <w:pStyle w:val="Heading2"/>
      </w:pPr>
      <w:r>
        <w:t xml:space="preserve">References</w:t>
      </w:r>
    </w:p>
    <w:bookmarkStart w:id="69" w:name="amba-specifications"/>
    <w:p>
      <w:pPr>
        <w:pStyle w:val="Heading3"/>
      </w:pPr>
      <w:r>
        <w:t xml:space="preserve">AMBA Specifications</w:t>
      </w:r>
    </w:p>
    <w:p>
      <w:pPr>
        <w:numPr>
          <w:ilvl w:val="0"/>
          <w:numId w:val="1006"/>
        </w:numPr>
        <w:pStyle w:val="Compact"/>
      </w:pPr>
      <w:r>
        <w:t xml:space="preserve">AXI4-Stream Protocol Specification v1.0 (ARM IHI 0051A)</w:t>
      </w:r>
    </w:p>
    <w:bookmarkEnd w:id="69"/>
    <w:bookmarkStart w:id="70" w:name="related-components"/>
    <w:p>
      <w:pPr>
        <w:pStyle w:val="Heading3"/>
      </w:pPr>
      <w:r>
        <w:t xml:space="preserve">Related Components</w:t>
      </w:r>
    </w:p>
    <w:p>
      <w:pPr>
        <w:numPr>
          <w:ilvl w:val="0"/>
          <w:numId w:val="1007"/>
        </w:numPr>
        <w:pStyle w:val="Compact"/>
      </w:pPr>
      <w:r>
        <w:rPr>
          <w:bCs/>
          <w:b/>
        </w:rPr>
        <w:t xml:space="preserve">RAPIDS DMA</w:t>
      </w:r>
      <w:r>
        <w:t xml:space="preserve">: Rapid AXI Programmable In-band Descriptor System</w:t>
      </w:r>
    </w:p>
    <w:p>
      <w:pPr>
        <w:numPr>
          <w:ilvl w:val="1"/>
          <w:numId w:val="1008"/>
        </w:numPr>
        <w:pStyle w:val="Compact"/>
      </w:pPr>
      <w:r>
        <w:t xml:space="preserve">See</w:t>
      </w:r>
      <w:r>
        <w:t xml:space="preserve"> </w:t>
      </w:r>
      <w:r>
        <w:rPr>
          <w:rStyle w:val="VerbatimChar"/>
        </w:rPr>
        <w:t xml:space="preserve">projects/components/dma-ip/rapids/docs/rapids_beats_has/</w:t>
      </w:r>
      <w:r>
        <w:t xml:space="preserve"> </w:t>
      </w:r>
      <w:r>
        <w:t xml:space="preserve">and</w:t>
      </w:r>
      <w:r>
        <w:t xml:space="preserve"> </w:t>
      </w:r>
      <w:r>
        <w:rPr>
          <w:rStyle w:val="VerbatimChar"/>
        </w:rPr>
        <w:t xml:space="preserve">rapids_beats_mas/</w:t>
      </w:r>
    </w:p>
    <w:p>
      <w:pPr>
        <w:numPr>
          <w:ilvl w:val="0"/>
          <w:numId w:val="1007"/>
        </w:numPr>
        <w:pStyle w:val="Compact"/>
      </w:pPr>
      <w:r>
        <w:rPr>
          <w:bCs/>
          <w:b/>
        </w:rPr>
        <w:t xml:space="preserve">HIVE Control</w:t>
      </w:r>
      <w:r>
        <w:t xml:space="preserve">: VexRiscv-based control plane</w:t>
      </w:r>
    </w:p>
    <w:p>
      <w:pPr>
        <w:numPr>
          <w:ilvl w:val="1"/>
          <w:numId w:val="1009"/>
        </w:numPr>
        <w:pStyle w:val="Compact"/>
      </w:pPr>
      <w:r>
        <w:t xml:space="preserve">See</w:t>
      </w:r>
      <w:r>
        <w:t xml:space="preserve"> </w:t>
      </w:r>
      <w:r>
        <w:rPr>
          <w:rStyle w:val="VerbatimChar"/>
        </w:rPr>
        <w:t xml:space="preserve">projects/components/compute-eng-ip/hive-serv/</w:t>
      </w:r>
      <w:r>
        <w:t xml:space="preserve"> </w:t>
      </w:r>
      <w:r>
        <w:t xml:space="preserve">(re-homed from compute-eng-ip 2026-10-10)</w:t>
      </w:r>
    </w:p>
    <w:bookmarkEnd w:id="70"/>
    <w:bookmarkStart w:id="73" w:name="academic-references"/>
    <w:p>
      <w:pPr>
        <w:pStyle w:val="Heading3"/>
      </w:pPr>
      <w:r>
        <w:t xml:space="preserve">Academic References</w:t>
      </w:r>
    </w:p>
    <w:p>
      <w:pPr>
        <w:numPr>
          <w:ilvl w:val="0"/>
          <w:numId w:val="1010"/>
        </w:numPr>
        <w:pStyle w:val="Compact"/>
      </w:pPr>
      <w:r>
        <w:t xml:space="preserve">Dally, W. J., &amp; Towles, B. (2004).</w:t>
      </w:r>
      <w:r>
        <w:t xml:space="preserve"> </w:t>
      </w:r>
      <w:r>
        <w:t xml:space="preserve">“</w:t>
      </w:r>
      <w:r>
        <w:t xml:space="preserve">Principles and Practices of Interconnection Networks</w:t>
      </w:r>
      <w:r>
        <w:t xml:space="preserve">”</w:t>
      </w:r>
    </w:p>
    <w:p>
      <w:pPr>
        <w:numPr>
          <w:ilvl w:val="0"/>
          <w:numId w:val="1010"/>
        </w:numPr>
        <w:pStyle w:val="Compact"/>
      </w:pPr>
      <w:r>
        <w:t xml:space="preserve">Duato, J., Yalamanchili, S., &amp; Ni, L. (2002).</w:t>
      </w:r>
      <w:r>
        <w:t xml:space="preserve"> </w:t>
      </w:r>
      <w:r>
        <w:t xml:space="preserve">“</w:t>
      </w:r>
      <w:r>
        <w:t xml:space="preserve">Interconnection Networks: An Engineering Approach</w:t>
      </w:r>
      <w:r>
        <w:t xml:space="preserve">”</w:t>
      </w:r>
    </w:p>
    <w:p>
      <w:r>
        <w:pict>
          <v:rect style="width:0;height:1.5pt" o:hralign="center" o:hrstd="t" o:hr="t"/>
        </w:pict>
      </w:r>
    </w:p>
    <w:p>
      <w:pPr>
        <w:pStyle w:val="FirstParagraph"/>
      </w:pPr>
      <w:r>
        <w:rPr>
          <w:bCs/>
          <w:b/>
        </w:rPr>
        <w:t xml:space="preserve">Back to:</w:t>
      </w:r>
      <w:r>
        <w:t xml:space="preserve"> </w:t>
      </w:r>
      <w:hyperlink r:id="rId71">
        <w:r>
          <w:rPr>
            <w:rStyle w:val="Hyperlink"/>
          </w:rPr>
          <w:t xml:space="preserve">Index</w:t>
        </w:r>
      </w:hyperlink>
      <w:r>
        <w:t xml:space="preserve"> </w:t>
      </w:r>
      <w:r>
        <w:t xml:space="preserve">|</w:t>
      </w:r>
      <w:r>
        <w:t xml:space="preserve"> </w:t>
      </w:r>
      <w:r>
        <w:rPr>
          <w:bCs/>
          <w:b/>
        </w:rPr>
        <w:t xml:space="preserve">Next Chapter:</w:t>
      </w:r>
      <w:r>
        <w:t xml:space="preserve"> </w:t>
      </w:r>
      <w:hyperlink r:id="rId72">
        <w:r>
          <w:rPr>
            <w:rStyle w:val="Hyperlink"/>
          </w:rPr>
          <w:t xml:space="preserve">Block Overview</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73"/>
    <w:bookmarkEnd w:id="74"/>
    <w:bookmarkEnd w:id="75"/>
    <w:bookmarkStart w:id="90" w:name="chapter-2-block-overview"/>
    <w:p>
      <w:pPr>
        <w:pStyle w:val="Heading1"/>
      </w:pPr>
      <w:r>
        <w:t xml:space="preserve">Chapter 2: Block Overview</w:t>
      </w:r>
    </w:p>
    <w:p>
      <w:pPr>
        <w:pStyle w:val="FirstParagraph"/>
      </w:pPr>
      <w:r>
        <w:t xml:space="preserve">DELTA’s 4x4 mesh consists of 16 router/tile combinations, each containing several functional blocks working together to route packets and execute computation.</w:t>
      </w:r>
    </w:p>
    <w:bookmarkStart w:id="76" w:name="block-hierarchy"/>
    <w:p>
      <w:pPr>
        <w:pStyle w:val="Heading2"/>
      </w:pPr>
      <w:r>
        <w:t xml:space="preserve">Block Hierarchy</w:t>
      </w:r>
    </w:p>
    <w:p>
      <w:pPr>
        <w:pStyle w:val="SourceCode"/>
      </w:pPr>
      <w:r>
        <w:rPr>
          <w:rStyle w:val="VerbatimChar"/>
        </w:rPr>
        <w:t xml:space="preserve">Per-Tile Architecture</w:t>
      </w:r>
      <w:r>
        <w:br/>
      </w:r>
      <w:r>
        <w:rPr>
          <w:rStyle w:val="VerbatimChar"/>
        </w:rPr>
        <w:t xml:space="preserve">+---------------------------------------------------------------+</w:t>
      </w:r>
      <w:r>
        <w:br/>
      </w:r>
      <w:r>
        <w:rPr>
          <w:rStyle w:val="VerbatimChar"/>
        </w:rPr>
        <w:t xml:space="preserve">|                       Tile i                                  |</w:t>
      </w:r>
      <w:r>
        <w:br/>
      </w:r>
      <w:r>
        <w:rPr>
          <w:rStyle w:val="VerbatimChar"/>
        </w:rPr>
        <w:t xml:space="preserve">|                                                               |</w:t>
      </w:r>
      <w:r>
        <w:br/>
      </w:r>
      <w:r>
        <w:rPr>
          <w:rStyle w:val="VerbatimChar"/>
        </w:rPr>
        <w:t xml:space="preserve">|  +---------------------------+  +-------------------------+   |</w:t>
      </w:r>
      <w:r>
        <w:br/>
      </w:r>
      <w:r>
        <w:rPr>
          <w:rStyle w:val="VerbatimChar"/>
        </w:rPr>
        <w:t xml:space="preserve">|  |     Router Block          |  |   Compute Element       |   |</w:t>
      </w:r>
      <w:r>
        <w:br/>
      </w:r>
      <w:r>
        <w:rPr>
          <w:rStyle w:val="VerbatimChar"/>
        </w:rPr>
        <w:t xml:space="preserve">|  |  - Input Buffers (5×8)    |  |   - Processing logic    |   |</w:t>
      </w:r>
      <w:r>
        <w:br/>
      </w:r>
      <w:r>
        <w:rPr>
          <w:rStyle w:val="VerbatimChar"/>
        </w:rPr>
        <w:t xml:space="preserve">|  |  - Packet Classifier      |  |   - Local memory        |   |</w:t>
      </w:r>
      <w:r>
        <w:br/>
      </w:r>
      <w:r>
        <w:rPr>
          <w:rStyle w:val="VerbatimChar"/>
        </w:rPr>
        <w:t xml:space="preserve">|  |  - VC Allocator           |  |   - Instruction decode  |   |</w:t>
      </w:r>
      <w:r>
        <w:br/>
      </w:r>
      <w:r>
        <w:rPr>
          <w:rStyle w:val="VerbatimChar"/>
        </w:rPr>
        <w:t xml:space="preserve">|  |  - Crossbar Switch (5×5)  |  +------------+------------+   |</w:t>
      </w:r>
      <w:r>
        <w:br/>
      </w:r>
      <w:r>
        <w:rPr>
          <w:rStyle w:val="VerbatimChar"/>
        </w:rPr>
        <w:t xml:space="preserve">|  |  - Output Buffers (5×4)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+------------v--------v----------+  +--------------------+   |</w:t>
      </w:r>
      <w:r>
        <w:br/>
      </w:r>
      <w:r>
        <w:rPr>
          <w:rStyle w:val="VerbatimChar"/>
        </w:rPr>
        <w:t xml:space="preserve">|  |   Network Interface (NI)       |  |   SERV Monitor     |   |</w:t>
      </w:r>
      <w:r>
        <w:br/>
      </w:r>
      <w:r>
        <w:rPr>
          <w:rStyle w:val="VerbatimChar"/>
        </w:rPr>
        <w:t xml:space="preserve">|  |   - Injection Port             |  |   - Traffic stats  |   |</w:t>
      </w:r>
      <w:r>
        <w:br/>
      </w:r>
      <w:r>
        <w:rPr>
          <w:rStyle w:val="VerbatimChar"/>
        </w:rPr>
        <w:t xml:space="preserve">|  |   - Reception Port             |  |   - Error detect   |   |</w:t>
      </w:r>
      <w:r>
        <w:br/>
      </w:r>
      <w:r>
        <w:rPr>
          <w:rStyle w:val="VerbatimChar"/>
        </w:rPr>
        <w:t xml:space="preserve">|  |   - Packet Filter &amp; Validator  |  |   - Status report  |   |</w:t>
      </w:r>
      <w:r>
        <w:br/>
      </w:r>
      <w:r>
        <w:rPr>
          <w:rStyle w:val="VerbatimChar"/>
        </w:rPr>
        <w:t xml:space="preserve">|  +--------------------------------+  +--------------------+   |</w:t>
      </w:r>
      <w:r>
        <w:br/>
      </w:r>
      <w:r>
        <w:rPr>
          <w:rStyle w:val="VerbatimChar"/>
        </w:rPr>
        <w:t xml:space="preserve">|               |  AXIS (128-bit)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To North/South/East/West neighbors</w:t>
      </w:r>
    </w:p>
    <w:bookmarkEnd w:id="76"/>
    <w:bookmarkStart w:id="87" w:name="major-functional-blocks"/>
    <w:p>
      <w:pPr>
        <w:pStyle w:val="Heading2"/>
      </w:pPr>
      <w:r>
        <w:t xml:space="preserve">Major Functional Blocks</w:t>
      </w:r>
    </w:p>
    <w:bookmarkStart w:id="78" w:name="router-block"/>
    <w:p>
      <w:pPr>
        <w:pStyle w:val="Heading3"/>
      </w:pPr>
      <w:r>
        <w:t xml:space="preserve">1. Router Block</w:t>
      </w:r>
    </w:p>
    <w:p>
      <w:pPr>
        <w:numPr>
          <w:ilvl w:val="0"/>
          <w:numId w:val="1011"/>
        </w:numPr>
        <w:pStyle w:val="Compact"/>
      </w:pPr>
      <w:r>
        <w:rPr>
          <w:bCs/>
          <w:b/>
        </w:rPr>
        <w:t xml:space="preserve">Purpose</w:t>
      </w:r>
      <w:r>
        <w:t xml:space="preserve">: Route packets between five ports (N/S/E/W/Local)</w:t>
      </w:r>
    </w:p>
    <w:p>
      <w:pPr>
        <w:numPr>
          <w:ilvl w:val="0"/>
          <w:numId w:val="1011"/>
        </w:numPr>
        <w:pStyle w:val="Compact"/>
      </w:pPr>
      <w:r>
        <w:rPr>
          <w:bCs/>
          <w:b/>
        </w:rPr>
        <w:t xml:space="preserve">Key Components</w:t>
      </w:r>
      <w:r>
        <w:t xml:space="preserve">:</w:t>
      </w:r>
    </w:p>
    <w:p>
      <w:pPr>
        <w:numPr>
          <w:ilvl w:val="1"/>
          <w:numId w:val="1012"/>
        </w:numPr>
        <w:pStyle w:val="Compact"/>
      </w:pPr>
      <w:r>
        <w:t xml:space="preserve">Input buffers (8 flits per port)</w:t>
      </w:r>
    </w:p>
    <w:p>
      <w:pPr>
        <w:numPr>
          <w:ilvl w:val="1"/>
          <w:numId w:val="1012"/>
        </w:numPr>
        <w:pStyle w:val="Compact"/>
      </w:pPr>
      <w:r>
        <w:t xml:space="preserve">Packet classifier (TUSER/TDEST decode)</w:t>
      </w:r>
    </w:p>
    <w:p>
      <w:pPr>
        <w:numPr>
          <w:ilvl w:val="1"/>
          <w:numId w:val="1012"/>
        </w:numPr>
        <w:pStyle w:val="Compact"/>
      </w:pPr>
      <w:r>
        <w:t xml:space="preserve">Virtual channel allocator (2 VCs per link)</w:t>
      </w:r>
    </w:p>
    <w:p>
      <w:pPr>
        <w:numPr>
          <w:ilvl w:val="1"/>
          <w:numId w:val="1012"/>
        </w:numPr>
        <w:pStyle w:val="Compact"/>
      </w:pPr>
      <w:r>
        <w:t xml:space="preserve">5×5 non-blocking crossbar</w:t>
      </w:r>
    </w:p>
    <w:p>
      <w:pPr>
        <w:numPr>
          <w:ilvl w:val="1"/>
          <w:numId w:val="1012"/>
        </w:numPr>
        <w:pStyle w:val="Compact"/>
      </w:pPr>
      <w:r>
        <w:t xml:space="preserve">Output buffers (4 flits per port)</w:t>
      </w:r>
    </w:p>
    <w:p>
      <w:pPr>
        <w:numPr>
          <w:ilvl w:val="0"/>
          <w:numId w:val="1011"/>
        </w:numPr>
        <w:pStyle w:val="Compact"/>
      </w:pPr>
      <w:r>
        <w:rPr>
          <w:bCs/>
          <w:b/>
        </w:rPr>
        <w:t xml:space="preserve">Details</w:t>
      </w:r>
      <w:r>
        <w:t xml:space="preserve">:</w:t>
      </w:r>
      <w:r>
        <w:t xml:space="preserve"> </w:t>
      </w:r>
      <w:hyperlink r:id="rId77">
        <w:r>
          <w:rPr>
            <w:rStyle w:val="Hyperlink"/>
          </w:rPr>
          <w:t xml:space="preserve">Router Architecture</w:t>
        </w:r>
      </w:hyperlink>
    </w:p>
    <w:bookmarkEnd w:id="78"/>
    <w:bookmarkStart w:id="80" w:name="network-interface-ni"/>
    <w:p>
      <w:pPr>
        <w:pStyle w:val="Heading3"/>
      </w:pPr>
      <w:r>
        <w:t xml:space="preserve">2. Network Interface (NI)</w:t>
      </w:r>
    </w:p>
    <w:p>
      <w:pPr>
        <w:numPr>
          <w:ilvl w:val="0"/>
          <w:numId w:val="1013"/>
        </w:numPr>
        <w:pStyle w:val="Compact"/>
      </w:pPr>
      <w:r>
        <w:rPr>
          <w:bCs/>
          <w:b/>
        </w:rPr>
        <w:t xml:space="preserve">Purpose</w:t>
      </w:r>
      <w:r>
        <w:t xml:space="preserve">: Connect compute element to router</w:t>
      </w:r>
    </w:p>
    <w:p>
      <w:pPr>
        <w:numPr>
          <w:ilvl w:val="0"/>
          <w:numId w:val="1013"/>
        </w:numPr>
        <w:pStyle w:val="Compact"/>
      </w:pPr>
      <w:r>
        <w:rPr>
          <w:bCs/>
          <w:b/>
        </w:rPr>
        <w:t xml:space="preserve">Key Functions</w:t>
      </w:r>
      <w:r>
        <w:t xml:space="preserve">:</w:t>
      </w:r>
    </w:p>
    <w:p>
      <w:pPr>
        <w:numPr>
          <w:ilvl w:val="1"/>
          <w:numId w:val="1014"/>
        </w:numPr>
        <w:pStyle w:val="Compact"/>
      </w:pPr>
      <w:r>
        <w:t xml:space="preserve">Packetization of local data</w:t>
      </w:r>
    </w:p>
    <w:p>
      <w:pPr>
        <w:numPr>
          <w:ilvl w:val="1"/>
          <w:numId w:val="1014"/>
        </w:numPr>
        <w:pStyle w:val="Compact"/>
      </w:pPr>
      <w:r>
        <w:t xml:space="preserve">Injection rate control</w:t>
      </w:r>
    </w:p>
    <w:p>
      <w:pPr>
        <w:numPr>
          <w:ilvl w:val="1"/>
          <w:numId w:val="1014"/>
        </w:numPr>
        <w:pStyle w:val="Compact"/>
      </w:pPr>
      <w:r>
        <w:t xml:space="preserve">Packet type enforcement</w:t>
      </w:r>
    </w:p>
    <w:p>
      <w:pPr>
        <w:numPr>
          <w:ilvl w:val="1"/>
          <w:numId w:val="1014"/>
        </w:numPr>
        <w:pStyle w:val="Compact"/>
      </w:pPr>
      <w:r>
        <w:t xml:space="preserve">Reception filtering</w:t>
      </w:r>
    </w:p>
    <w:p>
      <w:pPr>
        <w:numPr>
          <w:ilvl w:val="0"/>
          <w:numId w:val="1013"/>
        </w:numPr>
        <w:pStyle w:val="Compact"/>
      </w:pPr>
      <w:r>
        <w:rPr>
          <w:bCs/>
          <w:b/>
        </w:rPr>
        <w:t xml:space="preserve">Details</w:t>
      </w:r>
      <w:r>
        <w:t xml:space="preserve">:</w:t>
      </w:r>
      <w:r>
        <w:t xml:space="preserve"> </w:t>
      </w:r>
      <w:hyperlink r:id="rId79">
        <w:r>
          <w:rPr>
            <w:rStyle w:val="Hyperlink"/>
          </w:rPr>
          <w:t xml:space="preserve">Network Interface</w:t>
        </w:r>
      </w:hyperlink>
    </w:p>
    <w:bookmarkEnd w:id="80"/>
    <w:bookmarkStart w:id="82" w:name="packet-classifier"/>
    <w:p>
      <w:pPr>
        <w:pStyle w:val="Heading3"/>
      </w:pPr>
      <w:r>
        <w:t xml:space="preserve">3. Packet Classifier</w:t>
      </w:r>
    </w:p>
    <w:p>
      <w:pPr>
        <w:numPr>
          <w:ilvl w:val="0"/>
          <w:numId w:val="1015"/>
        </w:numPr>
        <w:pStyle w:val="Compact"/>
      </w:pPr>
      <w:r>
        <w:rPr>
          <w:bCs/>
          <w:b/>
        </w:rPr>
        <w:t xml:space="preserve">Purpose</w:t>
      </w:r>
      <w:r>
        <w:t xml:space="preserve">: Determine routing based on packet type and destination</w:t>
      </w:r>
    </w:p>
    <w:p>
      <w:pPr>
        <w:numPr>
          <w:ilvl w:val="0"/>
          <w:numId w:val="1015"/>
        </w:numPr>
        <w:pStyle w:val="Compact"/>
      </w:pPr>
      <w:r>
        <w:rPr>
          <w:bCs/>
          <w:b/>
        </w:rPr>
        <w:t xml:space="preserve">Key Functions</w:t>
      </w:r>
      <w:r>
        <w:t xml:space="preserve">:</w:t>
      </w:r>
    </w:p>
    <w:p>
      <w:pPr>
        <w:numPr>
          <w:ilvl w:val="1"/>
          <w:numId w:val="1016"/>
        </w:numPr>
        <w:pStyle w:val="Compact"/>
      </w:pPr>
      <w:r>
        <w:t xml:space="preserve">Read TUSER[1:0] (packet type)</w:t>
      </w:r>
    </w:p>
    <w:p>
      <w:pPr>
        <w:numPr>
          <w:ilvl w:val="1"/>
          <w:numId w:val="1016"/>
        </w:numPr>
        <w:pStyle w:val="Compact"/>
      </w:pPr>
      <w:r>
        <w:t xml:space="preserve">Read TDEST[3:0] (destination tile)</w:t>
      </w:r>
    </w:p>
    <w:p>
      <w:pPr>
        <w:numPr>
          <w:ilvl w:val="1"/>
          <w:numId w:val="1016"/>
        </w:numPr>
        <w:pStyle w:val="Compact"/>
      </w:pPr>
      <w:r>
        <w:t xml:space="preserve">Compute output port via XY routing</w:t>
      </w:r>
    </w:p>
    <w:p>
      <w:pPr>
        <w:numPr>
          <w:ilvl w:val="1"/>
          <w:numId w:val="1016"/>
        </w:numPr>
        <w:pStyle w:val="Compact"/>
      </w:pPr>
      <w:r>
        <w:t xml:space="preserve">Handle virtual tile mapping</w:t>
      </w:r>
    </w:p>
    <w:p>
      <w:pPr>
        <w:numPr>
          <w:ilvl w:val="0"/>
          <w:numId w:val="1015"/>
        </w:numPr>
        <w:pStyle w:val="Compact"/>
      </w:pPr>
      <w:r>
        <w:rPr>
          <w:bCs/>
          <w:b/>
        </w:rPr>
        <w:t xml:space="preserve">Details</w:t>
      </w:r>
      <w:r>
        <w:t xml:space="preserve">:</w:t>
      </w:r>
      <w:r>
        <w:t xml:space="preserve"> </w:t>
      </w:r>
      <w:hyperlink r:id="rId81">
        <w:r>
          <w:rPr>
            <w:rStyle w:val="Hyperlink"/>
          </w:rPr>
          <w:t xml:space="preserve">Packet Classifier</w:t>
        </w:r>
      </w:hyperlink>
    </w:p>
    <w:bookmarkEnd w:id="82"/>
    <w:bookmarkStart w:id="84" w:name="virtual-channel-allocator"/>
    <w:p>
      <w:pPr>
        <w:pStyle w:val="Heading3"/>
      </w:pPr>
      <w:r>
        <w:t xml:space="preserve">4. Virtual Channel Allocator</w:t>
      </w:r>
    </w:p>
    <w:p>
      <w:pPr>
        <w:numPr>
          <w:ilvl w:val="0"/>
          <w:numId w:val="1017"/>
        </w:numPr>
        <w:pStyle w:val="Compact"/>
      </w:pPr>
      <w:r>
        <w:rPr>
          <w:bCs/>
          <w:b/>
        </w:rPr>
        <w:t xml:space="preserve">Purpose</w:t>
      </w:r>
      <w:r>
        <w:t xml:space="preserve">: Arbitrate between virtual channels for output port access</w:t>
      </w:r>
    </w:p>
    <w:p>
      <w:pPr>
        <w:numPr>
          <w:ilvl w:val="0"/>
          <w:numId w:val="1017"/>
        </w:numPr>
        <w:pStyle w:val="Compact"/>
      </w:pPr>
      <w:r>
        <w:rPr>
          <w:bCs/>
          <w:b/>
        </w:rPr>
        <w:t xml:space="preserve">Key Functions</w:t>
      </w:r>
      <w:r>
        <w:t xml:space="preserve">:</w:t>
      </w:r>
    </w:p>
    <w:p>
      <w:pPr>
        <w:numPr>
          <w:ilvl w:val="1"/>
          <w:numId w:val="1018"/>
        </w:numPr>
        <w:pStyle w:val="Compact"/>
      </w:pPr>
      <w:r>
        <w:t xml:space="preserve">Manage credit-based flow control</w:t>
      </w:r>
    </w:p>
    <w:p>
      <w:pPr>
        <w:numPr>
          <w:ilvl w:val="1"/>
          <w:numId w:val="1018"/>
        </w:numPr>
        <w:pStyle w:val="Compact"/>
      </w:pPr>
      <w:r>
        <w:t xml:space="preserve">Prioritize control traffic (VC0) over data (VC1)</w:t>
      </w:r>
    </w:p>
    <w:p>
      <w:pPr>
        <w:numPr>
          <w:ilvl w:val="1"/>
          <w:numId w:val="1018"/>
        </w:numPr>
        <w:pStyle w:val="Compact"/>
      </w:pPr>
      <w:r>
        <w:t xml:space="preserve">Prevent deadlock via VC separation</w:t>
      </w:r>
    </w:p>
    <w:p>
      <w:pPr>
        <w:numPr>
          <w:ilvl w:val="0"/>
          <w:numId w:val="1017"/>
        </w:numPr>
        <w:pStyle w:val="Compact"/>
      </w:pPr>
      <w:r>
        <w:rPr>
          <w:bCs/>
          <w:b/>
        </w:rPr>
        <w:t xml:space="preserve">Details</w:t>
      </w:r>
      <w:r>
        <w:t xml:space="preserve">:</w:t>
      </w:r>
      <w:r>
        <w:t xml:space="preserve"> </w:t>
      </w:r>
      <w:hyperlink r:id="rId83">
        <w:r>
          <w:rPr>
            <w:rStyle w:val="Hyperlink"/>
          </w:rPr>
          <w:t xml:space="preserve">Virtual Channel Allocator</w:t>
        </w:r>
      </w:hyperlink>
    </w:p>
    <w:bookmarkEnd w:id="84"/>
    <w:bookmarkStart w:id="86" w:name="crossbar-switch"/>
    <w:p>
      <w:pPr>
        <w:pStyle w:val="Heading3"/>
      </w:pPr>
      <w:r>
        <w:t xml:space="preserve">5. Crossbar Switch</w:t>
      </w:r>
    </w:p>
    <w:p>
      <w:pPr>
        <w:numPr>
          <w:ilvl w:val="0"/>
          <w:numId w:val="1019"/>
        </w:numPr>
        <w:pStyle w:val="Compact"/>
      </w:pPr>
      <w:r>
        <w:rPr>
          <w:bCs/>
          <w:b/>
        </w:rPr>
        <w:t xml:space="preserve">Purpose</w:t>
      </w:r>
      <w:r>
        <w:t xml:space="preserve">: Connect any input port to any output port</w:t>
      </w:r>
    </w:p>
    <w:p>
      <w:pPr>
        <w:numPr>
          <w:ilvl w:val="0"/>
          <w:numId w:val="1019"/>
        </w:numPr>
        <w:pStyle w:val="Compact"/>
      </w:pPr>
      <w:r>
        <w:rPr>
          <w:bCs/>
          <w:b/>
        </w:rPr>
        <w:t xml:space="preserve">Key Functions</w:t>
      </w:r>
      <w:r>
        <w:t xml:space="preserve">:</w:t>
      </w:r>
    </w:p>
    <w:p>
      <w:pPr>
        <w:numPr>
          <w:ilvl w:val="1"/>
          <w:numId w:val="1020"/>
        </w:numPr>
        <w:pStyle w:val="Compact"/>
      </w:pPr>
      <w:r>
        <w:t xml:space="preserve">5×5 non-blocking routing</w:t>
      </w:r>
    </w:p>
    <w:p>
      <w:pPr>
        <w:numPr>
          <w:ilvl w:val="1"/>
          <w:numId w:val="1020"/>
        </w:numPr>
        <w:pStyle w:val="Compact"/>
      </w:pPr>
      <w:r>
        <w:t xml:space="preserve">Single-cycle traversal</w:t>
      </w:r>
    </w:p>
    <w:p>
      <w:pPr>
        <w:numPr>
          <w:ilvl w:val="1"/>
          <w:numId w:val="1020"/>
        </w:numPr>
        <w:pStyle w:val="Compact"/>
      </w:pPr>
      <w:r>
        <w:t xml:space="preserve">Conflict-free simultaneous transfers</w:t>
      </w:r>
    </w:p>
    <w:p>
      <w:pPr>
        <w:numPr>
          <w:ilvl w:val="0"/>
          <w:numId w:val="1019"/>
        </w:numPr>
        <w:pStyle w:val="Compact"/>
      </w:pPr>
      <w:r>
        <w:rPr>
          <w:bCs/>
          <w:b/>
        </w:rPr>
        <w:t xml:space="preserve">Details</w:t>
      </w:r>
      <w:r>
        <w:t xml:space="preserve">:</w:t>
      </w:r>
      <w:r>
        <w:t xml:space="preserve"> </w:t>
      </w:r>
      <w:hyperlink r:id="rId85">
        <w:r>
          <w:rPr>
            <w:rStyle w:val="Hyperlink"/>
          </w:rPr>
          <w:t xml:space="preserve">Crossbar Switch</w:t>
        </w:r>
      </w:hyperlink>
    </w:p>
    <w:bookmarkEnd w:id="86"/>
    <w:bookmarkEnd w:id="87"/>
    <w:bookmarkStart w:id="88" w:name="block-interaction-flow"/>
    <w:p>
      <w:pPr>
        <w:pStyle w:val="Heading2"/>
      </w:pPr>
      <w:r>
        <w:t xml:space="preserve">Block Interaction Flow</w:t>
      </w:r>
    </w:p>
    <w:p>
      <w:pPr>
        <w:pStyle w:val="SourceCode"/>
      </w:pPr>
      <w:r>
        <w:rPr>
          <w:rStyle w:val="VerbatimChar"/>
        </w:rPr>
        <w:t xml:space="preserve">Packet arrives at North input port:</w:t>
      </w:r>
      <w:r>
        <w:br/>
      </w:r>
      <w:r>
        <w:br/>
      </w:r>
      <w:r>
        <w:rPr>
          <w:rStyle w:val="VerbatimChar"/>
        </w:rPr>
        <w:t xml:space="preserve">1. Input Buffer receives packet</w:t>
      </w:r>
      <w:r>
        <w:br/>
      </w:r>
      <w:r>
        <w:rPr>
          <w:rStyle w:val="VerbatimChar"/>
        </w:rPr>
        <w:t xml:space="preserve">   - Stores 8 flits deep</w:t>
      </w:r>
      <w:r>
        <w:br/>
      </w:r>
      <w:r>
        <w:rPr>
          <w:rStyle w:val="VerbatimChar"/>
        </w:rPr>
        <w:t xml:space="preserve">   - Sends credit back to upstream</w:t>
      </w:r>
      <w:r>
        <w:br/>
      </w:r>
      <w:r>
        <w:br/>
      </w:r>
      <w:r>
        <w:rPr>
          <w:rStyle w:val="VerbatimChar"/>
        </w:rPr>
        <w:t xml:space="preserve">2. Packet Classifier examines header</w:t>
      </w:r>
      <w:r>
        <w:br/>
      </w:r>
      <w:r>
        <w:rPr>
          <w:rStyle w:val="VerbatimChar"/>
        </w:rPr>
        <w:t xml:space="preserve">   - Reads TUSER = PKT_DATA</w:t>
      </w:r>
      <w:r>
        <w:br/>
      </w:r>
      <w:r>
        <w:rPr>
          <w:rStyle w:val="VerbatimChar"/>
        </w:rPr>
        <w:t xml:space="preserve">   - Reads TDEST = 5 (tile 5)</w:t>
      </w:r>
      <w:r>
        <w:br/>
      </w:r>
      <w:r>
        <w:rPr>
          <w:rStyle w:val="VerbatimChar"/>
        </w:rPr>
        <w:t xml:space="preserve">   - Computes: current tile = 1, dest = 5</w:t>
      </w:r>
      <w:r>
        <w:br/>
      </w:r>
      <w:r>
        <w:rPr>
          <w:rStyle w:val="VerbatimChar"/>
        </w:rPr>
        <w:t xml:space="preserve">   - XY routing: go East (column 1 -&gt; 2)</w:t>
      </w:r>
      <w:r>
        <w:br/>
      </w:r>
      <w:r>
        <w:br/>
      </w:r>
      <w:r>
        <w:rPr>
          <w:rStyle w:val="VerbatimChar"/>
        </w:rPr>
        <w:t xml:space="preserve">3. VC Allocator checks East output</w:t>
      </w:r>
      <w:r>
        <w:br/>
      </w:r>
      <w:r>
        <w:rPr>
          <w:rStyle w:val="VerbatimChar"/>
        </w:rPr>
        <w:t xml:space="preserve">   - PKT_DATA uses VC1</w:t>
      </w:r>
      <w:r>
        <w:br/>
      </w:r>
      <w:r>
        <w:rPr>
          <w:rStyle w:val="VerbatimChar"/>
        </w:rPr>
        <w:t xml:space="preserve">   - Credits available for VC1? Yes (6/8)</w:t>
      </w:r>
      <w:r>
        <w:br/>
      </w:r>
      <w:r>
        <w:rPr>
          <w:rStyle w:val="VerbatimChar"/>
        </w:rPr>
        <w:t xml:space="preserve">   - Grant packet to crossbar</w:t>
      </w:r>
      <w:r>
        <w:br/>
      </w:r>
      <w:r>
        <w:br/>
      </w:r>
      <w:r>
        <w:rPr>
          <w:rStyle w:val="VerbatimChar"/>
        </w:rPr>
        <w:t xml:space="preserve">4. Crossbar routes North -&gt; East</w:t>
      </w:r>
      <w:r>
        <w:br/>
      </w:r>
      <w:r>
        <w:rPr>
          <w:rStyle w:val="VerbatimChar"/>
        </w:rPr>
        <w:t xml:space="preserve">   - Single cycle transfer</w:t>
      </w:r>
      <w:r>
        <w:br/>
      </w:r>
      <w:r>
        <w:rPr>
          <w:rStyle w:val="VerbatimChar"/>
        </w:rPr>
        <w:t xml:space="preserve">   - No conflicts with other ports</w:t>
      </w:r>
      <w:r>
        <w:br/>
      </w:r>
      <w:r>
        <w:br/>
      </w:r>
      <w:r>
        <w:rPr>
          <w:rStyle w:val="VerbatimChar"/>
        </w:rPr>
        <w:t xml:space="preserve">5. Output Buffer stages packet</w:t>
      </w:r>
      <w:r>
        <w:br/>
      </w:r>
      <w:r>
        <w:rPr>
          <w:rStyle w:val="VerbatimChar"/>
        </w:rPr>
        <w:t xml:space="preserve">   - Dequeues from East buffer</w:t>
      </w:r>
      <w:r>
        <w:br/>
      </w:r>
      <w:r>
        <w:rPr>
          <w:rStyle w:val="VerbatimChar"/>
        </w:rPr>
        <w:t xml:space="preserve">   - Sends to East neighbor</w:t>
      </w:r>
      <w:r>
        <w:br/>
      </w:r>
      <w:r>
        <w:rPr>
          <w:rStyle w:val="VerbatimChar"/>
        </w:rPr>
        <w:t xml:space="preserve">   - Returns credit to North input</w:t>
      </w:r>
    </w:p>
    <w:bookmarkEnd w:id="88"/>
    <w:bookmarkStart w:id="89" w:name="resource-budget-per-router"/>
    <w:p>
      <w:pPr>
        <w:pStyle w:val="Heading2"/>
      </w:pPr>
      <w:r>
        <w:t xml:space="preserve">Resource Budget (Per Router)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LUTs</w:t>
            </w:r>
          </w:p>
        </w:tc>
        <w:tc>
          <w:tcPr/>
          <w:p>
            <w:pPr>
              <w:pStyle w:val="Compact"/>
              <w:jc w:val="left"/>
            </w:pPr>
            <w:r>
              <w:t xml:space="preserve">FFs</w:t>
            </w:r>
          </w:p>
        </w:tc>
        <w:tc>
          <w:tcPr/>
          <w:p>
            <w:pPr>
              <w:pStyle w:val="Compact"/>
              <w:jc w:val="left"/>
            </w:pPr>
            <w:r>
              <w:t xml:space="preserve">BRAM (36Kb)</w:t>
            </w:r>
          </w:p>
        </w:tc>
      </w:tr>
      <w:tr>
        <w:tc>
          <w:tcPr/>
          <w:p>
            <w:pPr>
              <w:pStyle w:val="Compact"/>
              <w:jc w:val="left"/>
            </w:pPr>
            <w:r>
              <w:t xml:space="preserve">Input Buffers (5×8 flits)</w:t>
            </w:r>
          </w:p>
        </w:tc>
        <w:tc>
          <w:tcPr/>
          <w:p>
            <w:pPr>
              <w:pStyle w:val="Compact"/>
              <w:jc w:val="left"/>
            </w:pPr>
            <w:r>
              <w:t xml:space="preserve">2,000</w:t>
            </w:r>
          </w:p>
        </w:tc>
        <w:tc>
          <w:tcPr/>
          <w:p>
            <w:pPr>
              <w:pStyle w:val="Compact"/>
              <w:jc w:val="left"/>
            </w:pPr>
            <w:r>
              <w:t xml:space="preserve">1,600</w:t>
            </w:r>
          </w:p>
        </w:tc>
        <w:tc>
          <w:tcPr/>
          <w:p>
            <w:pPr>
              <w:pStyle w:val="Compact"/>
              <w:jc w:val="left"/>
            </w:pPr>
            <w:r>
              <w:t xml:space="preserve">64 bits</w:t>
            </w:r>
          </w:p>
        </w:tc>
      </w:tr>
      <w:tr>
        <w:tc>
          <w:tcPr/>
          <w:p>
            <w:pPr>
              <w:pStyle w:val="Compact"/>
              <w:jc w:val="left"/>
            </w:pPr>
            <w:r>
              <w:t xml:space="preserve">Packet Classifier</w:t>
            </w:r>
          </w:p>
        </w:tc>
        <w:tc>
          <w:tcPr/>
          <w:p>
            <w:pPr>
              <w:pStyle w:val="Compact"/>
              <w:jc w:val="left"/>
            </w:pPr>
            <w:r>
              <w:t xml:space="preserve">200</w:t>
            </w:r>
          </w:p>
        </w:tc>
        <w:tc>
          <w:tcPr/>
          <w:p>
            <w:pPr>
              <w:pStyle w:val="Compact"/>
              <w:jc w:val="left"/>
            </w:pPr>
            <w:r>
              <w:t xml:space="preserve">150</w:t>
            </w:r>
          </w:p>
        </w:tc>
        <w:tc>
          <w:tcPr/>
          <w:p>
            <w:pPr>
              <w:pStyle w:val="Compact"/>
              <w:jc w:val="left"/>
            </w:pPr>
            <w:r>
              <w:t xml:space="preserve">0</w:t>
            </w:r>
          </w:p>
        </w:tc>
      </w:tr>
      <w:tr>
        <w:tc>
          <w:tcPr/>
          <w:p>
            <w:pPr>
              <w:pStyle w:val="Compact"/>
              <w:jc w:val="left"/>
            </w:pPr>
            <w:r>
              <w:t xml:space="preserve">VC Allocator</w:t>
            </w:r>
          </w:p>
        </w:tc>
        <w:tc>
          <w:tcPr/>
          <w:p>
            <w:pPr>
              <w:pStyle w:val="Compact"/>
              <w:jc w:val="left"/>
            </w:pPr>
            <w:r>
              <w:t xml:space="preserve">150</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Crossbar (5×5)</w:t>
            </w:r>
          </w:p>
        </w:tc>
        <w:tc>
          <w:tcPr/>
          <w:p>
            <w:pPr>
              <w:pStyle w:val="Compact"/>
              <w:jc w:val="left"/>
            </w:pPr>
            <w:r>
              <w:t xml:space="preserve">400</w:t>
            </w:r>
          </w:p>
        </w:tc>
        <w:tc>
          <w:tcPr/>
          <w:p>
            <w:pPr>
              <w:pStyle w:val="Compact"/>
              <w:jc w:val="left"/>
            </w:pPr>
            <w:r>
              <w:t xml:space="preserve">200</w:t>
            </w:r>
          </w:p>
        </w:tc>
        <w:tc>
          <w:tcPr/>
          <w:p>
            <w:pPr>
              <w:pStyle w:val="Compact"/>
              <w:jc w:val="left"/>
            </w:pPr>
            <w:r>
              <w:t xml:space="preserve">0</w:t>
            </w:r>
          </w:p>
        </w:tc>
      </w:tr>
      <w:tr>
        <w:tc>
          <w:tcPr/>
          <w:p>
            <w:pPr>
              <w:pStyle w:val="Compact"/>
              <w:jc w:val="left"/>
            </w:pPr>
            <w:r>
              <w:t xml:space="preserve">Output Buffers (5×4 flits)</w:t>
            </w:r>
          </w:p>
        </w:tc>
        <w:tc>
          <w:tcPr/>
          <w:p>
            <w:pPr>
              <w:pStyle w:val="Compact"/>
              <w:jc w:val="left"/>
            </w:pPr>
            <w:r>
              <w:t xml:space="preserve">800</w:t>
            </w:r>
          </w:p>
        </w:tc>
        <w:tc>
          <w:tcPr/>
          <w:p>
            <w:pPr>
              <w:pStyle w:val="Compact"/>
              <w:jc w:val="left"/>
            </w:pPr>
            <w:r>
              <w:t xml:space="preserve">600</w:t>
            </w:r>
          </w:p>
        </w:tc>
        <w:tc>
          <w:tcPr/>
          <w:p>
            <w:pPr>
              <w:pStyle w:val="Compact"/>
              <w:jc w:val="left"/>
            </w:pPr>
            <w:r>
              <w:t xml:space="preserve">32 bits</w:t>
            </w:r>
          </w:p>
        </w:tc>
      </w:tr>
      <w:tr>
        <w:tc>
          <w:tcPr/>
          <w:p>
            <w:pPr>
              <w:pStyle w:val="Compact"/>
              <w:jc w:val="left"/>
            </w:pPr>
            <w:r>
              <w:rPr>
                <w:bCs/>
                <w:b/>
              </w:rPr>
              <w:t xml:space="preserve">Total per router</w:t>
            </w:r>
          </w:p>
        </w:tc>
        <w:tc>
          <w:tcPr/>
          <w:p>
            <w:pPr>
              <w:pStyle w:val="Compact"/>
              <w:jc w:val="left"/>
            </w:pPr>
            <w:r>
              <w:rPr>
                <w:bCs/>
                <w:b/>
              </w:rPr>
              <w:t xml:space="preserve">~3,550</w:t>
            </w:r>
          </w:p>
        </w:tc>
        <w:tc>
          <w:tcPr/>
          <w:p>
            <w:pPr>
              <w:pStyle w:val="Compact"/>
              <w:jc w:val="left"/>
            </w:pPr>
            <w:r>
              <w:rPr>
                <w:bCs/>
                <w:b/>
              </w:rPr>
              <w:t xml:space="preserve">~2,650</w:t>
            </w:r>
          </w:p>
        </w:tc>
        <w:tc>
          <w:tcPr/>
          <w:p>
            <w:pPr>
              <w:pStyle w:val="Compact"/>
              <w:jc w:val="left"/>
            </w:pPr>
            <w:r>
              <w:rPr>
                <w:bCs/>
                <w:b/>
              </w:rPr>
              <w:t xml:space="preserve">~2</w:t>
            </w:r>
          </w:p>
        </w:tc>
      </w:tr>
    </w:tbl>
    <w:p>
      <w:pPr>
        <w:pStyle w:val="BodyText"/>
      </w:pPr>
      <w:r>
        <w:rPr>
          <w:bCs/>
          <w:b/>
        </w:rPr>
        <w:t xml:space="preserve">Full 4×4 Network (16 routers):</w:t>
      </w:r>
      <w:r>
        <w:t xml:space="preserve"> </w:t>
      </w:r>
      <w:r>
        <w:t xml:space="preserve">- 16 × 3,550 = 56,800 LUTs</w:t>
      </w:r>
      <w:r>
        <w:t xml:space="preserve"> </w:t>
      </w:r>
      <w:r>
        <w:t xml:space="preserve">- 16 × 2,650 = 42,400 FFs</w:t>
      </w:r>
      <w:r>
        <w:t xml:space="preserve"> </w:t>
      </w:r>
      <w:r>
        <w:t xml:space="preserve">- 16 × 2 = 32 BRAM blocks</w:t>
      </w:r>
    </w:p>
    <w:p>
      <w:r>
        <w:pict>
          <v:rect style="width:0;height:1.5pt" o:hralign="center" o:hrstd="t" o:hr="t"/>
        </w:pict>
      </w:r>
    </w:p>
    <w:p>
      <w:pPr>
        <w:pStyle w:val="FirstParagraph"/>
      </w:pPr>
      <w:r>
        <w:rPr>
          <w:bCs/>
          <w:b/>
        </w:rPr>
        <w:t xml:space="preserve">Next:</w:t>
      </w:r>
      <w:r>
        <w:t xml:space="preserve"> </w:t>
      </w:r>
      <w:hyperlink r:id="rId77">
        <w:r>
          <w:rPr>
            <w:rStyle w:val="Hyperlink"/>
          </w:rPr>
          <w:t xml:space="preserve">Router Architecture</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89"/>
    <w:bookmarkEnd w:id="90"/>
    <w:bookmarkStart w:id="96" w:name="router-architecture"/>
    <w:p>
      <w:pPr>
        <w:pStyle w:val="Heading1"/>
      </w:pPr>
      <w:r>
        <w:t xml:space="preserve">1. Router Architecture</w:t>
      </w:r>
    </w:p>
    <w:bookmarkStart w:id="91" w:name="five-port-router-design"/>
    <w:p>
      <w:pPr>
        <w:pStyle w:val="Heading2"/>
      </w:pPr>
      <w:r>
        <w:t xml:space="preserve">1.1 Five-Port Router Design</w:t>
      </w:r>
    </w:p>
    <w:p>
      <w:pPr>
        <w:pStyle w:val="SourceCode"/>
      </w:pPr>
      <w:r>
        <w:rPr>
          <w:rStyle w:val="VerbatimChar"/>
        </w:rPr>
        <w:t xml:space="preserve">         North (to tile i-4)</w:t>
      </w:r>
      <w:r>
        <w:br/>
      </w:r>
      <w:r>
        <w:rPr>
          <w:rStyle w:val="VerbatimChar"/>
        </w:rPr>
        <w:t xml:space="preserve">            ^</w:t>
      </w:r>
      <w:r>
        <w:br/>
      </w:r>
      <w:r>
        <w:rPr>
          <w:rStyle w:val="VerbatimChar"/>
        </w:rPr>
        <w:t xml:space="preserve">            |</w:t>
      </w:r>
      <w:r>
        <w:br/>
      </w:r>
      <w:r>
        <w:rPr>
          <w:rStyle w:val="VerbatimChar"/>
        </w:rPr>
        <w:t xml:space="preserve">West &lt;------+------&gt; East</w:t>
      </w:r>
      <w:r>
        <w:br/>
      </w:r>
      <w:r>
        <w:rPr>
          <w:rStyle w:val="VerbatimChar"/>
        </w:rPr>
        <w:t xml:space="preserve">  (i-1)     |       (i+1)</w:t>
      </w:r>
      <w:r>
        <w:br/>
      </w:r>
      <w:r>
        <w:rPr>
          <w:rStyle w:val="VerbatimChar"/>
        </w:rPr>
        <w:t xml:space="preserve">            |</w:t>
      </w:r>
      <w:r>
        <w:br/>
      </w:r>
      <w:r>
        <w:rPr>
          <w:rStyle w:val="VerbatimChar"/>
        </w:rPr>
        <w:t xml:space="preserve">            v</w:t>
      </w:r>
      <w:r>
        <w:br/>
      </w:r>
      <w:r>
        <w:rPr>
          <w:rStyle w:val="VerbatimChar"/>
        </w:rPr>
        <w:t xml:space="preserve">         South (to tile i+4)</w:t>
      </w:r>
      <w:r>
        <w:br/>
      </w:r>
      <w:r>
        <w:br/>
      </w:r>
      <w:r>
        <w:rPr>
          <w:rStyle w:val="VerbatimChar"/>
        </w:rPr>
        <w:t xml:space="preserve">            |</w:t>
      </w:r>
      <w:r>
        <w:br/>
      </w:r>
      <w:r>
        <w:rPr>
          <w:rStyle w:val="VerbatimChar"/>
        </w:rPr>
        <w:t xml:space="preserve">            v</w:t>
      </w:r>
      <w:r>
        <w:br/>
      </w:r>
      <w:r>
        <w:rPr>
          <w:rStyle w:val="VerbatimChar"/>
        </w:rPr>
        <w:t xml:space="preserve">        Local Port</w:t>
      </w:r>
      <w:r>
        <w:br/>
      </w:r>
      <w:r>
        <w:rPr>
          <w:rStyle w:val="VerbatimChar"/>
        </w:rPr>
        <w:t xml:space="preserve">    (to compute tile i)</w:t>
      </w:r>
    </w:p>
    <w:bookmarkEnd w:id="91"/>
    <w:bookmarkStart w:id="92" w:name="port-functions"/>
    <w:p>
      <w:pPr>
        <w:pStyle w:val="Heading2"/>
      </w:pPr>
      <w:r>
        <w:t xml:space="preserve">Port Functions</w:t>
      </w:r>
    </w:p>
    <w:p>
      <w:pPr>
        <w:numPr>
          <w:ilvl w:val="0"/>
          <w:numId w:val="1021"/>
        </w:numPr>
        <w:pStyle w:val="Compact"/>
      </w:pPr>
      <w:r>
        <w:rPr>
          <w:bCs/>
          <w:b/>
        </w:rPr>
        <w:t xml:space="preserve">North/South/East/West:</w:t>
      </w:r>
      <w:r>
        <w:t xml:space="preserve"> </w:t>
      </w:r>
      <w:r>
        <w:t xml:space="preserve">Inter-router links (128-bit AXIS)</w:t>
      </w:r>
    </w:p>
    <w:p>
      <w:pPr>
        <w:numPr>
          <w:ilvl w:val="0"/>
          <w:numId w:val="1021"/>
        </w:numPr>
        <w:pStyle w:val="Compact"/>
      </w:pPr>
      <w:r>
        <w:rPr>
          <w:bCs/>
          <w:b/>
        </w:rPr>
        <w:t xml:space="preserve">Local:</w:t>
      </w:r>
      <w:r>
        <w:t xml:space="preserve"> </w:t>
      </w:r>
      <w:r>
        <w:t xml:space="preserve">Connection to tile’s Network Interface (NI)</w:t>
      </w:r>
    </w:p>
    <w:bookmarkEnd w:id="92"/>
    <w:bookmarkStart w:id="93" w:name="router-block-diagram"/>
    <w:p>
      <w:pPr>
        <w:pStyle w:val="Heading2"/>
      </w:pPr>
      <w:r>
        <w:t xml:space="preserve">1.2 Router Block Diagram</w:t>
      </w:r>
    </w:p>
    <w:p>
      <w:pPr>
        <w:pStyle w:val="SourceCode"/>
      </w:pPr>
      <w:r>
        <w:rPr>
          <w:rStyle w:val="VerbatimChar"/>
        </w:rPr>
        <w:t xml:space="preserve">+------------------------------------------------------------+</w:t>
      </w:r>
      <w:r>
        <w:br/>
      </w:r>
      <w:r>
        <w:rPr>
          <w:rStyle w:val="VerbatimChar"/>
        </w:rPr>
        <w:t xml:space="preserve">|                  Router i                                  |</w:t>
      </w:r>
      <w:r>
        <w:br/>
      </w:r>
      <w:r>
        <w:rPr>
          <w:rStyle w:val="VerbatimChar"/>
        </w:rPr>
        <w:t xml:space="preserve">|                                                            |</w:t>
      </w:r>
      <w:r>
        <w:br/>
      </w:r>
      <w:r>
        <w:rPr>
          <w:rStyle w:val="VerbatimChar"/>
        </w:rPr>
        <w:t xml:space="preserve">|  +----------+  +----------+  +----------+    (×5 ports)    |</w:t>
      </w:r>
      <w:r>
        <w:br/>
      </w:r>
      <w:r>
        <w:rPr>
          <w:rStyle w:val="VerbatimChar"/>
        </w:rPr>
        <w:t xml:space="preserve">|  |  Input   |  |  Input   |  |  Input   |                 |</w:t>
      </w:r>
      <w:r>
        <w:br/>
      </w:r>
      <w:r>
        <w:rPr>
          <w:rStyle w:val="VerbatimChar"/>
        </w:rPr>
        <w:t xml:space="preserve">|  |  Buffer  |  |  Buffer  |  |  Buffer  |                 |</w:t>
      </w:r>
      <w:r>
        <w:br/>
      </w:r>
      <w:r>
        <w:rPr>
          <w:rStyle w:val="VerbatimChar"/>
        </w:rPr>
        <w:t xml:space="preserve">|  | (8 flits)|  | (8 flits)|  | (8 flits)|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Packet Classifier   |                         |</w:t>
      </w:r>
      <w:r>
        <w:br/>
      </w:r>
      <w:r>
        <w:rPr>
          <w:rStyle w:val="VerbatimChar"/>
        </w:rPr>
        <w:t xml:space="preserve">|           |  - Reads TUSER[1:0]  |                         |</w:t>
      </w:r>
      <w:r>
        <w:br/>
      </w:r>
      <w:r>
        <w:rPr>
          <w:rStyle w:val="VerbatimChar"/>
        </w:rPr>
        <w:t xml:space="preserve">|           |  - Reads TDEST[3:0]  |                         |</w:t>
      </w:r>
      <w:r>
        <w:br/>
      </w:r>
      <w:r>
        <w:rPr>
          <w:rStyle w:val="VerbatimChar"/>
        </w:rPr>
        <w:t xml:space="preserve">|           |  - Computes next hop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Virtual Channel     |                         |</w:t>
      </w:r>
      <w:r>
        <w:br/>
      </w:r>
      <w:r>
        <w:rPr>
          <w:rStyle w:val="VerbatimChar"/>
        </w:rPr>
        <w:t xml:space="preserve">|           |  Allocator           |                         |</w:t>
      </w:r>
      <w:r>
        <w:br/>
      </w:r>
      <w:r>
        <w:rPr>
          <w:rStyle w:val="VerbatimChar"/>
        </w:rPr>
        <w:t xml:space="preserve">|           |  - 2 VCs per port    |                         |</w:t>
      </w:r>
      <w:r>
        <w:br/>
      </w:r>
      <w:r>
        <w:rPr>
          <w:rStyle w:val="VerbatimChar"/>
        </w:rPr>
        <w:t xml:space="preserve">|           |  - Credit-based FC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Crossbar Switch    |                         |</w:t>
      </w:r>
      <w:r>
        <w:br/>
      </w:r>
      <w:r>
        <w:rPr>
          <w:rStyle w:val="VerbatimChar"/>
        </w:rPr>
        <w:t xml:space="preserve">|           |   5×5 non-blocking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v             v             v                       |</w:t>
      </w:r>
      <w:r>
        <w:br/>
      </w:r>
      <w:r>
        <w:rPr>
          <w:rStyle w:val="VerbatimChar"/>
        </w:rPr>
        <w:t xml:space="preserve">|  +----------+  +----------+  +----------+    (×5 ports)    |</w:t>
      </w:r>
      <w:r>
        <w:br/>
      </w:r>
      <w:r>
        <w:rPr>
          <w:rStyle w:val="VerbatimChar"/>
        </w:rPr>
        <w:t xml:space="preserve">|  |  Output  |  |  Output  |  |  Output  |                 |</w:t>
      </w:r>
      <w:r>
        <w:br/>
      </w:r>
      <w:r>
        <w:rPr>
          <w:rStyle w:val="VerbatimChar"/>
        </w:rPr>
        <w:t xml:space="preserve">|  |  Buffer  |  |  Buffer  |  |  Buffer  |                 |</w:t>
      </w:r>
      <w:r>
        <w:br/>
      </w:r>
      <w:r>
        <w:rPr>
          <w:rStyle w:val="VerbatimChar"/>
        </w:rPr>
        <w:t xml:space="preserve">|  | (4 flits)|  | (4 flits)|  | (4 flits)|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AXIS         AXIS         AXIS</w:t>
      </w:r>
      <w:r>
        <w:br/>
      </w:r>
      <w:r>
        <w:rPr>
          <w:rStyle w:val="VerbatimChar"/>
        </w:rPr>
        <w:t xml:space="preserve">     (to next)    (to next)    (to next)</w:t>
      </w:r>
    </w:p>
    <w:bookmarkEnd w:id="93"/>
    <w:bookmarkStart w:id="94" w:name="xy-routing-algorithm"/>
    <w:p>
      <w:pPr>
        <w:pStyle w:val="Heading2"/>
      </w:pPr>
      <w:r>
        <w:t xml:space="preserve">1.3 XY Routing Algorithm</w:t>
      </w:r>
    </w:p>
    <w:p>
      <w:pPr>
        <w:pStyle w:val="SourceCode"/>
      </w:pPr>
      <w:r>
        <w:rPr>
          <w:rStyle w:val="KeywordTok"/>
        </w:rPr>
        <w:t xml:space="preserve">function</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compute_output_port</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current_tile</w:t>
      </w:r>
      <w:r>
        <w:rPr>
          <w:rStyle w:val="OperatorTok"/>
        </w:rPr>
        <w:t xml:space="preserve">,</w:t>
      </w:r>
      <w:r>
        <w:rPr>
          <w:rStyle w:val="NormalTok"/>
        </w:rPr>
        <w:t xml:space="preserve">  </w:t>
      </w:r>
      <w:r>
        <w:rPr>
          <w:rStyle w:val="CommentTok"/>
        </w:rPr>
        <w:t xml:space="preserve">// 0-15 for mesh, 16=RAPIDS, 17=HIVE-C</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dest_tile</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pkt_type</w:t>
      </w:r>
      <w:r>
        <w:br/>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curr_x</w:t>
      </w:r>
      <w:r>
        <w:rPr>
          <w:rStyle w:val="OperatorTok"/>
        </w:rPr>
        <w:t xml:space="preserve">,</w:t>
      </w:r>
      <w:r>
        <w:rPr>
          <w:rStyle w:val="NormalTok"/>
        </w:rPr>
        <w:t xml:space="preserve"> curr_y</w:t>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dest_x</w:t>
      </w:r>
      <w:r>
        <w:rPr>
          <w:rStyle w:val="OperatorTok"/>
        </w:rPr>
        <w:t xml:space="preserve">,</w:t>
      </w:r>
      <w:r>
        <w:rPr>
          <w:rStyle w:val="NormalTok"/>
        </w:rPr>
        <w:t xml:space="preserve"> dest_y</w:t>
      </w:r>
      <w:r>
        <w:rPr>
          <w:rStyle w:val="OperatorTok"/>
        </w:rPr>
        <w:t xml:space="preserve">;</w:t>
      </w:r>
      <w:r>
        <w:br/>
      </w:r>
      <w:r>
        <w:br/>
      </w:r>
      <w:r>
        <w:rPr>
          <w:rStyle w:val="NormalTok"/>
        </w:rPr>
        <w:t xml:space="preserve">    </w:t>
      </w:r>
      <w:r>
        <w:rPr>
          <w:rStyle w:val="CommentTok"/>
        </w:rPr>
        <w:t xml:space="preserve">// Extract coordinates (4x4 mesh)</w:t>
      </w:r>
      <w:r>
        <w:br/>
      </w:r>
      <w:r>
        <w:rPr>
          <w:rStyle w:val="NormalTok"/>
        </w:rPr>
        <w:t xml:space="preserve">    curr_x </w:t>
      </w:r>
      <w:r>
        <w:rPr>
          <w:rStyle w:val="OperatorTok"/>
        </w:rPr>
        <w:t xml:space="preserve">=</w:t>
      </w:r>
      <w:r>
        <w:rPr>
          <w:rStyle w:val="NormalTok"/>
        </w:rPr>
        <w:t xml:space="preserve"> current_tile</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Column</w:t>
      </w:r>
      <w:r>
        <w:br/>
      </w:r>
      <w:r>
        <w:rPr>
          <w:rStyle w:val="NormalTok"/>
        </w:rPr>
        <w:t xml:space="preserve">    curr_y </w:t>
      </w:r>
      <w:r>
        <w:rPr>
          <w:rStyle w:val="OperatorTok"/>
        </w:rPr>
        <w:t xml:space="preserve">=</w:t>
      </w:r>
      <w:r>
        <w:rPr>
          <w:rStyle w:val="NormalTok"/>
        </w:rPr>
        <w:t xml:space="preserve"> current_tile</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Row</w:t>
      </w:r>
      <w:r>
        <w:br/>
      </w:r>
      <w:r>
        <w:br/>
      </w:r>
      <w:r>
        <w:rPr>
          <w:rStyle w:val="NormalTok"/>
        </w:rPr>
        <w:t xml:space="preserve">    </w:t>
      </w:r>
      <w:r>
        <w:rPr>
          <w:rStyle w:val="CommentTok"/>
        </w:rPr>
        <w:t xml:space="preserve">// Handle virtual tiles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dest_tile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KeywordTok"/>
        </w:rPr>
        <w:t xml:space="preserve">begin</w:t>
      </w:r>
      <w:r>
        <w:rPr>
          <w:rStyle w:val="NormalTok"/>
        </w:rPr>
        <w:t xml:space="preserve">  </w:t>
      </w:r>
      <w:r>
        <w:rPr>
          <w:rStyle w:val="CommentTok"/>
        </w:rPr>
        <w:t xml:space="preserve">// RAPIDS</w:t>
      </w:r>
      <w:r>
        <w:br/>
      </w:r>
      <w:r>
        <w:rPr>
          <w:rStyle w:val="NormalTok"/>
        </w:rPr>
        <w:t xml:space="preserve">        dest_x </w:t>
      </w:r>
      <w:r>
        <w:rPr>
          <w:rStyle w:val="OperatorTok"/>
        </w:rPr>
        <w:t xml:space="preserve">=</w:t>
      </w:r>
      <w:r>
        <w:rPr>
          <w:rStyle w:val="NormalTok"/>
        </w:rPr>
        <w:t xml:space="preserve"> </w:t>
      </w:r>
      <w:r>
        <w:rPr>
          <w:rStyle w:val="BaseNTok"/>
        </w:rPr>
        <w:t xml:space="preserve">2'd0</w:t>
      </w:r>
      <w:r>
        <w:rPr>
          <w:rStyle w:val="OperatorTok"/>
        </w:rPr>
        <w:t xml:space="preserve">;</w:t>
      </w:r>
      <w:r>
        <w:rPr>
          <w:rStyle w:val="NormalTok"/>
        </w:rPr>
        <w:t xml:space="preserve">  </w:t>
      </w:r>
      <w:r>
        <w:rPr>
          <w:rStyle w:val="CommentTok"/>
        </w:rPr>
        <w:t xml:space="preserve">// Column 0</w:t>
      </w:r>
      <w:r>
        <w:br/>
      </w:r>
      <w:r>
        <w:rPr>
          <w:rStyle w:val="NormalTok"/>
        </w:rPr>
        <w:t xml:space="preserve">        dest_y </w:t>
      </w:r>
      <w:r>
        <w:rPr>
          <w:rStyle w:val="OperatorTok"/>
        </w:rPr>
        <w:t xml:space="preserve">=</w:t>
      </w:r>
      <w:r>
        <w:rPr>
          <w:rStyle w:val="NormalTok"/>
        </w:rPr>
        <w:t xml:space="preserve"> </w:t>
      </w:r>
      <w:r>
        <w:rPr>
          <w:rStyle w:val="BaseNTok"/>
        </w:rPr>
        <w:t xml:space="preserve">2'd4</w:t>
      </w:r>
      <w:r>
        <w:rPr>
          <w:rStyle w:val="OperatorTok"/>
        </w:rPr>
        <w:t xml:space="preserve">;</w:t>
      </w:r>
      <w:r>
        <w:rPr>
          <w:rStyle w:val="NormalTok"/>
        </w:rPr>
        <w:t xml:space="preserve">  </w:t>
      </w:r>
      <w:r>
        <w:rPr>
          <w:rStyle w:val="CommentTok"/>
        </w:rPr>
        <w:t xml:space="preserve">// Virtual row 4 (south of row 3)</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dest_tile </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KeywordTok"/>
        </w:rPr>
        <w:t xml:space="preserve">begin</w:t>
      </w:r>
      <w:r>
        <w:rPr>
          <w:rStyle w:val="NormalTok"/>
        </w:rPr>
        <w:t xml:space="preserve">  </w:t>
      </w:r>
      <w:r>
        <w:rPr>
          <w:rStyle w:val="CommentTok"/>
        </w:rPr>
        <w:t xml:space="preserve">// HIVE-C</w:t>
      </w:r>
      <w:r>
        <w:br/>
      </w:r>
      <w:r>
        <w:rPr>
          <w:rStyle w:val="NormalTok"/>
        </w:rPr>
        <w:t xml:space="preserve">        dest_x </w:t>
      </w:r>
      <w:r>
        <w:rPr>
          <w:rStyle w:val="OperatorTok"/>
        </w:rPr>
        <w:t xml:space="preserve">=</w:t>
      </w:r>
      <w:r>
        <w:rPr>
          <w:rStyle w:val="NormalTok"/>
        </w:rPr>
        <w:t xml:space="preserve"> </w:t>
      </w:r>
      <w:r>
        <w:rPr>
          <w:rStyle w:val="BaseNTok"/>
        </w:rPr>
        <w:t xml:space="preserve">2'd3</w:t>
      </w:r>
      <w:r>
        <w:rPr>
          <w:rStyle w:val="OperatorTok"/>
        </w:rPr>
        <w:t xml:space="preserve">;</w:t>
      </w:r>
      <w:r>
        <w:rPr>
          <w:rStyle w:val="NormalTok"/>
        </w:rPr>
        <w:t xml:space="preserve">  </w:t>
      </w:r>
      <w:r>
        <w:rPr>
          <w:rStyle w:val="CommentTok"/>
        </w:rPr>
        <w:t xml:space="preserve">// Column 3</w:t>
      </w:r>
      <w:r>
        <w:br/>
      </w:r>
      <w:r>
        <w:rPr>
          <w:rStyle w:val="NormalTok"/>
        </w:rPr>
        <w:t xml:space="preserve">        dest_y </w:t>
      </w:r>
      <w:r>
        <w:rPr>
          <w:rStyle w:val="OperatorTok"/>
        </w:rPr>
        <w:t xml:space="preserve">=</w:t>
      </w:r>
      <w:r>
        <w:rPr>
          <w:rStyle w:val="NormalTok"/>
        </w:rPr>
        <w:t xml:space="preserve"> </w:t>
      </w:r>
      <w:r>
        <w:rPr>
          <w:rStyle w:val="BaseNTok"/>
        </w:rPr>
        <w:t xml:space="preserve">2'd255</w:t>
      </w:r>
      <w:r>
        <w:rPr>
          <w:rStyle w:val="OperatorTok"/>
        </w:rPr>
        <w:t xml:space="preserve">;</w:t>
      </w:r>
      <w:r>
        <w:rPr>
          <w:rStyle w:val="NormalTok"/>
        </w:rPr>
        <w:t xml:space="preserve"> </w:t>
      </w:r>
      <w:r>
        <w:rPr>
          <w:rStyle w:val="CommentTok"/>
        </w:rPr>
        <w:t xml:space="preserve">// Virtual row -1 (north of row 0)</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dest_x </w:t>
      </w:r>
      <w:r>
        <w:rPr>
          <w:rStyle w:val="OperatorTok"/>
        </w:rPr>
        <w:t xml:space="preserve">=</w:t>
      </w:r>
      <w:r>
        <w:rPr>
          <w:rStyle w:val="NormalTok"/>
        </w:rPr>
        <w:t xml:space="preserve"> dest_tile</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rPr>
          <w:rStyle w:val="NormalTok"/>
        </w:rPr>
        <w:t xml:space="preserve">        dest_y </w:t>
      </w:r>
      <w:r>
        <w:rPr>
          <w:rStyle w:val="OperatorTok"/>
        </w:rPr>
        <w:t xml:space="preserve">=</w:t>
      </w:r>
      <w:r>
        <w:rPr>
          <w:rStyle w:val="NormalTok"/>
        </w:rPr>
        <w:t xml:space="preserve"> dest_tile</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CommentTok"/>
        </w:rPr>
        <w:t xml:space="preserve">// XY routing: X-dimension first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dest_x </w:t>
      </w:r>
      <w:r>
        <w:rPr>
          <w:rStyle w:val="OperatorTok"/>
        </w:rPr>
        <w:t xml:space="preserve">&lt;</w:t>
      </w:r>
      <w:r>
        <w:rPr>
          <w:rStyle w:val="NormalTok"/>
        </w:rPr>
        <w:t xml:space="preserve"> curr_x</w:t>
      </w:r>
      <w:r>
        <w:rPr>
          <w:rStyle w:val="OperatorTok"/>
        </w:rPr>
        <w:t xml:space="preserve">)</w:t>
      </w:r>
      <w:r>
        <w:rPr>
          <w:rStyle w:val="NormalTok"/>
        </w:rPr>
        <w:t xml:space="preserve"> </w:t>
      </w:r>
      <w:r>
        <w:rPr>
          <w:rStyle w:val="KeywordTok"/>
        </w:rPr>
        <w:t xml:space="preserve">begin</w:t>
      </w:r>
      <w:r>
        <w:br/>
      </w:r>
      <w:r>
        <w:rPr>
          <w:rStyle w:val="NormalTok"/>
        </w:rPr>
        <w:t xml:space="preserve">        return PORT_WEST</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dest_x </w:t>
      </w:r>
      <w:r>
        <w:rPr>
          <w:rStyle w:val="OperatorTok"/>
        </w:rPr>
        <w:t xml:space="preserve">&gt;</w:t>
      </w:r>
      <w:r>
        <w:rPr>
          <w:rStyle w:val="NormalTok"/>
        </w:rPr>
        <w:t xml:space="preserve"> curr_x</w:t>
      </w:r>
      <w:r>
        <w:rPr>
          <w:rStyle w:val="OperatorTok"/>
        </w:rPr>
        <w:t xml:space="preserve">)</w:t>
      </w:r>
      <w:r>
        <w:rPr>
          <w:rStyle w:val="NormalTok"/>
        </w:rPr>
        <w:t xml:space="preserve"> </w:t>
      </w:r>
      <w:r>
        <w:rPr>
          <w:rStyle w:val="KeywordTok"/>
        </w:rPr>
        <w:t xml:space="preserve">begin</w:t>
      </w:r>
      <w:r>
        <w:br/>
      </w:r>
      <w:r>
        <w:rPr>
          <w:rStyle w:val="NormalTok"/>
        </w:rPr>
        <w:t xml:space="preserve">        return PORT_EAST</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dest_y </w:t>
      </w:r>
      <w:r>
        <w:rPr>
          <w:rStyle w:val="OperatorTok"/>
        </w:rPr>
        <w:t xml:space="preserve">&lt;</w:t>
      </w:r>
      <w:r>
        <w:rPr>
          <w:rStyle w:val="NormalTok"/>
        </w:rPr>
        <w:t xml:space="preserve"> curr_y</w:t>
      </w:r>
      <w:r>
        <w:rPr>
          <w:rStyle w:val="OperatorTok"/>
        </w:rPr>
        <w:t xml:space="preserve">)</w:t>
      </w:r>
      <w:r>
        <w:rPr>
          <w:rStyle w:val="NormalTok"/>
        </w:rPr>
        <w:t xml:space="preserve"> </w:t>
      </w:r>
      <w:r>
        <w:rPr>
          <w:rStyle w:val="KeywordTok"/>
        </w:rPr>
        <w:t xml:space="preserve">begin</w:t>
      </w:r>
      <w:r>
        <w:br/>
      </w:r>
      <w:r>
        <w:rPr>
          <w:rStyle w:val="NormalTok"/>
        </w:rPr>
        <w:t xml:space="preserve">        return PORT_NORTH</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dest_y </w:t>
      </w:r>
      <w:r>
        <w:rPr>
          <w:rStyle w:val="OperatorTok"/>
        </w:rPr>
        <w:t xml:space="preserve">&gt;</w:t>
      </w:r>
      <w:r>
        <w:rPr>
          <w:rStyle w:val="NormalTok"/>
        </w:rPr>
        <w:t xml:space="preserve"> curr_y</w:t>
      </w:r>
      <w:r>
        <w:rPr>
          <w:rStyle w:val="OperatorTok"/>
        </w:rPr>
        <w:t xml:space="preserve">)</w:t>
      </w:r>
      <w:r>
        <w:rPr>
          <w:rStyle w:val="NormalTok"/>
        </w:rPr>
        <w:t xml:space="preserve"> </w:t>
      </w:r>
      <w:r>
        <w:rPr>
          <w:rStyle w:val="KeywordTok"/>
        </w:rPr>
        <w:t xml:space="preserve">begin</w:t>
      </w:r>
      <w:r>
        <w:br/>
      </w:r>
      <w:r>
        <w:rPr>
          <w:rStyle w:val="NormalTok"/>
        </w:rPr>
        <w:t xml:space="preserve">        return PORT_SOUTH</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return PORT_LOCAL</w:t>
      </w:r>
      <w:r>
        <w:rPr>
          <w:rStyle w:val="OperatorTok"/>
        </w:rPr>
        <w:t xml:space="preserve">;</w:t>
      </w:r>
      <w:r>
        <w:rPr>
          <w:rStyle w:val="NormalTok"/>
        </w:rPr>
        <w:t xml:space="preserve">  </w:t>
      </w:r>
      <w:r>
        <w:rPr>
          <w:rStyle w:val="CommentTok"/>
        </w:rPr>
        <w:t xml:space="preserve">// Arrived at destination</w:t>
      </w:r>
      <w:r>
        <w:br/>
      </w:r>
      <w:r>
        <w:rPr>
          <w:rStyle w:val="NormalTok"/>
        </w:rPr>
        <w:t xml:space="preserve">    </w:t>
      </w:r>
      <w:r>
        <w:rPr>
          <w:rStyle w:val="KeywordTok"/>
        </w:rPr>
        <w:t xml:space="preserve">end</w:t>
      </w:r>
      <w:r>
        <w:br/>
      </w:r>
      <w:r>
        <w:rPr>
          <w:rStyle w:val="KeywordTok"/>
        </w:rPr>
        <w:t xml:space="preserve">endfunction</w:t>
      </w:r>
    </w:p>
    <w:bookmarkEnd w:id="94"/>
    <w:bookmarkStart w:id="95" w:name="routing-latency"/>
    <w:p>
      <w:pPr>
        <w:pStyle w:val="Heading2"/>
      </w:pPr>
      <w:r>
        <w:t xml:space="preserve">1.4 Routing Latency</w:t>
      </w:r>
    </w:p>
    <w:p>
      <w:pPr>
        <w:pStyle w:val="FirstParagraph"/>
      </w:pPr>
      <w:r>
        <w:rPr>
          <w:bCs/>
          <w:b/>
        </w:rPr>
        <w:t xml:space="preserve">Single-hop latency:</w:t>
      </w:r>
      <w:r>
        <w:t xml:space="preserve"> </w:t>
      </w:r>
      <w:r>
        <w:t xml:space="preserve">- Input buffering: 1 cycle</w:t>
      </w:r>
      <w:r>
        <w:t xml:space="preserve"> </w:t>
      </w:r>
      <w:r>
        <w:t xml:space="preserve">- Routing decision: 1 cycle</w:t>
      </w:r>
      <w:r>
        <w:t xml:space="preserve"> </w:t>
      </w:r>
      <w:r>
        <w:t xml:space="preserve">- Crossbar traversal: 1 cycle</w:t>
      </w:r>
      <w:r>
        <w:t xml:space="preserve"> </w:t>
      </w:r>
      <w:r>
        <w:t xml:space="preserve">- Output buffering: 1 cycle (optional)</w:t>
      </w:r>
      <w:r>
        <w:t xml:space="preserve"> </w:t>
      </w:r>
      <w:r>
        <w:t xml:space="preserve">-</w:t>
      </w:r>
      <w:r>
        <w:t xml:space="preserve"> </w:t>
      </w:r>
      <w:r>
        <w:rPr>
          <w:bCs/>
          <w:b/>
        </w:rPr>
        <w:t xml:space="preserve">Total: 3-4 cycles per hop</w:t>
      </w:r>
    </w:p>
    <w:p>
      <w:pPr>
        <w:pStyle w:val="BodyText"/>
      </w:pPr>
      <w:r>
        <w:rPr>
          <w:bCs/>
          <w:b/>
        </w:rPr>
        <w:t xml:space="preserve">Multi-hop examples (4×4 mesh):</w:t>
      </w:r>
      <w:r>
        <w:t xml:space="preserve"> </w:t>
      </w:r>
      <w:r>
        <w:t xml:space="preserve">| Source -&gt; Dest | Hops | Latency (cycles) |</w:t>
      </w:r>
      <w:r>
        <w:t xml:space="preserve"> </w:t>
      </w:r>
      <w:r>
        <w:t xml:space="preserve">|—————-|——|——————|</w:t>
      </w:r>
      <w:r>
        <w:t xml:space="preserve"> </w:t>
      </w:r>
      <w:r>
        <w:t xml:space="preserve">| T0 -&gt; T1 | 1 | 3-4 |</w:t>
      </w:r>
      <w:r>
        <w:t xml:space="preserve"> </w:t>
      </w:r>
      <w:r>
        <w:t xml:space="preserve">| T0 -&gt; T5 | 2 | 6-8 |</w:t>
      </w:r>
      <w:r>
        <w:t xml:space="preserve"> </w:t>
      </w:r>
      <w:r>
        <w:t xml:space="preserve">| T0 -&gt; T15 | 6 | 18-24 (worst case) |</w:t>
      </w:r>
      <w:r>
        <w:t xml:space="preserve"> </w:t>
      </w:r>
      <w:r>
        <w:t xml:space="preserve">| Any -&gt; RAPIDS (avg) | 3.5 | 10-14 |</w:t>
      </w:r>
      <w:r>
        <w:t xml:space="preserve"> </w:t>
      </w:r>
      <w:r>
        <w:t xml:space="preserve">| Any -&gt; HIVE-C (avg) | 3.5 | 10-14 |</w:t>
      </w:r>
    </w:p>
    <w:p>
      <w:r>
        <w:pict>
          <v:rect style="width:0;height:1.5pt" o:hralign="center" o:hrstd="t" o:hr="t"/>
        </w:pict>
      </w:r>
    </w:p>
    <w:p>
      <w:pPr>
        <w:pStyle w:val="FirstParagraph"/>
      </w:pPr>
      <w:r>
        <w:rPr>
          <w:bCs/>
          <w:b/>
        </w:rPr>
        <w:t xml:space="preserve">Next:</w:t>
      </w:r>
      <w:r>
        <w:t xml:space="preserve"> </w:t>
      </w:r>
      <w:hyperlink r:id="rId79">
        <w:r>
          <w:rPr>
            <w:rStyle w:val="Hyperlink"/>
          </w:rPr>
          <w:t xml:space="preserve">Network Interface</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95"/>
    <w:bookmarkEnd w:id="96"/>
    <w:bookmarkStart w:id="102" w:name="network-interface-ni-1"/>
    <w:p>
      <w:pPr>
        <w:pStyle w:val="Heading1"/>
      </w:pPr>
      <w:r>
        <w:t xml:space="preserve">2. Network Interface (NI)</w:t>
      </w:r>
    </w:p>
    <w:bookmarkStart w:id="97" w:name="per-tile-network-interface"/>
    <w:p>
      <w:pPr>
        <w:pStyle w:val="Heading2"/>
      </w:pPr>
      <w:r>
        <w:t xml:space="preserve">2.1 Per-Tile Network Interface</w:t>
      </w:r>
    </w:p>
    <w:p>
      <w:pPr>
        <w:pStyle w:val="FirstParagraph"/>
      </w:pPr>
      <w:r>
        <w:t xml:space="preserve">Each tile has a Network Interface connecting the compute element to the router:</w:t>
      </w:r>
    </w:p>
    <w:p>
      <w:pPr>
        <w:pStyle w:val="SourceCode"/>
      </w:pPr>
      <w:r>
        <w:rPr>
          <w:rStyle w:val="VerbatimChar"/>
        </w:rPr>
        <w:t xml:space="preserve">+------------------------------------------------+</w:t>
      </w:r>
      <w:r>
        <w:br/>
      </w:r>
      <w:r>
        <w:rPr>
          <w:rStyle w:val="VerbatimChar"/>
        </w:rPr>
        <w:t xml:space="preserve">|         Network Interface (Tile i)             |</w:t>
      </w:r>
      <w:r>
        <w:br/>
      </w:r>
      <w:r>
        <w:rPr>
          <w:rStyle w:val="VerbatimChar"/>
        </w:rPr>
        <w:t xml:space="preserve">|                                                |</w:t>
      </w:r>
      <w:r>
        <w:br/>
      </w:r>
      <w:r>
        <w:rPr>
          <w:rStyle w:val="VerbatimChar"/>
        </w:rPr>
        <w:t xml:space="preserve">|  From Compute Element / SERV Monitor:         |</w:t>
      </w:r>
      <w:r>
        <w:br/>
      </w:r>
      <w:r>
        <w:rPr>
          <w:rStyle w:val="VerbatimChar"/>
        </w:rPr>
        <w:t xml:space="preserve">|  +----------------------------------+          |</w:t>
      </w:r>
      <w:r>
        <w:br/>
      </w:r>
      <w:r>
        <w:rPr>
          <w:rStyle w:val="VerbatimChar"/>
        </w:rPr>
        <w:t xml:space="preserve">|  |  Injection Port (AXIS Master)    |          |</w:t>
      </w:r>
      <w:r>
        <w:br/>
      </w:r>
      <w:r>
        <w:rPr>
          <w:rStyle w:val="VerbatimChar"/>
        </w:rPr>
        <w:t xml:space="preserve">|  |  - Accepts from local sources    |          |</w:t>
      </w:r>
      <w:r>
        <w:br/>
      </w:r>
      <w:r>
        <w:rPr>
          <w:rStyle w:val="VerbatimChar"/>
        </w:rPr>
        <w:t xml:space="preserve">|  |  - Packetizes if needed          |          |</w:t>
      </w:r>
      <w:r>
        <w:br/>
      </w:r>
      <w:r>
        <w:rPr>
          <w:rStyle w:val="VerbatimChar"/>
        </w:rPr>
        <w:t xml:space="preserve">|  |  - Sets TUSER based on source:   |          |</w:t>
      </w:r>
      <w:r>
        <w:br/>
      </w:r>
      <w:r>
        <w:rPr>
          <w:rStyle w:val="VerbatimChar"/>
        </w:rPr>
        <w:t xml:space="preserve">|  |    • Compute -&gt; PKT_DATA          |          |</w:t>
      </w:r>
      <w:r>
        <w:br/>
      </w:r>
      <w:r>
        <w:rPr>
          <w:rStyle w:val="VerbatimChar"/>
        </w:rPr>
        <w:t xml:space="preserve">|  |    • SERV -&gt; PKT_CONFIG/STATUS    |          |</w:t>
      </w:r>
      <w:r>
        <w:br/>
      </w:r>
      <w:r>
        <w:rPr>
          <w:rStyle w:val="VerbatimChar"/>
        </w:rPr>
        <w:t xml:space="preserve">|  |  - Sets TDEST from local logic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Packet Filter &amp; Validator       |          |</w:t>
      </w:r>
      <w:r>
        <w:br/>
      </w:r>
      <w:r>
        <w:rPr>
          <w:rStyle w:val="VerbatimChar"/>
        </w:rPr>
        <w:t xml:space="preserve">|  |  - Checks local permissions       |          |</w:t>
      </w:r>
      <w:r>
        <w:br/>
      </w:r>
      <w:r>
        <w:rPr>
          <w:rStyle w:val="VerbatimChar"/>
        </w:rPr>
        <w:t xml:space="preserve">|  |  - Prevents unauthorized types    |          |</w:t>
      </w:r>
      <w:r>
        <w:br/>
      </w:r>
      <w:r>
        <w:rPr>
          <w:rStyle w:val="VerbatimChar"/>
        </w:rPr>
        <w:t xml:space="preserve">|  |  - Rate limits if configured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To Router                             |</w:t>
      </w:r>
      <w:r>
        <w:br/>
      </w:r>
      <w:r>
        <w:rPr>
          <w:rStyle w:val="VerbatimChar"/>
        </w:rPr>
        <w:t xml:space="preserve">|               |                                |</w:t>
      </w:r>
      <w:r>
        <w:br/>
      </w:r>
      <w:r>
        <w:rPr>
          <w:rStyle w:val="VerbatimChar"/>
        </w:rPr>
        <w:t xml:space="preserve">|               v                                |</w:t>
      </w:r>
      <w:r>
        <w:br/>
      </w:r>
      <w:r>
        <w:rPr>
          <w:rStyle w:val="VerbatimChar"/>
        </w:rPr>
        <w:t xml:space="preserve">|  From Router:                                  |</w:t>
      </w:r>
      <w:r>
        <w:br/>
      </w:r>
      <w:r>
        <w:rPr>
          <w:rStyle w:val="VerbatimChar"/>
        </w:rPr>
        <w:t xml:space="preserve">|  +----------------------------------+          |</w:t>
      </w:r>
      <w:r>
        <w:br/>
      </w:r>
      <w:r>
        <w:rPr>
          <w:rStyle w:val="VerbatimChar"/>
        </w:rPr>
        <w:t xml:space="preserve">|  |  Reception Port (AXIS Slave)      |          |</w:t>
      </w:r>
      <w:r>
        <w:br/>
      </w:r>
      <w:r>
        <w:rPr>
          <w:rStyle w:val="VerbatimChar"/>
        </w:rPr>
        <w:t xml:space="preserve">|  |  - Receives packets for this tile |          |</w:t>
      </w:r>
      <w:r>
        <w:br/>
      </w:r>
      <w:r>
        <w:rPr>
          <w:rStyle w:val="VerbatimChar"/>
        </w:rPr>
        <w:t xml:space="preserve">|  |  - Filters by TUSER:              |          |</w:t>
      </w:r>
      <w:r>
        <w:br/>
      </w:r>
      <w:r>
        <w:rPr>
          <w:rStyle w:val="VerbatimChar"/>
        </w:rPr>
        <w:t xml:space="preserve">|  |    • PKT_DATA -&gt; Compute Element   |          |</w:t>
      </w:r>
      <w:r>
        <w:br/>
      </w:r>
      <w:r>
        <w:rPr>
          <w:rStyle w:val="VerbatimChar"/>
        </w:rPr>
        <w:t xml:space="preserve">|  |    • PKT_CONFIG -&gt; Config Regs     |          |</w:t>
      </w:r>
      <w:r>
        <w:br/>
      </w:r>
      <w:r>
        <w:rPr>
          <w:rStyle w:val="VerbatimChar"/>
        </w:rPr>
        <w:t xml:space="preserve">|  |    • Others -&gt; Drop/Error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To Compute Element / Config Registers</w:t>
      </w:r>
    </w:p>
    <w:bookmarkEnd w:id="97"/>
    <w:bookmarkStart w:id="100" w:name="packet-filtering-rules"/>
    <w:p>
      <w:pPr>
        <w:pStyle w:val="Heading2"/>
      </w:pPr>
      <w:r>
        <w:t xml:space="preserve">2.2 Packet Filtering Rules</w:t>
      </w:r>
    </w:p>
    <w:p>
      <w:pPr>
        <w:pStyle w:val="FirstParagraph"/>
      </w:pPr>
      <w:r>
        <w:t xml:space="preserve">Each NI enforces these rules:</w:t>
      </w:r>
    </w:p>
    <w:bookmarkStart w:id="98" w:name="injection-tile---network"/>
    <w:p>
      <w:pPr>
        <w:pStyle w:val="Heading3"/>
      </w:pPr>
      <w:r>
        <w:t xml:space="preserve">Injection (Tile -&gt; Network)</w:t>
      </w:r>
    </w:p>
    <w:p>
      <w:pPr>
        <w:pStyle w:val="SourceCode"/>
      </w:pPr>
      <w:r>
        <w:rPr>
          <w:rStyle w:val="CommentTok"/>
        </w:rPr>
        <w:t xml:space="preserve">// Compute elements can only send PKT_DATA</w:t>
      </w:r>
      <w:r>
        <w:br/>
      </w:r>
      <w:r>
        <w:rPr>
          <w:rStyle w:val="KeywordTok"/>
        </w:rPr>
        <w:t xml:space="preserve">if</w:t>
      </w:r>
      <w:r>
        <w:rPr>
          <w:rStyle w:val="NormalTok"/>
        </w:rPr>
        <w:t xml:space="preserve"> </w:t>
      </w:r>
      <w:r>
        <w:rPr>
          <w:rStyle w:val="OperatorTok"/>
        </w:rPr>
        <w:t xml:space="preserve">(</w:t>
      </w:r>
      <w:r>
        <w:rPr>
          <w:rStyle w:val="NormalTok"/>
        </w:rPr>
        <w:t xml:space="preserve">source </w:t>
      </w:r>
      <w:r>
        <w:rPr>
          <w:rStyle w:val="OperatorTok"/>
        </w:rPr>
        <w:t xml:space="preserve">==</w:t>
      </w:r>
      <w:r>
        <w:rPr>
          <w:rStyle w:val="NormalTok"/>
        </w:rPr>
        <w:t xml:space="preserve"> COMPUTE </w:t>
      </w:r>
      <w:r>
        <w:rPr>
          <w:rStyle w:val="OperatorTok"/>
        </w:rPr>
        <w:t xml:space="preserve">&amp;&amp;</w:t>
      </w:r>
      <w:r>
        <w:rPr>
          <w:rStyle w:val="NormalTok"/>
        </w:rPr>
        <w:t xml:space="preserve"> pkt_tuser </w:t>
      </w:r>
      <w:r>
        <w:rPr>
          <w:rStyle w:val="OperatorTok"/>
        </w:rPr>
        <w:t xml:space="preserve">!=</w:t>
      </w:r>
      <w:r>
        <w:rPr>
          <w:rStyle w:val="NormalTok"/>
        </w:rPr>
        <w:t xml:space="preserve"> PKT_DATA</w:t>
      </w:r>
      <w:r>
        <w:rPr>
          <w:rStyle w:val="OperatorTok"/>
        </w:rPr>
        <w:t xml:space="preserve">)</w:t>
      </w:r>
      <w:r>
        <w:rPr>
          <w:rStyle w:val="NormalTok"/>
        </w:rPr>
        <w:t xml:space="preserve"> </w:t>
      </w:r>
      <w:r>
        <w:rPr>
          <w:rStyle w:val="KeywordTok"/>
        </w:rPr>
        <w:t xml:space="preserve">begin</w:t>
      </w:r>
      <w:r>
        <w:br/>
      </w:r>
      <w:r>
        <w:rPr>
          <w:rStyle w:val="NormalTok"/>
        </w:rPr>
        <w:t xml:space="preserve">    reject_packet</w:t>
      </w:r>
      <w:r>
        <w:rPr>
          <w:rStyle w:val="OperatorTok"/>
        </w:rPr>
        <w:t xml:space="preserve">();</w:t>
      </w:r>
      <w:r>
        <w:br/>
      </w:r>
      <w:r>
        <w:rPr>
          <w:rStyle w:val="NormalTok"/>
        </w:rPr>
        <w:t xml:space="preserve">    set_error_flag</w:t>
      </w:r>
      <w:r>
        <w:rPr>
          <w:rStyle w:val="OperatorTok"/>
        </w:rPr>
        <w:t xml:space="preserve">(</w:t>
      </w:r>
      <w:r>
        <w:rPr>
          <w:rStyle w:val="NormalTok"/>
        </w:rPr>
        <w:t xml:space="preserve">ERR_UNAUTHORIZED_TYPE</w:t>
      </w:r>
      <w:r>
        <w:rPr>
          <w:rStyle w:val="OperatorTok"/>
        </w:rPr>
        <w:t xml:space="preserve">);</w:t>
      </w:r>
      <w:r>
        <w:br/>
      </w:r>
      <w:r>
        <w:rPr>
          <w:rStyle w:val="KeywordTok"/>
        </w:rPr>
        <w:t xml:space="preserve">end</w:t>
      </w:r>
      <w:r>
        <w:br/>
      </w:r>
      <w:r>
        <w:br/>
      </w:r>
      <w:r>
        <w:rPr>
          <w:rStyle w:val="CommentTok"/>
        </w:rPr>
        <w:t xml:space="preserve">// CRITICAL: Compute elements MUST set TID to own tile ID</w:t>
      </w:r>
      <w:r>
        <w:br/>
      </w:r>
      <w:r>
        <w:rPr>
          <w:rStyle w:val="CommentTok"/>
        </w:rPr>
        <w:t xml:space="preserve">// This allows RAPIDS to route incoming data to correct S2MM channel</w:t>
      </w:r>
      <w:r>
        <w:br/>
      </w:r>
      <w:r>
        <w:rPr>
          <w:rStyle w:val="KeywordTok"/>
        </w:rPr>
        <w:t xml:space="preserve">if</w:t>
      </w:r>
      <w:r>
        <w:rPr>
          <w:rStyle w:val="NormalTok"/>
        </w:rPr>
        <w:t xml:space="preserve"> </w:t>
      </w:r>
      <w:r>
        <w:rPr>
          <w:rStyle w:val="OperatorTok"/>
        </w:rPr>
        <w:t xml:space="preserve">(</w:t>
      </w:r>
      <w:r>
        <w:rPr>
          <w:rStyle w:val="NormalTok"/>
        </w:rPr>
        <w:t xml:space="preserve">source </w:t>
      </w:r>
      <w:r>
        <w:rPr>
          <w:rStyle w:val="OperatorTok"/>
        </w:rPr>
        <w:t xml:space="preserve">==</w:t>
      </w:r>
      <w:r>
        <w:rPr>
          <w:rStyle w:val="NormalTok"/>
        </w:rPr>
        <w:t xml:space="preserve"> COMPUTE </w:t>
      </w:r>
      <w:r>
        <w:rPr>
          <w:rStyle w:val="OperatorTok"/>
        </w:rPr>
        <w:t xml:space="preserve">&amp;&amp;</w:t>
      </w:r>
      <w:r>
        <w:rPr>
          <w:rStyle w:val="NormalTok"/>
        </w:rPr>
        <w:t xml:space="preserve"> pkt_tuser </w:t>
      </w:r>
      <w:r>
        <w:rPr>
          <w:rStyle w:val="OperatorTok"/>
        </w:rPr>
        <w:t xml:space="preserve">==</w:t>
      </w:r>
      <w:r>
        <w:rPr>
          <w:rStyle w:val="NormalTok"/>
        </w:rPr>
        <w:t xml:space="preserve"> PKT_DATA</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Hardware enforces TID = MY_TILE_ID for data from compute</w:t>
      </w:r>
      <w:r>
        <w:br/>
      </w:r>
      <w:r>
        <w:rPr>
          <w:rStyle w:val="NormalTok"/>
        </w:rPr>
        <w:t xml:space="preserve">    pkt_tid_override </w:t>
      </w:r>
      <w:r>
        <w:rPr>
          <w:rStyle w:val="OperatorTok"/>
        </w:rPr>
        <w:t xml:space="preserve">=</w:t>
      </w:r>
      <w:r>
        <w:rPr>
          <w:rStyle w:val="NormalTok"/>
        </w:rPr>
        <w:t xml:space="preserve"> MY_TILE_ID</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br/>
      </w:r>
      <w:r>
        <w:rPr>
          <w:rStyle w:val="KeywordTok"/>
        </w:rPr>
        <w:t xml:space="preserve">end</w:t>
      </w:r>
      <w:r>
        <w:br/>
      </w:r>
      <w:r>
        <w:br/>
      </w:r>
      <w:r>
        <w:rPr>
          <w:rStyle w:val="CommentTok"/>
        </w:rPr>
        <w:t xml:space="preserve">// SERV monitors can send PKT_CONFIG (local) or PKT_STATUS (to HIVE-C)</w:t>
      </w:r>
      <w:r>
        <w:br/>
      </w:r>
      <w:r>
        <w:rPr>
          <w:rStyle w:val="KeywordTok"/>
        </w:rPr>
        <w:t xml:space="preserve">if</w:t>
      </w:r>
      <w:r>
        <w:rPr>
          <w:rStyle w:val="NormalTok"/>
        </w:rPr>
        <w:t xml:space="preserve"> </w:t>
      </w:r>
      <w:r>
        <w:rPr>
          <w:rStyle w:val="OperatorTok"/>
        </w:rPr>
        <w:t xml:space="preserve">(</w:t>
      </w:r>
      <w:r>
        <w:rPr>
          <w:rStyle w:val="NormalTok"/>
        </w:rPr>
        <w:t xml:space="preserve">source </w:t>
      </w:r>
      <w:r>
        <w:rPr>
          <w:rStyle w:val="OperatorTok"/>
        </w:rPr>
        <w:t xml:space="preserve">==</w:t>
      </w:r>
      <w:r>
        <w:rPr>
          <w:rStyle w:val="NormalTok"/>
        </w:rPr>
        <w:t xml:space="preserve"> SERV </w:t>
      </w:r>
      <w:r>
        <w:rPr>
          <w:rStyle w:val="OperatorTok"/>
        </w:rPr>
        <w:t xml:space="preserve">&amp;&amp;</w:t>
      </w:r>
      <w:r>
        <w:rPr>
          <w:rStyle w:val="NormalTok"/>
        </w:rPr>
        <w:t xml:space="preserve"> </w:t>
      </w:r>
      <w:r>
        <w:rPr>
          <w:rStyle w:val="OperatorTok"/>
        </w:rPr>
        <w:t xml:space="preserve">!(</w:t>
      </w:r>
      <w:r>
        <w:rPr>
          <w:rStyle w:val="NormalTok"/>
        </w:rPr>
        <w:t xml:space="preserve">pkt_tuser inside </w:t>
      </w:r>
      <w:r>
        <w:rPr>
          <w:rStyle w:val="OperatorTok"/>
        </w:rPr>
        <w:t xml:space="preserve">{</w:t>
      </w:r>
      <w:r>
        <w:rPr>
          <w:rStyle w:val="NormalTok"/>
        </w:rPr>
        <w:t xml:space="preserve">PKT_CONFIG</w:t>
      </w:r>
      <w:r>
        <w:rPr>
          <w:rStyle w:val="OperatorTok"/>
        </w:rPr>
        <w:t xml:space="preserve">,</w:t>
      </w:r>
      <w:r>
        <w:rPr>
          <w:rStyle w:val="NormalTok"/>
        </w:rPr>
        <w:t xml:space="preserve"> PKT_STATUS</w:t>
      </w:r>
      <w:r>
        <w:rPr>
          <w:rStyle w:val="OperatorTok"/>
        </w:rPr>
        <w:t xml:space="preserve">}))</w:t>
      </w:r>
      <w:r>
        <w:rPr>
          <w:rStyle w:val="NormalTok"/>
        </w:rPr>
        <w:t xml:space="preserve"> </w:t>
      </w:r>
      <w:r>
        <w:rPr>
          <w:rStyle w:val="KeywordTok"/>
        </w:rPr>
        <w:t xml:space="preserve">begin</w:t>
      </w:r>
      <w:r>
        <w:br/>
      </w:r>
      <w:r>
        <w:rPr>
          <w:rStyle w:val="NormalTok"/>
        </w:rPr>
        <w:t xml:space="preserve">    reject_packet</w:t>
      </w:r>
      <w:r>
        <w:rPr>
          <w:rStyle w:val="OperatorTok"/>
        </w:rPr>
        <w:t xml:space="preserve">();</w:t>
      </w:r>
      <w:r>
        <w:br/>
      </w:r>
      <w:r>
        <w:rPr>
          <w:rStyle w:val="NormalTok"/>
        </w:rPr>
        <w:t xml:space="preserve">    set_error_flag</w:t>
      </w:r>
      <w:r>
        <w:rPr>
          <w:rStyle w:val="OperatorTok"/>
        </w:rPr>
        <w:t xml:space="preserve">(</w:t>
      </w:r>
      <w:r>
        <w:rPr>
          <w:rStyle w:val="NormalTok"/>
        </w:rPr>
        <w:t xml:space="preserve">ERR_UNAUTHORIZED_TYPE</w:t>
      </w:r>
      <w:r>
        <w:rPr>
          <w:rStyle w:val="OperatorTok"/>
        </w:rPr>
        <w:t xml:space="preserve">);</w:t>
      </w:r>
      <w:r>
        <w:br/>
      </w:r>
      <w:r>
        <w:rPr>
          <w:rStyle w:val="KeywordTok"/>
        </w:rPr>
        <w:t xml:space="preserve">end</w:t>
      </w:r>
    </w:p>
    <w:bookmarkEnd w:id="98"/>
    <w:bookmarkStart w:id="99" w:name="reception-network---tile"/>
    <w:p>
      <w:pPr>
        <w:pStyle w:val="Heading3"/>
      </w:pPr>
      <w:r>
        <w:t xml:space="preserve">Reception (Network -&gt; Tile)</w:t>
      </w:r>
    </w:p>
    <w:p>
      <w:pPr>
        <w:pStyle w:val="SourceCode"/>
      </w:pPr>
      <w:r>
        <w:rPr>
          <w:rStyle w:val="KeywordTok"/>
        </w:rPr>
        <w:t xml:space="preserve">case</w:t>
      </w:r>
      <w:r>
        <w:rPr>
          <w:rStyle w:val="NormalTok"/>
        </w:rPr>
        <w:t xml:space="preserve"> </w:t>
      </w:r>
      <w:r>
        <w:rPr>
          <w:rStyle w:val="OperatorTok"/>
        </w:rPr>
        <w:t xml:space="preserve">(</w:t>
      </w:r>
      <w:r>
        <w:rPr>
          <w:rStyle w:val="NormalTok"/>
        </w:rPr>
        <w:t xml:space="preserve">pkt_tuser</w:t>
      </w:r>
      <w:r>
        <w:rPr>
          <w:rStyle w:val="OperatorTok"/>
        </w:rPr>
        <w:t xml:space="preserve">)</w:t>
      </w:r>
      <w:r>
        <w:br/>
      </w:r>
      <w:r>
        <w:rPr>
          <w:rStyle w:val="NormalTok"/>
        </w:rPr>
        <w:t xml:space="preserve">    </w:t>
      </w:r>
      <w:r>
        <w:rPr>
          <w:rStyle w:val="DecValTok"/>
        </w:rPr>
        <w:t xml:space="preserve">PKT_DATA:</w:t>
      </w:r>
      <w:r>
        <w:rPr>
          <w:rStyle w:val="NormalTok"/>
        </w:rPr>
        <w:t xml:space="preserve"> </w:t>
      </w:r>
      <w:r>
        <w:rPr>
          <w:rStyle w:val="KeywordTok"/>
        </w:rPr>
        <w:t xml:space="preserve">begin</w:t>
      </w:r>
      <w:r>
        <w:br/>
      </w:r>
      <w:r>
        <w:rPr>
          <w:rStyle w:val="NormalTok"/>
        </w:rPr>
        <w:t xml:space="preserve">        </w:t>
      </w:r>
      <w:r>
        <w:rPr>
          <w:rStyle w:val="CommentTok"/>
        </w:rPr>
        <w:t xml:space="preserve">// Route to compute element</w:t>
      </w:r>
      <w:r>
        <w:br/>
      </w:r>
      <w:r>
        <w:rPr>
          <w:rStyle w:val="NormalTok"/>
        </w:rPr>
        <w:t xml:space="preserve">        forward_to_compute</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DecValTok"/>
        </w:rPr>
        <w:t xml:space="preserve">PKT_CONFIG:</w:t>
      </w:r>
      <w:r>
        <w:rPr>
          <w:rStyle w:val="NormalTok"/>
        </w:rPr>
        <w:t xml:space="preserve"> </w:t>
      </w:r>
      <w:r>
        <w:rPr>
          <w:rStyle w:val="KeywordTok"/>
        </w:rPr>
        <w:t xml:space="preserve">begin</w:t>
      </w:r>
      <w:r>
        <w:br/>
      </w:r>
      <w:r>
        <w:rPr>
          <w:rStyle w:val="NormalTok"/>
        </w:rPr>
        <w:t xml:space="preserve">        </w:t>
      </w:r>
      <w:r>
        <w:rPr>
          <w:rStyle w:val="CommentTok"/>
        </w:rPr>
        <w:t xml:space="preserve">// Route to configuration registers</w:t>
      </w:r>
      <w:r>
        <w:br/>
      </w:r>
      <w:r>
        <w:rPr>
          <w:rStyle w:val="NormalTok"/>
        </w:rPr>
        <w:t xml:space="preserve">        forward_to_config_regs</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DecValTok"/>
        </w:rPr>
        <w:t xml:space="preserve">PKT_DESC, PKT_STATUS:</w:t>
      </w:r>
      <w:r>
        <w:rPr>
          <w:rStyle w:val="NormalTok"/>
        </w:rPr>
        <w:t xml:space="preserve"> </w:t>
      </w:r>
      <w:r>
        <w:rPr>
          <w:rStyle w:val="KeywordTok"/>
        </w:rPr>
        <w:t xml:space="preserve">begin</w:t>
      </w:r>
      <w:r>
        <w:br/>
      </w:r>
      <w:r>
        <w:rPr>
          <w:rStyle w:val="NormalTok"/>
        </w:rPr>
        <w:t xml:space="preserve">        </w:t>
      </w:r>
      <w:r>
        <w:rPr>
          <w:rStyle w:val="CommentTok"/>
        </w:rPr>
        <w:t xml:space="preserve">// Not valid for regular tiles</w:t>
      </w:r>
      <w:r>
        <w:br/>
      </w:r>
      <w:r>
        <w:rPr>
          <w:rStyle w:val="NormalTok"/>
        </w:rPr>
        <w:t xml:space="preserve">        drop_packet</w:t>
      </w:r>
      <w:r>
        <w:rPr>
          <w:rStyle w:val="OperatorTok"/>
        </w:rPr>
        <w:t xml:space="preserve">();</w:t>
      </w:r>
      <w:r>
        <w:br/>
      </w:r>
      <w:r>
        <w:rPr>
          <w:rStyle w:val="NormalTok"/>
        </w:rPr>
        <w:t xml:space="preserve">        set_error_flag</w:t>
      </w:r>
      <w:r>
        <w:rPr>
          <w:rStyle w:val="OperatorTok"/>
        </w:rPr>
        <w:t xml:space="preserve">(</w:t>
      </w:r>
      <w:r>
        <w:rPr>
          <w:rStyle w:val="NormalTok"/>
        </w:rPr>
        <w:t xml:space="preserve">ERR_INVALID_DEST</w:t>
      </w:r>
      <w:r>
        <w:rPr>
          <w:rStyle w:val="OperatorTok"/>
        </w:rPr>
        <w:t xml:space="preserve">);</w:t>
      </w:r>
      <w:r>
        <w:br/>
      </w:r>
      <w:r>
        <w:rPr>
          <w:rStyle w:val="NormalTok"/>
        </w:rPr>
        <w:t xml:space="preserve">    </w:t>
      </w:r>
      <w:r>
        <w:rPr>
          <w:rStyle w:val="KeywordTok"/>
        </w:rPr>
        <w:t xml:space="preserve">end</w:t>
      </w:r>
      <w:r>
        <w:br/>
      </w:r>
      <w:r>
        <w:rPr>
          <w:rStyle w:val="KeywordTok"/>
        </w:rPr>
        <w:t xml:space="preserve">endcase</w:t>
      </w:r>
    </w:p>
    <w:bookmarkEnd w:id="99"/>
    <w:bookmarkEnd w:id="100"/>
    <w:bookmarkStart w:id="101" w:name="tid-enforcement"/>
    <w:p>
      <w:pPr>
        <w:pStyle w:val="Heading2"/>
      </w:pPr>
      <w:r>
        <w:t xml:space="preserve">2.3 TID Enforcement</w:t>
      </w:r>
    </w:p>
    <w:p>
      <w:pPr>
        <w:pStyle w:val="FirstParagraph"/>
      </w:pPr>
      <w:r>
        <w:rPr>
          <w:bCs/>
          <w:b/>
        </w:rPr>
        <w:t xml:space="preserve">CRITICAL: Network Interface Hardware Enforcement</w:t>
      </w:r>
    </w:p>
    <w:p>
      <w:pPr>
        <w:pStyle w:val="BodyText"/>
      </w:pPr>
      <w:r>
        <w:t xml:space="preserve">The TID field serves different purposes based on packet type. The NI hardware enforces correct TID values:</w:t>
      </w:r>
    </w:p>
    <w:tbl>
      <w:tblPr>
        <w:tblStyle w:val="Table"/>
        <w:tblW w:type="pct" w:w="5000"/>
        <w:tblLook w:firstRow="1" w:lastRow="0" w:firstColumn="0" w:lastColumn="0" w:noHBand="0" w:noVBand="0" w:val="0020"/>
        <w:jc w:val="start"/>
      </w:tblPr>
      <w:tblGrid>
        <w:gridCol w:w="2059"/>
        <w:gridCol w:w="2059"/>
        <w:gridCol w:w="1267"/>
        <w:gridCol w:w="2534"/>
      </w:tblGrid>
      <w:tr>
        <w:trPr>
          <w:tblHeader w:val="true"/>
        </w:trPr>
        <w:tc>
          <w:tcPr/>
          <w:p>
            <w:pPr>
              <w:pStyle w:val="Compact"/>
              <w:jc w:val="left"/>
            </w:pPr>
            <w:r>
              <w:t xml:space="preserve">Packet Type</w:t>
            </w:r>
          </w:p>
        </w:tc>
        <w:tc>
          <w:tcPr/>
          <w:p>
            <w:pPr>
              <w:pStyle w:val="Compact"/>
              <w:jc w:val="left"/>
            </w:pPr>
            <w:r>
              <w:t xml:space="preserve">TID Meaning</w:t>
            </w:r>
          </w:p>
        </w:tc>
        <w:tc>
          <w:tcPr/>
          <w:p>
            <w:pPr>
              <w:pStyle w:val="Compact"/>
              <w:jc w:val="left"/>
            </w:pPr>
            <w:r>
              <w:t xml:space="preserve">Set By</w:t>
            </w:r>
          </w:p>
        </w:tc>
        <w:tc>
          <w:tcPr/>
          <w:p>
            <w:pPr>
              <w:pStyle w:val="Compact"/>
              <w:jc w:val="left"/>
            </w:pPr>
            <w:r>
              <w:t xml:space="preserve">Enforced By NI</w:t>
            </w:r>
          </w:p>
        </w:tc>
      </w:tr>
      <w:tr>
        <w:tc>
          <w:tcPr/>
          <w:p>
            <w:pPr>
              <w:pStyle w:val="Compact"/>
              <w:jc w:val="left"/>
            </w:pPr>
            <w:r>
              <w:t xml:space="preserve">PKT_DATA (to RAPIDS)</w:t>
            </w:r>
          </w:p>
        </w:tc>
        <w:tc>
          <w:tcPr/>
          <w:p>
            <w:pPr>
              <w:pStyle w:val="Compact"/>
              <w:jc w:val="left"/>
            </w:pPr>
            <w:r>
              <w:t xml:space="preserve">Source Tile ID (0-15)</w:t>
            </w:r>
          </w:p>
        </w:tc>
        <w:tc>
          <w:tcPr/>
          <w:p>
            <w:pPr>
              <w:pStyle w:val="Compact"/>
              <w:jc w:val="left"/>
            </w:pPr>
            <w:r>
              <w:t xml:space="preserve">NI (forced)</w:t>
            </w:r>
          </w:p>
        </w:tc>
        <w:tc>
          <w:tcPr/>
          <w:p>
            <w:pPr>
              <w:pStyle w:val="Compact"/>
              <w:jc w:val="left"/>
            </w:pPr>
            <w:r>
              <w:t xml:space="preserve">YES - override</w:t>
            </w:r>
          </w:p>
        </w:tc>
      </w:tr>
      <w:tr>
        <w:tc>
          <w:tcPr/>
          <w:p>
            <w:pPr>
              <w:pStyle w:val="Compact"/>
              <w:jc w:val="left"/>
            </w:pPr>
            <w:r>
              <w:t xml:space="preserve">PKT_DATA (to Tiles)</w:t>
            </w:r>
          </w:p>
        </w:tc>
        <w:tc>
          <w:tcPr/>
          <w:p>
            <w:pPr>
              <w:pStyle w:val="Compact"/>
              <w:jc w:val="left"/>
            </w:pPr>
            <w:r>
              <w:t xml:space="preserve">Priority/Sequence</w:t>
            </w:r>
          </w:p>
        </w:tc>
        <w:tc>
          <w:tcPr/>
          <w:p>
            <w:pPr>
              <w:pStyle w:val="Compact"/>
              <w:jc w:val="left"/>
            </w:pPr>
            <w:r>
              <w:t xml:space="preserve">RAPIDS MM2S</w:t>
            </w:r>
          </w:p>
        </w:tc>
        <w:tc>
          <w:tcPr/>
          <w:p>
            <w:pPr>
              <w:pStyle w:val="Compact"/>
              <w:jc w:val="left"/>
            </w:pPr>
            <w:r>
              <w:t xml:space="preserve">NO - pass through</w:t>
            </w:r>
          </w:p>
        </w:tc>
      </w:tr>
      <w:tr>
        <w:tc>
          <w:tcPr/>
          <w:p>
            <w:pPr>
              <w:pStyle w:val="Compact"/>
              <w:jc w:val="left"/>
            </w:pPr>
            <w:r>
              <w:t xml:space="preserve">PKT_DESC</w:t>
            </w:r>
          </w:p>
        </w:tc>
        <w:tc>
          <w:tcPr/>
          <w:p>
            <w:pPr>
              <w:pStyle w:val="Compact"/>
              <w:jc w:val="left"/>
            </w:pPr>
            <w:r>
              <w:t xml:space="preserve">Priority Level</w:t>
            </w:r>
          </w:p>
        </w:tc>
        <w:tc>
          <w:tcPr/>
          <w:p>
            <w:pPr>
              <w:pStyle w:val="Compact"/>
              <w:jc w:val="left"/>
            </w:pPr>
            <w:r>
              <w:t xml:space="preserve">HIVE-C</w:t>
            </w:r>
          </w:p>
        </w:tc>
        <w:tc>
          <w:tcPr/>
          <w:p>
            <w:pPr>
              <w:pStyle w:val="Compact"/>
              <w:jc w:val="left"/>
            </w:pPr>
            <w:r>
              <w:t xml:space="preserve">NO - pass through</w:t>
            </w:r>
          </w:p>
        </w:tc>
      </w:tr>
      <w:tr>
        <w:tc>
          <w:tcPr/>
          <w:p>
            <w:pPr>
              <w:pStyle w:val="Compact"/>
              <w:jc w:val="left"/>
            </w:pPr>
            <w:r>
              <w:t xml:space="preserve">PKT_CONFIG</w:t>
            </w:r>
          </w:p>
        </w:tc>
        <w:tc>
          <w:tcPr/>
          <w:p>
            <w:pPr>
              <w:pStyle w:val="Compact"/>
              <w:jc w:val="left"/>
            </w:pPr>
            <w:r>
              <w:t xml:space="preserve">Broadcast ID</w:t>
            </w:r>
          </w:p>
        </w:tc>
        <w:tc>
          <w:tcPr/>
          <w:p>
            <w:pPr>
              <w:pStyle w:val="Compact"/>
              <w:jc w:val="left"/>
            </w:pPr>
            <w:r>
              <w:t xml:space="preserve">HIVE-C/SERV</w:t>
            </w:r>
          </w:p>
        </w:tc>
        <w:tc>
          <w:tcPr/>
          <w:p>
            <w:pPr>
              <w:pStyle w:val="Compact"/>
              <w:jc w:val="left"/>
            </w:pPr>
            <w:r>
              <w:t xml:space="preserve">NO - pass through</w:t>
            </w:r>
          </w:p>
        </w:tc>
      </w:tr>
      <w:tr>
        <w:tc>
          <w:tcPr/>
          <w:p>
            <w:pPr>
              <w:pStyle w:val="Compact"/>
              <w:jc w:val="left"/>
            </w:pPr>
            <w:r>
              <w:t xml:space="preserve">PKT_STATUS</w:t>
            </w:r>
          </w:p>
        </w:tc>
        <w:tc>
          <w:tcPr/>
          <w:p>
            <w:pPr>
              <w:pStyle w:val="Compact"/>
              <w:jc w:val="left"/>
            </w:pPr>
            <w:r>
              <w:t xml:space="preserve">Reporting Tile ID</w:t>
            </w:r>
          </w:p>
        </w:tc>
        <w:tc>
          <w:tcPr/>
          <w:p>
            <w:pPr>
              <w:pStyle w:val="Compact"/>
              <w:jc w:val="left"/>
            </w:pPr>
            <w:r>
              <w:t xml:space="preserve">NI (forced)</w:t>
            </w:r>
          </w:p>
        </w:tc>
        <w:tc>
          <w:tcPr/>
          <w:p>
            <w:pPr>
              <w:pStyle w:val="Compact"/>
              <w:jc w:val="left"/>
            </w:pPr>
            <w:r>
              <w:t xml:space="preserve">YES - override</w:t>
            </w:r>
          </w:p>
        </w:tc>
      </w:tr>
    </w:tbl>
    <w:p>
      <w:pPr>
        <w:pStyle w:val="BodyText"/>
      </w:pPr>
      <w:r>
        <w:rPr>
          <w:bCs/>
          <w:b/>
        </w:rPr>
        <w:t xml:space="preserve">TID Override Logic:</w:t>
      </w:r>
    </w:p>
    <w:p>
      <w:pPr>
        <w:pStyle w:val="SourceCode"/>
      </w:pPr>
      <w:r>
        <w:rPr>
          <w:rStyle w:val="CommentTok"/>
        </w:rPr>
        <w:t xml:space="preserve">// Network Interface enforces TID for specific packet types</w:t>
      </w:r>
      <w:r>
        <w:br/>
      </w:r>
      <w:r>
        <w:rPr>
          <w:rStyle w:val="NormalTok"/>
        </w:rPr>
        <w:t xml:space="preserve">always_comb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pkt_source </w:t>
      </w:r>
      <w:r>
        <w:rPr>
          <w:rStyle w:val="OperatorTok"/>
        </w:rPr>
        <w:t xml:space="preserve">==</w:t>
      </w:r>
      <w:r>
        <w:rPr>
          <w:rStyle w:val="NormalTok"/>
        </w:rPr>
        <w:t xml:space="preserve"> LOCAL_COMPUTE </w:t>
      </w:r>
      <w:r>
        <w:rPr>
          <w:rStyle w:val="OperatorTok"/>
        </w:rPr>
        <w:t xml:space="preserve">&amp;&amp;</w:t>
      </w:r>
      <w:r>
        <w:rPr>
          <w:rStyle w:val="NormalTok"/>
        </w:rPr>
        <w:t xml:space="preserve"> pkt_tuser </w:t>
      </w:r>
      <w:r>
        <w:rPr>
          <w:rStyle w:val="OperatorTok"/>
        </w:rPr>
        <w:t xml:space="preserve">==</w:t>
      </w:r>
      <w:r>
        <w:rPr>
          <w:rStyle w:val="NormalTok"/>
        </w:rPr>
        <w:t xml:space="preserve"> PKT_DATA</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Override TID to this tile's ID</w:t>
      </w:r>
      <w:r>
        <w:br/>
      </w:r>
      <w:r>
        <w:rPr>
          <w:rStyle w:val="NormalTok"/>
        </w:rPr>
        <w:t xml:space="preserve">        pkt_tid_out </w:t>
      </w:r>
      <w:r>
        <w:rPr>
          <w:rStyle w:val="OperatorTok"/>
        </w:rPr>
        <w:t xml:space="preserve">=</w:t>
      </w:r>
      <w:r>
        <w:rPr>
          <w:rStyle w:val="NormalTok"/>
        </w:rPr>
        <w:t xml:space="preserve"> MY_TILE_ID</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pkt_source </w:t>
      </w:r>
      <w:r>
        <w:rPr>
          <w:rStyle w:val="OperatorTok"/>
        </w:rPr>
        <w:t xml:space="preserve">==</w:t>
      </w:r>
      <w:r>
        <w:rPr>
          <w:rStyle w:val="NormalTok"/>
        </w:rPr>
        <w:t xml:space="preserve"> LOCAL_SERV </w:t>
      </w:r>
      <w:r>
        <w:rPr>
          <w:rStyle w:val="OperatorTok"/>
        </w:rPr>
        <w:t xml:space="preserve">&amp;&amp;</w:t>
      </w:r>
      <w:r>
        <w:rPr>
          <w:rStyle w:val="NormalTok"/>
        </w:rPr>
        <w:t xml:space="preserve"> pkt_tuser </w:t>
      </w:r>
      <w:r>
        <w:rPr>
          <w:rStyle w:val="OperatorTok"/>
        </w:rPr>
        <w:t xml:space="preserve">==</w:t>
      </w:r>
      <w:r>
        <w:rPr>
          <w:rStyle w:val="NormalTok"/>
        </w:rPr>
        <w:t xml:space="preserve"> PKT_STATUS</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Override TID to this tile's ID for status reports</w:t>
      </w:r>
      <w:r>
        <w:br/>
      </w:r>
      <w:r>
        <w:rPr>
          <w:rStyle w:val="NormalTok"/>
        </w:rPr>
        <w:t xml:space="preserve">        pkt_tid_out </w:t>
      </w:r>
      <w:r>
        <w:rPr>
          <w:rStyle w:val="OperatorTok"/>
        </w:rPr>
        <w:t xml:space="preserve">=</w:t>
      </w:r>
      <w:r>
        <w:rPr>
          <w:rStyle w:val="NormalTok"/>
        </w:rPr>
        <w:t xml:space="preserve"> MY_TILE_ID</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Pass through original TID</w:t>
      </w:r>
      <w:r>
        <w:br/>
      </w:r>
      <w:r>
        <w:rPr>
          <w:rStyle w:val="NormalTok"/>
        </w:rPr>
        <w:t xml:space="preserve">        pkt_tid_out </w:t>
      </w:r>
      <w:r>
        <w:rPr>
          <w:rStyle w:val="OperatorTok"/>
        </w:rPr>
        <w:t xml:space="preserve">=</w:t>
      </w:r>
      <w:r>
        <w:rPr>
          <w:rStyle w:val="NormalTok"/>
        </w:rPr>
        <w:t xml:space="preserve"> pkt_tid_in</w:t>
      </w:r>
      <w:r>
        <w:rPr>
          <w:rStyle w:val="OperatorTok"/>
        </w:rPr>
        <w:t xml:space="preserve">;</w:t>
      </w:r>
      <w:r>
        <w:br/>
      </w:r>
      <w:r>
        <w:rPr>
          <w:rStyle w:val="NormalTok"/>
        </w:rPr>
        <w:t xml:space="preserve">    </w:t>
      </w:r>
      <w:r>
        <w:rPr>
          <w:rStyle w:val="KeywordTok"/>
        </w:rPr>
        <w:t xml:space="preserve">end</w:t>
      </w:r>
      <w:r>
        <w:br/>
      </w:r>
      <w:r>
        <w:rPr>
          <w:rStyle w:val="KeywordTok"/>
        </w:rPr>
        <w:t xml:space="preserve">end</w:t>
      </w:r>
    </w:p>
    <w:p>
      <w:r>
        <w:pict>
          <v:rect style="width:0;height:1.5pt" o:hralign="center" o:hrstd="t" o:hr="t"/>
        </w:pict>
      </w:r>
    </w:p>
    <w:p>
      <w:pPr>
        <w:pStyle w:val="FirstParagraph"/>
      </w:pPr>
      <w:r>
        <w:rPr>
          <w:bCs/>
          <w:b/>
        </w:rPr>
        <w:t xml:space="preserve">Next:</w:t>
      </w:r>
      <w:r>
        <w:t xml:space="preserve"> </w:t>
      </w:r>
      <w:hyperlink r:id="rId81">
        <w:r>
          <w:rPr>
            <w:rStyle w:val="Hyperlink"/>
          </w:rPr>
          <w:t xml:space="preserve">Packet Classifier</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01"/>
    <w:bookmarkEnd w:id="102"/>
    <w:bookmarkStart w:id="113" w:name="packet-classifier-1"/>
    <w:p>
      <w:pPr>
        <w:pStyle w:val="Heading1"/>
      </w:pPr>
      <w:r>
        <w:t xml:space="preserve">3. Packet Classifier</w:t>
      </w:r>
    </w:p>
    <w:bookmarkStart w:id="103" w:name="purpose"/>
    <w:p>
      <w:pPr>
        <w:pStyle w:val="Heading2"/>
      </w:pPr>
      <w:r>
        <w:t xml:space="preserve">3.1 Purpose</w:t>
      </w:r>
    </w:p>
    <w:p>
      <w:pPr>
        <w:pStyle w:val="FirstParagraph"/>
      </w:pPr>
      <w:r>
        <w:t xml:space="preserve">The Packet Classifier examines packet headers (TUSER, TDEST) and determines the appropriate output port based on the configured routing algorithm.</w:t>
      </w:r>
    </w:p>
    <w:bookmarkEnd w:id="103"/>
    <w:bookmarkStart w:id="104" w:name="classification-flow"/>
    <w:p>
      <w:pPr>
        <w:pStyle w:val="Heading2"/>
      </w:pPr>
      <w:r>
        <w:t xml:space="preserve">3.2 Classification Flow</w:t>
      </w:r>
    </w:p>
    <w:p>
      <w:pPr>
        <w:pStyle w:val="SourceCode"/>
      </w:pPr>
      <w:r>
        <w:rPr>
          <w:rStyle w:val="VerbatimChar"/>
        </w:rPr>
        <w:t xml:space="preserve">Packet arrives at input buffer</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Extract Header   |</w:t>
      </w:r>
      <w:r>
        <w:br/>
      </w:r>
      <w:r>
        <w:rPr>
          <w:rStyle w:val="VerbatimChar"/>
        </w:rPr>
        <w:t xml:space="preserve">| - TUSER[1:0]     |</w:t>
      </w:r>
      <w:r>
        <w:br/>
      </w:r>
      <w:r>
        <w:rPr>
          <w:rStyle w:val="VerbatimChar"/>
        </w:rPr>
        <w:t xml:space="preserve">| - TDEST[3:0]     |</w:t>
      </w:r>
      <w:r>
        <w:br/>
      </w:r>
      <w:r>
        <w:rPr>
          <w:rStyle w:val="VerbatimChar"/>
        </w:rPr>
        <w:t xml:space="preserve">| - TID[3:0]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Decode Pkt Type  |</w:t>
      </w:r>
      <w:r>
        <w:br/>
      </w:r>
      <w:r>
        <w:rPr>
          <w:rStyle w:val="VerbatimChar"/>
        </w:rPr>
        <w:t xml:space="preserve">| PKT_DATA    (00) |</w:t>
      </w:r>
      <w:r>
        <w:br/>
      </w:r>
      <w:r>
        <w:rPr>
          <w:rStyle w:val="VerbatimChar"/>
        </w:rPr>
        <w:t xml:space="preserve">| PKT_DESC    (01) |</w:t>
      </w:r>
      <w:r>
        <w:br/>
      </w:r>
      <w:r>
        <w:rPr>
          <w:rStyle w:val="VerbatimChar"/>
        </w:rPr>
        <w:t xml:space="preserve">| PKT_CONFIG  (10) |</w:t>
      </w:r>
      <w:r>
        <w:br/>
      </w:r>
      <w:r>
        <w:rPr>
          <w:rStyle w:val="VerbatimChar"/>
        </w:rPr>
        <w:t xml:space="preserve">| PKT_STATUS  (11)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Route by Type    |</w:t>
      </w:r>
      <w:r>
        <w:br/>
      </w:r>
      <w:r>
        <w:rPr>
          <w:rStyle w:val="VerbatimChar"/>
        </w:rPr>
        <w:t xml:space="preserve">| See logic below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Output Port</w:t>
      </w:r>
      <w:r>
        <w:br/>
      </w:r>
      <w:r>
        <w:rPr>
          <w:rStyle w:val="VerbatimChar"/>
        </w:rPr>
        <w:t xml:space="preserve">   (N/S/E/W/L)</w:t>
      </w:r>
    </w:p>
    <w:bookmarkEnd w:id="104"/>
    <w:bookmarkStart w:id="109" w:name="routing-logic-by-packet-type"/>
    <w:p>
      <w:pPr>
        <w:pStyle w:val="Heading2"/>
      </w:pPr>
      <w:r>
        <w:t xml:space="preserve">3.3 Routing Logic by Packet Type</w:t>
      </w:r>
    </w:p>
    <w:bookmarkStart w:id="105" w:name="pkt_data-0b00"/>
    <w:p>
      <w:pPr>
        <w:pStyle w:val="Heading3"/>
      </w:pPr>
      <w:r>
        <w:t xml:space="preserve">PKT_DATA (0b00)</w:t>
      </w:r>
    </w:p>
    <w:p>
      <w:pPr>
        <w:pStyle w:val="FirstParagraph"/>
      </w:pPr>
      <w:r>
        <w:t xml:space="preserve">Route to compute tile or RAPIDS based on TDEST:</w:t>
      </w:r>
    </w:p>
    <w:p>
      <w:pPr>
        <w:pStyle w:val="SourceCode"/>
      </w:pPr>
      <w:r>
        <w:rPr>
          <w:rStyle w:val="KeywordTok"/>
        </w:rPr>
        <w:t xml:space="preserve">if</w:t>
      </w:r>
      <w:r>
        <w:rPr>
          <w:rStyle w:val="NormalTok"/>
        </w:rPr>
        <w:t xml:space="preserve"> </w:t>
      </w:r>
      <w:r>
        <w:rPr>
          <w:rStyle w:val="OperatorTok"/>
        </w:rPr>
        <w:t xml:space="preserve">(</w:t>
      </w:r>
      <w:r>
        <w:rPr>
          <w:rStyle w:val="NormalTok"/>
        </w:rPr>
        <w:t xml:space="preserve">pkt_tdest </w:t>
      </w:r>
      <w:r>
        <w:rPr>
          <w:rStyle w:val="OperatorTok"/>
        </w:rPr>
        <w:t xml:space="preserve">==</w:t>
      </w:r>
      <w:r>
        <w:rPr>
          <w:rStyle w:val="NormalTok"/>
        </w:rPr>
        <w:t xml:space="preserve"> </w:t>
      </w:r>
      <w:r>
        <w:rPr>
          <w:rStyle w:val="BaseNTok"/>
        </w:rPr>
        <w:t xml:space="preserve">4'd16</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Destination: RAPIDS DMA (virtual tile 16)</w:t>
      </w:r>
      <w:r>
        <w:br/>
      </w:r>
      <w:r>
        <w:rPr>
          <w:rStyle w:val="NormalTok"/>
        </w:rPr>
        <w:t xml:space="preserve">    route_to_virtual_tile</w:t>
      </w:r>
      <w:r>
        <w:rPr>
          <w:rStyle w:val="OperatorTok"/>
        </w:rPr>
        <w:t xml:space="preserve">(</w:t>
      </w:r>
      <w:r>
        <w:rPr>
          <w:rStyle w:val="DecValTok"/>
        </w:rPr>
        <w:t xml:space="preserve">16</w:t>
      </w:r>
      <w:r>
        <w:rPr>
          <w:rStyle w:val="OperatorTok"/>
        </w:rPr>
        <w:t xml:space="preserve">);</w:t>
      </w:r>
      <w:r>
        <w:rPr>
          <w:rStyle w:val="NormalTok"/>
        </w:rPr>
        <w:t xml:space="preserve">  </w:t>
      </w:r>
      <w:r>
        <w:rPr>
          <w:rStyle w:val="CommentTok"/>
        </w:rPr>
        <w:t xml:space="preserve">// Via tile 12 south port</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pkt_tdest </w:t>
      </w:r>
      <w:r>
        <w:rPr>
          <w:rStyle w:val="OperatorTok"/>
        </w:rPr>
        <w:t xml:space="preserve">&lt;</w:t>
      </w:r>
      <w:r>
        <w:rPr>
          <w:rStyle w:val="NormalTok"/>
        </w:rPr>
        <w:t xml:space="preserve"> </w:t>
      </w:r>
      <w:r>
        <w:rPr>
          <w:rStyle w:val="BaseNTok"/>
        </w:rPr>
        <w:t xml:space="preserve">4'd16</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Destination: Physical tile 0-15</w:t>
      </w:r>
      <w:r>
        <w:br/>
      </w:r>
      <w:r>
        <w:rPr>
          <w:rStyle w:val="NormalTok"/>
        </w:rPr>
        <w:t xml:space="preserve">    route_via_xy_algorithm</w:t>
      </w:r>
      <w:r>
        <w:rPr>
          <w:rStyle w:val="OperatorTok"/>
        </w:rPr>
        <w:t xml:space="preserve">(</w:t>
      </w:r>
      <w:r>
        <w:rPr>
          <w:rStyle w:val="NormalTok"/>
        </w:rPr>
        <w:t xml:space="preserve">current_tile</w:t>
      </w:r>
      <w:r>
        <w:rPr>
          <w:rStyle w:val="OperatorTok"/>
        </w:rPr>
        <w:t xml:space="preserve">,</w:t>
      </w:r>
      <w:r>
        <w:rPr>
          <w:rStyle w:val="NormalTok"/>
        </w:rPr>
        <w:t xml:space="preserve"> pkt_tdest</w:t>
      </w:r>
      <w:r>
        <w:rPr>
          <w:rStyle w:val="OperatorTok"/>
        </w:rPr>
        <w:t xml:space="preserve">);</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Invalid destination</w:t>
      </w:r>
      <w:r>
        <w:br/>
      </w:r>
      <w:r>
        <w:rPr>
          <w:rStyle w:val="NormalTok"/>
        </w:rPr>
        <w:t xml:space="preserve">    drop_packet</w:t>
      </w:r>
      <w:r>
        <w:rPr>
          <w:rStyle w:val="OperatorTok"/>
        </w:rPr>
        <w:t xml:space="preserve">();</w:t>
      </w:r>
      <w:r>
        <w:br/>
      </w:r>
      <w:r>
        <w:rPr>
          <w:rStyle w:val="NormalTok"/>
        </w:rPr>
        <w:t xml:space="preserve">    set_error_flag</w:t>
      </w:r>
      <w:r>
        <w:rPr>
          <w:rStyle w:val="OperatorTok"/>
        </w:rPr>
        <w:t xml:space="preserve">(</w:t>
      </w:r>
      <w:r>
        <w:rPr>
          <w:rStyle w:val="NormalTok"/>
        </w:rPr>
        <w:t xml:space="preserve">ERR_INVALID_DEST</w:t>
      </w:r>
      <w:r>
        <w:rPr>
          <w:rStyle w:val="OperatorTok"/>
        </w:rPr>
        <w:t xml:space="preserve">);</w:t>
      </w:r>
      <w:r>
        <w:br/>
      </w:r>
      <w:r>
        <w:rPr>
          <w:rStyle w:val="KeywordTok"/>
        </w:rPr>
        <w:t xml:space="preserve">end</w:t>
      </w:r>
    </w:p>
    <w:bookmarkEnd w:id="105"/>
    <w:bookmarkStart w:id="106" w:name="pkt_desc-0b01"/>
    <w:p>
      <w:pPr>
        <w:pStyle w:val="Heading3"/>
      </w:pPr>
      <w:r>
        <w:t xml:space="preserve">PKT_DESC (0b01)</w:t>
      </w:r>
    </w:p>
    <w:p>
      <w:pPr>
        <w:pStyle w:val="FirstParagraph"/>
      </w:pPr>
      <w:r>
        <w:t xml:space="preserve">Always route to RAPIDS (only valid destination):</w:t>
      </w:r>
    </w:p>
    <w:p>
      <w:pPr>
        <w:pStyle w:val="SourceCode"/>
      </w:pPr>
      <w:r>
        <w:rPr>
          <w:rStyle w:val="CommentTok"/>
        </w:rPr>
        <w:t xml:space="preserve">// PKT_DESC always goes to RAPIDS (virtual tile 16)</w:t>
      </w:r>
      <w:r>
        <w:br/>
      </w:r>
      <w:r>
        <w:rPr>
          <w:rStyle w:val="NormalTok"/>
        </w:rPr>
        <w:t xml:space="preserve">route_to_virtual_tile</w:t>
      </w:r>
      <w:r>
        <w:rPr>
          <w:rStyle w:val="OperatorTok"/>
        </w:rPr>
        <w:t xml:space="preserve">(</w:t>
      </w:r>
      <w:r>
        <w:rPr>
          <w:rStyle w:val="DecValTok"/>
        </w:rPr>
        <w:t xml:space="preserve">16</w:t>
      </w:r>
      <w:r>
        <w:rPr>
          <w:rStyle w:val="OperatorTok"/>
        </w:rPr>
        <w:t xml:space="preserve">);</w:t>
      </w:r>
    </w:p>
    <w:bookmarkEnd w:id="106"/>
    <w:bookmarkStart w:id="107" w:name="pkt_config-0b10"/>
    <w:p>
      <w:pPr>
        <w:pStyle w:val="Heading3"/>
      </w:pPr>
      <w:r>
        <w:t xml:space="preserve">PKT_CONFIG (0b10)</w:t>
      </w:r>
    </w:p>
    <w:p>
      <w:pPr>
        <w:pStyle w:val="FirstParagraph"/>
      </w:pPr>
      <w:r>
        <w:t xml:space="preserve">Route to tile(s) based on tile mask in payload:</w:t>
      </w:r>
    </w:p>
    <w:p>
      <w:pPr>
        <w:pStyle w:val="SourceCode"/>
      </w:pPr>
      <w:r>
        <w:rPr>
          <w:rStyle w:val="CommentTok"/>
        </w:rPr>
        <w:t xml:space="preserve">// Extract tile mask from payload</w:t>
      </w:r>
      <w:r>
        <w:br/>
      </w:r>
      <w:r>
        <w:rPr>
          <w:rStyle w:val="NormalTok"/>
        </w:rPr>
        <w:t xml:space="preserve">logic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tile_mask </w:t>
      </w:r>
      <w:r>
        <w:rPr>
          <w:rStyle w:val="OperatorTok"/>
        </w:rPr>
        <w:t xml:space="preserve">=</w:t>
      </w:r>
      <w:r>
        <w:rPr>
          <w:rStyle w:val="NormalTok"/>
        </w:rPr>
        <w:t xml:space="preserve"> pkt_data</w:t>
      </w:r>
      <w:r>
        <w:rPr>
          <w:rStyle w:val="OperatorTok"/>
        </w:rPr>
        <w:t xml:space="preserve">[</w:t>
      </w:r>
      <w:r>
        <w:rPr>
          <w:rStyle w:val="DecValTok"/>
        </w:rPr>
        <w:t xml:space="preserve">127</w:t>
      </w:r>
      <w:r>
        <w:rPr>
          <w:rStyle w:val="OperatorTok"/>
        </w:rPr>
        <w:t xml:space="preserve">:</w:t>
      </w:r>
      <w:r>
        <w:rPr>
          <w:rStyle w:val="DecValTok"/>
        </w:rPr>
        <w:t xml:space="preserve">96</w:t>
      </w:r>
      <w:r>
        <w:rPr>
          <w:rStyle w:val="OperatorTok"/>
        </w:rPr>
        <w:t xml:space="preserve">];</w:t>
      </w:r>
      <w:r>
        <w:br/>
      </w:r>
      <w:r>
        <w:br/>
      </w:r>
      <w:r>
        <w:rPr>
          <w:rStyle w:val="CommentTok"/>
        </w:rPr>
        <w:t xml:space="preserve">// Check if this tile is targeted</w:t>
      </w:r>
      <w:r>
        <w:br/>
      </w:r>
      <w:r>
        <w:rPr>
          <w:rStyle w:val="KeywordTok"/>
        </w:rPr>
        <w:t xml:space="preserve">if</w:t>
      </w:r>
      <w:r>
        <w:rPr>
          <w:rStyle w:val="NormalTok"/>
        </w:rPr>
        <w:t xml:space="preserve"> </w:t>
      </w:r>
      <w:r>
        <w:rPr>
          <w:rStyle w:val="OperatorTok"/>
        </w:rPr>
        <w:t xml:space="preserve">(</w:t>
      </w:r>
      <w:r>
        <w:rPr>
          <w:rStyle w:val="NormalTok"/>
        </w:rPr>
        <w:t xml:space="preserve">tile_mask</w:t>
      </w:r>
      <w:r>
        <w:rPr>
          <w:rStyle w:val="OperatorTok"/>
        </w:rPr>
        <w:t xml:space="preserve">[</w:t>
      </w:r>
      <w:r>
        <w:rPr>
          <w:rStyle w:val="NormalTok"/>
        </w:rPr>
        <w:t xml:space="preserve">MY_TILE_ID</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Accept locally</w:t>
      </w:r>
      <w:r>
        <w:br/>
      </w:r>
      <w:r>
        <w:rPr>
          <w:rStyle w:val="NormalTok"/>
        </w:rPr>
        <w:t xml:space="preserve">    output_port </w:t>
      </w:r>
      <w:r>
        <w:rPr>
          <w:rStyle w:val="OperatorTok"/>
        </w:rPr>
        <w:t xml:space="preserve">=</w:t>
      </w:r>
      <w:r>
        <w:rPr>
          <w:rStyle w:val="NormalTok"/>
        </w:rPr>
        <w:t xml:space="preserve"> PORT_LOCAL</w:t>
      </w:r>
      <w:r>
        <w:rPr>
          <w:rStyle w:val="OperatorTok"/>
        </w:rPr>
        <w:t xml:space="preserve">;</w:t>
      </w:r>
      <w:r>
        <w:br/>
      </w:r>
      <w:r>
        <w:br/>
      </w:r>
      <w:r>
        <w:rPr>
          <w:rStyle w:val="NormalTok"/>
        </w:rPr>
        <w:t xml:space="preserve">    </w:t>
      </w:r>
      <w:r>
        <w:rPr>
          <w:rStyle w:val="CommentTok"/>
        </w:rPr>
        <w:t xml:space="preserve">// Also continue forwarding if other tiles targeted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tile_mask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MY_TILE_ID</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Determine next hop via XY routing</w:t>
      </w:r>
      <w:r>
        <w:br/>
      </w:r>
      <w:r>
        <w:rPr>
          <w:rStyle w:val="NormalTok"/>
        </w:rPr>
        <w:t xml:space="preserve">        </w:t>
      </w:r>
      <w:r>
        <w:rPr>
          <w:rStyle w:val="CommentTok"/>
        </w:rPr>
        <w:t xml:space="preserve">// to reach remaining tiles in mask</w:t>
      </w:r>
      <w:r>
        <w:br/>
      </w:r>
      <w:r>
        <w:rPr>
          <w:rStyle w:val="NormalTok"/>
        </w:rPr>
        <w:t xml:space="preserve">        continue_forwarding</w:t>
      </w:r>
      <w:r>
        <w:rPr>
          <w:rStyle w:val="OperatorTok"/>
        </w:rPr>
        <w:t xml:space="preserve">();</w:t>
      </w:r>
      <w:r>
        <w:br/>
      </w:r>
      <w:r>
        <w:rPr>
          <w:rStyle w:val="NormalTok"/>
        </w:rPr>
        <w:t xml:space="preserve">    </w:t>
      </w:r>
      <w:r>
        <w:rPr>
          <w:rStyle w:val="KeywordTok"/>
        </w:rPr>
        <w:t xml:space="preserve">end</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Not for this tile, forward to next hop</w:t>
      </w:r>
      <w:r>
        <w:br/>
      </w:r>
      <w:r>
        <w:rPr>
          <w:rStyle w:val="NormalTok"/>
        </w:rPr>
        <w:t xml:space="preserve">    route_via_xy_algorithm</w:t>
      </w:r>
      <w:r>
        <w:rPr>
          <w:rStyle w:val="OperatorTok"/>
        </w:rPr>
        <w:t xml:space="preserve">(</w:t>
      </w:r>
      <w:r>
        <w:rPr>
          <w:rStyle w:val="NormalTok"/>
        </w:rPr>
        <w:t xml:space="preserve">current_tile</w:t>
      </w:r>
      <w:r>
        <w:rPr>
          <w:rStyle w:val="OperatorTok"/>
        </w:rPr>
        <w:t xml:space="preserve">,</w:t>
      </w:r>
      <w:r>
        <w:rPr>
          <w:rStyle w:val="NormalTok"/>
        </w:rPr>
        <w:t xml:space="preserve"> next_tile_in_mask</w:t>
      </w:r>
      <w:r>
        <w:rPr>
          <w:rStyle w:val="OperatorTok"/>
        </w:rPr>
        <w:t xml:space="preserve">);</w:t>
      </w:r>
      <w:r>
        <w:br/>
      </w:r>
      <w:r>
        <w:rPr>
          <w:rStyle w:val="KeywordTok"/>
        </w:rPr>
        <w:t xml:space="preserve">end</w:t>
      </w:r>
    </w:p>
    <w:bookmarkEnd w:id="107"/>
    <w:bookmarkStart w:id="108" w:name="pkt_status-0b11"/>
    <w:p>
      <w:pPr>
        <w:pStyle w:val="Heading3"/>
      </w:pPr>
      <w:r>
        <w:t xml:space="preserve">PKT_STATUS (0b11)</w:t>
      </w:r>
    </w:p>
    <w:p>
      <w:pPr>
        <w:pStyle w:val="FirstParagraph"/>
      </w:pPr>
      <w:r>
        <w:t xml:space="preserve">Always route to HIVE-C monitoring aggregator:</w:t>
      </w:r>
    </w:p>
    <w:p>
      <w:pPr>
        <w:pStyle w:val="SourceCode"/>
      </w:pPr>
      <w:r>
        <w:rPr>
          <w:rStyle w:val="CommentTok"/>
        </w:rPr>
        <w:t xml:space="preserve">// PKT_STATUS always goes to HIVE-C (virtual tile 17)</w:t>
      </w:r>
      <w:r>
        <w:br/>
      </w:r>
      <w:r>
        <w:rPr>
          <w:rStyle w:val="NormalTok"/>
        </w:rPr>
        <w:t xml:space="preserve">route_to_virtual_tile</w:t>
      </w:r>
      <w:r>
        <w:rPr>
          <w:rStyle w:val="OperatorTok"/>
        </w:rPr>
        <w:t xml:space="preserve">(</w:t>
      </w:r>
      <w:r>
        <w:rPr>
          <w:rStyle w:val="DecValTok"/>
        </w:rPr>
        <w:t xml:space="preserve">17</w:t>
      </w:r>
      <w:r>
        <w:rPr>
          <w:rStyle w:val="OperatorTok"/>
        </w:rPr>
        <w:t xml:space="preserve">);</w:t>
      </w:r>
    </w:p>
    <w:bookmarkEnd w:id="108"/>
    <w:bookmarkEnd w:id="109"/>
    <w:bookmarkStart w:id="110" w:name="xy-routing-implementation"/>
    <w:p>
      <w:pPr>
        <w:pStyle w:val="Heading2"/>
      </w:pPr>
      <w:r>
        <w:t xml:space="preserve">3.4 XY Routing Implementation</w:t>
      </w:r>
    </w:p>
    <w:p>
      <w:pPr>
        <w:pStyle w:val="SourceCode"/>
      </w:pPr>
      <w:r>
        <w:rPr>
          <w:rStyle w:val="KeywordTok"/>
        </w:rPr>
        <w:t xml:space="preserve">function</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xy_route</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current</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destination</w:t>
      </w:r>
      <w:r>
        <w:br/>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curr_x</w:t>
      </w:r>
      <w:r>
        <w:rPr>
          <w:rStyle w:val="OperatorTok"/>
        </w:rPr>
        <w:t xml:space="preserve">,</w:t>
      </w:r>
      <w:r>
        <w:rPr>
          <w:rStyle w:val="NormalTok"/>
        </w:rPr>
        <w:t xml:space="preserve"> curr_y</w:t>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dest_x</w:t>
      </w:r>
      <w:r>
        <w:rPr>
          <w:rStyle w:val="OperatorTok"/>
        </w:rPr>
        <w:t xml:space="preserve">,</w:t>
      </w:r>
      <w:r>
        <w:rPr>
          <w:rStyle w:val="NormalTok"/>
        </w:rPr>
        <w:t xml:space="preserve"> dest_y</w:t>
      </w:r>
      <w:r>
        <w:rPr>
          <w:rStyle w:val="OperatorTok"/>
        </w:rPr>
        <w:t xml:space="preserve">;</w:t>
      </w:r>
      <w:r>
        <w:br/>
      </w:r>
      <w:r>
        <w:br/>
      </w:r>
      <w:r>
        <w:rPr>
          <w:rStyle w:val="NormalTok"/>
        </w:rPr>
        <w:t xml:space="preserve">    </w:t>
      </w:r>
      <w:r>
        <w:rPr>
          <w:rStyle w:val="CommentTok"/>
        </w:rPr>
        <w:t xml:space="preserve">// Extract coordinates</w:t>
      </w:r>
      <w:r>
        <w:br/>
      </w:r>
      <w:r>
        <w:rPr>
          <w:rStyle w:val="NormalTok"/>
        </w:rPr>
        <w:t xml:space="preserve">    curr_x </w:t>
      </w:r>
      <w:r>
        <w:rPr>
          <w:rStyle w:val="OperatorTok"/>
        </w:rPr>
        <w:t xml:space="preserve">=</w:t>
      </w:r>
      <w:r>
        <w:rPr>
          <w:rStyle w:val="NormalTok"/>
        </w:rPr>
        <w:t xml:space="preserve"> current</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Column</w:t>
      </w:r>
      <w:r>
        <w:br/>
      </w:r>
      <w:r>
        <w:rPr>
          <w:rStyle w:val="NormalTok"/>
        </w:rPr>
        <w:t xml:space="preserve">    curr_y </w:t>
      </w:r>
      <w:r>
        <w:rPr>
          <w:rStyle w:val="OperatorTok"/>
        </w:rPr>
        <w:t xml:space="preserve">=</w:t>
      </w:r>
      <w:r>
        <w:rPr>
          <w:rStyle w:val="NormalTok"/>
        </w:rPr>
        <w:t xml:space="preserve"> current</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Row</w:t>
      </w:r>
      <w:r>
        <w:br/>
      </w:r>
      <w:r>
        <w:br/>
      </w:r>
      <w:r>
        <w:rPr>
          <w:rStyle w:val="NormalTok"/>
        </w:rPr>
        <w:t xml:space="preserve">    dest_x </w:t>
      </w:r>
      <w:r>
        <w:rPr>
          <w:rStyle w:val="OperatorTok"/>
        </w:rPr>
        <w:t xml:space="preserve">=</w:t>
      </w:r>
      <w:r>
        <w:rPr>
          <w:rStyle w:val="NormalTok"/>
        </w:rPr>
        <w:t xml:space="preserve"> destination</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Dest column</w:t>
      </w:r>
      <w:r>
        <w:br/>
      </w:r>
      <w:r>
        <w:rPr>
          <w:rStyle w:val="NormalTok"/>
        </w:rPr>
        <w:t xml:space="preserve">    dest_y </w:t>
      </w:r>
      <w:r>
        <w:rPr>
          <w:rStyle w:val="OperatorTok"/>
        </w:rPr>
        <w:t xml:space="preserve">=</w:t>
      </w:r>
      <w:r>
        <w:rPr>
          <w:rStyle w:val="NormalTok"/>
        </w:rPr>
        <w:t xml:space="preserve"> destination</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Dest row</w:t>
      </w:r>
      <w:r>
        <w:br/>
      </w:r>
      <w:r>
        <w:br/>
      </w:r>
      <w:r>
        <w:rPr>
          <w:rStyle w:val="NormalTok"/>
        </w:rPr>
        <w:t xml:space="preserve">    </w:t>
      </w:r>
      <w:r>
        <w:rPr>
          <w:rStyle w:val="CommentTok"/>
        </w:rPr>
        <w:t xml:space="preserve">// X-dimension first (deadlock-free)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dest_x </w:t>
      </w:r>
      <w:r>
        <w:rPr>
          <w:rStyle w:val="OperatorTok"/>
        </w:rPr>
        <w:t xml:space="preserve">&lt;</w:t>
      </w:r>
      <w:r>
        <w:rPr>
          <w:rStyle w:val="NormalTok"/>
        </w:rPr>
        <w:t xml:space="preserve"> curr_x</w:t>
      </w:r>
      <w:r>
        <w:rPr>
          <w:rStyle w:val="OperatorTok"/>
        </w:rPr>
        <w:t xml:space="preserve">)</w:t>
      </w:r>
      <w:r>
        <w:rPr>
          <w:rStyle w:val="NormalTok"/>
        </w:rPr>
        <w:t xml:space="preserve"> </w:t>
      </w:r>
      <w:r>
        <w:rPr>
          <w:rStyle w:val="KeywordTok"/>
        </w:rPr>
        <w:t xml:space="preserve">begin</w:t>
      </w:r>
      <w:r>
        <w:br/>
      </w:r>
      <w:r>
        <w:rPr>
          <w:rStyle w:val="NormalTok"/>
        </w:rPr>
        <w:t xml:space="preserve">        return PORT_WEST</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dest_x </w:t>
      </w:r>
      <w:r>
        <w:rPr>
          <w:rStyle w:val="OperatorTok"/>
        </w:rPr>
        <w:t xml:space="preserve">&gt;</w:t>
      </w:r>
      <w:r>
        <w:rPr>
          <w:rStyle w:val="NormalTok"/>
        </w:rPr>
        <w:t xml:space="preserve"> curr_x</w:t>
      </w:r>
      <w:r>
        <w:rPr>
          <w:rStyle w:val="OperatorTok"/>
        </w:rPr>
        <w:t xml:space="preserve">)</w:t>
      </w:r>
      <w:r>
        <w:rPr>
          <w:rStyle w:val="NormalTok"/>
        </w:rPr>
        <w:t xml:space="preserve"> </w:t>
      </w:r>
      <w:r>
        <w:rPr>
          <w:rStyle w:val="KeywordTok"/>
        </w:rPr>
        <w:t xml:space="preserve">begin</w:t>
      </w:r>
      <w:r>
        <w:br/>
      </w:r>
      <w:r>
        <w:rPr>
          <w:rStyle w:val="NormalTok"/>
        </w:rPr>
        <w:t xml:space="preserve">        return PORT_EAST</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dest_y </w:t>
      </w:r>
      <w:r>
        <w:rPr>
          <w:rStyle w:val="OperatorTok"/>
        </w:rPr>
        <w:t xml:space="preserve">&lt;</w:t>
      </w:r>
      <w:r>
        <w:rPr>
          <w:rStyle w:val="NormalTok"/>
        </w:rPr>
        <w:t xml:space="preserve"> curr_y</w:t>
      </w:r>
      <w:r>
        <w:rPr>
          <w:rStyle w:val="OperatorTok"/>
        </w:rPr>
        <w:t xml:space="preserve">)</w:t>
      </w:r>
      <w:r>
        <w:rPr>
          <w:rStyle w:val="NormalTok"/>
        </w:rPr>
        <w:t xml:space="preserve"> </w:t>
      </w:r>
      <w:r>
        <w:rPr>
          <w:rStyle w:val="KeywordTok"/>
        </w:rPr>
        <w:t xml:space="preserve">begin</w:t>
      </w:r>
      <w:r>
        <w:br/>
      </w:r>
      <w:r>
        <w:rPr>
          <w:rStyle w:val="NormalTok"/>
        </w:rPr>
        <w:t xml:space="preserve">        return PORT_NORTH</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dest_y </w:t>
      </w:r>
      <w:r>
        <w:rPr>
          <w:rStyle w:val="OperatorTok"/>
        </w:rPr>
        <w:t xml:space="preserve">&gt;</w:t>
      </w:r>
      <w:r>
        <w:rPr>
          <w:rStyle w:val="NormalTok"/>
        </w:rPr>
        <w:t xml:space="preserve"> curr_y</w:t>
      </w:r>
      <w:r>
        <w:rPr>
          <w:rStyle w:val="OperatorTok"/>
        </w:rPr>
        <w:t xml:space="preserve">)</w:t>
      </w:r>
      <w:r>
        <w:rPr>
          <w:rStyle w:val="NormalTok"/>
        </w:rPr>
        <w:t xml:space="preserve"> </w:t>
      </w:r>
      <w:r>
        <w:rPr>
          <w:rStyle w:val="KeywordTok"/>
        </w:rPr>
        <w:t xml:space="preserve">begin</w:t>
      </w:r>
      <w:r>
        <w:br/>
      </w:r>
      <w:r>
        <w:rPr>
          <w:rStyle w:val="NormalTok"/>
        </w:rPr>
        <w:t xml:space="preserve">        return PORT_SOUTH</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return PORT_LOCAL</w:t>
      </w:r>
      <w:r>
        <w:rPr>
          <w:rStyle w:val="OperatorTok"/>
        </w:rPr>
        <w:t xml:space="preserve">;</w:t>
      </w:r>
      <w:r>
        <w:rPr>
          <w:rStyle w:val="NormalTok"/>
        </w:rPr>
        <w:t xml:space="preserve">  </w:t>
      </w:r>
      <w:r>
        <w:rPr>
          <w:rStyle w:val="CommentTok"/>
        </w:rPr>
        <w:t xml:space="preserve">// Arrived</w:t>
      </w:r>
      <w:r>
        <w:br/>
      </w:r>
      <w:r>
        <w:rPr>
          <w:rStyle w:val="NormalTok"/>
        </w:rPr>
        <w:t xml:space="preserve">    </w:t>
      </w:r>
      <w:r>
        <w:rPr>
          <w:rStyle w:val="KeywordTok"/>
        </w:rPr>
        <w:t xml:space="preserve">end</w:t>
      </w:r>
      <w:r>
        <w:br/>
      </w:r>
      <w:r>
        <w:rPr>
          <w:rStyle w:val="KeywordTok"/>
        </w:rPr>
        <w:t xml:space="preserve">endfunction</w:t>
      </w:r>
    </w:p>
    <w:bookmarkEnd w:id="110"/>
    <w:bookmarkStart w:id="111" w:name="virtual-tile-handling"/>
    <w:p>
      <w:pPr>
        <w:pStyle w:val="Heading2"/>
      </w:pPr>
      <w:r>
        <w:t xml:space="preserve">3.5 Virtual Tile Handling</w:t>
      </w:r>
    </w:p>
    <w:p>
      <w:pPr>
        <w:pStyle w:val="FirstParagraph"/>
      </w:pPr>
      <w:r>
        <w:t xml:space="preserve">Special logic for virtual tiles (RAPIDS=16, HIVE-C=17):</w:t>
      </w:r>
    </w:p>
    <w:p>
      <w:pPr>
        <w:pStyle w:val="SourceCode"/>
      </w:pPr>
      <w:r>
        <w:rPr>
          <w:rStyle w:val="KeywordTok"/>
        </w:rPr>
        <w:t xml:space="preserve">function</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route_to_virtual_tile</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virtual_id</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virtual_id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RAPIDS: Route to tile 12, then south</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MY_TILE_ID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KeywordTok"/>
        </w:rPr>
        <w:t xml:space="preserve">begin</w:t>
      </w:r>
      <w:r>
        <w:br/>
      </w:r>
      <w:r>
        <w:rPr>
          <w:rStyle w:val="NormalTok"/>
        </w:rPr>
        <w:t xml:space="preserve">            return PORT_SOUTH</w:t>
      </w:r>
      <w:r>
        <w:rPr>
          <w:rStyle w:val="OperatorTok"/>
        </w:rPr>
        <w:t xml:space="preserve">;</w:t>
      </w:r>
      <w:r>
        <w:rPr>
          <w:rStyle w:val="NormalTok"/>
        </w:rPr>
        <w:t xml:space="preserve">  </w:t>
      </w:r>
      <w:r>
        <w:rPr>
          <w:rStyle w:val="CommentTok"/>
        </w:rPr>
        <w:t xml:space="preserve">// Exit to RAPIDS</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return xy_route</w:t>
      </w:r>
      <w:r>
        <w:rPr>
          <w:rStyle w:val="OperatorTok"/>
        </w:rPr>
        <w:t xml:space="preserve">(</w:t>
      </w:r>
      <w:r>
        <w:rPr>
          <w:rStyle w:val="NormalTok"/>
        </w:rPr>
        <w:t xml:space="preserve">MY_TILE_ID</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CommentTok"/>
        </w:rPr>
        <w:t xml:space="preserve">// Route to tile 12</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virtual_id </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HIVE-C: Route to tile 3, then north</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MY_TILE_ID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begin</w:t>
      </w:r>
      <w:r>
        <w:br/>
      </w:r>
      <w:r>
        <w:rPr>
          <w:rStyle w:val="NormalTok"/>
        </w:rPr>
        <w:t xml:space="preserve">            return PORT_NORTH</w:t>
      </w:r>
      <w:r>
        <w:rPr>
          <w:rStyle w:val="OperatorTok"/>
        </w:rPr>
        <w:t xml:space="preserve">;</w:t>
      </w:r>
      <w:r>
        <w:rPr>
          <w:rStyle w:val="NormalTok"/>
        </w:rPr>
        <w:t xml:space="preserve">  </w:t>
      </w:r>
      <w:r>
        <w:rPr>
          <w:rStyle w:val="CommentTok"/>
        </w:rPr>
        <w:t xml:space="preserve">// Exit to HIVE-C</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return xy_route</w:t>
      </w:r>
      <w:r>
        <w:rPr>
          <w:rStyle w:val="OperatorTok"/>
        </w:rPr>
        <w:t xml:space="preserve">(</w:t>
      </w:r>
      <w:r>
        <w:rPr>
          <w:rStyle w:val="NormalTok"/>
        </w:rPr>
        <w:t xml:space="preserve">MY_TILE_ID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Route to tile 3</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endfunction</w:t>
      </w:r>
    </w:p>
    <w:bookmarkEnd w:id="111"/>
    <w:bookmarkStart w:id="112" w:name="performance"/>
    <w:p>
      <w:pPr>
        <w:pStyle w:val="Heading2"/>
      </w:pPr>
      <w:r>
        <w:t xml:space="preserve">3.6 Performance</w:t>
      </w:r>
    </w:p>
    <w:p>
      <w:pPr>
        <w:numPr>
          <w:ilvl w:val="0"/>
          <w:numId w:val="1022"/>
        </w:numPr>
        <w:pStyle w:val="Compact"/>
      </w:pPr>
      <w:r>
        <w:rPr>
          <w:bCs/>
          <w:b/>
        </w:rPr>
        <w:t xml:space="preserve">Classification latency:</w:t>
      </w:r>
      <w:r>
        <w:t xml:space="preserve"> </w:t>
      </w:r>
      <w:r>
        <w:t xml:space="preserve">1 cycle (combinational + 1 FF stage)</w:t>
      </w:r>
    </w:p>
    <w:p>
      <w:pPr>
        <w:numPr>
          <w:ilvl w:val="0"/>
          <w:numId w:val="1022"/>
        </w:numPr>
        <w:pStyle w:val="Compact"/>
      </w:pPr>
      <w:r>
        <w:rPr>
          <w:bCs/>
          <w:b/>
        </w:rPr>
        <w:t xml:space="preserve">Complexity:</w:t>
      </w:r>
      <w:r>
        <w:t xml:space="preserve"> </w:t>
      </w:r>
      <w:r>
        <w:t xml:space="preserve">O(1) - constant time for all packet types</w:t>
      </w:r>
    </w:p>
    <w:p>
      <w:pPr>
        <w:numPr>
          <w:ilvl w:val="0"/>
          <w:numId w:val="1022"/>
        </w:numPr>
        <w:pStyle w:val="Compact"/>
      </w:pPr>
      <w:r>
        <w:rPr>
          <w:bCs/>
          <w:b/>
        </w:rPr>
        <w:t xml:space="preserve">Resources:</w:t>
      </w:r>
      <w:r>
        <w:t xml:space="preserve"> </w:t>
      </w:r>
      <w:r>
        <w:t xml:space="preserve">~200 LUTs, ~150 FFs per router</w:t>
      </w:r>
    </w:p>
    <w:p>
      <w:r>
        <w:pict>
          <v:rect style="width:0;height:1.5pt" o:hralign="center" o:hrstd="t" o:hr="t"/>
        </w:pict>
      </w:r>
    </w:p>
    <w:p>
      <w:pPr>
        <w:pStyle w:val="FirstParagraph"/>
      </w:pPr>
      <w:r>
        <w:rPr>
          <w:bCs/>
          <w:b/>
        </w:rPr>
        <w:t xml:space="preserve">Next:</w:t>
      </w:r>
      <w:r>
        <w:t xml:space="preserve"> </w:t>
      </w:r>
      <w:hyperlink r:id="rId83">
        <w:r>
          <w:rPr>
            <w:rStyle w:val="Hyperlink"/>
          </w:rPr>
          <w:t xml:space="preserve">Virtual Channel Allocator</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12"/>
    <w:bookmarkEnd w:id="113"/>
    <w:bookmarkStart w:id="122" w:name="virtual-channel-allocator-1"/>
    <w:p>
      <w:pPr>
        <w:pStyle w:val="Heading1"/>
      </w:pPr>
      <w:r>
        <w:t xml:space="preserve">4. Virtual Channel Allocator</w:t>
      </w:r>
    </w:p>
    <w:bookmarkStart w:id="114" w:name="virtual-channel-concept"/>
    <w:p>
      <w:pPr>
        <w:pStyle w:val="Heading2"/>
      </w:pPr>
      <w:r>
        <w:t xml:space="preserve">4.1 Virtual Channel Concept</w:t>
      </w:r>
    </w:p>
    <w:p>
      <w:pPr>
        <w:pStyle w:val="FirstParagraph"/>
      </w:pPr>
      <w:r>
        <w:t xml:space="preserve">Two virtual channels (VCs) per physical link prevent protocol-level deadlock and provide QoS:</w:t>
      </w:r>
    </w:p>
    <w:p>
      <w:pPr>
        <w:pStyle w:val="BodyText"/>
      </w:pPr>
      <w:r>
        <w:rPr>
          <w:bCs/>
          <w:b/>
        </w:rPr>
        <w:t xml:space="preserve">VC0 - High Priority:</w:t>
      </w:r>
      <w:r>
        <w:t xml:space="preserve"> </w:t>
      </w:r>
      <w:r>
        <w:t xml:space="preserve">- PKT_DESC, PKT_CONFIG, PKT_STATUS</w:t>
      </w:r>
      <w:r>
        <w:t xml:space="preserve"> </w:t>
      </w:r>
      <w:r>
        <w:t xml:space="preserve">- Control/monitoring traffic has priority</w:t>
      </w:r>
      <w:r>
        <w:t xml:space="preserve"> </w:t>
      </w:r>
      <w:r>
        <w:t xml:space="preserve">- Lower buffer depth (4 flits) - less latency critical</w:t>
      </w:r>
    </w:p>
    <w:p>
      <w:pPr>
        <w:pStyle w:val="BodyText"/>
      </w:pPr>
      <w:r>
        <w:rPr>
          <w:bCs/>
          <w:b/>
        </w:rPr>
        <w:t xml:space="preserve">VC1 - Standard Priority:</w:t>
      </w:r>
      <w:r>
        <w:t xml:space="preserve"> </w:t>
      </w:r>
      <w:r>
        <w:t xml:space="preserve">- PKT_DATA</w:t>
      </w:r>
      <w:r>
        <w:t xml:space="preserve"> </w:t>
      </w:r>
      <w:r>
        <w:t xml:space="preserve">- Bulk data transfers</w:t>
      </w:r>
      <w:r>
        <w:t xml:space="preserve"> </w:t>
      </w:r>
      <w:r>
        <w:t xml:space="preserve">- Larger buffer depth (8 flits) - more throughput critical</w:t>
      </w:r>
    </w:p>
    <w:bookmarkEnd w:id="114"/>
    <w:bookmarkStart w:id="117" w:name="credit-based-flow-control"/>
    <w:p>
      <w:pPr>
        <w:pStyle w:val="Heading2"/>
      </w:pPr>
      <w:r>
        <w:t xml:space="preserve">4.2 Credit-Based Flow Control</w:t>
      </w:r>
    </w:p>
    <w:p>
      <w:pPr>
        <w:pStyle w:val="FirstParagraph"/>
      </w:pPr>
      <w:r>
        <w:t xml:space="preserve">Each router uses credit-based flow control to prevent buffer overflow:</w:t>
      </w:r>
    </w:p>
    <w:bookmarkStart w:id="115" w:name="initialization"/>
    <w:p>
      <w:pPr>
        <w:pStyle w:val="Heading3"/>
      </w:pPr>
      <w:r>
        <w:t xml:space="preserve">Initialization</w:t>
      </w:r>
    </w:p>
    <w:p>
      <w:pPr>
        <w:numPr>
          <w:ilvl w:val="0"/>
          <w:numId w:val="1023"/>
        </w:numPr>
        <w:pStyle w:val="Compact"/>
      </w:pPr>
      <w:r>
        <w:t xml:space="preserve">Downstream router has 8-flit input buffer per VC</w:t>
      </w:r>
    </w:p>
    <w:p>
      <w:pPr>
        <w:numPr>
          <w:ilvl w:val="0"/>
          <w:numId w:val="1023"/>
        </w:numPr>
        <w:pStyle w:val="Compact"/>
      </w:pPr>
      <w:r>
        <w:t xml:space="preserve">Upstream router initialized with 8 credits per VC</w:t>
      </w:r>
    </w:p>
    <w:p>
      <w:pPr>
        <w:numPr>
          <w:ilvl w:val="0"/>
          <w:numId w:val="1023"/>
        </w:numPr>
        <w:pStyle w:val="Compact"/>
      </w:pPr>
      <w:r>
        <w:t xml:space="preserve">Credits represent available buffer slots</w:t>
      </w:r>
    </w:p>
    <w:bookmarkEnd w:id="115"/>
    <w:bookmarkStart w:id="116" w:name="operation"/>
    <w:p>
      <w:pPr>
        <w:pStyle w:val="Heading3"/>
      </w:pPr>
      <w:r>
        <w:t xml:space="preserve">Operation</w:t>
      </w:r>
    </w:p>
    <w:p>
      <w:pPr>
        <w:pStyle w:val="SourceCode"/>
      </w:pPr>
      <w:r>
        <w:rPr>
          <w:rStyle w:val="VerbatimChar"/>
        </w:rPr>
        <w:t xml:space="preserve">1. Upstream wants to send flit</w:t>
      </w:r>
      <w:r>
        <w:br/>
      </w:r>
      <w:r>
        <w:rPr>
          <w:rStyle w:val="VerbatimChar"/>
        </w:rPr>
        <w:t xml:space="preserve">   - Check if credits[vc] &gt; 0</w:t>
      </w:r>
      <w:r>
        <w:br/>
      </w:r>
      <w:r>
        <w:rPr>
          <w:rStyle w:val="VerbatimChar"/>
        </w:rPr>
        <w:t xml:space="preserve">   - If yes: send flit, decrement credits[vc]</w:t>
      </w:r>
      <w:r>
        <w:br/>
      </w:r>
      <w:r>
        <w:rPr>
          <w:rStyle w:val="VerbatimChar"/>
        </w:rPr>
        <w:t xml:space="preserve">   - If no: stall (wait for credit return)</w:t>
      </w:r>
      <w:r>
        <w:br/>
      </w:r>
      <w:r>
        <w:br/>
      </w:r>
      <w:r>
        <w:rPr>
          <w:rStyle w:val="VerbatimChar"/>
        </w:rPr>
        <w:t xml:space="preserve">2. Downstream receives flit</w:t>
      </w:r>
      <w:r>
        <w:br/>
      </w:r>
      <w:r>
        <w:rPr>
          <w:rStyle w:val="VerbatimChar"/>
        </w:rPr>
        <w:t xml:space="preserve">   - Store in input buffer</w:t>
      </w:r>
      <w:r>
        <w:br/>
      </w:r>
      <w:r>
        <w:rPr>
          <w:rStyle w:val="VerbatimChar"/>
        </w:rPr>
        <w:t xml:space="preserve">   - Process/forward flit</w:t>
      </w:r>
      <w:r>
        <w:br/>
      </w:r>
      <w:r>
        <w:rPr>
          <w:rStyle w:val="VerbatimChar"/>
        </w:rPr>
        <w:t xml:space="preserve">   - Send credit back upstream (increment credits[vc])</w:t>
      </w:r>
      <w:r>
        <w:br/>
      </w:r>
      <w:r>
        <w:br/>
      </w:r>
      <w:r>
        <w:rPr>
          <w:rStyle w:val="VerbatimChar"/>
        </w:rPr>
        <w:t xml:space="preserve">3. Steady state:</w:t>
      </w:r>
      <w:r>
        <w:br/>
      </w:r>
      <w:r>
        <w:rPr>
          <w:rStyle w:val="VerbatimChar"/>
        </w:rPr>
        <w:t xml:space="preserve">   - Credits flow opposite to flits</w:t>
      </w:r>
      <w:r>
        <w:br/>
      </w:r>
      <w:r>
        <w:rPr>
          <w:rStyle w:val="VerbatimChar"/>
        </w:rPr>
        <w:t xml:space="preserve">   - No overflow possible (guaranteed by credits)</w:t>
      </w:r>
      <w:r>
        <w:br/>
      </w:r>
      <w:r>
        <w:rPr>
          <w:rStyle w:val="VerbatimChar"/>
        </w:rPr>
        <w:t xml:space="preserve">   - Backpressure propagates naturally</w:t>
      </w:r>
    </w:p>
    <w:bookmarkEnd w:id="116"/>
    <w:bookmarkEnd w:id="117"/>
    <w:bookmarkStart w:id="118" w:name="arbitration-logic"/>
    <w:p>
      <w:pPr>
        <w:pStyle w:val="Heading2"/>
      </w:pPr>
      <w:r>
        <w:t xml:space="preserve">4.3 Arbitration Logic</w:t>
      </w:r>
    </w:p>
    <w:p>
      <w:pPr>
        <w:pStyle w:val="FirstParagraph"/>
      </w:pPr>
      <w:r>
        <w:t xml:space="preserve">VC0 has strict priority over VC1:</w:t>
      </w:r>
    </w:p>
    <w:p>
      <w:pPr>
        <w:pStyle w:val="SourceCode"/>
      </w:pPr>
      <w:r>
        <w:rPr>
          <w:rStyle w:val="CommentTok"/>
        </w:rPr>
        <w:t xml:space="preserve">// VC0 has strict priority over VC1</w:t>
      </w:r>
      <w:r>
        <w:br/>
      </w:r>
      <w:r>
        <w:rPr>
          <w:rStyle w:val="KeywordTok"/>
        </w:rPr>
        <w:t xml:space="preserve">if</w:t>
      </w:r>
      <w:r>
        <w:rPr>
          <w:rStyle w:val="NormalTok"/>
        </w:rPr>
        <w:t xml:space="preserve"> </w:t>
      </w:r>
      <w:r>
        <w:rPr>
          <w:rStyle w:val="OperatorTok"/>
        </w:rPr>
        <w:t xml:space="preserve">(</w:t>
      </w:r>
      <w:r>
        <w:rPr>
          <w:rStyle w:val="NormalTok"/>
        </w:rPr>
        <w:t xml:space="preserve">vc0_has_packet </w:t>
      </w:r>
      <w:r>
        <w:rPr>
          <w:rStyle w:val="OperatorTok"/>
        </w:rPr>
        <w:t xml:space="preserve">&amp;&amp;</w:t>
      </w:r>
      <w:r>
        <w:rPr>
          <w:rStyle w:val="NormalTok"/>
        </w:rPr>
        <w:t xml:space="preserve"> vc0_credits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begin</w:t>
      </w:r>
      <w:r>
        <w:br/>
      </w:r>
      <w:r>
        <w:rPr>
          <w:rStyle w:val="NormalTok"/>
        </w:rPr>
        <w:t xml:space="preserve">    grant_vc0</w:t>
      </w:r>
      <w:r>
        <w:rPr>
          <w:rStyle w:val="OperatorTok"/>
        </w:rPr>
        <w:t xml:space="preserve">();</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vc1_has_packet </w:t>
      </w:r>
      <w:r>
        <w:rPr>
          <w:rStyle w:val="OperatorTok"/>
        </w:rPr>
        <w:t xml:space="preserve">&amp;&amp;</w:t>
      </w:r>
      <w:r>
        <w:rPr>
          <w:rStyle w:val="NormalTok"/>
        </w:rPr>
        <w:t xml:space="preserve"> vc1_credits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begin</w:t>
      </w:r>
      <w:r>
        <w:br/>
      </w:r>
      <w:r>
        <w:rPr>
          <w:rStyle w:val="NormalTok"/>
        </w:rPr>
        <w:t xml:space="preserve">    grant_vc1</w:t>
      </w:r>
      <w:r>
        <w:rPr>
          <w:rStyle w:val="OperatorTok"/>
        </w:rPr>
        <w:t xml:space="preserve">();</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idle</w:t>
      </w:r>
      <w:r>
        <w:rPr>
          <w:rStyle w:val="OperatorTok"/>
        </w:rPr>
        <w:t xml:space="preserve">();</w:t>
      </w:r>
      <w:r>
        <w:br/>
      </w:r>
      <w:r>
        <w:rPr>
          <w:rStyle w:val="KeywordTok"/>
        </w:rPr>
        <w:t xml:space="preserve">end</w:t>
      </w:r>
    </w:p>
    <w:bookmarkEnd w:id="118"/>
    <w:bookmarkStart w:id="119" w:name="credit-management"/>
    <w:p>
      <w:pPr>
        <w:pStyle w:val="Heading2"/>
      </w:pPr>
      <w:r>
        <w:t xml:space="preserve">4.4 Credit Management</w:t>
      </w:r>
    </w:p>
    <w:p>
      <w:pPr>
        <w:pStyle w:val="SourceCode"/>
      </w:pPr>
      <w:r>
        <w:rPr>
          <w:rStyle w:val="CommentTok"/>
        </w:rPr>
        <w:t xml:space="preserve">// Per output port, per VC</w:t>
      </w:r>
      <w:r>
        <w:br/>
      </w:r>
      <w:r>
        <w:rPr>
          <w:rStyle w:val="NormalTok"/>
        </w:rPr>
        <w:t xml:space="preserve">always_ff </w:t>
      </w:r>
      <w:r>
        <w:rPr>
          <w:rStyle w:val="OperatorTok"/>
        </w:rPr>
        <w:t xml:space="preserve">@(</w:t>
      </w:r>
      <w:r>
        <w:rPr>
          <w:rStyle w:val="KeywordTok"/>
        </w:rPr>
        <w:t xml:space="preserve">posedge</w:t>
      </w:r>
      <w:r>
        <w:rPr>
          <w:rStyle w:val="NormalTok"/>
        </w:rPr>
        <w:t xml:space="preserve"> clk </w:t>
      </w:r>
      <w:r>
        <w:rPr>
          <w:rStyle w:val="DataTypeTok"/>
        </w:rPr>
        <w:t xml:space="preserve">or</w:t>
      </w:r>
      <w:r>
        <w:rPr>
          <w:rStyle w:val="NormalTok"/>
        </w:rPr>
        <w:t xml:space="preserve"> </w:t>
      </w:r>
      <w:r>
        <w:rPr>
          <w:rStyle w:val="KeywordTok"/>
        </w:rPr>
        <w:t xml:space="preserve">negedge</w:t>
      </w:r>
      <w:r>
        <w:rPr>
          <w:rStyle w:val="NormalTok"/>
        </w:rPr>
        <w:t xml:space="preserve"> rst_n</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rst_n</w:t>
      </w:r>
      <w:r>
        <w:rPr>
          <w:rStyle w:val="OperatorTok"/>
        </w:rPr>
        <w:t xml:space="preserve">)</w:t>
      </w:r>
      <w:r>
        <w:rPr>
          <w:rStyle w:val="NormalTok"/>
        </w:rPr>
        <w:t xml:space="preserve"> </w:t>
      </w:r>
      <w:r>
        <w:rPr>
          <w:rStyle w:val="KeywordTok"/>
        </w:rPr>
        <w:t xml:space="preserve">begin</w:t>
      </w:r>
      <w:r>
        <w:br/>
      </w:r>
      <w:r>
        <w:rPr>
          <w:rStyle w:val="NormalTok"/>
        </w:rPr>
        <w:t xml:space="preserve">        vc0_credits </w:t>
      </w:r>
      <w:r>
        <w:rPr>
          <w:rStyle w:val="OperatorTok"/>
        </w:rPr>
        <w:t xml:space="preserve">&lt;=</w:t>
      </w:r>
      <w:r>
        <w:rPr>
          <w:rStyle w:val="NormalTok"/>
        </w:rPr>
        <w:t xml:space="preserve"> VC0_BUFFER_DEPTH</w:t>
      </w:r>
      <w:r>
        <w:rPr>
          <w:rStyle w:val="OperatorTok"/>
        </w:rPr>
        <w:t xml:space="preserve">;</w:t>
      </w:r>
      <w:r>
        <w:rPr>
          <w:rStyle w:val="NormalTok"/>
        </w:rPr>
        <w:t xml:space="preserve">  </w:t>
      </w:r>
      <w:r>
        <w:rPr>
          <w:rStyle w:val="CommentTok"/>
        </w:rPr>
        <w:t xml:space="preserve">// Initialize to 4</w:t>
      </w:r>
      <w:r>
        <w:br/>
      </w:r>
      <w:r>
        <w:rPr>
          <w:rStyle w:val="NormalTok"/>
        </w:rPr>
        <w:t xml:space="preserve">        vc1_credits </w:t>
      </w:r>
      <w:r>
        <w:rPr>
          <w:rStyle w:val="OperatorTok"/>
        </w:rPr>
        <w:t xml:space="preserve">&lt;=</w:t>
      </w:r>
      <w:r>
        <w:rPr>
          <w:rStyle w:val="NormalTok"/>
        </w:rPr>
        <w:t xml:space="preserve"> VC1_BUFFER_DEPTH</w:t>
      </w:r>
      <w:r>
        <w:rPr>
          <w:rStyle w:val="OperatorTok"/>
        </w:rPr>
        <w:t xml:space="preserve">;</w:t>
      </w:r>
      <w:r>
        <w:rPr>
          <w:rStyle w:val="NormalTok"/>
        </w:rPr>
        <w:t xml:space="preserve">  </w:t>
      </w:r>
      <w:r>
        <w:rPr>
          <w:rStyle w:val="CommentTok"/>
        </w:rPr>
        <w:t xml:space="preserve">// Initialize to 8</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Flit sent: decrement credits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send_flit_vc0</w:t>
      </w:r>
      <w:r>
        <w:rPr>
          <w:rStyle w:val="OperatorTok"/>
        </w:rPr>
        <w:t xml:space="preserve">)</w:t>
      </w:r>
      <w:r>
        <w:rPr>
          <w:rStyle w:val="NormalTok"/>
        </w:rPr>
        <w:t xml:space="preserve"> </w:t>
      </w:r>
      <w:r>
        <w:rPr>
          <w:rStyle w:val="KeywordTok"/>
        </w:rPr>
        <w:t xml:space="preserve">begin</w:t>
      </w:r>
      <w:r>
        <w:br/>
      </w:r>
      <w:r>
        <w:rPr>
          <w:rStyle w:val="NormalTok"/>
        </w:rPr>
        <w:t xml:space="preserve">            vc0_credits </w:t>
      </w:r>
      <w:r>
        <w:rPr>
          <w:rStyle w:val="OperatorTok"/>
        </w:rPr>
        <w:t xml:space="preserve">&lt;=</w:t>
      </w:r>
      <w:r>
        <w:rPr>
          <w:rStyle w:val="NormalTok"/>
        </w:rPr>
        <w:t xml:space="preserve"> vc0_credits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send_flit_vc1</w:t>
      </w:r>
      <w:r>
        <w:rPr>
          <w:rStyle w:val="OperatorTok"/>
        </w:rPr>
        <w:t xml:space="preserve">)</w:t>
      </w:r>
      <w:r>
        <w:rPr>
          <w:rStyle w:val="NormalTok"/>
        </w:rPr>
        <w:t xml:space="preserve"> </w:t>
      </w:r>
      <w:r>
        <w:rPr>
          <w:rStyle w:val="KeywordTok"/>
        </w:rPr>
        <w:t xml:space="preserve">begin</w:t>
      </w:r>
      <w:r>
        <w:br/>
      </w:r>
      <w:r>
        <w:rPr>
          <w:rStyle w:val="NormalTok"/>
        </w:rPr>
        <w:t xml:space="preserve">            vc1_credits </w:t>
      </w:r>
      <w:r>
        <w:rPr>
          <w:rStyle w:val="OperatorTok"/>
        </w:rPr>
        <w:t xml:space="preserve">&lt;=</w:t>
      </w:r>
      <w:r>
        <w:rPr>
          <w:rStyle w:val="NormalTok"/>
        </w:rPr>
        <w:t xml:space="preserve"> vc1_credits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CommentTok"/>
        </w:rPr>
        <w:t xml:space="preserve">// Credit return: increment credits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credit_return_vc0</w:t>
      </w:r>
      <w:r>
        <w:rPr>
          <w:rStyle w:val="OperatorTok"/>
        </w:rPr>
        <w:t xml:space="preserve">)</w:t>
      </w:r>
      <w:r>
        <w:rPr>
          <w:rStyle w:val="NormalTok"/>
        </w:rPr>
        <w:t xml:space="preserve"> </w:t>
      </w:r>
      <w:r>
        <w:rPr>
          <w:rStyle w:val="KeywordTok"/>
        </w:rPr>
        <w:t xml:space="preserve">begin</w:t>
      </w:r>
      <w:r>
        <w:br/>
      </w:r>
      <w:r>
        <w:rPr>
          <w:rStyle w:val="NormalTok"/>
        </w:rPr>
        <w:t xml:space="preserve">            vc0_credits </w:t>
      </w:r>
      <w:r>
        <w:rPr>
          <w:rStyle w:val="OperatorTok"/>
        </w:rPr>
        <w:t xml:space="preserve">&lt;=</w:t>
      </w:r>
      <w:r>
        <w:rPr>
          <w:rStyle w:val="NormalTok"/>
        </w:rPr>
        <w:t xml:space="preserve"> vc0_credits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credit_return_vc1</w:t>
      </w:r>
      <w:r>
        <w:rPr>
          <w:rStyle w:val="OperatorTok"/>
        </w:rPr>
        <w:t xml:space="preserve">)</w:t>
      </w:r>
      <w:r>
        <w:rPr>
          <w:rStyle w:val="NormalTok"/>
        </w:rPr>
        <w:t xml:space="preserve"> </w:t>
      </w:r>
      <w:r>
        <w:rPr>
          <w:rStyle w:val="KeywordTok"/>
        </w:rPr>
        <w:t xml:space="preserve">begin</w:t>
      </w:r>
      <w:r>
        <w:br/>
      </w:r>
      <w:r>
        <w:rPr>
          <w:rStyle w:val="NormalTok"/>
        </w:rPr>
        <w:t xml:space="preserve">            vc1_credits </w:t>
      </w:r>
      <w:r>
        <w:rPr>
          <w:rStyle w:val="OperatorTok"/>
        </w:rPr>
        <w:t xml:space="preserve">&lt;=</w:t>
      </w:r>
      <w:r>
        <w:rPr>
          <w:rStyle w:val="NormalTok"/>
        </w:rPr>
        <w:t xml:space="preserve"> vc1_credits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bookmarkEnd w:id="119"/>
    <w:bookmarkStart w:id="120" w:name="vc-assignment-by-packet-type"/>
    <w:p>
      <w:pPr>
        <w:pStyle w:val="Heading2"/>
      </w:pPr>
      <w:r>
        <w:t xml:space="preserve">4.5 VC Assignment by Packet Type</w:t>
      </w:r>
    </w:p>
    <w:p>
      <w:pPr>
        <w:pStyle w:val="SourceCode"/>
      </w:pPr>
      <w:r>
        <w:rPr>
          <w:rStyle w:val="NormalTok"/>
        </w:rPr>
        <w:t xml:space="preserve">always_comb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NormalTok"/>
        </w:rPr>
        <w:t xml:space="preserve">pkt_tuser</w:t>
      </w:r>
      <w:r>
        <w:rPr>
          <w:rStyle w:val="OperatorTok"/>
        </w:rPr>
        <w:t xml:space="preserve">)</w:t>
      </w:r>
      <w:r>
        <w:br/>
      </w:r>
      <w:r>
        <w:rPr>
          <w:rStyle w:val="NormalTok"/>
        </w:rPr>
        <w:t xml:space="preserve">        </w:t>
      </w:r>
      <w:r>
        <w:rPr>
          <w:rStyle w:val="DecValTok"/>
        </w:rPr>
        <w:t xml:space="preserve">PKT_DATA:</w:t>
      </w:r>
      <w:r>
        <w:rPr>
          <w:rStyle w:val="NormalTok"/>
        </w:rPr>
        <w:t xml:space="preserve">   vc_select </w:t>
      </w:r>
      <w:r>
        <w:rPr>
          <w:rStyle w:val="OperatorTok"/>
        </w:rPr>
        <w:t xml:space="preserve">=</w:t>
      </w:r>
      <w:r>
        <w:rPr>
          <w:rStyle w:val="NormalTok"/>
        </w:rPr>
        <w:t xml:space="preserve"> VC1</w:t>
      </w:r>
      <w:r>
        <w:rPr>
          <w:rStyle w:val="OperatorTok"/>
        </w:rPr>
        <w:t xml:space="preserve">;</w:t>
      </w:r>
      <w:r>
        <w:rPr>
          <w:rStyle w:val="NormalTok"/>
        </w:rPr>
        <w:t xml:space="preserve">  </w:t>
      </w:r>
      <w:r>
        <w:rPr>
          <w:rStyle w:val="CommentTok"/>
        </w:rPr>
        <w:t xml:space="preserve">// Standard priority</w:t>
      </w:r>
      <w:r>
        <w:br/>
      </w:r>
      <w:r>
        <w:rPr>
          <w:rStyle w:val="NormalTok"/>
        </w:rPr>
        <w:t xml:space="preserve">        </w:t>
      </w:r>
      <w:r>
        <w:rPr>
          <w:rStyle w:val="DecValTok"/>
        </w:rPr>
        <w:t xml:space="preserve">PKT_DESC:</w:t>
      </w:r>
      <w:r>
        <w:rPr>
          <w:rStyle w:val="NormalTok"/>
        </w:rPr>
        <w:t xml:space="preserve">   vc_select </w:t>
      </w:r>
      <w:r>
        <w:rPr>
          <w:rStyle w:val="OperatorTok"/>
        </w:rPr>
        <w:t xml:space="preserve">=</w:t>
      </w:r>
      <w:r>
        <w:rPr>
          <w:rStyle w:val="NormalTok"/>
        </w:rPr>
        <w:t xml:space="preserve"> VC0</w:t>
      </w:r>
      <w:r>
        <w:rPr>
          <w:rStyle w:val="OperatorTok"/>
        </w:rPr>
        <w:t xml:space="preserve">;</w:t>
      </w:r>
      <w:r>
        <w:rPr>
          <w:rStyle w:val="NormalTok"/>
        </w:rPr>
        <w:t xml:space="preserve">  </w:t>
      </w:r>
      <w:r>
        <w:rPr>
          <w:rStyle w:val="CommentTok"/>
        </w:rPr>
        <w:t xml:space="preserve">// High priority</w:t>
      </w:r>
      <w:r>
        <w:br/>
      </w:r>
      <w:r>
        <w:rPr>
          <w:rStyle w:val="NormalTok"/>
        </w:rPr>
        <w:t xml:space="preserve">        </w:t>
      </w:r>
      <w:r>
        <w:rPr>
          <w:rStyle w:val="DecValTok"/>
        </w:rPr>
        <w:t xml:space="preserve">PKT_CONFIG:</w:t>
      </w:r>
      <w:r>
        <w:rPr>
          <w:rStyle w:val="NormalTok"/>
        </w:rPr>
        <w:t xml:space="preserve"> vc_select </w:t>
      </w:r>
      <w:r>
        <w:rPr>
          <w:rStyle w:val="OperatorTok"/>
        </w:rPr>
        <w:t xml:space="preserve">=</w:t>
      </w:r>
      <w:r>
        <w:rPr>
          <w:rStyle w:val="NormalTok"/>
        </w:rPr>
        <w:t xml:space="preserve"> VC0</w:t>
      </w:r>
      <w:r>
        <w:rPr>
          <w:rStyle w:val="OperatorTok"/>
        </w:rPr>
        <w:t xml:space="preserve">;</w:t>
      </w:r>
      <w:r>
        <w:rPr>
          <w:rStyle w:val="NormalTok"/>
        </w:rPr>
        <w:t xml:space="preserve">  </w:t>
      </w:r>
      <w:r>
        <w:rPr>
          <w:rStyle w:val="CommentTok"/>
        </w:rPr>
        <w:t xml:space="preserve">// High priority</w:t>
      </w:r>
      <w:r>
        <w:br/>
      </w:r>
      <w:r>
        <w:rPr>
          <w:rStyle w:val="NormalTok"/>
        </w:rPr>
        <w:t xml:space="preserve">        </w:t>
      </w:r>
      <w:r>
        <w:rPr>
          <w:rStyle w:val="DecValTok"/>
        </w:rPr>
        <w:t xml:space="preserve">PKT_STATUS:</w:t>
      </w:r>
      <w:r>
        <w:rPr>
          <w:rStyle w:val="NormalTok"/>
        </w:rPr>
        <w:t xml:space="preserve"> vc_select </w:t>
      </w:r>
      <w:r>
        <w:rPr>
          <w:rStyle w:val="OperatorTok"/>
        </w:rPr>
        <w:t xml:space="preserve">=</w:t>
      </w:r>
      <w:r>
        <w:rPr>
          <w:rStyle w:val="NormalTok"/>
        </w:rPr>
        <w:t xml:space="preserve"> VC0</w:t>
      </w:r>
      <w:r>
        <w:rPr>
          <w:rStyle w:val="OperatorTok"/>
        </w:rPr>
        <w:t xml:space="preserve">;</w:t>
      </w:r>
      <w:r>
        <w:rPr>
          <w:rStyle w:val="NormalTok"/>
        </w:rPr>
        <w:t xml:space="preserve">  </w:t>
      </w:r>
      <w:r>
        <w:rPr>
          <w:rStyle w:val="CommentTok"/>
        </w:rPr>
        <w:t xml:space="preserve">// High priority</w:t>
      </w:r>
      <w:r>
        <w:br/>
      </w:r>
      <w:r>
        <w:rPr>
          <w:rStyle w:val="NormalTok"/>
        </w:rPr>
        <w:t xml:space="preserve">    </w:t>
      </w:r>
      <w:r>
        <w:rPr>
          <w:rStyle w:val="KeywordTok"/>
        </w:rPr>
        <w:t xml:space="preserve">endcase</w:t>
      </w:r>
      <w:r>
        <w:br/>
      </w:r>
      <w:r>
        <w:rPr>
          <w:rStyle w:val="KeywordTok"/>
        </w:rPr>
        <w:t xml:space="preserve">end</w:t>
      </w:r>
    </w:p>
    <w:bookmarkEnd w:id="120"/>
    <w:bookmarkStart w:id="121" w:name="performance-characteristics"/>
    <w:p>
      <w:pPr>
        <w:pStyle w:val="Heading2"/>
      </w:pPr>
      <w:r>
        <w:t xml:space="preserve">4.6 Performance Characteristics</w:t>
      </w:r>
    </w:p>
    <w:p>
      <w:pPr>
        <w:numPr>
          <w:ilvl w:val="0"/>
          <w:numId w:val="1024"/>
        </w:numPr>
        <w:pStyle w:val="Compact"/>
      </w:pPr>
      <w:r>
        <w:rPr>
          <w:bCs/>
          <w:b/>
        </w:rPr>
        <w:t xml:space="preserve">Arbitration latency:</w:t>
      </w:r>
      <w:r>
        <w:t xml:space="preserve"> </w:t>
      </w:r>
      <w:r>
        <w:t xml:space="preserve">1 cycle</w:t>
      </w:r>
    </w:p>
    <w:p>
      <w:pPr>
        <w:numPr>
          <w:ilvl w:val="0"/>
          <w:numId w:val="1024"/>
        </w:numPr>
        <w:pStyle w:val="Compact"/>
      </w:pPr>
      <w:r>
        <w:rPr>
          <w:bCs/>
          <w:b/>
        </w:rPr>
        <w:t xml:space="preserve">Credit loop latency:</w:t>
      </w:r>
      <w:r>
        <w:t xml:space="preserve"> </w:t>
      </w:r>
      <w:r>
        <w:t xml:space="preserve">2-3 cycles (depends on wire delay)</w:t>
      </w:r>
    </w:p>
    <w:p>
      <w:pPr>
        <w:numPr>
          <w:ilvl w:val="0"/>
          <w:numId w:val="1024"/>
        </w:numPr>
        <w:pStyle w:val="Compact"/>
      </w:pPr>
      <w:r>
        <w:rPr>
          <w:bCs/>
          <w:b/>
        </w:rPr>
        <w:t xml:space="preserve">Maximum throughput:</w:t>
      </w:r>
      <w:r>
        <w:t xml:space="preserve"> </w:t>
      </w:r>
      <w:r>
        <w:t xml:space="preserve">100% (non-blocking when credits available)</w:t>
      </w:r>
    </w:p>
    <w:p>
      <w:pPr>
        <w:numPr>
          <w:ilvl w:val="0"/>
          <w:numId w:val="1024"/>
        </w:numPr>
        <w:pStyle w:val="Compact"/>
      </w:pPr>
      <w:r>
        <w:rPr>
          <w:bCs/>
          <w:b/>
        </w:rPr>
        <w:t xml:space="preserve">Resource cost:</w:t>
      </w:r>
      <w:r>
        <w:t xml:space="preserve"> </w:t>
      </w:r>
      <w:r>
        <w:t xml:space="preserve">~150 LUTs, ~100 FFs per router</w:t>
      </w:r>
    </w:p>
    <w:p>
      <w:r>
        <w:pict>
          <v:rect style="width:0;height:1.5pt" o:hralign="center" o:hrstd="t" o:hr="t"/>
        </w:pict>
      </w:r>
    </w:p>
    <w:p>
      <w:pPr>
        <w:pStyle w:val="FirstParagraph"/>
      </w:pPr>
      <w:r>
        <w:rPr>
          <w:bCs/>
          <w:b/>
        </w:rPr>
        <w:t xml:space="preserve">Next:</w:t>
      </w:r>
      <w:r>
        <w:t xml:space="preserve"> </w:t>
      </w:r>
      <w:hyperlink r:id="rId85">
        <w:r>
          <w:rPr>
            <w:rStyle w:val="Hyperlink"/>
          </w:rPr>
          <w:t xml:space="preserve">Crossbar Switch</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21"/>
    <w:bookmarkEnd w:id="122"/>
    <w:bookmarkStart w:id="131" w:name="crossbar-switch-1"/>
    <w:p>
      <w:pPr>
        <w:pStyle w:val="Heading1"/>
      </w:pPr>
      <w:r>
        <w:t xml:space="preserve">5. Crossbar Switch</w:t>
      </w:r>
    </w:p>
    <w:bookmarkStart w:id="123" w:name="non-blocking-55-design"/>
    <w:p>
      <w:pPr>
        <w:pStyle w:val="Heading2"/>
      </w:pPr>
      <w:r>
        <w:t xml:space="preserve">5.1 Non-Blocking 5×5 Design</w:t>
      </w:r>
    </w:p>
    <w:p>
      <w:pPr>
        <w:pStyle w:val="FirstParagraph"/>
      </w:pPr>
      <w:r>
        <w:t xml:space="preserve">The crossbar provides conflict-free connections between any input-output port pair:</w:t>
      </w:r>
    </w:p>
    <w:p>
      <w:pPr>
        <w:pStyle w:val="SourceCode"/>
      </w:pPr>
      <w:r>
        <w:rPr>
          <w:rStyle w:val="VerbatimChar"/>
        </w:rPr>
        <w:t xml:space="preserve">        N    S    E    W    L  (inputs)</w:t>
      </w:r>
      <w:r>
        <w:br/>
      </w:r>
      <w:r>
        <w:rPr>
          <w:rStyle w:val="VerbatimChar"/>
        </w:rPr>
        <w:t xml:space="preserve">      +---+---+---+---+---+</w:t>
      </w:r>
      <w:r>
        <w:br/>
      </w:r>
      <w:r>
        <w:rPr>
          <w:rStyle w:val="VerbatimChar"/>
        </w:rPr>
        <w:t xml:space="preserve">   N  | X | X | X | X | X |</w:t>
      </w:r>
      <w:r>
        <w:br/>
      </w:r>
      <w:r>
        <w:rPr>
          <w:rStyle w:val="VerbatimChar"/>
        </w:rPr>
        <w:t xml:space="preserve">      +---+---+---+---+---+</w:t>
      </w:r>
      <w:r>
        <w:br/>
      </w:r>
      <w:r>
        <w:rPr>
          <w:rStyle w:val="VerbatimChar"/>
        </w:rPr>
        <w:t xml:space="preserve">   S  | X | X | X | X | X |</w:t>
      </w:r>
      <w:r>
        <w:br/>
      </w:r>
      <w:r>
        <w:rPr>
          <w:rStyle w:val="VerbatimChar"/>
        </w:rPr>
        <w:t xml:space="preserve">      +---+---+---+---+---+</w:t>
      </w:r>
      <w:r>
        <w:br/>
      </w:r>
      <w:r>
        <w:rPr>
          <w:rStyle w:val="VerbatimChar"/>
        </w:rPr>
        <w:t xml:space="preserve">   E  | X | X | X | X | X |</w:t>
      </w:r>
      <w:r>
        <w:br/>
      </w:r>
      <w:r>
        <w:rPr>
          <w:rStyle w:val="VerbatimChar"/>
        </w:rPr>
        <w:t xml:space="preserve">      +---+---+---+---+---+</w:t>
      </w:r>
      <w:r>
        <w:br/>
      </w:r>
      <w:r>
        <w:rPr>
          <w:rStyle w:val="VerbatimChar"/>
        </w:rPr>
        <w:t xml:space="preserve">   W  | X | X | X | X | X |</w:t>
      </w:r>
      <w:r>
        <w:br/>
      </w:r>
      <w:r>
        <w:rPr>
          <w:rStyle w:val="VerbatimChar"/>
        </w:rPr>
        <w:t xml:space="preserve">      +---+---+---+---+---+</w:t>
      </w:r>
      <w:r>
        <w:br/>
      </w:r>
      <w:r>
        <w:rPr>
          <w:rStyle w:val="VerbatimChar"/>
        </w:rPr>
        <w:t xml:space="preserve">   L  | X | X | X | X | X |</w:t>
      </w:r>
      <w:r>
        <w:br/>
      </w:r>
      <w:r>
        <w:rPr>
          <w:rStyle w:val="VerbatimChar"/>
        </w:rPr>
        <w:t xml:space="preserve">      +---+---+---+---+---+</w:t>
      </w:r>
      <w:r>
        <w:br/>
      </w:r>
      <w:r>
        <w:rPr>
          <w:rStyle w:val="VerbatimChar"/>
        </w:rPr>
        <w:t xml:space="preserve">     (outputs)</w:t>
      </w:r>
      <w:r>
        <w:br/>
      </w:r>
      <w:r>
        <w:br/>
      </w:r>
      <w:r>
        <w:rPr>
          <w:rStyle w:val="VerbatimChar"/>
        </w:rPr>
        <w:t xml:space="preserve">Each X is a 128-bit mux + control</w:t>
      </w:r>
    </w:p>
    <w:bookmarkEnd w:id="123"/>
    <w:bookmarkStart w:id="124" w:name="crossbar-architecture"/>
    <w:p>
      <w:pPr>
        <w:pStyle w:val="Heading2"/>
      </w:pPr>
      <w:r>
        <w:t xml:space="preserve">5.2 Crossbar Architecture</w:t>
      </w:r>
    </w:p>
    <w:p>
      <w:pPr>
        <w:pStyle w:val="SourceCode"/>
      </w:pPr>
      <w:r>
        <w:rPr>
          <w:rStyle w:val="VerbatimChar"/>
        </w:rPr>
        <w:t xml:space="preserve">Input Port 0 (North)  ----+</w:t>
      </w:r>
      <w:r>
        <w:br/>
      </w:r>
      <w:r>
        <w:rPr>
          <w:rStyle w:val="VerbatimChar"/>
        </w:rPr>
        <w:t xml:space="preserve">                          |</w:t>
      </w:r>
      <w:r>
        <w:br/>
      </w:r>
      <w:r>
        <w:rPr>
          <w:rStyle w:val="VerbatimChar"/>
        </w:rPr>
        <w:t xml:space="preserve">Input Port 1 (South)  ----+</w:t>
      </w:r>
      <w:r>
        <w:br/>
      </w:r>
      <w:r>
        <w:rPr>
          <w:rStyle w:val="VerbatimChar"/>
        </w:rPr>
        <w:t xml:space="preserve">                          |</w:t>
      </w:r>
      <w:r>
        <w:br/>
      </w:r>
      <w:r>
        <w:rPr>
          <w:rStyle w:val="VerbatimChar"/>
        </w:rPr>
        <w:t xml:space="preserve">Input Port 2 (East)   ----+---- 5:1 Mux ----&gt; Output Port 0</w:t>
      </w:r>
      <w:r>
        <w:br/>
      </w:r>
      <w:r>
        <w:rPr>
          <w:rStyle w:val="VerbatimChar"/>
        </w:rPr>
        <w:t xml:space="preserve">                          |</w:t>
      </w:r>
      <w:r>
        <w:br/>
      </w:r>
      <w:r>
        <w:rPr>
          <w:rStyle w:val="VerbatimChar"/>
        </w:rPr>
        <w:t xml:space="preserve">Input Port 3 (West)   ----+</w:t>
      </w:r>
      <w:r>
        <w:br/>
      </w:r>
      <w:r>
        <w:rPr>
          <w:rStyle w:val="VerbatimChar"/>
        </w:rPr>
        <w:t xml:space="preserve">                          |</w:t>
      </w:r>
      <w:r>
        <w:br/>
      </w:r>
      <w:r>
        <w:rPr>
          <w:rStyle w:val="VerbatimChar"/>
        </w:rPr>
        <w:t xml:space="preserve">Input Port 4 (Local)  ----+</w:t>
      </w:r>
      <w:r>
        <w:br/>
      </w:r>
      <w:r>
        <w:br/>
      </w:r>
      <w:r>
        <w:rPr>
          <w:rStyle w:val="VerbatimChar"/>
        </w:rPr>
        <w:t xml:space="preserve">(Repeat for each output port)</w:t>
      </w:r>
    </w:p>
    <w:bookmarkEnd w:id="124"/>
    <w:bookmarkStart w:id="125" w:name="control-logic"/>
    <w:p>
      <w:pPr>
        <w:pStyle w:val="Heading2"/>
      </w:pPr>
      <w:r>
        <w:t xml:space="preserve">5.3 Control Logic</w:t>
      </w:r>
    </w:p>
    <w:p>
      <w:pPr>
        <w:pStyle w:val="SourceCode"/>
      </w:pPr>
      <w:r>
        <w:rPr>
          <w:rStyle w:val="CommentTok"/>
        </w:rPr>
        <w:t xml:space="preserve">// Crossbar control signals</w:t>
      </w:r>
      <w:r>
        <w:br/>
      </w:r>
      <w:r>
        <w:rPr>
          <w:rStyle w:val="NormalTok"/>
        </w:rPr>
        <w:t xml:space="preserve">logic </w:t>
      </w:r>
      <w:r>
        <w:rPr>
          <w:rStyle w:val="OperatorTok"/>
        </w:rPr>
        <w:t xml:space="preserve">[</w:t>
      </w:r>
      <w:r>
        <w:rPr>
          <w:rStyle w:val="DecValTok"/>
        </w:rPr>
        <w:t xml:space="preserve">4</w:t>
      </w:r>
      <w:r>
        <w:rPr>
          <w:rStyle w:val="OperatorTok"/>
        </w:rPr>
        <w:t xml:space="preserve">:</w:t>
      </w:r>
      <w:r>
        <w:rPr>
          <w:rStyle w:val="DecValTok"/>
        </w:rPr>
        <w:t xml:space="preserve">0</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xbar_sel</w:t>
      </w:r>
      <w:r>
        <w:rPr>
          <w:rStyle w:val="OperatorTok"/>
        </w:rPr>
        <w:t xml:space="preserve">;</w:t>
      </w:r>
      <w:r>
        <w:rPr>
          <w:rStyle w:val="NormalTok"/>
        </w:rPr>
        <w:t xml:space="preserve">  </w:t>
      </w:r>
      <w:r>
        <w:rPr>
          <w:rStyle w:val="CommentTok"/>
        </w:rPr>
        <w:t xml:space="preserve">// 5 outputs × 3-bit select (0-4)</w:t>
      </w:r>
      <w:r>
        <w:br/>
      </w:r>
      <w:r>
        <w:br/>
      </w:r>
      <w:r>
        <w:rPr>
          <w:rStyle w:val="CommentTok"/>
        </w:rPr>
        <w:t xml:space="preserve">// Example: Route North input to East output</w:t>
      </w:r>
      <w:r>
        <w:br/>
      </w:r>
      <w:r>
        <w:rPr>
          <w:rStyle w:val="NormalTok"/>
        </w:rPr>
        <w:t xml:space="preserve">xbar_sel</w:t>
      </w:r>
      <w:r>
        <w:rPr>
          <w:rStyle w:val="OperatorTok"/>
        </w:rPr>
        <w:t xml:space="preserve">[</w:t>
      </w:r>
      <w:r>
        <w:rPr>
          <w:rStyle w:val="NormalTok"/>
        </w:rPr>
        <w:t xml:space="preserve">PORT_EAST</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3'd0</w:t>
      </w:r>
      <w:r>
        <w:rPr>
          <w:rStyle w:val="OperatorTok"/>
        </w:rPr>
        <w:t xml:space="preserve">;</w:t>
      </w:r>
      <w:r>
        <w:rPr>
          <w:rStyle w:val="NormalTok"/>
        </w:rPr>
        <w:t xml:space="preserve">  </w:t>
      </w:r>
      <w:r>
        <w:rPr>
          <w:rStyle w:val="CommentTok"/>
        </w:rPr>
        <w:t xml:space="preserve">// Select input 0 (North)</w:t>
      </w:r>
      <w:r>
        <w:br/>
      </w:r>
      <w:r>
        <w:br/>
      </w:r>
      <w:r>
        <w:rPr>
          <w:rStyle w:val="CommentTok"/>
        </w:rPr>
        <w:t xml:space="preserve">// Multiplexer implementation</w:t>
      </w:r>
      <w:r>
        <w:br/>
      </w:r>
      <w:r>
        <w:rPr>
          <w:rStyle w:val="NormalTok"/>
        </w:rPr>
        <w:t xml:space="preserve">always_comb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NormalTok"/>
        </w:rPr>
        <w:t xml:space="preserve">xbar_sel</w:t>
      </w:r>
      <w:r>
        <w:rPr>
          <w:rStyle w:val="OperatorTok"/>
        </w:rPr>
        <w:t xml:space="preserve">[</w:t>
      </w:r>
      <w:r>
        <w:rPr>
          <w:rStyle w:val="NormalTok"/>
        </w:rPr>
        <w:t xml:space="preserve">output_port</w:t>
      </w:r>
      <w:r>
        <w:rPr>
          <w:rStyle w:val="OperatorTok"/>
        </w:rPr>
        <w:t xml:space="preserve">])</w:t>
      </w:r>
      <w:r>
        <w:br/>
      </w:r>
      <w:r>
        <w:rPr>
          <w:rStyle w:val="NormalTok"/>
        </w:rPr>
        <w:t xml:space="preserve">        </w:t>
      </w:r>
      <w:r>
        <w:rPr>
          <w:rStyle w:val="BaseNTok"/>
        </w:rPr>
        <w:t xml:space="preserve">3'd0</w:t>
      </w:r>
      <w:r>
        <w:rPr>
          <w:rStyle w:val="OperatorTok"/>
        </w:rPr>
        <w:t xml:space="preserve">:</w:t>
      </w:r>
      <w:r>
        <w:rPr>
          <w:rStyle w:val="NormalTok"/>
        </w:rPr>
        <w:t xml:space="preserve"> output_data</w:t>
      </w:r>
      <w:r>
        <w:rPr>
          <w:rStyle w:val="OperatorTok"/>
        </w:rPr>
        <w:t xml:space="preserve">[</w:t>
      </w:r>
      <w:r>
        <w:rPr>
          <w:rStyle w:val="NormalTok"/>
        </w:rPr>
        <w:t xml:space="preserve">output_port</w:t>
      </w:r>
      <w:r>
        <w:rPr>
          <w:rStyle w:val="OperatorTok"/>
        </w:rPr>
        <w:t xml:space="preserve">]</w:t>
      </w:r>
      <w:r>
        <w:rPr>
          <w:rStyle w:val="NormalTok"/>
        </w:rPr>
        <w:t xml:space="preserve"> </w:t>
      </w:r>
      <w:r>
        <w:rPr>
          <w:rStyle w:val="OperatorTok"/>
        </w:rPr>
        <w:t xml:space="preserve">=</w:t>
      </w:r>
      <w:r>
        <w:rPr>
          <w:rStyle w:val="NormalTok"/>
        </w:rPr>
        <w:t xml:space="preserve"> input_data</w:t>
      </w:r>
      <w:r>
        <w:rPr>
          <w:rStyle w:val="OperatorTok"/>
        </w:rPr>
        <w:t xml:space="preserve">[</w:t>
      </w:r>
      <w:r>
        <w:rPr>
          <w:rStyle w:val="NormalTok"/>
        </w:rPr>
        <w:t xml:space="preserve">PORT_NORTH</w:t>
      </w:r>
      <w:r>
        <w:rPr>
          <w:rStyle w:val="OperatorTok"/>
        </w:rPr>
        <w:t xml:space="preserve">];</w:t>
      </w:r>
      <w:r>
        <w:br/>
      </w:r>
      <w:r>
        <w:rPr>
          <w:rStyle w:val="NormalTok"/>
        </w:rPr>
        <w:t xml:space="preserve">        </w:t>
      </w:r>
      <w:r>
        <w:rPr>
          <w:rStyle w:val="BaseNTok"/>
        </w:rPr>
        <w:t xml:space="preserve">3'd1</w:t>
      </w:r>
      <w:r>
        <w:rPr>
          <w:rStyle w:val="OperatorTok"/>
        </w:rPr>
        <w:t xml:space="preserve">:</w:t>
      </w:r>
      <w:r>
        <w:rPr>
          <w:rStyle w:val="NormalTok"/>
        </w:rPr>
        <w:t xml:space="preserve"> output_data</w:t>
      </w:r>
      <w:r>
        <w:rPr>
          <w:rStyle w:val="OperatorTok"/>
        </w:rPr>
        <w:t xml:space="preserve">[</w:t>
      </w:r>
      <w:r>
        <w:rPr>
          <w:rStyle w:val="NormalTok"/>
        </w:rPr>
        <w:t xml:space="preserve">output_port</w:t>
      </w:r>
      <w:r>
        <w:rPr>
          <w:rStyle w:val="OperatorTok"/>
        </w:rPr>
        <w:t xml:space="preserve">]</w:t>
      </w:r>
      <w:r>
        <w:rPr>
          <w:rStyle w:val="NormalTok"/>
        </w:rPr>
        <w:t xml:space="preserve"> </w:t>
      </w:r>
      <w:r>
        <w:rPr>
          <w:rStyle w:val="OperatorTok"/>
        </w:rPr>
        <w:t xml:space="preserve">=</w:t>
      </w:r>
      <w:r>
        <w:rPr>
          <w:rStyle w:val="NormalTok"/>
        </w:rPr>
        <w:t xml:space="preserve"> input_data</w:t>
      </w:r>
      <w:r>
        <w:rPr>
          <w:rStyle w:val="OperatorTok"/>
        </w:rPr>
        <w:t xml:space="preserve">[</w:t>
      </w:r>
      <w:r>
        <w:rPr>
          <w:rStyle w:val="NormalTok"/>
        </w:rPr>
        <w:t xml:space="preserve">PORT_SOUTH</w:t>
      </w:r>
      <w:r>
        <w:rPr>
          <w:rStyle w:val="OperatorTok"/>
        </w:rPr>
        <w:t xml:space="preserve">];</w:t>
      </w:r>
      <w:r>
        <w:br/>
      </w:r>
      <w:r>
        <w:rPr>
          <w:rStyle w:val="NormalTok"/>
        </w:rPr>
        <w:t xml:space="preserve">        </w:t>
      </w:r>
      <w:r>
        <w:rPr>
          <w:rStyle w:val="BaseNTok"/>
        </w:rPr>
        <w:t xml:space="preserve">3'd2</w:t>
      </w:r>
      <w:r>
        <w:rPr>
          <w:rStyle w:val="OperatorTok"/>
        </w:rPr>
        <w:t xml:space="preserve">:</w:t>
      </w:r>
      <w:r>
        <w:rPr>
          <w:rStyle w:val="NormalTok"/>
        </w:rPr>
        <w:t xml:space="preserve"> output_data</w:t>
      </w:r>
      <w:r>
        <w:rPr>
          <w:rStyle w:val="OperatorTok"/>
        </w:rPr>
        <w:t xml:space="preserve">[</w:t>
      </w:r>
      <w:r>
        <w:rPr>
          <w:rStyle w:val="NormalTok"/>
        </w:rPr>
        <w:t xml:space="preserve">output_port</w:t>
      </w:r>
      <w:r>
        <w:rPr>
          <w:rStyle w:val="OperatorTok"/>
        </w:rPr>
        <w:t xml:space="preserve">]</w:t>
      </w:r>
      <w:r>
        <w:rPr>
          <w:rStyle w:val="NormalTok"/>
        </w:rPr>
        <w:t xml:space="preserve"> </w:t>
      </w:r>
      <w:r>
        <w:rPr>
          <w:rStyle w:val="OperatorTok"/>
        </w:rPr>
        <w:t xml:space="preserve">=</w:t>
      </w:r>
      <w:r>
        <w:rPr>
          <w:rStyle w:val="NormalTok"/>
        </w:rPr>
        <w:t xml:space="preserve"> input_data</w:t>
      </w:r>
      <w:r>
        <w:rPr>
          <w:rStyle w:val="OperatorTok"/>
        </w:rPr>
        <w:t xml:space="preserve">[</w:t>
      </w:r>
      <w:r>
        <w:rPr>
          <w:rStyle w:val="NormalTok"/>
        </w:rPr>
        <w:t xml:space="preserve">PORT_EAST</w:t>
      </w:r>
      <w:r>
        <w:rPr>
          <w:rStyle w:val="OperatorTok"/>
        </w:rPr>
        <w:t xml:space="preserve">];</w:t>
      </w:r>
      <w:r>
        <w:br/>
      </w:r>
      <w:r>
        <w:rPr>
          <w:rStyle w:val="NormalTok"/>
        </w:rPr>
        <w:t xml:space="preserve">        </w:t>
      </w:r>
      <w:r>
        <w:rPr>
          <w:rStyle w:val="BaseNTok"/>
        </w:rPr>
        <w:t xml:space="preserve">3'd3</w:t>
      </w:r>
      <w:r>
        <w:rPr>
          <w:rStyle w:val="OperatorTok"/>
        </w:rPr>
        <w:t xml:space="preserve">:</w:t>
      </w:r>
      <w:r>
        <w:rPr>
          <w:rStyle w:val="NormalTok"/>
        </w:rPr>
        <w:t xml:space="preserve"> output_data</w:t>
      </w:r>
      <w:r>
        <w:rPr>
          <w:rStyle w:val="OperatorTok"/>
        </w:rPr>
        <w:t xml:space="preserve">[</w:t>
      </w:r>
      <w:r>
        <w:rPr>
          <w:rStyle w:val="NormalTok"/>
        </w:rPr>
        <w:t xml:space="preserve">output_port</w:t>
      </w:r>
      <w:r>
        <w:rPr>
          <w:rStyle w:val="OperatorTok"/>
        </w:rPr>
        <w:t xml:space="preserve">]</w:t>
      </w:r>
      <w:r>
        <w:rPr>
          <w:rStyle w:val="NormalTok"/>
        </w:rPr>
        <w:t xml:space="preserve"> </w:t>
      </w:r>
      <w:r>
        <w:rPr>
          <w:rStyle w:val="OperatorTok"/>
        </w:rPr>
        <w:t xml:space="preserve">=</w:t>
      </w:r>
      <w:r>
        <w:rPr>
          <w:rStyle w:val="NormalTok"/>
        </w:rPr>
        <w:t xml:space="preserve"> input_data</w:t>
      </w:r>
      <w:r>
        <w:rPr>
          <w:rStyle w:val="OperatorTok"/>
        </w:rPr>
        <w:t xml:space="preserve">[</w:t>
      </w:r>
      <w:r>
        <w:rPr>
          <w:rStyle w:val="NormalTok"/>
        </w:rPr>
        <w:t xml:space="preserve">PORT_WEST</w:t>
      </w:r>
      <w:r>
        <w:rPr>
          <w:rStyle w:val="OperatorTok"/>
        </w:rPr>
        <w:t xml:space="preserve">];</w:t>
      </w:r>
      <w:r>
        <w:br/>
      </w:r>
      <w:r>
        <w:rPr>
          <w:rStyle w:val="NormalTok"/>
        </w:rPr>
        <w:t xml:space="preserve">        </w:t>
      </w:r>
      <w:r>
        <w:rPr>
          <w:rStyle w:val="BaseNTok"/>
        </w:rPr>
        <w:t xml:space="preserve">3'd4</w:t>
      </w:r>
      <w:r>
        <w:rPr>
          <w:rStyle w:val="OperatorTok"/>
        </w:rPr>
        <w:t xml:space="preserve">:</w:t>
      </w:r>
      <w:r>
        <w:rPr>
          <w:rStyle w:val="NormalTok"/>
        </w:rPr>
        <w:t xml:space="preserve"> output_data</w:t>
      </w:r>
      <w:r>
        <w:rPr>
          <w:rStyle w:val="OperatorTok"/>
        </w:rPr>
        <w:t xml:space="preserve">[</w:t>
      </w:r>
      <w:r>
        <w:rPr>
          <w:rStyle w:val="NormalTok"/>
        </w:rPr>
        <w:t xml:space="preserve">output_port</w:t>
      </w:r>
      <w:r>
        <w:rPr>
          <w:rStyle w:val="OperatorTok"/>
        </w:rPr>
        <w:t xml:space="preserve">]</w:t>
      </w:r>
      <w:r>
        <w:rPr>
          <w:rStyle w:val="NormalTok"/>
        </w:rPr>
        <w:t xml:space="preserve"> </w:t>
      </w:r>
      <w:r>
        <w:rPr>
          <w:rStyle w:val="OperatorTok"/>
        </w:rPr>
        <w:t xml:space="preserve">=</w:t>
      </w:r>
      <w:r>
        <w:rPr>
          <w:rStyle w:val="NormalTok"/>
        </w:rPr>
        <w:t xml:space="preserve"> input_data</w:t>
      </w:r>
      <w:r>
        <w:rPr>
          <w:rStyle w:val="OperatorTok"/>
        </w:rPr>
        <w:t xml:space="preserve">[</w:t>
      </w:r>
      <w:r>
        <w:rPr>
          <w:rStyle w:val="NormalTok"/>
        </w:rPr>
        <w:t xml:space="preserve">PORT_LOCAL</w:t>
      </w:r>
      <w:r>
        <w:rPr>
          <w:rStyle w:val="OperatorTok"/>
        </w:rPr>
        <w:t xml:space="preserve">];</w:t>
      </w:r>
      <w:r>
        <w:br/>
      </w:r>
      <w:r>
        <w:rPr>
          <w:rStyle w:val="NormalTok"/>
        </w:rPr>
        <w:t xml:space="preserve">    </w:t>
      </w:r>
      <w:r>
        <w:rPr>
          <w:rStyle w:val="KeywordTok"/>
        </w:rPr>
        <w:t xml:space="preserve">endcase</w:t>
      </w:r>
      <w:r>
        <w:br/>
      </w:r>
      <w:r>
        <w:rPr>
          <w:rStyle w:val="KeywordTok"/>
        </w:rPr>
        <w:t xml:space="preserve">end</w:t>
      </w:r>
    </w:p>
    <w:bookmarkEnd w:id="125"/>
    <w:bookmarkStart w:id="126" w:name="conflict-resolution"/>
    <w:p>
      <w:pPr>
        <w:pStyle w:val="Heading2"/>
      </w:pPr>
      <w:r>
        <w:t xml:space="preserve">5.4 Conflict Resolution</w:t>
      </w:r>
    </w:p>
    <w:p>
      <w:pPr>
        <w:pStyle w:val="FirstParagraph"/>
      </w:pPr>
      <w:r>
        <w:rPr>
          <w:bCs/>
          <w:b/>
        </w:rPr>
        <w:t xml:space="preserve">No conflicts possible:</w:t>
      </w:r>
      <w:r>
        <w:t xml:space="preserve"> </w:t>
      </w:r>
      <w:r>
        <w:t xml:space="preserve">Each output port has independent control, and the VC allocator ensures only one input requests a specific output per cycle.</w:t>
      </w:r>
    </w:p>
    <w:p>
      <w:pPr>
        <w:pStyle w:val="BodyText"/>
      </w:pPr>
      <w:r>
        <w:rPr>
          <w:bCs/>
          <w:b/>
        </w:rPr>
        <w:t xml:space="preserve">Simultaneous transfers:</w:t>
      </w:r>
    </w:p>
    <w:p>
      <w:pPr>
        <w:pStyle w:val="SourceCode"/>
      </w:pPr>
      <w:r>
        <w:rPr>
          <w:rStyle w:val="VerbatimChar"/>
        </w:rPr>
        <w:t xml:space="preserve">Example: 4 packets routed simultaneously</w:t>
      </w:r>
      <w:r>
        <w:br/>
      </w:r>
      <w:r>
        <w:br/>
      </w:r>
      <w:r>
        <w:rPr>
          <w:rStyle w:val="VerbatimChar"/>
        </w:rPr>
        <w:t xml:space="preserve">Input North -&gt; Output East   (Packet A)</w:t>
      </w:r>
      <w:r>
        <w:br/>
      </w:r>
      <w:r>
        <w:rPr>
          <w:rStyle w:val="VerbatimChar"/>
        </w:rPr>
        <w:t xml:space="preserve">Input South -&gt; Output West   (Packet B)</w:t>
      </w:r>
      <w:r>
        <w:br/>
      </w:r>
      <w:r>
        <w:rPr>
          <w:rStyle w:val="VerbatimChar"/>
        </w:rPr>
        <w:t xml:space="preserve">Input East  -&gt; Output Local  (Packet C)</w:t>
      </w:r>
      <w:r>
        <w:br/>
      </w:r>
      <w:r>
        <w:rPr>
          <w:rStyle w:val="VerbatimChar"/>
        </w:rPr>
        <w:t xml:space="preserve">Input West  -&gt; Output North  (Packet D)</w:t>
      </w:r>
      <w:r>
        <w:br/>
      </w:r>
      <w:r>
        <w:rPr>
          <w:rStyle w:val="VerbatimChar"/>
        </w:rPr>
        <w:t xml:space="preserve">Input Local -&gt; Output South  (Packet E)</w:t>
      </w:r>
      <w:r>
        <w:br/>
      </w:r>
      <w:r>
        <w:br/>
      </w:r>
      <w:r>
        <w:rPr>
          <w:rStyle w:val="VerbatimChar"/>
        </w:rPr>
        <w:t xml:space="preserve">All 5 transfers happen in parallel (non-blocking)</w:t>
      </w:r>
    </w:p>
    <w:bookmarkEnd w:id="126"/>
    <w:bookmarkStart w:id="127" w:name="performance-1"/>
    <w:p>
      <w:pPr>
        <w:pStyle w:val="Heading2"/>
      </w:pPr>
      <w:r>
        <w:t xml:space="preserve">5.5 Performance</w:t>
      </w:r>
    </w:p>
    <w:p>
      <w:pPr>
        <w:numPr>
          <w:ilvl w:val="0"/>
          <w:numId w:val="1025"/>
        </w:numPr>
        <w:pStyle w:val="Compact"/>
      </w:pPr>
      <w:r>
        <w:rPr>
          <w:bCs/>
          <w:b/>
        </w:rPr>
        <w:t xml:space="preserve">Latency:</w:t>
      </w:r>
      <w:r>
        <w:t xml:space="preserve"> </w:t>
      </w:r>
      <w:r>
        <w:t xml:space="preserve">1 cycle (combinational mux + output register)</w:t>
      </w:r>
    </w:p>
    <w:p>
      <w:pPr>
        <w:numPr>
          <w:ilvl w:val="0"/>
          <w:numId w:val="1025"/>
        </w:numPr>
        <w:pStyle w:val="Compact"/>
      </w:pPr>
      <w:r>
        <w:rPr>
          <w:bCs/>
          <w:b/>
        </w:rPr>
        <w:t xml:space="preserve">Throughput:</w:t>
      </w:r>
      <w:r>
        <w:t xml:space="preserve"> </w:t>
      </w:r>
      <w:r>
        <w:t xml:space="preserve">5 × 128 bits @ 100 MHz = 8 GB/s aggregate per router</w:t>
      </w:r>
    </w:p>
    <w:p>
      <w:pPr>
        <w:numPr>
          <w:ilvl w:val="0"/>
          <w:numId w:val="1025"/>
        </w:numPr>
        <w:pStyle w:val="Compact"/>
      </w:pPr>
      <w:r>
        <w:rPr>
          <w:bCs/>
          <w:b/>
        </w:rPr>
        <w:t xml:space="preserve">Resource cost:</w:t>
      </w:r>
      <w:r>
        <w:t xml:space="preserve"> </w:t>
      </w:r>
      <w:r>
        <w:t xml:space="preserve">~400 LUTs (5 × 5:1 muxes for 128 bits), ~200 FFs</w:t>
      </w:r>
    </w:p>
    <w:bookmarkEnd w:id="127"/>
    <w:bookmarkStart w:id="130" w:name="implementation-trade-offs"/>
    <w:p>
      <w:pPr>
        <w:pStyle w:val="Heading2"/>
      </w:pPr>
      <w:r>
        <w:t xml:space="preserve">5.6 Implementation Trade-offs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LUTs</w:t>
            </w:r>
          </w:p>
        </w:tc>
        <w:tc>
          <w:tcPr/>
          <w:p>
            <w:pPr>
              <w:pStyle w:val="Compact"/>
              <w:jc w:val="left"/>
            </w:pPr>
            <w:r>
              <w:t xml:space="preserve">Latency</w:t>
            </w:r>
          </w:p>
        </w:tc>
        <w:tc>
          <w:tcPr/>
          <w:p>
            <w:pPr>
              <w:pStyle w:val="Compact"/>
              <w:jc w:val="left"/>
            </w:pPr>
            <w:r>
              <w:t xml:space="preserve">Notes</w:t>
            </w:r>
          </w:p>
        </w:tc>
      </w:tr>
      <w:tr>
        <w:tc>
          <w:tcPr/>
          <w:p>
            <w:pPr>
              <w:pStyle w:val="Compact"/>
              <w:jc w:val="left"/>
            </w:pPr>
            <w:r>
              <w:t xml:space="preserve">Full 5×5 muxes</w:t>
            </w:r>
          </w:p>
        </w:tc>
        <w:tc>
          <w:tcPr/>
          <w:p>
            <w:pPr>
              <w:pStyle w:val="Compact"/>
              <w:jc w:val="left"/>
            </w:pPr>
            <w:r>
              <w:t xml:space="preserve">~400</w:t>
            </w:r>
          </w:p>
        </w:tc>
        <w:tc>
          <w:tcPr/>
          <w:p>
            <w:pPr>
              <w:pStyle w:val="Compact"/>
              <w:jc w:val="left"/>
            </w:pPr>
            <w:r>
              <w:t xml:space="preserve">1 cycle</w:t>
            </w:r>
          </w:p>
        </w:tc>
        <w:tc>
          <w:tcPr/>
          <w:p>
            <w:pPr>
              <w:pStyle w:val="Compact"/>
              <w:jc w:val="left"/>
            </w:pPr>
            <w:r>
              <w:t xml:space="preserve">Used in DELTA</w:t>
            </w:r>
          </w:p>
        </w:tc>
      </w:tr>
      <w:tr>
        <w:tc>
          <w:tcPr/>
          <w:p>
            <w:pPr>
              <w:pStyle w:val="Compact"/>
              <w:jc w:val="left"/>
            </w:pPr>
            <w:r>
              <w:t xml:space="preserve">Partial crossbar</w:t>
            </w:r>
          </w:p>
        </w:tc>
        <w:tc>
          <w:tcPr/>
          <w:p>
            <w:pPr>
              <w:pStyle w:val="Compact"/>
              <w:jc w:val="left"/>
            </w:pPr>
            <w:r>
              <w:t xml:space="preserve">~250</w:t>
            </w:r>
          </w:p>
        </w:tc>
        <w:tc>
          <w:tcPr/>
          <w:p>
            <w:pPr>
              <w:pStyle w:val="Compact"/>
              <w:jc w:val="left"/>
            </w:pPr>
            <w:r>
              <w:t xml:space="preserve">1 cycle</w:t>
            </w:r>
          </w:p>
        </w:tc>
        <w:tc>
          <w:tcPr/>
          <w:p>
            <w:pPr>
              <w:pStyle w:val="Compact"/>
              <w:jc w:val="left"/>
            </w:pPr>
            <w:r>
              <w:t xml:space="preserve">Restricts some paths</w:t>
            </w:r>
          </w:p>
        </w:tc>
      </w:tr>
      <w:tr>
        <w:tc>
          <w:tcPr/>
          <w:p>
            <w:pPr>
              <w:pStyle w:val="Compact"/>
              <w:jc w:val="left"/>
            </w:pPr>
            <w:r>
              <w:t xml:space="preserve">Staged crossbar</w:t>
            </w:r>
          </w:p>
        </w:tc>
        <w:tc>
          <w:tcPr/>
          <w:p>
            <w:pPr>
              <w:pStyle w:val="Compact"/>
              <w:jc w:val="left"/>
            </w:pPr>
            <w:r>
              <w:t xml:space="preserve">~300</w:t>
            </w:r>
          </w:p>
        </w:tc>
        <w:tc>
          <w:tcPr/>
          <w:p>
            <w:pPr>
              <w:pStyle w:val="Compact"/>
              <w:jc w:val="left"/>
            </w:pPr>
            <w:r>
              <w:t xml:space="preserve">2 cycles</w:t>
            </w:r>
          </w:p>
        </w:tc>
        <w:tc>
          <w:tcPr/>
          <w:p>
            <w:pPr>
              <w:pStyle w:val="Compact"/>
              <w:jc w:val="left"/>
            </w:pPr>
            <w:r>
              <w:t xml:space="preserve">Lower LUT cost, higher latency</w:t>
            </w:r>
          </w:p>
        </w:tc>
      </w:tr>
    </w:tbl>
    <w:p>
      <w:pPr>
        <w:pStyle w:val="BodyText"/>
      </w:pPr>
      <w:r>
        <w:rPr>
          <w:bCs/>
          <w:b/>
        </w:rPr>
        <w:t xml:space="preserve">DELTA uses full 5×5:</w:t>
      </w:r>
      <w:r>
        <w:t xml:space="preserve"> </w:t>
      </w:r>
      <w:r>
        <w:t xml:space="preserve">Maximum flexibility, single-cycle latency critical for low-latency routing.</w:t>
      </w:r>
    </w:p>
    <w:p>
      <w:r>
        <w:pict>
          <v:rect style="width:0;height:1.5pt" o:hralign="center" o:hrstd="t" o:hr="t"/>
        </w:pict>
      </w:r>
    </w:p>
    <w:p>
      <w:pPr>
        <w:pStyle w:val="FirstParagraph"/>
      </w:pPr>
      <w:r>
        <w:rPr>
          <w:bCs/>
          <w:b/>
        </w:rPr>
        <w:t xml:space="preserve">Back to:</w:t>
      </w:r>
      <w:r>
        <w:t xml:space="preserve"> </w:t>
      </w:r>
      <w:hyperlink r:id="rId128">
        <w:r>
          <w:rPr>
            <w:rStyle w:val="Hyperlink"/>
          </w:rPr>
          <w:t xml:space="preserve">Block Overview</w:t>
        </w:r>
      </w:hyperlink>
      <w:r>
        <w:t xml:space="preserve"> </w:t>
      </w:r>
      <w:r>
        <w:t xml:space="preserve">|</w:t>
      </w:r>
      <w:r>
        <w:t xml:space="preserve"> </w:t>
      </w:r>
      <w:r>
        <w:rPr>
          <w:bCs/>
          <w:b/>
        </w:rPr>
        <w:t xml:space="preserve">Next Chapter:</w:t>
      </w:r>
      <w:r>
        <w:t xml:space="preserve"> </w:t>
      </w:r>
      <w:hyperlink r:id="rId129">
        <w:r>
          <w:rPr>
            <w:rStyle w:val="Hyperlink"/>
          </w:rPr>
          <w:t xml:space="preserve">AXIS Interface Specification</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30"/>
    <w:bookmarkEnd w:id="131"/>
    <w:bookmarkStart w:id="145" w:name="axis-interface-specification"/>
    <w:p>
      <w:pPr>
        <w:pStyle w:val="Heading1"/>
      </w:pPr>
      <w:r>
        <w:t xml:space="preserve">1. AXIS Interface Specification</w:t>
      </w:r>
    </w:p>
    <w:bookmarkStart w:id="132" w:name="axis-signal-mapping"/>
    <w:p>
      <w:pPr>
        <w:pStyle w:val="Heading2"/>
      </w:pPr>
      <w:r>
        <w:t xml:space="preserve">1.1 AXIS Signal Mapping</w:t>
      </w:r>
    </w:p>
    <w:p>
      <w:pPr>
        <w:pStyle w:val="FirstParagraph"/>
      </w:pPr>
      <w:r>
        <w:t xml:space="preserve">All network links use AXIS with these signals:</w:t>
      </w:r>
    </w:p>
    <w:p>
      <w:pPr>
        <w:pStyle w:val="SourceCode"/>
      </w:pPr>
      <w:r>
        <w:rPr>
          <w:rStyle w:val="CommentTok"/>
        </w:rPr>
        <w:t xml:space="preserve">// 128-bit data path</w:t>
      </w:r>
      <w:r>
        <w:br/>
      </w:r>
      <w:r>
        <w:rPr>
          <w:rStyle w:val="NormalTok"/>
        </w:rPr>
        <w:t xml:space="preserve">logic </w:t>
      </w:r>
      <w:r>
        <w:rPr>
          <w:rStyle w:val="OperatorTok"/>
        </w:rPr>
        <w:t xml:space="preserve">[</w:t>
      </w:r>
      <w:r>
        <w:rPr>
          <w:rStyle w:val="DecValTok"/>
        </w:rPr>
        <w:t xml:space="preserve">127</w:t>
      </w:r>
      <w:r>
        <w:rPr>
          <w:rStyle w:val="OperatorTok"/>
        </w:rPr>
        <w:t xml:space="preserve">:</w:t>
      </w:r>
      <w:r>
        <w:rPr>
          <w:rStyle w:val="DecValTok"/>
        </w:rPr>
        <w:t xml:space="preserve">0</w:t>
      </w:r>
      <w:r>
        <w:rPr>
          <w:rStyle w:val="OperatorTok"/>
        </w:rPr>
        <w:t xml:space="preserve">]</w:t>
      </w:r>
      <w:r>
        <w:rPr>
          <w:rStyle w:val="NormalTok"/>
        </w:rPr>
        <w:t xml:space="preserve"> TDATA</w:t>
      </w:r>
      <w:r>
        <w:rPr>
          <w:rStyle w:val="OperatorTok"/>
        </w:rPr>
        <w:t xml:space="preserve">;</w:t>
      </w:r>
      <w:r>
        <w:rPr>
          <w:rStyle w:val="NormalTok"/>
        </w:rPr>
        <w:t xml:space="preserve">   </w:t>
      </w:r>
      <w:r>
        <w:rPr>
          <w:rStyle w:val="CommentTok"/>
        </w:rPr>
        <w:t xml:space="preserve">// Payload (flit data)</w:t>
      </w:r>
      <w:r>
        <w:br/>
      </w:r>
      <w:r>
        <w:rPr>
          <w:rStyle w:val="NormalTok"/>
        </w:rPr>
        <w:t xml:space="preserve">logic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TKEEP</w:t>
      </w:r>
      <w:r>
        <w:rPr>
          <w:rStyle w:val="OperatorTok"/>
        </w:rPr>
        <w:t xml:space="preserve">;</w:t>
      </w:r>
      <w:r>
        <w:rPr>
          <w:rStyle w:val="NormalTok"/>
        </w:rPr>
        <w:t xml:space="preserve">   </w:t>
      </w:r>
      <w:r>
        <w:rPr>
          <w:rStyle w:val="CommentTok"/>
        </w:rPr>
        <w:t xml:space="preserve">// Byte enables (usually all 1's)</w:t>
      </w:r>
      <w:r>
        <w:br/>
      </w:r>
      <w:r>
        <w:rPr>
          <w:rStyle w:val="NormalTok"/>
        </w:rPr>
        <w:t xml:space="preserve">logic         TLAST</w:t>
      </w:r>
      <w:r>
        <w:rPr>
          <w:rStyle w:val="OperatorTok"/>
        </w:rPr>
        <w:t xml:space="preserve">;</w:t>
      </w:r>
      <w:r>
        <w:rPr>
          <w:rStyle w:val="NormalTok"/>
        </w:rPr>
        <w:t xml:space="preserve">   </w:t>
      </w:r>
      <w:r>
        <w:rPr>
          <w:rStyle w:val="CommentTok"/>
        </w:rPr>
        <w:t xml:space="preserve">// End of packet marker</w:t>
      </w:r>
      <w:r>
        <w:br/>
      </w:r>
      <w:r>
        <w:rPr>
          <w:rStyle w:val="NormalTok"/>
        </w:rPr>
        <w:t xml:space="preserve">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TUSER</w:t>
      </w:r>
      <w:r>
        <w:rPr>
          <w:rStyle w:val="OperatorTok"/>
        </w:rPr>
        <w:t xml:space="preserve">;</w:t>
      </w:r>
      <w:r>
        <w:rPr>
          <w:rStyle w:val="NormalTok"/>
        </w:rPr>
        <w:t xml:space="preserve">   </w:t>
      </w:r>
      <w:r>
        <w:rPr>
          <w:rStyle w:val="CommentTok"/>
        </w:rPr>
        <w:t xml:space="preserve">// Packet type (PKT_DATA/DESC/CONFIG/STATUS)</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TID</w:t>
      </w:r>
      <w:r>
        <w:rPr>
          <w:rStyle w:val="OperatorTok"/>
        </w:rPr>
        <w:t xml:space="preserve">;</w:t>
      </w:r>
      <w:r>
        <w:rPr>
          <w:rStyle w:val="NormalTok"/>
        </w:rPr>
        <w:t xml:space="preserve">     </w:t>
      </w:r>
      <w:r>
        <w:rPr>
          <w:rStyle w:val="CommentTok"/>
        </w:rPr>
        <w:t xml:space="preserve">// Source tile ID (for PKT_DATA) or priority/sequence</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TDEST</w:t>
      </w:r>
      <w:r>
        <w:rPr>
          <w:rStyle w:val="OperatorTok"/>
        </w:rPr>
        <w:t xml:space="preserve">;</w:t>
      </w:r>
      <w:r>
        <w:rPr>
          <w:rStyle w:val="NormalTok"/>
        </w:rPr>
        <w:t xml:space="preserve">   </w:t>
      </w:r>
      <w:r>
        <w:rPr>
          <w:rStyle w:val="CommentTok"/>
        </w:rPr>
        <w:t xml:space="preserve">// Destination tile (0-17)</w:t>
      </w:r>
      <w:r>
        <w:br/>
      </w:r>
      <w:r>
        <w:rPr>
          <w:rStyle w:val="NormalTok"/>
        </w:rPr>
        <w:t xml:space="preserve">logic         TVALID</w:t>
      </w:r>
      <w:r>
        <w:rPr>
          <w:rStyle w:val="OperatorTok"/>
        </w:rPr>
        <w:t xml:space="preserve">;</w:t>
      </w:r>
      <w:r>
        <w:rPr>
          <w:rStyle w:val="NormalTok"/>
        </w:rPr>
        <w:t xml:space="preserve">  </w:t>
      </w:r>
      <w:r>
        <w:rPr>
          <w:rStyle w:val="CommentTok"/>
        </w:rPr>
        <w:t xml:space="preserve">// Data valid</w:t>
      </w:r>
      <w:r>
        <w:br/>
      </w:r>
      <w:r>
        <w:rPr>
          <w:rStyle w:val="NormalTok"/>
        </w:rPr>
        <w:t xml:space="preserve">logic         TREADY</w:t>
      </w:r>
      <w:r>
        <w:rPr>
          <w:rStyle w:val="OperatorTok"/>
        </w:rPr>
        <w:t xml:space="preserve">;</w:t>
      </w:r>
      <w:r>
        <w:rPr>
          <w:rStyle w:val="NormalTok"/>
        </w:rPr>
        <w:t xml:space="preserve">  </w:t>
      </w:r>
      <w:r>
        <w:rPr>
          <w:rStyle w:val="CommentTok"/>
        </w:rPr>
        <w:t xml:space="preserve">// Receiver ready (backpressure)</w:t>
      </w:r>
    </w:p>
    <w:bookmarkEnd w:id="132"/>
    <w:bookmarkStart w:id="134" w:name="tid-field-usage"/>
    <w:p>
      <w:pPr>
        <w:pStyle w:val="Heading2"/>
      </w:pPr>
      <w:r>
        <w:t xml:space="preserve">1.2 TID Field Usage</w:t>
      </w:r>
    </w:p>
    <w:p>
      <w:pPr>
        <w:pStyle w:val="FirstParagraph"/>
      </w:pPr>
      <w:r>
        <w:rPr>
          <w:bCs/>
          <w:b/>
        </w:rPr>
        <w:t xml:space="preserve">CRITICAL:</w:t>
      </w:r>
      <w:r>
        <w:t xml:space="preserve"> </w:t>
      </w:r>
      <w:r>
        <w:t xml:space="preserve">The TID field serves different purposes based on packet type:</w:t>
      </w:r>
    </w:p>
    <w:tbl>
      <w:tblPr>
        <w:tblStyle w:val="Table"/>
        <w:tblW w:type="pct" w:w="5000"/>
        <w:tblLook w:firstRow="1" w:lastRow="0" w:firstColumn="0" w:lastColumn="0" w:noHBand="0" w:noVBand="0" w:val="0020"/>
        <w:jc w:val="start"/>
      </w:tblPr>
      <w:tblGrid>
        <w:gridCol w:w="1872"/>
        <w:gridCol w:w="1872"/>
        <w:gridCol w:w="1152"/>
        <w:gridCol w:w="3024"/>
      </w:tblGrid>
      <w:tr>
        <w:trPr>
          <w:tblHeader w:val="true"/>
        </w:trPr>
        <w:tc>
          <w:tcPr/>
          <w:p>
            <w:pPr>
              <w:pStyle w:val="Compact"/>
              <w:jc w:val="left"/>
            </w:pPr>
            <w:r>
              <w:t xml:space="preserve">Packet Type</w:t>
            </w:r>
          </w:p>
        </w:tc>
        <w:tc>
          <w:tcPr/>
          <w:p>
            <w:pPr>
              <w:pStyle w:val="Compact"/>
              <w:jc w:val="left"/>
            </w:pPr>
            <w:r>
              <w:t xml:space="preserve">TID Meaning</w:t>
            </w:r>
          </w:p>
        </w:tc>
        <w:tc>
          <w:tcPr/>
          <w:p>
            <w:pPr>
              <w:pStyle w:val="Compact"/>
              <w:jc w:val="left"/>
            </w:pPr>
            <w:r>
              <w:t xml:space="preserve">Set By</w:t>
            </w:r>
          </w:p>
        </w:tc>
        <w:tc>
          <w:tcPr/>
          <w:p>
            <w:pPr>
              <w:pStyle w:val="Compact"/>
              <w:jc w:val="left"/>
            </w:pPr>
            <w:r>
              <w:t xml:space="preserve">Preserved By Router</w:t>
            </w:r>
          </w:p>
        </w:tc>
      </w:tr>
      <w:tr>
        <w:tc>
          <w:tcPr/>
          <w:p>
            <w:pPr>
              <w:pStyle w:val="Compact"/>
              <w:jc w:val="left"/>
            </w:pPr>
            <w:r>
              <w:t xml:space="preserve">PKT_DATA (to RAPIDS)</w:t>
            </w:r>
          </w:p>
        </w:tc>
        <w:tc>
          <w:tcPr/>
          <w:p>
            <w:pPr>
              <w:pStyle w:val="Compact"/>
              <w:jc w:val="left"/>
            </w:pPr>
            <w:r>
              <w:t xml:space="preserve">Source Tile ID (0-15)</w:t>
            </w:r>
          </w:p>
        </w:tc>
        <w:tc>
          <w:tcPr/>
          <w:p>
            <w:pPr>
              <w:pStyle w:val="Compact"/>
              <w:jc w:val="left"/>
            </w:pPr>
            <w:r>
              <w:t xml:space="preserve">Tile NI (enforced)</w:t>
            </w:r>
          </w:p>
        </w:tc>
        <w:tc>
          <w:tcPr/>
          <w:p>
            <w:pPr>
              <w:pStyle w:val="Compact"/>
              <w:jc w:val="left"/>
            </w:pPr>
            <w:r>
              <w:t xml:space="preserve">Yes - never modified</w:t>
            </w:r>
          </w:p>
        </w:tc>
      </w:tr>
      <w:tr>
        <w:tc>
          <w:tcPr/>
          <w:p>
            <w:pPr>
              <w:pStyle w:val="Compact"/>
              <w:jc w:val="left"/>
            </w:pPr>
            <w:r>
              <w:t xml:space="preserve">PKT_DATA (to Tiles)</w:t>
            </w:r>
          </w:p>
        </w:tc>
        <w:tc>
          <w:tcPr/>
          <w:p>
            <w:pPr>
              <w:pStyle w:val="Compact"/>
              <w:jc w:val="left"/>
            </w:pPr>
            <w:r>
              <w:t xml:space="preserve">Priority/Sequence</w:t>
            </w:r>
          </w:p>
        </w:tc>
        <w:tc>
          <w:tcPr/>
          <w:p>
            <w:pPr>
              <w:pStyle w:val="Compact"/>
              <w:jc w:val="left"/>
            </w:pPr>
            <w:r>
              <w:t xml:space="preserve">RAPIDS MM2S</w:t>
            </w:r>
          </w:p>
        </w:tc>
        <w:tc>
          <w:tcPr/>
          <w:p>
            <w:pPr>
              <w:pStyle w:val="Compact"/>
              <w:jc w:val="left"/>
            </w:pPr>
            <w:r>
              <w:t xml:space="preserve">Yes</w:t>
            </w:r>
          </w:p>
        </w:tc>
      </w:tr>
      <w:tr>
        <w:tc>
          <w:tcPr/>
          <w:p>
            <w:pPr>
              <w:pStyle w:val="Compact"/>
              <w:jc w:val="left"/>
            </w:pPr>
            <w:r>
              <w:t xml:space="preserve">PKT_DESC</w:t>
            </w:r>
          </w:p>
        </w:tc>
        <w:tc>
          <w:tcPr/>
          <w:p>
            <w:pPr>
              <w:pStyle w:val="Compact"/>
              <w:jc w:val="left"/>
            </w:pPr>
            <w:r>
              <w:t xml:space="preserve">Priority Level</w:t>
            </w:r>
          </w:p>
        </w:tc>
        <w:tc>
          <w:tcPr/>
          <w:p>
            <w:pPr>
              <w:pStyle w:val="Compact"/>
              <w:jc w:val="left"/>
            </w:pPr>
            <w:r>
              <w:t xml:space="preserve">HIVE-C</w:t>
            </w:r>
          </w:p>
        </w:tc>
        <w:tc>
          <w:tcPr/>
          <w:p>
            <w:pPr>
              <w:pStyle w:val="Compact"/>
              <w:jc w:val="left"/>
            </w:pPr>
            <w:r>
              <w:t xml:space="preserve">Yes</w:t>
            </w:r>
          </w:p>
        </w:tc>
      </w:tr>
      <w:tr>
        <w:tc>
          <w:tcPr/>
          <w:p>
            <w:pPr>
              <w:pStyle w:val="Compact"/>
              <w:jc w:val="left"/>
            </w:pPr>
            <w:r>
              <w:t xml:space="preserve">PKT_CONFIG</w:t>
            </w:r>
          </w:p>
        </w:tc>
        <w:tc>
          <w:tcPr/>
          <w:p>
            <w:pPr>
              <w:pStyle w:val="Compact"/>
              <w:jc w:val="left"/>
            </w:pPr>
            <w:r>
              <w:t xml:space="preserve">Broadcast ID</w:t>
            </w:r>
          </w:p>
        </w:tc>
        <w:tc>
          <w:tcPr/>
          <w:p>
            <w:pPr>
              <w:pStyle w:val="Compact"/>
              <w:jc w:val="left"/>
            </w:pPr>
            <w:r>
              <w:t xml:space="preserve">HIVE-C/SERV</w:t>
            </w:r>
          </w:p>
        </w:tc>
        <w:tc>
          <w:tcPr/>
          <w:p>
            <w:pPr>
              <w:pStyle w:val="Compact"/>
              <w:jc w:val="left"/>
            </w:pPr>
            <w:r>
              <w:t xml:space="preserve">Yes</w:t>
            </w:r>
          </w:p>
        </w:tc>
      </w:tr>
      <w:tr>
        <w:tc>
          <w:tcPr/>
          <w:p>
            <w:pPr>
              <w:pStyle w:val="Compact"/>
              <w:jc w:val="left"/>
            </w:pPr>
            <w:r>
              <w:t xml:space="preserve">PKT_STATUS</w:t>
            </w:r>
          </w:p>
        </w:tc>
        <w:tc>
          <w:tcPr/>
          <w:p>
            <w:pPr>
              <w:pStyle w:val="Compact"/>
              <w:jc w:val="left"/>
            </w:pPr>
            <w:r>
              <w:t xml:space="preserve">Reporting Tile ID</w:t>
            </w:r>
          </w:p>
        </w:tc>
        <w:tc>
          <w:tcPr/>
          <w:p>
            <w:pPr>
              <w:pStyle w:val="Compact"/>
              <w:jc w:val="left"/>
            </w:pPr>
            <w:r>
              <w:t xml:space="preserve">SERV (= MY_TILE_ID)</w:t>
            </w:r>
          </w:p>
        </w:tc>
        <w:tc>
          <w:tcPr/>
          <w:p>
            <w:pPr>
              <w:pStyle w:val="Compact"/>
              <w:jc w:val="left"/>
            </w:pPr>
            <w:r>
              <w:t xml:space="preserve">Yes</w:t>
            </w:r>
          </w:p>
        </w:tc>
      </w:tr>
    </w:tbl>
    <w:bookmarkStart w:id="133" w:name="router-tid-handling"/>
    <w:p>
      <w:pPr>
        <w:pStyle w:val="Heading3"/>
      </w:pPr>
      <w:r>
        <w:t xml:space="preserve">Router TID Handling</w:t>
      </w:r>
    </w:p>
    <w:p>
      <w:pPr>
        <w:pStyle w:val="FirstParagraph"/>
      </w:pPr>
      <w:r>
        <w:t xml:space="preserve">Routers NEVER modify TID field - it flows end-to-end from source to destination:</w:t>
      </w:r>
    </w:p>
    <w:p>
      <w:pPr>
        <w:pStyle w:val="SourceCode"/>
      </w:pPr>
      <w:r>
        <w:rPr>
          <w:rStyle w:val="CommentTok"/>
        </w:rPr>
        <w:t xml:space="preserve">// Routers NEVER modify TID field</w:t>
      </w:r>
      <w:r>
        <w:br/>
      </w:r>
      <w:r>
        <w:rPr>
          <w:rStyle w:val="CommentTok"/>
        </w:rPr>
        <w:t xml:space="preserve">// It flows end-to-end from source to destination</w:t>
      </w:r>
      <w:r>
        <w:br/>
      </w:r>
      <w:r>
        <w:rPr>
          <w:rStyle w:val="NormalTok"/>
        </w:rPr>
        <w:t xml:space="preserve">always_ff </w:t>
      </w:r>
      <w:r>
        <w:rPr>
          <w:rStyle w:val="OperatorTok"/>
        </w:rPr>
        <w:t xml:space="preserve">@(</w:t>
      </w:r>
      <w:r>
        <w:rPr>
          <w:rStyle w:val="KeywordTok"/>
        </w:rPr>
        <w:t xml:space="preserve">posedge</w:t>
      </w:r>
      <w:r>
        <w:rPr>
          <w:rStyle w:val="NormalTok"/>
        </w:rPr>
        <w:t xml:space="preserve"> clk</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input_valid </w:t>
      </w:r>
      <w:r>
        <w:rPr>
          <w:rStyle w:val="OperatorTok"/>
        </w:rPr>
        <w:t xml:space="preserve">&amp;&amp;</w:t>
      </w:r>
      <w:r>
        <w:rPr>
          <w:rStyle w:val="NormalTok"/>
        </w:rPr>
        <w:t xml:space="preserve"> output_ready</w:t>
      </w:r>
      <w:r>
        <w:rPr>
          <w:rStyle w:val="OperatorTok"/>
        </w:rPr>
        <w:t xml:space="preserve">)</w:t>
      </w:r>
      <w:r>
        <w:rPr>
          <w:rStyle w:val="NormalTok"/>
        </w:rPr>
        <w:t xml:space="preserve"> </w:t>
      </w:r>
      <w:r>
        <w:rPr>
          <w:rStyle w:val="KeywordTok"/>
        </w:rPr>
        <w:t xml:space="preserve">begin</w:t>
      </w:r>
      <w:r>
        <w:br/>
      </w:r>
      <w:r>
        <w:rPr>
          <w:rStyle w:val="NormalTok"/>
        </w:rPr>
        <w:t xml:space="preserve">        output_tid </w:t>
      </w:r>
      <w:r>
        <w:rPr>
          <w:rStyle w:val="OperatorTok"/>
        </w:rPr>
        <w:t xml:space="preserve">&lt;=</w:t>
      </w:r>
      <w:r>
        <w:rPr>
          <w:rStyle w:val="NormalTok"/>
        </w:rPr>
        <w:t xml:space="preserve"> input_tid</w:t>
      </w:r>
      <w:r>
        <w:rPr>
          <w:rStyle w:val="OperatorTok"/>
        </w:rPr>
        <w:t xml:space="preserve">;</w:t>
      </w:r>
      <w:r>
        <w:rPr>
          <w:rStyle w:val="NormalTok"/>
        </w:rPr>
        <w:t xml:space="preserve">  </w:t>
      </w:r>
      <w:r>
        <w:rPr>
          <w:rStyle w:val="CommentTok"/>
        </w:rPr>
        <w:t xml:space="preserve">// Pass through unchanged</w:t>
      </w:r>
      <w:r>
        <w:br/>
      </w:r>
      <w:r>
        <w:rPr>
          <w:rStyle w:val="NormalTok"/>
        </w:rPr>
        <w:t xml:space="preserve">    </w:t>
      </w:r>
      <w:r>
        <w:rPr>
          <w:rStyle w:val="KeywordTok"/>
        </w:rPr>
        <w:t xml:space="preserve">end</w:t>
      </w:r>
      <w:r>
        <w:br/>
      </w:r>
      <w:r>
        <w:rPr>
          <w:rStyle w:val="KeywordTok"/>
        </w:rPr>
        <w:t xml:space="preserve">end</w:t>
      </w:r>
    </w:p>
    <w:bookmarkEnd w:id="133"/>
    <w:bookmarkEnd w:id="134"/>
    <w:bookmarkStart w:id="137" w:name="multi-flit-packets"/>
    <w:p>
      <w:pPr>
        <w:pStyle w:val="Heading2"/>
      </w:pPr>
      <w:r>
        <w:t xml:space="preserve">1.3 Multi-Flit Packets</w:t>
      </w:r>
    </w:p>
    <w:bookmarkStart w:id="135" w:name="single-flit-packet-128-bits"/>
    <w:p>
      <w:pPr>
        <w:pStyle w:val="Heading3"/>
      </w:pPr>
      <w:r>
        <w:t xml:space="preserve">Single-Flit Packet (&lt;=128 bits)</w:t>
      </w:r>
    </w:p>
    <w:p>
      <w:pPr>
        <w:pStyle w:val="SourceCode"/>
      </w:pPr>
      <w:r>
        <w:rPr>
          <w:rStyle w:val="VerbatimChar"/>
        </w:rPr>
        <w:t xml:space="preserve">Beat 0: TDATA[127:0] = payload</w:t>
      </w:r>
      <w:r>
        <w:br/>
      </w:r>
      <w:r>
        <w:rPr>
          <w:rStyle w:val="VerbatimChar"/>
        </w:rPr>
        <w:t xml:space="preserve">        TLAST = 1</w:t>
      </w:r>
      <w:r>
        <w:br/>
      </w:r>
      <w:r>
        <w:rPr>
          <w:rStyle w:val="VerbatimChar"/>
        </w:rPr>
        <w:t xml:space="preserve">        TUSER = packet type</w:t>
      </w:r>
      <w:r>
        <w:br/>
      </w:r>
      <w:r>
        <w:rPr>
          <w:rStyle w:val="VerbatimChar"/>
        </w:rPr>
        <w:t xml:space="preserve">        TDEST = destination</w:t>
      </w:r>
    </w:p>
    <w:bookmarkEnd w:id="135"/>
    <w:bookmarkStart w:id="136" w:name="multi-flit-packet-128-bits"/>
    <w:p>
      <w:pPr>
        <w:pStyle w:val="Heading3"/>
      </w:pPr>
      <w:r>
        <w:t xml:space="preserve">Multi-Flit Packet (&gt;128 bits)</w:t>
      </w:r>
    </w:p>
    <w:p>
      <w:pPr>
        <w:pStyle w:val="SourceCode"/>
      </w:pPr>
      <w:r>
        <w:rPr>
          <w:rStyle w:val="VerbatimChar"/>
        </w:rPr>
        <w:t xml:space="preserve">Beat 0: TDATA[127:0] = payload[127:0]</w:t>
      </w:r>
      <w:r>
        <w:br/>
      </w:r>
      <w:r>
        <w:rPr>
          <w:rStyle w:val="VerbatimChar"/>
        </w:rPr>
        <w:t xml:space="preserve">        TLAST = 0</w:t>
      </w:r>
      <w:r>
        <w:br/>
      </w:r>
      <w:r>
        <w:br/>
      </w:r>
      <w:r>
        <w:rPr>
          <w:rStyle w:val="VerbatimChar"/>
        </w:rPr>
        <w:t xml:space="preserve">Beat 1: TDATA[127:0] = payload[255:128]</w:t>
      </w:r>
      <w:r>
        <w:br/>
      </w:r>
      <w:r>
        <w:rPr>
          <w:rStyle w:val="VerbatimChar"/>
        </w:rPr>
        <w:t xml:space="preserve">        TLAST = 0</w:t>
      </w:r>
      <w:r>
        <w:br/>
      </w:r>
      <w:r>
        <w:br/>
      </w:r>
      <w:r>
        <w:rPr>
          <w:rStyle w:val="VerbatimChar"/>
        </w:rPr>
        <w:t xml:space="preserve">Beat N: TDATA[127:0] = payload[...]</w:t>
      </w:r>
      <w:r>
        <w:br/>
      </w:r>
      <w:r>
        <w:rPr>
          <w:rStyle w:val="VerbatimChar"/>
        </w:rPr>
        <w:t xml:space="preserve">        TLAST = 1  (final beat)</w:t>
      </w:r>
      <w:r>
        <w:br/>
      </w:r>
      <w:r>
        <w:br/>
      </w:r>
      <w:r>
        <w:rPr>
          <w:rStyle w:val="VerbatimChar"/>
        </w:rPr>
        <w:t xml:space="preserve">Note: TUSER, TDEST carried only on first beat</w:t>
      </w:r>
      <w:r>
        <w:br/>
      </w:r>
      <w:r>
        <w:rPr>
          <w:rStyle w:val="VerbatimChar"/>
        </w:rPr>
        <w:t xml:space="preserve">      Router caches for subsequent beats</w:t>
      </w:r>
    </w:p>
    <w:bookmarkEnd w:id="136"/>
    <w:bookmarkEnd w:id="137"/>
    <w:bookmarkStart w:id="138" w:name="axis-handshaking"/>
    <w:p>
      <w:pPr>
        <w:pStyle w:val="Heading2"/>
      </w:pPr>
      <w:r>
        <w:t xml:space="preserve">1.4 AXIS Handshaking</w:t>
      </w:r>
    </w:p>
    <w:p>
      <w:pPr>
        <w:pStyle w:val="FirstParagraph"/>
      </w:pPr>
      <w:r>
        <w:t xml:space="preserve">Standard AXIS ready/valid protocol:</w:t>
      </w:r>
    </w:p>
    <w:p>
      <w:pPr>
        <w:pStyle w:val="SourceCode"/>
      </w:pPr>
      <w:r>
        <w:rPr>
          <w:rStyle w:val="CommentTok"/>
        </w:rPr>
        <w:t xml:space="preserve">// Transfer occurs when both valid and ready are high</w:t>
      </w:r>
      <w:r>
        <w:br/>
      </w:r>
      <w:r>
        <w:rPr>
          <w:rStyle w:val="NormalTok"/>
        </w:rPr>
        <w:t xml:space="preserve">always_ff </w:t>
      </w:r>
      <w:r>
        <w:rPr>
          <w:rStyle w:val="OperatorTok"/>
        </w:rPr>
        <w:t xml:space="preserve">@(</w:t>
      </w:r>
      <w:r>
        <w:rPr>
          <w:rStyle w:val="KeywordTok"/>
        </w:rPr>
        <w:t xml:space="preserve">posedge</w:t>
      </w:r>
      <w:r>
        <w:rPr>
          <w:rStyle w:val="NormalTok"/>
        </w:rPr>
        <w:t xml:space="preserve"> clk</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tvalid </w:t>
      </w:r>
      <w:r>
        <w:rPr>
          <w:rStyle w:val="OperatorTok"/>
        </w:rPr>
        <w:t xml:space="preserve">&amp;&amp;</w:t>
      </w:r>
      <w:r>
        <w:rPr>
          <w:rStyle w:val="NormalTok"/>
        </w:rPr>
        <w:t xml:space="preserve"> tready</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Data transfer completes</w:t>
      </w:r>
      <w:r>
        <w:br/>
      </w:r>
      <w:r>
        <w:rPr>
          <w:rStyle w:val="NormalTok"/>
        </w:rPr>
        <w:t xml:space="preserve">        </w:t>
      </w:r>
      <w:r>
        <w:rPr>
          <w:rStyle w:val="CommentTok"/>
        </w:rPr>
        <w:t xml:space="preserve">// Receiver captures tdata, tuser, tdest, etc.</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Backpressure: Receiver asserts tready=0 to stall</w:t>
      </w:r>
      <w:r>
        <w:br/>
      </w:r>
      <w:r>
        <w:rPr>
          <w:rStyle w:val="CommentTok"/>
        </w:rPr>
        <w:t xml:space="preserve">// Source must hold tvalid=1 and all data stable until tready=1</w:t>
      </w:r>
    </w:p>
    <w:bookmarkEnd w:id="138"/>
    <w:bookmarkStart w:id="144" w:name="timing-diagram"/>
    <w:p>
      <w:pPr>
        <w:pStyle w:val="Heading2"/>
      </w:pPr>
      <w:r>
        <w:t xml:space="preserve">1.5 Timing Diagram</w:t>
      </w:r>
    </w:p>
    <w:bookmarkStart w:id="143" w:name="X6c89a7d83d05923bc72ff053fd939553fccd479"/>
    <w:p>
      <w:pPr>
        <w:pStyle w:val="Heading3"/>
      </w:pPr>
      <w:r>
        <w:t xml:space="preserve">Figure 3.1: AXIS Handshake With One Stall Cycle</w:t>
      </w:r>
    </w:p>
    <w:p>
      <w:pPr>
        <w:pStyle w:val="CaptionedFigure"/>
      </w:pPr>
      <w:r>
        <w:drawing>
          <wp:inline>
            <wp:extent cx="5334000" cy="2263800"/>
            <wp:effectExtent b="0" l="0" r="0" t="0"/>
            <wp:docPr descr="AXIS Handshake With One Stall Cycle" title="" id="140" name="Picture"/>
            <a:graphic>
              <a:graphicData uri="http://schemas.openxmlformats.org/drawingml/2006/picture">
                <pic:pic>
                  <pic:nvPicPr>
                    <pic:cNvPr descr="/mnt/data/github/RTLDesignSherpa/projects/components/noc-ip/delta_spec/assets/graphviz/delta_axis_handshake.png" id="141" name="Picture"/>
                    <pic:cNvPicPr>
                      <a:picLocks noChangeArrowheads="1" noChangeAspect="1"/>
                    </pic:cNvPicPr>
                  </pic:nvPicPr>
                  <pic:blipFill>
                    <a:blip r:embed="rId139"/>
                    <a:stretch>
                      <a:fillRect/>
                    </a:stretch>
                  </pic:blipFill>
                  <pic:spPr bwMode="auto">
                    <a:xfrm>
                      <a:off x="0" y="0"/>
                      <a:ext cx="5334000" cy="2263800"/>
                    </a:xfrm>
                    <a:prstGeom prst="rect">
                      <a:avLst/>
                    </a:prstGeom>
                    <a:noFill/>
                    <a:ln w="9525">
                      <a:noFill/>
                      <a:headEnd/>
                      <a:tailEnd/>
                    </a:ln>
                  </pic:spPr>
                </pic:pic>
              </a:graphicData>
            </a:graphic>
          </wp:inline>
        </w:drawing>
      </w:r>
    </w:p>
    <w:p>
      <w:pPr>
        <w:pStyle w:val="ImageCaption"/>
      </w:pPr>
      <w:r>
        <w:t xml:space="preserve">AXIS Handshake With One Stall Cycle</w:t>
      </w:r>
    </w:p>
    <w:p>
      <w:r>
        <w:pict>
          <v:rect style="width:0;height:1.5pt" o:hralign="center" o:hrstd="t" o:hr="t"/>
        </w:pict>
      </w:r>
    </w:p>
    <w:p>
      <w:pPr>
        <w:pStyle w:val="FirstParagraph"/>
      </w:pPr>
      <w:r>
        <w:rPr>
          <w:bCs/>
          <w:b/>
        </w:rPr>
        <w:t xml:space="preserve">Next:</w:t>
      </w:r>
      <w:r>
        <w:t xml:space="preserve"> </w:t>
      </w:r>
      <w:hyperlink r:id="rId142">
        <w:r>
          <w:rPr>
            <w:rStyle w:val="Hyperlink"/>
          </w:rPr>
          <w:t xml:space="preserve">Packet Format and Framing</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43"/>
    <w:bookmarkEnd w:id="144"/>
    <w:bookmarkEnd w:id="145"/>
    <w:bookmarkStart w:id="158" w:name="packet-format-and-framing"/>
    <w:p>
      <w:pPr>
        <w:pStyle w:val="Heading1"/>
      </w:pPr>
      <w:r>
        <w:t xml:space="preserve">2. Packet Format and Framing</w:t>
      </w:r>
    </w:p>
    <w:bookmarkStart w:id="151" w:name="packet-examples"/>
    <w:p>
      <w:pPr>
        <w:pStyle w:val="Heading2"/>
      </w:pPr>
      <w:r>
        <w:t xml:space="preserve">2.1 Packet Examples</w:t>
      </w:r>
    </w:p>
    <w:bookmarkStart w:id="146" w:name="X8d7b2cb873731eb78e2cd103809ece39bdb7819"/>
    <w:p>
      <w:pPr>
        <w:pStyle w:val="Heading3"/>
      </w:pPr>
      <w:r>
        <w:t xml:space="preserve">PKT_DATA (Activation Transfer from RAPIDS to Tile)</w:t>
      </w:r>
    </w:p>
    <w:p>
      <w:pPr>
        <w:pStyle w:val="SourceCode"/>
      </w:pPr>
      <w:r>
        <w:rPr>
          <w:rStyle w:val="VerbatimChar"/>
        </w:rPr>
        <w:t xml:space="preserve">TDATA  = {activation_data}  (128 bits per beat)</w:t>
      </w:r>
      <w:r>
        <w:br/>
      </w:r>
      <w:r>
        <w:rPr>
          <w:rStyle w:val="VerbatimChar"/>
        </w:rPr>
        <w:t xml:space="preserve">TKEEP  = 16'hFFFF            (all bytes valid)</w:t>
      </w:r>
      <w:r>
        <w:br/>
      </w:r>
      <w:r>
        <w:rPr>
          <w:rStyle w:val="VerbatimChar"/>
        </w:rPr>
        <w:t xml:space="preserve">TLAST  = 1                   (single flit, or =1 on final)</w:t>
      </w:r>
      <w:r>
        <w:br/>
      </w:r>
      <w:r>
        <w:rPr>
          <w:rStyle w:val="VerbatimChar"/>
        </w:rPr>
        <w:t xml:space="preserve">TUSER  = 2'b00               (PKT_DATA)</w:t>
      </w:r>
      <w:r>
        <w:br/>
      </w:r>
      <w:r>
        <w:rPr>
          <w:rStyle w:val="VerbatimChar"/>
        </w:rPr>
        <w:t xml:space="preserve">TID    = 4'd2                (priority level - set by RAPIDS MM2S)</w:t>
      </w:r>
      <w:r>
        <w:br/>
      </w:r>
      <w:r>
        <w:rPr>
          <w:rStyle w:val="VerbatimChar"/>
        </w:rPr>
        <w:t xml:space="preserve">TDEST  = 4'd5                (destination: tile 5)</w:t>
      </w:r>
    </w:p>
    <w:bookmarkEnd w:id="146"/>
    <w:bookmarkStart w:id="147" w:name="Xc41e09709a16f9c6bd0788e746e3e75c368560e"/>
    <w:p>
      <w:pPr>
        <w:pStyle w:val="Heading3"/>
      </w:pPr>
      <w:r>
        <w:t xml:space="preserve">PKT_DATA (Results from Tile 7 back to RAPIDS)</w:t>
      </w:r>
    </w:p>
    <w:p>
      <w:pPr>
        <w:pStyle w:val="SourceCode"/>
      </w:pPr>
      <w:r>
        <w:rPr>
          <w:rStyle w:val="VerbatimChar"/>
        </w:rPr>
        <w:t xml:space="preserve">TDATA  = {result_data}       (128 bits per beat)</w:t>
      </w:r>
      <w:r>
        <w:br/>
      </w:r>
      <w:r>
        <w:rPr>
          <w:rStyle w:val="VerbatimChar"/>
        </w:rPr>
        <w:t xml:space="preserve">TKEEP  = 16'hFFFF</w:t>
      </w:r>
      <w:r>
        <w:br/>
      </w:r>
      <w:r>
        <w:rPr>
          <w:rStyle w:val="VerbatimChar"/>
        </w:rPr>
        <w:t xml:space="preserve">TLAST  = 1</w:t>
      </w:r>
      <w:r>
        <w:br/>
      </w:r>
      <w:r>
        <w:rPr>
          <w:rStyle w:val="VerbatimChar"/>
        </w:rPr>
        <w:t xml:space="preserve">TUSER  = 2'b00               (PKT_DATA)</w:t>
      </w:r>
      <w:r>
        <w:br/>
      </w:r>
      <w:r>
        <w:rPr>
          <w:rStyle w:val="VerbatimChar"/>
        </w:rPr>
        <w:t xml:space="preserve">TID    = 4'd7                (CRITICAL: source tile ID - set by Tile 7 NI)</w:t>
      </w:r>
      <w:r>
        <w:br/>
      </w:r>
      <w:r>
        <w:rPr>
          <w:rStyle w:val="VerbatimChar"/>
        </w:rPr>
        <w:t xml:space="preserve">TDEST  = 4'd16               (destination: RAPIDS virtual tile)</w:t>
      </w:r>
      <w:r>
        <w:br/>
      </w:r>
      <w:r>
        <w:br/>
      </w:r>
      <w:r>
        <w:rPr>
          <w:rStyle w:val="VerbatimChar"/>
        </w:rPr>
        <w:t xml:space="preserve">// RAPIDS receives this and uses TID=7 to route to S2MM Channel 7</w:t>
      </w:r>
    </w:p>
    <w:bookmarkEnd w:id="147"/>
    <w:bookmarkStart w:id="148" w:name="pkt_desc-dma-descriptor-from-hive-c"/>
    <w:p>
      <w:pPr>
        <w:pStyle w:val="Heading3"/>
      </w:pPr>
      <w:r>
        <w:t xml:space="preserve">PKT_DESC (DMA Descriptor from HIVE-C)</w:t>
      </w:r>
    </w:p>
    <w:p>
      <w:pPr>
        <w:pStyle w:val="SourceCode"/>
      </w:pPr>
      <w:r>
        <w:rPr>
          <w:rStyle w:val="VerbatimChar"/>
        </w:rPr>
        <w:t xml:space="preserve">Beat 0:</w:t>
      </w:r>
      <w:r>
        <w:br/>
      </w:r>
      <w:r>
        <w:rPr>
          <w:rStyle w:val="VerbatimChar"/>
        </w:rPr>
        <w:t xml:space="preserve">TDATA  = descriptor[127:0]</w:t>
      </w:r>
      <w:r>
        <w:br/>
      </w:r>
      <w:r>
        <w:rPr>
          <w:rStyle w:val="VerbatimChar"/>
        </w:rPr>
        <w:t xml:space="preserve">TLAST  = 0</w:t>
      </w:r>
      <w:r>
        <w:br/>
      </w:r>
      <w:r>
        <w:rPr>
          <w:rStyle w:val="VerbatimChar"/>
        </w:rPr>
        <w:t xml:space="preserve">TUSER  = 2'b01               (PKT_DESC)</w:t>
      </w:r>
      <w:r>
        <w:br/>
      </w:r>
      <w:r>
        <w:rPr>
          <w:rStyle w:val="VerbatimChar"/>
        </w:rPr>
        <w:t xml:space="preserve">TID    = 4'd0                (high priority)</w:t>
      </w:r>
      <w:r>
        <w:br/>
      </w:r>
      <w:r>
        <w:rPr>
          <w:rStyle w:val="VerbatimChar"/>
        </w:rPr>
        <w:t xml:space="preserve">TDEST  = 4'd16               (destination: RAPIDS)</w:t>
      </w:r>
      <w:r>
        <w:br/>
      </w:r>
      <w:r>
        <w:br/>
      </w:r>
      <w:r>
        <w:rPr>
          <w:rStyle w:val="VerbatimChar"/>
        </w:rPr>
        <w:t xml:space="preserve">Beat 1:</w:t>
      </w:r>
      <w:r>
        <w:br/>
      </w:r>
      <w:r>
        <w:rPr>
          <w:rStyle w:val="VerbatimChar"/>
        </w:rPr>
        <w:t xml:space="preserve">TDATA  = descriptor[255:128]</w:t>
      </w:r>
      <w:r>
        <w:br/>
      </w:r>
      <w:r>
        <w:rPr>
          <w:rStyle w:val="VerbatimChar"/>
        </w:rPr>
        <w:t xml:space="preserve">TLAST  = 1</w:t>
      </w:r>
    </w:p>
    <w:bookmarkEnd w:id="148"/>
    <w:bookmarkStart w:id="149" w:name="pkt_config-broadcast-to-all-tiles"/>
    <w:p>
      <w:pPr>
        <w:pStyle w:val="Heading3"/>
      </w:pPr>
      <w:r>
        <w:t xml:space="preserve">PKT_CONFIG (Broadcast to All Tiles)</w:t>
      </w:r>
    </w:p>
    <w:p>
      <w:pPr>
        <w:pStyle w:val="SourceCode"/>
      </w:pPr>
      <w:r>
        <w:rPr>
          <w:rStyle w:val="VerbatimChar"/>
        </w:rPr>
        <w:t xml:space="preserve">TDATA  = {tile_mask[31:0], command[31:0], payload[63:0]}</w:t>
      </w:r>
      <w:r>
        <w:br/>
      </w:r>
      <w:r>
        <w:rPr>
          <w:rStyle w:val="VerbatimChar"/>
        </w:rPr>
        <w:t xml:space="preserve">TLAST  = 1</w:t>
      </w:r>
      <w:r>
        <w:br/>
      </w:r>
      <w:r>
        <w:rPr>
          <w:rStyle w:val="VerbatimChar"/>
        </w:rPr>
        <w:t xml:space="preserve">TUSER  = 2'b10               (PKT_CONFIG)</w:t>
      </w:r>
      <w:r>
        <w:br/>
      </w:r>
      <w:r>
        <w:rPr>
          <w:rStyle w:val="VerbatimChar"/>
        </w:rPr>
        <w:t xml:space="preserve">TID    = 4'd0                (broadcast identifier)</w:t>
      </w:r>
      <w:r>
        <w:br/>
      </w:r>
      <w:r>
        <w:rPr>
          <w:rStyle w:val="VerbatimChar"/>
        </w:rPr>
        <w:t xml:space="preserve">TDEST  = 4'd15               (doesn't matter for broadcast)</w:t>
      </w:r>
      <w:r>
        <w:br/>
      </w:r>
      <w:r>
        <w:rPr>
          <w:rStyle w:val="VerbatimChar"/>
        </w:rPr>
        <w:t xml:space="preserve">                              (tile_mask determines actual targets)</w:t>
      </w:r>
    </w:p>
    <w:bookmarkEnd w:id="149"/>
    <w:bookmarkStart w:id="150" w:name="X711bc5ce692214624acb4abb4479b467f93e809"/>
    <w:p>
      <w:pPr>
        <w:pStyle w:val="Heading3"/>
      </w:pPr>
      <w:r>
        <w:t xml:space="preserve">PKT_STATUS (SERV Report from Tile 3 to HIVE-C)</w:t>
      </w:r>
    </w:p>
    <w:p>
      <w:pPr>
        <w:pStyle w:val="SourceCode"/>
      </w:pPr>
      <w:r>
        <w:rPr>
          <w:rStyle w:val="VerbatimChar"/>
        </w:rPr>
        <w:t xml:space="preserve">TDATA  = {tile_id[7:0], status_type[7:0], timestamp[47:0], data[63:0]}</w:t>
      </w:r>
      <w:r>
        <w:br/>
      </w:r>
      <w:r>
        <w:rPr>
          <w:rStyle w:val="VerbatimChar"/>
        </w:rPr>
        <w:t xml:space="preserve">TLAST  = 1</w:t>
      </w:r>
      <w:r>
        <w:br/>
      </w:r>
      <w:r>
        <w:rPr>
          <w:rStyle w:val="VerbatimChar"/>
        </w:rPr>
        <w:t xml:space="preserve">TUSER  = 2'b11               (PKT_STATUS)</w:t>
      </w:r>
      <w:r>
        <w:br/>
      </w:r>
      <w:r>
        <w:rPr>
          <w:rStyle w:val="VerbatimChar"/>
        </w:rPr>
        <w:t xml:space="preserve">TID    = 4'd3                (reporting tile ID - matches TDATA[127:120])</w:t>
      </w:r>
      <w:r>
        <w:br/>
      </w:r>
      <w:r>
        <w:rPr>
          <w:rStyle w:val="VerbatimChar"/>
        </w:rPr>
        <w:t xml:space="preserve">TDEST  = 4'd17               (destination: HIVE-C)</w:t>
      </w:r>
    </w:p>
    <w:bookmarkEnd w:id="150"/>
    <w:bookmarkEnd w:id="151"/>
    <w:bookmarkStart w:id="157" w:name="payload-structure-by-packet-type"/>
    <w:p>
      <w:pPr>
        <w:pStyle w:val="Heading2"/>
      </w:pPr>
      <w:r>
        <w:t xml:space="preserve">2.2 Payload Structure by Packet Type</w:t>
      </w:r>
    </w:p>
    <w:bookmarkStart w:id="152" w:name="pkt_data-payload"/>
    <w:p>
      <w:pPr>
        <w:pStyle w:val="Heading3"/>
      </w:pPr>
      <w:r>
        <w:t xml:space="preserve">PKT_DATA Payload</w:t>
      </w:r>
    </w:p>
    <w:p>
      <w:pPr>
        <w:pStyle w:val="SourceCode"/>
      </w:pPr>
      <w:r>
        <w:rPr>
          <w:rStyle w:val="VerbatimChar"/>
        </w:rPr>
        <w:t xml:space="preserve">TDATA[127:0] = data_payload</w:t>
      </w:r>
      <w:r>
        <w:br/>
      </w:r>
      <w:r>
        <w:rPr>
          <w:rStyle w:val="VerbatimChar"/>
        </w:rPr>
        <w:t xml:space="preserve">    [127:0]  : Actual data (activations, weights, results)</w:t>
      </w:r>
    </w:p>
    <w:bookmarkEnd w:id="152"/>
    <w:bookmarkStart w:id="153" w:name="pkt_desc-payload-256-bits-2-flits"/>
    <w:p>
      <w:pPr>
        <w:pStyle w:val="Heading3"/>
      </w:pPr>
      <w:r>
        <w:t xml:space="preserve">PKT_DESC Payload (256 bits = 2 flits)</w:t>
      </w:r>
    </w:p>
    <w:p>
      <w:pPr>
        <w:pStyle w:val="SourceCode"/>
      </w:pPr>
      <w:r>
        <w:rPr>
          <w:rStyle w:val="VerbatimChar"/>
        </w:rPr>
        <w:t xml:space="preserve">Beat 0 TDATA[127:0]:</w:t>
      </w:r>
      <w:r>
        <w:br/>
      </w:r>
      <w:r>
        <w:rPr>
          <w:rStyle w:val="VerbatimChar"/>
        </w:rPr>
        <w:t xml:space="preserve">    [63:0]   : source_address (DDR address for MM2S)</w:t>
      </w:r>
      <w:r>
        <w:br/>
      </w:r>
      <w:r>
        <w:rPr>
          <w:rStyle w:val="VerbatimChar"/>
        </w:rPr>
        <w:t xml:space="preserve">    [127:64] : dest_address (DDR address for S2MM)</w:t>
      </w:r>
      <w:r>
        <w:br/>
      </w:r>
      <w:r>
        <w:br/>
      </w:r>
      <w:r>
        <w:rPr>
          <w:rStyle w:val="VerbatimChar"/>
        </w:rPr>
        <w:t xml:space="preserve">Beat 1 TDATA[127:0]:</w:t>
      </w:r>
      <w:r>
        <w:br/>
      </w:r>
      <w:r>
        <w:rPr>
          <w:rStyle w:val="VerbatimChar"/>
        </w:rPr>
        <w:t xml:space="preserve">    [31:0]   : length (bytes to transfer)</w:t>
      </w:r>
      <w:r>
        <w:br/>
      </w:r>
      <w:r>
        <w:rPr>
          <w:rStyle w:val="VerbatimChar"/>
        </w:rPr>
        <w:t xml:space="preserve">    [35:32]  : dest_tile_id or source_tile_id</w:t>
      </w:r>
      <w:r>
        <w:br/>
      </w:r>
      <w:r>
        <w:rPr>
          <w:rStyle w:val="VerbatimChar"/>
        </w:rPr>
        <w:t xml:space="preserve">    [39:36]  : operation (MM2S=0, S2MM=1)</w:t>
      </w:r>
      <w:r>
        <w:br/>
      </w:r>
      <w:r>
        <w:rPr>
          <w:rStyle w:val="VerbatimChar"/>
        </w:rPr>
        <w:t xml:space="preserve">    [127:40] : reserved/control</w:t>
      </w:r>
    </w:p>
    <w:bookmarkEnd w:id="153"/>
    <w:bookmarkStart w:id="154" w:name="pkt_config-payload"/>
    <w:p>
      <w:pPr>
        <w:pStyle w:val="Heading3"/>
      </w:pPr>
      <w:r>
        <w:t xml:space="preserve">PKT_CONFIG Payload</w:t>
      </w:r>
    </w:p>
    <w:p>
      <w:pPr>
        <w:pStyle w:val="SourceCode"/>
      </w:pPr>
      <w:r>
        <w:rPr>
          <w:rStyle w:val="VerbatimChar"/>
        </w:rPr>
        <w:t xml:space="preserve">TDATA[127:0]:</w:t>
      </w:r>
      <w:r>
        <w:br/>
      </w:r>
      <w:r>
        <w:rPr>
          <w:rStyle w:val="VerbatimChar"/>
        </w:rPr>
        <w:t xml:space="preserve">    [31:0]   : tile_mask (32 bits, one per potential tile)</w:t>
      </w:r>
      <w:r>
        <w:br/>
      </w:r>
      <w:r>
        <w:rPr>
          <w:rStyle w:val="VerbatimChar"/>
        </w:rPr>
        <w:t xml:space="preserve">    [63:32]  : command_code</w:t>
      </w:r>
      <w:r>
        <w:br/>
      </w:r>
      <w:r>
        <w:rPr>
          <w:rStyle w:val="VerbatimChar"/>
        </w:rPr>
        <w:t xml:space="preserve">    [127:64] : command_payload</w:t>
      </w:r>
    </w:p>
    <w:bookmarkEnd w:id="154"/>
    <w:bookmarkStart w:id="156" w:name="pkt_status-payload"/>
    <w:p>
      <w:pPr>
        <w:pStyle w:val="Heading3"/>
      </w:pPr>
      <w:r>
        <w:t xml:space="preserve">PKT_STATUS Payload</w:t>
      </w:r>
    </w:p>
    <w:p>
      <w:pPr>
        <w:pStyle w:val="SourceCode"/>
      </w:pPr>
      <w:r>
        <w:rPr>
          <w:rStyle w:val="VerbatimChar"/>
        </w:rPr>
        <w:t xml:space="preserve">TDATA[127:0]:</w:t>
      </w:r>
      <w:r>
        <w:br/>
      </w:r>
      <w:r>
        <w:rPr>
          <w:rStyle w:val="VerbatimChar"/>
        </w:rPr>
        <w:t xml:space="preserve">    [7:0]    : tile_id (reporting tile)</w:t>
      </w:r>
      <w:r>
        <w:br/>
      </w:r>
      <w:r>
        <w:rPr>
          <w:rStyle w:val="VerbatimChar"/>
        </w:rPr>
        <w:t xml:space="preserve">    [15:8]   : status_type (congestion, error, periodic)</w:t>
      </w:r>
      <w:r>
        <w:br/>
      </w:r>
      <w:r>
        <w:rPr>
          <w:rStyle w:val="VerbatimChar"/>
        </w:rPr>
        <w:t xml:space="preserve">    [63:16]  : timestamp (48-bit cycle counter)</w:t>
      </w:r>
      <w:r>
        <w:br/>
      </w:r>
      <w:r>
        <w:rPr>
          <w:rStyle w:val="VerbatimChar"/>
        </w:rPr>
        <w:t xml:space="preserve">    [127:64] : status_data (type-specific)</w:t>
      </w:r>
    </w:p>
    <w:p>
      <w:r>
        <w:pict>
          <v:rect style="width:0;height:1.5pt" o:hralign="center" o:hrstd="t" o:hr="t"/>
        </w:pict>
      </w:r>
    </w:p>
    <w:p>
      <w:pPr>
        <w:pStyle w:val="FirstParagraph"/>
      </w:pPr>
      <w:r>
        <w:rPr>
          <w:bCs/>
          <w:b/>
        </w:rPr>
        <w:t xml:space="preserve">Next:</w:t>
      </w:r>
      <w:r>
        <w:t xml:space="preserve"> </w:t>
      </w:r>
      <w:hyperlink r:id="rId155">
        <w:r>
          <w:rPr>
            <w:rStyle w:val="Hyperlink"/>
          </w:rPr>
          <w:t xml:space="preserve">External Entity Integration</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56"/>
    <w:bookmarkEnd w:id="157"/>
    <w:bookmarkEnd w:id="158"/>
    <w:bookmarkStart w:id="167" w:name="external-entity-integration"/>
    <w:p>
      <w:pPr>
        <w:pStyle w:val="Heading1"/>
      </w:pPr>
      <w:r>
        <w:t xml:space="preserve">3. External Entity Integration</w:t>
      </w:r>
    </w:p>
    <w:bookmarkStart w:id="159" w:name="rapids-and-hive-c-connections"/>
    <w:p>
      <w:pPr>
        <w:pStyle w:val="Heading2"/>
      </w:pPr>
      <w:r>
        <w:t xml:space="preserve">3.1 RAPIDS and HIVE-C Connections</w:t>
      </w:r>
    </w:p>
    <w:p>
      <w:pPr>
        <w:pStyle w:val="FirstParagraph"/>
      </w:pPr>
      <w:r>
        <w:t xml:space="preserve">RAPIDS and HIVE-C are not in the mesh but have dedicated connections:</w:t>
      </w:r>
    </w:p>
    <w:p>
      <w:pPr>
        <w:pStyle w:val="SourceCode"/>
      </w:pPr>
      <w:r>
        <w:rPr>
          <w:rStyle w:val="VerbatimChar"/>
        </w:rPr>
        <w:t xml:space="preserve">Tile Layout:</w:t>
      </w:r>
      <w:r>
        <w:br/>
      </w:r>
      <w:r>
        <w:rPr>
          <w:rStyle w:val="VerbatimChar"/>
        </w:rPr>
        <w:t xml:space="preserve">      HIVE-C (virtual 17)</w:t>
      </w:r>
      <w:r>
        <w:br/>
      </w:r>
      <w:r>
        <w:rPr>
          <w:rStyle w:val="VerbatimChar"/>
        </w:rPr>
        <w:t xml:space="preserve">         ^</w:t>
      </w:r>
      <w:r>
        <w:br/>
      </w:r>
      <w:r>
        <w:rPr>
          <w:rStyle w:val="VerbatimChar"/>
        </w:rPr>
        <w:t xml:space="preserve">         | (north port)</w:t>
      </w:r>
      <w:r>
        <w:br/>
      </w:r>
      <w:r>
        <w:rPr>
          <w:rStyle w:val="VerbatimChar"/>
        </w:rPr>
        <w:t xml:space="preserve">    +----+----+----+----+</w:t>
      </w:r>
      <w:r>
        <w:br/>
      </w:r>
      <w:r>
        <w:rPr>
          <w:rStyle w:val="VerbatimChar"/>
        </w:rPr>
        <w:t xml:space="preserve">    | T0 | T1 | T2 | T3 |</w:t>
      </w:r>
      <w:r>
        <w:br/>
      </w:r>
      <w:r>
        <w:rPr>
          <w:rStyle w:val="VerbatimChar"/>
        </w:rPr>
        <w:t xml:space="preserve">    +----+----+----+----+</w:t>
      </w:r>
      <w:r>
        <w:br/>
      </w:r>
      <w:r>
        <w:rPr>
          <w:rStyle w:val="VerbatimChar"/>
        </w:rPr>
        <w:t xml:space="preserve">    | T4 | T5 | T6 | T7 |</w:t>
      </w:r>
      <w:r>
        <w:br/>
      </w:r>
      <w:r>
        <w:rPr>
          <w:rStyle w:val="VerbatimChar"/>
        </w:rPr>
        <w:t xml:space="preserve">    +----+----+----+----+</w:t>
      </w:r>
      <w:r>
        <w:br/>
      </w:r>
      <w:r>
        <w:rPr>
          <w:rStyle w:val="VerbatimChar"/>
        </w:rPr>
        <w:t xml:space="preserve">    | T8 | T9 | T10| T11|</w:t>
      </w:r>
      <w:r>
        <w:br/>
      </w:r>
      <w:r>
        <w:rPr>
          <w:rStyle w:val="VerbatimChar"/>
        </w:rPr>
        <w:t xml:space="preserve">    +----+----+----+----+</w:t>
      </w:r>
      <w:r>
        <w:br/>
      </w:r>
      <w:r>
        <w:rPr>
          <w:rStyle w:val="VerbatimChar"/>
        </w:rPr>
        <w:t xml:space="preserve">    | T12| T13| T14| T15|</w:t>
      </w:r>
      <w:r>
        <w:br/>
      </w:r>
      <w:r>
        <w:rPr>
          <w:rStyle w:val="VerbatimChar"/>
        </w:rPr>
        <w:t xml:space="preserve">    +----+----+----+----+</w:t>
      </w:r>
      <w:r>
        <w:br/>
      </w:r>
      <w:r>
        <w:rPr>
          <w:rStyle w:val="VerbatimChar"/>
        </w:rPr>
        <w:t xml:space="preserve">         | (south port)</w:t>
      </w:r>
      <w:r>
        <w:br/>
      </w:r>
      <w:r>
        <w:rPr>
          <w:rStyle w:val="VerbatimChar"/>
        </w:rPr>
        <w:t xml:space="preserve">         v</w:t>
      </w:r>
      <w:r>
        <w:br/>
      </w:r>
      <w:r>
        <w:rPr>
          <w:rStyle w:val="VerbatimChar"/>
        </w:rPr>
        <w:t xml:space="preserve">    RAPIDS (virtual 16)</w:t>
      </w:r>
    </w:p>
    <w:bookmarkEnd w:id="159"/>
    <w:bookmarkStart w:id="160" w:name="rapids-virtual-tile-16"/>
    <w:p>
      <w:pPr>
        <w:pStyle w:val="Heading2"/>
      </w:pPr>
      <w:r>
        <w:t xml:space="preserve">3.2 RAPIDS (Virtual Tile 16)</w:t>
      </w:r>
    </w:p>
    <w:p>
      <w:pPr>
        <w:pStyle w:val="FirstParagraph"/>
      </w:pPr>
      <w:r>
        <w:rPr>
          <w:bCs/>
          <w:b/>
        </w:rPr>
        <w:t xml:space="preserve">Connection:</w:t>
      </w:r>
      <w:r>
        <w:t xml:space="preserve"> </w:t>
      </w:r>
      <w:r>
        <w:t xml:space="preserve">- Physically connected to Router 12 (tile 12) south port</w:t>
      </w:r>
      <w:r>
        <w:t xml:space="preserve"> </w:t>
      </w:r>
      <w:r>
        <w:t xml:space="preserve">- All PKT_DESC packets routed to tile 12 first, then south</w:t>
      </w:r>
      <w:r>
        <w:t xml:space="preserve"> </w:t>
      </w:r>
      <w:r>
        <w:t xml:space="preserve">- PKT_DATA from RAPIDS enters at tile 12, routes normally</w:t>
      </w:r>
    </w:p>
    <w:p>
      <w:pPr>
        <w:pStyle w:val="BodyText"/>
      </w:pPr>
      <w:r>
        <w:rPr>
          <w:bCs/>
          <w:b/>
        </w:rPr>
        <w:t xml:space="preserve">Interface Signals:</w:t>
      </w:r>
    </w:p>
    <w:p>
      <w:pPr>
        <w:pStyle w:val="SourceCode"/>
      </w:pPr>
      <w:r>
        <w:rPr>
          <w:rStyle w:val="CommentTok"/>
        </w:rPr>
        <w:t xml:space="preserve">// RAPIDS -&gt; DELTA (injection)</w:t>
      </w:r>
      <w:r>
        <w:br/>
      </w:r>
      <w:r>
        <w:rPr>
          <w:rStyle w:val="NormalTok"/>
        </w:rPr>
        <w:t xml:space="preserve">logic </w:t>
      </w:r>
      <w:r>
        <w:rPr>
          <w:rStyle w:val="OperatorTok"/>
        </w:rPr>
        <w:t xml:space="preserve">[</w:t>
      </w:r>
      <w:r>
        <w:rPr>
          <w:rStyle w:val="DecValTok"/>
        </w:rPr>
        <w:t xml:space="preserve">127</w:t>
      </w:r>
      <w:r>
        <w:rPr>
          <w:rStyle w:val="OperatorTok"/>
        </w:rPr>
        <w:t xml:space="preserve">:</w:t>
      </w:r>
      <w:r>
        <w:rPr>
          <w:rStyle w:val="DecValTok"/>
        </w:rPr>
        <w:t xml:space="preserve">0</w:t>
      </w:r>
      <w:r>
        <w:rPr>
          <w:rStyle w:val="OperatorTok"/>
        </w:rPr>
        <w:t xml:space="preserve">]</w:t>
      </w:r>
      <w:r>
        <w:rPr>
          <w:rStyle w:val="NormalTok"/>
        </w:rPr>
        <w:t xml:space="preserve"> rapids_tx_tdata</w:t>
      </w:r>
      <w:r>
        <w:rPr>
          <w:rStyle w:val="OperatorTok"/>
        </w:rPr>
        <w:t xml:space="preserve">;</w:t>
      </w:r>
      <w:r>
        <w:br/>
      </w:r>
      <w:r>
        <w:rPr>
          <w:rStyle w:val="NormalTok"/>
        </w:rPr>
        <w:t xml:space="preserve">logic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rapids_tx_tkeep</w:t>
      </w:r>
      <w:r>
        <w:rPr>
          <w:rStyle w:val="OperatorTok"/>
        </w:rPr>
        <w:t xml:space="preserve">;</w:t>
      </w:r>
      <w:r>
        <w:br/>
      </w:r>
      <w:r>
        <w:rPr>
          <w:rStyle w:val="NormalTok"/>
        </w:rPr>
        <w:t xml:space="preserve">logic         rapids_tx_tlast</w:t>
      </w:r>
      <w:r>
        <w:rPr>
          <w:rStyle w:val="OperatorTok"/>
        </w:rPr>
        <w:t xml:space="preserve">;</w:t>
      </w:r>
      <w:r>
        <w:br/>
      </w:r>
      <w:r>
        <w:rPr>
          <w:rStyle w:val="NormalTok"/>
        </w:rPr>
        <w:t xml:space="preserve">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rapids_tx_tuser</w:t>
      </w:r>
      <w:r>
        <w:rPr>
          <w:rStyle w:val="OperatorTok"/>
        </w:rPr>
        <w:t xml:space="preserve">;</w:t>
      </w:r>
      <w:r>
        <w:rPr>
          <w:rStyle w:val="NormalTok"/>
        </w:rPr>
        <w:t xml:space="preserve">   </w:t>
      </w:r>
      <w:r>
        <w:rPr>
          <w:rStyle w:val="CommentTok"/>
        </w:rPr>
        <w:t xml:space="preserve">// Always PKT_DATA (2'b00)</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rapids_tx_tid</w:t>
      </w:r>
      <w:r>
        <w:rPr>
          <w:rStyle w:val="OperatorTok"/>
        </w:rPr>
        <w:t xml:space="preserve">;</w:t>
      </w:r>
      <w:r>
        <w:rPr>
          <w:rStyle w:val="NormalTok"/>
        </w:rPr>
        <w:t xml:space="preserve">     </w:t>
      </w:r>
      <w:r>
        <w:rPr>
          <w:rStyle w:val="CommentTok"/>
        </w:rPr>
        <w:t xml:space="preserve">// Priority from descriptor</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rapids_tx_tdest</w:t>
      </w:r>
      <w:r>
        <w:rPr>
          <w:rStyle w:val="OperatorTok"/>
        </w:rPr>
        <w:t xml:space="preserve">;</w:t>
      </w:r>
      <w:r>
        <w:rPr>
          <w:rStyle w:val="NormalTok"/>
        </w:rPr>
        <w:t xml:space="preserve">   </w:t>
      </w:r>
      <w:r>
        <w:rPr>
          <w:rStyle w:val="CommentTok"/>
        </w:rPr>
        <w:t xml:space="preserve">// Target tile (0-15)</w:t>
      </w:r>
      <w:r>
        <w:br/>
      </w:r>
      <w:r>
        <w:rPr>
          <w:rStyle w:val="NormalTok"/>
        </w:rPr>
        <w:t xml:space="preserve">logic         rapids_tx_tvalid</w:t>
      </w:r>
      <w:r>
        <w:rPr>
          <w:rStyle w:val="OperatorTok"/>
        </w:rPr>
        <w:t xml:space="preserve">;</w:t>
      </w:r>
      <w:r>
        <w:br/>
      </w:r>
      <w:r>
        <w:rPr>
          <w:rStyle w:val="NormalTok"/>
        </w:rPr>
        <w:t xml:space="preserve">logic         rapids_tx_tready</w:t>
      </w:r>
      <w:r>
        <w:rPr>
          <w:rStyle w:val="OperatorTok"/>
        </w:rPr>
        <w:t xml:space="preserve">;</w:t>
      </w:r>
      <w:r>
        <w:rPr>
          <w:rStyle w:val="NormalTok"/>
        </w:rPr>
        <w:t xml:space="preserve">  </w:t>
      </w:r>
      <w:r>
        <w:rPr>
          <w:rStyle w:val="CommentTok"/>
        </w:rPr>
        <w:t xml:space="preserve">// From Router 12</w:t>
      </w:r>
      <w:r>
        <w:br/>
      </w:r>
      <w:r>
        <w:br/>
      </w:r>
      <w:r>
        <w:rPr>
          <w:rStyle w:val="CommentTok"/>
        </w:rPr>
        <w:t xml:space="preserve">// DELTA -&gt; RAPIDS (reception)</w:t>
      </w:r>
      <w:r>
        <w:br/>
      </w:r>
      <w:r>
        <w:rPr>
          <w:rStyle w:val="NormalTok"/>
        </w:rPr>
        <w:t xml:space="preserve">logic </w:t>
      </w:r>
      <w:r>
        <w:rPr>
          <w:rStyle w:val="OperatorTok"/>
        </w:rPr>
        <w:t xml:space="preserve">[</w:t>
      </w:r>
      <w:r>
        <w:rPr>
          <w:rStyle w:val="DecValTok"/>
        </w:rPr>
        <w:t xml:space="preserve">127</w:t>
      </w:r>
      <w:r>
        <w:rPr>
          <w:rStyle w:val="OperatorTok"/>
        </w:rPr>
        <w:t xml:space="preserve">:</w:t>
      </w:r>
      <w:r>
        <w:rPr>
          <w:rStyle w:val="DecValTok"/>
        </w:rPr>
        <w:t xml:space="preserve">0</w:t>
      </w:r>
      <w:r>
        <w:rPr>
          <w:rStyle w:val="OperatorTok"/>
        </w:rPr>
        <w:t xml:space="preserve">]</w:t>
      </w:r>
      <w:r>
        <w:rPr>
          <w:rStyle w:val="NormalTok"/>
        </w:rPr>
        <w:t xml:space="preserve"> rapids_rx_tdata</w:t>
      </w:r>
      <w:r>
        <w:rPr>
          <w:rStyle w:val="OperatorTok"/>
        </w:rPr>
        <w:t xml:space="preserve">;</w:t>
      </w:r>
      <w:r>
        <w:br/>
      </w:r>
      <w:r>
        <w:rPr>
          <w:rStyle w:val="NormalTok"/>
        </w:rPr>
        <w:t xml:space="preserve">logic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rapids_rx_tkeep</w:t>
      </w:r>
      <w:r>
        <w:rPr>
          <w:rStyle w:val="OperatorTok"/>
        </w:rPr>
        <w:t xml:space="preserve">;</w:t>
      </w:r>
      <w:r>
        <w:br/>
      </w:r>
      <w:r>
        <w:rPr>
          <w:rStyle w:val="NormalTok"/>
        </w:rPr>
        <w:t xml:space="preserve">logic         rapids_rx_tlast</w:t>
      </w:r>
      <w:r>
        <w:rPr>
          <w:rStyle w:val="OperatorTok"/>
        </w:rPr>
        <w:t xml:space="preserve">;</w:t>
      </w:r>
      <w:r>
        <w:br/>
      </w:r>
      <w:r>
        <w:rPr>
          <w:rStyle w:val="NormalTok"/>
        </w:rPr>
        <w:t xml:space="preserve">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rapids_rx_tuser</w:t>
      </w:r>
      <w:r>
        <w:rPr>
          <w:rStyle w:val="OperatorTok"/>
        </w:rPr>
        <w:t xml:space="preserve">;</w:t>
      </w:r>
      <w:r>
        <w:rPr>
          <w:rStyle w:val="NormalTok"/>
        </w:rPr>
        <w:t xml:space="preserve">   </w:t>
      </w:r>
      <w:r>
        <w:rPr>
          <w:rStyle w:val="CommentTok"/>
        </w:rPr>
        <w:t xml:space="preserve">// PKT_DATA or PKT_DESC</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rapids_rx_tid</w:t>
      </w:r>
      <w:r>
        <w:rPr>
          <w:rStyle w:val="OperatorTok"/>
        </w:rPr>
        <w:t xml:space="preserve">;</w:t>
      </w:r>
      <w:r>
        <w:rPr>
          <w:rStyle w:val="NormalTok"/>
        </w:rPr>
        <w:t xml:space="preserve">     </w:t>
      </w:r>
      <w:r>
        <w:rPr>
          <w:rStyle w:val="CommentTok"/>
        </w:rPr>
        <w:t xml:space="preserve">// Source tile ID (for PKT_DATA)</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rapids_rx_tdest</w:t>
      </w:r>
      <w:r>
        <w:rPr>
          <w:rStyle w:val="OperatorTok"/>
        </w:rPr>
        <w:t xml:space="preserve">;</w:t>
      </w:r>
      <w:r>
        <w:rPr>
          <w:rStyle w:val="NormalTok"/>
        </w:rPr>
        <w:t xml:space="preserve">   </w:t>
      </w:r>
      <w:r>
        <w:rPr>
          <w:rStyle w:val="CommentTok"/>
        </w:rPr>
        <w:t xml:space="preserve">// Always 16 (RAPIDS)</w:t>
      </w:r>
      <w:r>
        <w:br/>
      </w:r>
      <w:r>
        <w:rPr>
          <w:rStyle w:val="NormalTok"/>
        </w:rPr>
        <w:t xml:space="preserve">logic         rapids_rx_tvalid</w:t>
      </w:r>
      <w:r>
        <w:rPr>
          <w:rStyle w:val="OperatorTok"/>
        </w:rPr>
        <w:t xml:space="preserve">;</w:t>
      </w:r>
      <w:r>
        <w:br/>
      </w:r>
      <w:r>
        <w:rPr>
          <w:rStyle w:val="NormalTok"/>
        </w:rPr>
        <w:t xml:space="preserve">logic         rapids_rx_tready</w:t>
      </w:r>
      <w:r>
        <w:rPr>
          <w:rStyle w:val="OperatorTok"/>
        </w:rPr>
        <w:t xml:space="preserve">;</w:t>
      </w:r>
      <w:r>
        <w:rPr>
          <w:rStyle w:val="NormalTok"/>
        </w:rPr>
        <w:t xml:space="preserve">  </w:t>
      </w:r>
      <w:r>
        <w:rPr>
          <w:rStyle w:val="CommentTok"/>
        </w:rPr>
        <w:t xml:space="preserve">// From RAPIDS</w:t>
      </w:r>
    </w:p>
    <w:p>
      <w:pPr>
        <w:pStyle w:val="FirstParagraph"/>
      </w:pPr>
      <w:r>
        <w:rPr>
          <w:bCs/>
          <w:b/>
        </w:rPr>
        <w:t xml:space="preserve">Routing to RAPIDS:</w:t>
      </w:r>
    </w:p>
    <w:p>
      <w:pPr>
        <w:pStyle w:val="SourceCode"/>
      </w:pPr>
      <w:r>
        <w:rPr>
          <w:rStyle w:val="CommentTok"/>
        </w:rPr>
        <w:t xml:space="preserve">// Any tile sending to TDEST=16 routes to tile 12</w:t>
      </w:r>
      <w:r>
        <w:br/>
      </w:r>
      <w:r>
        <w:rPr>
          <w:rStyle w:val="CommentTok"/>
        </w:rPr>
        <w:t xml:space="preserve">// Example: Tile 7 -&gt; Tile 11 -&gt; Tile 15 -&gt; Tile 14 -&gt; Tile 13 -&gt; Tile 12 -&gt; RAPIDS</w:t>
      </w:r>
    </w:p>
    <w:bookmarkEnd w:id="160"/>
    <w:bookmarkStart w:id="161" w:name="hive-c-virtual-tile-17"/>
    <w:p>
      <w:pPr>
        <w:pStyle w:val="Heading2"/>
      </w:pPr>
      <w:r>
        <w:t xml:space="preserve">3.3 HIVE-C (Virtual Tile 17)</w:t>
      </w:r>
    </w:p>
    <w:p>
      <w:pPr>
        <w:pStyle w:val="FirstParagraph"/>
      </w:pPr>
      <w:r>
        <w:rPr>
          <w:bCs/>
          <w:b/>
        </w:rPr>
        <w:t xml:space="preserve">Connection:</w:t>
      </w:r>
      <w:r>
        <w:t xml:space="preserve"> </w:t>
      </w:r>
      <w:r>
        <w:t xml:space="preserve">- Physically connected to Router 3 (tile 3) north port</w:t>
      </w:r>
      <w:r>
        <w:t xml:space="preserve"> </w:t>
      </w:r>
      <w:r>
        <w:t xml:space="preserve">- All PKT_STATUS packets routed to tile 3 first, then north</w:t>
      </w:r>
      <w:r>
        <w:t xml:space="preserve"> </w:t>
      </w:r>
      <w:r>
        <w:t xml:space="preserve">- PKT_DESC/CONFIG from HIVE-C enters at tile 3, routes normally</w:t>
      </w:r>
    </w:p>
    <w:p>
      <w:pPr>
        <w:pStyle w:val="BodyText"/>
      </w:pPr>
      <w:r>
        <w:rPr>
          <w:bCs/>
          <w:b/>
        </w:rPr>
        <w:t xml:space="preserve">Interface Signals:</w:t>
      </w:r>
    </w:p>
    <w:p>
      <w:pPr>
        <w:pStyle w:val="SourceCode"/>
      </w:pPr>
      <w:r>
        <w:rPr>
          <w:rStyle w:val="CommentTok"/>
        </w:rPr>
        <w:t xml:space="preserve">// HIVE-C -&gt; DELTA (injection)</w:t>
      </w:r>
      <w:r>
        <w:br/>
      </w:r>
      <w:r>
        <w:rPr>
          <w:rStyle w:val="NormalTok"/>
        </w:rPr>
        <w:t xml:space="preserve">logic </w:t>
      </w:r>
      <w:r>
        <w:rPr>
          <w:rStyle w:val="OperatorTok"/>
        </w:rPr>
        <w:t xml:space="preserve">[</w:t>
      </w:r>
      <w:r>
        <w:rPr>
          <w:rStyle w:val="DecValTok"/>
        </w:rPr>
        <w:t xml:space="preserve">127</w:t>
      </w:r>
      <w:r>
        <w:rPr>
          <w:rStyle w:val="OperatorTok"/>
        </w:rPr>
        <w:t xml:space="preserve">:</w:t>
      </w:r>
      <w:r>
        <w:rPr>
          <w:rStyle w:val="DecValTok"/>
        </w:rPr>
        <w:t xml:space="preserve">0</w:t>
      </w:r>
      <w:r>
        <w:rPr>
          <w:rStyle w:val="OperatorTok"/>
        </w:rPr>
        <w:t xml:space="preserve">]</w:t>
      </w:r>
      <w:r>
        <w:rPr>
          <w:rStyle w:val="NormalTok"/>
        </w:rPr>
        <w:t xml:space="preserve"> hive_tx_tdata</w:t>
      </w:r>
      <w:r>
        <w:rPr>
          <w:rStyle w:val="OperatorTok"/>
        </w:rPr>
        <w:t xml:space="preserve">;</w:t>
      </w:r>
      <w:r>
        <w:br/>
      </w:r>
      <w:r>
        <w:rPr>
          <w:rStyle w:val="NormalTok"/>
        </w:rPr>
        <w:t xml:space="preserve">logic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hive_tx_tkeep</w:t>
      </w:r>
      <w:r>
        <w:rPr>
          <w:rStyle w:val="OperatorTok"/>
        </w:rPr>
        <w:t xml:space="preserve">;</w:t>
      </w:r>
      <w:r>
        <w:br/>
      </w:r>
      <w:r>
        <w:rPr>
          <w:rStyle w:val="NormalTok"/>
        </w:rPr>
        <w:t xml:space="preserve">logic         hive_tx_tlast</w:t>
      </w:r>
      <w:r>
        <w:rPr>
          <w:rStyle w:val="OperatorTok"/>
        </w:rPr>
        <w:t xml:space="preserve">;</w:t>
      </w:r>
      <w:r>
        <w:br/>
      </w:r>
      <w:r>
        <w:rPr>
          <w:rStyle w:val="NormalTok"/>
        </w:rPr>
        <w:t xml:space="preserve">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hive_tx_tuser</w:t>
      </w:r>
      <w:r>
        <w:rPr>
          <w:rStyle w:val="OperatorTok"/>
        </w:rPr>
        <w:t xml:space="preserve">;</w:t>
      </w:r>
      <w:r>
        <w:rPr>
          <w:rStyle w:val="NormalTok"/>
        </w:rPr>
        <w:t xml:space="preserve">   </w:t>
      </w:r>
      <w:r>
        <w:rPr>
          <w:rStyle w:val="CommentTok"/>
        </w:rPr>
        <w:t xml:space="preserve">// PKT_DESC (2'b01) or PKT_CONFIG (2'b10)</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hive_tx_tid</w:t>
      </w:r>
      <w:r>
        <w:rPr>
          <w:rStyle w:val="OperatorTok"/>
        </w:rPr>
        <w:t xml:space="preserve">;</w:t>
      </w:r>
      <w:r>
        <w:rPr>
          <w:rStyle w:val="NormalTok"/>
        </w:rPr>
        <w:t xml:space="preserve">     </w:t>
      </w:r>
      <w:r>
        <w:rPr>
          <w:rStyle w:val="CommentTok"/>
        </w:rPr>
        <w:t xml:space="preserve">// Priority or broadcast ID</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hive_tx_tdest</w:t>
      </w:r>
      <w:r>
        <w:rPr>
          <w:rStyle w:val="OperatorTok"/>
        </w:rPr>
        <w:t xml:space="preserve">;</w:t>
      </w:r>
      <w:r>
        <w:rPr>
          <w:rStyle w:val="NormalTok"/>
        </w:rPr>
        <w:t xml:space="preserve">   </w:t>
      </w:r>
      <w:r>
        <w:rPr>
          <w:rStyle w:val="CommentTok"/>
        </w:rPr>
        <w:t xml:space="preserve">// Target tile or 16 (RAPIDS for DESC)</w:t>
      </w:r>
      <w:r>
        <w:br/>
      </w:r>
      <w:r>
        <w:rPr>
          <w:rStyle w:val="NormalTok"/>
        </w:rPr>
        <w:t xml:space="preserve">logic         hive_tx_tvalid</w:t>
      </w:r>
      <w:r>
        <w:rPr>
          <w:rStyle w:val="OperatorTok"/>
        </w:rPr>
        <w:t xml:space="preserve">;</w:t>
      </w:r>
      <w:r>
        <w:br/>
      </w:r>
      <w:r>
        <w:rPr>
          <w:rStyle w:val="NormalTok"/>
        </w:rPr>
        <w:t xml:space="preserve">logic         hive_tx_tready</w:t>
      </w:r>
      <w:r>
        <w:rPr>
          <w:rStyle w:val="OperatorTok"/>
        </w:rPr>
        <w:t xml:space="preserve">;</w:t>
      </w:r>
      <w:r>
        <w:rPr>
          <w:rStyle w:val="NormalTok"/>
        </w:rPr>
        <w:t xml:space="preserve">  </w:t>
      </w:r>
      <w:r>
        <w:rPr>
          <w:rStyle w:val="CommentTok"/>
        </w:rPr>
        <w:t xml:space="preserve">// From Router 3</w:t>
      </w:r>
      <w:r>
        <w:br/>
      </w:r>
      <w:r>
        <w:br/>
      </w:r>
      <w:r>
        <w:rPr>
          <w:rStyle w:val="CommentTok"/>
        </w:rPr>
        <w:t xml:space="preserve">// DELTA -&gt; HIVE-C (reception)</w:t>
      </w:r>
      <w:r>
        <w:br/>
      </w:r>
      <w:r>
        <w:rPr>
          <w:rStyle w:val="NormalTok"/>
        </w:rPr>
        <w:t xml:space="preserve">logic </w:t>
      </w:r>
      <w:r>
        <w:rPr>
          <w:rStyle w:val="OperatorTok"/>
        </w:rPr>
        <w:t xml:space="preserve">[</w:t>
      </w:r>
      <w:r>
        <w:rPr>
          <w:rStyle w:val="DecValTok"/>
        </w:rPr>
        <w:t xml:space="preserve">127</w:t>
      </w:r>
      <w:r>
        <w:rPr>
          <w:rStyle w:val="OperatorTok"/>
        </w:rPr>
        <w:t xml:space="preserve">:</w:t>
      </w:r>
      <w:r>
        <w:rPr>
          <w:rStyle w:val="DecValTok"/>
        </w:rPr>
        <w:t xml:space="preserve">0</w:t>
      </w:r>
      <w:r>
        <w:rPr>
          <w:rStyle w:val="OperatorTok"/>
        </w:rPr>
        <w:t xml:space="preserve">]</w:t>
      </w:r>
      <w:r>
        <w:rPr>
          <w:rStyle w:val="NormalTok"/>
        </w:rPr>
        <w:t xml:space="preserve"> hive_rx_tdata</w:t>
      </w:r>
      <w:r>
        <w:rPr>
          <w:rStyle w:val="OperatorTok"/>
        </w:rPr>
        <w:t xml:space="preserve">;</w:t>
      </w:r>
      <w:r>
        <w:br/>
      </w:r>
      <w:r>
        <w:rPr>
          <w:rStyle w:val="NormalTok"/>
        </w:rPr>
        <w:t xml:space="preserve">logic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hive_rx_tkeep</w:t>
      </w:r>
      <w:r>
        <w:rPr>
          <w:rStyle w:val="OperatorTok"/>
        </w:rPr>
        <w:t xml:space="preserve">;</w:t>
      </w:r>
      <w:r>
        <w:br/>
      </w:r>
      <w:r>
        <w:rPr>
          <w:rStyle w:val="NormalTok"/>
        </w:rPr>
        <w:t xml:space="preserve">logic         hive_rx_tlast</w:t>
      </w:r>
      <w:r>
        <w:rPr>
          <w:rStyle w:val="OperatorTok"/>
        </w:rPr>
        <w:t xml:space="preserve">;</w:t>
      </w:r>
      <w:r>
        <w:br/>
      </w:r>
      <w:r>
        <w:rPr>
          <w:rStyle w:val="NormalTok"/>
        </w:rPr>
        <w:t xml:space="preserve">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hive_rx_tuser</w:t>
      </w:r>
      <w:r>
        <w:rPr>
          <w:rStyle w:val="OperatorTok"/>
        </w:rPr>
        <w:t xml:space="preserve">;</w:t>
      </w:r>
      <w:r>
        <w:rPr>
          <w:rStyle w:val="NormalTok"/>
        </w:rPr>
        <w:t xml:space="preserve">   </w:t>
      </w:r>
      <w:r>
        <w:rPr>
          <w:rStyle w:val="CommentTok"/>
        </w:rPr>
        <w:t xml:space="preserve">// Always PKT_STATUS (2'b11)</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hive_rx_tid</w:t>
      </w:r>
      <w:r>
        <w:rPr>
          <w:rStyle w:val="OperatorTok"/>
        </w:rPr>
        <w:t xml:space="preserve">;</w:t>
      </w:r>
      <w:r>
        <w:rPr>
          <w:rStyle w:val="NormalTok"/>
        </w:rPr>
        <w:t xml:space="preserve">     </w:t>
      </w:r>
      <w:r>
        <w:rPr>
          <w:rStyle w:val="CommentTok"/>
        </w:rPr>
        <w:t xml:space="preserve">// Reporting tile ID</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hive_rx_tdest</w:t>
      </w:r>
      <w:r>
        <w:rPr>
          <w:rStyle w:val="OperatorTok"/>
        </w:rPr>
        <w:t xml:space="preserve">;</w:t>
      </w:r>
      <w:r>
        <w:rPr>
          <w:rStyle w:val="NormalTok"/>
        </w:rPr>
        <w:t xml:space="preserve">   </w:t>
      </w:r>
      <w:r>
        <w:rPr>
          <w:rStyle w:val="CommentTok"/>
        </w:rPr>
        <w:t xml:space="preserve">// Always 17 (HIVE-C)</w:t>
      </w:r>
      <w:r>
        <w:br/>
      </w:r>
      <w:r>
        <w:rPr>
          <w:rStyle w:val="NormalTok"/>
        </w:rPr>
        <w:t xml:space="preserve">logic         hive_rx_tvalid</w:t>
      </w:r>
      <w:r>
        <w:rPr>
          <w:rStyle w:val="OperatorTok"/>
        </w:rPr>
        <w:t xml:space="preserve">;</w:t>
      </w:r>
      <w:r>
        <w:br/>
      </w:r>
      <w:r>
        <w:rPr>
          <w:rStyle w:val="NormalTok"/>
        </w:rPr>
        <w:t xml:space="preserve">logic         hive_rx_tready</w:t>
      </w:r>
      <w:r>
        <w:rPr>
          <w:rStyle w:val="OperatorTok"/>
        </w:rPr>
        <w:t xml:space="preserve">;</w:t>
      </w:r>
      <w:r>
        <w:rPr>
          <w:rStyle w:val="NormalTok"/>
        </w:rPr>
        <w:t xml:space="preserve">  </w:t>
      </w:r>
      <w:r>
        <w:rPr>
          <w:rStyle w:val="CommentTok"/>
        </w:rPr>
        <w:t xml:space="preserve">// From HIVE-C</w:t>
      </w:r>
    </w:p>
    <w:p>
      <w:pPr>
        <w:pStyle w:val="FirstParagraph"/>
      </w:pPr>
      <w:r>
        <w:rPr>
          <w:bCs/>
          <w:b/>
        </w:rPr>
        <w:t xml:space="preserve">Routing to HIVE-C:</w:t>
      </w:r>
    </w:p>
    <w:p>
      <w:pPr>
        <w:pStyle w:val="SourceCode"/>
      </w:pPr>
      <w:r>
        <w:rPr>
          <w:rStyle w:val="CommentTok"/>
        </w:rPr>
        <w:t xml:space="preserve">// Any tile sending to TDEST=17 routes to tile 3</w:t>
      </w:r>
      <w:r>
        <w:br/>
      </w:r>
      <w:r>
        <w:rPr>
          <w:rStyle w:val="CommentTok"/>
        </w:rPr>
        <w:t xml:space="preserve">// Example: Tile 12 -&gt; Tile 8 -&gt; Tile 4 -&gt; Tile 0 -&gt; Tile 1 -&gt; Tile 2 -&gt; Tile 3 -&gt; HIVE-C</w:t>
      </w:r>
    </w:p>
    <w:bookmarkEnd w:id="161"/>
    <w:bookmarkStart w:id="166" w:name="special-routing-cases"/>
    <w:p>
      <w:pPr>
        <w:pStyle w:val="Heading2"/>
      </w:pPr>
      <w:r>
        <w:t xml:space="preserve">3.4 Special Routing Cases</w:t>
      </w:r>
    </w:p>
    <w:bookmarkStart w:id="162" w:name="broadcast-configuration"/>
    <w:p>
      <w:pPr>
        <w:pStyle w:val="Heading3"/>
      </w:pPr>
      <w:r>
        <w:t xml:space="preserve">Broadcast Configuration</w:t>
      </w:r>
    </w:p>
    <w:p>
      <w:pPr>
        <w:pStyle w:val="FirstParagraph"/>
      </w:pPr>
      <w:r>
        <w:t xml:space="preserve">PKT_CONFIG packets can target multiple tiles simultaneously:</w:t>
      </w:r>
    </w:p>
    <w:p>
      <w:pPr>
        <w:pStyle w:val="SourceCode"/>
      </w:pPr>
      <w:r>
        <w:rPr>
          <w:rStyle w:val="CommentTok"/>
        </w:rPr>
        <w:t xml:space="preserve">// Packet payload contains 32-bit tile mask</w:t>
      </w:r>
      <w:r>
        <w:br/>
      </w:r>
      <w:r>
        <w:rPr>
          <w:rStyle w:val="NormalTok"/>
        </w:rPr>
        <w:t xml:space="preserve">logic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tile_mask </w:t>
      </w:r>
      <w:r>
        <w:rPr>
          <w:rStyle w:val="OperatorTok"/>
        </w:rPr>
        <w:t xml:space="preserve">=</w:t>
      </w:r>
      <w:r>
        <w:rPr>
          <w:rStyle w:val="NormalTok"/>
        </w:rPr>
        <w:t xml:space="preserve"> pkt_data</w:t>
      </w:r>
      <w:r>
        <w:rPr>
          <w:rStyle w:val="OperatorTok"/>
        </w:rPr>
        <w:t xml:space="preserve">[</w:t>
      </w:r>
      <w:r>
        <w:rPr>
          <w:rStyle w:val="DecValTok"/>
        </w:rPr>
        <w:t xml:space="preserve">127</w:t>
      </w:r>
      <w:r>
        <w:rPr>
          <w:rStyle w:val="OperatorTok"/>
        </w:rPr>
        <w:t xml:space="preserve">:</w:t>
      </w:r>
      <w:r>
        <w:rPr>
          <w:rStyle w:val="DecValTok"/>
        </w:rPr>
        <w:t xml:space="preserve">96</w:t>
      </w:r>
      <w:r>
        <w:rPr>
          <w:rStyle w:val="OperatorTok"/>
        </w:rPr>
        <w:t xml:space="preserve">];</w:t>
      </w:r>
      <w:r>
        <w:br/>
      </w:r>
      <w:r>
        <w:br/>
      </w:r>
      <w:r>
        <w:rPr>
          <w:rStyle w:val="CommentTok"/>
        </w:rPr>
        <w:t xml:space="preserve">// Each router checks if it's targeted</w:t>
      </w:r>
      <w:r>
        <w:br/>
      </w:r>
      <w:r>
        <w:rPr>
          <w:rStyle w:val="KeywordTok"/>
        </w:rPr>
        <w:t xml:space="preserve">if</w:t>
      </w:r>
      <w:r>
        <w:rPr>
          <w:rStyle w:val="NormalTok"/>
        </w:rPr>
        <w:t xml:space="preserve"> </w:t>
      </w:r>
      <w:r>
        <w:rPr>
          <w:rStyle w:val="OperatorTok"/>
        </w:rPr>
        <w:t xml:space="preserve">(</w:t>
      </w:r>
      <w:r>
        <w:rPr>
          <w:rStyle w:val="NormalTok"/>
        </w:rPr>
        <w:t xml:space="preserve">tile_mask</w:t>
      </w:r>
      <w:r>
        <w:rPr>
          <w:rStyle w:val="OperatorTok"/>
        </w:rPr>
        <w:t xml:space="preserve">[</w:t>
      </w:r>
      <w:r>
        <w:rPr>
          <w:rStyle w:val="NormalTok"/>
        </w:rPr>
        <w:t xml:space="preserve">my_tile_id</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Accept packet locally</w:t>
      </w:r>
      <w:r>
        <w:br/>
      </w:r>
      <w:r>
        <w:rPr>
          <w:rStyle w:val="NormalTok"/>
        </w:rPr>
        <w:t xml:space="preserve">    forward_to_local_config</w:t>
      </w:r>
      <w:r>
        <w:rPr>
          <w:rStyle w:val="OperatorTok"/>
        </w:rPr>
        <w:t xml:space="preserve">();</w:t>
      </w:r>
      <w:r>
        <w:br/>
      </w:r>
      <w:r>
        <w:br/>
      </w:r>
      <w:r>
        <w:rPr>
          <w:rStyle w:val="NormalTok"/>
        </w:rPr>
        <w:t xml:space="preserve">    </w:t>
      </w:r>
      <w:r>
        <w:rPr>
          <w:rStyle w:val="CommentTok"/>
        </w:rPr>
        <w:t xml:space="preserve">// Also forward to next hop if other tiles targeted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tile_mask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my_tile_id</w:t>
      </w:r>
      <w:r>
        <w:rPr>
          <w:rStyle w:val="OperatorTok"/>
        </w:rPr>
        <w:t xml:space="preserve">))</w:t>
      </w:r>
      <w:r>
        <w:rPr>
          <w:rStyle w:val="NormalTok"/>
        </w:rPr>
        <w:t xml:space="preserve"> </w:t>
      </w:r>
      <w:r>
        <w:rPr>
          <w:rStyle w:val="KeywordTok"/>
        </w:rPr>
        <w:t xml:space="preserve">begin</w:t>
      </w:r>
      <w:r>
        <w:br/>
      </w:r>
      <w:r>
        <w:rPr>
          <w:rStyle w:val="NormalTok"/>
        </w:rPr>
        <w:t xml:space="preserve">        continue_forwarding</w:t>
      </w:r>
      <w:r>
        <w:rPr>
          <w:rStyle w:val="OperatorTok"/>
        </w:rPr>
        <w:t xml:space="preserve">();</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Example: Configure all tiles in row 2:</w:t>
      </w:r>
    </w:p>
    <w:p>
      <w:pPr>
        <w:pStyle w:val="SourceCode"/>
      </w:pPr>
      <w:r>
        <w:rPr>
          <w:rStyle w:val="VerbatimChar"/>
        </w:rPr>
        <w:t xml:space="preserve">tile_mask = 32'h0000_0F00  // Bits 8-11 set (tiles 8-11)</w:t>
      </w:r>
      <w:r>
        <w:br/>
      </w:r>
      <w:r>
        <w:rPr>
          <w:rStyle w:val="VerbatimChar"/>
        </w:rPr>
        <w:t xml:space="preserve">Each router 8-11 accepts locally and forwards</w:t>
      </w:r>
    </w:p>
    <w:bookmarkEnd w:id="162"/>
    <w:bookmarkStart w:id="165" w:name="peer-to-peer-data"/>
    <w:p>
      <w:pPr>
        <w:pStyle w:val="Heading3"/>
      </w:pPr>
      <w:r>
        <w:t xml:space="preserve">Peer-to-Peer Data</w:t>
      </w:r>
    </w:p>
    <w:p>
      <w:pPr>
        <w:pStyle w:val="FirstParagraph"/>
      </w:pPr>
      <w:r>
        <w:t xml:space="preserve">Tiles can send PKT_DATA directly to each other:</w:t>
      </w:r>
    </w:p>
    <w:p>
      <w:pPr>
        <w:pStyle w:val="SourceCode"/>
      </w:pPr>
      <w:r>
        <w:rPr>
          <w:rStyle w:val="VerbatimChar"/>
        </w:rPr>
        <w:t xml:space="preserve">Scenario: Tile 3 sends result to Tile 10</w:t>
      </w:r>
      <w:r>
        <w:br/>
      </w:r>
      <w:r>
        <w:br/>
      </w:r>
      <w:r>
        <w:rPr>
          <w:rStyle w:val="VerbatimChar"/>
        </w:rPr>
        <w:t xml:space="preserve">Tile 3 coords: col=3, row=0</w:t>
      </w:r>
      <w:r>
        <w:br/>
      </w:r>
      <w:r>
        <w:rPr>
          <w:rStyle w:val="VerbatimChar"/>
        </w:rPr>
        <w:t xml:space="preserve">Tile 10 coords: col=2, row=2</w:t>
      </w:r>
      <w:r>
        <w:br/>
      </w:r>
      <w:r>
        <w:br/>
      </w:r>
      <w:r>
        <w:rPr>
          <w:rStyle w:val="VerbatimChar"/>
        </w:rPr>
        <w:t xml:space="preserve">Step 1: X-dimension (col 3 -&gt; col 2): go WEST</w:t>
      </w:r>
      <w:r>
        <w:br/>
      </w:r>
      <w:r>
        <w:rPr>
          <w:rStyle w:val="VerbatimChar"/>
        </w:rPr>
        <w:t xml:space="preserve">  R3 sends to R2</w:t>
      </w:r>
      <w:r>
        <w:br/>
      </w:r>
      <w:r>
        <w:rPr>
          <w:rStyle w:val="VerbatimChar"/>
        </w:rPr>
        <w:t xml:space="preserve">Step 2: X-dimension complete (col 2 == col 2)</w:t>
      </w:r>
      <w:r>
        <w:br/>
      </w:r>
      <w:r>
        <w:rPr>
          <w:rStyle w:val="VerbatimChar"/>
        </w:rPr>
        <w:t xml:space="preserve">Step 3: Y-dimension (row 0 -&gt; row 2): go SOUTH</w:t>
      </w:r>
      <w:r>
        <w:br/>
      </w:r>
      <w:r>
        <w:rPr>
          <w:rStyle w:val="VerbatimChar"/>
        </w:rPr>
        <w:t xml:space="preserve">  R2 sends to R6 (row 1)</w:t>
      </w:r>
      <w:r>
        <w:br/>
      </w:r>
      <w:r>
        <w:rPr>
          <w:rStyle w:val="VerbatimChar"/>
        </w:rPr>
        <w:t xml:space="preserve">  R6 sends to R10 (row 2)</w:t>
      </w:r>
      <w:r>
        <w:br/>
      </w:r>
      <w:r>
        <w:rPr>
          <w:rStyle w:val="VerbatimChar"/>
        </w:rPr>
        <w:t xml:space="preserve">Step 4: Arrived at R10, send to local port</w:t>
      </w:r>
      <w:r>
        <w:br/>
      </w:r>
      <w:r>
        <w:br/>
      </w:r>
      <w:r>
        <w:rPr>
          <w:rStyle w:val="VerbatimChar"/>
        </w:rPr>
        <w:t xml:space="preserve">Total hops: 3 (R3-&gt;R2, R2-&gt;R6, R6-&gt;R10)</w:t>
      </w:r>
      <w:r>
        <w:br/>
      </w:r>
      <w:r>
        <w:rPr>
          <w:rStyle w:val="VerbatimChar"/>
        </w:rPr>
        <w:t xml:space="preserve">Latency: 3 hops × 3 cycles = 9 cycles (mesh mode)</w:t>
      </w:r>
    </w:p>
    <w:p>
      <w:r>
        <w:pict>
          <v:rect style="width:0;height:1.5pt" o:hralign="center" o:hrstd="t" o:hr="t"/>
        </w:pict>
      </w:r>
    </w:p>
    <w:p>
      <w:pPr>
        <w:pStyle w:val="FirstParagraph"/>
      </w:pPr>
      <w:r>
        <w:rPr>
          <w:bCs/>
          <w:b/>
        </w:rPr>
        <w:t xml:space="preserve">Back to:</w:t>
      </w:r>
      <w:r>
        <w:t xml:space="preserve"> </w:t>
      </w:r>
      <w:hyperlink r:id="rId163">
        <w:r>
          <w:rPr>
            <w:rStyle w:val="Hyperlink"/>
          </w:rPr>
          <w:t xml:space="preserve">AXIS Interface Specification</w:t>
        </w:r>
      </w:hyperlink>
      <w:r>
        <w:t xml:space="preserve"> </w:t>
      </w:r>
      <w:r>
        <w:t xml:space="preserve">|</w:t>
      </w:r>
      <w:r>
        <w:t xml:space="preserve"> </w:t>
      </w:r>
      <w:r>
        <w:rPr>
          <w:bCs/>
          <w:b/>
        </w:rPr>
        <w:t xml:space="preserve">Next Chapter:</w:t>
      </w:r>
      <w:r>
        <w:t xml:space="preserve"> </w:t>
      </w:r>
      <w:hyperlink r:id="rId164">
        <w:r>
          <w:rPr>
            <w:rStyle w:val="Hyperlink"/>
          </w:rPr>
          <w:t xml:space="preserve">Virtual Configuration Contexts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65"/>
    <w:bookmarkEnd w:id="166"/>
    <w:bookmarkEnd w:id="167"/>
    <w:bookmarkStart w:id="175" w:name="virtual-configuration-contexts"/>
    <w:p>
      <w:pPr>
        <w:pStyle w:val="Heading1"/>
      </w:pPr>
      <w:r>
        <w:t xml:space="preserve">1. Virtual Configuration Contexts</w:t>
      </w:r>
    </w:p>
    <w:bookmarkStart w:id="172" w:name="supported-topologies"/>
    <w:p>
      <w:pPr>
        <w:pStyle w:val="Heading2"/>
      </w:pPr>
      <w:r>
        <w:t xml:space="preserve">1.1 Supported Topologies</w:t>
      </w:r>
    </w:p>
    <w:p>
      <w:pPr>
        <w:pStyle w:val="FirstParagraph"/>
      </w:pPr>
      <w:r>
        <w:t xml:space="preserve">DELTA supports multiple routing modes via virtual contexts:</w:t>
      </w:r>
    </w:p>
    <w:bookmarkStart w:id="168" w:name="context-0---mesh-xy-routing"/>
    <w:p>
      <w:pPr>
        <w:pStyle w:val="Heading3"/>
      </w:pPr>
      <w:r>
        <w:t xml:space="preserve">Context 0 - Mesh (XY Routing)</w:t>
      </w:r>
    </w:p>
    <w:p>
      <w:pPr>
        <w:numPr>
          <w:ilvl w:val="0"/>
          <w:numId w:val="1026"/>
        </w:numPr>
        <w:pStyle w:val="Compact"/>
      </w:pPr>
      <w:r>
        <w:t xml:space="preserve">Standard 2D mesh with XY dimension-ordered routing</w:t>
      </w:r>
    </w:p>
    <w:p>
      <w:pPr>
        <w:numPr>
          <w:ilvl w:val="0"/>
          <w:numId w:val="1026"/>
        </w:numPr>
        <w:pStyle w:val="Compact"/>
      </w:pPr>
      <w:r>
        <w:t xml:space="preserve">Default mode, always available</w:t>
      </w:r>
    </w:p>
    <w:p>
      <w:pPr>
        <w:numPr>
          <w:ilvl w:val="0"/>
          <w:numId w:val="1026"/>
        </w:numPr>
        <w:pStyle w:val="Compact"/>
      </w:pPr>
      <w:r>
        <w:t xml:space="preserve">Deadlock-free by construction</w:t>
      </w:r>
    </w:p>
    <w:bookmarkEnd w:id="168"/>
    <w:bookmarkStart w:id="169" w:name="context-1---systolic"/>
    <w:p>
      <w:pPr>
        <w:pStyle w:val="Heading3"/>
      </w:pPr>
      <w:r>
        <w:t xml:space="preserve">Context 1 - Systolic</w:t>
      </w:r>
    </w:p>
    <w:p>
      <w:pPr>
        <w:numPr>
          <w:ilvl w:val="0"/>
          <w:numId w:val="1027"/>
        </w:numPr>
        <w:pStyle w:val="Compact"/>
      </w:pPr>
      <w:r>
        <w:t xml:space="preserve">Direct nearest-neighbor communication only</w:t>
      </w:r>
    </w:p>
    <w:p>
      <w:pPr>
        <w:numPr>
          <w:ilvl w:val="0"/>
          <w:numId w:val="1027"/>
        </w:numPr>
        <w:pStyle w:val="Compact"/>
      </w:pPr>
      <w:r>
        <w:t xml:space="preserve">Router bypass for lowest latency (1-2 cycles/hop)</w:t>
      </w:r>
    </w:p>
    <w:p>
      <w:pPr>
        <w:numPr>
          <w:ilvl w:val="0"/>
          <w:numId w:val="1027"/>
        </w:numPr>
        <w:pStyle w:val="Compact"/>
      </w:pPr>
      <w:r>
        <w:t xml:space="preserve">North-&gt;South and West-&gt;East data flow</w:t>
      </w:r>
    </w:p>
    <w:p>
      <w:pPr>
        <w:numPr>
          <w:ilvl w:val="0"/>
          <w:numId w:val="1027"/>
        </w:numPr>
        <w:pStyle w:val="Compact"/>
      </w:pPr>
      <w:r>
        <w:t xml:space="preserve">Used for matrix multiplication, convolution</w:t>
      </w:r>
    </w:p>
    <w:bookmarkEnd w:id="169"/>
    <w:bookmarkStart w:id="170" w:name="context-2---tree-reduction"/>
    <w:p>
      <w:pPr>
        <w:pStyle w:val="Heading3"/>
      </w:pPr>
      <w:r>
        <w:t xml:space="preserve">Context 2 - Tree Reduction</w:t>
      </w:r>
    </w:p>
    <w:p>
      <w:pPr>
        <w:numPr>
          <w:ilvl w:val="0"/>
          <w:numId w:val="1028"/>
        </w:numPr>
        <w:pStyle w:val="Compact"/>
      </w:pPr>
      <w:r>
        <w:t xml:space="preserve">Hierarchical aggregation topology</w:t>
      </w:r>
    </w:p>
    <w:p>
      <w:pPr>
        <w:numPr>
          <w:ilvl w:val="0"/>
          <w:numId w:val="1028"/>
        </w:numPr>
        <w:pStyle w:val="Compact"/>
      </w:pPr>
      <w:r>
        <w:t xml:space="preserve">Bottom row (tiles 12-15) as leaf nodes</w:t>
      </w:r>
    </w:p>
    <w:p>
      <w:pPr>
        <w:numPr>
          <w:ilvl w:val="0"/>
          <w:numId w:val="1028"/>
        </w:numPr>
        <w:pStyle w:val="Compact"/>
      </w:pPr>
      <w:r>
        <w:t xml:space="preserve">Top row (tiles 0-3) as aggregators</w:t>
      </w:r>
    </w:p>
    <w:p>
      <w:pPr>
        <w:numPr>
          <w:ilvl w:val="0"/>
          <w:numId w:val="1028"/>
        </w:numPr>
        <w:pStyle w:val="Compact"/>
      </w:pPr>
      <w:r>
        <w:t xml:space="preserve">Optimized for global reduction operations (sum, max)</w:t>
      </w:r>
    </w:p>
    <w:bookmarkEnd w:id="170"/>
    <w:bookmarkStart w:id="171" w:name="context-3---customdebug"/>
    <w:p>
      <w:pPr>
        <w:pStyle w:val="Heading3"/>
      </w:pPr>
      <w:r>
        <w:t xml:space="preserve">Context 3 - Custom/Debug</w:t>
      </w:r>
    </w:p>
    <w:p>
      <w:pPr>
        <w:numPr>
          <w:ilvl w:val="0"/>
          <w:numId w:val="1029"/>
        </w:numPr>
        <w:pStyle w:val="Compact"/>
      </w:pPr>
      <w:r>
        <w:t xml:space="preserve">User-programmable routing tables</w:t>
      </w:r>
    </w:p>
    <w:p>
      <w:pPr>
        <w:numPr>
          <w:ilvl w:val="0"/>
          <w:numId w:val="1029"/>
        </w:numPr>
        <w:pStyle w:val="Compact"/>
      </w:pPr>
      <w:r>
        <w:t xml:space="preserve">Supports arbitrary topologies</w:t>
      </w:r>
    </w:p>
    <w:p>
      <w:pPr>
        <w:numPr>
          <w:ilvl w:val="0"/>
          <w:numId w:val="1029"/>
        </w:numPr>
        <w:pStyle w:val="Compact"/>
      </w:pPr>
      <w:r>
        <w:t xml:space="preserve">Enables experimentation with novel routing algorithms</w:t>
      </w:r>
    </w:p>
    <w:bookmarkEnd w:id="171"/>
    <w:bookmarkEnd w:id="172"/>
    <w:bookmarkStart w:id="174" w:name="context-characteristics"/>
    <w:p>
      <w:pPr>
        <w:pStyle w:val="Heading2"/>
      </w:pPr>
      <w:r>
        <w:t xml:space="preserve">1.2 Context Characteristics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Context</w:t>
            </w:r>
          </w:p>
        </w:tc>
        <w:tc>
          <w:tcPr/>
          <w:p>
            <w:pPr>
              <w:pStyle w:val="Compact"/>
              <w:jc w:val="left"/>
            </w:pPr>
            <w:r>
              <w:t xml:space="preserve">Latency</w:t>
            </w:r>
          </w:p>
        </w:tc>
        <w:tc>
          <w:tcPr/>
          <w:p>
            <w:pPr>
              <w:pStyle w:val="Compact"/>
              <w:jc w:val="left"/>
            </w:pPr>
            <w:r>
              <w:t xml:space="preserve">Throughput</w:t>
            </w:r>
          </w:p>
        </w:tc>
        <w:tc>
          <w:tcPr/>
          <w:p>
            <w:pPr>
              <w:pStyle w:val="Compact"/>
              <w:jc w:val="left"/>
            </w:pPr>
            <w:r>
              <w:t xml:space="preserve">Use Case</w:t>
            </w:r>
          </w:p>
        </w:tc>
      </w:tr>
      <w:tr>
        <w:tc>
          <w:tcPr/>
          <w:p>
            <w:pPr>
              <w:pStyle w:val="Compact"/>
              <w:jc w:val="left"/>
            </w:pPr>
            <w:r>
              <w:t xml:space="preserve">Mesh (0)</w:t>
            </w:r>
          </w:p>
        </w:tc>
        <w:tc>
          <w:tcPr/>
          <w:p>
            <w:pPr>
              <w:pStyle w:val="Compact"/>
              <w:jc w:val="left"/>
            </w:pPr>
            <w:r>
              <w:t xml:space="preserve">Medium (3-24 cycles)</w:t>
            </w:r>
          </w:p>
        </w:tc>
        <w:tc>
          <w:tcPr/>
          <w:p>
            <w:pPr>
              <w:pStyle w:val="Compact"/>
              <w:jc w:val="left"/>
            </w:pPr>
            <w:r>
              <w:t xml:space="preserve">High</w:t>
            </w:r>
          </w:p>
        </w:tc>
        <w:tc>
          <w:tcPr/>
          <w:p>
            <w:pPr>
              <w:pStyle w:val="Compact"/>
              <w:jc w:val="left"/>
            </w:pPr>
            <w:r>
              <w:t xml:space="preserve">General-purpose</w:t>
            </w:r>
          </w:p>
        </w:tc>
      </w:tr>
      <w:tr>
        <w:tc>
          <w:tcPr/>
          <w:p>
            <w:pPr>
              <w:pStyle w:val="Compact"/>
              <w:jc w:val="left"/>
            </w:pPr>
            <w:r>
              <w:t xml:space="preserve">Systolic (1)</w:t>
            </w:r>
          </w:p>
        </w:tc>
        <w:tc>
          <w:tcPr/>
          <w:p>
            <w:pPr>
              <w:pStyle w:val="Compact"/>
              <w:jc w:val="left"/>
            </w:pPr>
            <w:r>
              <w:t xml:space="preserve">Low (1-2 cycles/hop)</w:t>
            </w:r>
          </w:p>
        </w:tc>
        <w:tc>
          <w:tcPr/>
          <w:p>
            <w:pPr>
              <w:pStyle w:val="Compact"/>
              <w:jc w:val="left"/>
            </w:pPr>
            <w:r>
              <w:t xml:space="preserve">Very High</w:t>
            </w:r>
          </w:p>
        </w:tc>
        <w:tc>
          <w:tcPr/>
          <w:p>
            <w:pPr>
              <w:pStyle w:val="Compact"/>
              <w:jc w:val="left"/>
            </w:pPr>
            <w:r>
              <w:t xml:space="preserve">Matrix ops</w:t>
            </w:r>
          </w:p>
        </w:tc>
      </w:tr>
      <w:tr>
        <w:tc>
          <w:tcPr/>
          <w:p>
            <w:pPr>
              <w:pStyle w:val="Compact"/>
              <w:jc w:val="left"/>
            </w:pPr>
            <w:r>
              <w:t xml:space="preserve">Tree (2)</w:t>
            </w:r>
          </w:p>
        </w:tc>
        <w:tc>
          <w:tcPr/>
          <w:p>
            <w:pPr>
              <w:pStyle w:val="Compact"/>
              <w:jc w:val="left"/>
            </w:pPr>
            <w:r>
              <w:t xml:space="preserve">Variable</w:t>
            </w:r>
          </w:p>
        </w:tc>
        <w:tc>
          <w:tcPr/>
          <w:p>
            <w:pPr>
              <w:pStyle w:val="Compact"/>
              <w:jc w:val="left"/>
            </w:pPr>
            <w:r>
              <w:t xml:space="preserve">Medium</w:t>
            </w:r>
          </w:p>
        </w:tc>
        <w:tc>
          <w:tcPr/>
          <w:p>
            <w:pPr>
              <w:pStyle w:val="Compact"/>
              <w:jc w:val="left"/>
            </w:pPr>
            <w:r>
              <w:t xml:space="preserve">Reductions</w:t>
            </w:r>
          </w:p>
        </w:tc>
      </w:tr>
      <w:tr>
        <w:tc>
          <w:tcPr/>
          <w:p>
            <w:pPr>
              <w:pStyle w:val="Compact"/>
              <w:jc w:val="left"/>
            </w:pPr>
            <w:r>
              <w:t xml:space="preserve">Custom (3)</w:t>
            </w:r>
          </w:p>
        </w:tc>
        <w:tc>
          <w:tcPr/>
          <w:p>
            <w:pPr>
              <w:pStyle w:val="Compact"/>
              <w:jc w:val="left"/>
            </w:pPr>
            <w:r>
              <w:t xml:space="preserve">User-defined</w:t>
            </w:r>
          </w:p>
        </w:tc>
        <w:tc>
          <w:tcPr/>
          <w:p>
            <w:pPr>
              <w:pStyle w:val="Compact"/>
              <w:jc w:val="left"/>
            </w:pPr>
            <w:r>
              <w:t xml:space="preserve">User-defined</w:t>
            </w:r>
          </w:p>
        </w:tc>
        <w:tc>
          <w:tcPr/>
          <w:p>
            <w:pPr>
              <w:pStyle w:val="Compact"/>
              <w:jc w:val="left"/>
            </w:pPr>
            <w:r>
              <w:t xml:space="preserve">Research</w:t>
            </w:r>
          </w:p>
        </w:tc>
      </w:tr>
    </w:tbl>
    <w:p>
      <w:r>
        <w:pict>
          <v:rect style="width:0;height:1.5pt" o:hralign="center" o:hrstd="t" o:hr="t"/>
        </w:pict>
      </w:r>
    </w:p>
    <w:p>
      <w:pPr>
        <w:pStyle w:val="FirstParagraph"/>
      </w:pPr>
      <w:r>
        <w:rPr>
          <w:bCs/>
          <w:b/>
        </w:rPr>
        <w:t xml:space="preserve">Next:</w:t>
      </w:r>
      <w:r>
        <w:t xml:space="preserve"> </w:t>
      </w:r>
      <w:hyperlink r:id="rId173">
        <w:r>
          <w:rPr>
            <w:rStyle w:val="Hyperlink"/>
          </w:rPr>
          <w:t xml:space="preserve">Context Switching</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74"/>
    <w:bookmarkEnd w:id="175"/>
    <w:bookmarkStart w:id="180" w:name="context-switching-mechanism"/>
    <w:p>
      <w:pPr>
        <w:pStyle w:val="Heading1"/>
      </w:pPr>
      <w:r>
        <w:t xml:space="preserve">2. Context Switching Mechanism</w:t>
      </w:r>
    </w:p>
    <w:bookmarkStart w:id="176" w:name="switching-sequence"/>
    <w:p>
      <w:pPr>
        <w:pStyle w:val="Heading2"/>
      </w:pPr>
      <w:r>
        <w:t xml:space="preserve">2.1 Switching Sequence</w:t>
      </w:r>
    </w:p>
    <w:p>
      <w:pPr>
        <w:pStyle w:val="SourceCode"/>
      </w:pPr>
      <w:r>
        <w:rPr>
          <w:rStyle w:val="VerbatimChar"/>
        </w:rPr>
        <w:t xml:space="preserve">1. HIVE-C issues CONFIG_PREPARE command (PKT_CONFIG broadcast)</w:t>
      </w:r>
      <w:r>
        <w:br/>
      </w:r>
      <w:r>
        <w:rPr>
          <w:rStyle w:val="VerbatimChar"/>
        </w:rPr>
        <w:t xml:space="preserve">   - All tiles flush in-flight packets</w:t>
      </w:r>
      <w:r>
        <w:br/>
      </w:r>
      <w:r>
        <w:rPr>
          <w:rStyle w:val="VerbatimChar"/>
        </w:rPr>
        <w:t xml:space="preserve">   - Routers enter quiescent state</w:t>
      </w:r>
      <w:r>
        <w:br/>
      </w:r>
      <w:r>
        <w:rPr>
          <w:rStyle w:val="VerbatimChar"/>
        </w:rPr>
        <w:t xml:space="preserve">   - FIFOs drain (5-10 cycles)</w:t>
      </w:r>
      <w:r>
        <w:br/>
      </w:r>
      <w:r>
        <w:br/>
      </w:r>
      <w:r>
        <w:rPr>
          <w:rStyle w:val="VerbatimChar"/>
        </w:rPr>
        <w:t xml:space="preserve">2. HIVE-C broadcasts SET_ROUTING_MODE with context ID</w:t>
      </w:r>
      <w:r>
        <w:br/>
      </w:r>
      <w:r>
        <w:rPr>
          <w:rStyle w:val="VerbatimChar"/>
        </w:rPr>
        <w:t xml:space="preserve">   - Mode register updated: MODE_SELECT &lt;- context_id</w:t>
      </w:r>
      <w:r>
        <w:br/>
      </w:r>
      <w:r>
        <w:rPr>
          <w:rStyle w:val="VerbatimChar"/>
        </w:rPr>
        <w:t xml:space="preserve">   - Routing table pointer switched</w:t>
      </w:r>
      <w:r>
        <w:br/>
      </w:r>
      <w:r>
        <w:rPr>
          <w:rStyle w:val="VerbatimChar"/>
        </w:rPr>
        <w:t xml:space="preserve">   - All routers update simultaneously (1 cycle)</w:t>
      </w:r>
      <w:r>
        <w:br/>
      </w:r>
      <w:r>
        <w:br/>
      </w:r>
      <w:r>
        <w:rPr>
          <w:rStyle w:val="VerbatimChar"/>
        </w:rPr>
        <w:t xml:space="preserve">3. HIVE-C issues CONFIG_ACTIVATE command</w:t>
      </w:r>
      <w:r>
        <w:br/>
      </w:r>
      <w:r>
        <w:rPr>
          <w:rStyle w:val="VerbatimChar"/>
        </w:rPr>
        <w:t xml:space="preserve">   - Tiles resume packet injection</w:t>
      </w:r>
      <w:r>
        <w:br/>
      </w:r>
      <w:r>
        <w:rPr>
          <w:rStyle w:val="VerbatimChar"/>
        </w:rPr>
        <w:t xml:space="preserve">   - Network operational in new mode</w:t>
      </w:r>
      <w:r>
        <w:br/>
      </w:r>
      <w:r>
        <w:br/>
      </w:r>
      <w:r>
        <w:rPr>
          <w:rStyle w:val="VerbatimChar"/>
        </w:rPr>
        <w:t xml:space="preserve">Total switching time: 10-20 cycles (deterministic)</w:t>
      </w:r>
    </w:p>
    <w:bookmarkEnd w:id="176"/>
    <w:bookmarkStart w:id="177" w:name="example-switch-from-mesh-to-systolic"/>
    <w:p>
      <w:pPr>
        <w:pStyle w:val="Heading2"/>
      </w:pPr>
      <w:r>
        <w:t xml:space="preserve">2.2 Example: Switch from Mesh to Systolic</w:t>
      </w:r>
    </w:p>
    <w:p>
      <w:pPr>
        <w:pStyle w:val="SourceCode"/>
      </w:pPr>
      <w:r>
        <w:rPr>
          <w:rStyle w:val="CommentTok"/>
        </w:rPr>
        <w:t xml:space="preserve">// HIVE-C firmware code</w:t>
      </w:r>
      <w:r>
        <w:br/>
      </w:r>
      <w:r>
        <w:rPr>
          <w:rStyle w:val="DataTypeTok"/>
        </w:rPr>
        <w:t xml:space="preserve">void</w:t>
      </w:r>
      <w:r>
        <w:rPr>
          <w:rStyle w:val="NormalTok"/>
        </w:rPr>
        <w:t xml:space="preserve"> switch_to_systolic_mode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Step 1: Prepare for context switch</w:t>
      </w:r>
      <w:r>
        <w:br/>
      </w:r>
      <w:r>
        <w:rPr>
          <w:rStyle w:val="NormalTok"/>
        </w:rPr>
        <w:t xml:space="preserve">    pkt_config_t prep_pkt</w:t>
      </w:r>
      <w:r>
        <w:rPr>
          <w:rStyle w:val="OperatorTok"/>
        </w:rPr>
        <w:t xml:space="preserve">;</w:t>
      </w:r>
      <w:r>
        <w:br/>
      </w:r>
      <w:r>
        <w:rPr>
          <w:rStyle w:val="NormalTok"/>
        </w:rPr>
        <w:t xml:space="preserve">    prep_pkt</w:t>
      </w:r>
      <w:r>
        <w:rPr>
          <w:rStyle w:val="OperatorTok"/>
        </w:rPr>
        <w:t xml:space="preserve">.</w:t>
      </w:r>
      <w:r>
        <w:rPr>
          <w:rStyle w:val="NormalTok"/>
        </w:rPr>
        <w:t xml:space="preserve">tile_mask </w:t>
      </w:r>
      <w:r>
        <w:rPr>
          <w:rStyle w:val="OperatorTok"/>
        </w:rPr>
        <w:t xml:space="preserve">=</w:t>
      </w:r>
      <w:r>
        <w:rPr>
          <w:rStyle w:val="NormalTok"/>
        </w:rPr>
        <w:t xml:space="preserve"> </w:t>
      </w:r>
      <w:r>
        <w:rPr>
          <w:rStyle w:val="BaseNTok"/>
        </w:rPr>
        <w:t xml:space="preserve">0xFFFF</w:t>
      </w:r>
      <w:r>
        <w:rPr>
          <w:rStyle w:val="OperatorTok"/>
        </w:rPr>
        <w:t xml:space="preserve">;</w:t>
      </w:r>
      <w:r>
        <w:rPr>
          <w:rStyle w:val="NormalTok"/>
        </w:rPr>
        <w:t xml:space="preserve">  </w:t>
      </w:r>
      <w:r>
        <w:rPr>
          <w:rStyle w:val="CommentTok"/>
        </w:rPr>
        <w:t xml:space="preserve">// All 16 tiles</w:t>
      </w:r>
      <w:r>
        <w:br/>
      </w:r>
      <w:r>
        <w:rPr>
          <w:rStyle w:val="NormalTok"/>
        </w:rPr>
        <w:t xml:space="preserve">    prep_pkt</w:t>
      </w:r>
      <w:r>
        <w:rPr>
          <w:rStyle w:val="OperatorTok"/>
        </w:rPr>
        <w:t xml:space="preserve">.</w:t>
      </w:r>
      <w:r>
        <w:rPr>
          <w:rStyle w:val="NormalTok"/>
        </w:rPr>
        <w:t xml:space="preserve">command </w:t>
      </w:r>
      <w:r>
        <w:rPr>
          <w:rStyle w:val="OperatorTok"/>
        </w:rPr>
        <w:t xml:space="preserve">=</w:t>
      </w:r>
      <w:r>
        <w:rPr>
          <w:rStyle w:val="NormalTok"/>
        </w:rPr>
        <w:t xml:space="preserve"> CMD_CONFIG_PREPARE</w:t>
      </w:r>
      <w:r>
        <w:rPr>
          <w:rStyle w:val="OperatorTok"/>
        </w:rPr>
        <w:t xml:space="preserve">;</w:t>
      </w:r>
      <w:r>
        <w:br/>
      </w:r>
      <w:r>
        <w:rPr>
          <w:rStyle w:val="NormalTok"/>
        </w:rPr>
        <w:t xml:space="preserve">    send_config_packet</w:t>
      </w:r>
      <w:r>
        <w:rPr>
          <w:rStyle w:val="OperatorTok"/>
        </w:rPr>
        <w:t xml:space="preserve">(&amp;</w:t>
      </w:r>
      <w:r>
        <w:rPr>
          <w:rStyle w:val="NormalTok"/>
        </w:rPr>
        <w:t xml:space="preserve">prep_pkt</w:t>
      </w:r>
      <w:r>
        <w:rPr>
          <w:rStyle w:val="OperatorTok"/>
        </w:rPr>
        <w:t xml:space="preserve">);</w:t>
      </w:r>
      <w:r>
        <w:br/>
      </w:r>
      <w:r>
        <w:rPr>
          <w:rStyle w:val="NormalTok"/>
        </w:rPr>
        <w:t xml:space="preserve">    </w:t>
      </w:r>
      <w:r>
        <w:br/>
      </w:r>
      <w:r>
        <w:rPr>
          <w:rStyle w:val="NormalTok"/>
        </w:rPr>
        <w:t xml:space="preserve">    </w:t>
      </w:r>
      <w:r>
        <w:rPr>
          <w:rStyle w:val="CommentTok"/>
        </w:rPr>
        <w:t xml:space="preserve">// Wait for quiescence</w:t>
      </w:r>
      <w:r>
        <w:br/>
      </w:r>
      <w:r>
        <w:rPr>
          <w:rStyle w:val="NormalTok"/>
        </w:rPr>
        <w:t xml:space="preserve">    delay_cycles</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Step 2: Set new routing mode</w:t>
      </w:r>
      <w:r>
        <w:br/>
      </w:r>
      <w:r>
        <w:rPr>
          <w:rStyle w:val="NormalTok"/>
        </w:rPr>
        <w:t xml:space="preserve">    pkt_config_t mode_pkt</w:t>
      </w:r>
      <w:r>
        <w:rPr>
          <w:rStyle w:val="OperatorTok"/>
        </w:rPr>
        <w:t xml:space="preserve">;</w:t>
      </w:r>
      <w:r>
        <w:br/>
      </w:r>
      <w:r>
        <w:rPr>
          <w:rStyle w:val="NormalTok"/>
        </w:rPr>
        <w:t xml:space="preserve">    mode_pkt</w:t>
      </w:r>
      <w:r>
        <w:rPr>
          <w:rStyle w:val="OperatorTok"/>
        </w:rPr>
        <w:t xml:space="preserve">.</w:t>
      </w:r>
      <w:r>
        <w:rPr>
          <w:rStyle w:val="NormalTok"/>
        </w:rPr>
        <w:t xml:space="preserve">tile_mask </w:t>
      </w:r>
      <w:r>
        <w:rPr>
          <w:rStyle w:val="OperatorTok"/>
        </w:rPr>
        <w:t xml:space="preserve">=</w:t>
      </w:r>
      <w:r>
        <w:rPr>
          <w:rStyle w:val="NormalTok"/>
        </w:rPr>
        <w:t xml:space="preserve"> </w:t>
      </w:r>
      <w:r>
        <w:rPr>
          <w:rStyle w:val="BaseNTok"/>
        </w:rPr>
        <w:t xml:space="preserve">0xFFFF</w:t>
      </w:r>
      <w:r>
        <w:rPr>
          <w:rStyle w:val="OperatorTok"/>
        </w:rPr>
        <w:t xml:space="preserve">;</w:t>
      </w:r>
      <w:r>
        <w:br/>
      </w:r>
      <w:r>
        <w:rPr>
          <w:rStyle w:val="NormalTok"/>
        </w:rPr>
        <w:t xml:space="preserve">    mode_pkt</w:t>
      </w:r>
      <w:r>
        <w:rPr>
          <w:rStyle w:val="OperatorTok"/>
        </w:rPr>
        <w:t xml:space="preserve">.</w:t>
      </w:r>
      <w:r>
        <w:rPr>
          <w:rStyle w:val="NormalTok"/>
        </w:rPr>
        <w:t xml:space="preserve">command </w:t>
      </w:r>
      <w:r>
        <w:rPr>
          <w:rStyle w:val="OperatorTok"/>
        </w:rPr>
        <w:t xml:space="preserve">=</w:t>
      </w:r>
      <w:r>
        <w:rPr>
          <w:rStyle w:val="NormalTok"/>
        </w:rPr>
        <w:t xml:space="preserve"> CMD_SET_ROUTING_MODE</w:t>
      </w:r>
      <w:r>
        <w:rPr>
          <w:rStyle w:val="OperatorTok"/>
        </w:rPr>
        <w:t xml:space="preserve">;</w:t>
      </w:r>
      <w:r>
        <w:br/>
      </w:r>
      <w:r>
        <w:rPr>
          <w:rStyle w:val="NormalTok"/>
        </w:rPr>
        <w:t xml:space="preserve">    mode_pkt</w:t>
      </w:r>
      <w:r>
        <w:rPr>
          <w:rStyle w:val="OperatorTok"/>
        </w:rPr>
        <w:t xml:space="preserve">.</w:t>
      </w:r>
      <w:r>
        <w:rPr>
          <w:rStyle w:val="NormalTok"/>
        </w:rPr>
        <w:t xml:space="preserve">payload </w:t>
      </w:r>
      <w:r>
        <w:rPr>
          <w:rStyle w:val="OperatorTok"/>
        </w:rPr>
        <w:t xml:space="preserve">=</w:t>
      </w:r>
      <w:r>
        <w:rPr>
          <w:rStyle w:val="NormalTok"/>
        </w:rPr>
        <w:t xml:space="preserve"> CONTEXT_SYSTOLIC</w:t>
      </w:r>
      <w:r>
        <w:rPr>
          <w:rStyle w:val="OperatorTok"/>
        </w:rPr>
        <w:t xml:space="preserve">;</w:t>
      </w:r>
      <w:r>
        <w:rPr>
          <w:rStyle w:val="NormalTok"/>
        </w:rPr>
        <w:t xml:space="preserve">  </w:t>
      </w:r>
      <w:r>
        <w:rPr>
          <w:rStyle w:val="CommentTok"/>
        </w:rPr>
        <w:t xml:space="preserve">// Context 1</w:t>
      </w:r>
      <w:r>
        <w:br/>
      </w:r>
      <w:r>
        <w:rPr>
          <w:rStyle w:val="NormalTok"/>
        </w:rPr>
        <w:t xml:space="preserve">    send_config_packet</w:t>
      </w:r>
      <w:r>
        <w:rPr>
          <w:rStyle w:val="OperatorTok"/>
        </w:rPr>
        <w:t xml:space="preserve">(&amp;</w:t>
      </w:r>
      <w:r>
        <w:rPr>
          <w:rStyle w:val="NormalTok"/>
        </w:rPr>
        <w:t xml:space="preserve">mode_pkt</w:t>
      </w:r>
      <w:r>
        <w:rPr>
          <w:rStyle w:val="OperatorTok"/>
        </w:rPr>
        <w:t xml:space="preserve">);</w:t>
      </w:r>
      <w:r>
        <w:br/>
      </w:r>
      <w:r>
        <w:rPr>
          <w:rStyle w:val="NormalTok"/>
        </w:rPr>
        <w:t xml:space="preserve">    </w:t>
      </w:r>
      <w:r>
        <w:br/>
      </w:r>
      <w:r>
        <w:rPr>
          <w:rStyle w:val="NormalTok"/>
        </w:rPr>
        <w:t xml:space="preserve">    </w:t>
      </w:r>
      <w:r>
        <w:rPr>
          <w:rStyle w:val="CommentTok"/>
        </w:rPr>
        <w:t xml:space="preserve">// Single-cycle update</w:t>
      </w:r>
      <w:r>
        <w:br/>
      </w:r>
      <w:r>
        <w:rPr>
          <w:rStyle w:val="NormalTok"/>
        </w:rPr>
        <w:t xml:space="preserve">    delay_cycles</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Step 3: Activate network</w:t>
      </w:r>
      <w:r>
        <w:br/>
      </w:r>
      <w:r>
        <w:rPr>
          <w:rStyle w:val="NormalTok"/>
        </w:rPr>
        <w:t xml:space="preserve">    pkt_config_t act_pkt</w:t>
      </w:r>
      <w:r>
        <w:rPr>
          <w:rStyle w:val="OperatorTok"/>
        </w:rPr>
        <w:t xml:space="preserve">;</w:t>
      </w:r>
      <w:r>
        <w:br/>
      </w:r>
      <w:r>
        <w:rPr>
          <w:rStyle w:val="NormalTok"/>
        </w:rPr>
        <w:t xml:space="preserve">    act_pkt</w:t>
      </w:r>
      <w:r>
        <w:rPr>
          <w:rStyle w:val="OperatorTok"/>
        </w:rPr>
        <w:t xml:space="preserve">.</w:t>
      </w:r>
      <w:r>
        <w:rPr>
          <w:rStyle w:val="NormalTok"/>
        </w:rPr>
        <w:t xml:space="preserve">tile_mask </w:t>
      </w:r>
      <w:r>
        <w:rPr>
          <w:rStyle w:val="OperatorTok"/>
        </w:rPr>
        <w:t xml:space="preserve">=</w:t>
      </w:r>
      <w:r>
        <w:rPr>
          <w:rStyle w:val="NormalTok"/>
        </w:rPr>
        <w:t xml:space="preserve"> </w:t>
      </w:r>
      <w:r>
        <w:rPr>
          <w:rStyle w:val="BaseNTok"/>
        </w:rPr>
        <w:t xml:space="preserve">0xFFFF</w:t>
      </w:r>
      <w:r>
        <w:rPr>
          <w:rStyle w:val="OperatorTok"/>
        </w:rPr>
        <w:t xml:space="preserve">;</w:t>
      </w:r>
      <w:r>
        <w:br/>
      </w:r>
      <w:r>
        <w:rPr>
          <w:rStyle w:val="NormalTok"/>
        </w:rPr>
        <w:t xml:space="preserve">    act_pkt</w:t>
      </w:r>
      <w:r>
        <w:rPr>
          <w:rStyle w:val="OperatorTok"/>
        </w:rPr>
        <w:t xml:space="preserve">.</w:t>
      </w:r>
      <w:r>
        <w:rPr>
          <w:rStyle w:val="NormalTok"/>
        </w:rPr>
        <w:t xml:space="preserve">command </w:t>
      </w:r>
      <w:r>
        <w:rPr>
          <w:rStyle w:val="OperatorTok"/>
        </w:rPr>
        <w:t xml:space="preserve">=</w:t>
      </w:r>
      <w:r>
        <w:rPr>
          <w:rStyle w:val="NormalTok"/>
        </w:rPr>
        <w:t xml:space="preserve"> CMD_CONFIG_ACTIVATE</w:t>
      </w:r>
      <w:r>
        <w:rPr>
          <w:rStyle w:val="OperatorTok"/>
        </w:rPr>
        <w:t xml:space="preserve">;</w:t>
      </w:r>
      <w:r>
        <w:br/>
      </w:r>
      <w:r>
        <w:rPr>
          <w:rStyle w:val="NormalTok"/>
        </w:rPr>
        <w:t xml:space="preserve">    send_config_packet</w:t>
      </w:r>
      <w:r>
        <w:rPr>
          <w:rStyle w:val="OperatorTok"/>
        </w:rPr>
        <w:t xml:space="preserve">(&amp;</w:t>
      </w:r>
      <w:r>
        <w:rPr>
          <w:rStyle w:val="NormalTok"/>
        </w:rPr>
        <w:t xml:space="preserve">act_pkt</w:t>
      </w:r>
      <w:r>
        <w:rPr>
          <w:rStyle w:val="OperatorTok"/>
        </w:rPr>
        <w:t xml:space="preserve">);</w:t>
      </w:r>
      <w:r>
        <w:br/>
      </w:r>
      <w:r>
        <w:rPr>
          <w:rStyle w:val="NormalTok"/>
        </w:rPr>
        <w:t xml:space="preserve">    </w:t>
      </w:r>
      <w:r>
        <w:br/>
      </w:r>
      <w:r>
        <w:rPr>
          <w:rStyle w:val="NormalTok"/>
        </w:rPr>
        <w:t xml:space="preserve">    </w:t>
      </w:r>
      <w:r>
        <w:rPr>
          <w:rStyle w:val="CommentTok"/>
        </w:rPr>
        <w:t xml:space="preserve">// Network now in systolic mode</w:t>
      </w:r>
      <w:r>
        <w:br/>
      </w:r>
      <w:r>
        <w:rPr>
          <w:rStyle w:val="OperatorTok"/>
        </w:rPr>
        <w:t xml:space="preserve">}</w:t>
      </w:r>
    </w:p>
    <w:bookmarkEnd w:id="177"/>
    <w:bookmarkStart w:id="179" w:name="context-switch-timing"/>
    <w:p>
      <w:pPr>
        <w:pStyle w:val="Heading2"/>
      </w:pPr>
      <w:r>
        <w:t xml:space="preserve">2.3 Context Switch Timing</w:t>
      </w:r>
    </w:p>
    <w:p>
      <w:pPr>
        <w:pStyle w:val="SourceCode"/>
      </w:pPr>
      <w:r>
        <w:rPr>
          <w:rStyle w:val="VerbatimChar"/>
        </w:rPr>
        <w:t xml:space="preserve">Cycle 0:   PREPARE command sent</w:t>
      </w:r>
      <w:r>
        <w:br/>
      </w:r>
      <w:r>
        <w:rPr>
          <w:rStyle w:val="VerbatimChar"/>
        </w:rPr>
        <w:t xml:space="preserve">Cycle 1-5: Packets in flight drain</w:t>
      </w:r>
      <w:r>
        <w:br/>
      </w:r>
      <w:r>
        <w:rPr>
          <w:rStyle w:val="VerbatimChar"/>
        </w:rPr>
        <w:t xml:space="preserve">Cycle 6:   Quiescent state reached</w:t>
      </w:r>
      <w:r>
        <w:br/>
      </w:r>
      <w:r>
        <w:rPr>
          <w:rStyle w:val="VerbatimChar"/>
        </w:rPr>
        <w:t xml:space="preserve">Cycle 7:   SET_ROUTING_MODE command sent</w:t>
      </w:r>
      <w:r>
        <w:br/>
      </w:r>
      <w:r>
        <w:rPr>
          <w:rStyle w:val="VerbatimChar"/>
        </w:rPr>
        <w:t xml:space="preserve">Cycle 8:   All routers update MODE_SELECT</w:t>
      </w:r>
      <w:r>
        <w:br/>
      </w:r>
      <w:r>
        <w:rPr>
          <w:rStyle w:val="VerbatimChar"/>
        </w:rPr>
        <w:t xml:space="preserve">Cycle 9:   ACTIVATE command sent</w:t>
      </w:r>
      <w:r>
        <w:br/>
      </w:r>
      <w:r>
        <w:rPr>
          <w:rStyle w:val="VerbatimChar"/>
        </w:rPr>
        <w:t xml:space="preserve">Cycle 10:  Network operational in new mode</w:t>
      </w:r>
      <w:r>
        <w:br/>
      </w:r>
      <w:r>
        <w:br/>
      </w:r>
      <w:r>
        <w:rPr>
          <w:rStyle w:val="VerbatimChar"/>
        </w:rPr>
        <w:t xml:space="preserve">Total: 10 cycles (deterministic)</w:t>
      </w:r>
    </w:p>
    <w:p>
      <w:r>
        <w:pict>
          <v:rect style="width:0;height:1.5pt" o:hralign="center" o:hrstd="t" o:hr="t"/>
        </w:pict>
      </w:r>
    </w:p>
    <w:p>
      <w:pPr>
        <w:pStyle w:val="FirstParagraph"/>
      </w:pPr>
      <w:r>
        <w:rPr>
          <w:bCs/>
          <w:b/>
        </w:rPr>
        <w:t xml:space="preserve">Next:</w:t>
      </w:r>
      <w:r>
        <w:t xml:space="preserve"> </w:t>
      </w:r>
      <w:hyperlink r:id="rId178">
        <w:r>
          <w:rPr>
            <w:rStyle w:val="Hyperlink"/>
          </w:rPr>
          <w:t xml:space="preserve">Configuration Commands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79"/>
    <w:bookmarkEnd w:id="180"/>
    <w:bookmarkStart w:id="185" w:name="configuration-commands"/>
    <w:p>
      <w:pPr>
        <w:pStyle w:val="Heading1"/>
      </w:pPr>
      <w:r>
        <w:t xml:space="preserve">3. Configuration Commands</w:t>
      </w:r>
    </w:p>
    <w:bookmarkStart w:id="181" w:name="common-pkt_config-commands"/>
    <w:p>
      <w:pPr>
        <w:pStyle w:val="Heading2"/>
      </w:pPr>
      <w:r>
        <w:t xml:space="preserve">3.1 Common PKT_CONFIG Commands</w:t>
      </w:r>
    </w:p>
    <w:p>
      <w:pPr>
        <w:pStyle w:val="SourceCode"/>
      </w:pPr>
      <w:r>
        <w:rPr>
          <w:rStyle w:val="VerbatimChar"/>
        </w:rPr>
        <w:t xml:space="preserve">Command Code: 0x0001 - SET_ROUTING_MODE</w:t>
      </w:r>
      <w:r>
        <w:br/>
      </w:r>
      <w:r>
        <w:rPr>
          <w:rStyle w:val="VerbatimChar"/>
        </w:rPr>
        <w:t xml:space="preserve">  Payload[1:0] = context_id (0-3)</w:t>
      </w:r>
      <w:r>
        <w:br/>
      </w:r>
      <w:r>
        <w:rPr>
          <w:rStyle w:val="VerbatimChar"/>
        </w:rPr>
        <w:t xml:space="preserve">  </w:t>
      </w:r>
      <w:r>
        <w:br/>
      </w:r>
      <w:r>
        <w:rPr>
          <w:rStyle w:val="VerbatimChar"/>
        </w:rPr>
        <w:t xml:space="preserve">Command Code: 0x0002 - UPDATE_ROUTE_TABLE</w:t>
      </w:r>
      <w:r>
        <w:br/>
      </w:r>
      <w:r>
        <w:rPr>
          <w:rStyle w:val="VerbatimChar"/>
        </w:rPr>
        <w:t xml:space="preserve">  Payload[7:0]  = table_index</w:t>
      </w:r>
      <w:r>
        <w:br/>
      </w:r>
      <w:r>
        <w:rPr>
          <w:rStyle w:val="VerbatimChar"/>
        </w:rPr>
        <w:t xml:space="preserve">  Payload[39:8] = route_entry</w:t>
      </w:r>
      <w:r>
        <w:br/>
      </w:r>
      <w:r>
        <w:rPr>
          <w:rStyle w:val="VerbatimChar"/>
        </w:rPr>
        <w:t xml:space="preserve">  </w:t>
      </w:r>
      <w:r>
        <w:br/>
      </w:r>
      <w:r>
        <w:rPr>
          <w:rStyle w:val="VerbatimChar"/>
        </w:rPr>
        <w:t xml:space="preserve">Command Code: 0x0004 - SET_PRIORITY_WEIGHTS</w:t>
      </w:r>
      <w:r>
        <w:br/>
      </w:r>
      <w:r>
        <w:rPr>
          <w:rStyle w:val="VerbatimChar"/>
        </w:rPr>
        <w:t xml:space="preserve">  Payload[7:0]   = vc0_weight</w:t>
      </w:r>
      <w:r>
        <w:br/>
      </w:r>
      <w:r>
        <w:rPr>
          <w:rStyle w:val="VerbatimChar"/>
        </w:rPr>
        <w:t xml:space="preserve">  Payload[15:8]  = vc1_weight</w:t>
      </w:r>
      <w:r>
        <w:br/>
      </w:r>
      <w:r>
        <w:rPr>
          <w:rStyle w:val="VerbatimChar"/>
        </w:rPr>
        <w:t xml:space="preserve">  </w:t>
      </w:r>
      <w:r>
        <w:br/>
      </w:r>
      <w:r>
        <w:rPr>
          <w:rStyle w:val="VerbatimChar"/>
        </w:rPr>
        <w:t xml:space="preserve">Command Code: 0x0008 - FLUSH_BUFFERS</w:t>
      </w:r>
      <w:r>
        <w:br/>
      </w:r>
      <w:r>
        <w:rPr>
          <w:rStyle w:val="VerbatimChar"/>
        </w:rPr>
        <w:t xml:space="preserve">  No payload</w:t>
      </w:r>
      <w:r>
        <w:br/>
      </w:r>
      <w:r>
        <w:rPr>
          <w:rStyle w:val="VerbatimChar"/>
        </w:rPr>
        <w:t xml:space="preserve">  </w:t>
      </w:r>
      <w:r>
        <w:br/>
      </w:r>
      <w:r>
        <w:rPr>
          <w:rStyle w:val="VerbatimChar"/>
        </w:rPr>
        <w:t xml:space="preserve">Command Code: 0x0010 - RESET_STATISTICS</w:t>
      </w:r>
      <w:r>
        <w:br/>
      </w:r>
      <w:r>
        <w:rPr>
          <w:rStyle w:val="VerbatimChar"/>
        </w:rPr>
        <w:t xml:space="preserve">  No payload</w:t>
      </w:r>
      <w:r>
        <w:br/>
      </w:r>
      <w:r>
        <w:rPr>
          <w:rStyle w:val="VerbatimChar"/>
        </w:rPr>
        <w:t xml:space="preserve">  </w:t>
      </w:r>
      <w:r>
        <w:br/>
      </w:r>
      <w:r>
        <w:rPr>
          <w:rStyle w:val="VerbatimChar"/>
        </w:rPr>
        <w:t xml:space="preserve">Command Code: 0x0020 - SET_CONGESTION_THRESHOLD</w:t>
      </w:r>
      <w:r>
        <w:br/>
      </w:r>
      <w:r>
        <w:rPr>
          <w:rStyle w:val="VerbatimChar"/>
        </w:rPr>
        <w:t xml:space="preserve">  Payload[7:0] = threshold (buffer occupancy)</w:t>
      </w:r>
      <w:r>
        <w:br/>
      </w:r>
      <w:r>
        <w:br/>
      </w:r>
      <w:r>
        <w:rPr>
          <w:rStyle w:val="VerbatimChar"/>
        </w:rPr>
        <w:t xml:space="preserve">Command Code: 0x0040 - CONFIG_PREPARE</w:t>
      </w:r>
      <w:r>
        <w:br/>
      </w:r>
      <w:r>
        <w:rPr>
          <w:rStyle w:val="VerbatimChar"/>
        </w:rPr>
        <w:t xml:space="preserve">  No payload (prepares for context switch)</w:t>
      </w:r>
      <w:r>
        <w:br/>
      </w:r>
      <w:r>
        <w:br/>
      </w:r>
      <w:r>
        <w:rPr>
          <w:rStyle w:val="VerbatimChar"/>
        </w:rPr>
        <w:t xml:space="preserve">Command Code: 0x0080 - CONFIG_ACTIVATE</w:t>
      </w:r>
      <w:r>
        <w:br/>
      </w:r>
      <w:r>
        <w:rPr>
          <w:rStyle w:val="VerbatimChar"/>
        </w:rPr>
        <w:t xml:space="preserve">  No payload (activates after context switch)</w:t>
      </w:r>
    </w:p>
    <w:bookmarkEnd w:id="181"/>
    <w:bookmarkStart w:id="182" w:name="command-packet-structure"/>
    <w:p>
      <w:pPr>
        <w:pStyle w:val="Heading2"/>
      </w:pPr>
      <w:r>
        <w:t xml:space="preserve">3.2 Command Packet Structure</w:t>
      </w:r>
    </w:p>
    <w:p>
      <w:pPr>
        <w:pStyle w:val="SourceCode"/>
      </w:pPr>
      <w:r>
        <w:rPr>
          <w:rStyle w:val="VerbatimChar"/>
        </w:rPr>
        <w:t xml:space="preserve">TDATA[127:0]:</w:t>
      </w:r>
      <w:r>
        <w:br/>
      </w:r>
      <w:r>
        <w:rPr>
          <w:rStyle w:val="VerbatimChar"/>
        </w:rPr>
        <w:t xml:space="preserve">  [31:0]   : tile_mask (which tiles to configure)</w:t>
      </w:r>
      <w:r>
        <w:br/>
      </w:r>
      <w:r>
        <w:rPr>
          <w:rStyle w:val="VerbatimChar"/>
        </w:rPr>
        <w:t xml:space="preserve">  [63:32]  : command_code (see above)</w:t>
      </w:r>
      <w:r>
        <w:br/>
      </w:r>
      <w:r>
        <w:rPr>
          <w:rStyle w:val="VerbatimChar"/>
        </w:rPr>
        <w:t xml:space="preserve">  [127:64] : command_payload (command-specific)</w:t>
      </w:r>
      <w:r>
        <w:br/>
      </w:r>
      <w:r>
        <w:br/>
      </w:r>
      <w:r>
        <w:rPr>
          <w:rStyle w:val="VerbatimChar"/>
        </w:rPr>
        <w:t xml:space="preserve">TLAST = 1 (single flit for most commands)</w:t>
      </w:r>
      <w:r>
        <w:br/>
      </w:r>
      <w:r>
        <w:rPr>
          <w:rStyle w:val="VerbatimChar"/>
        </w:rPr>
        <w:t xml:space="preserve">TUSER = 2'b10 (PKT_CONFIG)</w:t>
      </w:r>
      <w:r>
        <w:br/>
      </w:r>
      <w:r>
        <w:rPr>
          <w:rStyle w:val="VerbatimChar"/>
        </w:rPr>
        <w:t xml:space="preserve">TID = broadcast_id or priority</w:t>
      </w:r>
      <w:r>
        <w:br/>
      </w:r>
      <w:r>
        <w:rPr>
          <w:rStyle w:val="VerbatimChar"/>
        </w:rPr>
        <w:t xml:space="preserve">TDEST = ignored (tile_mask determines targets)</w:t>
      </w:r>
    </w:p>
    <w:bookmarkEnd w:id="182"/>
    <w:bookmarkStart w:id="184" w:name="response-handling"/>
    <w:p>
      <w:pPr>
        <w:pStyle w:val="Heading2"/>
      </w:pPr>
      <w:r>
        <w:t xml:space="preserve">3.3 Response Handling</w:t>
      </w:r>
    </w:p>
    <w:p>
      <w:pPr>
        <w:pStyle w:val="FirstParagraph"/>
      </w:pPr>
      <w:r>
        <w:t xml:space="preserve">Most configuration commands do not generate responses. Status can be polled via:</w:t>
      </w:r>
    </w:p>
    <w:p>
      <w:pPr>
        <w:pStyle w:val="SourceCode"/>
      </w:pPr>
      <w:r>
        <w:rPr>
          <w:rStyle w:val="CommentTok"/>
        </w:rPr>
        <w:t xml:space="preserve">// Read router status register</w:t>
      </w:r>
      <w:r>
        <w:br/>
      </w:r>
      <w:r>
        <w:rPr>
          <w:rStyle w:val="DataTypeTok"/>
        </w:rPr>
        <w:t xml:space="preserve">uint32_t</w:t>
      </w:r>
      <w:r>
        <w:rPr>
          <w:rStyle w:val="NormalTok"/>
        </w:rPr>
        <w:t xml:space="preserve"> read_router_status</w:t>
      </w:r>
      <w:r>
        <w:rPr>
          <w:rStyle w:val="OperatorTok"/>
        </w:rPr>
        <w:t xml:space="preserve">(</w:t>
      </w:r>
      <w:r>
        <w:rPr>
          <w:rStyle w:val="DataTypeTok"/>
        </w:rPr>
        <w:t xml:space="preserve">uint8_t</w:t>
      </w:r>
      <w:r>
        <w:rPr>
          <w:rStyle w:val="NormalTok"/>
        </w:rPr>
        <w:t xml:space="preserve"> tile_id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Addressed read via control interface</w:t>
      </w:r>
      <w:r>
        <w:br/>
      </w:r>
      <w:r>
        <w:rPr>
          <w:rStyle w:val="NormalTok"/>
        </w:rPr>
        <w:t xml:space="preserve">    </w:t>
      </w:r>
      <w:r>
        <w:rPr>
          <w:rStyle w:val="CommentTok"/>
        </w:rPr>
        <w:t xml:space="preserve">// OR wait for periodic PKT_STATUS report</w:t>
      </w:r>
      <w:r>
        <w:br/>
      </w:r>
      <w:r>
        <w:rPr>
          <w:rStyle w:val="OperatorTok"/>
        </w:rPr>
        <w:t xml:space="preserve">}</w:t>
      </w:r>
    </w:p>
    <w:p>
      <w:r>
        <w:pict>
          <v:rect style="width:0;height:1.5pt" o:hralign="center" o:hrstd="t" o:hr="t"/>
        </w:pict>
      </w:r>
    </w:p>
    <w:p>
      <w:pPr>
        <w:pStyle w:val="FirstParagraph"/>
      </w:pPr>
      <w:r>
        <w:rPr>
          <w:bCs/>
          <w:b/>
        </w:rPr>
        <w:t xml:space="preserve">Next:</w:t>
      </w:r>
      <w:r>
        <w:t xml:space="preserve"> </w:t>
      </w:r>
      <w:hyperlink r:id="rId183">
        <w:r>
          <w:rPr>
            <w:rStyle w:val="Hyperlink"/>
          </w:rPr>
          <w:t xml:space="preserve">Complete System Flow</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84"/>
    <w:bookmarkEnd w:id="185"/>
    <w:bookmarkStart w:id="190" w:name="complete-system-flow"/>
    <w:p>
      <w:pPr>
        <w:pStyle w:val="Heading1"/>
      </w:pPr>
      <w:r>
        <w:t xml:space="preserve">4. Complete System Flow</w:t>
      </w:r>
    </w:p>
    <w:bookmarkStart w:id="186" w:name="X0daebcb4752da5ebbf67c591f328259b5c22f91"/>
    <w:p>
      <w:pPr>
        <w:pStyle w:val="Heading2"/>
      </w:pPr>
      <w:r>
        <w:t xml:space="preserve">4.1 Use Case: HIVE-C loads activations into Tile 7, Tile 7 computes, returns results</w:t>
      </w:r>
    </w:p>
    <w:p>
      <w:pPr>
        <w:pStyle w:val="SourceCode"/>
      </w:pPr>
      <w:r>
        <w:rPr>
          <w:rStyle w:val="VerbatimChar"/>
        </w:rPr>
        <w:t xml:space="preserve">1. HIVE-C generates MM2S descriptor (load activations)</w:t>
      </w:r>
      <w:r>
        <w:br/>
      </w:r>
      <w:r>
        <w:rPr>
          <w:rStyle w:val="VerbatimChar"/>
        </w:rPr>
        <w:t xml:space="preserve">   - src_addr = 0x1000_0000 (DDR activation buffer)</w:t>
      </w:r>
      <w:r>
        <w:br/>
      </w:r>
      <w:r>
        <w:rPr>
          <w:rStyle w:val="VerbatimChar"/>
        </w:rPr>
        <w:t xml:space="preserve">   - dst_addr = 0 (unused for MM2S)</w:t>
      </w:r>
      <w:r>
        <w:br/>
      </w:r>
      <w:r>
        <w:rPr>
          <w:rStyle w:val="VerbatimChar"/>
        </w:rPr>
        <w:t xml:space="preserve">   - length = 0x1000 (4 KB)</w:t>
      </w:r>
      <w:r>
        <w:br/>
      </w:r>
      <w:r>
        <w:rPr>
          <w:rStyle w:val="VerbatimChar"/>
        </w:rPr>
        <w:t xml:space="preserve">   - dest_tile_id = 7</w:t>
      </w:r>
      <w:r>
        <w:br/>
      </w:r>
      <w:r>
        <w:rPr>
          <w:rStyle w:val="VerbatimChar"/>
        </w:rPr>
        <w:t xml:space="preserve">   - type = MM2S (Memory-&gt;Network)</w:t>
      </w:r>
      <w:r>
        <w:br/>
      </w:r>
      <w:r>
        <w:br/>
      </w:r>
      <w:r>
        <w:rPr>
          <w:rStyle w:val="VerbatimChar"/>
        </w:rPr>
        <w:t xml:space="preserve">2. HIVE-C injects descriptor:</w:t>
      </w:r>
      <w:r>
        <w:br/>
      </w:r>
      <w:r>
        <w:rPr>
          <w:rStyle w:val="VerbatimChar"/>
        </w:rPr>
        <w:t xml:space="preserve">   TDATA = descriptor (256 bits, 2 beats)</w:t>
      </w:r>
      <w:r>
        <w:br/>
      </w:r>
      <w:r>
        <w:rPr>
          <w:rStyle w:val="VerbatimChar"/>
        </w:rPr>
        <w:t xml:space="preserve">   TUSER = PKT_DESC (2'b01)</w:t>
      </w:r>
      <w:r>
        <w:br/>
      </w:r>
      <w:r>
        <w:rPr>
          <w:rStyle w:val="VerbatimChar"/>
        </w:rPr>
        <w:t xml:space="preserve">   TID = 0 (high priority)</w:t>
      </w:r>
      <w:r>
        <w:br/>
      </w:r>
      <w:r>
        <w:rPr>
          <w:rStyle w:val="VerbatimChar"/>
        </w:rPr>
        <w:t xml:space="preserve">   TDEST = 16 (RAPIDS)</w:t>
      </w:r>
      <w:r>
        <w:br/>
      </w:r>
      <w:r>
        <w:br/>
      </w:r>
      <w:r>
        <w:rPr>
          <w:rStyle w:val="VerbatimChar"/>
        </w:rPr>
        <w:t xml:space="preserve">3. DELTA routes PKT_DESC to RAPIDS:</w:t>
      </w:r>
      <w:r>
        <w:br/>
      </w:r>
      <w:r>
        <w:rPr>
          <w:rStyle w:val="VerbatimChar"/>
        </w:rPr>
        <w:t xml:space="preserve">   R3 (HIVE-C entry) -&gt; R2 -&gt; R1 -&gt; R0 -&gt; R4 -&gt; R8 -&gt; R12 -&gt; RAPIDS</w:t>
      </w:r>
      <w:r>
        <w:br/>
      </w:r>
      <w:r>
        <w:br/>
      </w:r>
      <w:r>
        <w:rPr>
          <w:rStyle w:val="VerbatimChar"/>
        </w:rPr>
        <w:t xml:space="preserve">4. RAPIDS MM2S engine executes:</w:t>
      </w:r>
      <w:r>
        <w:br/>
      </w:r>
      <w:r>
        <w:rPr>
          <w:rStyle w:val="VerbatimChar"/>
        </w:rPr>
        <w:t xml:space="preserve">   - Reads 0x1000 bytes from DDR starting at 0x1000_0000</w:t>
      </w:r>
      <w:r>
        <w:br/>
      </w:r>
      <w:r>
        <w:rPr>
          <w:rStyle w:val="VerbatimChar"/>
        </w:rPr>
        <w:t xml:space="preserve">   - Formats AXIS packets:</w:t>
      </w:r>
      <w:r>
        <w:br/>
      </w:r>
      <w:r>
        <w:rPr>
          <w:rStyle w:val="VerbatimChar"/>
        </w:rPr>
        <w:t xml:space="preserve">     TDATA = activation_data</w:t>
      </w:r>
      <w:r>
        <w:br/>
      </w:r>
      <w:r>
        <w:rPr>
          <w:rStyle w:val="VerbatimChar"/>
        </w:rPr>
        <w:t xml:space="preserve">     TUSER = PKT_DATA (2'b00)</w:t>
      </w:r>
      <w:r>
        <w:br/>
      </w:r>
      <w:r>
        <w:rPr>
          <w:rStyle w:val="VerbatimChar"/>
        </w:rPr>
        <w:t xml:space="preserve">     TID = 0 (priority from descriptor)</w:t>
      </w:r>
      <w:r>
        <w:br/>
      </w:r>
      <w:r>
        <w:rPr>
          <w:rStyle w:val="VerbatimChar"/>
        </w:rPr>
        <w:t xml:space="preserve">     TDEST = 7 (destination tile)</w:t>
      </w:r>
      <w:r>
        <w:br/>
      </w:r>
      <w:r>
        <w:rPr>
          <w:rStyle w:val="VerbatimChar"/>
        </w:rPr>
        <w:t xml:space="preserve">   - Sends to DELTA</w:t>
      </w:r>
      <w:r>
        <w:br/>
      </w:r>
      <w:r>
        <w:br/>
      </w:r>
      <w:r>
        <w:rPr>
          <w:rStyle w:val="VerbatimChar"/>
        </w:rPr>
        <w:t xml:space="preserve">5. DELTA routes PKT_DATA to Tile 7:</w:t>
      </w:r>
      <w:r>
        <w:br/>
      </w:r>
      <w:r>
        <w:rPr>
          <w:rStyle w:val="VerbatimChar"/>
        </w:rPr>
        <w:t xml:space="preserve">   R12 -&gt; R13 -&gt; R14 -&gt; R15 -&gt; R11 -&gt; R7</w:t>
      </w:r>
      <w:r>
        <w:br/>
      </w:r>
      <w:r>
        <w:br/>
      </w:r>
      <w:r>
        <w:rPr>
          <w:rStyle w:val="VerbatimChar"/>
        </w:rPr>
        <w:t xml:space="preserve">6. Tile 7 receives activations, performs computation</w:t>
      </w:r>
      <w:r>
        <w:br/>
      </w:r>
      <w:r>
        <w:br/>
      </w:r>
      <w:r>
        <w:rPr>
          <w:rStyle w:val="VerbatimChar"/>
        </w:rPr>
        <w:t xml:space="preserve">7. HIVE-C pre-programs S2MM descriptor for results:</w:t>
      </w:r>
      <w:r>
        <w:br/>
      </w:r>
      <w:r>
        <w:rPr>
          <w:rStyle w:val="VerbatimChar"/>
        </w:rPr>
        <w:t xml:space="preserve">   - src_addr = 0 (unused for S2MM)</w:t>
      </w:r>
      <w:r>
        <w:br/>
      </w:r>
      <w:r>
        <w:rPr>
          <w:rStyle w:val="VerbatimChar"/>
        </w:rPr>
        <w:t xml:space="preserve">   - dst_addr = 0x2000_0000 (DDR result buffer for tile 7)</w:t>
      </w:r>
      <w:r>
        <w:br/>
      </w:r>
      <w:r>
        <w:rPr>
          <w:rStyle w:val="VerbatimChar"/>
        </w:rPr>
        <w:t xml:space="preserve">   - length = 0x800 (2 KB results)</w:t>
      </w:r>
      <w:r>
        <w:br/>
      </w:r>
      <w:r>
        <w:rPr>
          <w:rStyle w:val="VerbatimChar"/>
        </w:rPr>
        <w:t xml:space="preserve">   - source_tile_id = 7 (CRITICAL - expect TID=7)</w:t>
      </w:r>
      <w:r>
        <w:br/>
      </w:r>
      <w:r>
        <w:rPr>
          <w:rStyle w:val="VerbatimChar"/>
        </w:rPr>
        <w:t xml:space="preserve">   - type = S2MM (Network-&gt;Memory)</w:t>
      </w:r>
      <w:r>
        <w:br/>
      </w:r>
      <w:r>
        <w:br/>
      </w:r>
      <w:r>
        <w:rPr>
          <w:rStyle w:val="VerbatimChar"/>
        </w:rPr>
        <w:t xml:space="preserve">8. HIVE-C injects S2MM descriptor:</w:t>
      </w:r>
      <w:r>
        <w:br/>
      </w:r>
      <w:r>
        <w:rPr>
          <w:rStyle w:val="VerbatimChar"/>
        </w:rPr>
        <w:t xml:space="preserve">   TDATA = descriptor</w:t>
      </w:r>
      <w:r>
        <w:br/>
      </w:r>
      <w:r>
        <w:rPr>
          <w:rStyle w:val="VerbatimChar"/>
        </w:rPr>
        <w:t xml:space="preserve">   TUSER = PKT_DESC</w:t>
      </w:r>
      <w:r>
        <w:br/>
      </w:r>
      <w:r>
        <w:rPr>
          <w:rStyle w:val="VerbatimChar"/>
        </w:rPr>
        <w:t xml:space="preserve">   TDEST = 16 (RAPIDS)</w:t>
      </w:r>
      <w:r>
        <w:br/>
      </w:r>
      <w:r>
        <w:br/>
      </w:r>
      <w:r>
        <w:rPr>
          <w:rStyle w:val="VerbatimChar"/>
        </w:rPr>
        <w:t xml:space="preserve">9. RAPIDS receives S2MM descriptor:</w:t>
      </w:r>
      <w:r>
        <w:br/>
      </w:r>
      <w:r>
        <w:rPr>
          <w:rStyle w:val="VerbatimChar"/>
        </w:rPr>
        <w:t xml:space="preserve">   - Reads source_tile_id = 7</w:t>
      </w:r>
      <w:r>
        <w:br/>
      </w:r>
      <w:r>
        <w:rPr>
          <w:rStyle w:val="VerbatimChar"/>
        </w:rPr>
        <w:t xml:space="preserve">   - Queues descriptor on S2MM Channel 7</w:t>
      </w:r>
      <w:r>
        <w:br/>
      </w:r>
      <w:r>
        <w:rPr>
          <w:rStyle w:val="VerbatimChar"/>
        </w:rPr>
        <w:t xml:space="preserve">   - Channel 7 now waiting for data with TID=7</w:t>
      </w:r>
      <w:r>
        <w:br/>
      </w:r>
      <w:r>
        <w:br/>
      </w:r>
      <w:r>
        <w:rPr>
          <w:rStyle w:val="VerbatimChar"/>
        </w:rPr>
        <w:t xml:space="preserve">10. Tile 7 completes computation, sends results:</w:t>
      </w:r>
      <w:r>
        <w:br/>
      </w:r>
      <w:r>
        <w:rPr>
          <w:rStyle w:val="VerbatimChar"/>
        </w:rPr>
        <w:t xml:space="preserve">    - Compute element sends to NI</w:t>
      </w:r>
      <w:r>
        <w:br/>
      </w:r>
      <w:r>
        <w:rPr>
          <w:rStyle w:val="VerbatimChar"/>
        </w:rPr>
        <w:t xml:space="preserve">    - NI enforces: TID &lt;- 7 (MY_TILE_ID)</w:t>
      </w:r>
      <w:r>
        <w:br/>
      </w:r>
      <w:r>
        <w:rPr>
          <w:rStyle w:val="VerbatimChar"/>
        </w:rPr>
        <w:t xml:space="preserve">    - Packet created:</w:t>
      </w:r>
      <w:r>
        <w:br/>
      </w:r>
      <w:r>
        <w:rPr>
          <w:rStyle w:val="VerbatimChar"/>
        </w:rPr>
        <w:t xml:space="preserve">      TDATA = result_data</w:t>
      </w:r>
      <w:r>
        <w:br/>
      </w:r>
      <w:r>
        <w:rPr>
          <w:rStyle w:val="VerbatimChar"/>
        </w:rPr>
        <w:t xml:space="preserve">      TUSER = PKT_DATA (2'b00)</w:t>
      </w:r>
      <w:r>
        <w:br/>
      </w:r>
      <w:r>
        <w:rPr>
          <w:rStyle w:val="VerbatimChar"/>
        </w:rPr>
        <w:t xml:space="preserve">      TID = 7 (ENFORCED by NI - source tile ID)</w:t>
      </w:r>
      <w:r>
        <w:br/>
      </w:r>
      <w:r>
        <w:rPr>
          <w:rStyle w:val="VerbatimChar"/>
        </w:rPr>
        <w:t xml:space="preserve">      TDEST = 16 (RAPIDS)</w:t>
      </w:r>
      <w:r>
        <w:br/>
      </w:r>
      <w:r>
        <w:br/>
      </w:r>
      <w:r>
        <w:rPr>
          <w:rStyle w:val="VerbatimChar"/>
        </w:rPr>
        <w:t xml:space="preserve">11. DELTA routes PKT_DATA from Tile 7 to RAPIDS:</w:t>
      </w:r>
      <w:r>
        <w:br/>
      </w:r>
      <w:r>
        <w:rPr>
          <w:rStyle w:val="VerbatimChar"/>
        </w:rPr>
        <w:t xml:space="preserve">    R7 -&gt; R11 -&gt; R15 -&gt; R14 -&gt; R13 -&gt; R12 -&gt; RAPIDS</w:t>
      </w:r>
      <w:r>
        <w:br/>
      </w:r>
      <w:r>
        <w:rPr>
          <w:rStyle w:val="VerbatimChar"/>
        </w:rPr>
        <w:t xml:space="preserve">    (TID=7 preserved throughout)</w:t>
      </w:r>
      <w:r>
        <w:br/>
      </w:r>
      <w:r>
        <w:br/>
      </w:r>
      <w:r>
        <w:rPr>
          <w:rStyle w:val="VerbatimChar"/>
        </w:rPr>
        <w:t xml:space="preserve">12. RAPIDS S2MM receives packet:</w:t>
      </w:r>
      <w:r>
        <w:br/>
      </w:r>
      <w:r>
        <w:rPr>
          <w:rStyle w:val="VerbatimChar"/>
        </w:rPr>
        <w:t xml:space="preserve">    - Examines TID = 7</w:t>
      </w:r>
      <w:r>
        <w:br/>
      </w:r>
      <w:r>
        <w:rPr>
          <w:rStyle w:val="VerbatimChar"/>
        </w:rPr>
        <w:t xml:space="preserve">    - Routes to S2MM Channel 7</w:t>
      </w:r>
      <w:r>
        <w:br/>
      </w:r>
      <w:r>
        <w:rPr>
          <w:rStyle w:val="VerbatimChar"/>
        </w:rPr>
        <w:t xml:space="preserve">    - Channel 7 has queued descriptor ready</w:t>
      </w:r>
      <w:r>
        <w:br/>
      </w:r>
      <w:r>
        <w:rPr>
          <w:rStyle w:val="VerbatimChar"/>
        </w:rPr>
        <w:t xml:space="preserve">    - Writes 2 KB to DDR at 0x2000_0000</w:t>
      </w:r>
      <w:r>
        <w:br/>
      </w:r>
      <w:r>
        <w:rPr>
          <w:rStyle w:val="VerbatimChar"/>
        </w:rPr>
        <w:t xml:space="preserve">    - Generates completion interrupt</w:t>
      </w:r>
      <w:r>
        <w:br/>
      </w:r>
      <w:r>
        <w:br/>
      </w:r>
      <w:r>
        <w:rPr>
          <w:rStyle w:val="VerbatimChar"/>
        </w:rPr>
        <w:t xml:space="preserve">13. HIVE-C receives interrupt, proceeds to next operation</w:t>
      </w:r>
    </w:p>
    <w:bookmarkEnd w:id="186"/>
    <w:bookmarkStart w:id="187" w:name="key-points"/>
    <w:p>
      <w:pPr>
        <w:pStyle w:val="Heading2"/>
      </w:pPr>
      <w:r>
        <w:t xml:space="preserve">4.2 Key Points</w:t>
      </w:r>
    </w:p>
    <w:p>
      <w:pPr>
        <w:numPr>
          <w:ilvl w:val="0"/>
          <w:numId w:val="1030"/>
        </w:numPr>
        <w:pStyle w:val="Compact"/>
      </w:pPr>
      <w:r>
        <w:t xml:space="preserve">TID=7 set by Tile 7 NI (hardware enforced)</w:t>
      </w:r>
    </w:p>
    <w:p>
      <w:pPr>
        <w:numPr>
          <w:ilvl w:val="0"/>
          <w:numId w:val="1030"/>
        </w:numPr>
        <w:pStyle w:val="Compact"/>
      </w:pPr>
      <w:r>
        <w:t xml:space="preserve">TID preserved through entire DELTA routing path</w:t>
      </w:r>
    </w:p>
    <w:p>
      <w:pPr>
        <w:numPr>
          <w:ilvl w:val="0"/>
          <w:numId w:val="1030"/>
        </w:numPr>
        <w:pStyle w:val="Compact"/>
      </w:pPr>
      <w:r>
        <w:t xml:space="preserve">RAPIDS uses TID=7 to select S2MM Channel 7</w:t>
      </w:r>
    </w:p>
    <w:p>
      <w:pPr>
        <w:numPr>
          <w:ilvl w:val="0"/>
          <w:numId w:val="1030"/>
        </w:numPr>
        <w:pStyle w:val="Compact"/>
      </w:pPr>
      <w:r>
        <w:t xml:space="preserve">Descriptor on Channel 7 specifies DDR write address</w:t>
      </w:r>
    </w:p>
    <w:p>
      <w:pPr>
        <w:numPr>
          <w:ilvl w:val="0"/>
          <w:numId w:val="1030"/>
        </w:numPr>
        <w:pStyle w:val="Compact"/>
      </w:pPr>
      <w:r>
        <w:t xml:space="preserve">Complete isolation: each tile’s results go to separate channel/memory region</w:t>
      </w:r>
    </w:p>
    <w:bookmarkEnd w:id="187"/>
    <w:bookmarkStart w:id="189" w:name="packet-type-routing-summary"/>
    <w:p>
      <w:pPr>
        <w:pStyle w:val="Heading2"/>
      </w:pPr>
      <w:r>
        <w:t xml:space="preserve">4.3 Packet Type Routing Summary</w:t>
      </w:r>
    </w:p>
    <w:tbl>
      <w:tblPr>
        <w:tblStyle w:val="Table"/>
        <w:tblW w:type="pct" w:w="5000"/>
        <w:tblLook w:firstRow="1" w:lastRow="0" w:firstColumn="0" w:lastColumn="0" w:noHBand="0" w:noVBand="0" w:val="0020"/>
        <w:jc w:val="start"/>
      </w:tblPr>
      <w:tblGrid>
        <w:gridCol w:w="2238"/>
        <w:gridCol w:w="2410"/>
        <w:gridCol w:w="2238"/>
        <w:gridCol w:w="1033"/>
      </w:tblGrid>
      <w:tr>
        <w:trPr>
          <w:tblHeader w:val="true"/>
        </w:trPr>
        <w:tc>
          <w:tcPr/>
          <w:p>
            <w:pPr>
              <w:pStyle w:val="Compact"/>
              <w:jc w:val="left"/>
            </w:pPr>
            <w:r>
              <w:t xml:space="preserve">Packet Type</w:t>
            </w:r>
          </w:p>
        </w:tc>
        <w:tc>
          <w:tcPr/>
          <w:p>
            <w:pPr>
              <w:pStyle w:val="Compact"/>
              <w:jc w:val="left"/>
            </w:pPr>
            <w:r>
              <w:t xml:space="preserve">Generated By</w:t>
            </w:r>
          </w:p>
        </w:tc>
        <w:tc>
          <w:tcPr/>
          <w:p>
            <w:pPr>
              <w:pStyle w:val="Compact"/>
              <w:jc w:val="left"/>
            </w:pPr>
            <w:r>
              <w:t xml:space="preserve">Consumed By</w:t>
            </w:r>
          </w:p>
        </w:tc>
        <w:tc>
          <w:tcPr/>
          <w:p>
            <w:pPr>
              <w:pStyle w:val="Compact"/>
              <w:jc w:val="left"/>
            </w:pPr>
            <w:r>
              <w:t xml:space="preserve">Path</w:t>
            </w:r>
          </w:p>
        </w:tc>
      </w:tr>
      <w:tr>
        <w:tc>
          <w:tcPr/>
          <w:p>
            <w:pPr>
              <w:pStyle w:val="Compact"/>
              <w:jc w:val="left"/>
            </w:pPr>
            <w:r>
              <w:t xml:space="preserve">PKT_DATA</w:t>
            </w:r>
          </w:p>
        </w:tc>
        <w:tc>
          <w:tcPr/>
          <w:p>
            <w:pPr>
              <w:pStyle w:val="Compact"/>
              <w:jc w:val="left"/>
            </w:pPr>
            <w:r>
              <w:t xml:space="preserve">RAPIDS, Tiles</w:t>
            </w:r>
          </w:p>
        </w:tc>
        <w:tc>
          <w:tcPr/>
          <w:p>
            <w:pPr>
              <w:pStyle w:val="Compact"/>
              <w:jc w:val="left"/>
            </w:pPr>
            <w:r>
              <w:t xml:space="preserve">RAPIDS, Tiles</w:t>
            </w:r>
          </w:p>
        </w:tc>
        <w:tc>
          <w:tcPr/>
          <w:p>
            <w:pPr>
              <w:pStyle w:val="Compact"/>
              <w:jc w:val="left"/>
            </w:pPr>
            <w:r>
              <w:t xml:space="preserve">DELTA mesh (XY routing)</w:t>
            </w:r>
          </w:p>
        </w:tc>
      </w:tr>
      <w:tr>
        <w:tc>
          <w:tcPr/>
          <w:p>
            <w:pPr>
              <w:pStyle w:val="Compact"/>
              <w:jc w:val="left"/>
            </w:pPr>
            <w:r>
              <w:t xml:space="preserve">PKT_DESC</w:t>
            </w:r>
          </w:p>
        </w:tc>
        <w:tc>
          <w:tcPr/>
          <w:p>
            <w:pPr>
              <w:pStyle w:val="Compact"/>
              <w:jc w:val="left"/>
            </w:pPr>
            <w:r>
              <w:t xml:space="preserve">HIVE-C only</w:t>
            </w:r>
          </w:p>
        </w:tc>
        <w:tc>
          <w:tcPr/>
          <w:p>
            <w:pPr>
              <w:pStyle w:val="Compact"/>
              <w:jc w:val="left"/>
            </w:pPr>
            <w:r>
              <w:t xml:space="preserve">RAPIDS only</w:t>
            </w:r>
          </w:p>
        </w:tc>
        <w:tc>
          <w:tcPr/>
          <w:p>
            <w:pPr>
              <w:pStyle w:val="Compact"/>
              <w:jc w:val="left"/>
            </w:pPr>
            <w:r>
              <w:t xml:space="preserve">DELTA -&gt; R12 -&gt; RAPIDS</w:t>
            </w:r>
          </w:p>
        </w:tc>
      </w:tr>
      <w:tr>
        <w:tc>
          <w:tcPr/>
          <w:p>
            <w:pPr>
              <w:pStyle w:val="Compact"/>
              <w:jc w:val="left"/>
            </w:pPr>
            <w:r>
              <w:t xml:space="preserve">PKT_CONFIG</w:t>
            </w:r>
          </w:p>
        </w:tc>
        <w:tc>
          <w:tcPr/>
          <w:p>
            <w:pPr>
              <w:pStyle w:val="Compact"/>
              <w:jc w:val="left"/>
            </w:pPr>
            <w:r>
              <w:t xml:space="preserve">HIVE-C, SERV</w:t>
            </w:r>
          </w:p>
        </w:tc>
        <w:tc>
          <w:tcPr/>
          <w:p>
            <w:pPr>
              <w:pStyle w:val="Compact"/>
              <w:jc w:val="left"/>
            </w:pPr>
            <w:r>
              <w:t xml:space="preserve">Tile routers</w:t>
            </w:r>
          </w:p>
        </w:tc>
        <w:tc>
          <w:tcPr/>
          <w:p>
            <w:pPr>
              <w:pStyle w:val="Compact"/>
              <w:jc w:val="left"/>
            </w:pPr>
            <w:r>
              <w:t xml:space="preserve">DELTA mesh (broadcast or unicast)</w:t>
            </w:r>
          </w:p>
        </w:tc>
      </w:tr>
      <w:tr>
        <w:tc>
          <w:tcPr/>
          <w:p>
            <w:pPr>
              <w:pStyle w:val="Compact"/>
              <w:jc w:val="left"/>
            </w:pPr>
            <w:r>
              <w:t xml:space="preserve">PKT_STATUS</w:t>
            </w:r>
          </w:p>
        </w:tc>
        <w:tc>
          <w:tcPr/>
          <w:p>
            <w:pPr>
              <w:pStyle w:val="Compact"/>
              <w:jc w:val="left"/>
            </w:pPr>
            <w:r>
              <w:t xml:space="preserve">SERV only</w:t>
            </w:r>
          </w:p>
        </w:tc>
        <w:tc>
          <w:tcPr/>
          <w:p>
            <w:pPr>
              <w:pStyle w:val="Compact"/>
              <w:jc w:val="left"/>
            </w:pPr>
            <w:r>
              <w:t xml:space="preserve">HIVE-C only</w:t>
            </w:r>
          </w:p>
        </w:tc>
        <w:tc>
          <w:tcPr/>
          <w:p>
            <w:pPr>
              <w:pStyle w:val="Compact"/>
              <w:jc w:val="left"/>
            </w:pPr>
            <w:r>
              <w:t xml:space="preserve">DELTA -&gt; R3 -&gt; HIVE-C</w:t>
            </w:r>
          </w:p>
        </w:tc>
      </w:tr>
    </w:tbl>
    <w:p>
      <w:r>
        <w:pict>
          <v:rect style="width:0;height:1.5pt" o:hralign="center" o:hrstd="t" o:hr="t"/>
        </w:pict>
      </w:r>
    </w:p>
    <w:p>
      <w:pPr>
        <w:pStyle w:val="FirstParagraph"/>
      </w:pPr>
      <w:r>
        <w:rPr>
          <w:bCs/>
          <w:b/>
        </w:rPr>
        <w:t xml:space="preserve">Back to:</w:t>
      </w:r>
      <w:r>
        <w:t xml:space="preserve"> </w:t>
      </w:r>
      <w:hyperlink r:id="rId178">
        <w:r>
          <w:rPr>
            <w:rStyle w:val="Hyperlink"/>
          </w:rPr>
          <w:t xml:space="preserve">Configuration Commands</w:t>
        </w:r>
      </w:hyperlink>
      <w:r>
        <w:t xml:space="preserve"> </w:t>
      </w:r>
      <w:r>
        <w:t xml:space="preserve">|</w:t>
      </w:r>
      <w:r>
        <w:t xml:space="preserve"> </w:t>
      </w:r>
      <w:r>
        <w:rPr>
          <w:bCs/>
          <w:b/>
        </w:rPr>
        <w:t xml:space="preserve">Next Chapter:</w:t>
      </w:r>
      <w:r>
        <w:t xml:space="preserve"> </w:t>
      </w:r>
      <w:hyperlink r:id="rId188">
        <w:r>
          <w:rPr>
            <w:rStyle w:val="Hyperlink"/>
          </w:rPr>
          <w:t xml:space="preserve">Configuration Register Bank</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89"/>
    <w:bookmarkEnd w:id="190"/>
    <w:bookmarkStart w:id="197" w:name="configuration-register-bank"/>
    <w:p>
      <w:pPr>
        <w:pStyle w:val="Heading1"/>
      </w:pPr>
      <w:r>
        <w:t xml:space="preserve">1. Configuration Register Bank</w:t>
      </w:r>
    </w:p>
    <w:bookmarkStart w:id="191" w:name="register-map"/>
    <w:p>
      <w:pPr>
        <w:pStyle w:val="Heading2"/>
      </w:pPr>
      <w:r>
        <w:t xml:space="preserve">1.1 Register Map</w:t>
      </w:r>
    </w:p>
    <w:p>
      <w:pPr>
        <w:pStyle w:val="FirstParagraph"/>
      </w:pPr>
      <w:r>
        <w:t xml:space="preserve">Each router/tile has configuration registers:</w:t>
      </w:r>
    </w:p>
    <w:p>
      <w:pPr>
        <w:pStyle w:val="SourceCode"/>
      </w:pPr>
      <w:r>
        <w:rPr>
          <w:rStyle w:val="VerbatimChar"/>
        </w:rPr>
        <w:t xml:space="preserve">Base + 0x00: MODE_SELECT       (RW) - Active context [1:0]</w:t>
      </w:r>
      <w:r>
        <w:br/>
      </w:r>
      <w:r>
        <w:rPr>
          <w:rStyle w:val="VerbatimChar"/>
        </w:rPr>
        <w:t xml:space="preserve">Base + 0x04: ROUTE_TABLE_BASE  (RO) - Current routing table address</w:t>
      </w:r>
      <w:r>
        <w:br/>
      </w:r>
      <w:r>
        <w:rPr>
          <w:rStyle w:val="VerbatimChar"/>
        </w:rPr>
        <w:t xml:space="preserve">Base + 0x08: CUSTOM_ROUTE_0    (RW) - User routing entry 0</w:t>
      </w:r>
      <w:r>
        <w:br/>
      </w:r>
      <w:r>
        <w:rPr>
          <w:rStyle w:val="VerbatimChar"/>
        </w:rPr>
        <w:t xml:space="preserve">Base + 0x0C: CUSTOM_ROUTE_1    (RW) - User routing entry 1</w:t>
      </w:r>
      <w:r>
        <w:br/>
      </w:r>
      <w:r>
        <w:rPr>
          <w:rStyle w:val="VerbatimChar"/>
        </w:rPr>
        <w:t xml:space="preserve">     ...</w:t>
      </w:r>
      <w:r>
        <w:br/>
      </w:r>
      <w:r>
        <w:rPr>
          <w:rStyle w:val="VerbatimChar"/>
        </w:rPr>
        <w:t xml:space="preserve">Base + 0x1C: CUSTOM_ROUTE_7    (RW) - User routing entry 7</w:t>
      </w:r>
      <w:r>
        <w:br/>
      </w:r>
      <w:r>
        <w:rPr>
          <w:rStyle w:val="VerbatimChar"/>
        </w:rPr>
        <w:t xml:space="preserve">Base + 0x20: FILTER_ENABLE     (RW) - Enable packet type filtering</w:t>
      </w:r>
      <w:r>
        <w:br/>
      </w:r>
      <w:r>
        <w:rPr>
          <w:rStyle w:val="VerbatimChar"/>
        </w:rPr>
        <w:t xml:space="preserve">Base + 0x24: ALLOWED_TYPES     (RW) - Permitted TUSER values (bitmask)</w:t>
      </w:r>
      <w:r>
        <w:br/>
      </w:r>
      <w:r>
        <w:rPr>
          <w:rStyle w:val="VerbatimChar"/>
        </w:rPr>
        <w:t xml:space="preserve">Base + 0x28: RATE_LIMIT        (RW) - Max injection rate (pkts/1000 cyc)</w:t>
      </w:r>
      <w:r>
        <w:br/>
      </w:r>
      <w:r>
        <w:rPr>
          <w:rStyle w:val="VerbatimChar"/>
        </w:rPr>
        <w:t xml:space="preserve">Base + 0x2C: STATUS            (RO) - Router state, buffer occupancy</w:t>
      </w:r>
      <w:r>
        <w:br/>
      </w:r>
      <w:r>
        <w:rPr>
          <w:rStyle w:val="VerbatimChar"/>
        </w:rPr>
        <w:t xml:space="preserve">Base + 0x30: ERROR_FLAGS       (RW1C) - Protocol violations, overflows</w:t>
      </w:r>
      <w:r>
        <w:br/>
      </w:r>
      <w:r>
        <w:rPr>
          <w:rStyle w:val="VerbatimChar"/>
        </w:rPr>
        <w:t xml:space="preserve">Base + 0x34: PKT_COUNT_TX      (RO) - Packets transmitted (this tile)</w:t>
      </w:r>
      <w:r>
        <w:br/>
      </w:r>
      <w:r>
        <w:rPr>
          <w:rStyle w:val="VerbatimChar"/>
        </w:rPr>
        <w:t xml:space="preserve">Base + 0x38: PKT_COUNT_RX      (RO) - Packets received (this tile)</w:t>
      </w:r>
      <w:r>
        <w:br/>
      </w:r>
      <w:r>
        <w:rPr>
          <w:rStyle w:val="VerbatimChar"/>
        </w:rPr>
        <w:t xml:space="preserve">Base + 0x3C: VC0_CREDITS       (RO) - Available VC0 credits</w:t>
      </w:r>
      <w:r>
        <w:br/>
      </w:r>
      <w:r>
        <w:rPr>
          <w:rStyle w:val="VerbatimChar"/>
        </w:rPr>
        <w:t xml:space="preserve">Base + 0x40: VC1_CREDITS       (RO) - Available VC1 credits</w:t>
      </w:r>
    </w:p>
    <w:bookmarkEnd w:id="191"/>
    <w:bookmarkStart w:id="192" w:name="mode_select-register-offset-0x00"/>
    <w:p>
      <w:pPr>
        <w:pStyle w:val="Heading2"/>
      </w:pPr>
      <w:r>
        <w:t xml:space="preserve">1.2 MODE_SELECT Register (Offset 0x00)</w:t>
      </w:r>
    </w:p>
    <w:p>
      <w:pPr>
        <w:pStyle w:val="SourceCode"/>
      </w:pPr>
      <w:r>
        <w:rPr>
          <w:rStyle w:val="VerbatimChar"/>
        </w:rPr>
        <w:t xml:space="preserve">Bits [1:0]: context_id</w:t>
      </w:r>
      <w:r>
        <w:br/>
      </w:r>
      <w:r>
        <w:rPr>
          <w:rStyle w:val="VerbatimChar"/>
        </w:rPr>
        <w:t xml:space="preserve">  00 = Mesh (XY routing)</w:t>
      </w:r>
      <w:r>
        <w:br/>
      </w:r>
      <w:r>
        <w:rPr>
          <w:rStyle w:val="VerbatimChar"/>
        </w:rPr>
        <w:t xml:space="preserve">  01 = Systolic (nearest-neighbor)</w:t>
      </w:r>
      <w:r>
        <w:br/>
      </w:r>
      <w:r>
        <w:rPr>
          <w:rStyle w:val="VerbatimChar"/>
        </w:rPr>
        <w:t xml:space="preserve">  10 = Tree (reduction topology)</w:t>
      </w:r>
      <w:r>
        <w:br/>
      </w:r>
      <w:r>
        <w:rPr>
          <w:rStyle w:val="VerbatimChar"/>
        </w:rPr>
        <w:t xml:space="preserve">  11 = Custom (user-defined)</w:t>
      </w:r>
      <w:r>
        <w:br/>
      </w:r>
      <w:r>
        <w:br/>
      </w:r>
      <w:r>
        <w:rPr>
          <w:rStyle w:val="VerbatimChar"/>
        </w:rPr>
        <w:t xml:space="preserve">Bits [31:2]: Reserved (write 0)</w:t>
      </w:r>
    </w:p>
    <w:p>
      <w:pPr>
        <w:pStyle w:val="FirstParagraph"/>
      </w:pPr>
      <w:r>
        <w:rPr>
          <w:bCs/>
          <w:b/>
        </w:rPr>
        <w:t xml:space="preserve">Write:</w:t>
      </w:r>
      <w:r>
        <w:t xml:space="preserve"> </w:t>
      </w:r>
      <w:r>
        <w:t xml:space="preserve">Changes active routing context (takes effect immediately)</w:t>
      </w:r>
      <w:r>
        <w:t xml:space="preserve"> </w:t>
      </w:r>
      <w:r>
        <w:rPr>
          <w:bCs/>
          <w:b/>
        </w:rPr>
        <w:t xml:space="preserve">Read:</w:t>
      </w:r>
      <w:r>
        <w:t xml:space="preserve"> </w:t>
      </w:r>
      <w:r>
        <w:t xml:space="preserve">Returns current context ID</w:t>
      </w:r>
    </w:p>
    <w:bookmarkEnd w:id="192"/>
    <w:bookmarkStart w:id="193" w:name="X2ffaa2e54e3df09a8cc33b5890700d594bea170"/>
    <w:p>
      <w:pPr>
        <w:pStyle w:val="Heading2"/>
      </w:pPr>
      <w:r>
        <w:t xml:space="preserve">1.3 CUSTOM_ROUTE_x Registers (Offsets 0x08-0x1C)</w:t>
      </w:r>
    </w:p>
    <w:p>
      <w:pPr>
        <w:pStyle w:val="SourceCode"/>
      </w:pPr>
      <w:r>
        <w:rPr>
          <w:rStyle w:val="VerbatimChar"/>
        </w:rPr>
        <w:t xml:space="preserve">Custom routing table entries (8 total):</w:t>
      </w:r>
      <w:r>
        <w:br/>
      </w:r>
      <w:r>
        <w:br/>
      </w:r>
      <w:r>
        <w:rPr>
          <w:rStyle w:val="VerbatimChar"/>
        </w:rPr>
        <w:t xml:space="preserve">Bits [2:0]:   output_port (0=N, 1=S, 2=E, 3=W, 4=L)</w:t>
      </w:r>
      <w:r>
        <w:br/>
      </w:r>
      <w:r>
        <w:rPr>
          <w:rStyle w:val="VerbatimChar"/>
        </w:rPr>
        <w:t xml:space="preserve">Bits [6:3]:   dest_tile (0-15)</w:t>
      </w:r>
      <w:r>
        <w:br/>
      </w:r>
      <w:r>
        <w:rPr>
          <w:rStyle w:val="VerbatimChar"/>
        </w:rPr>
        <w:t xml:space="preserve">Bits [8:7]:   packet_type (00=DATA, 01=DESC, 10=CONFIG, 11=STATUS)</w:t>
      </w:r>
      <w:r>
        <w:br/>
      </w:r>
      <w:r>
        <w:rPr>
          <w:rStyle w:val="VerbatimChar"/>
        </w:rPr>
        <w:t xml:space="preserve">Bits [31:9]:  Reserved</w:t>
      </w:r>
    </w:p>
    <w:p>
      <w:pPr>
        <w:pStyle w:val="FirstParagraph"/>
      </w:pPr>
      <w:r>
        <w:rPr>
          <w:bCs/>
          <w:b/>
        </w:rPr>
        <w:t xml:space="preserve">Use Case:</w:t>
      </w:r>
      <w:r>
        <w:t xml:space="preserve"> </w:t>
      </w:r>
      <w:r>
        <w:t xml:space="preserve">Context 3 (Custom) uses these entries for user-defined routing</w:t>
      </w:r>
    </w:p>
    <w:bookmarkEnd w:id="193"/>
    <w:bookmarkStart w:id="194" w:name="filter_enable-register-offset-0x20"/>
    <w:p>
      <w:pPr>
        <w:pStyle w:val="Heading2"/>
      </w:pPr>
      <w:r>
        <w:t xml:space="preserve">1.4 FILTER_ENABLE Register (Offset 0x20)</w:t>
      </w:r>
    </w:p>
    <w:p>
      <w:pPr>
        <w:pStyle w:val="SourceCode"/>
      </w:pPr>
      <w:r>
        <w:rPr>
          <w:rStyle w:val="VerbatimChar"/>
        </w:rPr>
        <w:t xml:space="preserve">Bit [0]: enable_filter</w:t>
      </w:r>
      <w:r>
        <w:br/>
      </w:r>
      <w:r>
        <w:rPr>
          <w:rStyle w:val="VerbatimChar"/>
        </w:rPr>
        <w:t xml:space="preserve">  0 = Accept all packet types</w:t>
      </w:r>
      <w:r>
        <w:br/>
      </w:r>
      <w:r>
        <w:rPr>
          <w:rStyle w:val="VerbatimChar"/>
        </w:rPr>
        <w:t xml:space="preserve">  1 = Filter based on ALLOWED_TYPES register</w:t>
      </w:r>
      <w:r>
        <w:br/>
      </w:r>
      <w:r>
        <w:br/>
      </w:r>
      <w:r>
        <w:rPr>
          <w:rStyle w:val="VerbatimChar"/>
        </w:rPr>
        <w:t xml:space="preserve">Bits [31:1]: Reserved</w:t>
      </w:r>
    </w:p>
    <w:bookmarkEnd w:id="194"/>
    <w:bookmarkStart w:id="196" w:name="allowed_types-register-offset-0x24"/>
    <w:p>
      <w:pPr>
        <w:pStyle w:val="Heading2"/>
      </w:pPr>
      <w:r>
        <w:t xml:space="preserve">1.5 ALLOWED_TYPES Register (Offset 0x24)</w:t>
      </w:r>
    </w:p>
    <w:p>
      <w:pPr>
        <w:pStyle w:val="SourceCode"/>
      </w:pPr>
      <w:r>
        <w:rPr>
          <w:rStyle w:val="VerbatimChar"/>
        </w:rPr>
        <w:t xml:space="preserve">Bit [0]: allow_PKT_DATA</w:t>
      </w:r>
      <w:r>
        <w:br/>
      </w:r>
      <w:r>
        <w:rPr>
          <w:rStyle w:val="VerbatimChar"/>
        </w:rPr>
        <w:t xml:space="preserve">Bit [1]: allow_PKT_DESC</w:t>
      </w:r>
      <w:r>
        <w:br/>
      </w:r>
      <w:r>
        <w:rPr>
          <w:rStyle w:val="VerbatimChar"/>
        </w:rPr>
        <w:t xml:space="preserve">Bit [2]: allow_PKT_CONFIG</w:t>
      </w:r>
      <w:r>
        <w:br/>
      </w:r>
      <w:r>
        <w:rPr>
          <w:rStyle w:val="VerbatimChar"/>
        </w:rPr>
        <w:t xml:space="preserve">Bit [3]: allow_PKT_STATUS</w:t>
      </w:r>
      <w:r>
        <w:br/>
      </w:r>
      <w:r>
        <w:rPr>
          <w:rStyle w:val="VerbatimChar"/>
        </w:rPr>
        <w:t xml:space="preserve">Bits [31:4]: Reserved</w:t>
      </w:r>
      <w:r>
        <w:br/>
      </w:r>
      <w:r>
        <w:br/>
      </w:r>
      <w:r>
        <w:rPr>
          <w:rStyle w:val="VerbatimChar"/>
        </w:rPr>
        <w:t xml:space="preserve">Default: 0xF (allow all)</w:t>
      </w:r>
    </w:p>
    <w:p>
      <w:pPr>
        <w:pStyle w:val="FirstParagraph"/>
      </w:pPr>
      <w:r>
        <w:rPr>
          <w:bCs/>
          <w:b/>
        </w:rPr>
        <w:t xml:space="preserve">Note:</w:t>
      </w:r>
      <w:r>
        <w:t xml:space="preserve"> </w:t>
      </w:r>
      <w:r>
        <w:t xml:space="preserve">FILTER_ENABLE must be 1 for this to take effect</w:t>
      </w:r>
    </w:p>
    <w:p>
      <w:r>
        <w:pict>
          <v:rect style="width:0;height:1.5pt" o:hralign="center" o:hrstd="t" o:hr="t"/>
        </w:pict>
      </w:r>
    </w:p>
    <w:p>
      <w:pPr>
        <w:pStyle w:val="FirstParagraph"/>
      </w:pPr>
      <w:r>
        <w:rPr>
          <w:bCs/>
          <w:b/>
        </w:rPr>
        <w:t xml:space="preserve">Next:</w:t>
      </w:r>
      <w:r>
        <w:t xml:space="preserve"> </w:t>
      </w:r>
      <w:hyperlink r:id="rId195">
        <w:r>
          <w:rPr>
            <w:rStyle w:val="Hyperlink"/>
          </w:rPr>
          <w:t xml:space="preserve">Router Status Registers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96"/>
    <w:bookmarkEnd w:id="197"/>
    <w:bookmarkStart w:id="204" w:name="router-status-registers"/>
    <w:p>
      <w:pPr>
        <w:pStyle w:val="Heading1"/>
      </w:pPr>
      <w:r>
        <w:t xml:space="preserve">2. Router Status Registers</w:t>
      </w:r>
    </w:p>
    <w:bookmarkStart w:id="198" w:name="status-register-offset-0x2c"/>
    <w:p>
      <w:pPr>
        <w:pStyle w:val="Heading2"/>
      </w:pPr>
      <w:r>
        <w:t xml:space="preserve">2.1 STATUS Register (Offset 0x2C)</w:t>
      </w:r>
    </w:p>
    <w:p>
      <w:pPr>
        <w:pStyle w:val="SourceCode"/>
      </w:pPr>
      <w:r>
        <w:rPr>
          <w:rStyle w:val="VerbatimChar"/>
        </w:rPr>
        <w:t xml:space="preserve">Bits [2:0]:   router_state</w:t>
      </w:r>
      <w:r>
        <w:br/>
      </w:r>
      <w:r>
        <w:rPr>
          <w:rStyle w:val="VerbatimChar"/>
        </w:rPr>
        <w:t xml:space="preserve">  000 = IDLE (no packets)</w:t>
      </w:r>
      <w:r>
        <w:br/>
      </w:r>
      <w:r>
        <w:rPr>
          <w:rStyle w:val="VerbatimChar"/>
        </w:rPr>
        <w:t xml:space="preserve">  001 = ROUTING (active packet routing)</w:t>
      </w:r>
      <w:r>
        <w:br/>
      </w:r>
      <w:r>
        <w:rPr>
          <w:rStyle w:val="VerbatimChar"/>
        </w:rPr>
        <w:t xml:space="preserve">  010 = CONGESTED (buffers &gt;75% full)</w:t>
      </w:r>
      <w:r>
        <w:br/>
      </w:r>
      <w:r>
        <w:rPr>
          <w:rStyle w:val="VerbatimChar"/>
        </w:rPr>
        <w:t xml:space="preserve">  011 = QUIESCENT (context switch prep)</w:t>
      </w:r>
      <w:r>
        <w:br/>
      </w:r>
      <w:r>
        <w:rPr>
          <w:rStyle w:val="VerbatimChar"/>
        </w:rPr>
        <w:t xml:space="preserve">  100 = ERROR (protocol violation detected)</w:t>
      </w:r>
      <w:r>
        <w:br/>
      </w:r>
      <w:r>
        <w:br/>
      </w:r>
      <w:r>
        <w:rPr>
          <w:rStyle w:val="VerbatimChar"/>
        </w:rPr>
        <w:t xml:space="preserve">Bits [7:3]:   north_buf_occupancy [0-8] (input buffer)</w:t>
      </w:r>
      <w:r>
        <w:br/>
      </w:r>
      <w:r>
        <w:rPr>
          <w:rStyle w:val="VerbatimChar"/>
        </w:rPr>
        <w:t xml:space="preserve">Bits [12:8]:  south_buf_occupancy [0-8]</w:t>
      </w:r>
      <w:r>
        <w:br/>
      </w:r>
      <w:r>
        <w:rPr>
          <w:rStyle w:val="VerbatimChar"/>
        </w:rPr>
        <w:t xml:space="preserve">Bits [17:13]: east_buf_occupancy [0-8]</w:t>
      </w:r>
      <w:r>
        <w:br/>
      </w:r>
      <w:r>
        <w:rPr>
          <w:rStyle w:val="VerbatimChar"/>
        </w:rPr>
        <w:t xml:space="preserve">Bits [22:18]: west_buf_occupancy [0-8]</w:t>
      </w:r>
      <w:r>
        <w:br/>
      </w:r>
      <w:r>
        <w:rPr>
          <w:rStyle w:val="VerbatimChar"/>
        </w:rPr>
        <w:t xml:space="preserve">Bits [27:23]: local_buf_occupancy [0-8]</w:t>
      </w:r>
      <w:r>
        <w:br/>
      </w:r>
      <w:r>
        <w:br/>
      </w:r>
      <w:r>
        <w:rPr>
          <w:rStyle w:val="VerbatimChar"/>
        </w:rPr>
        <w:t xml:space="preserve">Bits [31:28]: Reserved</w:t>
      </w:r>
    </w:p>
    <w:p>
      <w:pPr>
        <w:pStyle w:val="FirstParagraph"/>
      </w:pPr>
      <w:r>
        <w:rPr>
          <w:bCs/>
          <w:b/>
        </w:rPr>
        <w:t xml:space="preserve">Read-Only:</w:t>
      </w:r>
      <w:r>
        <w:t xml:space="preserve"> </w:t>
      </w:r>
      <w:r>
        <w:t xml:space="preserve">Reflects current router state and buffer occupancy</w:t>
      </w:r>
    </w:p>
    <w:bookmarkEnd w:id="198"/>
    <w:bookmarkStart w:id="199" w:name="error_flags-register-offset-0x30"/>
    <w:p>
      <w:pPr>
        <w:pStyle w:val="Heading2"/>
      </w:pPr>
      <w:r>
        <w:t xml:space="preserve">2.2 ERROR_FLAGS Register (Offset 0x30)</w:t>
      </w:r>
    </w:p>
    <w:p>
      <w:pPr>
        <w:pStyle w:val="SourceCode"/>
      </w:pPr>
      <w:r>
        <w:rPr>
          <w:rStyle w:val="VerbatimChar"/>
        </w:rPr>
        <w:t xml:space="preserve">Bit [0]: protocol_violation (invalid TUSER/TDEST combination)</w:t>
      </w:r>
      <w:r>
        <w:br/>
      </w:r>
      <w:r>
        <w:rPr>
          <w:rStyle w:val="VerbatimChar"/>
        </w:rPr>
        <w:t xml:space="preserve">Bit [1]: buffer_overflow (attempted write to full buffer)</w:t>
      </w:r>
      <w:r>
        <w:br/>
      </w:r>
      <w:r>
        <w:rPr>
          <w:rStyle w:val="VerbatimChar"/>
        </w:rPr>
        <w:t xml:space="preserve">Bit [2]: unauthorized_type (tile sent disallowed packet type)</w:t>
      </w:r>
      <w:r>
        <w:br/>
      </w:r>
      <w:r>
        <w:rPr>
          <w:rStyle w:val="VerbatimChar"/>
        </w:rPr>
        <w:t xml:space="preserve">Bit [3]: routing_error (destination unreachable)</w:t>
      </w:r>
      <w:r>
        <w:br/>
      </w:r>
      <w:r>
        <w:rPr>
          <w:rStyle w:val="VerbatimChar"/>
        </w:rPr>
        <w:t xml:space="preserve">Bit [4]: credit_underflow (sent flit without credits)</w:t>
      </w:r>
      <w:r>
        <w:br/>
      </w:r>
      <w:r>
        <w:rPr>
          <w:rStyle w:val="VerbatimChar"/>
        </w:rPr>
        <w:t xml:space="preserve">Bit [5]: deadlock_detected (circular dependency in VC allocation)</w:t>
      </w:r>
      <w:r>
        <w:br/>
      </w:r>
      <w:r>
        <w:rPr>
          <w:rStyle w:val="VerbatimChar"/>
        </w:rPr>
        <w:t xml:space="preserve">Bits [31:6]: Reserved</w:t>
      </w:r>
      <w:r>
        <w:br/>
      </w:r>
      <w:r>
        <w:br/>
      </w:r>
      <w:r>
        <w:rPr>
          <w:rStyle w:val="VerbatimChar"/>
        </w:rPr>
        <w:t xml:space="preserve">Write-1-to-Clear (W1C): Write 1 to clear error flag</w:t>
      </w:r>
    </w:p>
    <w:p>
      <w:pPr>
        <w:pStyle w:val="FirstParagraph"/>
      </w:pPr>
      <w:r>
        <w:rPr>
          <w:bCs/>
          <w:b/>
        </w:rPr>
        <w:t xml:space="preserve">Example:</w:t>
      </w:r>
    </w:p>
    <w:p>
      <w:pPr>
        <w:pStyle w:val="SourceCode"/>
      </w:pPr>
      <w:r>
        <w:rPr>
          <w:rStyle w:val="CommentTok"/>
        </w:rPr>
        <w:t xml:space="preserve">// Check for errors</w:t>
      </w:r>
      <w:r>
        <w:br/>
      </w:r>
      <w:r>
        <w:rPr>
          <w:rStyle w:val="DataTypeTok"/>
        </w:rPr>
        <w:t xml:space="preserve">uint32_t</w:t>
      </w:r>
      <w:r>
        <w:rPr>
          <w:rStyle w:val="NormalTok"/>
        </w:rPr>
        <w:t xml:space="preserve"> errors </w:t>
      </w:r>
      <w:r>
        <w:rPr>
          <w:rStyle w:val="OperatorTok"/>
        </w:rPr>
        <w:t xml:space="preserve">=</w:t>
      </w:r>
      <w:r>
        <w:rPr>
          <w:rStyle w:val="NormalTok"/>
        </w:rPr>
        <w:t xml:space="preserve"> read_reg</w:t>
      </w:r>
      <w:r>
        <w:rPr>
          <w:rStyle w:val="OperatorTok"/>
        </w:rPr>
        <w:t xml:space="preserve">(</w:t>
      </w:r>
      <w:r>
        <w:rPr>
          <w:rStyle w:val="NormalTok"/>
        </w:rPr>
        <w:t xml:space="preserve">ERROR_FLAGS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errors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 protocol violation</w:t>
      </w:r>
      <w:r>
        <w:br/>
      </w:r>
      <w:r>
        <w:rPr>
          <w:rStyle w:val="NormalTok"/>
        </w:rPr>
        <w:t xml:space="preserve">    log_error</w:t>
      </w:r>
      <w:r>
        <w:rPr>
          <w:rStyle w:val="OperatorTok"/>
        </w:rPr>
        <w:t xml:space="preserve">(</w:t>
      </w:r>
      <w:r>
        <w:rPr>
          <w:rStyle w:val="StringTok"/>
        </w:rPr>
        <w:t xml:space="preserve">"Protocol violation on router"</w:t>
      </w:r>
      <w:r>
        <w:rPr>
          <w:rStyle w:val="OperatorTok"/>
        </w:rPr>
        <w:t xml:space="preserve">);</w:t>
      </w:r>
      <w:r>
        <w:br/>
      </w:r>
      <w:r>
        <w:rPr>
          <w:rStyle w:val="OperatorTok"/>
        </w:rPr>
        <w:t xml:space="preserve">}</w:t>
      </w:r>
      <w:r>
        <w:br/>
      </w:r>
      <w:r>
        <w:br/>
      </w:r>
      <w:r>
        <w:rPr>
          <w:rStyle w:val="CommentTok"/>
        </w:rPr>
        <w:t xml:space="preserve">// Clear errors</w:t>
      </w:r>
      <w:r>
        <w:br/>
      </w:r>
      <w:r>
        <w:rPr>
          <w:rStyle w:val="NormalTok"/>
        </w:rPr>
        <w:t xml:space="preserve">write_reg</w:t>
      </w:r>
      <w:r>
        <w:rPr>
          <w:rStyle w:val="OperatorTok"/>
        </w:rPr>
        <w:t xml:space="preserve">(</w:t>
      </w:r>
      <w:r>
        <w:rPr>
          <w:rStyle w:val="NormalTok"/>
        </w:rPr>
        <w:t xml:space="preserve">ERROR_FLAGS</w:t>
      </w:r>
      <w:r>
        <w:rPr>
          <w:rStyle w:val="OperatorTok"/>
        </w:rPr>
        <w:t xml:space="preserve">,</w:t>
      </w:r>
      <w:r>
        <w:rPr>
          <w:rStyle w:val="NormalTok"/>
        </w:rPr>
        <w:t xml:space="preserve"> errors</w:t>
      </w:r>
      <w:r>
        <w:rPr>
          <w:rStyle w:val="OperatorTok"/>
        </w:rPr>
        <w:t xml:space="preserve">);</w:t>
      </w:r>
      <w:r>
        <w:rPr>
          <w:rStyle w:val="NormalTok"/>
        </w:rPr>
        <w:t xml:space="preserve">  </w:t>
      </w:r>
      <w:r>
        <w:rPr>
          <w:rStyle w:val="CommentTok"/>
        </w:rPr>
        <w:t xml:space="preserve">// W1C</w:t>
      </w:r>
    </w:p>
    <w:bookmarkEnd w:id="199"/>
    <w:bookmarkStart w:id="203" w:name="credit-status-registers"/>
    <w:p>
      <w:pPr>
        <w:pStyle w:val="Heading2"/>
      </w:pPr>
      <w:r>
        <w:t xml:space="preserve">2.3 Credit Status Registers</w:t>
      </w:r>
    </w:p>
    <w:bookmarkStart w:id="200" w:name="vc0_credits-register-offset-0x3c"/>
    <w:p>
      <w:pPr>
        <w:pStyle w:val="Heading3"/>
      </w:pPr>
      <w:r>
        <w:t xml:space="preserve">VC0_CREDITS Register (Offset 0x3C)</w:t>
      </w:r>
    </w:p>
    <w:p>
      <w:pPr>
        <w:pStyle w:val="SourceCode"/>
      </w:pPr>
      <w:r>
        <w:rPr>
          <w:rStyle w:val="VerbatimChar"/>
        </w:rPr>
        <w:t xml:space="preserve">Bits [3:0]:   north_vc0_credits [0-4]</w:t>
      </w:r>
      <w:r>
        <w:br/>
      </w:r>
      <w:r>
        <w:rPr>
          <w:rStyle w:val="VerbatimChar"/>
        </w:rPr>
        <w:t xml:space="preserve">Bits [7:4]:   south_vc0_credits [0-4]</w:t>
      </w:r>
      <w:r>
        <w:br/>
      </w:r>
      <w:r>
        <w:rPr>
          <w:rStyle w:val="VerbatimChar"/>
        </w:rPr>
        <w:t xml:space="preserve">Bits [11:8]:  east_vc0_credits [0-4]</w:t>
      </w:r>
      <w:r>
        <w:br/>
      </w:r>
      <w:r>
        <w:rPr>
          <w:rStyle w:val="VerbatimChar"/>
        </w:rPr>
        <w:t xml:space="preserve">Bits [15:12]: west_vc0_credits [0-4]</w:t>
      </w:r>
      <w:r>
        <w:br/>
      </w:r>
      <w:r>
        <w:rPr>
          <w:rStyle w:val="VerbatimChar"/>
        </w:rPr>
        <w:t xml:space="preserve">Bits [19:16]: local_vc0_credits [0-4]</w:t>
      </w:r>
      <w:r>
        <w:br/>
      </w:r>
      <w:r>
        <w:rPr>
          <w:rStyle w:val="VerbatimChar"/>
        </w:rPr>
        <w:t xml:space="preserve">Bits [31:20]: Reserved</w:t>
      </w:r>
    </w:p>
    <w:bookmarkEnd w:id="200"/>
    <w:bookmarkStart w:id="202" w:name="vc1_credits-register-offset-0x40"/>
    <w:p>
      <w:pPr>
        <w:pStyle w:val="Heading3"/>
      </w:pPr>
      <w:r>
        <w:t xml:space="preserve">VC1_CREDITS Register (Offset 0x40)</w:t>
      </w:r>
    </w:p>
    <w:p>
      <w:pPr>
        <w:pStyle w:val="SourceCode"/>
      </w:pPr>
      <w:r>
        <w:rPr>
          <w:rStyle w:val="VerbatimChar"/>
        </w:rPr>
        <w:t xml:space="preserve">Bits [3:0]:   north_vc1_credits [0-8]</w:t>
      </w:r>
      <w:r>
        <w:br/>
      </w:r>
      <w:r>
        <w:rPr>
          <w:rStyle w:val="VerbatimChar"/>
        </w:rPr>
        <w:t xml:space="preserve">Bits [7:4]:   south_vc1_credits [0-8]</w:t>
      </w:r>
      <w:r>
        <w:br/>
      </w:r>
      <w:r>
        <w:rPr>
          <w:rStyle w:val="VerbatimChar"/>
        </w:rPr>
        <w:t xml:space="preserve">Bits [11:8]:  east_vc1_credits [0-8]</w:t>
      </w:r>
      <w:r>
        <w:br/>
      </w:r>
      <w:r>
        <w:rPr>
          <w:rStyle w:val="VerbatimChar"/>
        </w:rPr>
        <w:t xml:space="preserve">Bits [15:12]: west_vc1_credits [0-8]</w:t>
      </w:r>
      <w:r>
        <w:br/>
      </w:r>
      <w:r>
        <w:rPr>
          <w:rStyle w:val="VerbatimChar"/>
        </w:rPr>
        <w:t xml:space="preserve">Bits [19:16]: local_vc1_credits [0-8]</w:t>
      </w:r>
      <w:r>
        <w:br/>
      </w:r>
      <w:r>
        <w:rPr>
          <w:rStyle w:val="VerbatimChar"/>
        </w:rPr>
        <w:t xml:space="preserve">Bits [31:20]: Reserved</w:t>
      </w:r>
    </w:p>
    <w:p>
      <w:pPr>
        <w:pStyle w:val="FirstParagraph"/>
      </w:pPr>
      <w:r>
        <w:rPr>
          <w:bCs/>
          <w:b/>
        </w:rPr>
        <w:t xml:space="preserve">Use Case:</w:t>
      </w:r>
      <w:r>
        <w:t xml:space="preserve"> </w:t>
      </w:r>
      <w:r>
        <w:t xml:space="preserve">Monitoring flow control state, detecting congestion</w:t>
      </w:r>
    </w:p>
    <w:p>
      <w:r>
        <w:pict>
          <v:rect style="width:0;height:1.5pt" o:hralign="center" o:hrstd="t" o:hr="t"/>
        </w:pict>
      </w:r>
    </w:p>
    <w:p>
      <w:pPr>
        <w:pStyle w:val="FirstParagraph"/>
      </w:pPr>
      <w:r>
        <w:rPr>
          <w:bCs/>
          <w:b/>
        </w:rPr>
        <w:t xml:space="preserve">Next:</w:t>
      </w:r>
      <w:r>
        <w:t xml:space="preserve"> </w:t>
      </w:r>
      <w:hyperlink r:id="rId201">
        <w:r>
          <w:rPr>
            <w:rStyle w:val="Hyperlink"/>
          </w:rPr>
          <w:t xml:space="preserve">Performance Counters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02"/>
    <w:bookmarkEnd w:id="203"/>
    <w:bookmarkEnd w:id="204"/>
    <w:bookmarkStart w:id="213" w:name="performance-counters"/>
    <w:p>
      <w:pPr>
        <w:pStyle w:val="Heading1"/>
      </w:pPr>
      <w:r>
        <w:t xml:space="preserve">3. Performance Counters</w:t>
      </w:r>
    </w:p>
    <w:bookmarkStart w:id="207" w:name="packet-count-registers"/>
    <w:p>
      <w:pPr>
        <w:pStyle w:val="Heading2"/>
      </w:pPr>
      <w:r>
        <w:t xml:space="preserve">3.1 Packet Count Registers</w:t>
      </w:r>
    </w:p>
    <w:bookmarkStart w:id="205" w:name="pkt_count_tx-register-offset-0x34"/>
    <w:p>
      <w:pPr>
        <w:pStyle w:val="Heading3"/>
      </w:pPr>
      <w:r>
        <w:t xml:space="preserve">PKT_COUNT_TX Register (Offset 0x34)</w:t>
      </w:r>
    </w:p>
    <w:p>
      <w:pPr>
        <w:pStyle w:val="SourceCode"/>
      </w:pPr>
      <w:r>
        <w:rPr>
          <w:rStyle w:val="VerbatimChar"/>
        </w:rPr>
        <w:t xml:space="preserve">Bits [31:0]: packet_count_tx (transmitted packets from this tile)</w:t>
      </w:r>
      <w:r>
        <w:br/>
      </w:r>
      <w:r>
        <w:br/>
      </w:r>
      <w:r>
        <w:rPr>
          <w:rStyle w:val="VerbatimChar"/>
        </w:rPr>
        <w:t xml:space="preserve">Counter increments on each TLAST sent from local port</w:t>
      </w:r>
      <w:r>
        <w:br/>
      </w:r>
      <w:r>
        <w:rPr>
          <w:rStyle w:val="VerbatimChar"/>
        </w:rPr>
        <w:t xml:space="preserve">Wraps at 2^32 - 1</w:t>
      </w:r>
    </w:p>
    <w:bookmarkEnd w:id="205"/>
    <w:bookmarkStart w:id="206" w:name="pkt_count_rx-register-offset-0x38"/>
    <w:p>
      <w:pPr>
        <w:pStyle w:val="Heading3"/>
      </w:pPr>
      <w:r>
        <w:t xml:space="preserve">PKT_COUNT_RX Register (Offset 0x38)</w:t>
      </w:r>
    </w:p>
    <w:p>
      <w:pPr>
        <w:pStyle w:val="SourceCode"/>
      </w:pPr>
      <w:r>
        <w:rPr>
          <w:rStyle w:val="VerbatimChar"/>
        </w:rPr>
        <w:t xml:space="preserve">Bits [31:0]: packet_count_rx (received packets to this tile)</w:t>
      </w:r>
      <w:r>
        <w:br/>
      </w:r>
      <w:r>
        <w:br/>
      </w:r>
      <w:r>
        <w:rPr>
          <w:rStyle w:val="VerbatimChar"/>
        </w:rPr>
        <w:t xml:space="preserve">Counter increments on each TLAST received at local port</w:t>
      </w:r>
      <w:r>
        <w:br/>
      </w:r>
      <w:r>
        <w:rPr>
          <w:rStyle w:val="VerbatimChar"/>
        </w:rPr>
        <w:t xml:space="preserve">Wraps at 2^32 - 1</w:t>
      </w:r>
    </w:p>
    <w:bookmarkEnd w:id="206"/>
    <w:bookmarkEnd w:id="207"/>
    <w:bookmarkStart w:id="208" w:name="performance-monitoring-example"/>
    <w:p>
      <w:pPr>
        <w:pStyle w:val="Heading2"/>
      </w:pPr>
      <w:r>
        <w:t xml:space="preserve">3.2 Performance Monitoring Example</w:t>
      </w:r>
    </w:p>
    <w:p>
      <w:pPr>
        <w:pStyle w:val="SourceCode"/>
      </w:pPr>
      <w:r>
        <w:rPr>
          <w:rStyle w:val="CommentTok"/>
        </w:rPr>
        <w:t xml:space="preserve">// Monitor tile 7 packet rate</w:t>
      </w:r>
      <w:r>
        <w:br/>
      </w:r>
      <w:r>
        <w:rPr>
          <w:rStyle w:val="DataTypeTok"/>
        </w:rPr>
        <w:t xml:space="preserve">void</w:t>
      </w:r>
      <w:r>
        <w:rPr>
          <w:rStyle w:val="NormalTok"/>
        </w:rPr>
        <w:t xml:space="preserve"> monitor_tile_7</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tx_start </w:t>
      </w:r>
      <w:r>
        <w:rPr>
          <w:rStyle w:val="OperatorTok"/>
        </w:rPr>
        <w:t xml:space="preserve">=</w:t>
      </w:r>
      <w:r>
        <w:rPr>
          <w:rStyle w:val="NormalTok"/>
        </w:rPr>
        <w:t xml:space="preserve"> read_reg_tile</w:t>
      </w:r>
      <w:r>
        <w:rPr>
          <w:rStyle w:val="OperatorTok"/>
        </w:rPr>
        <w:t xml:space="preserve">(</w:t>
      </w:r>
      <w:r>
        <w:rPr>
          <w:rStyle w:val="DecValTok"/>
        </w:rPr>
        <w:t xml:space="preserve">7</w:t>
      </w:r>
      <w:r>
        <w:rPr>
          <w:rStyle w:val="OperatorTok"/>
        </w:rPr>
        <w:t xml:space="preserve">,</w:t>
      </w:r>
      <w:r>
        <w:rPr>
          <w:rStyle w:val="NormalTok"/>
        </w:rPr>
        <w:t xml:space="preserve"> PKT_COUNT_TX</w:t>
      </w:r>
      <w:r>
        <w:rPr>
          <w:rStyle w:val="OperatorTok"/>
        </w:rPr>
        <w:t xml:space="preserve">);</w:t>
      </w:r>
      <w:r>
        <w:br/>
      </w:r>
      <w:r>
        <w:rPr>
          <w:rStyle w:val="NormalTok"/>
        </w:rPr>
        <w:t xml:space="preserve">    </w:t>
      </w:r>
      <w:r>
        <w:rPr>
          <w:rStyle w:val="DataTypeTok"/>
        </w:rPr>
        <w:t xml:space="preserve">uint32_t</w:t>
      </w:r>
      <w:r>
        <w:rPr>
          <w:rStyle w:val="NormalTok"/>
        </w:rPr>
        <w:t xml:space="preserve"> rx_start </w:t>
      </w:r>
      <w:r>
        <w:rPr>
          <w:rStyle w:val="OperatorTok"/>
        </w:rPr>
        <w:t xml:space="preserve">=</w:t>
      </w:r>
      <w:r>
        <w:rPr>
          <w:rStyle w:val="NormalTok"/>
        </w:rPr>
        <w:t xml:space="preserve"> read_reg_tile</w:t>
      </w:r>
      <w:r>
        <w:rPr>
          <w:rStyle w:val="OperatorTok"/>
        </w:rPr>
        <w:t xml:space="preserve">(</w:t>
      </w:r>
      <w:r>
        <w:rPr>
          <w:rStyle w:val="DecValTok"/>
        </w:rPr>
        <w:t xml:space="preserve">7</w:t>
      </w:r>
      <w:r>
        <w:rPr>
          <w:rStyle w:val="OperatorTok"/>
        </w:rPr>
        <w:t xml:space="preserve">,</w:t>
      </w:r>
      <w:r>
        <w:rPr>
          <w:rStyle w:val="NormalTok"/>
        </w:rPr>
        <w:t xml:space="preserve"> PKT_COUNT_RX</w:t>
      </w:r>
      <w:r>
        <w:rPr>
          <w:rStyle w:val="OperatorTok"/>
        </w:rPr>
        <w:t xml:space="preserve">);</w:t>
      </w:r>
      <w:r>
        <w:br/>
      </w:r>
      <w:r>
        <w:rPr>
          <w:rStyle w:val="NormalTok"/>
        </w:rPr>
        <w:t xml:space="preserve">    </w:t>
      </w:r>
      <w:r>
        <w:br/>
      </w:r>
      <w:r>
        <w:rPr>
          <w:rStyle w:val="NormalTok"/>
        </w:rPr>
        <w:t xml:space="preserve">    </w:t>
      </w:r>
      <w:r>
        <w:rPr>
          <w:rStyle w:val="CommentTok"/>
        </w:rPr>
        <w:t xml:space="preserve">// Wait 1 second (100M cycles @ 100 MHz)</w:t>
      </w:r>
      <w:r>
        <w:br/>
      </w:r>
      <w:r>
        <w:rPr>
          <w:rStyle w:val="NormalTok"/>
        </w:rPr>
        <w:t xml:space="preserve">    delay_cycles</w:t>
      </w:r>
      <w:r>
        <w:rPr>
          <w:rStyle w:val="OperatorTok"/>
        </w:rPr>
        <w:t xml:space="preserve">(</w:t>
      </w:r>
      <w:r>
        <w:rPr>
          <w:rStyle w:val="DecValTok"/>
        </w:rPr>
        <w:t xml:space="preserve">100000000</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tx_end </w:t>
      </w:r>
      <w:r>
        <w:rPr>
          <w:rStyle w:val="OperatorTok"/>
        </w:rPr>
        <w:t xml:space="preserve">=</w:t>
      </w:r>
      <w:r>
        <w:rPr>
          <w:rStyle w:val="NormalTok"/>
        </w:rPr>
        <w:t xml:space="preserve"> read_reg_tile</w:t>
      </w:r>
      <w:r>
        <w:rPr>
          <w:rStyle w:val="OperatorTok"/>
        </w:rPr>
        <w:t xml:space="preserve">(</w:t>
      </w:r>
      <w:r>
        <w:rPr>
          <w:rStyle w:val="DecValTok"/>
        </w:rPr>
        <w:t xml:space="preserve">7</w:t>
      </w:r>
      <w:r>
        <w:rPr>
          <w:rStyle w:val="OperatorTok"/>
        </w:rPr>
        <w:t xml:space="preserve">,</w:t>
      </w:r>
      <w:r>
        <w:rPr>
          <w:rStyle w:val="NormalTok"/>
        </w:rPr>
        <w:t xml:space="preserve"> PKT_COUNT_TX</w:t>
      </w:r>
      <w:r>
        <w:rPr>
          <w:rStyle w:val="OperatorTok"/>
        </w:rPr>
        <w:t xml:space="preserve">);</w:t>
      </w:r>
      <w:r>
        <w:br/>
      </w:r>
      <w:r>
        <w:rPr>
          <w:rStyle w:val="NormalTok"/>
        </w:rPr>
        <w:t xml:space="preserve">    </w:t>
      </w:r>
      <w:r>
        <w:rPr>
          <w:rStyle w:val="DataTypeTok"/>
        </w:rPr>
        <w:t xml:space="preserve">uint32_t</w:t>
      </w:r>
      <w:r>
        <w:rPr>
          <w:rStyle w:val="NormalTok"/>
        </w:rPr>
        <w:t xml:space="preserve"> rx_end </w:t>
      </w:r>
      <w:r>
        <w:rPr>
          <w:rStyle w:val="OperatorTok"/>
        </w:rPr>
        <w:t xml:space="preserve">=</w:t>
      </w:r>
      <w:r>
        <w:rPr>
          <w:rStyle w:val="NormalTok"/>
        </w:rPr>
        <w:t xml:space="preserve"> read_reg_tile</w:t>
      </w:r>
      <w:r>
        <w:rPr>
          <w:rStyle w:val="OperatorTok"/>
        </w:rPr>
        <w:t xml:space="preserve">(</w:t>
      </w:r>
      <w:r>
        <w:rPr>
          <w:rStyle w:val="DecValTok"/>
        </w:rPr>
        <w:t xml:space="preserve">7</w:t>
      </w:r>
      <w:r>
        <w:rPr>
          <w:rStyle w:val="OperatorTok"/>
        </w:rPr>
        <w:t xml:space="preserve">,</w:t>
      </w:r>
      <w:r>
        <w:rPr>
          <w:rStyle w:val="NormalTok"/>
        </w:rPr>
        <w:t xml:space="preserve"> PKT_COUNT_RX</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tx_rate </w:t>
      </w:r>
      <w:r>
        <w:rPr>
          <w:rStyle w:val="OperatorTok"/>
        </w:rPr>
        <w:t xml:space="preserve">=</w:t>
      </w:r>
      <w:r>
        <w:rPr>
          <w:rStyle w:val="NormalTok"/>
        </w:rPr>
        <w:t xml:space="preserve"> tx_end </w:t>
      </w:r>
      <w:r>
        <w:rPr>
          <w:rStyle w:val="OperatorTok"/>
        </w:rPr>
        <w:t xml:space="preserve">-</w:t>
      </w:r>
      <w:r>
        <w:rPr>
          <w:rStyle w:val="NormalTok"/>
        </w:rPr>
        <w:t xml:space="preserve"> tx_start</w:t>
      </w:r>
      <w:r>
        <w:rPr>
          <w:rStyle w:val="OperatorTok"/>
        </w:rPr>
        <w:t xml:space="preserve">;</w:t>
      </w:r>
      <w:r>
        <w:rPr>
          <w:rStyle w:val="NormalTok"/>
        </w:rPr>
        <w:t xml:space="preserve">  </w:t>
      </w:r>
      <w:r>
        <w:rPr>
          <w:rStyle w:val="CommentTok"/>
        </w:rPr>
        <w:t xml:space="preserve">// Packets/second</w:t>
      </w:r>
      <w:r>
        <w:br/>
      </w:r>
      <w:r>
        <w:rPr>
          <w:rStyle w:val="NormalTok"/>
        </w:rPr>
        <w:t xml:space="preserve">    </w:t>
      </w:r>
      <w:r>
        <w:rPr>
          <w:rStyle w:val="DataTypeTok"/>
        </w:rPr>
        <w:t xml:space="preserve">uint32_t</w:t>
      </w:r>
      <w:r>
        <w:rPr>
          <w:rStyle w:val="NormalTok"/>
        </w:rPr>
        <w:t xml:space="preserve"> rx_rate </w:t>
      </w:r>
      <w:r>
        <w:rPr>
          <w:rStyle w:val="OperatorTok"/>
        </w:rPr>
        <w:t xml:space="preserve">=</w:t>
      </w:r>
      <w:r>
        <w:rPr>
          <w:rStyle w:val="NormalTok"/>
        </w:rPr>
        <w:t xml:space="preserve"> rx_end </w:t>
      </w:r>
      <w:r>
        <w:rPr>
          <w:rStyle w:val="OperatorTok"/>
        </w:rPr>
        <w:t xml:space="preserve">-</w:t>
      </w:r>
      <w:r>
        <w:rPr>
          <w:rStyle w:val="NormalTok"/>
        </w:rPr>
        <w:t xml:space="preserve"> rx_start</w:t>
      </w:r>
      <w:r>
        <w:rPr>
          <w:rStyle w:val="OperatorTok"/>
        </w:rPr>
        <w:t xml:space="preserve">;</w:t>
      </w:r>
      <w:r>
        <w:rPr>
          <w:rStyle w:val="NormalTok"/>
        </w:rPr>
        <w:t xml:space="preserve">  </w:t>
      </w:r>
      <w:r>
        <w:rPr>
          <w:rStyle w:val="CommentTok"/>
        </w:rPr>
        <w:t xml:space="preserve">// Packets/second</w:t>
      </w:r>
      <w:r>
        <w:br/>
      </w:r>
      <w:r>
        <w:rPr>
          <w:rStyle w:val="NormalTok"/>
        </w:rPr>
        <w:t xml:space="preserve">    </w:t>
      </w:r>
      <w:r>
        <w:br/>
      </w:r>
      <w:r>
        <w:rPr>
          <w:rStyle w:val="NormalTok"/>
        </w:rPr>
        <w:t xml:space="preserve">    printf</w:t>
      </w:r>
      <w:r>
        <w:rPr>
          <w:rStyle w:val="OperatorTok"/>
        </w:rPr>
        <w:t xml:space="preserve">(</w:t>
      </w:r>
      <w:r>
        <w:rPr>
          <w:rStyle w:val="StringTok"/>
        </w:rPr>
        <w:t xml:space="preserve">"Tile 7: TX=</w:t>
      </w:r>
      <w:r>
        <w:rPr>
          <w:rStyle w:val="SpecialCharTok"/>
        </w:rPr>
        <w:t xml:space="preserve">%u</w:t>
      </w:r>
      <w:r>
        <w:rPr>
          <w:rStyle w:val="StringTok"/>
        </w:rPr>
        <w:t xml:space="preserve"> pkt/s, RX=</w:t>
      </w:r>
      <w:r>
        <w:rPr>
          <w:rStyle w:val="SpecialCharTok"/>
        </w:rPr>
        <w:t xml:space="preserve">%u</w:t>
      </w:r>
      <w:r>
        <w:rPr>
          <w:rStyle w:val="StringTok"/>
        </w:rPr>
        <w:t xml:space="preserve"> pkt/s</w:t>
      </w:r>
      <w:r>
        <w:rPr>
          <w:rStyle w:val="SpecialCharTok"/>
        </w:rPr>
        <w:t xml:space="preserve">\n</w:t>
      </w:r>
      <w:r>
        <w:rPr>
          <w:rStyle w:val="StringTok"/>
        </w:rPr>
        <w:t xml:space="preserve">"</w:t>
      </w:r>
      <w:r>
        <w:rPr>
          <w:rStyle w:val="OperatorTok"/>
        </w:rPr>
        <w:t xml:space="preserve">,</w:t>
      </w:r>
      <w:r>
        <w:rPr>
          <w:rStyle w:val="NormalTok"/>
        </w:rPr>
        <w:t xml:space="preserve"> tx_rate</w:t>
      </w:r>
      <w:r>
        <w:rPr>
          <w:rStyle w:val="OperatorTok"/>
        </w:rPr>
        <w:t xml:space="preserve">,</w:t>
      </w:r>
      <w:r>
        <w:rPr>
          <w:rStyle w:val="NormalTok"/>
        </w:rPr>
        <w:t xml:space="preserve"> rx_rate</w:t>
      </w:r>
      <w:r>
        <w:rPr>
          <w:rStyle w:val="OperatorTok"/>
        </w:rPr>
        <w:t xml:space="preserve">);</w:t>
      </w:r>
      <w:r>
        <w:br/>
      </w:r>
      <w:r>
        <w:rPr>
          <w:rStyle w:val="OperatorTok"/>
        </w:rPr>
        <w:t xml:space="preserve">}</w:t>
      </w:r>
    </w:p>
    <w:bookmarkEnd w:id="208"/>
    <w:bookmarkStart w:id="209" w:name="congestion-detection-via-status-polling"/>
    <w:p>
      <w:pPr>
        <w:pStyle w:val="Heading2"/>
      </w:pPr>
      <w:r>
        <w:t xml:space="preserve">3.3 Congestion Detection via Status Polling</w:t>
      </w:r>
    </w:p>
    <w:p>
      <w:pPr>
        <w:pStyle w:val="SourceCode"/>
      </w:pPr>
      <w:r>
        <w:rPr>
          <w:rStyle w:val="CommentTok"/>
        </w:rPr>
        <w:t xml:space="preserve">// Check for congestion across all tiles</w:t>
      </w:r>
      <w:r>
        <w:br/>
      </w:r>
      <w:r>
        <w:rPr>
          <w:rStyle w:val="DataTypeTok"/>
        </w:rPr>
        <w:t xml:space="preserve">void</w:t>
      </w:r>
      <w:r>
        <w:rPr>
          <w:rStyle w:val="NormalTok"/>
        </w:rPr>
        <w:t xml:space="preserve"> detect_congestion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uint8_t</w:t>
      </w:r>
      <w:r>
        <w:rPr>
          <w:rStyle w:val="NormalTok"/>
        </w:rPr>
        <w:t xml:space="preserve"> tile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tile </w:t>
      </w:r>
      <w:r>
        <w:rPr>
          <w:rStyle w:val="OperatorTok"/>
        </w:rPr>
        <w:t xml:space="preserve">&lt;</w:t>
      </w:r>
      <w:r>
        <w:rPr>
          <w:rStyle w:val="NormalTok"/>
        </w:rPr>
        <w:t xml:space="preserve"> </w:t>
      </w:r>
      <w:r>
        <w:rPr>
          <w:rStyle w:val="DecValTok"/>
        </w:rPr>
        <w:t xml:space="preserve">16</w:t>
      </w:r>
      <w:r>
        <w:rPr>
          <w:rStyle w:val="OperatorTok"/>
        </w:rPr>
        <w:t xml:space="preserve">;</w:t>
      </w:r>
      <w:r>
        <w:rPr>
          <w:rStyle w:val="NormalTok"/>
        </w:rPr>
        <w:t xml:space="preserve"> tile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status </w:t>
      </w:r>
      <w:r>
        <w:rPr>
          <w:rStyle w:val="OperatorTok"/>
        </w:rPr>
        <w:t xml:space="preserve">=</w:t>
      </w:r>
      <w:r>
        <w:rPr>
          <w:rStyle w:val="NormalTok"/>
        </w:rPr>
        <w:t xml:space="preserve"> read_reg_tile</w:t>
      </w:r>
      <w:r>
        <w:rPr>
          <w:rStyle w:val="OperatorTok"/>
        </w:rPr>
        <w:t xml:space="preserve">(</w:t>
      </w:r>
      <w:r>
        <w:rPr>
          <w:rStyle w:val="NormalTok"/>
        </w:rPr>
        <w:t xml:space="preserve">tile</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DataTypeTok"/>
        </w:rPr>
        <w:t xml:space="preserve">uint8_t</w:t>
      </w:r>
      <w:r>
        <w:rPr>
          <w:rStyle w:val="NormalTok"/>
        </w:rPr>
        <w:t xml:space="preserve"> router_state </w:t>
      </w:r>
      <w:r>
        <w:rPr>
          <w:rStyle w:val="OperatorTok"/>
        </w:rPr>
        <w:t xml:space="preserve">=</w:t>
      </w:r>
      <w:r>
        <w:rPr>
          <w:rStyle w:val="NormalTok"/>
        </w:rPr>
        <w:t xml:space="preserve"> status </w:t>
      </w:r>
      <w:r>
        <w:rPr>
          <w:rStyle w:val="OperatorTok"/>
        </w:rPr>
        <w:t xml:space="preserve">&amp;</w:t>
      </w:r>
      <w:r>
        <w:rPr>
          <w:rStyle w:val="NormalTok"/>
        </w:rPr>
        <w:t xml:space="preserve"> </w:t>
      </w:r>
      <w:r>
        <w:rPr>
          <w:rStyle w:val="BaseNTok"/>
        </w:rPr>
        <w:t xml:space="preserve">0x7</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router_state </w:t>
      </w:r>
      <w:r>
        <w:rPr>
          <w:rStyle w:val="OperatorTok"/>
        </w:rPr>
        <w:t xml:space="preserve">==</w:t>
      </w:r>
      <w:r>
        <w:rPr>
          <w:rStyle w:val="NormalTok"/>
        </w:rPr>
        <w:t xml:space="preserve"> </w:t>
      </w:r>
      <w:r>
        <w:rPr>
          <w:rStyle w:val="BaseNTok"/>
        </w:rPr>
        <w:t xml:space="preserve">0b010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CONGESTED</w:t>
      </w:r>
      <w:r>
        <w:br/>
      </w:r>
      <w:r>
        <w:rPr>
          <w:rStyle w:val="NormalTok"/>
        </w:rPr>
        <w:t xml:space="preserve">            </w:t>
      </w:r>
      <w:r>
        <w:rPr>
          <w:rStyle w:val="CommentTok"/>
        </w:rPr>
        <w:t xml:space="preserve">// Extract buffer occupancies</w:t>
      </w:r>
      <w:r>
        <w:br/>
      </w:r>
      <w:r>
        <w:rPr>
          <w:rStyle w:val="NormalTok"/>
        </w:rPr>
        <w:t xml:space="preserve">            </w:t>
      </w:r>
      <w:r>
        <w:rPr>
          <w:rStyle w:val="DataTypeTok"/>
        </w:rPr>
        <w:t xml:space="preserve">uint8_t</w:t>
      </w:r>
      <w:r>
        <w:rPr>
          <w:rStyle w:val="NormalTok"/>
        </w:rPr>
        <w:t xml:space="preserve"> north_occ </w:t>
      </w:r>
      <w:r>
        <w:rPr>
          <w:rStyle w:val="OperatorTok"/>
        </w:rPr>
        <w:t xml:space="preserve">=</w:t>
      </w:r>
      <w:r>
        <w:rPr>
          <w:rStyle w:val="NormalTok"/>
        </w:rPr>
        <w:t xml:space="preserve"> </w:t>
      </w:r>
      <w:r>
        <w:rPr>
          <w:rStyle w:val="OperatorTok"/>
        </w:rPr>
        <w:t xml:space="preserve">(</w:t>
      </w:r>
      <w:r>
        <w:rPr>
          <w:rStyle w:val="NormalTok"/>
        </w:rPr>
        <w:t xml:space="preserve">status </w:t>
      </w:r>
      <w:r>
        <w:rPr>
          <w:rStyle w:val="OperatorTok"/>
        </w:rPr>
        <w:t xml:space="preserve">&gt;&gt;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0x1F</w:t>
      </w:r>
      <w:r>
        <w:rPr>
          <w:rStyle w:val="OperatorTok"/>
        </w:rPr>
        <w:t xml:space="preserve">;</w:t>
      </w:r>
      <w:r>
        <w:br/>
      </w:r>
      <w:r>
        <w:rPr>
          <w:rStyle w:val="NormalTok"/>
        </w:rPr>
        <w:t xml:space="preserve">            </w:t>
      </w:r>
      <w:r>
        <w:rPr>
          <w:rStyle w:val="DataTypeTok"/>
        </w:rPr>
        <w:t xml:space="preserve">uint8_t</w:t>
      </w:r>
      <w:r>
        <w:rPr>
          <w:rStyle w:val="NormalTok"/>
        </w:rPr>
        <w:t xml:space="preserve"> south_occ </w:t>
      </w:r>
      <w:r>
        <w:rPr>
          <w:rStyle w:val="OperatorTok"/>
        </w:rPr>
        <w:t xml:space="preserve">=</w:t>
      </w:r>
      <w:r>
        <w:rPr>
          <w:rStyle w:val="NormalTok"/>
        </w:rPr>
        <w:t xml:space="preserve"> </w:t>
      </w:r>
      <w:r>
        <w:rPr>
          <w:rStyle w:val="OperatorTok"/>
        </w:rPr>
        <w:t xml:space="preserve">(</w:t>
      </w:r>
      <w:r>
        <w:rPr>
          <w:rStyle w:val="NormalTok"/>
        </w:rPr>
        <w:t xml:space="preserve">status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0x1F</w:t>
      </w:r>
      <w:r>
        <w:rPr>
          <w:rStyle w:val="OperatorTok"/>
        </w:rPr>
        <w:t xml:space="preserve">;</w:t>
      </w:r>
      <w:r>
        <w:br/>
      </w:r>
      <w:r>
        <w:rPr>
          <w:rStyle w:val="NormalTok"/>
        </w:rPr>
        <w:t xml:space="preserve">            </w:t>
      </w:r>
      <w:r>
        <w:rPr>
          <w:rStyle w:val="CommentTok"/>
        </w:rPr>
        <w:t xml:space="preserve">// ... other directions ...</w:t>
      </w:r>
      <w:r>
        <w:br/>
      </w:r>
      <w:r>
        <w:rPr>
          <w:rStyle w:val="NormalTok"/>
        </w:rPr>
        <w:t xml:space="preserve">            </w:t>
      </w:r>
      <w:r>
        <w:br/>
      </w:r>
      <w:r>
        <w:rPr>
          <w:rStyle w:val="NormalTok"/>
        </w:rPr>
        <w:t xml:space="preserve">            printf</w:t>
      </w:r>
      <w:r>
        <w:rPr>
          <w:rStyle w:val="OperatorTok"/>
        </w:rPr>
        <w:t xml:space="preserve">(</w:t>
      </w:r>
      <w:r>
        <w:rPr>
          <w:rStyle w:val="StringTok"/>
        </w:rPr>
        <w:t xml:space="preserve">"Tile </w:t>
      </w:r>
      <w:r>
        <w:rPr>
          <w:rStyle w:val="SpecialCharTok"/>
        </w:rPr>
        <w:t xml:space="preserve">%u</w:t>
      </w:r>
      <w:r>
        <w:rPr>
          <w:rStyle w:val="StringTok"/>
        </w:rPr>
        <w:t xml:space="preserve"> congested: N=</w:t>
      </w:r>
      <w:r>
        <w:rPr>
          <w:rStyle w:val="SpecialCharTok"/>
        </w:rPr>
        <w:t xml:space="preserve">%u</w:t>
      </w:r>
      <w:r>
        <w:rPr>
          <w:rStyle w:val="StringTok"/>
        </w:rPr>
        <w:t xml:space="preserve"> S=</w:t>
      </w:r>
      <w:r>
        <w:rPr>
          <w:rStyle w:val="SpecialCharTok"/>
        </w:rPr>
        <w:t xml:space="preserve">%u\n</w:t>
      </w:r>
      <w:r>
        <w:rPr>
          <w:rStyle w:val="StringTok"/>
        </w:rPr>
        <w:t xml:space="preserve">"</w:t>
      </w:r>
      <w:r>
        <w:rPr>
          <w:rStyle w:val="OperatorTok"/>
        </w:rPr>
        <w:t xml:space="preserve">,</w:t>
      </w:r>
      <w:r>
        <w:rPr>
          <w:rStyle w:val="NormalTok"/>
        </w:rPr>
        <w:t xml:space="preserve"> tile</w:t>
      </w:r>
      <w:r>
        <w:rPr>
          <w:rStyle w:val="OperatorTok"/>
        </w:rPr>
        <w:t xml:space="preserve">,</w:t>
      </w:r>
      <w:r>
        <w:rPr>
          <w:rStyle w:val="NormalTok"/>
        </w:rPr>
        <w:t xml:space="preserve"> north_occ</w:t>
      </w:r>
      <w:r>
        <w:rPr>
          <w:rStyle w:val="OperatorTok"/>
        </w:rPr>
        <w:t xml:space="preserve">,</w:t>
      </w:r>
      <w:r>
        <w:rPr>
          <w:rStyle w:val="NormalTok"/>
        </w:rPr>
        <w:t xml:space="preserve"> south_occ</w:t>
      </w:r>
      <w:r>
        <w:rPr>
          <w:rStyle w:val="OperatorTok"/>
        </w:rPr>
        <w:t xml:space="preserve">);</w:t>
      </w:r>
      <w:r>
        <w:br/>
      </w:r>
      <w:r>
        <w:rPr>
          <w:rStyle w:val="NormalTok"/>
        </w:rPr>
        <w:t xml:space="preserve">            </w:t>
      </w:r>
      <w:r>
        <w:br/>
      </w:r>
      <w:r>
        <w:rPr>
          <w:rStyle w:val="NormalTok"/>
        </w:rPr>
        <w:t xml:space="preserve">            </w:t>
      </w:r>
      <w:r>
        <w:rPr>
          <w:rStyle w:val="CommentTok"/>
        </w:rPr>
        <w:t xml:space="preserve">// Take action: reduce injection rate, reroute traffic, etc.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9"/>
    <w:bookmarkStart w:id="212" w:name="serv-monitor-integration"/>
    <w:p>
      <w:pPr>
        <w:pStyle w:val="Heading2"/>
      </w:pPr>
      <w:r>
        <w:t xml:space="preserve">3.4 SERV Monitor Integration</w:t>
      </w:r>
    </w:p>
    <w:p>
      <w:pPr>
        <w:pStyle w:val="FirstParagraph"/>
      </w:pPr>
      <w:r>
        <w:t xml:space="preserve">SERV monitors can read these registers and generate PKT_STATUS reports:</w:t>
      </w:r>
    </w:p>
    <w:p>
      <w:pPr>
        <w:pStyle w:val="SourceCode"/>
      </w:pPr>
      <w:r>
        <w:rPr>
          <w:rStyle w:val="CommentTok"/>
        </w:rPr>
        <w:t xml:space="preserve">// SERV firmware on each tile</w:t>
      </w:r>
      <w:r>
        <w:br/>
      </w:r>
      <w:r>
        <w:rPr>
          <w:rStyle w:val="DataTypeTok"/>
        </w:rPr>
        <w:t xml:space="preserve">void</w:t>
      </w:r>
      <w:r>
        <w:rPr>
          <w:rStyle w:val="NormalTok"/>
        </w:rPr>
        <w:t xml:space="preserve"> serv_monitor_loop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local router status</w:t>
      </w:r>
      <w:r>
        <w:br/>
      </w:r>
      <w:r>
        <w:rPr>
          <w:rStyle w:val="NormalTok"/>
        </w:rPr>
        <w:t xml:space="preserve">        </w:t>
      </w:r>
      <w:r>
        <w:rPr>
          <w:rStyle w:val="DataTypeTok"/>
        </w:rPr>
        <w:t xml:space="preserve">uint32_t</w:t>
      </w:r>
      <w:r>
        <w:rPr>
          <w:rStyle w:val="NormalTok"/>
        </w:rPr>
        <w:t xml:space="preserve"> status </w:t>
      </w:r>
      <w:r>
        <w:rPr>
          <w:rStyle w:val="OperatorTok"/>
        </w:rPr>
        <w:t xml:space="preserve">=</w:t>
      </w:r>
      <w:r>
        <w:rPr>
          <w:rStyle w:val="NormalTok"/>
        </w:rPr>
        <w:t xml:space="preserve"> read_local_reg</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DataTypeTok"/>
        </w:rPr>
        <w:t xml:space="preserve">uint8_t</w:t>
      </w:r>
      <w:r>
        <w:rPr>
          <w:rStyle w:val="NormalTok"/>
        </w:rPr>
        <w:t xml:space="preserve"> router_state </w:t>
      </w:r>
      <w:r>
        <w:rPr>
          <w:rStyle w:val="OperatorTok"/>
        </w:rPr>
        <w:t xml:space="preserve">=</w:t>
      </w:r>
      <w:r>
        <w:rPr>
          <w:rStyle w:val="NormalTok"/>
        </w:rPr>
        <w:t xml:space="preserve"> status </w:t>
      </w:r>
      <w:r>
        <w:rPr>
          <w:rStyle w:val="OperatorTok"/>
        </w:rPr>
        <w:t xml:space="preserve">&amp;</w:t>
      </w:r>
      <w:r>
        <w:rPr>
          <w:rStyle w:val="NormalTok"/>
        </w:rPr>
        <w:t xml:space="preserve"> </w:t>
      </w:r>
      <w:r>
        <w:rPr>
          <w:rStyle w:val="BaseNTok"/>
        </w:rPr>
        <w:t xml:space="preserve">0x7</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router_state </w:t>
      </w:r>
      <w:r>
        <w:rPr>
          <w:rStyle w:val="OperatorTok"/>
        </w:rPr>
        <w:t xml:space="preserve">==</w:t>
      </w:r>
      <w:r>
        <w:rPr>
          <w:rStyle w:val="NormalTok"/>
        </w:rPr>
        <w:t xml:space="preserve"> </w:t>
      </w:r>
      <w:r>
        <w:rPr>
          <w:rStyle w:val="BaseNTok"/>
        </w:rPr>
        <w:t xml:space="preserve">0b010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Congested</w:t>
      </w:r>
      <w:r>
        <w:br/>
      </w:r>
      <w:r>
        <w:rPr>
          <w:rStyle w:val="NormalTok"/>
        </w:rPr>
        <w:t xml:space="preserve">            </w:t>
      </w:r>
      <w:r>
        <w:rPr>
          <w:rStyle w:val="CommentTok"/>
        </w:rPr>
        <w:t xml:space="preserve">// Build status packet</w:t>
      </w:r>
      <w:r>
        <w:br/>
      </w:r>
      <w:r>
        <w:rPr>
          <w:rStyle w:val="NormalTok"/>
        </w:rPr>
        <w:t xml:space="preserve">            pkt_status_t pkt</w:t>
      </w:r>
      <w:r>
        <w:rPr>
          <w:rStyle w:val="OperatorTok"/>
        </w:rPr>
        <w:t xml:space="preserve">;</w:t>
      </w:r>
      <w:r>
        <w:br/>
      </w:r>
      <w:r>
        <w:rPr>
          <w:rStyle w:val="NormalTok"/>
        </w:rPr>
        <w:t xml:space="preserve">            pkt</w:t>
      </w:r>
      <w:r>
        <w:rPr>
          <w:rStyle w:val="OperatorTok"/>
        </w:rPr>
        <w:t xml:space="preserve">.</w:t>
      </w:r>
      <w:r>
        <w:rPr>
          <w:rStyle w:val="NormalTok"/>
        </w:rPr>
        <w:t xml:space="preserve">tile_id </w:t>
      </w:r>
      <w:r>
        <w:rPr>
          <w:rStyle w:val="OperatorTok"/>
        </w:rPr>
        <w:t xml:space="preserve">=</w:t>
      </w:r>
      <w:r>
        <w:rPr>
          <w:rStyle w:val="NormalTok"/>
        </w:rPr>
        <w:t xml:space="preserve"> MY_TILE_ID</w:t>
      </w:r>
      <w:r>
        <w:rPr>
          <w:rStyle w:val="OperatorTok"/>
        </w:rPr>
        <w:t xml:space="preserve">;</w:t>
      </w:r>
      <w:r>
        <w:br/>
      </w:r>
      <w:r>
        <w:rPr>
          <w:rStyle w:val="NormalTok"/>
        </w:rPr>
        <w:t xml:space="preserve">            pkt</w:t>
      </w:r>
      <w:r>
        <w:rPr>
          <w:rStyle w:val="OperatorTok"/>
        </w:rPr>
        <w:t xml:space="preserve">.</w:t>
      </w:r>
      <w:r>
        <w:rPr>
          <w:rStyle w:val="NormalTok"/>
        </w:rPr>
        <w:t xml:space="preserve">type </w:t>
      </w:r>
      <w:r>
        <w:rPr>
          <w:rStyle w:val="OperatorTok"/>
        </w:rPr>
        <w:t xml:space="preserve">=</w:t>
      </w:r>
      <w:r>
        <w:rPr>
          <w:rStyle w:val="NormalTok"/>
        </w:rPr>
        <w:t xml:space="preserve"> STATUS_CONGESTION</w:t>
      </w:r>
      <w:r>
        <w:rPr>
          <w:rStyle w:val="OperatorTok"/>
        </w:rPr>
        <w:t xml:space="preserve">;</w:t>
      </w:r>
      <w:r>
        <w:br/>
      </w:r>
      <w:r>
        <w:rPr>
          <w:rStyle w:val="NormalTok"/>
        </w:rPr>
        <w:t xml:space="preserve">            pkt</w:t>
      </w:r>
      <w:r>
        <w:rPr>
          <w:rStyle w:val="OperatorTok"/>
        </w:rPr>
        <w:t xml:space="preserve">.</w:t>
      </w:r>
      <w:r>
        <w:rPr>
          <w:rStyle w:val="NormalTok"/>
        </w:rPr>
        <w:t xml:space="preserve">timestamp </w:t>
      </w:r>
      <w:r>
        <w:rPr>
          <w:rStyle w:val="OperatorTok"/>
        </w:rPr>
        <w:t xml:space="preserve">=</w:t>
      </w:r>
      <w:r>
        <w:rPr>
          <w:rStyle w:val="NormalTok"/>
        </w:rPr>
        <w:t xml:space="preserve"> get_cycle_count</w:t>
      </w:r>
      <w:r>
        <w:rPr>
          <w:rStyle w:val="OperatorTok"/>
        </w:rPr>
        <w:t xml:space="preserve">();</w:t>
      </w:r>
      <w:r>
        <w:br/>
      </w:r>
      <w:r>
        <w:rPr>
          <w:rStyle w:val="NormalTok"/>
        </w:rPr>
        <w:t xml:space="preserve">            pkt</w:t>
      </w:r>
      <w:r>
        <w:rPr>
          <w:rStyle w:val="OperatorTok"/>
        </w:rPr>
        <w:t xml:space="preserve">.</w:t>
      </w:r>
      <w:r>
        <w:rPr>
          <w:rStyle w:val="NormalTok"/>
        </w:rPr>
        <w:t xml:space="preserve">data </w:t>
      </w:r>
      <w:r>
        <w:rPr>
          <w:rStyle w:val="OperatorTok"/>
        </w:rPr>
        <w:t xml:space="preserve">=</w:t>
      </w:r>
      <w:r>
        <w:rPr>
          <w:rStyle w:val="NormalTok"/>
        </w:rPr>
        <w:t xml:space="preserve"> status</w:t>
      </w:r>
      <w:r>
        <w:rPr>
          <w:rStyle w:val="OperatorTok"/>
        </w:rPr>
        <w:t xml:space="preserve">;</w:t>
      </w:r>
      <w:r>
        <w:rPr>
          <w:rStyle w:val="NormalTok"/>
        </w:rPr>
        <w:t xml:space="preserve">  </w:t>
      </w:r>
      <w:r>
        <w:rPr>
          <w:rStyle w:val="CommentTok"/>
        </w:rPr>
        <w:t xml:space="preserve">// Full status register</w:t>
      </w:r>
      <w:r>
        <w:br/>
      </w:r>
      <w:r>
        <w:rPr>
          <w:rStyle w:val="NormalTok"/>
        </w:rPr>
        <w:t xml:space="preserve">            </w:t>
      </w:r>
      <w:r>
        <w:br/>
      </w:r>
      <w:r>
        <w:rPr>
          <w:rStyle w:val="NormalTok"/>
        </w:rPr>
        <w:t xml:space="preserve">            </w:t>
      </w:r>
      <w:r>
        <w:rPr>
          <w:rStyle w:val="CommentTok"/>
        </w:rPr>
        <w:t xml:space="preserve">// Inject via AXIS (TUSER=PKT_STATUS, TDEST=17 for HIVE-C)</w:t>
      </w:r>
      <w:r>
        <w:br/>
      </w:r>
      <w:r>
        <w:rPr>
          <w:rStyle w:val="NormalTok"/>
        </w:rPr>
        <w:t xml:space="preserve">            inject_status_packet</w:t>
      </w:r>
      <w:r>
        <w:rPr>
          <w:rStyle w:val="OperatorTok"/>
        </w:rPr>
        <w:t xml:space="preserve">(&amp;</w:t>
      </w:r>
      <w:r>
        <w:rPr>
          <w:rStyle w:val="NormalTok"/>
        </w:rPr>
        <w:t xml:space="preserve">pkt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Periodic monitoring</w:t>
      </w:r>
      <w:r>
        <w:br/>
      </w:r>
      <w:r>
        <w:rPr>
          <w:rStyle w:val="NormalTok"/>
        </w:rPr>
        <w:t xml:space="preserve">        delay</w:t>
      </w:r>
      <w:r>
        <w:rPr>
          <w:rStyle w:val="OperatorTok"/>
        </w:rPr>
        <w:t xml:space="preserve">(</w:t>
      </w:r>
      <w:r>
        <w:rPr>
          <w:rStyle w:val="NormalTok"/>
        </w:rPr>
        <w:t xml:space="preserve">MONITOR_INTERVAL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pPr>
        <w:pStyle w:val="FirstParagraph"/>
      </w:pPr>
      <w:r>
        <w:rPr>
          <w:bCs/>
          <w:b/>
        </w:rPr>
        <w:t xml:space="preserve">Back to:</w:t>
      </w:r>
      <w:r>
        <w:t xml:space="preserve"> </w:t>
      </w:r>
      <w:hyperlink r:id="rId210">
        <w:r>
          <w:rPr>
            <w:rStyle w:val="Hyperlink"/>
          </w:rPr>
          <w:t xml:space="preserve">Configuration Register Bank</w:t>
        </w:r>
      </w:hyperlink>
      <w:r>
        <w:t xml:space="preserve"> </w:t>
      </w:r>
      <w:r>
        <w:t xml:space="preserve">|</w:t>
      </w:r>
      <w:r>
        <w:t xml:space="preserve"> </w:t>
      </w:r>
      <w:r>
        <w:rPr>
          <w:bCs/>
          <w:b/>
        </w:rPr>
        <w:t xml:space="preserve">Next:</w:t>
      </w:r>
      <w:r>
        <w:t xml:space="preserve"> </w:t>
      </w:r>
      <w:hyperlink r:id="rId211">
        <w:r>
          <w:rPr>
            <w:rStyle w:val="Hyperlink"/>
          </w:rPr>
          <w:t xml:space="preserve">Appendix A - Tile Coordinates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12"/>
    <w:bookmarkEnd w:id="213"/>
    <w:bookmarkStart w:id="220" w:name="appendix-a-tile-coordinate-mapping"/>
    <w:p>
      <w:pPr>
        <w:pStyle w:val="Heading1"/>
      </w:pPr>
      <w:r>
        <w:t xml:space="preserve">Appendix A: Tile Coordinate Mapping</w:t>
      </w:r>
    </w:p>
    <w:bookmarkStart w:id="214" w:name="a.1-tile-id-to-column-row-mapping"/>
    <w:p>
      <w:pPr>
        <w:pStyle w:val="Heading2"/>
      </w:pPr>
      <w:r>
        <w:t xml:space="preserve">A.1 Tile ID to (Column, Row) Mapping</w:t>
      </w:r>
    </w:p>
    <w:p>
      <w:pPr>
        <w:pStyle w:val="SourceCode"/>
      </w:pPr>
      <w:r>
        <w:rPr>
          <w:rStyle w:val="VerbatimChar"/>
        </w:rPr>
        <w:t xml:space="preserve">Tile ID to (Column, Row) mapping:</w:t>
      </w:r>
      <w:r>
        <w:br/>
      </w:r>
      <w:r>
        <w:br/>
      </w:r>
      <w:r>
        <w:rPr>
          <w:rStyle w:val="VerbatimChar"/>
        </w:rPr>
        <w:t xml:space="preserve">ID   Col  Row  |  ID   Col  Row</w:t>
      </w:r>
      <w:r>
        <w:br/>
      </w:r>
      <w:r>
        <w:rPr>
          <w:rStyle w:val="VerbatimChar"/>
        </w:rPr>
        <w:t xml:space="preserve">-----|----------|---------------</w:t>
      </w:r>
      <w:r>
        <w:br/>
      </w:r>
      <w:r>
        <w:rPr>
          <w:rStyle w:val="VerbatimChar"/>
        </w:rPr>
        <w:t xml:space="preserve"> 0    0    0   |   8    0    2</w:t>
      </w:r>
      <w:r>
        <w:br/>
      </w:r>
      <w:r>
        <w:rPr>
          <w:rStyle w:val="VerbatimChar"/>
        </w:rPr>
        <w:t xml:space="preserve"> 1    1    0   |   9    1    2</w:t>
      </w:r>
      <w:r>
        <w:br/>
      </w:r>
      <w:r>
        <w:rPr>
          <w:rStyle w:val="VerbatimChar"/>
        </w:rPr>
        <w:t xml:space="preserve"> 2    2    0   |  10    2    2</w:t>
      </w:r>
      <w:r>
        <w:br/>
      </w:r>
      <w:r>
        <w:rPr>
          <w:rStyle w:val="VerbatimChar"/>
        </w:rPr>
        <w:t xml:space="preserve"> 3    3    0   |  11    3    2</w:t>
      </w:r>
      <w:r>
        <w:br/>
      </w:r>
      <w:r>
        <w:rPr>
          <w:rStyle w:val="VerbatimChar"/>
        </w:rPr>
        <w:t xml:space="preserve"> 4    0    1   |  12    0    3</w:t>
      </w:r>
      <w:r>
        <w:br/>
      </w:r>
      <w:r>
        <w:rPr>
          <w:rStyle w:val="VerbatimChar"/>
        </w:rPr>
        <w:t xml:space="preserve"> 5    1    1   |  13    1    3</w:t>
      </w:r>
      <w:r>
        <w:br/>
      </w:r>
      <w:r>
        <w:rPr>
          <w:rStyle w:val="VerbatimChar"/>
        </w:rPr>
        <w:t xml:space="preserve"> 6    2    1   |  14    2    3</w:t>
      </w:r>
      <w:r>
        <w:br/>
      </w:r>
      <w:r>
        <w:rPr>
          <w:rStyle w:val="VerbatimChar"/>
        </w:rPr>
        <w:t xml:space="preserve"> 7    3    1   |  15    3    3</w:t>
      </w:r>
      <w:r>
        <w:br/>
      </w:r>
      <w:r>
        <w:br/>
      </w:r>
      <w:r>
        <w:rPr>
          <w:rStyle w:val="VerbatimChar"/>
        </w:rPr>
        <w:t xml:space="preserve">Virtual tiles:</w:t>
      </w:r>
      <w:r>
        <w:br/>
      </w:r>
      <w:r>
        <w:rPr>
          <w:rStyle w:val="VerbatimChar"/>
        </w:rPr>
        <w:t xml:space="preserve">16   0    4  (RAPIDS - south of tile 12)</w:t>
      </w:r>
      <w:r>
        <w:br/>
      </w:r>
      <w:r>
        <w:rPr>
          <w:rStyle w:val="VerbatimChar"/>
        </w:rPr>
        <w:t xml:space="preserve">17   3   -1  (HIVE-C - north of tile 3)</w:t>
      </w:r>
    </w:p>
    <w:bookmarkEnd w:id="214"/>
    <w:bookmarkStart w:id="215" w:name="a.2-coordinate-extraction"/>
    <w:p>
      <w:pPr>
        <w:pStyle w:val="Heading2"/>
      </w:pPr>
      <w:r>
        <w:t xml:space="preserve">A.2 Coordinate Extraction</w:t>
      </w:r>
    </w:p>
    <w:p>
      <w:pPr>
        <w:pStyle w:val="SourceCode"/>
      </w:pPr>
      <w:r>
        <w:rPr>
          <w:rStyle w:val="CommentTok"/>
        </w:rPr>
        <w:t xml:space="preserve">// Extract coordinates from tile ID</w:t>
      </w:r>
      <w:r>
        <w:br/>
      </w:r>
      <w:r>
        <w:rPr>
          <w:rStyle w:val="NormalTok"/>
        </w:rPr>
        <w:t xml:space="preserve">column </w:t>
      </w:r>
      <w:r>
        <w:rPr>
          <w:rStyle w:val="OperatorTok"/>
        </w:rPr>
        <w:t xml:space="preserve">=</w:t>
      </w:r>
      <w:r>
        <w:rPr>
          <w:rStyle w:val="NormalTok"/>
        </w:rPr>
        <w:t xml:space="preserve"> tile_id</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Bits [1:0]</w:t>
      </w:r>
      <w:r>
        <w:br/>
      </w:r>
      <w:r>
        <w:rPr>
          <w:rStyle w:val="NormalTok"/>
        </w:rPr>
        <w:t xml:space="preserve">row    </w:t>
      </w:r>
      <w:r>
        <w:rPr>
          <w:rStyle w:val="OperatorTok"/>
        </w:rPr>
        <w:t xml:space="preserve">=</w:t>
      </w:r>
      <w:r>
        <w:rPr>
          <w:rStyle w:val="NormalTok"/>
        </w:rPr>
        <w:t xml:space="preserve"> tile_id</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Bits [3:2]</w:t>
      </w:r>
      <w:r>
        <w:br/>
      </w:r>
      <w:r>
        <w:br/>
      </w:r>
      <w:r>
        <w:rPr>
          <w:rStyle w:val="CommentTok"/>
        </w:rPr>
        <w:t xml:space="preserve">// Example: Tile 10</w:t>
      </w:r>
      <w:r>
        <w:br/>
      </w:r>
      <w:r>
        <w:rPr>
          <w:rStyle w:val="CommentTok"/>
        </w:rPr>
        <w:t xml:space="preserve">// ID = 10 = 4'b1010</w:t>
      </w:r>
      <w:r>
        <w:br/>
      </w:r>
      <w:r>
        <w:rPr>
          <w:rStyle w:val="CommentTok"/>
        </w:rPr>
        <w:t xml:space="preserve">// column = 2'b10 = 2</w:t>
      </w:r>
      <w:r>
        <w:br/>
      </w:r>
      <w:r>
        <w:rPr>
          <w:rStyle w:val="CommentTok"/>
        </w:rPr>
        <w:t xml:space="preserve">// row    = 2'b10 = 2</w:t>
      </w:r>
      <w:r>
        <w:br/>
      </w:r>
      <w:r>
        <w:rPr>
          <w:rStyle w:val="CommentTok"/>
        </w:rPr>
        <w:t xml:space="preserve">// Coordinates: (2, 2)</w:t>
      </w:r>
    </w:p>
    <w:bookmarkEnd w:id="215"/>
    <w:bookmarkStart w:id="216" w:name="a.3-reverse-mapping-coordinates-to-id"/>
    <w:p>
      <w:pPr>
        <w:pStyle w:val="Heading2"/>
      </w:pPr>
      <w:r>
        <w:t xml:space="preserve">A.3 Reverse Mapping (Coordinates to ID)</w:t>
      </w:r>
    </w:p>
    <w:p>
      <w:pPr>
        <w:pStyle w:val="SourceCode"/>
      </w:pPr>
      <w:r>
        <w:rPr>
          <w:rStyle w:val="NormalTok"/>
        </w:rPr>
        <w:t xml:space="preserve">tile_id </w:t>
      </w:r>
      <w:r>
        <w:rPr>
          <w:rStyle w:val="OperatorTok"/>
        </w:rPr>
        <w:t xml:space="preserve">=</w:t>
      </w:r>
      <w:r>
        <w:rPr>
          <w:rStyle w:val="NormalTok"/>
        </w:rPr>
        <w:t xml:space="preserve"> </w:t>
      </w:r>
      <w:r>
        <w:rPr>
          <w:rStyle w:val="OperatorTok"/>
        </w:rPr>
        <w:t xml:space="preserve">{</w:t>
      </w:r>
      <w:r>
        <w:rPr>
          <w:rStyle w:val="NormalTok"/>
        </w:rPr>
        <w:t xml:space="preserve">row</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column</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br/>
      </w:r>
      <w:r>
        <w:rPr>
          <w:rStyle w:val="CommentTok"/>
        </w:rPr>
        <w:t xml:space="preserve">// Example: (column=3, row=1)</w:t>
      </w:r>
      <w:r>
        <w:br/>
      </w:r>
      <w:r>
        <w:rPr>
          <w:rStyle w:val="CommentTok"/>
        </w:rPr>
        <w:t xml:space="preserve">// tile_id = {2'b01, 2'b11} = 4'b0111 = 7</w:t>
      </w:r>
    </w:p>
    <w:bookmarkEnd w:id="216"/>
    <w:bookmarkStart w:id="217" w:name="a.4-physical-layout"/>
    <w:p>
      <w:pPr>
        <w:pStyle w:val="Heading2"/>
      </w:pPr>
      <w:r>
        <w:t xml:space="preserve">A.4 Physical Layout</w:t>
      </w:r>
    </w:p>
    <w:p>
      <w:pPr>
        <w:pStyle w:val="SourceCode"/>
      </w:pPr>
      <w:r>
        <w:rPr>
          <w:rStyle w:val="VerbatimChar"/>
        </w:rPr>
        <w:t xml:space="preserve">         Column</w:t>
      </w:r>
      <w:r>
        <w:br/>
      </w:r>
      <w:r>
        <w:rPr>
          <w:rStyle w:val="VerbatimChar"/>
        </w:rPr>
        <w:t xml:space="preserve">       0   1   2   3</w:t>
      </w:r>
      <w:r>
        <w:br/>
      </w:r>
      <w:r>
        <w:rPr>
          <w:rStyle w:val="VerbatimChar"/>
        </w:rPr>
        <w:t xml:space="preserve">     +---+---+---+---+</w:t>
      </w:r>
      <w:r>
        <w:br/>
      </w:r>
      <w:r>
        <w:rPr>
          <w:rStyle w:val="VerbatimChar"/>
        </w:rPr>
        <w:t xml:space="preserve">  0  | 0 | 1 | 2 | 3 |  Row 0</w:t>
      </w:r>
      <w:r>
        <w:br/>
      </w:r>
      <w:r>
        <w:rPr>
          <w:rStyle w:val="VerbatimChar"/>
        </w:rPr>
        <w:t xml:space="preserve">     +---+---+---+---+</w:t>
      </w:r>
      <w:r>
        <w:br/>
      </w:r>
      <w:r>
        <w:rPr>
          <w:rStyle w:val="VerbatimChar"/>
        </w:rPr>
        <w:t xml:space="preserve">  1  | 4 | 5 | 6 | 7 |  Row 1</w:t>
      </w:r>
      <w:r>
        <w:br/>
      </w:r>
      <w:r>
        <w:rPr>
          <w:rStyle w:val="VerbatimChar"/>
        </w:rPr>
        <w:t xml:space="preserve">     +---+---+---+---+</w:t>
      </w:r>
      <w:r>
        <w:br/>
      </w:r>
      <w:r>
        <w:rPr>
          <w:rStyle w:val="VerbatimChar"/>
        </w:rPr>
        <w:t xml:space="preserve">  2  | 8 | 9 |10 |11 |  Row 2</w:t>
      </w:r>
      <w:r>
        <w:br/>
      </w:r>
      <w:r>
        <w:rPr>
          <w:rStyle w:val="VerbatimChar"/>
        </w:rPr>
        <w:t xml:space="preserve">     +---+---+---+---+</w:t>
      </w:r>
      <w:r>
        <w:br/>
      </w:r>
      <w:r>
        <w:rPr>
          <w:rStyle w:val="VerbatimChar"/>
        </w:rPr>
        <w:t xml:space="preserve">  3  |12 |13 |14 |15 |  Row 3</w:t>
      </w:r>
      <w:r>
        <w:br/>
      </w:r>
      <w:r>
        <w:rPr>
          <w:rStyle w:val="VerbatimChar"/>
        </w:rPr>
        <w:t xml:space="preserve">     +---+---+---+---+</w:t>
      </w:r>
    </w:p>
    <w:bookmarkEnd w:id="217"/>
    <w:bookmarkStart w:id="219" w:name="a.5-manhattan-distance-calculation"/>
    <w:p>
      <w:pPr>
        <w:pStyle w:val="Heading2"/>
      </w:pPr>
      <w:r>
        <w:t xml:space="preserve">A.5 Manhattan Distance Calculation</w:t>
      </w:r>
    </w:p>
    <w:p>
      <w:pPr>
        <w:pStyle w:val="SourceCode"/>
      </w:pPr>
      <w:r>
        <w:rPr>
          <w:rStyle w:val="KeywordTok"/>
        </w:rPr>
        <w:t xml:space="preserve">function</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manhattan_distance</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src_tile</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dst_tile</w:t>
      </w:r>
      <w:r>
        <w:br/>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src_x</w:t>
      </w:r>
      <w:r>
        <w:rPr>
          <w:rStyle w:val="OperatorTok"/>
        </w:rPr>
        <w:t xml:space="preserve">,</w:t>
      </w:r>
      <w:r>
        <w:rPr>
          <w:rStyle w:val="NormalTok"/>
        </w:rPr>
        <w:t xml:space="preserve"> src_y</w:t>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dst_x</w:t>
      </w:r>
      <w:r>
        <w:rPr>
          <w:rStyle w:val="OperatorTok"/>
        </w:rPr>
        <w:t xml:space="preserve">,</w:t>
      </w:r>
      <w:r>
        <w:rPr>
          <w:rStyle w:val="NormalTok"/>
        </w:rPr>
        <w:t xml:space="preserve"> dst_y</w:t>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delta_x</w:t>
      </w:r>
      <w:r>
        <w:rPr>
          <w:rStyle w:val="OperatorTok"/>
        </w:rPr>
        <w:t xml:space="preserve">,</w:t>
      </w:r>
      <w:r>
        <w:rPr>
          <w:rStyle w:val="NormalTok"/>
        </w:rPr>
        <w:t xml:space="preserve"> delta_y</w:t>
      </w:r>
      <w:r>
        <w:rPr>
          <w:rStyle w:val="OperatorTok"/>
        </w:rPr>
        <w:t xml:space="preserve">;</w:t>
      </w:r>
      <w:r>
        <w:br/>
      </w:r>
      <w:r>
        <w:rPr>
          <w:rStyle w:val="NormalTok"/>
        </w:rPr>
        <w:t xml:space="preserve">    </w:t>
      </w:r>
      <w:r>
        <w:br/>
      </w:r>
      <w:r>
        <w:rPr>
          <w:rStyle w:val="NormalTok"/>
        </w:rPr>
        <w:t xml:space="preserve">    src_x </w:t>
      </w:r>
      <w:r>
        <w:rPr>
          <w:rStyle w:val="OperatorTok"/>
        </w:rPr>
        <w:t xml:space="preserve">=</w:t>
      </w:r>
      <w:r>
        <w:rPr>
          <w:rStyle w:val="NormalTok"/>
        </w:rPr>
        <w:t xml:space="preserve"> src_tile</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rPr>
          <w:rStyle w:val="NormalTok"/>
        </w:rPr>
        <w:t xml:space="preserve">    src_y </w:t>
      </w:r>
      <w:r>
        <w:rPr>
          <w:rStyle w:val="OperatorTok"/>
        </w:rPr>
        <w:t xml:space="preserve">=</w:t>
      </w:r>
      <w:r>
        <w:rPr>
          <w:rStyle w:val="NormalTok"/>
        </w:rPr>
        <w:t xml:space="preserve"> src_tile</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br/>
      </w:r>
      <w:r>
        <w:rPr>
          <w:rStyle w:val="NormalTok"/>
        </w:rPr>
        <w:t xml:space="preserve">    dst_x </w:t>
      </w:r>
      <w:r>
        <w:rPr>
          <w:rStyle w:val="OperatorTok"/>
        </w:rPr>
        <w:t xml:space="preserve">=</w:t>
      </w:r>
      <w:r>
        <w:rPr>
          <w:rStyle w:val="NormalTok"/>
        </w:rPr>
        <w:t xml:space="preserve"> dst_tile</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rPr>
          <w:rStyle w:val="NormalTok"/>
        </w:rPr>
        <w:t xml:space="preserve">    dst_y </w:t>
      </w:r>
      <w:r>
        <w:rPr>
          <w:rStyle w:val="OperatorTok"/>
        </w:rPr>
        <w:t xml:space="preserve">=</w:t>
      </w:r>
      <w:r>
        <w:rPr>
          <w:rStyle w:val="NormalTok"/>
        </w:rPr>
        <w:t xml:space="preserve"> dst_tile</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br/>
      </w:r>
      <w:r>
        <w:rPr>
          <w:rStyle w:val="NormalTok"/>
        </w:rPr>
        <w:t xml:space="preserve">    </w:t>
      </w:r>
      <w:r>
        <w:br/>
      </w:r>
      <w:r>
        <w:rPr>
          <w:rStyle w:val="NormalTok"/>
        </w:rPr>
        <w:t xml:space="preserve">    delta_x </w:t>
      </w:r>
      <w:r>
        <w:rPr>
          <w:rStyle w:val="OperatorTok"/>
        </w:rPr>
        <w:t xml:space="preserve">=</w:t>
      </w:r>
      <w:r>
        <w:rPr>
          <w:rStyle w:val="NormalTok"/>
        </w:rPr>
        <w:t xml:space="preserve"> </w:t>
      </w:r>
      <w:r>
        <w:rPr>
          <w:rStyle w:val="OperatorTok"/>
        </w:rPr>
        <w:t xml:space="preserve">(</w:t>
      </w:r>
      <w:r>
        <w:rPr>
          <w:rStyle w:val="NormalTok"/>
        </w:rPr>
        <w:t xml:space="preserve">dst_x </w:t>
      </w:r>
      <w:r>
        <w:rPr>
          <w:rStyle w:val="OperatorTok"/>
        </w:rPr>
        <w:t xml:space="preserve">&gt;</w:t>
      </w:r>
      <w:r>
        <w:rPr>
          <w:rStyle w:val="NormalTok"/>
        </w:rPr>
        <w:t xml:space="preserve"> src_x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dst_x </w:t>
      </w:r>
      <w:r>
        <w:rPr>
          <w:rStyle w:val="OperatorTok"/>
        </w:rPr>
        <w:t xml:space="preserve">-</w:t>
      </w:r>
      <w:r>
        <w:rPr>
          <w:rStyle w:val="NormalTok"/>
        </w:rPr>
        <w:t xml:space="preserve"> src_x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src_x </w:t>
      </w:r>
      <w:r>
        <w:rPr>
          <w:rStyle w:val="OperatorTok"/>
        </w:rPr>
        <w:t xml:space="preserve">-</w:t>
      </w:r>
      <w:r>
        <w:rPr>
          <w:rStyle w:val="NormalTok"/>
        </w:rPr>
        <w:t xml:space="preserve"> dst_x</w:t>
      </w:r>
      <w:r>
        <w:rPr>
          <w:rStyle w:val="OperatorTok"/>
        </w:rPr>
        <w:t xml:space="preserve">);</w:t>
      </w:r>
      <w:r>
        <w:br/>
      </w:r>
      <w:r>
        <w:rPr>
          <w:rStyle w:val="NormalTok"/>
        </w:rPr>
        <w:t xml:space="preserve">    delta_y </w:t>
      </w:r>
      <w:r>
        <w:rPr>
          <w:rStyle w:val="OperatorTok"/>
        </w:rPr>
        <w:t xml:space="preserve">=</w:t>
      </w:r>
      <w:r>
        <w:rPr>
          <w:rStyle w:val="NormalTok"/>
        </w:rPr>
        <w:t xml:space="preserve"> </w:t>
      </w:r>
      <w:r>
        <w:rPr>
          <w:rStyle w:val="OperatorTok"/>
        </w:rPr>
        <w:t xml:space="preserve">(</w:t>
      </w:r>
      <w:r>
        <w:rPr>
          <w:rStyle w:val="NormalTok"/>
        </w:rPr>
        <w:t xml:space="preserve">dst_y </w:t>
      </w:r>
      <w:r>
        <w:rPr>
          <w:rStyle w:val="OperatorTok"/>
        </w:rPr>
        <w:t xml:space="preserve">&gt;</w:t>
      </w:r>
      <w:r>
        <w:rPr>
          <w:rStyle w:val="NormalTok"/>
        </w:rPr>
        <w:t xml:space="preserve"> src_y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dst_y </w:t>
      </w:r>
      <w:r>
        <w:rPr>
          <w:rStyle w:val="OperatorTok"/>
        </w:rPr>
        <w:t xml:space="preserve">-</w:t>
      </w:r>
      <w:r>
        <w:rPr>
          <w:rStyle w:val="NormalTok"/>
        </w:rPr>
        <w:t xml:space="preserve"> src_y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src_y </w:t>
      </w:r>
      <w:r>
        <w:rPr>
          <w:rStyle w:val="OperatorTok"/>
        </w:rPr>
        <w:t xml:space="preserve">-</w:t>
      </w:r>
      <w:r>
        <w:rPr>
          <w:rStyle w:val="NormalTok"/>
        </w:rPr>
        <w:t xml:space="preserve"> dst_y</w:t>
      </w:r>
      <w:r>
        <w:rPr>
          <w:rStyle w:val="OperatorTok"/>
        </w:rPr>
        <w:t xml:space="preserve">);</w:t>
      </w:r>
      <w:r>
        <w:br/>
      </w:r>
      <w:r>
        <w:rPr>
          <w:rStyle w:val="NormalTok"/>
        </w:rPr>
        <w:t xml:space="preserve">    </w:t>
      </w:r>
      <w:r>
        <w:br/>
      </w:r>
      <w:r>
        <w:rPr>
          <w:rStyle w:val="NormalTok"/>
        </w:rPr>
        <w:t xml:space="preserve">    return delta_x </w:t>
      </w:r>
      <w:r>
        <w:rPr>
          <w:rStyle w:val="OperatorTok"/>
        </w:rPr>
        <w:t xml:space="preserve">+</w:t>
      </w:r>
      <w:r>
        <w:rPr>
          <w:rStyle w:val="NormalTok"/>
        </w:rPr>
        <w:t xml:space="preserve"> delta_y</w:t>
      </w:r>
      <w:r>
        <w:rPr>
          <w:rStyle w:val="OperatorTok"/>
        </w:rPr>
        <w:t xml:space="preserve">;</w:t>
      </w:r>
      <w:r>
        <w:rPr>
          <w:rStyle w:val="NormalTok"/>
        </w:rPr>
        <w:t xml:space="preserve">  </w:t>
      </w:r>
      <w:r>
        <w:rPr>
          <w:rStyle w:val="CommentTok"/>
        </w:rPr>
        <w:t xml:space="preserve">// Hops required</w:t>
      </w:r>
      <w:r>
        <w:br/>
      </w:r>
      <w:r>
        <w:rPr>
          <w:rStyle w:val="KeywordTok"/>
        </w:rPr>
        <w:t xml:space="preserve">endfunction</w:t>
      </w:r>
      <w:r>
        <w:br/>
      </w:r>
      <w:r>
        <w:br/>
      </w:r>
      <w:r>
        <w:rPr>
          <w:rStyle w:val="CommentTok"/>
        </w:rPr>
        <w:t xml:space="preserve">// Example: Tile 0 -&gt; Tile 15</w:t>
      </w:r>
      <w:r>
        <w:br/>
      </w:r>
      <w:r>
        <w:rPr>
          <w:rStyle w:val="CommentTok"/>
        </w:rPr>
        <w:t xml:space="preserve">// (0,0) -&gt; (3,3)</w:t>
      </w:r>
      <w:r>
        <w:br/>
      </w:r>
      <w:r>
        <w:rPr>
          <w:rStyle w:val="CommentTok"/>
        </w:rPr>
        <w:t xml:space="preserve">// delta_x = 3, delta_y = 3</w:t>
      </w:r>
      <w:r>
        <w:br/>
      </w:r>
      <w:r>
        <w:rPr>
          <w:rStyle w:val="CommentTok"/>
        </w:rPr>
        <w:t xml:space="preserve">// distance = 6 hops</w:t>
      </w:r>
    </w:p>
    <w:p>
      <w:r>
        <w:pict>
          <v:rect style="width:0;height:1.5pt" o:hralign="center" o:hrstd="t" o:hr="t"/>
        </w:pict>
      </w:r>
    </w:p>
    <w:p>
      <w:pPr>
        <w:pStyle w:val="FirstParagraph"/>
      </w:pPr>
      <w:r>
        <w:rPr>
          <w:bCs/>
          <w:b/>
        </w:rPr>
        <w:t xml:space="preserve">Back to:</w:t>
      </w:r>
      <w:r>
        <w:t xml:space="preserve"> </w:t>
      </w:r>
      <w:hyperlink r:id="rId218">
        <w:r>
          <w:rPr>
            <w:rStyle w:val="Hyperlink"/>
          </w:rPr>
          <w:t xml:space="preserve">Index</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19"/>
    <w:bookmarkEnd w:id="220"/>
    <w:bookmarkStart w:id="227" w:name="appendix-b-configuration-commands"/>
    <w:p>
      <w:pPr>
        <w:pStyle w:val="Heading1"/>
      </w:pPr>
      <w:r>
        <w:t xml:space="preserve">Appendix B: Configuration Commands</w:t>
      </w:r>
    </w:p>
    <w:bookmarkStart w:id="221" w:name="b.1-command-code-reference"/>
    <w:p>
      <w:pPr>
        <w:pStyle w:val="Heading2"/>
      </w:pPr>
      <w:r>
        <w:t xml:space="preserve">B.1 Command Code Reference</w:t>
      </w:r>
    </w:p>
    <w:tbl>
      <w:tblPr>
        <w:tblStyle w:val="Table"/>
        <w:tblW w:type="pct" w:w="5000"/>
        <w:tblLook w:firstRow="1" w:lastRow="0" w:firstColumn="0" w:lastColumn="0" w:noHBand="0" w:noVBand="0" w:val="0020"/>
        <w:jc w:val="start"/>
      </w:tblPr>
      <w:tblGrid>
        <w:gridCol w:w="1284"/>
        <w:gridCol w:w="1926"/>
        <w:gridCol w:w="1926"/>
        <w:gridCol w:w="2782"/>
      </w:tblGrid>
      <w:tr>
        <w:trPr>
          <w:tblHeader w:val="true"/>
        </w:trPr>
        <w:tc>
          <w:tcPr/>
          <w:p>
            <w:pPr>
              <w:pStyle w:val="Compact"/>
              <w:jc w:val="left"/>
            </w:pPr>
            <w:r>
              <w:t xml:space="preserve">Code</w:t>
            </w:r>
          </w:p>
        </w:tc>
        <w:tc>
          <w:tcPr/>
          <w:p>
            <w:pPr>
              <w:pStyle w:val="Compact"/>
              <w:jc w:val="left"/>
            </w:pPr>
            <w:r>
              <w:t xml:space="preserve">Command</w:t>
            </w:r>
          </w:p>
        </w:tc>
        <w:tc>
          <w:tcPr/>
          <w:p>
            <w:pPr>
              <w:pStyle w:val="Compact"/>
              <w:jc w:val="left"/>
            </w:pPr>
            <w:r>
              <w:t xml:space="preserve">Payload</w:t>
            </w:r>
          </w:p>
        </w:tc>
        <w:tc>
          <w:tcPr/>
          <w:p>
            <w:pPr>
              <w:pStyle w:val="Compact"/>
              <w:jc w:val="left"/>
            </w:pPr>
            <w:r>
              <w:t xml:space="preserve">Description</w:t>
            </w:r>
          </w:p>
        </w:tc>
      </w:tr>
      <w:tr>
        <w:tc>
          <w:tcPr/>
          <w:p>
            <w:pPr>
              <w:pStyle w:val="Compact"/>
              <w:jc w:val="left"/>
            </w:pPr>
            <w:r>
              <w:t xml:space="preserve">0x0001</w:t>
            </w:r>
          </w:p>
        </w:tc>
        <w:tc>
          <w:tcPr/>
          <w:p>
            <w:pPr>
              <w:pStyle w:val="Compact"/>
              <w:jc w:val="left"/>
            </w:pPr>
            <w:r>
              <w:t xml:space="preserve">SET_ROUTING_MODE</w:t>
            </w:r>
          </w:p>
        </w:tc>
        <w:tc>
          <w:tcPr/>
          <w:p>
            <w:pPr>
              <w:pStyle w:val="Compact"/>
              <w:jc w:val="left"/>
            </w:pPr>
            <w:r>
              <w:t xml:space="preserve">context_id[1:0]</w:t>
            </w:r>
          </w:p>
        </w:tc>
        <w:tc>
          <w:tcPr/>
          <w:p>
            <w:pPr>
              <w:pStyle w:val="Compact"/>
              <w:jc w:val="left"/>
            </w:pPr>
            <w:r>
              <w:t xml:space="preserve">Change routing context (mesh/systolic/tree/custom)</w:t>
            </w:r>
          </w:p>
        </w:tc>
      </w:tr>
      <w:tr>
        <w:tc>
          <w:tcPr/>
          <w:p>
            <w:pPr>
              <w:pStyle w:val="Compact"/>
              <w:jc w:val="left"/>
            </w:pPr>
            <w:r>
              <w:t xml:space="preserve">0x0002</w:t>
            </w:r>
          </w:p>
        </w:tc>
        <w:tc>
          <w:tcPr/>
          <w:p>
            <w:pPr>
              <w:pStyle w:val="Compact"/>
              <w:jc w:val="left"/>
            </w:pPr>
            <w:r>
              <w:t xml:space="preserve">UPDATE_ROUTE_TABLE</w:t>
            </w:r>
          </w:p>
        </w:tc>
        <w:tc>
          <w:tcPr/>
          <w:p>
            <w:pPr>
              <w:pStyle w:val="Compact"/>
              <w:jc w:val="left"/>
            </w:pPr>
            <w:r>
              <w:t xml:space="preserve">table_idx[7:0], entry[31:0]</w:t>
            </w:r>
          </w:p>
        </w:tc>
        <w:tc>
          <w:tcPr/>
          <w:p>
            <w:pPr>
              <w:pStyle w:val="Compact"/>
              <w:jc w:val="left"/>
            </w:pPr>
            <w:r>
              <w:t xml:space="preserve">Update custom routing table entry</w:t>
            </w:r>
          </w:p>
        </w:tc>
      </w:tr>
      <w:tr>
        <w:tc>
          <w:tcPr/>
          <w:p>
            <w:pPr>
              <w:pStyle w:val="Compact"/>
              <w:jc w:val="left"/>
            </w:pPr>
            <w:r>
              <w:t xml:space="preserve">0x0004</w:t>
            </w:r>
          </w:p>
        </w:tc>
        <w:tc>
          <w:tcPr/>
          <w:p>
            <w:pPr>
              <w:pStyle w:val="Compact"/>
              <w:jc w:val="left"/>
            </w:pPr>
            <w:r>
              <w:t xml:space="preserve">SET_PRIORITY_WEIGHTS</w:t>
            </w:r>
          </w:p>
        </w:tc>
        <w:tc>
          <w:tcPr/>
          <w:p>
            <w:pPr>
              <w:pStyle w:val="Compact"/>
              <w:jc w:val="left"/>
            </w:pPr>
            <w:r>
              <w:t xml:space="preserve">vc0_wt[7:0], vc1_wt[7:0]</w:t>
            </w:r>
          </w:p>
        </w:tc>
        <w:tc>
          <w:tcPr/>
          <w:p>
            <w:pPr>
              <w:pStyle w:val="Compact"/>
              <w:jc w:val="left"/>
            </w:pPr>
            <w:r>
              <w:t xml:space="preserve">Adjust VC arbitration weights</w:t>
            </w:r>
          </w:p>
        </w:tc>
      </w:tr>
      <w:tr>
        <w:tc>
          <w:tcPr/>
          <w:p>
            <w:pPr>
              <w:pStyle w:val="Compact"/>
              <w:jc w:val="left"/>
            </w:pPr>
            <w:r>
              <w:t xml:space="preserve">0x0008</w:t>
            </w:r>
          </w:p>
        </w:tc>
        <w:tc>
          <w:tcPr/>
          <w:p>
            <w:pPr>
              <w:pStyle w:val="Compact"/>
              <w:jc w:val="left"/>
            </w:pPr>
            <w:r>
              <w:t xml:space="preserve">FLUSH_BUFFERS</w:t>
            </w:r>
          </w:p>
        </w:tc>
        <w:tc>
          <w:tcPr/>
          <w:p>
            <w:pPr>
              <w:pStyle w:val="Compact"/>
              <w:jc w:val="left"/>
            </w:pPr>
            <w:r>
              <w:t xml:space="preserve">none</w:t>
            </w:r>
          </w:p>
        </w:tc>
        <w:tc>
          <w:tcPr/>
          <w:p>
            <w:pPr>
              <w:pStyle w:val="Compact"/>
              <w:jc w:val="left"/>
            </w:pPr>
            <w:r>
              <w:t xml:space="preserve">Drain all router buffers</w:t>
            </w:r>
          </w:p>
        </w:tc>
      </w:tr>
      <w:tr>
        <w:tc>
          <w:tcPr/>
          <w:p>
            <w:pPr>
              <w:pStyle w:val="Compact"/>
              <w:jc w:val="left"/>
            </w:pPr>
            <w:r>
              <w:t xml:space="preserve">0x0010</w:t>
            </w:r>
          </w:p>
        </w:tc>
        <w:tc>
          <w:tcPr/>
          <w:p>
            <w:pPr>
              <w:pStyle w:val="Compact"/>
              <w:jc w:val="left"/>
            </w:pPr>
            <w:r>
              <w:t xml:space="preserve">RESET_STATISTICS</w:t>
            </w:r>
          </w:p>
        </w:tc>
        <w:tc>
          <w:tcPr/>
          <w:p>
            <w:pPr>
              <w:pStyle w:val="Compact"/>
              <w:jc w:val="left"/>
            </w:pPr>
            <w:r>
              <w:t xml:space="preserve">none</w:t>
            </w:r>
          </w:p>
        </w:tc>
        <w:tc>
          <w:tcPr/>
          <w:p>
            <w:pPr>
              <w:pStyle w:val="Compact"/>
              <w:jc w:val="left"/>
            </w:pPr>
            <w:r>
              <w:t xml:space="preserve">Clear packet counters</w:t>
            </w:r>
          </w:p>
        </w:tc>
      </w:tr>
      <w:tr>
        <w:tc>
          <w:tcPr/>
          <w:p>
            <w:pPr>
              <w:pStyle w:val="Compact"/>
              <w:jc w:val="left"/>
            </w:pPr>
            <w:r>
              <w:t xml:space="preserve">0x0020</w:t>
            </w:r>
          </w:p>
        </w:tc>
        <w:tc>
          <w:tcPr/>
          <w:p>
            <w:pPr>
              <w:pStyle w:val="Compact"/>
              <w:jc w:val="left"/>
            </w:pPr>
            <w:r>
              <w:t xml:space="preserve">SET_CONGESTION_THRESHOLD</w:t>
            </w:r>
          </w:p>
        </w:tc>
        <w:tc>
          <w:tcPr/>
          <w:p>
            <w:pPr>
              <w:pStyle w:val="Compact"/>
              <w:jc w:val="left"/>
            </w:pPr>
            <w:r>
              <w:t xml:space="preserve">threshold[7:0]</w:t>
            </w:r>
          </w:p>
        </w:tc>
        <w:tc>
          <w:tcPr/>
          <w:p>
            <w:pPr>
              <w:pStyle w:val="Compact"/>
              <w:jc w:val="left"/>
            </w:pPr>
            <w:r>
              <w:t xml:space="preserve">Set buffer occupancy threshold for congestion flag</w:t>
            </w:r>
          </w:p>
        </w:tc>
      </w:tr>
      <w:tr>
        <w:tc>
          <w:tcPr/>
          <w:p>
            <w:pPr>
              <w:pStyle w:val="Compact"/>
              <w:jc w:val="left"/>
            </w:pPr>
            <w:r>
              <w:t xml:space="preserve">0x0040</w:t>
            </w:r>
          </w:p>
        </w:tc>
        <w:tc>
          <w:tcPr/>
          <w:p>
            <w:pPr>
              <w:pStyle w:val="Compact"/>
              <w:jc w:val="left"/>
            </w:pPr>
            <w:r>
              <w:t xml:space="preserve">CONFIG_PREPARE</w:t>
            </w:r>
          </w:p>
        </w:tc>
        <w:tc>
          <w:tcPr/>
          <w:p>
            <w:pPr>
              <w:pStyle w:val="Compact"/>
              <w:jc w:val="left"/>
            </w:pPr>
            <w:r>
              <w:t xml:space="preserve">none</w:t>
            </w:r>
          </w:p>
        </w:tc>
        <w:tc>
          <w:tcPr/>
          <w:p>
            <w:pPr>
              <w:pStyle w:val="Compact"/>
              <w:jc w:val="left"/>
            </w:pPr>
            <w:r>
              <w:t xml:space="preserve">Prepare for context switch (quiesce network)</w:t>
            </w:r>
          </w:p>
        </w:tc>
      </w:tr>
      <w:tr>
        <w:tc>
          <w:tcPr/>
          <w:p>
            <w:pPr>
              <w:pStyle w:val="Compact"/>
              <w:jc w:val="left"/>
            </w:pPr>
            <w:r>
              <w:t xml:space="preserve">0x0080</w:t>
            </w:r>
          </w:p>
        </w:tc>
        <w:tc>
          <w:tcPr/>
          <w:p>
            <w:pPr>
              <w:pStyle w:val="Compact"/>
              <w:jc w:val="left"/>
            </w:pPr>
            <w:r>
              <w:t xml:space="preserve">CONFIG_ACTIVATE</w:t>
            </w:r>
          </w:p>
        </w:tc>
        <w:tc>
          <w:tcPr/>
          <w:p>
            <w:pPr>
              <w:pStyle w:val="Compact"/>
              <w:jc w:val="left"/>
            </w:pPr>
            <w:r>
              <w:t xml:space="preserve">none</w:t>
            </w:r>
          </w:p>
        </w:tc>
        <w:tc>
          <w:tcPr/>
          <w:p>
            <w:pPr>
              <w:pStyle w:val="Compact"/>
              <w:jc w:val="left"/>
            </w:pPr>
            <w:r>
              <w:t xml:space="preserve">Resume operation after context switch</w:t>
            </w:r>
          </w:p>
        </w:tc>
      </w:tr>
      <w:tr>
        <w:tc>
          <w:tcPr/>
          <w:p>
            <w:pPr>
              <w:pStyle w:val="Compact"/>
              <w:jc w:val="left"/>
            </w:pPr>
            <w:r>
              <w:t xml:space="preserve">0x0100</w:t>
            </w:r>
          </w:p>
        </w:tc>
        <w:tc>
          <w:tcPr/>
          <w:p>
            <w:pPr>
              <w:pStyle w:val="Compact"/>
              <w:jc w:val="left"/>
            </w:pPr>
            <w:r>
              <w:t xml:space="preserve">ENABLE_FILTER</w:t>
            </w:r>
          </w:p>
        </w:tc>
        <w:tc>
          <w:tcPr/>
          <w:p>
            <w:pPr>
              <w:pStyle w:val="Compact"/>
              <w:jc w:val="left"/>
            </w:pPr>
            <w:r>
              <w:t xml:space="preserve">types[3:0]</w:t>
            </w:r>
          </w:p>
        </w:tc>
        <w:tc>
          <w:tcPr/>
          <w:p>
            <w:pPr>
              <w:pStyle w:val="Compact"/>
              <w:jc w:val="left"/>
            </w:pPr>
            <w:r>
              <w:t xml:space="preserve">Enable packet type filtering</w:t>
            </w:r>
          </w:p>
        </w:tc>
      </w:tr>
      <w:tr>
        <w:tc>
          <w:tcPr/>
          <w:p>
            <w:pPr>
              <w:pStyle w:val="Compact"/>
              <w:jc w:val="left"/>
            </w:pPr>
            <w:r>
              <w:t xml:space="preserve">0x0200</w:t>
            </w:r>
          </w:p>
        </w:tc>
        <w:tc>
          <w:tcPr/>
          <w:p>
            <w:pPr>
              <w:pStyle w:val="Compact"/>
              <w:jc w:val="left"/>
            </w:pPr>
            <w:r>
              <w:t xml:space="preserve">DISABLE_FILTER</w:t>
            </w:r>
          </w:p>
        </w:tc>
        <w:tc>
          <w:tcPr/>
          <w:p>
            <w:pPr>
              <w:pStyle w:val="Compact"/>
              <w:jc w:val="left"/>
            </w:pPr>
            <w:r>
              <w:t xml:space="preserve">none</w:t>
            </w:r>
          </w:p>
        </w:tc>
        <w:tc>
          <w:tcPr/>
          <w:p>
            <w:pPr>
              <w:pStyle w:val="Compact"/>
              <w:jc w:val="left"/>
            </w:pPr>
            <w:r>
              <w:t xml:space="preserve">Disable packet type filtering</w:t>
            </w:r>
          </w:p>
        </w:tc>
      </w:tr>
    </w:tbl>
    <w:bookmarkEnd w:id="221"/>
    <w:bookmarkStart w:id="222" w:name="b.2-broadcast-vs-unicast"/>
    <w:p>
      <w:pPr>
        <w:pStyle w:val="Heading2"/>
      </w:pPr>
      <w:r>
        <w:t xml:space="preserve">B.2 Broadcast vs Unicast</w:t>
      </w:r>
    </w:p>
    <w:p>
      <w:pPr>
        <w:pStyle w:val="FirstParagraph"/>
      </w:pPr>
      <w:r>
        <w:rPr>
          <w:bCs/>
          <w:b/>
        </w:rPr>
        <w:t xml:space="preserve">Broadcast (tile_mask = 0xFFFF):</w:t>
      </w:r>
      <w:r>
        <w:t xml:space="preserve"> </w:t>
      </w:r>
      <w:r>
        <w:t xml:space="preserve">- Reaches all 16 tiles</w:t>
      </w:r>
      <w:r>
        <w:t xml:space="preserve"> </w:t>
      </w:r>
      <w:r>
        <w:t xml:space="preserve">- Used for global configuration (context switch, reset stats)</w:t>
      </w:r>
    </w:p>
    <w:p>
      <w:pPr>
        <w:pStyle w:val="BodyText"/>
      </w:pPr>
      <w:r>
        <w:rPr>
          <w:bCs/>
          <w:b/>
        </w:rPr>
        <w:t xml:space="preserve">Multicast (tile_mask = subset):</w:t>
      </w:r>
      <w:r>
        <w:t xml:space="preserve"> </w:t>
      </w:r>
      <w:r>
        <w:t xml:space="preserve">- Reaches specific tiles</w:t>
      </w:r>
      <w:r>
        <w:t xml:space="preserve"> </w:t>
      </w:r>
      <w:r>
        <w:t xml:space="preserve">- Example: Configure row 2 only (mask = 0x0F00)</w:t>
      </w:r>
    </w:p>
    <w:p>
      <w:pPr>
        <w:pStyle w:val="BodyText"/>
      </w:pPr>
      <w:r>
        <w:rPr>
          <w:bCs/>
          <w:b/>
        </w:rPr>
        <w:t xml:space="preserve">Unicast (tile_mask = single bit):</w:t>
      </w:r>
      <w:r>
        <w:t xml:space="preserve"> </w:t>
      </w:r>
      <w:r>
        <w:t xml:space="preserve">- Reaches one tile</w:t>
      </w:r>
      <w:r>
        <w:t xml:space="preserve"> </w:t>
      </w:r>
      <w:r>
        <w:t xml:space="preserve">- Example: Update custom route on tile 7 (mask = 0x0080)</w:t>
      </w:r>
    </w:p>
    <w:bookmarkEnd w:id="222"/>
    <w:bookmarkStart w:id="226" w:name="b.3-command-examples"/>
    <w:p>
      <w:pPr>
        <w:pStyle w:val="Heading2"/>
      </w:pPr>
      <w:r>
        <w:t xml:space="preserve">B.3 Command Examples</w:t>
      </w:r>
    </w:p>
    <w:bookmarkStart w:id="223" w:name="example-1-global-context-switch"/>
    <w:p>
      <w:pPr>
        <w:pStyle w:val="Heading3"/>
      </w:pPr>
      <w:r>
        <w:t xml:space="preserve">Example 1: Global Context Switch</w:t>
      </w:r>
    </w:p>
    <w:p>
      <w:pPr>
        <w:pStyle w:val="SourceCode"/>
      </w:pPr>
      <w:r>
        <w:rPr>
          <w:rStyle w:val="CommentTok"/>
        </w:rPr>
        <w:t xml:space="preserve">// Switch all tiles to systolic mode</w:t>
      </w:r>
      <w:r>
        <w:br/>
      </w:r>
      <w:r>
        <w:rPr>
          <w:rStyle w:val="NormalTok"/>
        </w:rPr>
        <w:t xml:space="preserve">pkt_config_t cmd</w:t>
      </w:r>
      <w:r>
        <w:rPr>
          <w:rStyle w:val="OperatorTok"/>
        </w:rPr>
        <w:t xml:space="preserve">;</w:t>
      </w:r>
      <w:r>
        <w:br/>
      </w:r>
      <w:r>
        <w:rPr>
          <w:rStyle w:val="NormalTok"/>
        </w:rPr>
        <w:t xml:space="preserve">cmd</w:t>
      </w:r>
      <w:r>
        <w:rPr>
          <w:rStyle w:val="OperatorTok"/>
        </w:rPr>
        <w:t xml:space="preserve">.</w:t>
      </w:r>
      <w:r>
        <w:rPr>
          <w:rStyle w:val="NormalTok"/>
        </w:rPr>
        <w:t xml:space="preserve">tile_mask </w:t>
      </w:r>
      <w:r>
        <w:rPr>
          <w:rStyle w:val="OperatorTok"/>
        </w:rPr>
        <w:t xml:space="preserve">=</w:t>
      </w:r>
      <w:r>
        <w:rPr>
          <w:rStyle w:val="NormalTok"/>
        </w:rPr>
        <w:t xml:space="preserve"> </w:t>
      </w:r>
      <w:r>
        <w:rPr>
          <w:rStyle w:val="BaseNTok"/>
        </w:rPr>
        <w:t xml:space="preserve">0xFFFF</w:t>
      </w:r>
      <w:r>
        <w:rPr>
          <w:rStyle w:val="OperatorTok"/>
        </w:rPr>
        <w:t xml:space="preserve">;</w:t>
      </w:r>
      <w:r>
        <w:rPr>
          <w:rStyle w:val="NormalTok"/>
        </w:rPr>
        <w:t xml:space="preserve">              </w:t>
      </w:r>
      <w:r>
        <w:rPr>
          <w:rStyle w:val="CommentTok"/>
        </w:rPr>
        <w:t xml:space="preserve">// All tiles</w:t>
      </w:r>
      <w:r>
        <w:br/>
      </w:r>
      <w:r>
        <w:rPr>
          <w:rStyle w:val="NormalTok"/>
        </w:rPr>
        <w:t xml:space="preserve">cmd</w:t>
      </w:r>
      <w:r>
        <w:rPr>
          <w:rStyle w:val="OperatorTok"/>
        </w:rPr>
        <w:t xml:space="preserve">.</w:t>
      </w:r>
      <w:r>
        <w:rPr>
          <w:rStyle w:val="NormalTok"/>
        </w:rPr>
        <w:t xml:space="preserve">command </w:t>
      </w:r>
      <w:r>
        <w:rPr>
          <w:rStyle w:val="OperatorTok"/>
        </w:rPr>
        <w:t xml:space="preserve">=</w:t>
      </w:r>
      <w:r>
        <w:rPr>
          <w:rStyle w:val="NormalTok"/>
        </w:rPr>
        <w:t xml:space="preserve"> CMD_SET_ROUTING_MODE</w:t>
      </w:r>
      <w:r>
        <w:rPr>
          <w:rStyle w:val="OperatorTok"/>
        </w:rPr>
        <w:t xml:space="preserve">;</w:t>
      </w:r>
      <w:r>
        <w:br/>
      </w:r>
      <w:r>
        <w:rPr>
          <w:rStyle w:val="NormalTok"/>
        </w:rPr>
        <w:t xml:space="preserve">cmd</w:t>
      </w:r>
      <w:r>
        <w:rPr>
          <w:rStyle w:val="OperatorTok"/>
        </w:rPr>
        <w:t xml:space="preserve">.</w:t>
      </w:r>
      <w:r>
        <w:rPr>
          <w:rStyle w:val="NormalTok"/>
        </w:rPr>
        <w:t xml:space="preserve">payload </w:t>
      </w:r>
      <w:r>
        <w:rPr>
          <w:rStyle w:val="OperatorTok"/>
        </w:rPr>
        <w:t xml:space="preserve">=</w:t>
      </w:r>
      <w:r>
        <w:rPr>
          <w:rStyle w:val="NormalTok"/>
        </w:rPr>
        <w:t xml:space="preserve"> CONTEXT_SYSTOLIC</w:t>
      </w:r>
      <w:r>
        <w:rPr>
          <w:rStyle w:val="OperatorTok"/>
        </w:rPr>
        <w:t xml:space="preserve">;</w:t>
      </w:r>
      <w:r>
        <w:rPr>
          <w:rStyle w:val="NormalTok"/>
        </w:rPr>
        <w:t xml:space="preserve">      </w:t>
      </w:r>
      <w:r>
        <w:rPr>
          <w:rStyle w:val="CommentTok"/>
        </w:rPr>
        <w:t xml:space="preserve">// Mode 1</w:t>
      </w:r>
      <w:r>
        <w:br/>
      </w:r>
      <w:r>
        <w:rPr>
          <w:rStyle w:val="NormalTok"/>
        </w:rPr>
        <w:t xml:space="preserve">send_config_packet</w:t>
      </w:r>
      <w:r>
        <w:rPr>
          <w:rStyle w:val="OperatorTok"/>
        </w:rPr>
        <w:t xml:space="preserve">(&amp;</w:t>
      </w:r>
      <w:r>
        <w:rPr>
          <w:rStyle w:val="NormalTok"/>
        </w:rPr>
        <w:t xml:space="preserve">cmd</w:t>
      </w:r>
      <w:r>
        <w:rPr>
          <w:rStyle w:val="OperatorTok"/>
        </w:rPr>
        <w:t xml:space="preserve">);</w:t>
      </w:r>
    </w:p>
    <w:bookmarkEnd w:id="223"/>
    <w:bookmarkStart w:id="224" w:name="X76d6f661eff450f64ac9335b2537084d98eac7c"/>
    <w:p>
      <w:pPr>
        <w:pStyle w:val="Heading3"/>
      </w:pPr>
      <w:r>
        <w:t xml:space="preserve">Example 2: Configure Row 2 for Higher Priority</w:t>
      </w:r>
    </w:p>
    <w:p>
      <w:pPr>
        <w:pStyle w:val="SourceCode"/>
      </w:pPr>
      <w:r>
        <w:rPr>
          <w:rStyle w:val="CommentTok"/>
        </w:rPr>
        <w:t xml:space="preserve">// Set VC0 weight higher for tiles 8-11</w:t>
      </w:r>
      <w:r>
        <w:br/>
      </w:r>
      <w:r>
        <w:rPr>
          <w:rStyle w:val="NormalTok"/>
        </w:rPr>
        <w:t xml:space="preserve">pkt_config_t cmd</w:t>
      </w:r>
      <w:r>
        <w:rPr>
          <w:rStyle w:val="OperatorTok"/>
        </w:rPr>
        <w:t xml:space="preserve">;</w:t>
      </w:r>
      <w:r>
        <w:br/>
      </w:r>
      <w:r>
        <w:rPr>
          <w:rStyle w:val="NormalTok"/>
        </w:rPr>
        <w:t xml:space="preserve">cmd</w:t>
      </w:r>
      <w:r>
        <w:rPr>
          <w:rStyle w:val="OperatorTok"/>
        </w:rPr>
        <w:t xml:space="preserve">.</w:t>
      </w:r>
      <w:r>
        <w:rPr>
          <w:rStyle w:val="NormalTok"/>
        </w:rPr>
        <w:t xml:space="preserve">tile_mask </w:t>
      </w:r>
      <w:r>
        <w:rPr>
          <w:rStyle w:val="OperatorTok"/>
        </w:rPr>
        <w:t xml:space="preserve">=</w:t>
      </w:r>
      <w:r>
        <w:rPr>
          <w:rStyle w:val="NormalTok"/>
        </w:rPr>
        <w:t xml:space="preserve"> </w:t>
      </w:r>
      <w:r>
        <w:rPr>
          <w:rStyle w:val="BaseNTok"/>
        </w:rPr>
        <w:t xml:space="preserve">0x0F00</w:t>
      </w:r>
      <w:r>
        <w:rPr>
          <w:rStyle w:val="OperatorTok"/>
        </w:rPr>
        <w:t xml:space="preserve">;</w:t>
      </w:r>
      <w:r>
        <w:rPr>
          <w:rStyle w:val="NormalTok"/>
        </w:rPr>
        <w:t xml:space="preserve">              </w:t>
      </w:r>
      <w:r>
        <w:rPr>
          <w:rStyle w:val="CommentTok"/>
        </w:rPr>
        <w:t xml:space="preserve">// Tiles 8-11 (row 2)</w:t>
      </w:r>
      <w:r>
        <w:br/>
      </w:r>
      <w:r>
        <w:rPr>
          <w:rStyle w:val="NormalTok"/>
        </w:rPr>
        <w:t xml:space="preserve">cmd</w:t>
      </w:r>
      <w:r>
        <w:rPr>
          <w:rStyle w:val="OperatorTok"/>
        </w:rPr>
        <w:t xml:space="preserve">.</w:t>
      </w:r>
      <w:r>
        <w:rPr>
          <w:rStyle w:val="NormalTok"/>
        </w:rPr>
        <w:t xml:space="preserve">command </w:t>
      </w:r>
      <w:r>
        <w:rPr>
          <w:rStyle w:val="OperatorTok"/>
        </w:rPr>
        <w:t xml:space="preserve">=</w:t>
      </w:r>
      <w:r>
        <w:rPr>
          <w:rStyle w:val="NormalTok"/>
        </w:rPr>
        <w:t xml:space="preserve"> CMD_SET_PRIORITY_WEIGHTS</w:t>
      </w:r>
      <w:r>
        <w:rPr>
          <w:rStyle w:val="OperatorTok"/>
        </w:rPr>
        <w:t xml:space="preserve">;</w:t>
      </w:r>
      <w:r>
        <w:br/>
      </w:r>
      <w:r>
        <w:rPr>
          <w:rStyle w:val="NormalTok"/>
        </w:rPr>
        <w:t xml:space="preserve">cmd</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VC0=8, VC1=2</w:t>
      </w:r>
      <w:r>
        <w:br/>
      </w:r>
      <w:r>
        <w:rPr>
          <w:rStyle w:val="NormalTok"/>
        </w:rPr>
        <w:t xml:space="preserve">send_config_packet</w:t>
      </w:r>
      <w:r>
        <w:rPr>
          <w:rStyle w:val="OperatorTok"/>
        </w:rPr>
        <w:t xml:space="preserve">(&amp;</w:t>
      </w:r>
      <w:r>
        <w:rPr>
          <w:rStyle w:val="NormalTok"/>
        </w:rPr>
        <w:t xml:space="preserve">cmd</w:t>
      </w:r>
      <w:r>
        <w:rPr>
          <w:rStyle w:val="OperatorTok"/>
        </w:rPr>
        <w:t xml:space="preserve">);</w:t>
      </w:r>
    </w:p>
    <w:bookmarkEnd w:id="224"/>
    <w:bookmarkStart w:id="225" w:name="example-3-update-custom-route-on-tile-7"/>
    <w:p>
      <w:pPr>
        <w:pStyle w:val="Heading3"/>
      </w:pPr>
      <w:r>
        <w:t xml:space="preserve">Example 3: Update Custom Route on Tile 7</w:t>
      </w:r>
    </w:p>
    <w:p>
      <w:pPr>
        <w:pStyle w:val="SourceCode"/>
      </w:pPr>
      <w:r>
        <w:rPr>
          <w:rStyle w:val="CommentTok"/>
        </w:rPr>
        <w:t xml:space="preserve">// Custom route: Tile 7 sends PKT_DATA to tile 10 via EAST port</w:t>
      </w:r>
      <w:r>
        <w:br/>
      </w:r>
      <w:r>
        <w:rPr>
          <w:rStyle w:val="NormalTok"/>
        </w:rPr>
        <w:t xml:space="preserve">pkt_config_t cmd</w:t>
      </w:r>
      <w:r>
        <w:rPr>
          <w:rStyle w:val="OperatorTok"/>
        </w:rPr>
        <w:t xml:space="preserve">;</w:t>
      </w:r>
      <w:r>
        <w:br/>
      </w:r>
      <w:r>
        <w:rPr>
          <w:rStyle w:val="NormalTok"/>
        </w:rPr>
        <w:t xml:space="preserve">cmd</w:t>
      </w:r>
      <w:r>
        <w:rPr>
          <w:rStyle w:val="OperatorTok"/>
        </w:rPr>
        <w:t xml:space="preserve">.</w:t>
      </w:r>
      <w:r>
        <w:rPr>
          <w:rStyle w:val="NormalTok"/>
        </w:rPr>
        <w:t xml:space="preserve">tile_mask </w:t>
      </w:r>
      <w:r>
        <w:rPr>
          <w:rStyle w:val="OperatorTok"/>
        </w:rPr>
        <w:t xml:space="preserve">=</w:t>
      </w:r>
      <w:r>
        <w:rPr>
          <w:rStyle w:val="NormalTok"/>
        </w:rPr>
        <w:t xml:space="preserve"> </w:t>
      </w:r>
      <w:r>
        <w:rPr>
          <w:rStyle w:val="BaseNTok"/>
        </w:rPr>
        <w:t xml:space="preserve">0x0080</w:t>
      </w:r>
      <w:r>
        <w:rPr>
          <w:rStyle w:val="OperatorTok"/>
        </w:rPr>
        <w:t xml:space="preserve">;</w:t>
      </w:r>
      <w:r>
        <w:rPr>
          <w:rStyle w:val="NormalTok"/>
        </w:rPr>
        <w:t xml:space="preserve">              </w:t>
      </w:r>
      <w:r>
        <w:rPr>
          <w:rStyle w:val="CommentTok"/>
        </w:rPr>
        <w:t xml:space="preserve">// Tile 7 only</w:t>
      </w:r>
      <w:r>
        <w:br/>
      </w:r>
      <w:r>
        <w:rPr>
          <w:rStyle w:val="NormalTok"/>
        </w:rPr>
        <w:t xml:space="preserve">cmd</w:t>
      </w:r>
      <w:r>
        <w:rPr>
          <w:rStyle w:val="OperatorTok"/>
        </w:rPr>
        <w:t xml:space="preserve">.</w:t>
      </w:r>
      <w:r>
        <w:rPr>
          <w:rStyle w:val="NormalTok"/>
        </w:rPr>
        <w:t xml:space="preserve">command </w:t>
      </w:r>
      <w:r>
        <w:rPr>
          <w:rStyle w:val="OperatorTok"/>
        </w:rPr>
        <w:t xml:space="preserve">=</w:t>
      </w:r>
      <w:r>
        <w:rPr>
          <w:rStyle w:val="NormalTok"/>
        </w:rPr>
        <w:t xml:space="preserve"> CMD_UPDATE_ROUTE_TABLE</w:t>
      </w:r>
      <w:r>
        <w:rPr>
          <w:rStyle w:val="OperatorTok"/>
        </w:rPr>
        <w:t xml:space="preserve">;</w:t>
      </w:r>
      <w:r>
        <w:br/>
      </w:r>
      <w:r>
        <w:rPr>
          <w:rStyle w:val="NormalTok"/>
        </w:rPr>
        <w:t xml:space="preserve">cmd</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DecValTok"/>
        </w:rPr>
        <w:t xml:space="preserve">0</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&lt;&lt;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&lt;&lt;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PKT_DATA </w:t>
      </w:r>
      <w:r>
        <w:rPr>
          <w:rStyle w:val="OperatorTok"/>
        </w:rPr>
        <w:t xml:space="preserve">&lt;&lt;</w:t>
      </w:r>
      <w:r>
        <w:rPr>
          <w:rStyle w:val="NormalTok"/>
        </w:rPr>
        <w:t xml:space="preserve"> </w:t>
      </w:r>
      <w:r>
        <w:rPr>
          <w:rStyle w:val="DecValTok"/>
        </w:rPr>
        <w:t xml:space="preserve">7</w:t>
      </w:r>
      <w:r>
        <w:rPr>
          <w:rStyle w:val="OperatorTok"/>
        </w:rPr>
        <w:t xml:space="preserve">);</w:t>
      </w:r>
      <w:r>
        <w:br/>
      </w:r>
      <w:r>
        <w:rPr>
          <w:rStyle w:val="CommentTok"/>
        </w:rPr>
        <w:t xml:space="preserve">//             ^table  ^port E   ^dest 10   ^pkt type</w:t>
      </w:r>
      <w:r>
        <w:br/>
      </w:r>
      <w:r>
        <w:rPr>
          <w:rStyle w:val="NormalTok"/>
        </w:rPr>
        <w:t xml:space="preserve">send_config_packet</w:t>
      </w:r>
      <w:r>
        <w:rPr>
          <w:rStyle w:val="OperatorTok"/>
        </w:rPr>
        <w:t xml:space="preserve">(&amp;</w:t>
      </w:r>
      <w:r>
        <w:rPr>
          <w:rStyle w:val="NormalTok"/>
        </w:rPr>
        <w:t xml:space="preserve">cmd</w:t>
      </w:r>
      <w:r>
        <w:rPr>
          <w:rStyle w:val="OperatorTok"/>
        </w:rPr>
        <w:t xml:space="preserve">);</w:t>
      </w:r>
    </w:p>
    <w:p>
      <w:r>
        <w:pict>
          <v:rect style="width:0;height:1.5pt" o:hralign="center" o:hrstd="t" o:hr="t"/>
        </w:pict>
      </w:r>
    </w:p>
    <w:p>
      <w:pPr>
        <w:pStyle w:val="FirstParagraph"/>
      </w:pPr>
      <w:r>
        <w:rPr>
          <w:bCs/>
          <w:b/>
        </w:rPr>
        <w:t xml:space="preserve">Back to:</w:t>
      </w:r>
      <w:r>
        <w:t xml:space="preserve"> </w:t>
      </w:r>
      <w:hyperlink r:id="rId218">
        <w:r>
          <w:rPr>
            <w:rStyle w:val="Hyperlink"/>
          </w:rPr>
          <w:t xml:space="preserve">Index</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25"/>
    <w:bookmarkEnd w:id="226"/>
    <w:bookmarkEnd w:id="227"/>
    <w:bookmarkStart w:id="246" w:name="appendix-c-performance-characteristics"/>
    <w:p>
      <w:pPr>
        <w:pStyle w:val="Heading1"/>
      </w:pPr>
      <w:r>
        <w:t xml:space="preserve">Appendix C: Performance Characteristics</w:t>
      </w:r>
    </w:p>
    <w:bookmarkStart w:id="231" w:name="c.1-latency-model"/>
    <w:p>
      <w:pPr>
        <w:pStyle w:val="Heading2"/>
      </w:pPr>
      <w:r>
        <w:t xml:space="preserve">C.1 Latency Model</w:t>
      </w:r>
    </w:p>
    <w:bookmarkStart w:id="228" w:name="single-hop-latency"/>
    <w:p>
      <w:pPr>
        <w:pStyle w:val="Heading3"/>
      </w:pPr>
      <w:r>
        <w:t xml:space="preserve">Single-Hop Latency</w:t>
      </w:r>
    </w:p>
    <w:p>
      <w:pPr>
        <w:numPr>
          <w:ilvl w:val="0"/>
          <w:numId w:val="1031"/>
        </w:numPr>
        <w:pStyle w:val="Compact"/>
      </w:pPr>
      <w:r>
        <w:t xml:space="preserve">Input buffering: 1 cycle</w:t>
      </w:r>
    </w:p>
    <w:p>
      <w:pPr>
        <w:numPr>
          <w:ilvl w:val="0"/>
          <w:numId w:val="1031"/>
        </w:numPr>
        <w:pStyle w:val="Compact"/>
      </w:pPr>
      <w:r>
        <w:t xml:space="preserve">Routing decision: 1 cycle</w:t>
      </w:r>
    </w:p>
    <w:p>
      <w:pPr>
        <w:numPr>
          <w:ilvl w:val="0"/>
          <w:numId w:val="1031"/>
        </w:numPr>
        <w:pStyle w:val="Compact"/>
      </w:pPr>
      <w:r>
        <w:t xml:space="preserve">Crossbar traversal: 1 cycle</w:t>
      </w:r>
    </w:p>
    <w:p>
      <w:pPr>
        <w:numPr>
          <w:ilvl w:val="0"/>
          <w:numId w:val="1031"/>
        </w:numPr>
        <w:pStyle w:val="Compact"/>
      </w:pPr>
      <w:r>
        <w:t xml:space="preserve">Output buffering: 1 cycle (optional)</w:t>
      </w:r>
    </w:p>
    <w:p>
      <w:pPr>
        <w:numPr>
          <w:ilvl w:val="0"/>
          <w:numId w:val="1031"/>
        </w:numPr>
        <w:pStyle w:val="Compact"/>
      </w:pPr>
      <w:r>
        <w:rPr>
          <w:bCs/>
          <w:b/>
        </w:rPr>
        <w:t xml:space="preserve">Total: 3-4 cycles per hop</w:t>
      </w:r>
    </w:p>
    <w:bookmarkEnd w:id="228"/>
    <w:bookmarkStart w:id="229" w:name="multi-hop-examples-44-mesh"/>
    <w:p>
      <w:pPr>
        <w:pStyle w:val="Heading3"/>
      </w:pPr>
      <w:r>
        <w:t xml:space="preserve">Multi-Hop Examples (4×4 Mesh)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 -&gt; Dest</w:t>
            </w:r>
          </w:p>
        </w:tc>
        <w:tc>
          <w:tcPr/>
          <w:p>
            <w:pPr>
              <w:pStyle w:val="Compact"/>
              <w:jc w:val="left"/>
            </w:pPr>
            <w:r>
              <w:t xml:space="preserve">Hops</w:t>
            </w:r>
          </w:p>
        </w:tc>
        <w:tc>
          <w:tcPr/>
          <w:p>
            <w:pPr>
              <w:pStyle w:val="Compact"/>
              <w:jc w:val="left"/>
            </w:pPr>
            <w:r>
              <w:t xml:space="preserve">Latency (cycles)</w:t>
            </w:r>
          </w:p>
        </w:tc>
        <w:tc>
          <w:tcPr/>
          <w:p>
            <w:pPr>
              <w:pStyle w:val="Compact"/>
              <w:jc w:val="left"/>
            </w:pPr>
            <w:r>
              <w:t xml:space="preserve">Notes</w:t>
            </w:r>
          </w:p>
        </w:tc>
      </w:tr>
      <w:tr>
        <w:tc>
          <w:tcPr/>
          <w:p>
            <w:pPr>
              <w:pStyle w:val="Compact"/>
              <w:jc w:val="left"/>
            </w:pPr>
            <w:r>
              <w:t xml:space="preserve">T0 -&gt; T1</w:t>
            </w:r>
          </w:p>
        </w:tc>
        <w:tc>
          <w:tcPr/>
          <w:p>
            <w:pPr>
              <w:pStyle w:val="Compact"/>
              <w:jc w:val="left"/>
            </w:pPr>
            <w:r>
              <w:t xml:space="preserve">1</w:t>
            </w:r>
          </w:p>
        </w:tc>
        <w:tc>
          <w:tcPr/>
          <w:p>
            <w:pPr>
              <w:pStyle w:val="Compact"/>
              <w:jc w:val="left"/>
            </w:pPr>
            <w:r>
              <w:t xml:space="preserve">3-4</w:t>
            </w:r>
          </w:p>
        </w:tc>
        <w:tc>
          <w:tcPr/>
          <w:p>
            <w:pPr>
              <w:pStyle w:val="Compact"/>
              <w:jc w:val="left"/>
            </w:pPr>
            <w:r>
              <w:t xml:space="preserve">Adjacent (horizontal)</w:t>
            </w:r>
          </w:p>
        </w:tc>
      </w:tr>
      <w:tr>
        <w:tc>
          <w:tcPr/>
          <w:p>
            <w:pPr>
              <w:pStyle w:val="Compact"/>
              <w:jc w:val="left"/>
            </w:pPr>
            <w:r>
              <w:t xml:space="preserve">T0 -&gt; T4</w:t>
            </w:r>
          </w:p>
        </w:tc>
        <w:tc>
          <w:tcPr/>
          <w:p>
            <w:pPr>
              <w:pStyle w:val="Compact"/>
              <w:jc w:val="left"/>
            </w:pPr>
            <w:r>
              <w:t xml:space="preserve">1</w:t>
            </w:r>
          </w:p>
        </w:tc>
        <w:tc>
          <w:tcPr/>
          <w:p>
            <w:pPr>
              <w:pStyle w:val="Compact"/>
              <w:jc w:val="left"/>
            </w:pPr>
            <w:r>
              <w:t xml:space="preserve">3-4</w:t>
            </w:r>
          </w:p>
        </w:tc>
        <w:tc>
          <w:tcPr/>
          <w:p>
            <w:pPr>
              <w:pStyle w:val="Compact"/>
              <w:jc w:val="left"/>
            </w:pPr>
            <w:r>
              <w:t xml:space="preserve">Adjacent (vertical)</w:t>
            </w:r>
          </w:p>
        </w:tc>
      </w:tr>
      <w:tr>
        <w:tc>
          <w:tcPr/>
          <w:p>
            <w:pPr>
              <w:pStyle w:val="Compact"/>
              <w:jc w:val="left"/>
            </w:pPr>
            <w:r>
              <w:t xml:space="preserve">T0 -&gt; T5</w:t>
            </w:r>
          </w:p>
        </w:tc>
        <w:tc>
          <w:tcPr/>
          <w:p>
            <w:pPr>
              <w:pStyle w:val="Compact"/>
              <w:jc w:val="left"/>
            </w:pPr>
            <w:r>
              <w:t xml:space="preserve">2</w:t>
            </w:r>
          </w:p>
        </w:tc>
        <w:tc>
          <w:tcPr/>
          <w:p>
            <w:pPr>
              <w:pStyle w:val="Compact"/>
              <w:jc w:val="left"/>
            </w:pPr>
            <w:r>
              <w:t xml:space="preserve">6-8</w:t>
            </w:r>
          </w:p>
        </w:tc>
        <w:tc>
          <w:tcPr/>
          <w:p>
            <w:pPr>
              <w:pStyle w:val="Compact"/>
              <w:jc w:val="left"/>
            </w:pPr>
            <w:r>
              <w:t xml:space="preserve">XY: East, then South</w:t>
            </w:r>
          </w:p>
        </w:tc>
      </w:tr>
      <w:tr>
        <w:tc>
          <w:tcPr/>
          <w:p>
            <w:pPr>
              <w:pStyle w:val="Compact"/>
              <w:jc w:val="left"/>
            </w:pPr>
            <w:r>
              <w:t xml:space="preserve">T0 -&gt; T15</w:t>
            </w:r>
          </w:p>
        </w:tc>
        <w:tc>
          <w:tcPr/>
          <w:p>
            <w:pPr>
              <w:pStyle w:val="Compact"/>
              <w:jc w:val="left"/>
            </w:pPr>
            <w:r>
              <w:t xml:space="preserve">6</w:t>
            </w:r>
          </w:p>
        </w:tc>
        <w:tc>
          <w:tcPr/>
          <w:p>
            <w:pPr>
              <w:pStyle w:val="Compact"/>
              <w:jc w:val="left"/>
            </w:pPr>
            <w:r>
              <w:t xml:space="preserve">18-24</w:t>
            </w:r>
          </w:p>
        </w:tc>
        <w:tc>
          <w:tcPr/>
          <w:p>
            <w:pPr>
              <w:pStyle w:val="Compact"/>
              <w:jc w:val="left"/>
            </w:pPr>
            <w:r>
              <w:t xml:space="preserve">Worst case (diagonal)</w:t>
            </w:r>
          </w:p>
        </w:tc>
      </w:tr>
      <w:tr>
        <w:tc>
          <w:tcPr/>
          <w:p>
            <w:pPr>
              <w:pStyle w:val="Compact"/>
              <w:jc w:val="left"/>
            </w:pPr>
            <w:r>
              <w:t xml:space="preserve">T7 -&gt; T12</w:t>
            </w:r>
          </w:p>
        </w:tc>
        <w:tc>
          <w:tcPr/>
          <w:p>
            <w:pPr>
              <w:pStyle w:val="Compact"/>
              <w:jc w:val="left"/>
            </w:pPr>
            <w:r>
              <w:t xml:space="preserve">5</w:t>
            </w:r>
          </w:p>
        </w:tc>
        <w:tc>
          <w:tcPr/>
          <w:p>
            <w:pPr>
              <w:pStyle w:val="Compact"/>
              <w:jc w:val="left"/>
            </w:pPr>
            <w:r>
              <w:t xml:space="preserve">15-20</w:t>
            </w:r>
          </w:p>
        </w:tc>
        <w:tc>
          <w:tcPr/>
          <w:p>
            <w:pPr>
              <w:pStyle w:val="Compact"/>
              <w:jc w:val="left"/>
            </w:pPr>
            <w:r>
              <w:t xml:space="preserve">Example peer-to-peer</w:t>
            </w:r>
          </w:p>
        </w:tc>
      </w:tr>
      <w:tr>
        <w:tc>
          <w:tcPr/>
          <w:p>
            <w:pPr>
              <w:pStyle w:val="Compact"/>
              <w:jc w:val="left"/>
            </w:pPr>
            <w:r>
              <w:t xml:space="preserve">Any -&gt; RAPIDS (avg)</w:t>
            </w:r>
          </w:p>
        </w:tc>
        <w:tc>
          <w:tcPr/>
          <w:p>
            <w:pPr>
              <w:pStyle w:val="Compact"/>
              <w:jc w:val="left"/>
            </w:pPr>
            <w:r>
              <w:t xml:space="preserve">3.5</w:t>
            </w:r>
          </w:p>
        </w:tc>
        <w:tc>
          <w:tcPr/>
          <w:p>
            <w:pPr>
              <w:pStyle w:val="Compact"/>
              <w:jc w:val="left"/>
            </w:pPr>
            <w:r>
              <w:t xml:space="preserve">10-14</w:t>
            </w:r>
          </w:p>
        </w:tc>
        <w:tc>
          <w:tcPr/>
          <w:p>
            <w:pPr>
              <w:pStyle w:val="Compact"/>
              <w:jc w:val="left"/>
            </w:pPr>
            <w:r>
              <w:t xml:space="preserve">Average to virtual tile 16</w:t>
            </w:r>
          </w:p>
        </w:tc>
      </w:tr>
      <w:tr>
        <w:tc>
          <w:tcPr/>
          <w:p>
            <w:pPr>
              <w:pStyle w:val="Compact"/>
              <w:jc w:val="left"/>
            </w:pPr>
            <w:r>
              <w:t xml:space="preserve">Any -&gt; HIVE-C (avg)</w:t>
            </w:r>
          </w:p>
        </w:tc>
        <w:tc>
          <w:tcPr/>
          <w:p>
            <w:pPr>
              <w:pStyle w:val="Compact"/>
              <w:jc w:val="left"/>
            </w:pPr>
            <w:r>
              <w:t xml:space="preserve">3.5</w:t>
            </w:r>
          </w:p>
        </w:tc>
        <w:tc>
          <w:tcPr/>
          <w:p>
            <w:pPr>
              <w:pStyle w:val="Compact"/>
              <w:jc w:val="left"/>
            </w:pPr>
            <w:r>
              <w:t xml:space="preserve">10-14</w:t>
            </w:r>
          </w:p>
        </w:tc>
        <w:tc>
          <w:tcPr/>
          <w:p>
            <w:pPr>
              <w:pStyle w:val="Compact"/>
              <w:jc w:val="left"/>
            </w:pPr>
            <w:r>
              <w:t xml:space="preserve">Average to virtual tile 17</w:t>
            </w:r>
          </w:p>
        </w:tc>
      </w:tr>
    </w:tbl>
    <w:bookmarkEnd w:id="229"/>
    <w:bookmarkStart w:id="230" w:name="context-dependent-latency"/>
    <w:p>
      <w:pPr>
        <w:pStyle w:val="Heading3"/>
      </w:pPr>
      <w:r>
        <w:t xml:space="preserve">Context-Dependent Latency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Context</w:t>
            </w:r>
          </w:p>
        </w:tc>
        <w:tc>
          <w:tcPr/>
          <w:p>
            <w:pPr>
              <w:pStyle w:val="Compact"/>
              <w:jc w:val="left"/>
            </w:pPr>
            <w:r>
              <w:t xml:space="preserve">Per-Hop Latency</w:t>
            </w:r>
          </w:p>
        </w:tc>
        <w:tc>
          <w:tcPr/>
          <w:p>
            <w:pPr>
              <w:pStyle w:val="Compact"/>
              <w:jc w:val="left"/>
            </w:pPr>
            <w:r>
              <w:t xml:space="preserve">Notes</w:t>
            </w:r>
          </w:p>
        </w:tc>
      </w:tr>
      <w:tr>
        <w:tc>
          <w:tcPr/>
          <w:p>
            <w:pPr>
              <w:pStyle w:val="Compact"/>
              <w:jc w:val="left"/>
            </w:pPr>
            <w:r>
              <w:t xml:space="preserve">Mesh (XY)</w:t>
            </w:r>
          </w:p>
        </w:tc>
        <w:tc>
          <w:tcPr/>
          <w:p>
            <w:pPr>
              <w:pStyle w:val="Compact"/>
              <w:jc w:val="left"/>
            </w:pPr>
            <w:r>
              <w:t xml:space="preserve">3-4 cycles</w:t>
            </w:r>
          </w:p>
        </w:tc>
        <w:tc>
          <w:tcPr/>
          <w:p>
            <w:pPr>
              <w:pStyle w:val="Compact"/>
              <w:jc w:val="left"/>
            </w:pPr>
            <w:r>
              <w:t xml:space="preserve">Standard routing</w:t>
            </w:r>
          </w:p>
        </w:tc>
      </w:tr>
      <w:tr>
        <w:tc>
          <w:tcPr/>
          <w:p>
            <w:pPr>
              <w:pStyle w:val="Compact"/>
              <w:jc w:val="left"/>
            </w:pPr>
            <w:r>
              <w:t xml:space="preserve">Systolic</w:t>
            </w:r>
          </w:p>
        </w:tc>
        <w:tc>
          <w:tcPr/>
          <w:p>
            <w:pPr>
              <w:pStyle w:val="Compact"/>
              <w:jc w:val="left"/>
            </w:pPr>
            <w:r>
              <w:t xml:space="preserve">1-2 cycles</w:t>
            </w:r>
          </w:p>
        </w:tc>
        <w:tc>
          <w:tcPr/>
          <w:p>
            <w:pPr>
              <w:pStyle w:val="Compact"/>
              <w:jc w:val="left"/>
            </w:pPr>
            <w:r>
              <w:t xml:space="preserve">Router bypass, nearest-neighbor only</w:t>
            </w:r>
          </w:p>
        </w:tc>
      </w:tr>
      <w:tr>
        <w:tc>
          <w:tcPr/>
          <w:p>
            <w:pPr>
              <w:pStyle w:val="Compact"/>
              <w:jc w:val="left"/>
            </w:pPr>
            <w:r>
              <w:t xml:space="preserve">Tree</w:t>
            </w:r>
          </w:p>
        </w:tc>
        <w:tc>
          <w:tcPr/>
          <w:p>
            <w:pPr>
              <w:pStyle w:val="Compact"/>
              <w:jc w:val="left"/>
            </w:pPr>
            <w:r>
              <w:t xml:space="preserve">Variable</w:t>
            </w:r>
          </w:p>
        </w:tc>
        <w:tc>
          <w:tcPr/>
          <w:p>
            <w:pPr>
              <w:pStyle w:val="Compact"/>
              <w:jc w:val="left"/>
            </w:pPr>
            <w:r>
              <w:t xml:space="preserve">Depends on position in tree</w:t>
            </w:r>
          </w:p>
        </w:tc>
      </w:tr>
      <w:tr>
        <w:tc>
          <w:tcPr/>
          <w:p>
            <w:pPr>
              <w:pStyle w:val="Compact"/>
              <w:jc w:val="left"/>
            </w:pPr>
            <w:r>
              <w:t xml:space="preserve">Custom</w:t>
            </w:r>
          </w:p>
        </w:tc>
        <w:tc>
          <w:tcPr/>
          <w:p>
            <w:pPr>
              <w:pStyle w:val="Compact"/>
              <w:jc w:val="left"/>
            </w:pPr>
            <w:r>
              <w:t xml:space="preserve">User-defined</w:t>
            </w:r>
          </w:p>
        </w:tc>
        <w:tc>
          <w:tcPr/>
          <w:p>
            <w:pPr>
              <w:pStyle w:val="Compact"/>
              <w:jc w:val="left"/>
            </w:pPr>
            <w:r>
              <w:t xml:space="preserve">Configurable via routing tables</w:t>
            </w:r>
          </w:p>
        </w:tc>
      </w:tr>
    </w:tbl>
    <w:bookmarkEnd w:id="230"/>
    <w:bookmarkEnd w:id="231"/>
    <w:bookmarkStart w:id="236" w:name="c.2-throughput-analysis"/>
    <w:p>
      <w:pPr>
        <w:pStyle w:val="Heading2"/>
      </w:pPr>
      <w:r>
        <w:t xml:space="preserve">C.2 Throughput Analysis</w:t>
      </w:r>
    </w:p>
    <w:bookmarkStart w:id="232" w:name="per-link-bandwidth"/>
    <w:p>
      <w:pPr>
        <w:pStyle w:val="Heading3"/>
      </w:pPr>
      <w:r>
        <w:t xml:space="preserve">Per-Link Bandwidth</w:t>
      </w:r>
    </w:p>
    <w:p>
      <w:pPr>
        <w:numPr>
          <w:ilvl w:val="0"/>
          <w:numId w:val="1032"/>
        </w:numPr>
        <w:pStyle w:val="Compact"/>
      </w:pPr>
      <w:r>
        <w:t xml:space="preserve">128 bits @ 100 MHz = 1.6 GB/s per direction</w:t>
      </w:r>
    </w:p>
    <w:p>
      <w:pPr>
        <w:numPr>
          <w:ilvl w:val="0"/>
          <w:numId w:val="1032"/>
        </w:numPr>
        <w:pStyle w:val="Compact"/>
      </w:pPr>
      <w:r>
        <w:t xml:space="preserve">Full-duplex: 3.2 GB/s aggregate per link</w:t>
      </w:r>
    </w:p>
    <w:bookmarkEnd w:id="232"/>
    <w:bookmarkStart w:id="233" w:name="bisection-bandwidth-44-mesh"/>
    <w:p>
      <w:pPr>
        <w:pStyle w:val="Heading3"/>
      </w:pPr>
      <w:r>
        <w:t xml:space="preserve">Bisection Bandwidth (4×4 Mesh)</w:t>
      </w:r>
    </w:p>
    <w:p>
      <w:pPr>
        <w:numPr>
          <w:ilvl w:val="0"/>
          <w:numId w:val="1033"/>
        </w:numPr>
        <w:pStyle w:val="Compact"/>
      </w:pPr>
      <w:r>
        <w:t xml:space="preserve">Horizontal cuts: 4 links × 1.6 GB/s = 6.4 GB/s</w:t>
      </w:r>
    </w:p>
    <w:p>
      <w:pPr>
        <w:numPr>
          <w:ilvl w:val="0"/>
          <w:numId w:val="1033"/>
        </w:numPr>
        <w:pStyle w:val="Compact"/>
      </w:pPr>
      <w:r>
        <w:t xml:space="preserve">Vertical cuts: 4 links × 1.6 GB/s = 6.4 GB/s</w:t>
      </w:r>
    </w:p>
    <w:p>
      <w:pPr>
        <w:numPr>
          <w:ilvl w:val="0"/>
          <w:numId w:val="1033"/>
        </w:numPr>
        <w:pStyle w:val="Compact"/>
      </w:pPr>
      <w:r>
        <w:rPr>
          <w:bCs/>
          <w:b/>
        </w:rPr>
        <w:t xml:space="preserve">Total: 6.4 GB/s bisection</w:t>
      </w:r>
    </w:p>
    <w:bookmarkEnd w:id="233"/>
    <w:bookmarkStart w:id="234" w:name="network-aggregate"/>
    <w:p>
      <w:pPr>
        <w:pStyle w:val="Heading3"/>
      </w:pPr>
      <w:r>
        <w:t xml:space="preserve">Network Aggregate</w:t>
      </w:r>
    </w:p>
    <w:p>
      <w:pPr>
        <w:numPr>
          <w:ilvl w:val="0"/>
          <w:numId w:val="1034"/>
        </w:numPr>
        <w:pStyle w:val="Compact"/>
      </w:pPr>
      <w:r>
        <w:t xml:space="preserve">40 total links (24 H + 16 V) in 4×4 mesh</w:t>
      </w:r>
    </w:p>
    <w:p>
      <w:pPr>
        <w:numPr>
          <w:ilvl w:val="0"/>
          <w:numId w:val="1034"/>
        </w:numPr>
        <w:pStyle w:val="Compact"/>
      </w:pPr>
      <w:r>
        <w:t xml:space="preserve">40 × 1.6 GB/s = 64 GB/s aggregate</w:t>
      </w:r>
    </w:p>
    <w:p>
      <w:pPr>
        <w:numPr>
          <w:ilvl w:val="0"/>
          <w:numId w:val="1034"/>
        </w:numPr>
        <w:pStyle w:val="Compact"/>
      </w:pPr>
      <w:r>
        <w:t xml:space="preserve">Actual sustained: 60-70% (38-45 GB/s) due to contention</w:t>
      </w:r>
    </w:p>
    <w:bookmarkEnd w:id="234"/>
    <w:bookmarkStart w:id="235" w:name="per-tile-injectionreception"/>
    <w:p>
      <w:pPr>
        <w:pStyle w:val="Heading3"/>
      </w:pPr>
      <w:r>
        <w:t xml:space="preserve">Per-Tile Injection/Reception</w:t>
      </w:r>
    </w:p>
    <w:p>
      <w:pPr>
        <w:numPr>
          <w:ilvl w:val="0"/>
          <w:numId w:val="1035"/>
        </w:numPr>
        <w:pStyle w:val="Compact"/>
      </w:pPr>
      <w:r>
        <w:t xml:space="preserve">Maximum: 1.6 GB/s (single local port)</w:t>
      </w:r>
    </w:p>
    <w:p>
      <w:pPr>
        <w:numPr>
          <w:ilvl w:val="0"/>
          <w:numId w:val="1035"/>
        </w:numPr>
        <w:pStyle w:val="Compact"/>
      </w:pPr>
      <w:r>
        <w:t xml:space="preserve">Practical: 1.2-1.4 GB/s (accounting for flow control)</w:t>
      </w:r>
    </w:p>
    <w:bookmarkEnd w:id="235"/>
    <w:bookmarkEnd w:id="236"/>
    <w:bookmarkStart w:id="240" w:name="c.3-resource-utilization"/>
    <w:p>
      <w:pPr>
        <w:pStyle w:val="Heading2"/>
      </w:pPr>
      <w:r>
        <w:t xml:space="preserve">C.3 Resource Utilization</w:t>
      </w:r>
    </w:p>
    <w:bookmarkStart w:id="237" w:name="per-router-lutsffsbram"/>
    <w:p>
      <w:pPr>
        <w:pStyle w:val="Heading3"/>
      </w:pPr>
      <w:r>
        <w:t xml:space="preserve">Per Router (LUTs/FFs/BRAM)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LUTs</w:t>
            </w:r>
          </w:p>
        </w:tc>
        <w:tc>
          <w:tcPr/>
          <w:p>
            <w:pPr>
              <w:pStyle w:val="Compact"/>
              <w:jc w:val="left"/>
            </w:pPr>
            <w:r>
              <w:t xml:space="preserve">FFs</w:t>
            </w:r>
          </w:p>
        </w:tc>
        <w:tc>
          <w:tcPr/>
          <w:p>
            <w:pPr>
              <w:pStyle w:val="Compact"/>
              <w:jc w:val="left"/>
            </w:pPr>
            <w:r>
              <w:t xml:space="preserve">BRAM (36Kb)</w:t>
            </w:r>
          </w:p>
        </w:tc>
      </w:tr>
      <w:tr>
        <w:tc>
          <w:tcPr/>
          <w:p>
            <w:pPr>
              <w:pStyle w:val="Compact"/>
              <w:jc w:val="left"/>
            </w:pPr>
            <w:r>
              <w:t xml:space="preserve">Input buffers (5×8 flits)</w:t>
            </w:r>
          </w:p>
        </w:tc>
        <w:tc>
          <w:tcPr/>
          <w:p>
            <w:pPr>
              <w:pStyle w:val="Compact"/>
              <w:jc w:val="left"/>
            </w:pPr>
            <w:r>
              <w:t xml:space="preserve">2,000</w:t>
            </w:r>
          </w:p>
        </w:tc>
        <w:tc>
          <w:tcPr/>
          <w:p>
            <w:pPr>
              <w:pStyle w:val="Compact"/>
              <w:jc w:val="left"/>
            </w:pPr>
            <w:r>
              <w:t xml:space="preserve">1,600</w:t>
            </w:r>
          </w:p>
        </w:tc>
        <w:tc>
          <w:tcPr/>
          <w:p>
            <w:pPr>
              <w:pStyle w:val="Compact"/>
              <w:jc w:val="left"/>
            </w:pPr>
            <w:r>
              <w:t xml:space="preserve">64 bits</w:t>
            </w:r>
          </w:p>
        </w:tc>
      </w:tr>
      <w:tr>
        <w:tc>
          <w:tcPr/>
          <w:p>
            <w:pPr>
              <w:pStyle w:val="Compact"/>
              <w:jc w:val="left"/>
            </w:pPr>
            <w:r>
              <w:t xml:space="preserve">Routing logic</w:t>
            </w:r>
          </w:p>
        </w:tc>
        <w:tc>
          <w:tcPr/>
          <w:p>
            <w:pPr>
              <w:pStyle w:val="Compact"/>
              <w:jc w:val="left"/>
            </w:pPr>
            <w:r>
              <w:t xml:space="preserve">200</w:t>
            </w:r>
          </w:p>
        </w:tc>
        <w:tc>
          <w:tcPr/>
          <w:p>
            <w:pPr>
              <w:pStyle w:val="Compact"/>
              <w:jc w:val="left"/>
            </w:pPr>
            <w:r>
              <w:t xml:space="preserve">150</w:t>
            </w:r>
          </w:p>
        </w:tc>
        <w:tc>
          <w:tcPr/>
          <w:p>
            <w:pPr>
              <w:pStyle w:val="Compact"/>
              <w:jc w:val="left"/>
            </w:pPr>
            <w:r>
              <w:t xml:space="preserve">0</w:t>
            </w:r>
          </w:p>
        </w:tc>
      </w:tr>
      <w:tr>
        <w:tc>
          <w:tcPr/>
          <w:p>
            <w:pPr>
              <w:pStyle w:val="Compact"/>
              <w:jc w:val="left"/>
            </w:pPr>
            <w:r>
              <w:t xml:space="preserve">VC allocator</w:t>
            </w:r>
          </w:p>
        </w:tc>
        <w:tc>
          <w:tcPr/>
          <w:p>
            <w:pPr>
              <w:pStyle w:val="Compact"/>
              <w:jc w:val="left"/>
            </w:pPr>
            <w:r>
              <w:t xml:space="preserve">150</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Crossbar (5×5)</w:t>
            </w:r>
          </w:p>
        </w:tc>
        <w:tc>
          <w:tcPr/>
          <w:p>
            <w:pPr>
              <w:pStyle w:val="Compact"/>
              <w:jc w:val="left"/>
            </w:pPr>
            <w:r>
              <w:t xml:space="preserve">400</w:t>
            </w:r>
          </w:p>
        </w:tc>
        <w:tc>
          <w:tcPr/>
          <w:p>
            <w:pPr>
              <w:pStyle w:val="Compact"/>
              <w:jc w:val="left"/>
            </w:pPr>
            <w:r>
              <w:t xml:space="preserve">200</w:t>
            </w:r>
          </w:p>
        </w:tc>
        <w:tc>
          <w:tcPr/>
          <w:p>
            <w:pPr>
              <w:pStyle w:val="Compact"/>
              <w:jc w:val="left"/>
            </w:pPr>
            <w:r>
              <w:t xml:space="preserve">0</w:t>
            </w:r>
          </w:p>
        </w:tc>
      </w:tr>
      <w:tr>
        <w:tc>
          <w:tcPr/>
          <w:p>
            <w:pPr>
              <w:pStyle w:val="Compact"/>
              <w:jc w:val="left"/>
            </w:pPr>
            <w:r>
              <w:t xml:space="preserve">Output buffers (5×4 flits)</w:t>
            </w:r>
          </w:p>
        </w:tc>
        <w:tc>
          <w:tcPr/>
          <w:p>
            <w:pPr>
              <w:pStyle w:val="Compact"/>
              <w:jc w:val="left"/>
            </w:pPr>
            <w:r>
              <w:t xml:space="preserve">800</w:t>
            </w:r>
          </w:p>
        </w:tc>
        <w:tc>
          <w:tcPr/>
          <w:p>
            <w:pPr>
              <w:pStyle w:val="Compact"/>
              <w:jc w:val="left"/>
            </w:pPr>
            <w:r>
              <w:t xml:space="preserve">600</w:t>
            </w:r>
          </w:p>
        </w:tc>
        <w:tc>
          <w:tcPr/>
          <w:p>
            <w:pPr>
              <w:pStyle w:val="Compact"/>
              <w:jc w:val="left"/>
            </w:pPr>
            <w:r>
              <w:t xml:space="preserve">32 bits</w:t>
            </w:r>
          </w:p>
        </w:tc>
      </w:tr>
      <w:tr>
        <w:tc>
          <w:tcPr/>
          <w:p>
            <w:pPr>
              <w:pStyle w:val="Compact"/>
              <w:jc w:val="left"/>
            </w:pPr>
            <w:r>
              <w:rPr>
                <w:bCs/>
                <w:b/>
              </w:rPr>
              <w:t xml:space="preserve">Total per router</w:t>
            </w:r>
          </w:p>
        </w:tc>
        <w:tc>
          <w:tcPr/>
          <w:p>
            <w:pPr>
              <w:pStyle w:val="Compact"/>
              <w:jc w:val="left"/>
            </w:pPr>
            <w:r>
              <w:rPr>
                <w:bCs/>
                <w:b/>
              </w:rPr>
              <w:t xml:space="preserve">~3,550</w:t>
            </w:r>
          </w:p>
        </w:tc>
        <w:tc>
          <w:tcPr/>
          <w:p>
            <w:pPr>
              <w:pStyle w:val="Compact"/>
              <w:jc w:val="left"/>
            </w:pPr>
            <w:r>
              <w:rPr>
                <w:bCs/>
                <w:b/>
              </w:rPr>
              <w:t xml:space="preserve">~2,650</w:t>
            </w:r>
          </w:p>
        </w:tc>
        <w:tc>
          <w:tcPr/>
          <w:p>
            <w:pPr>
              <w:pStyle w:val="Compact"/>
              <w:jc w:val="left"/>
            </w:pPr>
            <w:r>
              <w:rPr>
                <w:bCs/>
                <w:b/>
              </w:rPr>
              <w:t xml:space="preserve">~2</w:t>
            </w:r>
          </w:p>
        </w:tc>
      </w:tr>
    </w:tbl>
    <w:bookmarkEnd w:id="237"/>
    <w:bookmarkStart w:id="238" w:name="full-44-network"/>
    <w:p>
      <w:pPr>
        <w:pStyle w:val="Heading3"/>
      </w:pPr>
      <w:r>
        <w:t xml:space="preserve">Full 4×4 Network</w:t>
      </w:r>
    </w:p>
    <w:p>
      <w:pPr>
        <w:numPr>
          <w:ilvl w:val="0"/>
          <w:numId w:val="1036"/>
        </w:numPr>
        <w:pStyle w:val="Compact"/>
      </w:pPr>
      <w:r>
        <w:t xml:space="preserve">16 routers × 3,550 LUTs = 56,800 LUTs</w:t>
      </w:r>
    </w:p>
    <w:p>
      <w:pPr>
        <w:numPr>
          <w:ilvl w:val="0"/>
          <w:numId w:val="1036"/>
        </w:numPr>
        <w:pStyle w:val="Compact"/>
      </w:pPr>
      <w:r>
        <w:t xml:space="preserve">16 routers × 2,650 FFs = 42,400 FFs</w:t>
      </w:r>
    </w:p>
    <w:p>
      <w:pPr>
        <w:numPr>
          <w:ilvl w:val="0"/>
          <w:numId w:val="1036"/>
        </w:numPr>
        <w:pStyle w:val="Compact"/>
      </w:pPr>
      <w:r>
        <w:t xml:space="preserve">16 routers × 2 BRAM = 32 BRAM blocks</w:t>
      </w:r>
    </w:p>
    <w:p>
      <w:pPr>
        <w:numPr>
          <w:ilvl w:val="0"/>
          <w:numId w:val="1036"/>
        </w:numPr>
        <w:pStyle w:val="Compact"/>
      </w:pPr>
      <w:r>
        <w:rPr>
          <w:bCs/>
          <w:b/>
        </w:rPr>
        <w:t xml:space="preserve">Plus NI overhead: +9,600 LUTs, +6,400 FFs, +4 BRAM</w:t>
      </w:r>
    </w:p>
    <w:p>
      <w:pPr>
        <w:numPr>
          <w:ilvl w:val="0"/>
          <w:numId w:val="1036"/>
        </w:numPr>
        <w:pStyle w:val="Compact"/>
      </w:pPr>
      <w:r>
        <w:rPr>
          <w:bCs/>
          <w:b/>
        </w:rPr>
        <w:t xml:space="preserve">Total DELTA: ~66,400 LUTs, ~48,800 FFs, ~36 BRAM</w:t>
      </w:r>
    </w:p>
    <w:bookmarkEnd w:id="238"/>
    <w:bookmarkStart w:id="239" w:name="fpga-utilization-examples"/>
    <w:p>
      <w:pPr>
        <w:pStyle w:val="Heading3"/>
      </w:pPr>
      <w:r>
        <w:t xml:space="preserve">FPGA Utilization Examples</w:t>
      </w:r>
    </w:p>
    <w:tbl>
      <w:tblPr>
        <w:tblStyle w:val="Table"/>
        <w:tblW w:type="pct" w:w="5000"/>
        <w:tblLook w:firstRow="1" w:lastRow="0" w:firstColumn="0" w:lastColumn="0" w:noHBand="0" w:noVBand="0" w:val="0020"/>
        <w:jc w:val="start"/>
      </w:tblPr>
      <w:tblGrid>
        <w:gridCol w:w="1225"/>
        <w:gridCol w:w="1508"/>
        <w:gridCol w:w="754"/>
        <w:gridCol w:w="1414"/>
        <w:gridCol w:w="754"/>
        <w:gridCol w:w="1508"/>
        <w:gridCol w:w="754"/>
      </w:tblGrid>
      <w:tr>
        <w:trPr>
          <w:tblHeader w:val="true"/>
        </w:trPr>
        <w:tc>
          <w:tcPr/>
          <w:p>
            <w:pPr>
              <w:pStyle w:val="Compact"/>
              <w:jc w:val="left"/>
            </w:pPr>
            <w:r>
              <w:t xml:space="preserve">FPGA Device</w:t>
            </w:r>
          </w:p>
        </w:tc>
        <w:tc>
          <w:tcPr/>
          <w:p>
            <w:pPr>
              <w:pStyle w:val="Compact"/>
              <w:jc w:val="left"/>
            </w:pPr>
            <w:r>
              <w:t xml:space="preserve">LUTs Available</w:t>
            </w:r>
          </w:p>
        </w:tc>
        <w:tc>
          <w:tcPr/>
          <w:p>
            <w:pPr>
              <w:pStyle w:val="Compact"/>
              <w:jc w:val="left"/>
            </w:pPr>
            <w:r>
              <w:t xml:space="preserve">% Used</w:t>
            </w:r>
          </w:p>
        </w:tc>
        <w:tc>
          <w:tcPr/>
          <w:p>
            <w:pPr>
              <w:pStyle w:val="Compact"/>
              <w:jc w:val="left"/>
            </w:pPr>
            <w:r>
              <w:t xml:space="preserve">FFs Available</w:t>
            </w:r>
          </w:p>
        </w:tc>
        <w:tc>
          <w:tcPr/>
          <w:p>
            <w:pPr>
              <w:pStyle w:val="Compact"/>
              <w:jc w:val="left"/>
            </w:pPr>
            <w:r>
              <w:t xml:space="preserve">% Used</w:t>
            </w:r>
          </w:p>
        </w:tc>
        <w:tc>
          <w:tcPr/>
          <w:p>
            <w:pPr>
              <w:pStyle w:val="Compact"/>
              <w:jc w:val="left"/>
            </w:pPr>
            <w:r>
              <w:t xml:space="preserve">BRAM Available</w:t>
            </w:r>
          </w:p>
        </w:tc>
        <w:tc>
          <w:tcPr/>
          <w:p>
            <w:pPr>
              <w:pStyle w:val="Compact"/>
              <w:jc w:val="left"/>
            </w:pPr>
            <w:r>
              <w:t xml:space="preserve">% Used</w:t>
            </w:r>
          </w:p>
        </w:tc>
      </w:tr>
      <w:tr>
        <w:tc>
          <w:tcPr/>
          <w:p>
            <w:pPr>
              <w:pStyle w:val="Compact"/>
              <w:jc w:val="left"/>
            </w:pPr>
            <w:r>
              <w:t xml:space="preserve">Artix-7 XC7A100T</w:t>
            </w:r>
          </w:p>
        </w:tc>
        <w:tc>
          <w:tcPr/>
          <w:p>
            <w:pPr>
              <w:pStyle w:val="Compact"/>
              <w:jc w:val="left"/>
            </w:pPr>
            <w:r>
              <w:t xml:space="preserve">63,400</w:t>
            </w:r>
          </w:p>
        </w:tc>
        <w:tc>
          <w:tcPr/>
          <w:p>
            <w:pPr>
              <w:pStyle w:val="Compact"/>
              <w:jc w:val="left"/>
            </w:pPr>
            <w:r>
              <w:t xml:space="preserve">105%</w:t>
            </w:r>
          </w:p>
        </w:tc>
        <w:tc>
          <w:tcPr/>
          <w:p>
            <w:pPr>
              <w:pStyle w:val="Compact"/>
              <w:jc w:val="left"/>
            </w:pPr>
            <w:r>
              <w:t xml:space="preserve">126,800</w:t>
            </w:r>
          </w:p>
        </w:tc>
        <w:tc>
          <w:tcPr/>
          <w:p>
            <w:pPr>
              <w:pStyle w:val="Compact"/>
              <w:jc w:val="left"/>
            </w:pPr>
            <w:r>
              <w:t xml:space="preserve">38%</w:t>
            </w:r>
          </w:p>
        </w:tc>
        <w:tc>
          <w:tcPr/>
          <w:p>
            <w:pPr>
              <w:pStyle w:val="Compact"/>
              <w:jc w:val="left"/>
            </w:pPr>
            <w:r>
              <w:t xml:space="preserve">135</w:t>
            </w:r>
          </w:p>
        </w:tc>
        <w:tc>
          <w:tcPr/>
          <w:p>
            <w:pPr>
              <w:pStyle w:val="Compact"/>
              <w:jc w:val="left"/>
            </w:pPr>
            <w:r>
              <w:t xml:space="preserve">27%</w:t>
            </w:r>
          </w:p>
        </w:tc>
      </w:tr>
      <w:tr>
        <w:tc>
          <w:tcPr/>
          <w:p>
            <w:pPr>
              <w:pStyle w:val="Compact"/>
              <w:jc w:val="left"/>
            </w:pPr>
            <w:r>
              <w:t xml:space="preserve">Kintex-7 XC7K325T</w:t>
            </w:r>
          </w:p>
        </w:tc>
        <w:tc>
          <w:tcPr/>
          <w:p>
            <w:pPr>
              <w:pStyle w:val="Compact"/>
              <w:jc w:val="left"/>
            </w:pPr>
            <w:r>
              <w:t xml:space="preserve">203,800</w:t>
            </w:r>
          </w:p>
        </w:tc>
        <w:tc>
          <w:tcPr/>
          <w:p>
            <w:pPr>
              <w:pStyle w:val="Compact"/>
              <w:jc w:val="left"/>
            </w:pPr>
            <w:r>
              <w:t xml:space="preserve">33%</w:t>
            </w:r>
          </w:p>
        </w:tc>
        <w:tc>
          <w:tcPr/>
          <w:p>
            <w:pPr>
              <w:pStyle w:val="Compact"/>
              <w:jc w:val="left"/>
            </w:pPr>
            <w:r>
              <w:t xml:space="preserve">407,600</w:t>
            </w:r>
          </w:p>
        </w:tc>
        <w:tc>
          <w:tcPr/>
          <w:p>
            <w:pPr>
              <w:pStyle w:val="Compact"/>
              <w:jc w:val="left"/>
            </w:pPr>
            <w:r>
              <w:t xml:space="preserve">12%</w:t>
            </w:r>
          </w:p>
        </w:tc>
        <w:tc>
          <w:tcPr/>
          <w:p>
            <w:pPr>
              <w:pStyle w:val="Compact"/>
              <w:jc w:val="left"/>
            </w:pPr>
            <w:r>
              <w:t xml:space="preserve">445</w:t>
            </w:r>
          </w:p>
        </w:tc>
        <w:tc>
          <w:tcPr/>
          <w:p>
            <w:pPr>
              <w:pStyle w:val="Compact"/>
              <w:jc w:val="left"/>
            </w:pPr>
            <w:r>
              <w:t xml:space="preserve">8%</w:t>
            </w:r>
          </w:p>
        </w:tc>
      </w:tr>
      <w:tr>
        <w:tc>
          <w:tcPr/>
          <w:p>
            <w:pPr>
              <w:pStyle w:val="Compact"/>
              <w:jc w:val="left"/>
            </w:pPr>
            <w:r>
              <w:t xml:space="preserve">Virtex-7 XC7VX485T</w:t>
            </w:r>
          </w:p>
        </w:tc>
        <w:tc>
          <w:tcPr/>
          <w:p>
            <w:pPr>
              <w:pStyle w:val="Compact"/>
              <w:jc w:val="left"/>
            </w:pPr>
            <w:r>
              <w:t xml:space="preserve">303,600</w:t>
            </w:r>
          </w:p>
        </w:tc>
        <w:tc>
          <w:tcPr/>
          <w:p>
            <w:pPr>
              <w:pStyle w:val="Compact"/>
              <w:jc w:val="left"/>
            </w:pPr>
            <w:r>
              <w:t xml:space="preserve">22%</w:t>
            </w:r>
          </w:p>
        </w:tc>
        <w:tc>
          <w:tcPr/>
          <w:p>
            <w:pPr>
              <w:pStyle w:val="Compact"/>
              <w:jc w:val="left"/>
            </w:pPr>
            <w:r>
              <w:t xml:space="preserve">607,200</w:t>
            </w:r>
          </w:p>
        </w:tc>
        <w:tc>
          <w:tcPr/>
          <w:p>
            <w:pPr>
              <w:pStyle w:val="Compact"/>
              <w:jc w:val="left"/>
            </w:pPr>
            <w:r>
              <w:t xml:space="preserve">8%</w:t>
            </w:r>
          </w:p>
        </w:tc>
        <w:tc>
          <w:tcPr/>
          <w:p>
            <w:pPr>
              <w:pStyle w:val="Compact"/>
              <w:jc w:val="left"/>
            </w:pPr>
            <w:r>
              <w:t xml:space="preserve">1,030</w:t>
            </w:r>
          </w:p>
        </w:tc>
        <w:tc>
          <w:tcPr/>
          <w:p>
            <w:pPr>
              <w:pStyle w:val="Compact"/>
              <w:jc w:val="left"/>
            </w:pPr>
            <w:r>
              <w:t xml:space="preserve">3%</w:t>
            </w:r>
          </w:p>
        </w:tc>
      </w:tr>
    </w:tbl>
    <w:p>
      <w:pPr>
        <w:pStyle w:val="BodyText"/>
      </w:pPr>
      <w:r>
        <w:rPr>
          <w:bCs/>
          <w:b/>
        </w:rPr>
        <w:t xml:space="preserve">Note:</w:t>
      </w:r>
      <w:r>
        <w:t xml:space="preserve"> </w:t>
      </w:r>
      <w:r>
        <w:t xml:space="preserve">4×4 DELTA requires mid-range FPGA (Kintex-7 or higher)</w:t>
      </w:r>
    </w:p>
    <w:bookmarkEnd w:id="239"/>
    <w:bookmarkEnd w:id="240"/>
    <w:bookmarkStart w:id="243" w:name="c.4-power-estimation"/>
    <w:p>
      <w:pPr>
        <w:pStyle w:val="Heading2"/>
      </w:pPr>
      <w:r>
        <w:t xml:space="preserve">C.4 Power Estimation</w:t>
      </w:r>
    </w:p>
    <w:bookmarkStart w:id="241" w:name="dynamic-power-100-mhz"/>
    <w:p>
      <w:pPr>
        <w:pStyle w:val="Heading3"/>
      </w:pPr>
      <w:r>
        <w:t xml:space="preserve">Dynamic Power @ 100 MHz</w:t>
      </w:r>
    </w:p>
    <w:p>
      <w:pPr>
        <w:numPr>
          <w:ilvl w:val="0"/>
          <w:numId w:val="1037"/>
        </w:numPr>
        <w:pStyle w:val="Compact"/>
      </w:pPr>
      <w:r>
        <w:t xml:space="preserve">Routers (16×): ~120 mW each = 1,920 mW</w:t>
      </w:r>
    </w:p>
    <w:p>
      <w:pPr>
        <w:numPr>
          <w:ilvl w:val="0"/>
          <w:numId w:val="1037"/>
        </w:numPr>
        <w:pStyle w:val="Compact"/>
      </w:pPr>
      <w:r>
        <w:t xml:space="preserve">Network Interfaces (16×): ~30 mW each = 480 mW</w:t>
      </w:r>
    </w:p>
    <w:p>
      <w:pPr>
        <w:numPr>
          <w:ilvl w:val="0"/>
          <w:numId w:val="1037"/>
        </w:numPr>
        <w:pStyle w:val="Compact"/>
      </w:pPr>
      <w:r>
        <w:t xml:space="preserve">Interconnect wiring: ~200 mW</w:t>
      </w:r>
    </w:p>
    <w:p>
      <w:pPr>
        <w:numPr>
          <w:ilvl w:val="0"/>
          <w:numId w:val="1037"/>
        </w:numPr>
        <w:pStyle w:val="Compact"/>
      </w:pPr>
      <w:r>
        <w:rPr>
          <w:bCs/>
          <w:b/>
        </w:rPr>
        <w:t xml:space="preserve">Total: ~2,600 mW (2.6 W) @ 100 MHz</w:t>
      </w:r>
    </w:p>
    <w:bookmarkEnd w:id="241"/>
    <w:bookmarkStart w:id="242" w:name="scaling-with-frequency"/>
    <w:p>
      <w:pPr>
        <w:pStyle w:val="Heading3"/>
      </w:pPr>
      <w:r>
        <w:t xml:space="preserve">Scaling with Frequency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Frequency</w:t>
            </w:r>
          </w:p>
        </w:tc>
        <w:tc>
          <w:tcPr/>
          <w:p>
            <w:pPr>
              <w:pStyle w:val="Compact"/>
              <w:jc w:val="left"/>
            </w:pPr>
            <w:r>
              <w:t xml:space="preserve">Est. Power</w:t>
            </w:r>
          </w:p>
        </w:tc>
        <w:tc>
          <w:tcPr/>
          <w:p>
            <w:pPr>
              <w:pStyle w:val="Compact"/>
              <w:jc w:val="left"/>
            </w:pPr>
            <w:r>
              <w:t xml:space="preserve">Notes</w:t>
            </w:r>
          </w:p>
        </w:tc>
      </w:tr>
      <w:tr>
        <w:tc>
          <w:tcPr/>
          <w:p>
            <w:pPr>
              <w:pStyle w:val="Compact"/>
              <w:jc w:val="left"/>
            </w:pPr>
            <w:r>
              <w:t xml:space="preserve">50 MHz</w:t>
            </w:r>
          </w:p>
        </w:tc>
        <w:tc>
          <w:tcPr/>
          <w:p>
            <w:pPr>
              <w:pStyle w:val="Compact"/>
              <w:jc w:val="left"/>
            </w:pPr>
            <w:r>
              <w:t xml:space="preserve">~1.3 W</w:t>
            </w:r>
          </w:p>
        </w:tc>
        <w:tc>
          <w:tcPr/>
          <w:p>
            <w:pPr>
              <w:pStyle w:val="Compact"/>
              <w:jc w:val="left"/>
            </w:pPr>
            <w:r>
              <w:t xml:space="preserve">Low-power mode</w:t>
            </w:r>
          </w:p>
        </w:tc>
      </w:tr>
      <w:tr>
        <w:tc>
          <w:tcPr/>
          <w:p>
            <w:pPr>
              <w:pStyle w:val="Compact"/>
              <w:jc w:val="left"/>
            </w:pPr>
            <w:r>
              <w:t xml:space="preserve">100 MHz</w:t>
            </w:r>
          </w:p>
        </w:tc>
        <w:tc>
          <w:tcPr/>
          <w:p>
            <w:pPr>
              <w:pStyle w:val="Compact"/>
              <w:jc w:val="left"/>
            </w:pPr>
            <w:r>
              <w:t xml:space="preserve">~2.6 W</w:t>
            </w:r>
          </w:p>
        </w:tc>
        <w:tc>
          <w:tcPr/>
          <w:p>
            <w:pPr>
              <w:pStyle w:val="Compact"/>
              <w:jc w:val="left"/>
            </w:pPr>
            <w:r>
              <w:t xml:space="preserve">Typical operation</w:t>
            </w:r>
          </w:p>
        </w:tc>
      </w:tr>
      <w:tr>
        <w:tc>
          <w:tcPr/>
          <w:p>
            <w:pPr>
              <w:pStyle w:val="Compact"/>
              <w:jc w:val="left"/>
            </w:pPr>
            <w:r>
              <w:t xml:space="preserve">200 MHz</w:t>
            </w:r>
          </w:p>
        </w:tc>
        <w:tc>
          <w:tcPr/>
          <w:p>
            <w:pPr>
              <w:pStyle w:val="Compact"/>
              <w:jc w:val="left"/>
            </w:pPr>
            <w:r>
              <w:t xml:space="preserve">~5.5 W</w:t>
            </w:r>
          </w:p>
        </w:tc>
        <w:tc>
          <w:tcPr/>
          <w:p>
            <w:pPr>
              <w:pStyle w:val="Compact"/>
              <w:jc w:val="left"/>
            </w:pPr>
            <w:r>
              <w:t xml:space="preserve">High-performance (if timing met)</w:t>
            </w:r>
          </w:p>
        </w:tc>
      </w:tr>
    </w:tbl>
    <w:bookmarkEnd w:id="242"/>
    <w:bookmarkEnd w:id="243"/>
    <w:bookmarkStart w:id="245" w:name="c.5-scalability"/>
    <w:p>
      <w:pPr>
        <w:pStyle w:val="Heading2"/>
      </w:pPr>
      <w:r>
        <w:t xml:space="preserve">C.5 Scalability</w:t>
      </w:r>
    </w:p>
    <w:bookmarkStart w:id="244" w:name="larger-mesh-sizes"/>
    <w:p>
      <w:pPr>
        <w:pStyle w:val="Heading3"/>
      </w:pPr>
      <w:r>
        <w:t xml:space="preserve">Larger Mesh Sizes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Mesh Size</w:t>
            </w:r>
          </w:p>
        </w:tc>
        <w:tc>
          <w:tcPr/>
          <w:p>
            <w:pPr>
              <w:pStyle w:val="Compact"/>
              <w:jc w:val="left"/>
            </w:pPr>
            <w:r>
              <w:t xml:space="preserve">Tiles</w:t>
            </w:r>
          </w:p>
        </w:tc>
        <w:tc>
          <w:tcPr/>
          <w:p>
            <w:pPr>
              <w:pStyle w:val="Compact"/>
              <w:jc w:val="left"/>
            </w:pPr>
            <w:r>
              <w:t xml:space="preserve">Routers</w:t>
            </w:r>
          </w:p>
        </w:tc>
        <w:tc>
          <w:tcPr/>
          <w:p>
            <w:pPr>
              <w:pStyle w:val="Compact"/>
              <w:jc w:val="left"/>
            </w:pPr>
            <w:r>
              <w:t xml:space="preserve">Est. LUTs</w:t>
            </w:r>
          </w:p>
        </w:tc>
        <w:tc>
          <w:tcPr/>
          <w:p>
            <w:pPr>
              <w:pStyle w:val="Compact"/>
              <w:jc w:val="left"/>
            </w:pPr>
            <w:r>
              <w:t xml:space="preserve">Est. Power @ 100MHz</w:t>
            </w:r>
          </w:p>
        </w:tc>
      </w:tr>
      <w:tr>
        <w:tc>
          <w:tcPr/>
          <w:p>
            <w:pPr>
              <w:pStyle w:val="Compact"/>
              <w:jc w:val="left"/>
            </w:pPr>
            <w:r>
              <w:t xml:space="preserve">2×2</w:t>
            </w:r>
          </w:p>
        </w:tc>
        <w:tc>
          <w:tcPr/>
          <w:p>
            <w:pPr>
              <w:pStyle w:val="Compact"/>
              <w:jc w:val="left"/>
            </w:pPr>
            <w:r>
              <w:t xml:space="preserve">4</w:t>
            </w:r>
          </w:p>
        </w:tc>
        <w:tc>
          <w:tcPr/>
          <w:p>
            <w:pPr>
              <w:pStyle w:val="Compact"/>
              <w:jc w:val="left"/>
            </w:pPr>
            <w:r>
              <w:t xml:space="preserve">4</w:t>
            </w:r>
          </w:p>
        </w:tc>
        <w:tc>
          <w:tcPr/>
          <w:p>
            <w:pPr>
              <w:pStyle w:val="Compact"/>
              <w:jc w:val="left"/>
            </w:pPr>
            <w:r>
              <w:t xml:space="preserve">~16,600</w:t>
            </w:r>
          </w:p>
        </w:tc>
        <w:tc>
          <w:tcPr/>
          <w:p>
            <w:pPr>
              <w:pStyle w:val="Compact"/>
              <w:jc w:val="left"/>
            </w:pPr>
            <w:r>
              <w:t xml:space="preserve">~0.7 W</w:t>
            </w:r>
          </w:p>
        </w:tc>
      </w:tr>
      <w:tr>
        <w:tc>
          <w:tcPr/>
          <w:p>
            <w:pPr>
              <w:pStyle w:val="Compact"/>
              <w:jc w:val="left"/>
            </w:pPr>
            <w:r>
              <w:t xml:space="preserve">4×4</w:t>
            </w:r>
          </w:p>
        </w:tc>
        <w:tc>
          <w:tcPr/>
          <w:p>
            <w:pPr>
              <w:pStyle w:val="Compact"/>
              <w:jc w:val="left"/>
            </w:pPr>
            <w:r>
              <w:t xml:space="preserve">16</w:t>
            </w:r>
          </w:p>
        </w:tc>
        <w:tc>
          <w:tcPr/>
          <w:p>
            <w:pPr>
              <w:pStyle w:val="Compact"/>
              <w:jc w:val="left"/>
            </w:pPr>
            <w:r>
              <w:t xml:space="preserve">16</w:t>
            </w:r>
          </w:p>
        </w:tc>
        <w:tc>
          <w:tcPr/>
          <w:p>
            <w:pPr>
              <w:pStyle w:val="Compact"/>
              <w:jc w:val="left"/>
            </w:pPr>
            <w:r>
              <w:t xml:space="preserve">~66,400</w:t>
            </w:r>
          </w:p>
        </w:tc>
        <w:tc>
          <w:tcPr/>
          <w:p>
            <w:pPr>
              <w:pStyle w:val="Compact"/>
              <w:jc w:val="left"/>
            </w:pPr>
            <w:r>
              <w:t xml:space="preserve">~2.6 W</w:t>
            </w:r>
          </w:p>
        </w:tc>
      </w:tr>
      <w:tr>
        <w:tc>
          <w:tcPr/>
          <w:p>
            <w:pPr>
              <w:pStyle w:val="Compact"/>
              <w:jc w:val="left"/>
            </w:pPr>
            <w:r>
              <w:t xml:space="preserve">8×8</w:t>
            </w:r>
          </w:p>
        </w:tc>
        <w:tc>
          <w:tcPr/>
          <w:p>
            <w:pPr>
              <w:pStyle w:val="Compact"/>
              <w:jc w:val="left"/>
            </w:pPr>
            <w:r>
              <w:t xml:space="preserve">64</w:t>
            </w:r>
          </w:p>
        </w:tc>
        <w:tc>
          <w:tcPr/>
          <w:p>
            <w:pPr>
              <w:pStyle w:val="Compact"/>
              <w:jc w:val="left"/>
            </w:pPr>
            <w:r>
              <w:t xml:space="preserve">64</w:t>
            </w:r>
          </w:p>
        </w:tc>
        <w:tc>
          <w:tcPr/>
          <w:p>
            <w:pPr>
              <w:pStyle w:val="Compact"/>
              <w:jc w:val="left"/>
            </w:pPr>
            <w:r>
              <w:t xml:space="preserve">~265,600</w:t>
            </w:r>
          </w:p>
        </w:tc>
        <w:tc>
          <w:tcPr/>
          <w:p>
            <w:pPr>
              <w:pStyle w:val="Compact"/>
              <w:jc w:val="left"/>
            </w:pPr>
            <w:r>
              <w:t xml:space="preserve">~10 W</w:t>
            </w:r>
          </w:p>
        </w:tc>
      </w:tr>
      <w:tr>
        <w:tc>
          <w:tcPr/>
          <w:p>
            <w:pPr>
              <w:pStyle w:val="Compact"/>
              <w:jc w:val="left"/>
            </w:pPr>
            <w:r>
              <w:t xml:space="preserve">16×16</w:t>
            </w:r>
          </w:p>
        </w:tc>
        <w:tc>
          <w:tcPr/>
          <w:p>
            <w:pPr>
              <w:pStyle w:val="Compact"/>
              <w:jc w:val="left"/>
            </w:pPr>
            <w:r>
              <w:t xml:space="preserve">256</w:t>
            </w:r>
          </w:p>
        </w:tc>
        <w:tc>
          <w:tcPr/>
          <w:p>
            <w:pPr>
              <w:pStyle w:val="Compact"/>
              <w:jc w:val="left"/>
            </w:pPr>
            <w:r>
              <w:t xml:space="preserve">256</w:t>
            </w:r>
          </w:p>
        </w:tc>
        <w:tc>
          <w:tcPr/>
          <w:p>
            <w:pPr>
              <w:pStyle w:val="Compact"/>
              <w:jc w:val="left"/>
            </w:pPr>
            <w:r>
              <w:t xml:space="preserve">~1,062,400</w:t>
            </w:r>
          </w:p>
        </w:tc>
        <w:tc>
          <w:tcPr/>
          <w:p>
            <w:pPr>
              <w:pStyle w:val="Compact"/>
              <w:jc w:val="left"/>
            </w:pPr>
            <w:r>
              <w:t xml:space="preserve">~40 W</w:t>
            </w:r>
          </w:p>
        </w:tc>
      </w:tr>
    </w:tbl>
    <w:p>
      <w:pPr>
        <w:pStyle w:val="BodyText"/>
      </w:pPr>
      <w:r>
        <w:rPr>
          <w:bCs/>
          <w:b/>
        </w:rPr>
        <w:t xml:space="preserve">Note:</w:t>
      </w:r>
      <w:r>
        <w:t xml:space="preserve"> </w:t>
      </w:r>
      <w:r>
        <w:t xml:space="preserve">8×8 and larger require high-end FPGAs or ASICs</w:t>
      </w:r>
    </w:p>
    <w:p>
      <w:r>
        <w:pict>
          <v:rect style="width:0;height:1.5pt" o:hralign="center" o:hrstd="t" o:hr="t"/>
        </w:pict>
      </w:r>
    </w:p>
    <w:p>
      <w:pPr>
        <w:pStyle w:val="FirstParagraph"/>
      </w:pPr>
      <w:r>
        <w:rPr>
          <w:bCs/>
          <w:b/>
        </w:rPr>
        <w:t xml:space="preserve">Back to:</w:t>
      </w:r>
      <w:r>
        <w:t xml:space="preserve"> </w:t>
      </w:r>
      <w:hyperlink r:id="rId218">
        <w:r>
          <w:rPr>
            <w:rStyle w:val="Hyperlink"/>
          </w:rPr>
          <w:t xml:space="preserve">Index</w:t>
        </w:r>
      </w:hyperlink>
    </w:p>
    <w:p>
      <w:pPr>
        <w:pStyle w:val="BodyText"/>
      </w:pPr>
      <w:r>
        <w:rPr>
          <w:bCs/>
          <w:b/>
        </w:rPr>
        <w:t xml:space="preserve">Document Version:</w:t>
      </w:r>
      <w:r>
        <w:t xml:space="preserve"> </w:t>
      </w:r>
      <w:r>
        <w:t xml:space="preserve">0.3 (Early Draft - Proof of Concept)</w:t>
      </w:r>
      <w:r>
        <w:t xml:space="preserve"> </w:t>
      </w:r>
      <w:r>
        <w:rPr>
          <w:bCs/>
          <w:b/>
        </w:rPr>
        <w:t xml:space="preserve">Last Updated:</w:t>
      </w:r>
      <w:r>
        <w:t xml:space="preserve"> </w:t>
      </w:r>
      <w:r>
        <w:t xml:space="preserve">2025-10-19</w:t>
      </w:r>
      <w:r>
        <w:t xml:space="preserve"> </w:t>
      </w:r>
      <w:r>
        <w:rPr>
          <w:bCs/>
          <w:b/>
        </w:rPr>
        <w:t xml:space="preserve">Status:</w:t>
      </w:r>
      <w:r>
        <w:t xml:space="preserve"> </w:t>
      </w:r>
      <w:r>
        <w:t xml:space="preserve">Preliminary specification, subject to significant change</w:t>
      </w:r>
      <w:r>
        <w:t xml:space="preserve"> </w:t>
      </w:r>
      <w:r>
        <w:rPr>
          <w:bCs/>
          <w:b/>
        </w:rPr>
        <w:t xml:space="preserve">Maintained By:</w:t>
      </w:r>
      <w:r>
        <w:t xml:space="preserve"> </w:t>
      </w:r>
      <w:r>
        <w:t xml:space="preserve">DELTA Development Team</w:t>
      </w:r>
    </w:p>
    <w:bookmarkEnd w:id="244"/>
    <w:bookmarkEnd w:id="245"/>
    <w:bookmarkEnd w:id="2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9" Target="media/rId139.png" /><Relationship Type="http://schemas.openxmlformats.org/officeDocument/2006/relationships/hyperlink" Id="rId211" Target="../appendix_a_coordinates.md" TargetMode="External" /><Relationship Type="http://schemas.openxmlformats.org/officeDocument/2006/relationships/hyperlink" Id="rId72" Target="../ch02_blocks/00_block_overview.md" TargetMode="External" /><Relationship Type="http://schemas.openxmlformats.org/officeDocument/2006/relationships/hyperlink" Id="rId129" Target="../ch03_interfaces/01_axis_interface_spec.md" TargetMode="External" /><Relationship Type="http://schemas.openxmlformats.org/officeDocument/2006/relationships/hyperlink" Id="rId164" Target="../ch04_programming_models/01_virtual_contexts.md" TargetMode="External" /><Relationship Type="http://schemas.openxmlformats.org/officeDocument/2006/relationships/hyperlink" Id="rId188" Target="../ch05_registers/01_config_registers.md" TargetMode="External" /><Relationship Type="http://schemas.openxmlformats.org/officeDocument/2006/relationships/hyperlink" Id="rId71" Target="../delta_index.md" TargetMode="External" /><Relationship Type="http://schemas.openxmlformats.org/officeDocument/2006/relationships/hyperlink" Id="rId128" Target="00_block_overview.md" TargetMode="External" /><Relationship Type="http://schemas.openxmlformats.org/officeDocument/2006/relationships/hyperlink" Id="rId163" Target="01_axis_interface_spec.md" TargetMode="External" /><Relationship Type="http://schemas.openxmlformats.org/officeDocument/2006/relationships/hyperlink" Id="rId210" Target="01_config_registers.md" TargetMode="External" /><Relationship Type="http://schemas.openxmlformats.org/officeDocument/2006/relationships/hyperlink" Id="rId77" Target="01_router_architecture.md" TargetMode="External" /><Relationship Type="http://schemas.openxmlformats.org/officeDocument/2006/relationships/hyperlink" Id="rId173" Target="02_context_switching.md" TargetMode="External" /><Relationship Type="http://schemas.openxmlformats.org/officeDocument/2006/relationships/hyperlink" Id="rId79" Target="02_network_interface.md" TargetMode="External" /><Relationship Type="http://schemas.openxmlformats.org/officeDocument/2006/relationships/hyperlink" Id="rId142" Target="02_packet_format.md" TargetMode="External" /><Relationship Type="http://schemas.openxmlformats.org/officeDocument/2006/relationships/hyperlink" Id="rId195" Target="02_status_registers.md" TargetMode="External" /><Relationship Type="http://schemas.openxmlformats.org/officeDocument/2006/relationships/hyperlink" Id="rId54" Target="02_system_integration.md" TargetMode="External" /><Relationship Type="http://schemas.openxmlformats.org/officeDocument/2006/relationships/hyperlink" Id="rId178" Target="03_configuration_commands.md" TargetMode="External" /><Relationship Type="http://schemas.openxmlformats.org/officeDocument/2006/relationships/hyperlink" Id="rId155" Target="03_external_entities.md" TargetMode="External" /><Relationship Type="http://schemas.openxmlformats.org/officeDocument/2006/relationships/hyperlink" Id="rId81" Target="03_packet_classifier.md" TargetMode="External" /><Relationship Type="http://schemas.openxmlformats.org/officeDocument/2006/relationships/hyperlink" Id="rId59" Target="03_packet_type_routing.md" TargetMode="External" /><Relationship Type="http://schemas.openxmlformats.org/officeDocument/2006/relationships/hyperlink" Id="rId201" Target="03_performance_counters.md" TargetMode="External" /><Relationship Type="http://schemas.openxmlformats.org/officeDocument/2006/relationships/hyperlink" Id="rId65" Target="04_acronyms.md" TargetMode="External" /><Relationship Type="http://schemas.openxmlformats.org/officeDocument/2006/relationships/hyperlink" Id="rId183" Target="04_system_flow.md" TargetMode="External" /><Relationship Type="http://schemas.openxmlformats.org/officeDocument/2006/relationships/hyperlink" Id="rId83" Target="04_virtual_channel_allocator.md" TargetMode="External" /><Relationship Type="http://schemas.openxmlformats.org/officeDocument/2006/relationships/hyperlink" Id="rId85" Target="05_crossbar_switch.md" TargetMode="External" /><Relationship Type="http://schemas.openxmlformats.org/officeDocument/2006/relationships/hyperlink" Id="rId47" Target="appendix_a_coordinates.md" TargetMode="External" /><Relationship Type="http://schemas.openxmlformats.org/officeDocument/2006/relationships/hyperlink" Id="rId48" Target="appendix_b_commands.md" TargetMode="External" /><Relationship Type="http://schemas.openxmlformats.org/officeDocument/2006/relationships/hyperlink" Id="rId49" Target="appendix_c_performance.md" TargetMode="External" /><Relationship Type="http://schemas.openxmlformats.org/officeDocument/2006/relationships/hyperlink" Id="rId22" Target="ch01_overview/01_executive_summary.md" TargetMode="External" /><Relationship Type="http://schemas.openxmlformats.org/officeDocument/2006/relationships/hyperlink" Id="rId23" Target="ch01_overview/02_system_integration.md" TargetMode="External" /><Relationship Type="http://schemas.openxmlformats.org/officeDocument/2006/relationships/hyperlink" Id="rId24" Target="ch01_overview/03_packet_type_routing.md" TargetMode="External" /><Relationship Type="http://schemas.openxmlformats.org/officeDocument/2006/relationships/hyperlink" Id="rId25" Target="ch01_overview/04_acronyms.md" TargetMode="External" /><Relationship Type="http://schemas.openxmlformats.org/officeDocument/2006/relationships/hyperlink" Id="rId27" Target="ch02_blocks/00_block_overview.md" TargetMode="External" /><Relationship Type="http://schemas.openxmlformats.org/officeDocument/2006/relationships/hyperlink" Id="rId28" Target="ch02_blocks/01_router_architecture.md" TargetMode="External" /><Relationship Type="http://schemas.openxmlformats.org/officeDocument/2006/relationships/hyperlink" Id="rId29" Target="ch02_blocks/02_network_interface.md" TargetMode="External" /><Relationship Type="http://schemas.openxmlformats.org/officeDocument/2006/relationships/hyperlink" Id="rId30" Target="ch02_blocks/03_packet_classifier.md" TargetMode="External" /><Relationship Type="http://schemas.openxmlformats.org/officeDocument/2006/relationships/hyperlink" Id="rId31" Target="ch02_blocks/04_virtual_channel_allocator.md" TargetMode="External" /><Relationship Type="http://schemas.openxmlformats.org/officeDocument/2006/relationships/hyperlink" Id="rId32" Target="ch02_blocks/05_crossbar_switch.md" TargetMode="External" /><Relationship Type="http://schemas.openxmlformats.org/officeDocument/2006/relationships/hyperlink" Id="rId34" Target="ch03_interfaces/01_axis_interface_spec.md" TargetMode="External" /><Relationship Type="http://schemas.openxmlformats.org/officeDocument/2006/relationships/hyperlink" Id="rId35" Target="ch03_interfaces/02_packet_format.md" TargetMode="External" /><Relationship Type="http://schemas.openxmlformats.org/officeDocument/2006/relationships/hyperlink" Id="rId36" Target="ch03_interfaces/03_external_entities.md" TargetMode="External" /><Relationship Type="http://schemas.openxmlformats.org/officeDocument/2006/relationships/hyperlink" Id="rId38" Target="ch04_programming_models/01_virtual_contexts.md" TargetMode="External" /><Relationship Type="http://schemas.openxmlformats.org/officeDocument/2006/relationships/hyperlink" Id="rId39" Target="ch04_programming_models/02_context_switching.md" TargetMode="External" /><Relationship Type="http://schemas.openxmlformats.org/officeDocument/2006/relationships/hyperlink" Id="rId40" Target="ch04_programming_models/03_configuration_commands.md" TargetMode="External" /><Relationship Type="http://schemas.openxmlformats.org/officeDocument/2006/relationships/hyperlink" Id="rId41" Target="ch04_programming_models/04_system_flow.md" TargetMode="External" /><Relationship Type="http://schemas.openxmlformats.org/officeDocument/2006/relationships/hyperlink" Id="rId43" Target="ch05_registers/01_config_registers.md" TargetMode="External" /><Relationship Type="http://schemas.openxmlformats.org/officeDocument/2006/relationships/hyperlink" Id="rId44" Target="ch05_registers/02_status_registers.md" TargetMode="External" /><Relationship Type="http://schemas.openxmlformats.org/officeDocument/2006/relationships/hyperlink" Id="rId45" Target="ch05_registers/03_performance_counters.md" TargetMode="External" /><Relationship Type="http://schemas.openxmlformats.org/officeDocument/2006/relationships/hyperlink" Id="rId218" Target="delta_index.md" TargetMode="External" /></Relationships>
</file>

<file path=word/_rels/footnotes.xml.rels><?xml version="1.0" encoding="UTF-8"?><Relationships xmlns="http://schemas.openxmlformats.org/package/2006/relationships"><Relationship Type="http://schemas.openxmlformats.org/officeDocument/2006/relationships/hyperlink" Id="rId211" Target="../appendix_a_coordinates.md" TargetMode="External" /><Relationship Type="http://schemas.openxmlformats.org/officeDocument/2006/relationships/hyperlink" Id="rId72" Target="../ch02_blocks/00_block_overview.md" TargetMode="External" /><Relationship Type="http://schemas.openxmlformats.org/officeDocument/2006/relationships/hyperlink" Id="rId129" Target="../ch03_interfaces/01_axis_interface_spec.md" TargetMode="External" /><Relationship Type="http://schemas.openxmlformats.org/officeDocument/2006/relationships/hyperlink" Id="rId164" Target="../ch04_programming_models/01_virtual_contexts.md" TargetMode="External" /><Relationship Type="http://schemas.openxmlformats.org/officeDocument/2006/relationships/hyperlink" Id="rId188" Target="../ch05_registers/01_config_registers.md" TargetMode="External" /><Relationship Type="http://schemas.openxmlformats.org/officeDocument/2006/relationships/hyperlink" Id="rId71" Target="../delta_index.md" TargetMode="External" /><Relationship Type="http://schemas.openxmlformats.org/officeDocument/2006/relationships/hyperlink" Id="rId128" Target="00_block_overview.md" TargetMode="External" /><Relationship Type="http://schemas.openxmlformats.org/officeDocument/2006/relationships/hyperlink" Id="rId163" Target="01_axis_interface_spec.md" TargetMode="External" /><Relationship Type="http://schemas.openxmlformats.org/officeDocument/2006/relationships/hyperlink" Id="rId210" Target="01_config_registers.md" TargetMode="External" /><Relationship Type="http://schemas.openxmlformats.org/officeDocument/2006/relationships/hyperlink" Id="rId77" Target="01_router_architecture.md" TargetMode="External" /><Relationship Type="http://schemas.openxmlformats.org/officeDocument/2006/relationships/hyperlink" Id="rId173" Target="02_context_switching.md" TargetMode="External" /><Relationship Type="http://schemas.openxmlformats.org/officeDocument/2006/relationships/hyperlink" Id="rId79" Target="02_network_interface.md" TargetMode="External" /><Relationship Type="http://schemas.openxmlformats.org/officeDocument/2006/relationships/hyperlink" Id="rId142" Target="02_packet_format.md" TargetMode="External" /><Relationship Type="http://schemas.openxmlformats.org/officeDocument/2006/relationships/hyperlink" Id="rId195" Target="02_status_registers.md" TargetMode="External" /><Relationship Type="http://schemas.openxmlformats.org/officeDocument/2006/relationships/hyperlink" Id="rId54" Target="02_system_integration.md" TargetMode="External" /><Relationship Type="http://schemas.openxmlformats.org/officeDocument/2006/relationships/hyperlink" Id="rId178" Target="03_configuration_commands.md" TargetMode="External" /><Relationship Type="http://schemas.openxmlformats.org/officeDocument/2006/relationships/hyperlink" Id="rId155" Target="03_external_entities.md" TargetMode="External" /><Relationship Type="http://schemas.openxmlformats.org/officeDocument/2006/relationships/hyperlink" Id="rId81" Target="03_packet_classifier.md" TargetMode="External" /><Relationship Type="http://schemas.openxmlformats.org/officeDocument/2006/relationships/hyperlink" Id="rId59" Target="03_packet_type_routing.md" TargetMode="External" /><Relationship Type="http://schemas.openxmlformats.org/officeDocument/2006/relationships/hyperlink" Id="rId201" Target="03_performance_counters.md" TargetMode="External" /><Relationship Type="http://schemas.openxmlformats.org/officeDocument/2006/relationships/hyperlink" Id="rId65" Target="04_acronyms.md" TargetMode="External" /><Relationship Type="http://schemas.openxmlformats.org/officeDocument/2006/relationships/hyperlink" Id="rId183" Target="04_system_flow.md" TargetMode="External" /><Relationship Type="http://schemas.openxmlformats.org/officeDocument/2006/relationships/hyperlink" Id="rId83" Target="04_virtual_channel_allocator.md" TargetMode="External" /><Relationship Type="http://schemas.openxmlformats.org/officeDocument/2006/relationships/hyperlink" Id="rId85" Target="05_crossbar_switch.md" TargetMode="External" /><Relationship Type="http://schemas.openxmlformats.org/officeDocument/2006/relationships/hyperlink" Id="rId47" Target="appendix_a_coordinates.md" TargetMode="External" /><Relationship Type="http://schemas.openxmlformats.org/officeDocument/2006/relationships/hyperlink" Id="rId48" Target="appendix_b_commands.md" TargetMode="External" /><Relationship Type="http://schemas.openxmlformats.org/officeDocument/2006/relationships/hyperlink" Id="rId49" Target="appendix_c_performance.md" TargetMode="External" /><Relationship Type="http://schemas.openxmlformats.org/officeDocument/2006/relationships/hyperlink" Id="rId22" Target="ch01_overview/01_executive_summary.md" TargetMode="External" /><Relationship Type="http://schemas.openxmlformats.org/officeDocument/2006/relationships/hyperlink" Id="rId23" Target="ch01_overview/02_system_integration.md" TargetMode="External" /><Relationship Type="http://schemas.openxmlformats.org/officeDocument/2006/relationships/hyperlink" Id="rId24" Target="ch01_overview/03_packet_type_routing.md" TargetMode="External" /><Relationship Type="http://schemas.openxmlformats.org/officeDocument/2006/relationships/hyperlink" Id="rId25" Target="ch01_overview/04_acronyms.md" TargetMode="External" /><Relationship Type="http://schemas.openxmlformats.org/officeDocument/2006/relationships/hyperlink" Id="rId27" Target="ch02_blocks/00_block_overview.md" TargetMode="External" /><Relationship Type="http://schemas.openxmlformats.org/officeDocument/2006/relationships/hyperlink" Id="rId28" Target="ch02_blocks/01_router_architecture.md" TargetMode="External" /><Relationship Type="http://schemas.openxmlformats.org/officeDocument/2006/relationships/hyperlink" Id="rId29" Target="ch02_blocks/02_network_interface.md" TargetMode="External" /><Relationship Type="http://schemas.openxmlformats.org/officeDocument/2006/relationships/hyperlink" Id="rId30" Target="ch02_blocks/03_packet_classifier.md" TargetMode="External" /><Relationship Type="http://schemas.openxmlformats.org/officeDocument/2006/relationships/hyperlink" Id="rId31" Target="ch02_blocks/04_virtual_channel_allocator.md" TargetMode="External" /><Relationship Type="http://schemas.openxmlformats.org/officeDocument/2006/relationships/hyperlink" Id="rId32" Target="ch02_blocks/05_crossbar_switch.md" TargetMode="External" /><Relationship Type="http://schemas.openxmlformats.org/officeDocument/2006/relationships/hyperlink" Id="rId34" Target="ch03_interfaces/01_axis_interface_spec.md" TargetMode="External" /><Relationship Type="http://schemas.openxmlformats.org/officeDocument/2006/relationships/hyperlink" Id="rId35" Target="ch03_interfaces/02_packet_format.md" TargetMode="External" /><Relationship Type="http://schemas.openxmlformats.org/officeDocument/2006/relationships/hyperlink" Id="rId36" Target="ch03_interfaces/03_external_entities.md" TargetMode="External" /><Relationship Type="http://schemas.openxmlformats.org/officeDocument/2006/relationships/hyperlink" Id="rId38" Target="ch04_programming_models/01_virtual_contexts.md" TargetMode="External" /><Relationship Type="http://schemas.openxmlformats.org/officeDocument/2006/relationships/hyperlink" Id="rId39" Target="ch04_programming_models/02_context_switching.md" TargetMode="External" /><Relationship Type="http://schemas.openxmlformats.org/officeDocument/2006/relationships/hyperlink" Id="rId40" Target="ch04_programming_models/03_configuration_commands.md" TargetMode="External" /><Relationship Type="http://schemas.openxmlformats.org/officeDocument/2006/relationships/hyperlink" Id="rId41" Target="ch04_programming_models/04_system_flow.md" TargetMode="External" /><Relationship Type="http://schemas.openxmlformats.org/officeDocument/2006/relationships/hyperlink" Id="rId43" Target="ch05_registers/01_config_registers.md" TargetMode="External" /><Relationship Type="http://schemas.openxmlformats.org/officeDocument/2006/relationships/hyperlink" Id="rId44" Target="ch05_registers/02_status_registers.md" TargetMode="External" /><Relationship Type="http://schemas.openxmlformats.org/officeDocument/2006/relationships/hyperlink" Id="rId45" Target="ch05_registers/03_performance_counters.md" TargetMode="External" /><Relationship Type="http://schemas.openxmlformats.org/officeDocument/2006/relationships/hyperlink" Id="rId218" Target="delta_inde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2026-10-14T03:11:52Z</dcterms:created>
  <dcterms:modified xsi:type="dcterms:W3CDTF">2026-10-14T03:11:52Z</dcterms:modified>
</cp:coreProperties>
</file>

<file path=docProps/custom.xml><?xml version="1.0" encoding="utf-8"?>
<Properties xmlns="http://schemas.openxmlformats.org/officeDocument/2006/custom-properties" xmlns:vt="http://schemas.openxmlformats.org/officeDocument/2006/docPropsVTypes"/>
</file>