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pit-8254-index"/>
    <w:p>
      <w:pPr>
        <w:pStyle w:val="Heading1"/>
      </w:pPr>
      <w:r>
        <w:t xml:space="preserve">Pit 8254 Index</w:t>
      </w:r>
    </w:p>
    <w:p>
      <w:pPr>
        <w:pStyle w:val="FirstParagraph"/>
      </w:pPr>
      <w:r>
        <w:rPr>
          <w:bCs/>
          <w:b/>
        </w:rPr>
        <w:t xml:space="preserve">Generated:</w:t>
      </w:r>
      <w:r>
        <w:t xml:space="preserve"> </w:t>
      </w:r>
      <w:r>
        <w:t xml:space="preserve">2025-11-23</w:t>
      </w:r>
    </w:p>
    <w:bookmarkEnd w:id="20"/>
    <w:bookmarkStart w:id="140" w:name="Xcaf3a4b9bb6f0009b31718b8148f510f9f912d4"/>
    <w:p>
      <w:pPr>
        <w:pStyle w:val="Heading1"/>
      </w:pPr>
      <w:r>
        <w:t xml:space="preserve">APB PIT 8254 Specification - Table of Contents</w:t>
      </w:r>
    </w:p>
    <w:p>
      <w:pPr>
        <w:pStyle w:val="FirstParagraph"/>
      </w:pPr>
      <w:r>
        <w:rPr>
          <w:bCs/>
          <w:b/>
        </w:rPr>
        <w:t xml:space="preserve">Component:</w:t>
      </w:r>
      <w:r>
        <w:t xml:space="preserve"> </w:t>
      </w:r>
      <w:r>
        <w:t xml:space="preserve">APB Programmable Interval Timer (PIT 8254)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 (6/6 tests 100% passing, both configurations)</w:t>
      </w:r>
    </w:p>
    <w:p>
      <w:r>
        <w:pict>
          <v:rect style="width:0;height:1.5pt" o:hralign="center" o:hrstd="t" o:hr="t"/>
        </w:pict>
      </w:r>
    </w:p>
    <w:bookmarkStart w:id="46" w:name="document-organization"/>
    <w:p>
      <w:pPr>
        <w:pStyle w:val="Heading2"/>
      </w:pPr>
      <w:r>
        <w:t xml:space="preserve">Document Organization</w:t>
      </w:r>
    </w:p>
    <w:p>
      <w:pPr>
        <w:pStyle w:val="FirstParagraph"/>
      </w:pPr>
      <w:r>
        <w:t xml:space="preserve">This specification is organized into five chapters covering all aspects of the APB PIT 8254 component:</w:t>
      </w:r>
    </w:p>
    <w:bookmarkStart w:id="26" w:name="chapter-1-overview"/>
    <w:p>
      <w:pPr>
        <w:pStyle w:val="Heading3"/>
      </w:pPr>
      <w:r>
        <w:t xml:space="preserve">Chapter 1: Overview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ch01_overview/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01_overview.md</w:t>
        </w:r>
      </w:hyperlink>
      <w:r>
        <w:t xml:space="preserve"> </w:t>
      </w:r>
      <w:r>
        <w:t xml:space="preserve">- Component overview, features, applications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02_architecture.md</w:t>
        </w:r>
      </w:hyperlink>
      <w:r>
        <w:t xml:space="preserve"> </w:t>
      </w:r>
      <w:r>
        <w:t xml:space="preserve">- High-level architecture and block hierarchy</w:t>
      </w:r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03_clocks_and_reset.md</w:t>
        </w:r>
      </w:hyperlink>
      <w:r>
        <w:t xml:space="preserve"> </w:t>
      </w:r>
      <w:r>
        <w:t xml:space="preserve">- Clock domains and reset behavior</w:t>
      </w:r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04_acronyms.md</w:t>
        </w:r>
      </w:hyperlink>
      <w:r>
        <w:t xml:space="preserve"> </w:t>
      </w:r>
      <w:r>
        <w:t xml:space="preserve">- Acronyms and terminology</w:t>
      </w:r>
    </w:p>
    <w:p>
      <w:pPr>
        <w:numPr>
          <w:ilvl w:val="0"/>
          <w:numId w:val="1001"/>
        </w:numPr>
        <w:pStyle w:val="Compact"/>
      </w:pPr>
      <w:hyperlink r:id="rId25">
        <w:r>
          <w:rPr>
            <w:rStyle w:val="Hyperlink"/>
          </w:rPr>
          <w:t xml:space="preserve">05_references.md</w:t>
        </w:r>
      </w:hyperlink>
      <w:r>
        <w:t xml:space="preserve"> </w:t>
      </w:r>
      <w:r>
        <w:t xml:space="preserve">- External references and standards</w:t>
      </w:r>
    </w:p>
    <w:bookmarkEnd w:id="26"/>
    <w:bookmarkStart w:id="33" w:name="chapter-2-blocks"/>
    <w:p>
      <w:pPr>
        <w:pStyle w:val="Heading3"/>
      </w:pPr>
      <w:r>
        <w:t xml:space="preserve">Chapter 2: Blocks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ch02_blocks/</w:t>
      </w:r>
    </w:p>
    <w:p>
      <w:pPr>
        <w:numPr>
          <w:ilvl w:val="0"/>
          <w:numId w:val="1002"/>
        </w:numPr>
        <w:pStyle w:val="Compact"/>
      </w:pPr>
      <w:hyperlink r:id="rId27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Block hierarchy overview</w:t>
      </w:r>
    </w:p>
    <w:p>
      <w:pPr>
        <w:numPr>
          <w:ilvl w:val="0"/>
          <w:numId w:val="1002"/>
        </w:numPr>
        <w:pStyle w:val="Compact"/>
      </w:pPr>
      <w:hyperlink r:id="rId28">
        <w:r>
          <w:rPr>
            <w:rStyle w:val="Hyperlink"/>
          </w:rPr>
          <w:t xml:space="preserve">01_pit_core.md</w:t>
        </w:r>
      </w:hyperlink>
      <w:r>
        <w:t xml:space="preserve"> </w:t>
      </w:r>
      <w:r>
        <w:t xml:space="preserve">- Core counter logic (3 independent counters)</w:t>
      </w:r>
    </w:p>
    <w:p>
      <w:pPr>
        <w:numPr>
          <w:ilvl w:val="0"/>
          <w:numId w:val="1002"/>
        </w:numPr>
        <w:pStyle w:val="Compact"/>
      </w:pPr>
      <w:hyperlink r:id="rId29">
        <w:r>
          <w:rPr>
            <w:rStyle w:val="Hyperlink"/>
          </w:rPr>
          <w:t xml:space="preserve">02_pit_counter.md</w:t>
        </w:r>
      </w:hyperlink>
      <w:r>
        <w:t xml:space="preserve"> </w:t>
      </w:r>
      <w:r>
        <w:t xml:space="preserve">- Single counter implementation (Mode 0)</w:t>
      </w:r>
    </w:p>
    <w:p>
      <w:pPr>
        <w:numPr>
          <w:ilvl w:val="0"/>
          <w:numId w:val="1002"/>
        </w:numPr>
        <w:pStyle w:val="Compact"/>
      </w:pPr>
      <w:hyperlink r:id="rId30">
        <w:r>
          <w:rPr>
            <w:rStyle w:val="Hyperlink"/>
          </w:rPr>
          <w:t xml:space="preserve">03_pit_config_regs.md</w:t>
        </w:r>
      </w:hyperlink>
      <w:r>
        <w:t xml:space="preserve"> </w:t>
      </w:r>
      <w:r>
        <w:t xml:space="preserve">- Configuration register wrapper</w:t>
      </w:r>
    </w:p>
    <w:p>
      <w:pPr>
        <w:numPr>
          <w:ilvl w:val="0"/>
          <w:numId w:val="1002"/>
        </w:numPr>
        <w:pStyle w:val="Compact"/>
      </w:pPr>
      <w:hyperlink r:id="rId31">
        <w:r>
          <w:rPr>
            <w:rStyle w:val="Hyperlink"/>
          </w:rPr>
          <w:t xml:space="preserve">04_pit_regs.md</w:t>
        </w:r>
      </w:hyperlink>
      <w:r>
        <w:t xml:space="preserve"> </w:t>
      </w:r>
      <w:r>
        <w:t xml:space="preserve">- PeakRDL generated register file</w:t>
      </w:r>
    </w:p>
    <w:p>
      <w:pPr>
        <w:numPr>
          <w:ilvl w:val="0"/>
          <w:numId w:val="1002"/>
        </w:numPr>
        <w:pStyle w:val="Compact"/>
      </w:pPr>
      <w:hyperlink r:id="rId32">
        <w:r>
          <w:rPr>
            <w:rStyle w:val="Hyperlink"/>
          </w:rPr>
          <w:t xml:space="preserve">05_apb_pit_top.md</w:t>
        </w:r>
      </w:hyperlink>
      <w:r>
        <w:t xml:space="preserve"> </w:t>
      </w:r>
      <w:r>
        <w:t xml:space="preserve">- Top-level integration</w:t>
      </w:r>
    </w:p>
    <w:bookmarkEnd w:id="33"/>
    <w:bookmarkStart w:id="38" w:name="chapter-3-interfaces"/>
    <w:p>
      <w:pPr>
        <w:pStyle w:val="Heading3"/>
      </w:pPr>
      <w:r>
        <w:t xml:space="preserve">Chapter 3: Interfaces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ch03_interfaces/</w:t>
      </w:r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01_top_level.md</w:t>
        </w:r>
      </w:hyperlink>
      <w:r>
        <w:t xml:space="preserve"> </w:t>
      </w:r>
      <w:r>
        <w:t xml:space="preserve">- Top-level signal list</w:t>
      </w:r>
    </w:p>
    <w:p>
      <w:pPr>
        <w:numPr>
          <w:ilvl w:val="0"/>
          <w:numId w:val="1003"/>
        </w:numPr>
        <w:pStyle w:val="Compact"/>
      </w:pPr>
      <w:hyperlink r:id="rId35">
        <w:r>
          <w:rPr>
            <w:rStyle w:val="Hyperlink"/>
          </w:rPr>
          <w:t xml:space="preserve">02_apb_interface_spec.md</w:t>
        </w:r>
      </w:hyperlink>
      <w:r>
        <w:t xml:space="preserve"> </w:t>
      </w:r>
      <w:r>
        <w:t xml:space="preserve">- APB protocol specification</w:t>
      </w:r>
    </w:p>
    <w:p>
      <w:pPr>
        <w:numPr>
          <w:ilvl w:val="0"/>
          <w:numId w:val="1003"/>
        </w:numPr>
        <w:pStyle w:val="Compact"/>
      </w:pPr>
      <w:hyperlink r:id="rId36">
        <w:r>
          <w:rPr>
            <w:rStyle w:val="Hyperlink"/>
          </w:rPr>
          <w:t xml:space="preserve">03_pit_clock_interface.md</w:t>
        </w:r>
      </w:hyperlink>
      <w:r>
        <w:t xml:space="preserve"> </w:t>
      </w:r>
      <w:r>
        <w:t xml:space="preserve">- PIT clock domain interface</w:t>
      </w:r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04_gate_out_interface.md</w:t>
        </w:r>
      </w:hyperlink>
      <w:r>
        <w:t xml:space="preserve"> </w:t>
      </w:r>
      <w:r>
        <w:t xml:space="preserve">- GATE inputs and OUT outputs</w:t>
      </w:r>
    </w:p>
    <w:bookmarkEnd w:id="38"/>
    <w:bookmarkStart w:id="43" w:name="chapter-4-programming-model"/>
    <w:p>
      <w:pPr>
        <w:pStyle w:val="Heading3"/>
      </w:pPr>
      <w:r>
        <w:t xml:space="preserve">Chapter 4: Programming Model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ch04_programming/</w:t>
      </w:r>
    </w:p>
    <w:p>
      <w:pPr>
        <w:numPr>
          <w:ilvl w:val="0"/>
          <w:numId w:val="1004"/>
        </w:numPr>
        <w:pStyle w:val="Compact"/>
      </w:pPr>
      <w:hyperlink r:id="rId39">
        <w:r>
          <w:rPr>
            <w:rStyle w:val="Hyperlink"/>
          </w:rPr>
          <w:t xml:space="preserve">01_initialization.md</w:t>
        </w:r>
      </w:hyperlink>
      <w:r>
        <w:t xml:space="preserve"> </w:t>
      </w:r>
      <w:r>
        <w:t xml:space="preserve">- Software initialization sequence</w:t>
      </w:r>
    </w:p>
    <w:p>
      <w:pPr>
        <w:numPr>
          <w:ilvl w:val="0"/>
          <w:numId w:val="1004"/>
        </w:numPr>
        <w:pStyle w:val="Compact"/>
      </w:pPr>
      <w:hyperlink r:id="rId40">
        <w:r>
          <w:rPr>
            <w:rStyle w:val="Hyperlink"/>
          </w:rPr>
          <w:t xml:space="preserve">02_counter_configuration.md</w:t>
        </w:r>
      </w:hyperlink>
      <w:r>
        <w:t xml:space="preserve"> </w:t>
      </w:r>
      <w:r>
        <w:t xml:space="preserve">- Configuring counters (Mode 0)</w:t>
      </w:r>
    </w:p>
    <w:p>
      <w:pPr>
        <w:numPr>
          <w:ilvl w:val="0"/>
          <w:numId w:val="1004"/>
        </w:numPr>
        <w:pStyle w:val="Compact"/>
      </w:pPr>
      <w:hyperlink r:id="rId41">
        <w:r>
          <w:rPr>
            <w:rStyle w:val="Hyperlink"/>
          </w:rPr>
          <w:t xml:space="preserve">03_control_word.md</w:t>
        </w:r>
      </w:hyperlink>
      <w:r>
        <w:t xml:space="preserve"> </w:t>
      </w:r>
      <w:r>
        <w:t xml:space="preserve">- Control word format and programming</w:t>
      </w:r>
    </w:p>
    <w:p>
      <w:pPr>
        <w:numPr>
          <w:ilvl w:val="0"/>
          <w:numId w:val="1004"/>
        </w:numPr>
        <w:pStyle w:val="Compact"/>
      </w:pPr>
      <w:hyperlink r:id="rId42">
        <w:r>
          <w:rPr>
            <w:rStyle w:val="Hyperlink"/>
          </w:rPr>
          <w:t xml:space="preserve">04_use_cases.md</w:t>
        </w:r>
      </w:hyperlink>
      <w:r>
        <w:t xml:space="preserve"> </w:t>
      </w:r>
      <w:r>
        <w:t xml:space="preserve">- Common use case examples</w:t>
      </w:r>
    </w:p>
    <w:bookmarkEnd w:id="43"/>
    <w:bookmarkStart w:id="45" w:name="chapter-5-registers"/>
    <w:p>
      <w:pPr>
        <w:pStyle w:val="Heading3"/>
      </w:pPr>
      <w:r>
        <w:t xml:space="preserve">Chapter 5: Registers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ch05_registers/</w:t>
      </w:r>
    </w:p>
    <w:p>
      <w:pPr>
        <w:numPr>
          <w:ilvl w:val="0"/>
          <w:numId w:val="1005"/>
        </w:numPr>
        <w:pStyle w:val="Compact"/>
      </w:pPr>
      <w:hyperlink r:id="rId44">
        <w:r>
          <w:rPr>
            <w:rStyle w:val="Hyperlink"/>
          </w:rPr>
          <w:t xml:space="preserve">01_register_map.md</w:t>
        </w:r>
      </w:hyperlink>
      <w:r>
        <w:t xml:space="preserve"> </w:t>
      </w:r>
      <w:r>
        <w:t xml:space="preserve">- Complete register address map and field descriptions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2" w:name="quick-navigation"/>
    <w:p>
      <w:pPr>
        <w:pStyle w:val="Heading2"/>
      </w:pPr>
      <w:r>
        <w:t xml:space="preserve">Quick Navigation</w:t>
      </w:r>
    </w:p>
    <w:bookmarkStart w:id="47" w:name="for-software-developers"/>
    <w:p>
      <w:pPr>
        <w:pStyle w:val="Heading3"/>
      </w:pPr>
      <w:r>
        <w:t xml:space="preserve">For Software Developers</w:t>
      </w:r>
    </w:p>
    <w:p>
      <w:pPr>
        <w:numPr>
          <w:ilvl w:val="0"/>
          <w:numId w:val="1006"/>
        </w:numPr>
        <w:pStyle w:val="Compact"/>
      </w:pPr>
      <w:r>
        <w:t xml:space="preserve">Start with</w:t>
      </w:r>
      <w:r>
        <w:t xml:space="preserve"> </w:t>
      </w:r>
      <w:hyperlink r:id="rId39">
        <w:r>
          <w:rPr>
            <w:rStyle w:val="Hyperlink"/>
          </w:rPr>
          <w:t xml:space="preserve">Chapter 4: Programming Model</w:t>
        </w:r>
      </w:hyperlink>
    </w:p>
    <w:p>
      <w:pPr>
        <w:numPr>
          <w:ilvl w:val="0"/>
          <w:numId w:val="1006"/>
        </w:numPr>
        <w:pStyle w:val="Compact"/>
      </w:pPr>
      <w:r>
        <w:t xml:space="preserve">Reference</w:t>
      </w:r>
      <w:r>
        <w:t xml:space="preserve"> </w:t>
      </w:r>
      <w:hyperlink r:id="rId44">
        <w:r>
          <w:rPr>
            <w:rStyle w:val="Hyperlink"/>
          </w:rPr>
          <w:t xml:space="preserve">Chapter 5: Registers</w:t>
        </w:r>
      </w:hyperlink>
    </w:p>
    <w:bookmarkEnd w:id="47"/>
    <w:bookmarkStart w:id="48" w:name="for-hardware-integrators"/>
    <w:p>
      <w:pPr>
        <w:pStyle w:val="Heading3"/>
      </w:pPr>
      <w:r>
        <w:t xml:space="preserve">For Hardware Integrators</w:t>
      </w:r>
    </w:p>
    <w:p>
      <w:pPr>
        <w:numPr>
          <w:ilvl w:val="0"/>
          <w:numId w:val="1007"/>
        </w:numPr>
        <w:pStyle w:val="Compact"/>
      </w:pPr>
      <w:r>
        <w:t xml:space="preserve">Start with</w:t>
      </w:r>
      <w:r>
        <w:t xml:space="preserve"> </w:t>
      </w:r>
      <w:hyperlink r:id="rId21">
        <w:r>
          <w:rPr>
            <w:rStyle w:val="Hyperlink"/>
          </w:rPr>
          <w:t xml:space="preserve">Chapter 1: Overview</w:t>
        </w:r>
      </w:hyperlink>
    </w:p>
    <w:p>
      <w:pPr>
        <w:numPr>
          <w:ilvl w:val="0"/>
          <w:numId w:val="1007"/>
        </w:numPr>
        <w:pStyle w:val="Compact"/>
      </w:pPr>
      <w:r>
        <w:t xml:space="preserve">Reference</w:t>
      </w:r>
      <w:r>
        <w:t xml:space="preserve"> </w:t>
      </w:r>
      <w:hyperlink r:id="rId34">
        <w:r>
          <w:rPr>
            <w:rStyle w:val="Hyperlink"/>
          </w:rPr>
          <w:t xml:space="preserve">Chapter 3: Interfaces</w:t>
        </w:r>
      </w:hyperlink>
    </w:p>
    <w:bookmarkEnd w:id="48"/>
    <w:bookmarkStart w:id="50" w:name="for-verification-engineers"/>
    <w:p>
      <w:pPr>
        <w:pStyle w:val="Heading3"/>
      </w:pPr>
      <w:r>
        <w:t xml:space="preserve">For Verification Engineers</w:t>
      </w:r>
    </w:p>
    <w:p>
      <w:pPr>
        <w:numPr>
          <w:ilvl w:val="0"/>
          <w:numId w:val="1008"/>
        </w:numPr>
        <w:pStyle w:val="Compact"/>
      </w:pPr>
      <w:r>
        <w:t xml:space="preserve">Start with</w:t>
      </w:r>
      <w:r>
        <w:t xml:space="preserve"> </w:t>
      </w:r>
      <w:hyperlink r:id="rId27">
        <w:r>
          <w:rPr>
            <w:rStyle w:val="Hyperlink"/>
          </w:rPr>
          <w:t xml:space="preserve">Chapter 2: Blocks</w:t>
        </w:r>
      </w:hyperlink>
    </w:p>
    <w:p>
      <w:pPr>
        <w:numPr>
          <w:ilvl w:val="0"/>
          <w:numId w:val="1008"/>
        </w:numPr>
        <w:pStyle w:val="Compact"/>
      </w:pPr>
      <w:r>
        <w:t xml:space="preserve">See test results in</w:t>
      </w:r>
      <w:r>
        <w:t xml:space="preserve"> </w:t>
      </w:r>
      <w:hyperlink r:id="rId49">
        <w:r>
          <w:rPr>
            <w:rStyle w:val="Hyperlink"/>
          </w:rPr>
          <w:t xml:space="preserve">Implementation Summary</w:t>
        </w:r>
      </w:hyperlink>
    </w:p>
    <w:bookmarkEnd w:id="50"/>
    <w:bookmarkStart w:id="51" w:name="for-system-architects"/>
    <w:p>
      <w:pPr>
        <w:pStyle w:val="Heading3"/>
      </w:pPr>
      <w:r>
        <w:t xml:space="preserve">For System Architects</w:t>
      </w:r>
    </w:p>
    <w:p>
      <w:pPr>
        <w:numPr>
          <w:ilvl w:val="0"/>
          <w:numId w:val="1009"/>
        </w:numPr>
        <w:pStyle w:val="Compact"/>
      </w:pPr>
      <w:r>
        <w:t xml:space="preserve">Start with</w:t>
      </w:r>
      <w:r>
        <w:t xml:space="preserve"> </w:t>
      </w:r>
      <w:hyperlink r:id="rId22">
        <w:r>
          <w:rPr>
            <w:rStyle w:val="Hyperlink"/>
          </w:rPr>
          <w:t xml:space="preserve">Architecture Overview</w:t>
        </w:r>
      </w:hyperlink>
    </w:p>
    <w:p>
      <w:pPr>
        <w:numPr>
          <w:ilvl w:val="0"/>
          <w:numId w:val="1009"/>
        </w:numPr>
        <w:pStyle w:val="Compact"/>
      </w:pPr>
      <w:r>
        <w:t xml:space="preserve">Reference</w:t>
      </w:r>
      <w:r>
        <w:t xml:space="preserve"> </w:t>
      </w:r>
      <w:hyperlink r:id="rId42">
        <w:r>
          <w:rPr>
            <w:rStyle w:val="Hyperlink"/>
          </w:rPr>
          <w:t xml:space="preserve">Use Cases</w:t>
        </w:r>
      </w:hyperlink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document-conventions"/>
    <w:p>
      <w:pPr>
        <w:pStyle w:val="Heading2"/>
      </w:pPr>
      <w:r>
        <w:t xml:space="preserve">Document Conventions</w:t>
      </w:r>
    </w:p>
    <w:bookmarkStart w:id="53" w:name="notation"/>
    <w:p>
      <w:pPr>
        <w:pStyle w:val="Heading3"/>
      </w:pPr>
      <w:r>
        <w:t xml:space="preserve">Notation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bold</w:t>
      </w:r>
      <w:r>
        <w:t xml:space="preserve"> </w:t>
      </w:r>
      <w:r>
        <w:t xml:space="preserve">- Important terms, signal names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code</w:t>
      </w:r>
      <w:r>
        <w:t xml:space="preserve"> </w:t>
      </w:r>
      <w:r>
        <w:t xml:space="preserve">- Register names, field names, code examples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italic</w:t>
      </w:r>
      <w:r>
        <w:t xml:space="preserve"> </w:t>
      </w:r>
      <w:r>
        <w:t xml:space="preserve">- Emphasis, notes</w:t>
      </w:r>
    </w:p>
    <w:bookmarkEnd w:id="53"/>
    <w:bookmarkStart w:id="54" w:name="signal-naming"/>
    <w:p>
      <w:pPr>
        <w:pStyle w:val="Heading3"/>
      </w:pPr>
      <w:r>
        <w:t xml:space="preserve">Signal Naming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pclk</w:t>
      </w:r>
      <w:r>
        <w:t xml:space="preserve"> </w:t>
      </w:r>
      <w:r>
        <w:t xml:space="preserve">- APB clock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pit_clk</w:t>
      </w:r>
      <w:r>
        <w:t xml:space="preserve"> </w:t>
      </w:r>
      <w:r>
        <w:t xml:space="preserve">- PIT timer clock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gate_in[N]</w:t>
      </w:r>
      <w:r>
        <w:t xml:space="preserve"> </w:t>
      </w:r>
      <w:r>
        <w:t xml:space="preserve">- GATE input controls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timer_irq[N]</w:t>
      </w:r>
      <w:r>
        <w:t xml:space="preserve"> </w:t>
      </w:r>
      <w:r>
        <w:t xml:space="preserve">- Timer OUT/interrupt outputs</w:t>
      </w:r>
    </w:p>
    <w:bookmarkEnd w:id="54"/>
    <w:bookmarkStart w:id="55" w:name="register-notation"/>
    <w:p>
      <w:pPr>
        <w:pStyle w:val="Heading3"/>
      </w:pPr>
      <w:r>
        <w:t xml:space="preserve">Register Notation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PIT_CONFIG</w:t>
      </w:r>
      <w:r>
        <w:t xml:space="preserve"> </w:t>
      </w:r>
      <w:r>
        <w:t xml:space="preserve">- Register name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PIT_CONFIG[0]</w:t>
      </w:r>
      <w:r>
        <w:t xml:space="preserve"> </w:t>
      </w:r>
      <w:r>
        <w:t xml:space="preserve">- Specific bit field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0x000</w:t>
      </w:r>
      <w:r>
        <w:t xml:space="preserve"> </w:t>
      </w:r>
      <w:r>
        <w:t xml:space="preserve">- Register address (hexadecimal)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version-history"/>
    <w:p>
      <w:pPr>
        <w:pStyle w:val="Heading2"/>
      </w:pPr>
      <w:r>
        <w:t xml:space="preserve">Version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27"/>
        <w:gridCol w:w="1485"/>
        <w:gridCol w:w="1980"/>
        <w:gridCol w:w="22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2025-11-08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Design Sherpa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production release, all tests passing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62" w:name="implementation-status"/>
    <w:p>
      <w:pPr>
        <w:pStyle w:val="Heading2"/>
      </w:pPr>
      <w:r>
        <w:t xml:space="preserve">Implementation Status</w:t>
      </w:r>
    </w:p>
    <w:bookmarkStart w:id="58" w:name="test-results"/>
    <w:p>
      <w:pPr>
        <w:pStyle w:val="Heading3"/>
      </w:pPr>
      <w:r>
        <w:t xml:space="preserve">Test Results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Basic Tests:</w:t>
      </w:r>
      <w:r>
        <w:t xml:space="preserve"> </w:t>
      </w:r>
      <w:r>
        <w:t xml:space="preserve">6/6 passing (100%)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Test Configurations:</w:t>
      </w:r>
      <w:r>
        <w:t xml:space="preserve"> </w:t>
      </w:r>
      <w:r>
        <w:t xml:space="preserve">2/2 passing (100%)</w:t>
      </w:r>
    </w:p>
    <w:p>
      <w:pPr>
        <w:numPr>
          <w:ilvl w:val="1"/>
          <w:numId w:val="1014"/>
        </w:numPr>
        <w:pStyle w:val="Compact"/>
      </w:pPr>
      <w:r>
        <w:t xml:space="preserve">Standard configuration (NUM_COUNTERS=3, CDC_ENABLE=0)</w:t>
      </w:r>
    </w:p>
    <w:p>
      <w:pPr>
        <w:numPr>
          <w:ilvl w:val="1"/>
          <w:numId w:val="1014"/>
        </w:numPr>
        <w:pStyle w:val="Compact"/>
      </w:pPr>
      <w:r>
        <w:t xml:space="preserve">CDC configuration (NUM_COUNTERS=3, CDC_ENABLE=1)</w:t>
      </w:r>
    </w:p>
    <w:bookmarkEnd w:id="58"/>
    <w:bookmarkStart w:id="59" w:name="passing-tests"/>
    <w:p>
      <w:pPr>
        <w:pStyle w:val="Heading3"/>
      </w:pPr>
      <w:r>
        <w:t xml:space="preserve">Passing Tests</w:t>
      </w:r>
    </w:p>
    <w:p>
      <w:pPr>
        <w:numPr>
          <w:ilvl w:val="0"/>
          <w:numId w:val="1015"/>
        </w:numPr>
        <w:pStyle w:val="Compact"/>
      </w:pPr>
      <w:r>
        <w:t xml:space="preserve">Register Access - Read/write verification (with PIT disabled)</w:t>
      </w:r>
    </w:p>
    <w:p>
      <w:pPr>
        <w:numPr>
          <w:ilvl w:val="0"/>
          <w:numId w:val="1015"/>
        </w:numPr>
        <w:pStyle w:val="Compact"/>
      </w:pPr>
      <w:r>
        <w:t xml:space="preserve">PIT Enable/Disable - Global enable control</w:t>
      </w:r>
    </w:p>
    <w:p>
      <w:pPr>
        <w:numPr>
          <w:ilvl w:val="0"/>
          <w:numId w:val="1015"/>
        </w:numPr>
        <w:pStyle w:val="Compact"/>
      </w:pPr>
      <w:r>
        <w:t xml:space="preserve">Control Word Programming - Counter configuration</w:t>
      </w:r>
    </w:p>
    <w:p>
      <w:pPr>
        <w:numPr>
          <w:ilvl w:val="0"/>
          <w:numId w:val="1015"/>
        </w:numPr>
        <w:pStyle w:val="Compact"/>
      </w:pPr>
      <w:r>
        <w:t xml:space="preserve">Counter Mode 0 Simple - Basic counting and terminal count</w:t>
      </w:r>
    </w:p>
    <w:p>
      <w:pPr>
        <w:numPr>
          <w:ilvl w:val="0"/>
          <w:numId w:val="1015"/>
        </w:numPr>
        <w:pStyle w:val="Compact"/>
      </w:pPr>
      <w:r>
        <w:t xml:space="preserve">Multiple Counters - Concurrent counter operation</w:t>
      </w:r>
    </w:p>
    <w:p>
      <w:pPr>
        <w:numPr>
          <w:ilvl w:val="0"/>
          <w:numId w:val="1015"/>
        </w:numPr>
        <w:pStyle w:val="Compact"/>
      </w:pPr>
      <w:r>
        <w:t xml:space="preserve">Status Register - Status readback verification</w:t>
      </w:r>
    </w:p>
    <w:bookmarkEnd w:id="59"/>
    <w:bookmarkStart w:id="60" w:name="supported-features"/>
    <w:p>
      <w:pPr>
        <w:pStyle w:val="Heading3"/>
      </w:pPr>
      <w:r>
        <w:t xml:space="preserve">Supported Features</w:t>
      </w:r>
    </w:p>
    <w:p>
      <w:pPr>
        <w:numPr>
          <w:ilvl w:val="0"/>
          <w:numId w:val="1016"/>
        </w:numPr>
        <w:pStyle w:val="Compact"/>
      </w:pPr>
      <w:r>
        <w:t xml:space="preserve">3 independent 16-bit counters</w:t>
      </w:r>
    </w:p>
    <w:p>
      <w:pPr>
        <w:numPr>
          <w:ilvl w:val="0"/>
          <w:numId w:val="1016"/>
        </w:numPr>
        <w:pStyle w:val="Compact"/>
      </w:pPr>
      <w:r>
        <w:t xml:space="preserve">Mode 0: Interrupt on terminal count</w:t>
      </w:r>
    </w:p>
    <w:p>
      <w:pPr>
        <w:numPr>
          <w:ilvl w:val="0"/>
          <w:numId w:val="1016"/>
        </w:numPr>
        <w:pStyle w:val="Compact"/>
      </w:pPr>
      <w:r>
        <w:t xml:space="preserve">Binary counting (BCD not yet tested)</w:t>
      </w:r>
    </w:p>
    <w:p>
      <w:pPr>
        <w:numPr>
          <w:ilvl w:val="0"/>
          <w:numId w:val="1016"/>
        </w:numPr>
        <w:pStyle w:val="Compact"/>
      </w:pPr>
      <w:r>
        <w:t xml:space="preserve">LSB+MSB byte access (RW_MODE=3)</w:t>
      </w:r>
    </w:p>
    <w:p>
      <w:pPr>
        <w:numPr>
          <w:ilvl w:val="0"/>
          <w:numId w:val="1016"/>
        </w:numPr>
        <w:pStyle w:val="Compact"/>
      </w:pPr>
      <w:r>
        <w:t xml:space="preserve">Optional clock domain crossing</w:t>
      </w:r>
    </w:p>
    <w:p>
      <w:pPr>
        <w:numPr>
          <w:ilvl w:val="0"/>
          <w:numId w:val="1016"/>
        </w:numPr>
        <w:pStyle w:val="Compact"/>
      </w:pPr>
      <w:r>
        <w:t xml:space="preserve">Status readback for each counter</w:t>
      </w:r>
    </w:p>
    <w:p>
      <w:pPr>
        <w:numPr>
          <w:ilvl w:val="0"/>
          <w:numId w:val="1016"/>
        </w:numPr>
        <w:pStyle w:val="Compact"/>
      </w:pPr>
      <w:r>
        <w:t xml:space="preserve">Configurable GATE inputs</w:t>
      </w:r>
    </w:p>
    <w:bookmarkEnd w:id="60"/>
    <w:bookmarkStart w:id="61" w:name="known-limitations"/>
    <w:p>
      <w:pPr>
        <w:pStyle w:val="Heading3"/>
      </w:pPr>
      <w:r>
        <w:t xml:space="preserve">Known Limitations</w:t>
      </w:r>
    </w:p>
    <w:p>
      <w:pPr>
        <w:numPr>
          <w:ilvl w:val="0"/>
          <w:numId w:val="1017"/>
        </w:numPr>
        <w:pStyle w:val="Compact"/>
      </w:pPr>
      <w:r>
        <w:t xml:space="preserve">Only Mode 0 currently implemented and tested</w:t>
      </w:r>
    </w:p>
    <w:p>
      <w:pPr>
        <w:numPr>
          <w:ilvl w:val="0"/>
          <w:numId w:val="1017"/>
        </w:numPr>
        <w:pStyle w:val="Compact"/>
      </w:pPr>
      <w:r>
        <w:t xml:space="preserve">BCD counting implemented but not yet verified</w:t>
      </w:r>
    </w:p>
    <w:p>
      <w:pPr>
        <w:numPr>
          <w:ilvl w:val="0"/>
          <w:numId w:val="1017"/>
        </w:numPr>
        <w:pStyle w:val="Compact"/>
      </w:pPr>
      <w:r>
        <w:t xml:space="preserve">Modes 1-5 not implemented</w:t>
      </w:r>
    </w:p>
    <w:p>
      <w:pPr>
        <w:numPr>
          <w:ilvl w:val="0"/>
          <w:numId w:val="1017"/>
        </w:numPr>
        <w:pStyle w:val="Compact"/>
      </w:pPr>
      <w:r>
        <w:t xml:space="preserve">Counter latching not implemented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13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RTL Implementation:</w:t>
      </w:r>
      <w:r>
        <w:t xml:space="preserve"> </w:t>
      </w:r>
      <w:r>
        <w:rPr>
          <w:rStyle w:val="VerbatimChar"/>
        </w:rPr>
        <w:t xml:space="preserve">../../rtl/pit_8254/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Implementation Summary:</w:t>
      </w:r>
      <w:r>
        <w:t xml:space="preserve"> </w:t>
      </w:r>
      <w:r>
        <w:rPr>
          <w:rStyle w:val="VerbatimChar"/>
        </w:rPr>
        <w:t xml:space="preserve">../../rtl/pit_8254/IMPLEMENTATION_SUMMARY.md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 Suite:</w:t>
      </w:r>
      <w:r>
        <w:t xml:space="preserve"> </w:t>
      </w:r>
      <w:r>
        <w:rPr>
          <w:rStyle w:val="VerbatimChar"/>
        </w:rPr>
        <w:t xml:space="preserve">../../dv/tests/pit_8254/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Testbench Classes:</w:t>
      </w:r>
      <w:r>
        <w:t xml:space="preserve"> </w:t>
      </w:r>
      <w:r>
        <w:rPr>
          <w:rStyle w:val="VerbatimChar"/>
        </w:rPr>
        <w:t xml:space="preserve">../../dv/tbclasses/pit_8254/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Documentation and implementation support by Claude.</w:t>
      </w:r>
    </w:p>
    <w:bookmarkStart w:id="72" w:name="apb-pit-8254---overview"/>
    <w:p>
      <w:pPr>
        <w:pStyle w:val="Heading3"/>
      </w:pPr>
      <w:r>
        <w:t xml:space="preserve">APB PIT 8254 - Overview</w:t>
      </w:r>
    </w:p>
    <w:bookmarkStart w:id="66" w:name="introduction"/>
    <w:p>
      <w:pPr>
        <w:pStyle w:val="Heading4"/>
      </w:pPr>
      <w:r>
        <w:t xml:space="preserve">Introduction</w:t>
      </w:r>
    </w:p>
    <w:p>
      <w:pPr>
        <w:pStyle w:val="FirstParagraph"/>
      </w:pPr>
      <w:r>
        <w:t xml:space="preserve">The APB Programmable Interval Timer (PIT 8254) is an Intel 8254-compatible timer peripheral designed for precise interval timing and event generation in embedded systems. It provides 3 independent 16-bit hardware counters with Mode 0 (Interrupt on Terminal Count) operation, accessible via APB interface with optional clock domain crossing support.</w:t>
      </w:r>
    </w:p>
    <w:p>
      <w:pPr>
        <w:pStyle w:val="CaptionedFigure"/>
      </w:pPr>
      <w:r>
        <w:drawing>
          <wp:inline>
            <wp:extent cx="5334000" cy="2034127"/>
            <wp:effectExtent b="0" l="0" r="0" t="0"/>
            <wp:docPr descr="APB PIT 8254 Block Diagram" title="" id="64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pit_8254_spec/assets/diagrams/apb_pit_8254_block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4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APB PIT 8254 Block Diagram</w:t>
      </w:r>
    </w:p>
    <w:bookmarkEnd w:id="66"/>
    <w:bookmarkStart w:id="67" w:name="key-features"/>
    <w:p>
      <w:pPr>
        <w:pStyle w:val="Heading4"/>
      </w:pPr>
      <w:r>
        <w:t xml:space="preserve">Key Features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Three Independent Counters</w:t>
      </w:r>
      <w:r>
        <w:t xml:space="preserve">: Three fully independent 16-bit down-counters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16-bit Count Values</w:t>
      </w:r>
      <w:r>
        <w:t xml:space="preserve">: Each counter supports counts from 1 to 65,536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Mode 0 Implementation</w:t>
      </w:r>
      <w:r>
        <w:t xml:space="preserve">: Interrupt on terminal count (one-shot operation)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Binary Counting</w:t>
      </w:r>
      <w:r>
        <w:t xml:space="preserve">: Standard binary countdown (BCD implemented but not yet tested)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GATE Control</w:t>
      </w:r>
      <w:r>
        <w:t xml:space="preserve">: Individual GATE inputs for external counter control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OUT Signals</w:t>
      </w:r>
      <w:r>
        <w:t xml:space="preserve">: Individual OUT outputs indicating terminal count reached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APB Interface</w:t>
      </w:r>
      <w:r>
        <w:t xml:space="preserve">: Standard AMBA APB4 compliant register interface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Clock Domain Crossing</w:t>
      </w:r>
      <w:r>
        <w:t xml:space="preserve">: Optional CDC support for independent APB and timer clocks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PeakRDL Integration</w:t>
      </w:r>
      <w:r>
        <w:t xml:space="preserve">: Register map generated from SystemRDL specification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Status Readback</w:t>
      </w:r>
      <w:r>
        <w:t xml:space="preserve">: Per-counter status including mode, RW mode, NULL_COUNT, and OUT state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Control Word Programming</w:t>
      </w:r>
      <w:r>
        <w:t xml:space="preserve">: Intel 8254-compatible control word format</w:t>
      </w:r>
    </w:p>
    <w:bookmarkEnd w:id="67"/>
    <w:bookmarkStart w:id="68" w:name="applications"/>
    <w:p>
      <w:pPr>
        <w:pStyle w:val="Heading4"/>
      </w:pPr>
      <w:r>
        <w:t xml:space="preserve">Applications</w:t>
      </w:r>
    </w:p>
    <w:p>
      <w:pPr>
        <w:pStyle w:val="FirstParagraph"/>
      </w:pPr>
      <w:r>
        <w:rPr>
          <w:bCs/>
          <w:b/>
        </w:rPr>
        <w:t xml:space="preserve">Real-Time Operating Systems:</w:t>
      </w:r>
      <w:r>
        <w:t xml:space="preserve"> </w:t>
      </w:r>
      <w:r>
        <w:t xml:space="preserve">- Periodic tick generation for RTOS schedulers</w:t>
      </w:r>
      <w:r>
        <w:t xml:space="preserve"> </w:t>
      </w:r>
      <w:r>
        <w:t xml:space="preserve">- Timeout implementation</w:t>
      </w:r>
      <w:r>
        <w:t xml:space="preserve"> </w:t>
      </w:r>
      <w:r>
        <w:t xml:space="preserve">- Task deadline enforcement</w:t>
      </w:r>
      <w:r>
        <w:t xml:space="preserve"> </w:t>
      </w:r>
      <w:r>
        <w:t xml:space="preserve">- System time tracking</w:t>
      </w:r>
    </w:p>
    <w:p>
      <w:pPr>
        <w:pStyle w:val="BodyText"/>
      </w:pPr>
      <w:r>
        <w:rPr>
          <w:bCs/>
          <w:b/>
        </w:rPr>
        <w:t xml:space="preserve">Performance Profiling:</w:t>
      </w:r>
      <w:r>
        <w:t xml:space="preserve"> </w:t>
      </w:r>
      <w:r>
        <w:t xml:space="preserve">- Code execution timing</w:t>
      </w:r>
      <w:r>
        <w:t xml:space="preserve"> </w:t>
      </w:r>
      <w:r>
        <w:t xml:space="preserve">- Event interval measurement</w:t>
      </w:r>
      <w:r>
        <w:t xml:space="preserve"> </w:t>
      </w:r>
      <w:r>
        <w:t xml:space="preserve">- Timeout detection</w:t>
      </w:r>
      <w:r>
        <w:t xml:space="preserve"> </w:t>
      </w:r>
      <w:r>
        <w:t xml:space="preserve">- Profiling counters</w:t>
      </w:r>
    </w:p>
    <w:p>
      <w:pPr>
        <w:pStyle w:val="BodyText"/>
      </w:pPr>
      <w:r>
        <w:rPr>
          <w:bCs/>
          <w:b/>
        </w:rPr>
        <w:t xml:space="preserve">Multi-Rate Timing:</w:t>
      </w:r>
      <w:r>
        <w:t xml:space="preserve"> </w:t>
      </w:r>
      <w:r>
        <w:t xml:space="preserve">- Multiple simultaneous timing domains</w:t>
      </w:r>
      <w:r>
        <w:t xml:space="preserve"> </w:t>
      </w:r>
      <w:r>
        <w:t xml:space="preserve">- Independent periodic tasks</w:t>
      </w:r>
      <w:r>
        <w:t xml:space="preserve"> </w:t>
      </w:r>
      <w:r>
        <w:t xml:space="preserve">- Asynchronous event generation</w:t>
      </w:r>
      <w:r>
        <w:t xml:space="preserve"> </w:t>
      </w:r>
      <w:r>
        <w:t xml:space="preserve">- Programmable delay generation</w:t>
      </w:r>
    </w:p>
    <w:p>
      <w:pPr>
        <w:pStyle w:val="BodyText"/>
      </w:pPr>
      <w:r>
        <w:rPr>
          <w:bCs/>
          <w:b/>
        </w:rPr>
        <w:t xml:space="preserve">Legacy System Compatibility:</w:t>
      </w:r>
      <w:r>
        <w:t xml:space="preserve"> </w:t>
      </w:r>
      <w:r>
        <w:t xml:space="preserve">- PC/AT timer emulation</w:t>
      </w:r>
      <w:r>
        <w:t xml:space="preserve"> </w:t>
      </w:r>
      <w:r>
        <w:t xml:space="preserve">- Retro system peripherals</w:t>
      </w:r>
      <w:r>
        <w:t xml:space="preserve"> </w:t>
      </w:r>
      <w:r>
        <w:t xml:space="preserve">- Sound generation base timer</w:t>
      </w:r>
      <w:r>
        <w:t xml:space="preserve"> </w:t>
      </w:r>
      <w:r>
        <w:t xml:space="preserve">- Speaker control timing</w:t>
      </w:r>
    </w:p>
    <w:bookmarkEnd w:id="68"/>
    <w:bookmarkStart w:id="69" w:name="design-philosophy"/>
    <w:p>
      <w:pPr>
        <w:pStyle w:val="Heading4"/>
      </w:pPr>
      <w:r>
        <w:t xml:space="preserve">Design Philosophy</w:t>
      </w:r>
    </w:p>
    <w:p>
      <w:pPr>
        <w:pStyle w:val="FirstParagraph"/>
      </w:pPr>
      <w:r>
        <w:rPr>
          <w:bCs/>
          <w:b/>
        </w:rPr>
        <w:t xml:space="preserve">8254 Compatibility:</w:t>
      </w:r>
      <w:r>
        <w:t xml:space="preserve"> </w:t>
      </w:r>
      <w:r>
        <w:t xml:space="preserve">The PIT component follows Intel 8254 specifications for control word format, counter behavior, and status readback. While not a cycle-exact clone, it maintains functional compatibility for Mode 0 operation.</w:t>
      </w:r>
    </w:p>
    <w:p>
      <w:pPr>
        <w:pStyle w:val="BodyText"/>
      </w:pPr>
      <w:r>
        <w:rPr>
          <w:bCs/>
          <w:b/>
        </w:rPr>
        <w:t xml:space="preserve">Modern Integration:</w:t>
      </w:r>
      <w:r>
        <w:t xml:space="preserve"> </w:t>
      </w:r>
      <w:r>
        <w:t xml:space="preserve">Unlike the original 8254 (with separate port I/O addresses), this implementation uses a unified APB register interface, making it suitable for modern SoC integration.</w:t>
      </w:r>
    </w:p>
    <w:p>
      <w:pPr>
        <w:pStyle w:val="BodyText"/>
      </w:pPr>
      <w:r>
        <w:rPr>
          <w:bCs/>
          <w:b/>
        </w:rPr>
        <w:t xml:space="preserve">Reliability:</w:t>
      </w:r>
      <w:r>
        <w:t xml:space="preserve"> </w:t>
      </w:r>
      <w:r>
        <w:t xml:space="preserve">Comprehensive testing (6/6 tests at 100% pass rate in both configurations) validates core functionality. The design includes proper clock enable gating and readback paths.</w:t>
      </w:r>
    </w:p>
    <w:p>
      <w:pPr>
        <w:pStyle w:val="BodyText"/>
      </w:pPr>
      <w:r>
        <w:rPr>
          <w:bCs/>
          <w:b/>
        </w:rPr>
        <w:t xml:space="preserve">Standards Compliance: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APB Protocol</w:t>
      </w:r>
      <w:r>
        <w:t xml:space="preserve">: Full AMBA APB4 specification compliance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PeakRDL</w:t>
      </w:r>
      <w:r>
        <w:t xml:space="preserve">: Industry-standard SystemRDL for register generation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Reset Convention</w:t>
      </w:r>
      <w:r>
        <w:t xml:space="preserve">: Consistent active-low asynchronous reset (</w:t>
      </w:r>
      <w:r>
        <w:rPr>
          <w:rStyle w:val="VerbatimChar"/>
        </w:rPr>
        <w:t xml:space="preserve">presetn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Reusability:</w:t>
      </w:r>
      <w:r>
        <w:t xml:space="preserve"> </w:t>
      </w:r>
      <w:r>
        <w:t xml:space="preserve">Clean module hierarchy and well-defined interfaces enable easy integration. Optional CDC support allows flexible clock domain configuration without design changes.</w:t>
      </w:r>
    </w:p>
    <w:bookmarkEnd w:id="69"/>
    <w:bookmarkStart w:id="70" w:name="comparison-with-intel-8254"/>
    <w:p>
      <w:pPr>
        <w:pStyle w:val="Heading4"/>
      </w:pPr>
      <w:r>
        <w:t xml:space="preserve">Comparison with Intel 8254</w:t>
      </w:r>
    </w:p>
    <w:p>
      <w:pPr>
        <w:pStyle w:val="FirstParagraph"/>
      </w:pPr>
      <w:r>
        <w:t xml:space="preserve">The APB PIT 8254 is architecturally compatible with the Intel 8254 but has key differences: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8254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PIT 8254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I/O (8-bit)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AMBA APB4 (32-bit)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Counter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Counter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0 only (currently)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BCD Counting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Implemented, not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Read/Write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Byte-by-byte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16-bit via APB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Latch 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Read-Back 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Simplified (status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Clock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CLK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(</w:t>
            </w:r>
            <w:r>
              <w:rPr>
                <w:rStyle w:val="VerbatimChar"/>
              </w:rPr>
              <w:t xml:space="preserve">pit_clk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 peripheral block</w:t>
            </w:r>
          </w:p>
        </w:tc>
      </w:tr>
    </w:tbl>
    <w:bookmarkEnd w:id="70"/>
    <w:bookmarkStart w:id="71" w:name="design-scope"/>
    <w:p>
      <w:pPr>
        <w:pStyle w:val="Heading4"/>
      </w:pPr>
      <w:r>
        <w:t xml:space="preserve">Design Scope</w:t>
      </w:r>
    </w:p>
    <w:p>
      <w:pPr>
        <w:pStyle w:val="FirstParagraph"/>
      </w:pPr>
      <w:r>
        <w:rPr>
          <w:bCs/>
          <w:b/>
        </w:rPr>
        <w:t xml:space="preserve">Currently Implemented:</w:t>
      </w:r>
      <w:r>
        <w:t xml:space="preserve"> </w:t>
      </w:r>
      <w:r>
        <w:t xml:space="preserve">- Mode 0 (Interrupt on Terminal Count)</w:t>
      </w:r>
      <w:r>
        <w:t xml:space="preserve"> </w:t>
      </w:r>
      <w:r>
        <w:t xml:space="preserve">- Binary counting</w:t>
      </w:r>
      <w:r>
        <w:t xml:space="preserve"> </w:t>
      </w:r>
      <w:r>
        <w:t xml:space="preserve">- Control word programming</w:t>
      </w:r>
      <w:r>
        <w:t xml:space="preserve"> </w:t>
      </w:r>
      <w:r>
        <w:t xml:space="preserve">- Counter data writes</w:t>
      </w:r>
      <w:r>
        <w:t xml:space="preserve"> </w:t>
      </w:r>
      <w:r>
        <w:t xml:space="preserve">- Status readback</w:t>
      </w:r>
      <w:r>
        <w:t xml:space="preserve"> </w:t>
      </w:r>
      <w:r>
        <w:t xml:space="preserve">- GATE input control</w:t>
      </w:r>
      <w:r>
        <w:t xml:space="preserve"> </w:t>
      </w:r>
      <w:r>
        <w:t xml:space="preserve">- OUT signal generation</w:t>
      </w:r>
      <w:r>
        <w:t xml:space="preserve"> </w:t>
      </w:r>
      <w:r>
        <w:t xml:space="preserve">- Optional clock domain crossing</w:t>
      </w:r>
    </w:p>
    <w:p>
      <w:pPr>
        <w:pStyle w:val="BodyText"/>
      </w:pPr>
      <w:r>
        <w:rPr>
          <w:bCs/>
          <w:b/>
        </w:rPr>
        <w:t xml:space="preserve">Not Yet Implemented:</w:t>
      </w:r>
      <w:r>
        <w:t xml:space="preserve"> </w:t>
      </w:r>
      <w:r>
        <w:t xml:space="preserve">- Modes 1-5 (Retriggerable One-Shot, Rate Generator, Square Wave, etc.)</w:t>
      </w:r>
      <w:r>
        <w:t xml:space="preserve"> </w:t>
      </w:r>
      <w:r>
        <w:t xml:space="preserve">- Counter latching</w:t>
      </w:r>
      <w:r>
        <w:t xml:space="preserve"> </w:t>
      </w:r>
      <w:r>
        <w:t xml:space="preserve">- Full read-back command support</w:t>
      </w:r>
      <w:r>
        <w:t xml:space="preserve"> </w:t>
      </w:r>
      <w:r>
        <w:t xml:space="preserve">- BCD counting verification</w:t>
      </w:r>
    </w:p>
    <w:p>
      <w:pPr>
        <w:pStyle w:val="BodyText"/>
      </w:pPr>
      <w:r>
        <w:rPr>
          <w:bCs/>
          <w:b/>
        </w:rPr>
        <w:t xml:space="preserve">Implementation Quality: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for Mode 0 operation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100% Test Pass Rate</w:t>
      </w:r>
      <w:r>
        <w:t xml:space="preserve"> </w:t>
      </w:r>
      <w:r>
        <w:t xml:space="preserve">(6/6 tests, both CDC configurations)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Well-Documented</w:t>
      </w:r>
      <w:r>
        <w:t xml:space="preserve"> </w:t>
      </w:r>
      <w:r>
        <w:t xml:space="preserve">RTL and verification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FPGA Verified</w:t>
      </w:r>
      <w:r>
        <w:t xml:space="preserve"> </w:t>
      </w:r>
      <w:r>
        <w:t xml:space="preserve">on Verilator simulation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 (Mode 0)</w:t>
      </w:r>
    </w:p>
    <w:bookmarkEnd w:id="71"/>
    <w:bookmarkEnd w:id="72"/>
    <w:bookmarkStart w:id="81" w:name="apb-pit-8254---architecture"/>
    <w:p>
      <w:pPr>
        <w:pStyle w:val="Heading3"/>
      </w:pPr>
      <w:r>
        <w:t xml:space="preserve">APB PIT 8254 - Architecture</w:t>
      </w:r>
    </w:p>
    <w:bookmarkStart w:id="73" w:name="high-level-block-diagram"/>
    <w:p>
      <w:pPr>
        <w:pStyle w:val="Heading4"/>
      </w:pPr>
      <w:r>
        <w:t xml:space="preserve">High-Level Block Diagram</w:t>
      </w:r>
    </w:p>
    <w:p>
      <w:pPr>
        <w:pStyle w:val="SourceCode"/>
      </w:pPr>
      <w:r>
        <w:rPr>
          <w:rStyle w:val="VerbatimChar"/>
        </w:rPr>
        <w:t xml:space="preserve">                                  apb_pit_8254 (Top Level)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   ┌──────────────────┐     ┌──────────────────┐  │</w:t>
      </w:r>
      <w:r>
        <w:br/>
      </w:r>
      <w:r>
        <w:rPr>
          <w:rStyle w:val="VerbatimChar"/>
        </w:rPr>
        <w:t xml:space="preserve">│  │              │     │                  │     │                  │  │</w:t>
      </w:r>
      <w:r>
        <w:br/>
      </w:r>
      <w:r>
        <w:rPr>
          <w:rStyle w:val="VerbatimChar"/>
        </w:rPr>
        <w:t xml:space="preserve">│  │  apb_slave   │────▶│  pit_config_regs │────▶│    pit_core      │  │</w:t>
      </w:r>
      <w:r>
        <w:br/>
      </w:r>
      <w:r>
        <w:rPr>
          <w:rStyle w:val="VerbatimChar"/>
        </w:rPr>
        <w:t xml:space="preserve">│  │   or         │     │                  │     │                  │  │</w:t>
      </w:r>
      <w:r>
        <w:br/>
      </w:r>
      <w:r>
        <w:rPr>
          <w:rStyle w:val="VerbatimChar"/>
        </w:rPr>
        <w:t xml:space="preserve">│  │ apb_slave_cdc│     │  (PeakRDL Wrap)  │     │  (3 Counters)    │  │</w:t>
      </w:r>
      <w:r>
        <w:br/>
      </w:r>
      <w:r>
        <w:rPr>
          <w:rStyle w:val="VerbatimChar"/>
        </w:rPr>
        <w:t xml:space="preserve">│  │              │     │                  │     │                  │  │</w:t>
      </w:r>
      <w:r>
        <w:br/>
      </w:r>
      <w:r>
        <w:rPr>
          <w:rStyle w:val="VerbatimChar"/>
        </w:rPr>
        <w:t xml:space="preserve">│  └──────────────┘     └──────────────────┘     └──────────────────┘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│</w:t>
      </w:r>
      <w:r>
        <w:br/>
      </w:r>
      <w:r>
        <w:rPr>
          <w:rStyle w:val="VerbatimChar"/>
        </w:rPr>
        <w:t xml:space="preserve">│  APB Domain         │  Register Interface   │  Counter Domain         │</w:t>
      </w:r>
      <w:r>
        <w:br/>
      </w:r>
      <w:r>
        <w:rPr>
          <w:rStyle w:val="VerbatimChar"/>
        </w:rPr>
        <w:t xml:space="preserve">│  (pclk)             │                       │  (pit_clk or pclk)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▲                                              │</w:t>
      </w:r>
      <w:r>
        <w:br/>
      </w:r>
      <w:r>
        <w:rPr>
          <w:rStyle w:val="VerbatimChar"/>
        </w:rPr>
        <w:t xml:space="preserve">         │                                              ▼</w:t>
      </w:r>
      <w:r>
        <w:br/>
      </w:r>
      <w:r>
        <w:rPr>
          <w:rStyle w:val="VerbatimChar"/>
        </w:rPr>
        <w:t xml:space="preserve">    APB Interface                            GATE[2:0], OUT[2:0]</w:t>
      </w:r>
    </w:p>
    <w:bookmarkEnd w:id="73"/>
    <w:bookmarkStart w:id="74" w:name="module-hierarchy"/>
    <w:p>
      <w:pPr>
        <w:pStyle w:val="Heading4"/>
      </w:pPr>
      <w:r>
        <w:t xml:space="preserve">Module Hierarchy</w:t>
      </w:r>
    </w:p>
    <w:p>
      <w:pPr>
        <w:pStyle w:val="SourceCode"/>
      </w:pPr>
      <w:r>
        <w:rPr>
          <w:rStyle w:val="VerbatimChar"/>
        </w:rPr>
        <w:t xml:space="preserve">apb_pit_8254</w:t>
      </w:r>
      <w:r>
        <w:br/>
      </w:r>
      <w:r>
        <w:rPr>
          <w:rStyle w:val="VerbatimChar"/>
        </w:rPr>
        <w:t xml:space="preserve">├── apb_slave (CDC_ENABLE=0) or apb_slave_cdc (CDC_ENABLE=1)</w:t>
      </w:r>
      <w:r>
        <w:br/>
      </w:r>
      <w:r>
        <w:rPr>
          <w:rStyle w:val="VerbatimChar"/>
        </w:rPr>
        <w:t xml:space="preserve">│   └── Converts APB protocol to cmd/rsp interface</w:t>
      </w:r>
      <w:r>
        <w:br/>
      </w:r>
      <w:r>
        <w:rPr>
          <w:rStyle w:val="VerbatimChar"/>
        </w:rPr>
        <w:t xml:space="preserve">├── pit_config_regs</w:t>
      </w:r>
      <w:r>
        <w:br/>
      </w:r>
      <w:r>
        <w:rPr>
          <w:rStyle w:val="VerbatimChar"/>
        </w:rPr>
        <w:t xml:space="preserve">│   ├── peakrdl_to_cmdrsp (protocol adapter)</w:t>
      </w:r>
      <w:r>
        <w:br/>
      </w:r>
      <w:r>
        <w:rPr>
          <w:rStyle w:val="VerbatimChar"/>
        </w:rPr>
        <w:t xml:space="preserve">│   └── pit_regs (PeakRDL generated)</w:t>
      </w:r>
      <w:r>
        <w:br/>
      </w:r>
      <w:r>
        <w:rPr>
          <w:rStyle w:val="VerbatimChar"/>
        </w:rPr>
        <w:t xml:space="preserve">│       └── Register file with hwif interface</w:t>
      </w:r>
      <w:r>
        <w:br/>
      </w:r>
      <w:r>
        <w:rPr>
          <w:rStyle w:val="VerbatimChar"/>
        </w:rPr>
        <w:t xml:space="preserve">└── pit_core</w:t>
      </w:r>
      <w:r>
        <w:br/>
      </w:r>
      <w:r>
        <w:rPr>
          <w:rStyle w:val="VerbatimChar"/>
        </w:rPr>
        <w:t xml:space="preserve">    ├── pit_counter (Counter 0)</w:t>
      </w:r>
      <w:r>
        <w:br/>
      </w:r>
      <w:r>
        <w:rPr>
          <w:rStyle w:val="VerbatimChar"/>
        </w:rPr>
        <w:t xml:space="preserve">    ├── pit_counter (Counter 1)</w:t>
      </w:r>
      <w:r>
        <w:br/>
      </w:r>
      <w:r>
        <w:rPr>
          <w:rStyle w:val="VerbatimChar"/>
        </w:rPr>
        <w:t xml:space="preserve">    └── pit_counter (Counter 2)</w:t>
      </w:r>
    </w:p>
    <w:bookmarkEnd w:id="74"/>
    <w:bookmarkStart w:id="75" w:name="three-layer-architecture"/>
    <w:p>
      <w:pPr>
        <w:pStyle w:val="Heading4"/>
      </w:pPr>
      <w:r>
        <w:t xml:space="preserve">Three-Layer Architecture</w:t>
      </w:r>
    </w:p>
    <w:p>
      <w:pPr>
        <w:pStyle w:val="FirstParagraph"/>
      </w:pPr>
      <w:r>
        <w:t xml:space="preserve">Following the HPET design pattern, the PIT uses a clean three-layer architecture:</w:t>
      </w:r>
    </w:p>
    <w:p>
      <w:pPr>
        <w:pStyle w:val="BodyText"/>
      </w:pPr>
      <w:r>
        <w:rPr>
          <w:bCs/>
          <w:b/>
        </w:rPr>
        <w:t xml:space="preserve">Layer 1: APB Interface (apb_pit_8254)</w:t>
      </w:r>
      <w:r>
        <w:t xml:space="preserve"> </w:t>
      </w:r>
      <w:r>
        <w:t xml:space="preserve">- Protocol conversion (APB → cmd/rsp)</w:t>
      </w:r>
      <w:r>
        <w:t xml:space="preserve"> </w:t>
      </w:r>
      <w:r>
        <w:t xml:space="preserve">- Optional clock domain crossing</w:t>
      </w:r>
      <w:r>
        <w:t xml:space="preserve"> </w:t>
      </w:r>
      <w:r>
        <w:t xml:space="preserve">- Top-level integration</w:t>
      </w:r>
      <w:r>
        <w:t xml:space="preserve"> </w:t>
      </w:r>
      <w:r>
        <w:t xml:space="preserve">- Parameter configuration</w:t>
      </w:r>
    </w:p>
    <w:p>
      <w:pPr>
        <w:pStyle w:val="BodyText"/>
      </w:pPr>
      <w:r>
        <w:rPr>
          <w:bCs/>
          <w:b/>
        </w:rPr>
        <w:t xml:space="preserve">Layer 2: Configuration Registers (pit_config_regs)</w:t>
      </w:r>
      <w:r>
        <w:t xml:space="preserve"> </w:t>
      </w:r>
      <w:r>
        <w:t xml:space="preserve">- Register file integration</w:t>
      </w:r>
      <w:r>
        <w:t xml:space="preserve"> </w:t>
      </w:r>
      <w:r>
        <w:t xml:space="preserve">- Edge detection for write strobes</w:t>
      </w:r>
      <w:r>
        <w:t xml:space="preserve"> </w:t>
      </w:r>
      <w:r>
        <w:t xml:space="preserve">- Counter readback connection</w:t>
      </w:r>
      <w:r>
        <w:t xml:space="preserve"> </w:t>
      </w:r>
      <w:r>
        <w:t xml:space="preserve">- Status feedback aggregation</w:t>
      </w:r>
    </w:p>
    <w:p>
      <w:pPr>
        <w:pStyle w:val="BodyText"/>
      </w:pPr>
      <w:r>
        <w:rPr>
          <w:bCs/>
          <w:b/>
        </w:rPr>
        <w:t xml:space="preserve">Layer 3: Core Logic (pit_core + pit_counter)</w:t>
      </w:r>
      <w:r>
        <w:t xml:space="preserve"> </w:t>
      </w:r>
      <w:r>
        <w:t xml:space="preserve">- Counter control and data routing</w:t>
      </w:r>
      <w:r>
        <w:t xml:space="preserve"> </w:t>
      </w:r>
      <w:r>
        <w:t xml:space="preserve">- Three independent pit_counter instances</w:t>
      </w:r>
      <w:r>
        <w:t xml:space="preserve"> </w:t>
      </w:r>
      <w:r>
        <w:t xml:space="preserve">- Mode 0 counting logic</w:t>
      </w:r>
      <w:r>
        <w:t xml:space="preserve"> </w:t>
      </w:r>
      <w:r>
        <w:t xml:space="preserve">- GATE/OUT signal management</w:t>
      </w:r>
    </w:p>
    <w:bookmarkEnd w:id="75"/>
    <w:bookmarkStart w:id="76" w:name="data-flow"/>
    <w:p>
      <w:pPr>
        <w:pStyle w:val="Heading4"/>
      </w:pPr>
      <w:r>
        <w:t xml:space="preserve">Data Flow</w:t>
      </w:r>
    </w:p>
    <w:p>
      <w:pPr>
        <w:pStyle w:val="FirstParagraph"/>
      </w:pPr>
      <w:r>
        <w:rPr>
          <w:bCs/>
          <w:b/>
        </w:rPr>
        <w:t xml:space="preserve">Write Path:</w:t>
      </w:r>
    </w:p>
    <w:p>
      <w:pPr>
        <w:pStyle w:val="SourceCode"/>
      </w:pPr>
      <w:r>
        <w:rPr>
          <w:rStyle w:val="VerbatimChar"/>
        </w:rPr>
        <w:t xml:space="preserve">APB Write → APB Slave → CMD Interface → PeakRDL Adapter →</w:t>
      </w:r>
      <w:r>
        <w:br/>
      </w:r>
      <w:r>
        <w:rPr>
          <w:rStyle w:val="VerbatimChar"/>
        </w:rPr>
        <w:t xml:space="preserve">→ PeakRDL Registers → hwif_out → Config Regs Wrapper →</w:t>
      </w:r>
      <w:r>
        <w:br/>
      </w:r>
      <w:r>
        <w:rPr>
          <w:rStyle w:val="VerbatimChar"/>
        </w:rPr>
        <w:t xml:space="preserve">→ PIT Core → Counter Instance → Counter Logic</w:t>
      </w:r>
    </w:p>
    <w:p>
      <w:pPr>
        <w:pStyle w:val="FirstParagraph"/>
      </w:pPr>
      <w:r>
        <w:rPr>
          <w:bCs/>
          <w:b/>
        </w:rPr>
        <w:t xml:space="preserve">Read Path:</w:t>
      </w:r>
    </w:p>
    <w:p>
      <w:pPr>
        <w:pStyle w:val="SourceCode"/>
      </w:pPr>
      <w:r>
        <w:rPr>
          <w:rStyle w:val="VerbatimChar"/>
        </w:rPr>
        <w:t xml:space="preserve">Counter Value → count_reg_out → PIT Core → Config Regs →</w:t>
      </w:r>
      <w:r>
        <w:br/>
      </w:r>
      <w:r>
        <w:rPr>
          <w:rStyle w:val="VerbatimChar"/>
        </w:rPr>
        <w:t xml:space="preserve">→ hwif_in → PeakRDL Registers → Read Data → RSP Interface →</w:t>
      </w:r>
      <w:r>
        <w:br/>
      </w:r>
      <w:r>
        <w:rPr>
          <w:rStyle w:val="VerbatimChar"/>
        </w:rPr>
        <w:t xml:space="preserve">→ APB Slave → APB Read Data</w:t>
      </w:r>
    </w:p>
    <w:bookmarkEnd w:id="76"/>
    <w:bookmarkStart w:id="77" w:name="counter-state-machine"/>
    <w:p>
      <w:pPr>
        <w:pStyle w:val="Heading4"/>
      </w:pPr>
      <w:r>
        <w:t xml:space="preserve">Counter State Machine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pit_counter</w:t>
      </w:r>
      <w:r>
        <w:t xml:space="preserve"> </w:t>
      </w:r>
      <w:r>
        <w:t xml:space="preserve">module implements a simple state machine for Mode 0: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┌──────────┐</w:t>
      </w:r>
      <w:r>
        <w:br/>
      </w:r>
      <w:r>
        <w:rPr>
          <w:rStyle w:val="VerbatimChar"/>
        </w:rPr>
        <w:t xml:space="preserve">                    │          │</w:t>
      </w:r>
      <w:r>
        <w:br/>
      </w:r>
      <w:r>
        <w:rPr>
          <w:rStyle w:val="VerbatimChar"/>
        </w:rPr>
        <w:t xml:space="preserve">                    │  RESET   │</w:t>
      </w:r>
      <w:r>
        <w:br/>
      </w:r>
      <w:r>
        <w:rPr>
          <w:rStyle w:val="VerbatimChar"/>
        </w:rPr>
        <w:t xml:space="preserve">                    │          │</w:t>
      </w:r>
      <w:r>
        <w:br/>
      </w:r>
      <w:r>
        <w:rPr>
          <w:rStyle w:val="VerbatimChar"/>
        </w:rPr>
        <w:t xml:space="preserve">                    └────┬─────┘</w:t>
      </w:r>
      <w:r>
        <w:br/>
      </w:r>
      <w:r>
        <w:rPr>
          <w:rStyle w:val="VerbatimChar"/>
        </w:rPr>
        <w:t xml:space="preserve">                         │ rst_n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                    ┌──────────┐</w:t>
      </w:r>
      <w:r>
        <w:br/>
      </w:r>
      <w:r>
        <w:rPr>
          <w:rStyle w:val="VerbatimChar"/>
        </w:rPr>
        <w:t xml:space="preserve">        ┌───────────│          │</w:t>
      </w:r>
      <w:r>
        <w:br/>
      </w:r>
      <w:r>
        <w:rPr>
          <w:rStyle w:val="VerbatimChar"/>
        </w:rPr>
        <w:t xml:space="preserve">        │           │   IDLE   │◀──────────────┐</w:t>
      </w:r>
      <w:r>
        <w:br/>
      </w:r>
      <w:r>
        <w:rPr>
          <w:rStyle w:val="VerbatimChar"/>
        </w:rPr>
        <w:t xml:space="preserve">        │  ┌────────│          │               │</w:t>
      </w:r>
      <w:r>
        <w:br/>
      </w:r>
      <w:r>
        <w:rPr>
          <w:rStyle w:val="VerbatimChar"/>
        </w:rPr>
        <w:t xml:space="preserve">        │  │        └────┬─────┘               │</w:t>
      </w:r>
      <w:r>
        <w:br/>
      </w:r>
      <w:r>
        <w:rPr>
          <w:rStyle w:val="VerbatimChar"/>
        </w:rPr>
        <w:t xml:space="preserve">        │  │             │ reload_pending      │</w:t>
      </w:r>
      <w:r>
        <w:br/>
      </w:r>
      <w:r>
        <w:rPr>
          <w:rStyle w:val="VerbatimChar"/>
        </w:rPr>
        <w:t xml:space="preserve">        │  │ NULL_COUNT  ▼                     │</w:t>
      </w:r>
      <w:r>
        <w:br/>
      </w:r>
      <w:r>
        <w:rPr>
          <w:rStyle w:val="VerbatimChar"/>
        </w:rPr>
        <w:t xml:space="preserve">        │  │        ┌──────────┐               │</w:t>
      </w:r>
      <w:r>
        <w:br/>
      </w:r>
      <w:r>
        <w:rPr>
          <w:rStyle w:val="VerbatimChar"/>
        </w:rPr>
        <w:t xml:space="preserve">        │  │        │          │               │</w:t>
      </w:r>
      <w:r>
        <w:br/>
      </w:r>
      <w:r>
        <w:rPr>
          <w:rStyle w:val="VerbatimChar"/>
        </w:rPr>
        <w:t xml:space="preserve">        │  └───────▶│  LOADED  │               │</w:t>
      </w:r>
      <w:r>
        <w:br/>
      </w:r>
      <w:r>
        <w:rPr>
          <w:rStyle w:val="VerbatimChar"/>
        </w:rPr>
        <w:t xml:space="preserve">        │           │          │               │</w:t>
      </w:r>
      <w:r>
        <w:br/>
      </w:r>
      <w:r>
        <w:rPr>
          <w:rStyle w:val="VerbatimChar"/>
        </w:rPr>
        <w:t xml:space="preserve">        │           └────┬─────┘               │</w:t>
      </w:r>
      <w:r>
        <w:br/>
      </w:r>
      <w:r>
        <w:rPr>
          <w:rStyle w:val="VerbatimChar"/>
        </w:rPr>
        <w:t xml:space="preserve">        │                │ GATE &amp;&amp; CLK_EN      │</w:t>
      </w:r>
      <w:r>
        <w:br/>
      </w:r>
      <w:r>
        <w:rPr>
          <w:rStyle w:val="VerbatimChar"/>
        </w:rPr>
        <w:t xml:space="preserve">        │                ▼                     │</w:t>
      </w:r>
      <w:r>
        <w:br/>
      </w:r>
      <w:r>
        <w:rPr>
          <w:rStyle w:val="VerbatimChar"/>
        </w:rPr>
        <w:t xml:space="preserve">        │           ┌──────────┐               │</w:t>
      </w:r>
      <w:r>
        <w:br/>
      </w:r>
      <w:r>
        <w:rPr>
          <w:rStyle w:val="VerbatimChar"/>
        </w:rPr>
        <w:t xml:space="preserve">        │           │          │               │</w:t>
      </w:r>
      <w:r>
        <w:br/>
      </w:r>
      <w:r>
        <w:rPr>
          <w:rStyle w:val="VerbatimChar"/>
        </w:rPr>
        <w:t xml:space="preserve">        └──────────▶│ COUNTING │               │</w:t>
      </w:r>
      <w:r>
        <w:br/>
      </w:r>
      <w:r>
        <w:rPr>
          <w:rStyle w:val="VerbatimChar"/>
        </w:rPr>
        <w:t xml:space="preserve">                    │          │               │</w:t>
      </w:r>
      <w:r>
        <w:br/>
      </w:r>
      <w:r>
        <w:rPr>
          <w:rStyle w:val="VerbatimChar"/>
        </w:rPr>
        <w:t xml:space="preserve">                    └────┬─────┘               │</w:t>
      </w:r>
      <w:r>
        <w:br/>
      </w:r>
      <w:r>
        <w:rPr>
          <w:rStyle w:val="VerbatimChar"/>
        </w:rPr>
        <w:t xml:space="preserve">                         │ count==0            │</w:t>
      </w:r>
      <w:r>
        <w:br/>
      </w:r>
      <w:r>
        <w:rPr>
          <w:rStyle w:val="VerbatimChar"/>
        </w:rPr>
        <w:t xml:space="preserve">                         ▼                     │</w:t>
      </w:r>
      <w:r>
        <w:br/>
      </w:r>
      <w:r>
        <w:rPr>
          <w:rStyle w:val="VerbatimChar"/>
        </w:rPr>
        <w:t xml:space="preserve">                    ┌──────────┐               │</w:t>
      </w:r>
      <w:r>
        <w:br/>
      </w:r>
      <w:r>
        <w:rPr>
          <w:rStyle w:val="VerbatimChar"/>
        </w:rPr>
        <w:t xml:space="preserve">                    │          │               │</w:t>
      </w:r>
      <w:r>
        <w:br/>
      </w:r>
      <w:r>
        <w:rPr>
          <w:rStyle w:val="VerbatimChar"/>
        </w:rPr>
        <w:t xml:space="preserve">                    │ TERMINAL │───────────────┘</w:t>
      </w:r>
      <w:r>
        <w:br/>
      </w:r>
      <w:r>
        <w:rPr>
          <w:rStyle w:val="VerbatimChar"/>
        </w:rPr>
        <w:t xml:space="preserve">                    │          │  (OUT=1)</w:t>
      </w:r>
      <w:r>
        <w:br/>
      </w:r>
      <w:r>
        <w:rPr>
          <w:rStyle w:val="VerbatimChar"/>
        </w:rPr>
        <w:t xml:space="preserve">                    └──────────┘</w:t>
      </w:r>
    </w:p>
    <w:p>
      <w:pPr>
        <w:pStyle w:val="FirstParagraph"/>
      </w:pPr>
      <w:r>
        <w:rPr>
          <w:bCs/>
          <w:b/>
        </w:rPr>
        <w:t xml:space="preserve">States: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RESET</w:t>
      </w:r>
      <w:r>
        <w:t xml:space="preserve">: All registers cleared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IDLE</w:t>
      </w:r>
      <w:r>
        <w:t xml:space="preserve">: Waiting for count value load (NULL_COUNT=1)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LOADED</w:t>
      </w:r>
      <w:r>
        <w:t xml:space="preserve">: Count loaded but not counting yet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COUNTING</w:t>
      </w:r>
      <w:r>
        <w:t xml:space="preserve">: Actively decrementing counter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TERMINAL</w:t>
      </w:r>
      <w:r>
        <w:t xml:space="preserve">: Count reached zero, OUT signal high</w:t>
      </w:r>
    </w:p>
    <w:bookmarkEnd w:id="77"/>
    <w:bookmarkStart w:id="78" w:name="clock-domains"/>
    <w:p>
      <w:pPr>
        <w:pStyle w:val="Heading4"/>
      </w:pPr>
      <w:r>
        <w:t xml:space="preserve">Clock Domains</w:t>
      </w:r>
    </w:p>
    <w:p>
      <w:pPr>
        <w:pStyle w:val="FirstParagraph"/>
      </w:pPr>
      <w:r>
        <w:rPr>
          <w:bCs/>
          <w:b/>
        </w:rPr>
        <w:t xml:space="preserve">Single Clock Mode (CDC_ENABLE=0):</w:t>
      </w:r>
    </w:p>
    <w:p>
      <w:pPr>
        <w:pStyle w:val="SourceCode"/>
      </w:pPr>
      <w:r>
        <w:rPr>
          <w:rStyle w:val="VerbatimChar"/>
        </w:rPr>
        <w:t xml:space="preserve">pclk ──┬──▶ APB Slave</w:t>
      </w:r>
      <w:r>
        <w:br/>
      </w:r>
      <w:r>
        <w:rPr>
          <w:rStyle w:val="VerbatimChar"/>
        </w:rPr>
        <w:t xml:space="preserve">       └──▶ Registers ──▶ Counters</w:t>
      </w:r>
    </w:p>
    <w:p>
      <w:pPr>
        <w:pStyle w:val="FirstParagraph"/>
      </w:pPr>
      <w:r>
        <w:rPr>
          <w:bCs/>
          <w:b/>
        </w:rPr>
        <w:t xml:space="preserve">Dual Clock Mode (CDC_ENABLE=1):</w:t>
      </w:r>
    </w:p>
    <w:p>
      <w:pPr>
        <w:pStyle w:val="SourceCode"/>
      </w:pPr>
      <w:r>
        <w:rPr>
          <w:rStyle w:val="VerbatimChar"/>
        </w:rPr>
        <w:t xml:space="preserve">pclk ────▶ APB Slave ──▶ CDC ──┐</w:t>
      </w:r>
      <w:r>
        <w:br/>
      </w:r>
      <w:r>
        <w:rPr>
          <w:rStyle w:val="VerbatimChar"/>
        </w:rPr>
        <w:t xml:space="preserve">                                ├──▶ Registers</w:t>
      </w:r>
      <w:r>
        <w:br/>
      </w:r>
      <w:r>
        <w:rPr>
          <w:rStyle w:val="VerbatimChar"/>
        </w:rPr>
        <w:t xml:space="preserve">pit_clk ────────────────────────┴──▶ Counters</w:t>
      </w:r>
    </w:p>
    <w:bookmarkEnd w:id="78"/>
    <w:bookmarkStart w:id="79" w:name="control-flow"/>
    <w:p>
      <w:pPr>
        <w:pStyle w:val="Heading4"/>
      </w:pPr>
      <w:r>
        <w:t xml:space="preserve">Control Flow</w:t>
      </w:r>
    </w:p>
    <w:p>
      <w:pPr>
        <w:pStyle w:val="FirstParagraph"/>
      </w:pPr>
      <w:r>
        <w:rPr>
          <w:bCs/>
          <w:b/>
        </w:rPr>
        <w:t xml:space="preserve">Counter Programming Sequence:</w:t>
      </w:r>
      <w:r>
        <w:t xml:space="preserve"> </w:t>
      </w:r>
      <w:r>
        <w:t xml:space="preserve">1. Write</w:t>
      </w:r>
      <w:r>
        <w:t xml:space="preserve"> </w:t>
      </w:r>
      <w:r>
        <w:rPr>
          <w:rStyle w:val="VerbatimChar"/>
        </w:rPr>
        <w:t xml:space="preserve">PIT_CONTROL</w:t>
      </w:r>
      <w:r>
        <w:t xml:space="preserve"> </w:t>
      </w:r>
      <w:r>
        <w:t xml:space="preserve">with control word (counter select, mode, RW mode)</w:t>
      </w:r>
      <w:r>
        <w:t xml:space="preserve"> </w:t>
      </w:r>
      <w:r>
        <w:t xml:space="preserve">2. Control word decoded and routed to selected counter</w:t>
      </w:r>
      <w:r>
        <w:t xml:space="preserve"> </w:t>
      </w:r>
      <w:r>
        <w:t xml:space="preserve">3. Write</w:t>
      </w:r>
      <w:r>
        <w:t xml:space="preserve"> </w:t>
      </w:r>
      <w:r>
        <w:rPr>
          <w:rStyle w:val="VerbatimChar"/>
        </w:rPr>
        <w:t xml:space="preserve">COUNTERx_DATA</w:t>
      </w:r>
      <w:r>
        <w:t xml:space="preserve"> </w:t>
      </w:r>
      <w:r>
        <w:t xml:space="preserve">with 16-bit count value</w:t>
      </w:r>
      <w:r>
        <w:t xml:space="preserve"> </w:t>
      </w:r>
      <w:r>
        <w:t xml:space="preserve">4. Counter loads value and starts counting (if GATE high and PIT enabled)</w:t>
      </w:r>
      <w:r>
        <w:t xml:space="preserve"> </w:t>
      </w:r>
      <w:r>
        <w:t xml:space="preserve">5. Counter decrements on each clock cycle</w:t>
      </w:r>
      <w:r>
        <w:t xml:space="preserve"> </w:t>
      </w:r>
      <w:r>
        <w:t xml:space="preserve">6. When count reaches 0, OUT goes high</w:t>
      </w:r>
    </w:p>
    <w:p>
      <w:pPr>
        <w:pStyle w:val="BodyText"/>
      </w:pPr>
      <w:r>
        <w:rPr>
          <w:bCs/>
          <w:b/>
        </w:rPr>
        <w:t xml:space="preserve">Status Readback:</w:t>
      </w:r>
      <w:r>
        <w:t xml:space="preserve"> </w:t>
      </w:r>
      <w:r>
        <w:t xml:space="preserve">1. Read</w:t>
      </w:r>
      <w:r>
        <w:t xml:space="preserve"> </w:t>
      </w:r>
      <w:r>
        <w:rPr>
          <w:rStyle w:val="VerbatimChar"/>
        </w:rPr>
        <w:t xml:space="preserve">PIT_STATUS</w:t>
      </w:r>
      <w:r>
        <w:t xml:space="preserve"> </w:t>
      </w:r>
      <w:r>
        <w:t xml:space="preserve">register</w:t>
      </w:r>
      <w:r>
        <w:t xml:space="preserve"> </w:t>
      </w:r>
      <w:r>
        <w:t xml:space="preserve">2. Returns 3 bytes (one per counter) with packed status fields</w:t>
      </w:r>
      <w:r>
        <w:t xml:space="preserve"> </w:t>
      </w:r>
      <w:r>
        <w:t xml:space="preserve">3. Status includes: OUT state, NULL_COUNT, RW mode, counter mode, BCD flag</w:t>
      </w:r>
    </w:p>
    <w:bookmarkEnd w:id="79"/>
    <w:bookmarkStart w:id="80" w:name="reset-behavior"/>
    <w:p>
      <w:pPr>
        <w:pStyle w:val="Heading4"/>
      </w:pPr>
      <w:r>
        <w:t xml:space="preserve">Reset Behavior</w:t>
      </w:r>
    </w:p>
    <w:p>
      <w:pPr>
        <w:pStyle w:val="FirstParagraph"/>
      </w:pPr>
      <w:r>
        <w:rPr>
          <w:bCs/>
          <w:b/>
        </w:rPr>
        <w:t xml:space="preserve">Power-On Reset:</w:t>
      </w:r>
      <w:r>
        <w:t xml:space="preserve"> </w:t>
      </w:r>
      <w:r>
        <w:t xml:space="preserve">- All counters: NULL_COUNT=1, counting=0, OUT=0</w:t>
      </w:r>
      <w:r>
        <w:t xml:space="preserve"> </w:t>
      </w:r>
      <w:r>
        <w:t xml:space="preserve">- PIT disabled (PIT_CONFIG=0)</w:t>
      </w:r>
      <w:r>
        <w:t xml:space="preserve"> </w:t>
      </w:r>
      <w:r>
        <w:t xml:space="preserve">- All count values cleared</w:t>
      </w:r>
    </w:p>
    <w:p>
      <w:pPr>
        <w:pStyle w:val="BodyText"/>
      </w:pPr>
      <w:r>
        <w:rPr>
          <w:bCs/>
          <w:b/>
        </w:rPr>
        <w:t xml:space="preserve">Soft Reset (PIT disable):</w:t>
      </w:r>
      <w:r>
        <w:t xml:space="preserve"> </w:t>
      </w:r>
      <w:r>
        <w:t xml:space="preserve">- Counters stop counting (counting=0)</w:t>
      </w:r>
      <w:r>
        <w:t xml:space="preserve"> </w:t>
      </w:r>
      <w:r>
        <w:t xml:space="preserve">- Count values preserved</w:t>
      </w:r>
      <w:r>
        <w:t xml:space="preserve"> </w:t>
      </w:r>
      <w:r>
        <w:t xml:space="preserve">- OUT signals remain in current state</w:t>
      </w:r>
      <w:r>
        <w:t xml:space="preserve"> </w:t>
      </w:r>
      <w:r>
        <w:t xml:space="preserve">- NULL_COUNT flags unchanged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</w:p>
    <w:bookmarkEnd w:id="80"/>
    <w:bookmarkEnd w:id="81"/>
    <w:bookmarkStart w:id="89" w:name="apb-pit-8254---clocks-and-reset"/>
    <w:p>
      <w:pPr>
        <w:pStyle w:val="Heading3"/>
      </w:pPr>
      <w:r>
        <w:t xml:space="preserve">APB PIT 8254 - Clocks and Reset</w:t>
      </w:r>
    </w:p>
    <w:bookmarkStart w:id="82" w:name="clock-domains-1"/>
    <w:p>
      <w:pPr>
        <w:pStyle w:val="Heading4"/>
      </w:pPr>
      <w:r>
        <w:t xml:space="preserve">Clock Domains</w:t>
      </w:r>
    </w:p>
    <w:p>
      <w:pPr>
        <w:pStyle w:val="FirstParagraph"/>
      </w:pPr>
      <w:r>
        <w:t xml:space="preserve">The APB PIT 8254 supports two clock domain configurations controlled by the</w:t>
      </w:r>
      <w:r>
        <w:t xml:space="preserve"> </w:t>
      </w:r>
      <w:r>
        <w:rPr>
          <w:rStyle w:val="VerbatimChar"/>
        </w:rPr>
        <w:t xml:space="preserve">CDC_ENABLE</w:t>
      </w:r>
      <w:r>
        <w:t xml:space="preserve"> </w:t>
      </w:r>
      <w:r>
        <w:t xml:space="preserve">parameter:</w:t>
      </w:r>
    </w:p>
    <w:p>
      <w:pPr>
        <w:pStyle w:val="BodyText"/>
      </w:pPr>
      <w:r>
        <w:rPr>
          <w:bCs/>
          <w:b/>
        </w:rPr>
        <w:t xml:space="preserve">Single Clock Configuration (CDC_ENABLE=0):</w:t>
      </w:r>
    </w:p>
    <w:p>
      <w:pPr>
        <w:pStyle w:val="SourceCode"/>
      </w:pPr>
      <w:r>
        <w:rPr>
          <w:rStyle w:val="VerbatimChar"/>
        </w:rPr>
        <w:t xml:space="preserve">pclk (APB clock) ──┬──► APB Slave Interface</w:t>
      </w:r>
      <w:r>
        <w:br/>
      </w:r>
      <w:r>
        <w:rPr>
          <w:rStyle w:val="VerbatimChar"/>
        </w:rPr>
        <w:t xml:space="preserve">                   ├──► Register File</w:t>
      </w:r>
      <w:r>
        <w:br/>
      </w:r>
      <w:r>
        <w:rPr>
          <w:rStyle w:val="VerbatimChar"/>
        </w:rPr>
        <w:t xml:space="preserve">                   └──► Counter Logic</w:t>
      </w:r>
    </w:p>
    <w:p>
      <w:pPr>
        <w:pStyle w:val="FirstParagraph"/>
      </w:pPr>
      <w:r>
        <w:rPr>
          <w:bCs/>
          <w:b/>
        </w:rPr>
        <w:t xml:space="preserve">Dual Clock Configuration (CDC_ENABLE=1):</w:t>
      </w:r>
    </w:p>
    <w:p>
      <w:pPr>
        <w:pStyle w:val="SourceCode"/>
      </w:pPr>
      <w:r>
        <w:rPr>
          <w:rStyle w:val="VerbatimChar"/>
        </w:rPr>
        <w:t xml:space="preserve">pclk (APB clock) ────► APB Slave Interface ──► CDC Logic ──┐</w:t>
      </w:r>
      <w:r>
        <w:br/>
      </w:r>
      <w:r>
        <w:rPr>
          <w:rStyle w:val="VerbatimChar"/>
        </w:rPr>
        <w:t xml:space="preserve">                                                             ├──► Register File</w:t>
      </w:r>
      <w:r>
        <w:br/>
      </w:r>
      <w:r>
        <w:rPr>
          <w:rStyle w:val="VerbatimChar"/>
        </w:rPr>
        <w:t xml:space="preserve">pit_clk (Timer clock) ───────────────────────────────────────┴──► Counter Logic</w:t>
      </w:r>
    </w:p>
    <w:bookmarkEnd w:id="82"/>
    <w:bookmarkStart w:id="83" w:name="clock-signals"/>
    <w:p>
      <w:pPr>
        <w:pStyle w:val="Heading4"/>
      </w:pPr>
      <w:r>
        <w:t xml:space="preserve">Clock Signals</w:t>
      </w:r>
    </w:p>
    <w:p>
      <w:pPr>
        <w:pStyle w:val="FirstParagraph"/>
      </w:pPr>
      <w:r>
        <w:rPr>
          <w:bCs/>
          <w:b/>
        </w:rPr>
        <w:t xml:space="preserve">pclk (APB Clock):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APB bus interface timing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Frequency:</w:t>
      </w:r>
      <w:r>
        <w:t xml:space="preserve"> </w:t>
      </w:r>
      <w:r>
        <w:t xml:space="preserve">Determined by system APB bus (typically 50-100 MHz)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Domain:</w:t>
      </w:r>
      <w:r>
        <w:t xml:space="preserve"> </w:t>
      </w:r>
      <w:r>
        <w:t xml:space="preserve">Always present, required for register access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Usage:</w:t>
      </w:r>
      <w:r>
        <w:t xml:space="preserve"> </w:t>
      </w:r>
      <w:r>
        <w:t xml:space="preserve">Clocks APB slave, optional CDC logic</w:t>
      </w:r>
    </w:p>
    <w:p>
      <w:pPr>
        <w:pStyle w:val="BodyText"/>
      </w:pPr>
      <w:r>
        <w:rPr>
          <w:bCs/>
          <w:b/>
        </w:rPr>
        <w:t xml:space="preserve">pit_clk (PIT Timer Clock):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Counter decrement timing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Frequency:</w:t>
      </w:r>
      <w:r>
        <w:t xml:space="preserve"> </w:t>
      </w:r>
      <w:r>
        <w:t xml:space="preserve">Configurable, determines timer resolution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Domain:</w:t>
      </w:r>
      <w:r>
        <w:t xml:space="preserve"> </w:t>
      </w:r>
      <w:r>
        <w:t xml:space="preserve">Only used when</w:t>
      </w:r>
      <w:r>
        <w:t xml:space="preserve"> </w:t>
      </w:r>
      <w:r>
        <w:rPr>
          <w:rStyle w:val="VerbatimChar"/>
        </w:rPr>
        <w:t xml:space="preserve">CDC_ENABLE=1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Usage:</w:t>
      </w:r>
      <w:r>
        <w:t xml:space="preserve"> </w:t>
      </w:r>
      <w:r>
        <w:t xml:space="preserve">Clocks counter logic when separate from APB domain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Note: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CDC_ENABLE=0</w:t>
      </w:r>
      <w:r>
        <w:t xml:space="preserve">, counters use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directly</w:t>
      </w:r>
    </w:p>
    <w:bookmarkEnd w:id="83"/>
    <w:bookmarkStart w:id="84" w:name="clock-domain-crossing-cdc"/>
    <w:p>
      <w:pPr>
        <w:pStyle w:val="Heading4"/>
      </w:pPr>
      <w:r>
        <w:t xml:space="preserve">Clock Domain Crossing (CDC)</w:t>
      </w:r>
    </w:p>
    <w:p>
      <w:pPr>
        <w:pStyle w:val="FirstParagraph"/>
      </w:pPr>
      <w:r>
        <w:rPr>
          <w:bCs/>
          <w:b/>
        </w:rPr>
        <w:t xml:space="preserve">When CDC_ENABLE=1:</w:t>
      </w:r>
    </w:p>
    <w:p>
      <w:pPr>
        <w:pStyle w:val="BodyText"/>
      </w:pPr>
      <w:r>
        <w:t xml:space="preserve">The design includes clock domain crossing infrastructure to safely transfer data between APB and timer clock domains:</w:t>
      </w:r>
    </w:p>
    <w:p>
      <w:pPr>
        <w:pStyle w:val="BodyText"/>
      </w:pPr>
      <w:r>
        <w:rPr>
          <w:bCs/>
          <w:b/>
        </w:rPr>
        <w:t xml:space="preserve">CDC Components: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apb_slave_cdc</w:t>
      </w:r>
      <w:r>
        <w:t xml:space="preserve"> </w:t>
      </w:r>
      <w:r>
        <w:t xml:space="preserve">module provides safe crossing from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pit_clk</w:t>
      </w:r>
      <w:r>
        <w:t xml:space="preserve"> </w:t>
      </w:r>
      <w:r>
        <w:t xml:space="preserve">- Command/response interface synchronized using gray-code FIFOs</w:t>
      </w:r>
      <w:r>
        <w:t xml:space="preserve"> </w:t>
      </w:r>
      <w:r>
        <w:t xml:space="preserve">- Handshaking ensures no data loss across domains</w:t>
      </w:r>
      <w:r>
        <w:t xml:space="preserve"> </w:t>
      </w:r>
      <w:r>
        <w:t xml:space="preserve">- Status signals synchronized back to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domain</w:t>
      </w:r>
    </w:p>
    <w:p>
      <w:pPr>
        <w:pStyle w:val="BodyText"/>
      </w:pPr>
      <w:r>
        <w:rPr>
          <w:bCs/>
          <w:b/>
        </w:rPr>
        <w:t xml:space="preserve">CDC Timing:</w:t>
      </w:r>
    </w:p>
    <w:p>
      <w:pPr>
        <w:pStyle w:val="SourceCode"/>
      </w:pPr>
      <w:r>
        <w:rPr>
          <w:rStyle w:val="VerbatimChar"/>
        </w:rPr>
        <w:t xml:space="preserve">APB Write → pclk domain → CDC FIFO → pit_clk domain → Register Update</w:t>
      </w:r>
      <w:r>
        <w:br/>
      </w:r>
      <w:r>
        <w:rPr>
          <w:rStyle w:val="VerbatimChar"/>
        </w:rPr>
        <w:t xml:space="preserve">                (1-2 cycles)        (2-3 cycles)      (1 cycle)</w:t>
      </w:r>
      <w:r>
        <w:br/>
      </w:r>
      <w:r>
        <w:rPr>
          <w:rStyle w:val="VerbatimChar"/>
        </w:rPr>
        <w:t xml:space="preserve">Total latency: 4-6 pit_clk cycles</w:t>
      </w:r>
    </w:p>
    <w:p>
      <w:pPr>
        <w:pStyle w:val="FirstParagraph"/>
      </w:pPr>
      <w:r>
        <w:rPr>
          <w:bCs/>
          <w:b/>
        </w:rPr>
        <w:t xml:space="preserve">CDC Verification:</w:t>
      </w:r>
      <w:r>
        <w:t xml:space="preserve"> </w:t>
      </w:r>
      <w:r>
        <w:t xml:space="preserve">- All 6/6 tests pass with</w:t>
      </w:r>
      <w:r>
        <w:t xml:space="preserve"> </w:t>
      </w:r>
      <w:r>
        <w:rPr>
          <w:rStyle w:val="VerbatimChar"/>
        </w:rPr>
        <w:t xml:space="preserve">CDC_ENABLE=1</w:t>
      </w:r>
      <w:r>
        <w:t xml:space="preserve"> </w:t>
      </w:r>
      <w:r>
        <w:t xml:space="preserve">configuration</w:t>
      </w:r>
      <w:r>
        <w:t xml:space="preserve"> </w:t>
      </w:r>
      <w:r>
        <w:t xml:space="preserve">- No metastability issues observed in simulation</w:t>
      </w:r>
      <w:r>
        <w:t xml:space="preserve"> </w:t>
      </w:r>
      <w:r>
        <w:t xml:space="preserve">- Proper handshaking verified with stress tests</w:t>
      </w:r>
    </w:p>
    <w:p>
      <w:pPr>
        <w:pStyle w:val="BodyText"/>
      </w:pPr>
      <w:r>
        <w:rPr>
          <w:bCs/>
          <w:b/>
        </w:rPr>
        <w:t xml:space="preserve">When CDC_ENABLE=0:</w:t>
      </w:r>
    </w:p>
    <w:p>
      <w:pPr>
        <w:pStyle w:val="BodyText"/>
      </w:pPr>
      <w:r>
        <w:t xml:space="preserve">The design uses a single clock domain with</w:t>
      </w:r>
      <w:r>
        <w:t xml:space="preserve"> </w:t>
      </w:r>
      <w:r>
        <w:rPr>
          <w:rStyle w:val="VerbatimChar"/>
        </w:rPr>
        <w:t xml:space="preserve">apb_slave</w:t>
      </w:r>
      <w:r>
        <w:t xml:space="preserve"> </w:t>
      </w:r>
      <w:r>
        <w:t xml:space="preserve">module (no CDC):</w:t>
      </w:r>
    </w:p>
    <w:p>
      <w:pPr>
        <w:pStyle w:val="BodyText"/>
      </w:pPr>
      <w:r>
        <w:rPr>
          <w:bCs/>
          <w:b/>
        </w:rPr>
        <w:t xml:space="preserve">Direct Connection:</w:t>
      </w:r>
      <w:r>
        <w:t xml:space="preserve"> </w:t>
      </w:r>
      <w:r>
        <w:t xml:space="preserve">- APB slave converts APB protocol to cmd/rsp interface</w:t>
      </w:r>
      <w:r>
        <w:t xml:space="preserve"> </w:t>
      </w:r>
      <w:r>
        <w:t xml:space="preserve">- No domain crossing required</w:t>
      </w:r>
      <w:r>
        <w:t xml:space="preserve"> </w:t>
      </w:r>
      <w:r>
        <w:t xml:space="preserve">- Lower latency (2-3 cycle register access)</w:t>
      </w:r>
    </w:p>
    <w:p>
      <w:pPr>
        <w:pStyle w:val="BodyText"/>
      </w:pPr>
      <w:r>
        <w:rPr>
          <w:bCs/>
          <w:b/>
        </w:rPr>
        <w:t xml:space="preserve">Single Clock Timing:</w:t>
      </w:r>
    </w:p>
    <w:p>
      <w:pPr>
        <w:pStyle w:val="SourceCode"/>
      </w:pPr>
      <w:r>
        <w:rPr>
          <w:rStyle w:val="VerbatimChar"/>
        </w:rPr>
        <w:t xml:space="preserve">APB Write → pclk domain → Register Update</w:t>
      </w:r>
      <w:r>
        <w:br/>
      </w:r>
      <w:r>
        <w:rPr>
          <w:rStyle w:val="VerbatimChar"/>
        </w:rPr>
        <w:t xml:space="preserve">                (1-2 cycles)</w:t>
      </w:r>
      <w:r>
        <w:br/>
      </w:r>
      <w:r>
        <w:rPr>
          <w:rStyle w:val="VerbatimChar"/>
        </w:rPr>
        <w:t xml:space="preserve">Total latency: 2-3 pclk cycles</w:t>
      </w:r>
    </w:p>
    <w:bookmarkEnd w:id="84"/>
    <w:bookmarkStart w:id="85" w:name="clock-enable-signal"/>
    <w:p>
      <w:pPr>
        <w:pStyle w:val="Heading4"/>
      </w:pPr>
      <w:r>
        <w:t xml:space="preserve">Clock Enable Signal</w:t>
      </w:r>
    </w:p>
    <w:p>
      <w:pPr>
        <w:pStyle w:val="FirstParagraph"/>
      </w:pPr>
      <w:r>
        <w:rPr>
          <w:bCs/>
          <w:b/>
        </w:rPr>
        <w:t xml:space="preserve">i_clk_en (Clock Enable):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Global enable/disable for counter operation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PIT_CONFIG.PIT_ENABLE</w:t>
      </w:r>
      <w:r>
        <w:t xml:space="preserve"> </w:t>
      </w:r>
      <w:r>
        <w:t xml:space="preserve">register bit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Effect:</w:t>
      </w:r>
      <w:r>
        <w:t xml:space="preserve"> </w:t>
      </w:r>
      <w:r>
        <w:t xml:space="preserve">Gates counter decrement logic without stopping clock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Behavior: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i_clk_en=0</w:t>
      </w:r>
      <w:r>
        <w:t xml:space="preserve">: Counters hold current value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i_clk_en=1</w:t>
      </w:r>
      <w:r>
        <w:t xml:space="preserve">: Counters decrement normally (if GATE high)</w:t>
      </w:r>
    </w:p>
    <w:p>
      <w:pPr>
        <w:pStyle w:val="BodyText"/>
      </w:pPr>
      <w:r>
        <w:rPr>
          <w:bCs/>
          <w:b/>
        </w:rPr>
        <w:t xml:space="preserve">Implementation:</w:t>
      </w:r>
    </w:p>
    <w:p>
      <w:pPr>
        <w:pStyle w:val="SourceCode"/>
      </w:pPr>
      <w:r>
        <w:rPr>
          <w:rStyle w:val="CommentTok"/>
        </w:rPr>
        <w:t xml:space="preserve">// Counter decrement with clock enable check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(r_counting &amp;&amp; i_clk_en)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(r_count == </w:t>
      </w:r>
      <w:r>
        <w:rPr>
          <w:rStyle w:val="BaseNTok"/>
        </w:rPr>
        <w:t xml:space="preserve">16'd0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r_out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        </w:t>
      </w:r>
      <w:r>
        <w:rPr>
          <w:rStyle w:val="CommentTok"/>
        </w:rPr>
        <w:t xml:space="preserve">// Terminal count reached</w:t>
      </w:r>
      <w:r>
        <w:br/>
      </w:r>
      <w:r>
        <w:rPr>
          <w:rStyle w:val="NormalTok"/>
        </w:rPr>
        <w:t xml:space="preserve">        r_counting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r_count &lt;= r_count - </w:t>
      </w:r>
      <w:r>
        <w:rPr>
          <w:rStyle w:val="BaseNTok"/>
        </w:rPr>
        <w:t xml:space="preserve">16'd1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Cs/>
          <w:b/>
        </w:rPr>
        <w:t xml:space="preserve">Benefits:</w:t>
      </w:r>
      <w:r>
        <w:t xml:space="preserve"> </w:t>
      </w:r>
      <w:r>
        <w:t xml:space="preserve">- Software-controlled start/stop without glitches</w:t>
      </w:r>
      <w:r>
        <w:t xml:space="preserve"> </w:t>
      </w:r>
      <w:r>
        <w:t xml:space="preserve">- Preserves counter values during disable</w:t>
      </w:r>
      <w:r>
        <w:t xml:space="preserve"> </w:t>
      </w:r>
      <w:r>
        <w:t xml:space="preserve">- No clock domain crossing issues</w:t>
      </w:r>
      <w:r>
        <w:t xml:space="preserve"> </w:t>
      </w:r>
      <w:r>
        <w:t xml:space="preserve">- Synchronous control</w:t>
      </w:r>
    </w:p>
    <w:bookmarkEnd w:id="85"/>
    <w:bookmarkStart w:id="86" w:name="reset-signal"/>
    <w:p>
      <w:pPr>
        <w:pStyle w:val="Heading4"/>
      </w:pPr>
      <w:r>
        <w:t xml:space="preserve">Reset Signal</w:t>
      </w:r>
    </w:p>
    <w:p>
      <w:pPr>
        <w:pStyle w:val="FirstParagraph"/>
      </w:pPr>
      <w:r>
        <w:rPr>
          <w:bCs/>
          <w:b/>
        </w:rPr>
        <w:t xml:space="preserve">presetn (Active-Low Asynchronous Reset):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Type:</w:t>
      </w:r>
      <w:r>
        <w:t xml:space="preserve"> </w:t>
      </w:r>
      <w:r>
        <w:t xml:space="preserve">Asynchronous assertion, synchronous deassertion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Polarity:</w:t>
      </w:r>
      <w:r>
        <w:t xml:space="preserve"> </w:t>
      </w:r>
      <w:r>
        <w:t xml:space="preserve">Active-low (standard APB convention)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Domain:</w:t>
      </w:r>
      <w:r>
        <w:t xml:space="preserve"> </w:t>
      </w:r>
      <w:r>
        <w:t xml:space="preserve">Applied to all clock domains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Initialize all state to known values</w:t>
      </w:r>
    </w:p>
    <w:p>
      <w:pPr>
        <w:pStyle w:val="BodyText"/>
      </w:pPr>
      <w:r>
        <w:rPr>
          <w:bCs/>
          <w:b/>
        </w:rPr>
        <w:t xml:space="preserve">Reset Behavior:</w:t>
      </w:r>
    </w:p>
    <w:p>
      <w:pPr>
        <w:pStyle w:val="BodyText"/>
      </w:pPr>
      <w:r>
        <w:rPr>
          <w:bCs/>
          <w:b/>
        </w:rPr>
        <w:t xml:space="preserve">Power-On Reset:</w:t>
      </w:r>
    </w:p>
    <w:p>
      <w:pPr>
        <w:pStyle w:val="SourceCode"/>
      </w:pPr>
      <w:r>
        <w:rPr>
          <w:rStyle w:val="CommentTok"/>
        </w:rPr>
        <w:t xml:space="preserve">// All counters reset to safe state</w:t>
      </w:r>
      <w:r>
        <w:br/>
      </w:r>
      <w:r>
        <w:rPr>
          <w:rStyle w:val="NormalTok"/>
        </w:rPr>
        <w:t xml:space="preserve">r_count         &lt;= </w:t>
      </w:r>
      <w:r>
        <w:rPr>
          <w:rStyle w:val="BaseNTok"/>
        </w:rPr>
        <w:t xml:space="preserve">16'd0</w:t>
      </w:r>
      <w:r>
        <w:rPr>
          <w:rStyle w:val="NormalTok"/>
        </w:rPr>
        <w:t xml:space="preserve">;       </w:t>
      </w:r>
      <w:r>
        <w:rPr>
          <w:rStyle w:val="CommentTok"/>
        </w:rPr>
        <w:t xml:space="preserve">// Counter value cleared</w:t>
      </w:r>
      <w:r>
        <w:br/>
      </w:r>
      <w:r>
        <w:rPr>
          <w:rStyle w:val="NormalTok"/>
        </w:rPr>
        <w:t xml:space="preserve">r_null_count   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        </w:t>
      </w:r>
      <w:r>
        <w:rPr>
          <w:rStyle w:val="CommentTok"/>
        </w:rPr>
        <w:t xml:space="preserve">// No count loaded flag set</w:t>
      </w:r>
      <w:r>
        <w:br/>
      </w:r>
      <w:r>
        <w:rPr>
          <w:rStyle w:val="NormalTok"/>
        </w:rPr>
        <w:t xml:space="preserve">r_counting     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        </w:t>
      </w:r>
      <w:r>
        <w:rPr>
          <w:rStyle w:val="CommentTok"/>
        </w:rPr>
        <w:t xml:space="preserve">// Not counting</w:t>
      </w:r>
      <w:r>
        <w:br/>
      </w:r>
      <w:r>
        <w:rPr>
          <w:rStyle w:val="NormalTok"/>
        </w:rPr>
        <w:t xml:space="preserve">r_out          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        </w:t>
      </w:r>
      <w:r>
        <w:rPr>
          <w:rStyle w:val="CommentTok"/>
        </w:rPr>
        <w:t xml:space="preserve">// OUT signal low</w:t>
      </w:r>
      <w:r>
        <w:br/>
      </w:r>
      <w:r>
        <w:rPr>
          <w:rStyle w:val="NormalTok"/>
        </w:rPr>
        <w:t xml:space="preserve">r_reload_pending&lt;=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        </w:t>
      </w:r>
      <w:r>
        <w:rPr>
          <w:rStyle w:val="CommentTok"/>
        </w:rPr>
        <w:t xml:space="preserve">// No reload pending</w:t>
      </w:r>
      <w:r>
        <w:br/>
      </w:r>
      <w:r>
        <w:rPr>
          <w:rStyle w:val="NormalTok"/>
        </w:rPr>
        <w:t xml:space="preserve">r_mode          &lt;= </w:t>
      </w:r>
      <w:r>
        <w:rPr>
          <w:rStyle w:val="BaseNTok"/>
        </w:rPr>
        <w:t xml:space="preserve">3'b000</w:t>
      </w:r>
      <w:r>
        <w:rPr>
          <w:rStyle w:val="NormalTok"/>
        </w:rPr>
        <w:t xml:space="preserve">;      </w:t>
      </w:r>
      <w:r>
        <w:rPr>
          <w:rStyle w:val="CommentTok"/>
        </w:rPr>
        <w:t xml:space="preserve">// Mode 0</w:t>
      </w:r>
      <w:r>
        <w:br/>
      </w:r>
      <w:r>
        <w:rPr>
          <w:rStyle w:val="NormalTok"/>
        </w:rPr>
        <w:t xml:space="preserve">r_rw_mode       &lt;= </w:t>
      </w:r>
      <w:r>
        <w:rPr>
          <w:rStyle w:val="BaseNTok"/>
        </w:rPr>
        <w:t xml:space="preserve">2'b00</w:t>
      </w:r>
      <w:r>
        <w:rPr>
          <w:rStyle w:val="NormalTok"/>
        </w:rPr>
        <w:t xml:space="preserve">;       </w:t>
      </w:r>
      <w:r>
        <w:rPr>
          <w:rStyle w:val="CommentTok"/>
        </w:rPr>
        <w:t xml:space="preserve">// No access mode set</w:t>
      </w:r>
      <w:r>
        <w:br/>
      </w:r>
      <w:r>
        <w:rPr>
          <w:rStyle w:val="NormalTok"/>
        </w:rPr>
        <w:t xml:space="preserve">r_bcd          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        </w:t>
      </w:r>
      <w:r>
        <w:rPr>
          <w:rStyle w:val="CommentTok"/>
        </w:rPr>
        <w:t xml:space="preserve">// Binary mode</w:t>
      </w:r>
    </w:p>
    <w:p>
      <w:pPr>
        <w:pStyle w:val="FirstParagraph"/>
      </w:pPr>
      <w:r>
        <w:rPr>
          <w:bCs/>
          <w:b/>
        </w:rPr>
        <w:t xml:space="preserve">Register Reset Values:</w:t>
      </w:r>
    </w:p>
    <w:p>
      <w:pPr>
        <w:pStyle w:val="SourceCode"/>
      </w:pPr>
      <w:r>
        <w:rPr>
          <w:rStyle w:val="VerbatimChar"/>
        </w:rPr>
        <w:t xml:space="preserve">PIT_CONFIG    = 0x00000000  (PIT disabled)</w:t>
      </w:r>
      <w:r>
        <w:br/>
      </w:r>
      <w:r>
        <w:rPr>
          <w:rStyle w:val="VerbatimChar"/>
        </w:rPr>
        <w:t xml:space="preserve">PIT_STATUS    = 0x00303030  (all counters NULL_COUNT=1, OUT=0)</w:t>
      </w:r>
      <w:r>
        <w:br/>
      </w:r>
      <w:r>
        <w:rPr>
          <w:rStyle w:val="VerbatimChar"/>
        </w:rPr>
        <w:t xml:space="preserve">COUNTER0_DATA = 0x00000000  (no count loaded)</w:t>
      </w:r>
      <w:r>
        <w:br/>
      </w:r>
      <w:r>
        <w:rPr>
          <w:rStyle w:val="VerbatimChar"/>
        </w:rPr>
        <w:t xml:space="preserve">COUNTER1_DATA = 0x00000000  (no count loaded)</w:t>
      </w:r>
      <w:r>
        <w:br/>
      </w:r>
      <w:r>
        <w:rPr>
          <w:rStyle w:val="VerbatimChar"/>
        </w:rPr>
        <w:t xml:space="preserve">COUNTER2_DATA = 0x00000000  (no count loaded)</w:t>
      </w:r>
    </w:p>
    <w:p>
      <w:pPr>
        <w:pStyle w:val="FirstParagraph"/>
      </w:pPr>
      <w:r>
        <w:rPr>
          <w:bCs/>
          <w:b/>
        </w:rPr>
        <w:t xml:space="preserve">Reset Timing:</w:t>
      </w:r>
    </w:p>
    <w:p>
      <w:pPr>
        <w:pStyle w:val="SourceCode"/>
      </w:pPr>
      <w:r>
        <w:rPr>
          <w:rStyle w:val="VerbatimChar"/>
        </w:rPr>
        <w:t xml:space="preserve">presetn ──┐      ┌──────────────────────────</w:t>
      </w:r>
      <w:r>
        <w:br/>
      </w:r>
      <w:r>
        <w:rPr>
          <w:rStyle w:val="VerbatimChar"/>
        </w:rPr>
        <w:t xml:space="preserve">          │      │</w:t>
      </w:r>
      <w:r>
        <w:br/>
      </w:r>
      <w:r>
        <w:rPr>
          <w:rStyle w:val="VerbatimChar"/>
        </w:rPr>
        <w:t xml:space="preserve">          └──────┘</w:t>
      </w:r>
      <w:r>
        <w:br/>
      </w:r>
      <w:r>
        <w:rPr>
          <w:rStyle w:val="VerbatimChar"/>
        </w:rPr>
        <w:t xml:space="preserve">          ▲      ▲</w:t>
      </w:r>
      <w:r>
        <w:br/>
      </w:r>
      <w:r>
        <w:rPr>
          <w:rStyle w:val="VerbatimChar"/>
        </w:rPr>
        <w:t xml:space="preserve">       Assert  Deassert</w:t>
      </w:r>
      <w:r>
        <w:br/>
      </w:r>
      <w:r>
        <w:rPr>
          <w:rStyle w:val="VerbatimChar"/>
        </w:rPr>
        <w:t xml:space="preserve">         │        │</w:t>
      </w:r>
      <w:r>
        <w:br/>
      </w:r>
      <w:r>
        <w:rPr>
          <w:rStyle w:val="VerbatimChar"/>
        </w:rPr>
        <w:t xml:space="preserve">         │        └── Synchronous to clock edge</w:t>
      </w:r>
      <w:r>
        <w:br/>
      </w:r>
      <w:r>
        <w:rPr>
          <w:rStyle w:val="VerbatimChar"/>
        </w:rPr>
        <w:t xml:space="preserve">         └─────────── Asynchronous (immediate)</w:t>
      </w:r>
      <w:r>
        <w:br/>
      </w:r>
      <w:r>
        <w:br/>
      </w:r>
      <w:r>
        <w:rPr>
          <w:rStyle w:val="VerbatimChar"/>
        </w:rPr>
        <w:t xml:space="preserve">pclk   ───┐  ┐  ┐  ┐  ┐  ┐  ┐──</w:t>
      </w:r>
      <w:r>
        <w:br/>
      </w:r>
      <w:r>
        <w:rPr>
          <w:rStyle w:val="VerbatimChar"/>
        </w:rPr>
        <w:t xml:space="preserve">          └──┘  └──┘  └──┘  └──</w:t>
      </w:r>
      <w:r>
        <w:br/>
      </w:r>
      <w:r>
        <w:rPr>
          <w:rStyle w:val="VerbatimChar"/>
        </w:rPr>
        <w:t xml:space="preserve">             ▲</w:t>
      </w:r>
      <w:r>
        <w:br/>
      </w:r>
      <w:r>
        <w:rPr>
          <w:rStyle w:val="VerbatimChar"/>
        </w:rPr>
        <w:t xml:space="preserve">             └── State cleared on this edge (or earlier if async assert)</w:t>
      </w:r>
    </w:p>
    <w:p>
      <w:pPr>
        <w:pStyle w:val="FirstParagraph"/>
      </w:pPr>
      <w:r>
        <w:rPr>
          <w:bCs/>
          <w:b/>
        </w:rPr>
        <w:t xml:space="preserve">Reset Sequence: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Assertion (asynchronous):</w:t>
      </w:r>
    </w:p>
    <w:p>
      <w:pPr>
        <w:numPr>
          <w:ilvl w:val="1"/>
          <w:numId w:val="1021"/>
        </w:numPr>
        <w:pStyle w:val="Compact"/>
      </w:pPr>
      <w:r>
        <w:t xml:space="preserve">Immediately forces all state to reset values</w:t>
      </w:r>
    </w:p>
    <w:p>
      <w:pPr>
        <w:numPr>
          <w:ilvl w:val="1"/>
          <w:numId w:val="1021"/>
        </w:numPr>
        <w:pStyle w:val="Compact"/>
      </w:pPr>
      <w:r>
        <w:t xml:space="preserve">No clock edge required</w:t>
      </w:r>
    </w:p>
    <w:p>
      <w:pPr>
        <w:numPr>
          <w:ilvl w:val="1"/>
          <w:numId w:val="1021"/>
        </w:numPr>
        <w:pStyle w:val="Compact"/>
      </w:pPr>
      <w:r>
        <w:t xml:space="preserve">Occurs as soon as</w:t>
      </w:r>
      <w:r>
        <w:t xml:space="preserve"> </w:t>
      </w:r>
      <w:r>
        <w:rPr>
          <w:rStyle w:val="VerbatimChar"/>
        </w:rPr>
        <w:t xml:space="preserve">presetn=0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Hold Period:</w:t>
      </w:r>
    </w:p>
    <w:p>
      <w:pPr>
        <w:numPr>
          <w:ilvl w:val="1"/>
          <w:numId w:val="1022"/>
        </w:numPr>
        <w:pStyle w:val="Compact"/>
      </w:pPr>
      <w:r>
        <w:t xml:space="preserve">Must hold</w:t>
      </w:r>
      <w:r>
        <w:t xml:space="preserve"> </w:t>
      </w:r>
      <w:r>
        <w:rPr>
          <w:rStyle w:val="VerbatimChar"/>
        </w:rPr>
        <w:t xml:space="preserve">presetn=0</w:t>
      </w:r>
      <w:r>
        <w:t xml:space="preserve"> </w:t>
      </w:r>
      <w:r>
        <w:t xml:space="preserve">for minimum 2 clock cycles</w:t>
      </w:r>
    </w:p>
    <w:p>
      <w:pPr>
        <w:numPr>
          <w:ilvl w:val="1"/>
          <w:numId w:val="1022"/>
        </w:numPr>
        <w:pStyle w:val="Compact"/>
      </w:pPr>
      <w:r>
        <w:t xml:space="preserve">Ensures all registers properly reset</w:t>
      </w:r>
    </w:p>
    <w:p>
      <w:pPr>
        <w:numPr>
          <w:ilvl w:val="1"/>
          <w:numId w:val="1022"/>
        </w:numPr>
        <w:pStyle w:val="Compact"/>
      </w:pPr>
      <w:r>
        <w:t xml:space="preserve">Applies to slowest clock domain (if CDC enabled)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Deassertion (synchronous):</w:t>
      </w:r>
    </w:p>
    <w:p>
      <w:pPr>
        <w:numPr>
          <w:ilvl w:val="1"/>
          <w:numId w:val="1023"/>
        </w:numPr>
        <w:pStyle w:val="Compact"/>
      </w:pPr>
      <w:r>
        <w:t xml:space="preserve">Released synchronously with clock edge</w:t>
      </w:r>
    </w:p>
    <w:p>
      <w:pPr>
        <w:numPr>
          <w:ilvl w:val="1"/>
          <w:numId w:val="1023"/>
        </w:numPr>
        <w:pStyle w:val="Compact"/>
      </w:pPr>
      <w:r>
        <w:t xml:space="preserve">State begins normal operation</w:t>
      </w:r>
    </w:p>
    <w:p>
      <w:pPr>
        <w:numPr>
          <w:ilvl w:val="1"/>
          <w:numId w:val="1023"/>
        </w:numPr>
        <w:pStyle w:val="Compact"/>
      </w:pPr>
      <w:r>
        <w:t xml:space="preserve">Counters remain idle until configured</w:t>
      </w:r>
    </w:p>
    <w:p>
      <w:pPr>
        <w:pStyle w:val="FirstParagraph"/>
      </w:pPr>
      <w:r>
        <w:rPr>
          <w:bCs/>
          <w:b/>
        </w:rPr>
        <w:t xml:space="preserve">Recommended Reset Sequence:</w:t>
      </w:r>
    </w:p>
    <w:p>
      <w:pPr>
        <w:pStyle w:val="SourceCode"/>
      </w:pPr>
      <w:r>
        <w:rPr>
          <w:rStyle w:val="CommentTok"/>
        </w:rPr>
        <w:t xml:space="preserve">// 1. Assert reset</w:t>
      </w:r>
      <w:r>
        <w:br/>
      </w:r>
      <w:r>
        <w:rPr>
          <w:rStyle w:val="NormalTok"/>
        </w:rPr>
        <w:t xml:space="preserve">set_reset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wait_us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Hold for sufficient time</w:t>
      </w:r>
      <w:r>
        <w:br/>
      </w:r>
      <w:r>
        <w:br/>
      </w:r>
      <w:r>
        <w:rPr>
          <w:rStyle w:val="CommentTok"/>
        </w:rPr>
        <w:t xml:space="preserve">// 2. Deassert reset</w:t>
      </w:r>
      <w:r>
        <w:br/>
      </w:r>
      <w:r>
        <w:rPr>
          <w:rStyle w:val="NormalTok"/>
        </w:rPr>
        <w:t xml:space="preserve">set_reset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wait_us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Allow settling</w:t>
      </w:r>
      <w:r>
        <w:br/>
      </w:r>
      <w:r>
        <w:br/>
      </w:r>
      <w:r>
        <w:rPr>
          <w:rStyle w:val="CommentTok"/>
        </w:rPr>
        <w:t xml:space="preserve">// 3. Verify reset state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0x00303030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4. Configure PIT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0, Mode 0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Enable PIT</w:t>
      </w:r>
    </w:p>
    <w:bookmarkEnd w:id="86"/>
    <w:bookmarkStart w:id="87" w:name="clock-gating"/>
    <w:p>
      <w:pPr>
        <w:pStyle w:val="Heading4"/>
      </w:pPr>
      <w:r>
        <w:t xml:space="preserve">Clock Gating</w:t>
      </w:r>
    </w:p>
    <w:p>
      <w:pPr>
        <w:pStyle w:val="FirstParagraph"/>
      </w:pPr>
      <w:r>
        <w:rPr>
          <w:bCs/>
          <w:b/>
        </w:rPr>
        <w:t xml:space="preserve">Dynamic Clock Gating:</w:t>
      </w:r>
    </w:p>
    <w:p>
      <w:pPr>
        <w:pStyle w:val="BodyText"/>
      </w:pPr>
      <w:r>
        <w:t xml:space="preserve">The PIT does NOT implement dynamic clock gating at the module level. Clock gating (if desired) should be implemented at the integration level:</w:t>
      </w:r>
    </w:p>
    <w:p>
      <w:pPr>
        <w:pStyle w:val="BodyText"/>
      </w:pPr>
      <w:r>
        <w:rPr>
          <w:bCs/>
          <w:b/>
        </w:rPr>
        <w:t xml:space="preserve">Integration-Level Gating Example:</w:t>
      </w:r>
    </w:p>
    <w:p>
      <w:pPr>
        <w:pStyle w:val="SourceCode"/>
      </w:pPr>
      <w:r>
        <w:rPr>
          <w:rStyle w:val="CommentTok"/>
        </w:rPr>
        <w:t xml:space="preserve">// External clock gate (system integrator's responsibility)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gated_pclk;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gated_pclk = pclk &amp; pit_clock_enable;</w:t>
      </w:r>
      <w:r>
        <w:br/>
      </w:r>
      <w:r>
        <w:br/>
      </w:r>
      <w:r>
        <w:rPr>
          <w:rStyle w:val="NormalTok"/>
        </w:rPr>
        <w:t xml:space="preserve">apb_pit_8254 #(</w:t>
      </w:r>
      <w:r>
        <w:br/>
      </w:r>
      <w:r>
        <w:rPr>
          <w:rStyle w:val="NormalTok"/>
        </w:rPr>
        <w:t xml:space="preserve">    .CDC_ENABLE(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u_pit (</w:t>
      </w:r>
      <w:r>
        <w:br/>
      </w:r>
      <w:r>
        <w:rPr>
          <w:rStyle w:val="NormalTok"/>
        </w:rPr>
        <w:t xml:space="preserve">    .pclk       (gated_pclk),  </w:t>
      </w:r>
      <w:r>
        <w:rPr>
          <w:rStyle w:val="CommentTok"/>
        </w:rPr>
        <w:t xml:space="preserve">// Gated clock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Static Clock Enable:</w:t>
      </w:r>
    </w:p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PIT_ENABLE=0</w:t>
      </w:r>
      <w:r>
        <w:t xml:space="preserve">, counters use clock enable gating internally:</w:t>
      </w:r>
      <w:r>
        <w:t xml:space="preserve"> </w:t>
      </w:r>
      <w:r>
        <w:t xml:space="preserve">- Clock still toggles (no clock tree gating)</w:t>
      </w:r>
      <w:r>
        <w:t xml:space="preserve"> </w:t>
      </w:r>
      <w:r>
        <w:t xml:space="preserve">- Counter logic uses</w:t>
      </w:r>
      <w:r>
        <w:t xml:space="preserve"> </w:t>
      </w:r>
      <w:r>
        <w:rPr>
          <w:rStyle w:val="VerbatimChar"/>
        </w:rPr>
        <w:t xml:space="preserve">if (i_clk_en)</w:t>
      </w:r>
      <w:r>
        <w:t xml:space="preserve"> </w:t>
      </w:r>
      <w:r>
        <w:t xml:space="preserve">conditions</w:t>
      </w:r>
      <w:r>
        <w:t xml:space="preserve"> </w:t>
      </w:r>
      <w:r>
        <w:t xml:space="preserve">- Reduces dynamic power by preventing state changes</w:t>
      </w:r>
      <w:r>
        <w:t xml:space="preserve"> </w:t>
      </w:r>
      <w:r>
        <w:t xml:space="preserve">- No glitches or timing issues</w:t>
      </w:r>
    </w:p>
    <w:bookmarkEnd w:id="87"/>
    <w:bookmarkStart w:id="88" w:name="multi-clock-timing-constraints"/>
    <w:p>
      <w:pPr>
        <w:pStyle w:val="Heading4"/>
      </w:pPr>
      <w:r>
        <w:t xml:space="preserve">Multi-Clock Timing Constraints</w:t>
      </w:r>
    </w:p>
    <w:p>
      <w:pPr>
        <w:pStyle w:val="FirstParagraph"/>
      </w:pPr>
      <w:r>
        <w:rPr>
          <w:bCs/>
          <w:b/>
        </w:rPr>
        <w:t xml:space="preserve">For CDC_ENABLE=1 configurations, apply these timing constraints:</w:t>
      </w:r>
    </w:p>
    <w:p>
      <w:pPr>
        <w:pStyle w:val="BodyText"/>
      </w:pPr>
      <w:r>
        <w:rPr>
          <w:bCs/>
          <w:b/>
        </w:rPr>
        <w:t xml:space="preserve">Clock Definitions:</w:t>
      </w:r>
    </w:p>
    <w:p>
      <w:pPr>
        <w:pStyle w:val="SourceCode"/>
      </w:pPr>
      <w:r>
        <w:rPr>
          <w:rStyle w:val="NormalTok"/>
        </w:rPr>
        <w:t xml:space="preserve">create_clock</w:t>
      </w:r>
      <w:r>
        <w:rPr>
          <w:rStyle w:val="OtherTok"/>
        </w:rPr>
        <w:t xml:space="preserve"> -period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get_ports pclk</w:t>
      </w:r>
      <w:r>
        <w:rPr>
          <w:rStyle w:val="KeywordTok"/>
        </w:rPr>
        <w:t xml:space="preserve">]</w:t>
      </w:r>
      <w:r>
        <w:br/>
      </w:r>
      <w:r>
        <w:rPr>
          <w:rStyle w:val="NormalTok"/>
        </w:rPr>
        <w:t xml:space="preserve">create_clock</w:t>
      </w:r>
      <w:r>
        <w:rPr>
          <w:rStyle w:val="OtherTok"/>
        </w:rPr>
        <w:t xml:space="preserve"> -period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get_ports pit_clk</w:t>
      </w:r>
      <w:r>
        <w:rPr>
          <w:rStyle w:val="Keyword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Asynchronous Clock Groups:</w:t>
      </w:r>
    </w:p>
    <w:p>
      <w:pPr>
        <w:pStyle w:val="SourceCode"/>
      </w:pPr>
      <w:r>
        <w:rPr>
          <w:rStyle w:val="NormalTok"/>
        </w:rPr>
        <w:t xml:space="preserve">set_clock_groups</w:t>
      </w:r>
      <w:r>
        <w:rPr>
          <w:rStyle w:val="OtherTok"/>
        </w:rPr>
        <w:t xml:space="preserve"> -asynchronous</w:t>
      </w:r>
      <w:r>
        <w:rPr>
          <w:rStyle w:val="NormalTok"/>
        </w:rPr>
        <w:t xml:space="preserve"> \</w:t>
      </w:r>
      <w:r>
        <w:br/>
      </w:r>
      <w:r>
        <w:rPr>
          <w:rStyle w:val="NormalTok"/>
        </w:rPr>
        <w:t xml:space="preserve">    -</w:t>
      </w:r>
      <w:r>
        <w:rPr>
          <w:rStyle w:val="Other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pclk</w:t>
      </w:r>
      <w:r>
        <w:rPr>
          <w:rStyle w:val="KeywordTok"/>
        </w:rPr>
        <w:t xml:space="preserve">]</w:t>
      </w:r>
      <w:r>
        <w:rPr>
          <w:rStyle w:val="NormalTok"/>
        </w:rPr>
        <w:t xml:space="preserve"> \</w:t>
      </w:r>
      <w:r>
        <w:br/>
      </w:r>
      <w:r>
        <w:rPr>
          <w:rStyle w:val="NormalTok"/>
        </w:rPr>
        <w:t xml:space="preserve">    -</w:t>
      </w:r>
      <w:r>
        <w:rPr>
          <w:rStyle w:val="Other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pit_clk</w:t>
      </w:r>
      <w:r>
        <w:rPr>
          <w:rStyle w:val="Keyword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CDC Path Constraints:</w:t>
      </w:r>
    </w:p>
    <w:p>
      <w:pPr>
        <w:pStyle w:val="SourceCode"/>
      </w:pPr>
      <w:r>
        <w:rPr>
          <w:rStyle w:val="CommentTok"/>
        </w:rPr>
        <w:t xml:space="preserve"># CDC paths handled by apb_slave_cdc module</w:t>
      </w:r>
      <w:r>
        <w:br/>
      </w:r>
      <w:r>
        <w:rPr>
          <w:rStyle w:val="CommentTok"/>
        </w:rPr>
        <w:t xml:space="preserve"># Verify no timing paths between domains except through CDC</w:t>
      </w:r>
      <w:r>
        <w:br/>
      </w:r>
      <w:r>
        <w:rPr>
          <w:rStyle w:val="NormalTok"/>
        </w:rPr>
        <w:t xml:space="preserve">set_false_path</w:t>
      </w:r>
      <w:r>
        <w:rPr>
          <w:rStyle w:val="OtherTok"/>
        </w:rPr>
        <w:t xml:space="preserve"> -from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pclk</w:t>
      </w:r>
      <w:r>
        <w:rPr>
          <w:rStyle w:val="KeywordTok"/>
        </w:rPr>
        <w:t xml:space="preserve">]</w:t>
      </w:r>
      <w:r>
        <w:rPr>
          <w:rStyle w:val="OtherTok"/>
        </w:rPr>
        <w:t xml:space="preserve"> -to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pit_clk</w:t>
      </w:r>
      <w:r>
        <w:rPr>
          <w:rStyle w:val="KeywordTok"/>
        </w:rPr>
        <w:t xml:space="preserve">]</w:t>
      </w:r>
      <w:r>
        <w:br/>
      </w:r>
      <w:r>
        <w:rPr>
          <w:rStyle w:val="NormalTok"/>
        </w:rPr>
        <w:t xml:space="preserve">set_false_path</w:t>
      </w:r>
      <w:r>
        <w:rPr>
          <w:rStyle w:val="OtherTok"/>
        </w:rPr>
        <w:t xml:space="preserve"> -from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pit_clk</w:t>
      </w:r>
      <w:r>
        <w:rPr>
          <w:rStyle w:val="KeywordTok"/>
        </w:rPr>
        <w:t xml:space="preserve">]</w:t>
      </w:r>
      <w:r>
        <w:rPr>
          <w:rStyle w:val="OtherTok"/>
        </w:rPr>
        <w:t xml:space="preserve"> -to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pclk</w:t>
      </w:r>
      <w:r>
        <w:rPr>
          <w:rStyle w:val="Keyword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Reset Synchronization:</w:t>
      </w:r>
    </w:p>
    <w:p>
      <w:pPr>
        <w:pStyle w:val="SourceCode"/>
      </w:pPr>
      <w:r>
        <w:rPr>
          <w:rStyle w:val="CommentTok"/>
        </w:rPr>
        <w:t xml:space="preserve"># Reset must be synchronized to each clock domain</w:t>
      </w:r>
      <w:r>
        <w:br/>
      </w:r>
      <w:r>
        <w:rPr>
          <w:rStyle w:val="NormalTok"/>
        </w:rPr>
        <w:t xml:space="preserve">set_false_path</w:t>
      </w:r>
      <w:r>
        <w:rPr>
          <w:rStyle w:val="OtherTok"/>
        </w:rPr>
        <w:t xml:space="preserve"> -from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get_ports presetn</w:t>
      </w:r>
      <w:r>
        <w:rPr>
          <w:rStyle w:val="KeywordTok"/>
        </w:rPr>
        <w:t xml:space="preserve">]</w:t>
      </w:r>
      <w:r>
        <w:rPr>
          <w:rStyle w:val="OtherTok"/>
        </w:rPr>
        <w:t xml:space="preserve"> -to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all_registers</w:t>
      </w:r>
      <w:r>
        <w:rPr>
          <w:rStyle w:val="Keyword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</w:p>
    <w:bookmarkEnd w:id="88"/>
    <w:bookmarkEnd w:id="89"/>
    <w:bookmarkStart w:id="95" w:name="apb-pit-8254---acronyms-and-terminology"/>
    <w:p>
      <w:pPr>
        <w:pStyle w:val="Heading3"/>
      </w:pPr>
      <w:r>
        <w:t xml:space="preserve">APB PIT 8254 - Acronyms and Terminology</w:t>
      </w:r>
    </w:p>
    <w:bookmarkStart w:id="90" w:name="acronyms"/>
    <w:p>
      <w:pPr>
        <w:pStyle w:val="Heading4"/>
      </w:pPr>
      <w:r>
        <w:t xml:space="preserve">Acronyms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Microcontroller Bus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 Protocol Version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Application-Specific Integrated Circuit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Binary-Coded Decimal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Functional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Processing 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Under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First-In First-Out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FPGA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Field-Programmable Gate Array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Finite State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HWIF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Input/Output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Least Significant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Significant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signal (terminal count indicator)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PC/AT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Computer/Advanced Technology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Programmable Interval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Description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Operating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Transfer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System-on-Chip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SystemRDL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Register Description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Testbench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Write-Only</w:t>
            </w:r>
          </w:p>
        </w:tc>
      </w:tr>
    </w:tbl>
    <w:bookmarkEnd w:id="90"/>
    <w:bookmarkStart w:id="91" w:name="terminology"/>
    <w:p>
      <w:pPr>
        <w:pStyle w:val="Heading4"/>
      </w:pPr>
      <w:r>
        <w:t xml:space="preserve">Terminology</w:t>
      </w:r>
    </w:p>
    <w:p>
      <w:pPr>
        <w:pStyle w:val="FirstParagraph"/>
      </w:pPr>
      <w:r>
        <w:rPr>
          <w:bCs/>
          <w:b/>
        </w:rPr>
        <w:t xml:space="preserve">8254 Compatibility:</w:t>
      </w:r>
      <w:r>
        <w:t xml:space="preserve"> </w:t>
      </w:r>
      <w:r>
        <w:t xml:space="preserve">The Intel 8254 Programmable Interval Timer is the original reference specification. APB PIT 8254 maintains functional compatibility for Mode 0 operation while adapting the interface from port I/O to APB protocol.</w:t>
      </w:r>
    </w:p>
    <w:p>
      <w:pPr>
        <w:pStyle w:val="BodyText"/>
      </w:pPr>
      <w:r>
        <w:rPr>
          <w:bCs/>
          <w:b/>
        </w:rPr>
        <w:t xml:space="preserve">Active-Low Reset:</w:t>
      </w:r>
      <w:r>
        <w:t xml:space="preserve"> </w:t>
      </w:r>
      <w:r>
        <w:t xml:space="preserve">A reset signal that performs reset when driven to logic 0. The APB PIT uses</w:t>
      </w:r>
      <w:r>
        <w:t xml:space="preserve"> </w:t>
      </w:r>
      <w:r>
        <w:rPr>
          <w:rStyle w:val="VerbatimChar"/>
        </w:rPr>
        <w:t xml:space="preserve">presetn</w:t>
      </w:r>
      <w:r>
        <w:t xml:space="preserve"> </w:t>
      </w:r>
      <w:r>
        <w:t xml:space="preserve">(active-low) following standard APB convention.</w:t>
      </w:r>
    </w:p>
    <w:p>
      <w:pPr>
        <w:pStyle w:val="BodyText"/>
      </w:pPr>
      <w:r>
        <w:rPr>
          <w:bCs/>
          <w:b/>
        </w:rPr>
        <w:t xml:space="preserve">APB Protocol:</w:t>
      </w:r>
      <w:r>
        <w:t xml:space="preserve"> </w:t>
      </w:r>
      <w:r>
        <w:t xml:space="preserve">AMBA APB4 is a simple synchronous protocol for low-bandwidth peripheral access. APB transactions consist of: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Setup phase</w:t>
      </w:r>
      <w:r>
        <w:t xml:space="preserve">:</w:t>
      </w:r>
      <w:r>
        <w:t xml:space="preserve"> </w:t>
      </w:r>
      <w:r>
        <w:rPr>
          <w:rStyle w:val="VerbatimChar"/>
        </w:rPr>
        <w:t xml:space="preserve">psel=1</w:t>
      </w:r>
      <w:r>
        <w:t xml:space="preserve">,</w:t>
      </w:r>
      <w:r>
        <w:t xml:space="preserve"> </w:t>
      </w:r>
      <w:r>
        <w:rPr>
          <w:rStyle w:val="VerbatimChar"/>
        </w:rPr>
        <w:t xml:space="preserve">penable=0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Access phase</w:t>
      </w:r>
      <w:r>
        <w:t xml:space="preserve">:</w:t>
      </w:r>
      <w:r>
        <w:t xml:space="preserve"> </w:t>
      </w:r>
      <w:r>
        <w:rPr>
          <w:rStyle w:val="VerbatimChar"/>
        </w:rPr>
        <w:t xml:space="preserve">psel=1</w:t>
      </w:r>
      <w:r>
        <w:t xml:space="preserve">,</w:t>
      </w:r>
      <w:r>
        <w:t xml:space="preserve"> </w:t>
      </w:r>
      <w:r>
        <w:rPr>
          <w:rStyle w:val="VerbatimChar"/>
        </w:rPr>
        <w:t xml:space="preserve">penable=1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pready=1</w:t>
      </w:r>
      <w:r>
        <w:t xml:space="preserve"> </w:t>
      </w:r>
      <w:r>
        <w:t xml:space="preserve">when slave completes transaction</w:t>
      </w:r>
    </w:p>
    <w:p>
      <w:pPr>
        <w:pStyle w:val="BodyText"/>
      </w:pPr>
      <w:r>
        <w:rPr>
          <w:bCs/>
          <w:b/>
        </w:rPr>
        <w:t xml:space="preserve">BCD Counting:</w:t>
      </w:r>
      <w:r>
        <w:t xml:space="preserve"> </w:t>
      </w:r>
      <w:r>
        <w:t xml:space="preserve">Binary-Coded Decimal mode where each 4-bit nibble represents 0-9. For 16-bit counter, BCD mode supports counts from 0000 to 9999 (4 decimal digits). Currently implemented but not yet tested.</w:t>
      </w:r>
    </w:p>
    <w:p>
      <w:pPr>
        <w:pStyle w:val="BodyText"/>
      </w:pPr>
      <w:r>
        <w:rPr>
          <w:bCs/>
          <w:b/>
        </w:rPr>
        <w:t xml:space="preserve">Binary Counting:</w:t>
      </w:r>
      <w:r>
        <w:t xml:space="preserve"> </w:t>
      </w:r>
      <w:r>
        <w:t xml:space="preserve">Standard binary mode where full 16-bit range is used: 0 to 65,535 counts.</w:t>
      </w:r>
    </w:p>
    <w:p>
      <w:pPr>
        <w:pStyle w:val="BodyText"/>
      </w:pPr>
      <w:r>
        <w:rPr>
          <w:bCs/>
          <w:b/>
        </w:rPr>
        <w:t xml:space="preserve">Clock Domain Crossing (CDC):</w:t>
      </w:r>
      <w:r>
        <w:t xml:space="preserve"> </w:t>
      </w:r>
      <w:r>
        <w:t xml:space="preserve">Transfer of signals between two asynchronous clock domains. When</w:t>
      </w:r>
      <w:r>
        <w:t xml:space="preserve"> </w:t>
      </w:r>
      <w:r>
        <w:rPr>
          <w:rStyle w:val="VerbatimChar"/>
        </w:rPr>
        <w:t xml:space="preserve">CDC_ENABLE=1</w:t>
      </w:r>
      <w:r>
        <w:t xml:space="preserve">, the APB PIT includes synchronization logic to safely cross between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(APB clock) and</w:t>
      </w:r>
      <w:r>
        <w:t xml:space="preserve"> </w:t>
      </w:r>
      <w:r>
        <w:rPr>
          <w:rStyle w:val="VerbatimChar"/>
        </w:rPr>
        <w:t xml:space="preserve">pit_clk</w:t>
      </w:r>
      <w:r>
        <w:t xml:space="preserve"> </w:t>
      </w:r>
      <w:r>
        <w:t xml:space="preserve">(timer clock).</w:t>
      </w:r>
    </w:p>
    <w:p>
      <w:pPr>
        <w:pStyle w:val="BodyText"/>
      </w:pPr>
      <w:r>
        <w:rPr>
          <w:bCs/>
          <w:b/>
        </w:rPr>
        <w:t xml:space="preserve">Clock Enable:</w:t>
      </w:r>
      <w:r>
        <w:t xml:space="preserve"> </w:t>
      </w:r>
      <w:r>
        <w:t xml:space="preserve">A signal (</w:t>
      </w:r>
      <w:r>
        <w:rPr>
          <w:rStyle w:val="VerbatimChar"/>
        </w:rPr>
        <w:t xml:space="preserve">i_clk_en</w:t>
      </w:r>
      <w:r>
        <w:t xml:space="preserve">) that gates counter operation without stopping the clock. When</w:t>
      </w:r>
      <w:r>
        <w:t xml:space="preserve"> </w:t>
      </w:r>
      <w:r>
        <w:rPr>
          <w:rStyle w:val="VerbatimChar"/>
        </w:rPr>
        <w:t xml:space="preserve">i_clk_en=0</w:t>
      </w:r>
      <w:r>
        <w:t xml:space="preserve">, counters hold their current value.</w:t>
      </w:r>
    </w:p>
    <w:p>
      <w:pPr>
        <w:pStyle w:val="BodyText"/>
      </w:pPr>
      <w:r>
        <w:rPr>
          <w:bCs/>
          <w:b/>
        </w:rPr>
        <w:t xml:space="preserve">Control Word:</w:t>
      </w:r>
      <w:r>
        <w:t xml:space="preserve"> </w:t>
      </w:r>
      <w:r>
        <w:t xml:space="preserve">An 8-bit value written to</w:t>
      </w:r>
      <w:r>
        <w:t xml:space="preserve"> </w:t>
      </w:r>
      <w:r>
        <w:rPr>
          <w:rStyle w:val="VerbatimChar"/>
        </w:rPr>
        <w:t xml:space="preserve">PIT_CONTROL</w:t>
      </w:r>
      <w:r>
        <w:t xml:space="preserve"> </w:t>
      </w:r>
      <w:r>
        <w:t xml:space="preserve">register to configure counter operation. Format follows Intel 8254 specification:</w:t>
      </w:r>
    </w:p>
    <w:p>
      <w:pPr>
        <w:pStyle w:val="SourceCode"/>
      </w:pPr>
      <w:r>
        <w:rPr>
          <w:rStyle w:val="VerbatimChar"/>
        </w:rPr>
        <w:t xml:space="preserve">[7:6] SC   - Counter Select (00=Counter 0, 01=Counter 1, 10=Counter 2)</w:t>
      </w:r>
      <w:r>
        <w:br/>
      </w:r>
      <w:r>
        <w:rPr>
          <w:rStyle w:val="VerbatimChar"/>
        </w:rPr>
        <w:t xml:space="preserve">[5:4] RW   - Read/Write mode (01=LSB only, 10=MSB only, 11=LSB then MSB)</w:t>
      </w:r>
      <w:r>
        <w:br/>
      </w:r>
      <w:r>
        <w:rPr>
          <w:rStyle w:val="VerbatimChar"/>
        </w:rPr>
        <w:t xml:space="preserve">[3:1] MODE - Counter mode (000=Mode 0, 001-101=Modes 1-5)</w:t>
      </w:r>
      <w:r>
        <w:br/>
      </w:r>
      <w:r>
        <w:rPr>
          <w:rStyle w:val="VerbatimChar"/>
        </w:rPr>
        <w:t xml:space="preserve">[0]   BCD  - 0=Binary, 1=BCD</w:t>
      </w:r>
    </w:p>
    <w:p>
      <w:pPr>
        <w:pStyle w:val="FirstParagraph"/>
      </w:pPr>
      <w:r>
        <w:rPr>
          <w:bCs/>
          <w:b/>
        </w:rPr>
        <w:t xml:space="preserve">Counter:</w:t>
      </w:r>
      <w:r>
        <w:t xml:space="preserve"> </w:t>
      </w:r>
      <w:r>
        <w:t xml:space="preserve">A 16-bit down-counter that decrements on each clock cycle when enabled. The PIT contains three independent counters (Counter 0, Counter 1, Counter 2).</w:t>
      </w:r>
    </w:p>
    <w:p>
      <w:pPr>
        <w:pStyle w:val="BodyText"/>
      </w:pPr>
      <w:r>
        <w:rPr>
          <w:bCs/>
          <w:b/>
        </w:rPr>
        <w:t xml:space="preserve">GATE Input:</w:t>
      </w:r>
      <w:r>
        <w:t xml:space="preserve"> </w:t>
      </w:r>
      <w:r>
        <w:t xml:space="preserve">Per-counter enable signal. When</w:t>
      </w:r>
      <w:r>
        <w:t xml:space="preserve"> </w:t>
      </w:r>
      <w:r>
        <w:rPr>
          <w:rStyle w:val="VerbatimChar"/>
        </w:rPr>
        <w:t xml:space="preserve">gate_in[N]=1</w:t>
      </w:r>
      <w:r>
        <w:t xml:space="preserve">, counter N can count (if also enabled globally). When</w:t>
      </w:r>
      <w:r>
        <w:t xml:space="preserve"> </w:t>
      </w:r>
      <w:r>
        <w:rPr>
          <w:rStyle w:val="VerbatimChar"/>
        </w:rPr>
        <w:t xml:space="preserve">gate_in[N]=0</w:t>
      </w:r>
      <w:r>
        <w:t xml:space="preserve">, counter N is paused.</w:t>
      </w:r>
    </w:p>
    <w:p>
      <w:pPr>
        <w:pStyle w:val="BodyText"/>
      </w:pPr>
      <w:r>
        <w:rPr>
          <w:bCs/>
          <w:b/>
        </w:rPr>
        <w:t xml:space="preserve">Interrupt on Terminal Count (Mode 0):</w:t>
      </w:r>
      <w:r>
        <w:t xml:space="preserve"> </w:t>
      </w:r>
      <w:r>
        <w:t xml:space="preserve">Counter operation mode where OUT signal goes high when count reaches zero, typically used to generate interrupts.</w:t>
      </w:r>
    </w:p>
    <w:p>
      <w:pPr>
        <w:pStyle w:val="BodyText"/>
      </w:pPr>
      <w:r>
        <w:rPr>
          <w:bCs/>
          <w:b/>
        </w:rPr>
        <w:t xml:space="preserve">LSB/MSB Access:</w:t>
      </w:r>
      <w:r>
        <w:t xml:space="preserve"> </w:t>
      </w:r>
      <w:r>
        <w:t xml:space="preserve">8254 compatibility feature for byte-by-byte access: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LSB only (RW=01)</w:t>
      </w:r>
      <w:r>
        <w:t xml:space="preserve">: Only lower 8 bits accessible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MSB only (RW=10)</w:t>
      </w:r>
      <w:r>
        <w:t xml:space="preserve">: Only upper 8 bits accessible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LSB then MSB (RW=11)</w:t>
      </w:r>
      <w:r>
        <w:t xml:space="preserve">: Full 16-bit access (recommended for APB)</w:t>
      </w:r>
    </w:p>
    <w:p>
      <w:pPr>
        <w:pStyle w:val="BodyText"/>
      </w:pPr>
      <w:r>
        <w:rPr>
          <w:bCs/>
          <w:b/>
        </w:rPr>
        <w:t xml:space="preserve">NULL_COUNT Flag:</w:t>
      </w:r>
      <w:r>
        <w:t xml:space="preserve"> </w:t>
      </w:r>
      <w:r>
        <w:t xml:space="preserve">Status bit indicating no count value has been loaded into a counter. Set to 1 on reset, cleared to 0 when count value written.</w:t>
      </w:r>
    </w:p>
    <w:p>
      <w:pPr>
        <w:pStyle w:val="BodyText"/>
      </w:pPr>
      <w:r>
        <w:rPr>
          <w:bCs/>
          <w:b/>
        </w:rPr>
        <w:t xml:space="preserve">OUT Signal:</w:t>
      </w:r>
      <w:r>
        <w:t xml:space="preserve"> </w:t>
      </w:r>
      <w:r>
        <w:t xml:space="preserve">Per-counter output signal indicating terminal count reached. In Mode 0: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OUT=0</w:t>
      </w:r>
      <w:r>
        <w:t xml:space="preserve"> </w:t>
      </w:r>
      <w:r>
        <w:t xml:space="preserve">during counting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OUT=1</w:t>
      </w:r>
      <w:r>
        <w:t xml:space="preserve"> </w:t>
      </w:r>
      <w:r>
        <w:t xml:space="preserve">when count reaches zero</w:t>
      </w:r>
    </w:p>
    <w:p>
      <w:pPr>
        <w:pStyle w:val="BodyText"/>
      </w:pPr>
      <w:r>
        <w:rPr>
          <w:bCs/>
          <w:b/>
        </w:rPr>
        <w:t xml:space="preserve">PeakRDL:</w:t>
      </w:r>
      <w:r>
        <w:t xml:space="preserve"> </w:t>
      </w:r>
      <w:r>
        <w:t xml:space="preserve">An open-source toolchain for generating register RTL from SystemRDL descriptions. Used to generate the PIT register file from</w:t>
      </w:r>
      <w:r>
        <w:t xml:space="preserve"> </w:t>
      </w:r>
      <w:r>
        <w:rPr>
          <w:rStyle w:val="VerbatimChar"/>
        </w:rPr>
        <w:t xml:space="preserve">pit_regs.rdl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Reload Value:</w:t>
      </w:r>
      <w:r>
        <w:t xml:space="preserve"> </w:t>
      </w:r>
      <w:r>
        <w:t xml:space="preserve">The count value written to</w:t>
      </w:r>
      <w:r>
        <w:t xml:space="preserve"> </w:t>
      </w:r>
      <w:r>
        <w:rPr>
          <w:rStyle w:val="VerbatimChar"/>
        </w:rPr>
        <w:t xml:space="preserve">COUNTERx_DATA</w:t>
      </w:r>
      <w:r>
        <w:t xml:space="preserve"> </w:t>
      </w:r>
      <w:r>
        <w:t xml:space="preserve">register. Counter loads this value and begins counting down.</w:t>
      </w:r>
    </w:p>
    <w:p>
      <w:pPr>
        <w:pStyle w:val="BodyText"/>
      </w:pPr>
      <w:r>
        <w:rPr>
          <w:bCs/>
          <w:b/>
        </w:rPr>
        <w:t xml:space="preserve">Terminal Count:</w:t>
      </w:r>
      <w:r>
        <w:t xml:space="preserve"> </w:t>
      </w:r>
      <w:r>
        <w:t xml:space="preserve">The state when a counter reaches zero. In Mode 0, this sets the OUT signal high and stops counting.</w:t>
      </w:r>
    </w:p>
    <w:p>
      <w:pPr>
        <w:pStyle w:val="BodyText"/>
      </w:pPr>
      <w:r>
        <w:rPr>
          <w:bCs/>
          <w:b/>
        </w:rPr>
        <w:t xml:space="preserve">Timer Interrupt:</w:t>
      </w:r>
      <w:r>
        <w:t xml:space="preserve"> </w:t>
      </w:r>
      <w:r>
        <w:t xml:space="preserve">In this implementation,</w:t>
      </w:r>
      <w:r>
        <w:t xml:space="preserve"> </w:t>
      </w:r>
      <w:r>
        <w:rPr>
          <w:rStyle w:val="VerbatimChar"/>
        </w:rPr>
        <w:t xml:space="preserve">timer_irq[N]</w:t>
      </w:r>
      <w:r>
        <w:t xml:space="preserve"> </w:t>
      </w:r>
      <w:r>
        <w:t xml:space="preserve">outputs are driven by the corresponding OUT signals, providing interrupt capability for system integration.</w:t>
      </w:r>
    </w:p>
    <w:bookmarkEnd w:id="91"/>
    <w:bookmarkStart w:id="92" w:name="register-field-access-types"/>
    <w:p>
      <w:pPr>
        <w:pStyle w:val="Heading4"/>
      </w:pPr>
      <w:r>
        <w:t xml:space="preserve">Register Field Access Types</w:t>
      </w:r>
    </w:p>
    <w:p>
      <w:pPr>
        <w:pStyle w:val="FirstParagraph"/>
      </w:pPr>
      <w:r>
        <w:rPr>
          <w:bCs/>
          <w:b/>
        </w:rPr>
        <w:t xml:space="preserve">RO (Read-Only):</w:t>
      </w:r>
      <w:r>
        <w:t xml:space="preserve"> </w:t>
      </w:r>
      <w:r>
        <w:t xml:space="preserve">Software can read this field, but writes have no effect. Hardware controls the value.</w:t>
      </w:r>
    </w:p>
    <w:p>
      <w:pPr>
        <w:pStyle w:val="BodyText"/>
      </w:pPr>
      <w:r>
        <w:rPr>
          <w:bCs/>
          <w:b/>
        </w:rPr>
        <w:t xml:space="preserve">WO (Write-Only):</w:t>
      </w:r>
      <w:r>
        <w:t xml:space="preserve"> </w:t>
      </w:r>
      <w:r>
        <w:t xml:space="preserve">Software can write this field, but reads return undefined or zero values. Used for command registers.</w:t>
      </w:r>
    </w:p>
    <w:p>
      <w:pPr>
        <w:pStyle w:val="BodyText"/>
      </w:pPr>
      <w:r>
        <w:rPr>
          <w:bCs/>
          <w:b/>
        </w:rPr>
        <w:t xml:space="preserve">RW (Read-Write):</w:t>
      </w:r>
      <w:r>
        <w:t xml:space="preserve"> </w:t>
      </w:r>
      <w:r>
        <w:t xml:space="preserve">Software can read and write this field. Hardware may also update the value (e.g., counter readback).</w:t>
      </w:r>
    </w:p>
    <w:p>
      <w:pPr>
        <w:pStyle w:val="BodyText"/>
      </w:pPr>
      <w:r>
        <w:rPr>
          <w:bCs/>
          <w:b/>
        </w:rPr>
        <w:t xml:space="preserve">W1C (Write-1-to-Clear):</w:t>
      </w:r>
      <w:r>
        <w:t xml:space="preserve"> </w:t>
      </w:r>
      <w:r>
        <w:t xml:space="preserve">Software writes 1 to clear the bit, writes 0 have no effect. Used for interrupt/status flags. (Note: Not used in PIT, but common in other peripherals)</w:t>
      </w:r>
    </w:p>
    <w:bookmarkEnd w:id="92"/>
    <w:bookmarkStart w:id="93" w:name="systemrdl-concepts"/>
    <w:p>
      <w:pPr>
        <w:pStyle w:val="Heading4"/>
      </w:pPr>
      <w:r>
        <w:t xml:space="preserve">SystemRDL Concepts</w:t>
      </w:r>
    </w:p>
    <w:p>
      <w:pPr>
        <w:pStyle w:val="FirstParagraph"/>
      </w:pPr>
      <w:r>
        <w:rPr>
          <w:bCs/>
          <w:b/>
        </w:rPr>
        <w:t xml:space="preserve">hwif (Hardware Interface):</w:t>
      </w:r>
      <w:r>
        <w:t xml:space="preserve"> </w:t>
      </w:r>
      <w:r>
        <w:t xml:space="preserve">The interface between PeakRDL-generated register file and custom RTL logic. Provides: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hwif_out</w:t>
      </w:r>
      <w:r>
        <w:t xml:space="preserve">: Register values from SW writes (to hardware)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hwif_in</w:t>
      </w:r>
      <w:r>
        <w:t xml:space="preserve">: Hardware values to read back (from hardware)</w:t>
      </w:r>
    </w:p>
    <w:p>
      <w:pPr>
        <w:pStyle w:val="BodyText"/>
      </w:pPr>
      <w:r>
        <w:rPr>
          <w:bCs/>
          <w:b/>
        </w:rPr>
        <w:t xml:space="preserve">regfile:</w:t>
      </w:r>
      <w:r>
        <w:t xml:space="preserve"> </w:t>
      </w:r>
      <w:r>
        <w:t xml:space="preserve">SystemRDL construct representing a collection of related registers.</w:t>
      </w:r>
    </w:p>
    <w:p>
      <w:pPr>
        <w:pStyle w:val="BodyText"/>
      </w:pPr>
      <w:r>
        <w:rPr>
          <w:bCs/>
          <w:b/>
        </w:rPr>
        <w:t xml:space="preserve">field:</w:t>
      </w:r>
      <w:r>
        <w:t xml:space="preserve"> </w:t>
      </w:r>
      <w:r>
        <w:t xml:space="preserve">Smallest addressable unit within a register, representing specific bits with defined access semantics.</w:t>
      </w:r>
    </w:p>
    <w:bookmarkEnd w:id="93"/>
    <w:bookmarkStart w:id="94" w:name="design-architecture-terms"/>
    <w:p>
      <w:pPr>
        <w:pStyle w:val="Heading4"/>
      </w:pPr>
      <w:r>
        <w:t xml:space="preserve">Design Architecture Terms</w:t>
      </w:r>
    </w:p>
    <w:p>
      <w:pPr>
        <w:pStyle w:val="FirstParagraph"/>
      </w:pPr>
      <w:r>
        <w:rPr>
          <w:bCs/>
          <w:b/>
        </w:rPr>
        <w:t xml:space="preserve">Three-Layer Architecture:</w:t>
      </w:r>
      <w:r>
        <w:t xml:space="preserve"> </w:t>
      </w:r>
      <w:r>
        <w:t xml:space="preserve">The PIT uses a clean separation: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APB Interface Layer</w:t>
      </w:r>
      <w:r>
        <w:t xml:space="preserve"> </w:t>
      </w:r>
      <w:r>
        <w:t xml:space="preserve">- Protocol conversion and optional CDC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Configuration Layer</w:t>
      </w:r>
      <w:r>
        <w:t xml:space="preserve"> </w:t>
      </w:r>
      <w:r>
        <w:t xml:space="preserve">- Register file and edge detection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Core Logic Layer</w:t>
      </w:r>
      <w:r>
        <w:t xml:space="preserve"> </w:t>
      </w:r>
      <w:r>
        <w:t xml:space="preserve">- Counter implementation</w:t>
      </w:r>
    </w:p>
    <w:p>
      <w:pPr>
        <w:pStyle w:val="BodyText"/>
      </w:pPr>
      <w:r>
        <w:rPr>
          <w:bCs/>
          <w:b/>
        </w:rPr>
        <w:t xml:space="preserve">Edge Detection:</w:t>
      </w:r>
      <w:r>
        <w:t xml:space="preserve"> </w:t>
      </w:r>
      <w:r>
        <w:t xml:space="preserve">Converting a level signal (register field) to a pulse (write strobe). Critical for triggering actions on register writes without level-sensitive issues.</w:t>
      </w:r>
    </w:p>
    <w:p>
      <w:pPr>
        <w:pStyle w:val="BodyText"/>
      </w:pPr>
      <w:r>
        <w:rPr>
          <w:bCs/>
          <w:b/>
        </w:rPr>
        <w:t xml:space="preserve">cmd/rsp Interface:</w:t>
      </w:r>
      <w:r>
        <w:t xml:space="preserve"> </w:t>
      </w:r>
      <w:r>
        <w:t xml:space="preserve">Internal protocol used between APB slave and register adapter: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cmd</w:t>
      </w:r>
      <w:r>
        <w:t xml:space="preserve">: Command signals (address, write data, write enable)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rsp</w:t>
      </w:r>
      <w:r>
        <w:t xml:space="preserve">: Response signals (read data, valid)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</w:p>
    <w:bookmarkEnd w:id="94"/>
    <w:bookmarkEnd w:id="95"/>
    <w:bookmarkStart w:id="106" w:name="apb-pit-8254---references"/>
    <w:p>
      <w:pPr>
        <w:pStyle w:val="Heading3"/>
      </w:pPr>
      <w:r>
        <w:t xml:space="preserve">APB PIT 8254 - References</w:t>
      </w:r>
    </w:p>
    <w:bookmarkStart w:id="96" w:name="primary-specifications"/>
    <w:p>
      <w:pPr>
        <w:pStyle w:val="Heading4"/>
      </w:pPr>
      <w:r>
        <w:t xml:space="preserve">Primary Specifications</w:t>
      </w:r>
    </w:p>
    <w:p>
      <w:pPr>
        <w:pStyle w:val="FirstParagraph"/>
      </w:pPr>
      <w:r>
        <w:rPr>
          <w:bCs/>
          <w:b/>
        </w:rPr>
        <w:t xml:space="preserve">Intel 8254 Programmable Interval Timer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</w:t>
      </w:r>
      <w:r>
        <w:t xml:space="preserve">: Intel 8254 Datasheet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</w:t>
      </w:r>
      <w:r>
        <w:t xml:space="preserve">: Original reference design for PIT functionality and control word format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Note</w:t>
      </w:r>
      <w:r>
        <w:t xml:space="preserve">: APB PIT 8254 implements Mode 0 with APB interface adaptation</w:t>
      </w:r>
    </w:p>
    <w:p>
      <w:pPr>
        <w:pStyle w:val="BodyText"/>
      </w:pPr>
      <w:r>
        <w:rPr>
          <w:bCs/>
          <w:b/>
        </w:rPr>
        <w:t xml:space="preserve">AMBA APB Protocol Specification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</w:t>
      </w:r>
      <w:r>
        <w:t xml:space="preserve">: ARM IHI 0024C - AMBA APB Protocol Specification v2.0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Publisher</w:t>
      </w:r>
      <w:r>
        <w:t xml:space="preserve">: ARM Limited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</w:t>
      </w:r>
      <w:r>
        <w:t xml:space="preserve">: Defines APB4 protocol used for register access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URL</w:t>
      </w:r>
      <w:r>
        <w:t xml:space="preserve">: https://developer.arm.com/documentation/ihi0024/latest/</w:t>
      </w:r>
    </w:p>
    <w:p>
      <w:pPr>
        <w:pStyle w:val="BodyText"/>
      </w:pPr>
      <w:r>
        <w:rPr>
          <w:bCs/>
          <w:b/>
        </w:rPr>
        <w:t xml:space="preserve">SystemRDL Specification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</w:t>
      </w:r>
      <w:r>
        <w:t xml:space="preserve">: SystemRDL 2.0 Language Reference Manual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Publisher</w:t>
      </w:r>
      <w:r>
        <w:t xml:space="preserve">: Accellera Systems Initiative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</w:t>
      </w:r>
      <w:r>
        <w:t xml:space="preserve">: Register description language used for PIT register definition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URL</w:t>
      </w:r>
      <w:r>
        <w:t xml:space="preserve">: https://www.accellera.org/downloads/standards/systemrdl</w:t>
      </w:r>
    </w:p>
    <w:bookmarkEnd w:id="96"/>
    <w:bookmarkStart w:id="97" w:name="related-rtl-design-sherpa-documentation"/>
    <w:p>
      <w:pPr>
        <w:pStyle w:val="Heading4"/>
      </w:pPr>
      <w:r>
        <w:t xml:space="preserve">Related RTL Design Sherpa Documentation</w:t>
      </w:r>
    </w:p>
    <w:p>
      <w:pPr>
        <w:pStyle w:val="FirstParagraph"/>
      </w:pPr>
      <w:r>
        <w:rPr>
          <w:bCs/>
          <w:b/>
        </w:rPr>
        <w:t xml:space="preserve">APB HPET Specification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projects/components/retro_legacy_blocks/docs/hpet_spec/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</w:t>
      </w:r>
      <w:r>
        <w:t xml:space="preserve">: Similar APB timer peripheral, shares architectural patterns and testbench infrastructure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See</w:t>
      </w:r>
      <w:r>
        <w:t xml:space="preserve">: HPET specification for examples of APB timer implementation</w:t>
      </w:r>
    </w:p>
    <w:p>
      <w:pPr>
        <w:pStyle w:val="BodyText"/>
      </w:pPr>
      <w:r>
        <w:rPr>
          <w:bCs/>
          <w:b/>
        </w:rPr>
        <w:t xml:space="preserve">Retro Legacy Blocks PRD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projects/components/retro_legacy_blocks/PRD.md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</w:t>
      </w:r>
      <w:r>
        <w:t xml:space="preserve">: Master requirements for all RLB peripherals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See</w:t>
      </w:r>
      <w:r>
        <w:t xml:space="preserve">: Section on address map, integration strategy, and block priorities</w:t>
      </w:r>
    </w:p>
    <w:p>
      <w:pPr>
        <w:pStyle w:val="BodyText"/>
      </w:pPr>
      <w:r>
        <w:rPr>
          <w:bCs/>
          <w:b/>
        </w:rPr>
        <w:t xml:space="preserve">Retro Legacy Blocks README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projects/components/retro_legacy_blocks/README.md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</w:t>
      </w:r>
      <w:r>
        <w:t xml:space="preserve">: Component overview, status table, and integration examples</w:t>
      </w:r>
    </w:p>
    <w:p>
      <w:pPr>
        <w:pStyle w:val="BodyText"/>
      </w:pPr>
      <w:r>
        <w:rPr>
          <w:bCs/>
          <w:b/>
        </w:rPr>
        <w:t xml:space="preserve">Repository Root CLAUDE.md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/CLAUDE.md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</w:t>
      </w:r>
      <w:r>
        <w:t xml:space="preserve">: Repository-wide design standards, coding conventions, tool usage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See</w:t>
      </w:r>
      <w:r>
        <w:t xml:space="preserve">: Sections on reset handling, FPGA synthesis, testbench architecture</w:t>
      </w:r>
    </w:p>
    <w:p>
      <w:pPr>
        <w:pStyle w:val="BodyText"/>
      </w:pPr>
      <w:r>
        <w:rPr>
          <w:bCs/>
          <w:b/>
        </w:rPr>
        <w:t xml:space="preserve">Global Requirements Document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/GLOBAL_REQUIREMENTS.md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</w:t>
      </w:r>
      <w:r>
        <w:t xml:space="preserve">: Mandatory requirements for all RTL and testbench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See</w:t>
      </w:r>
      <w:r>
        <w:t xml:space="preserve">: Reset macro standards, FPGA attributes, array syntax, SRAM standards</w:t>
      </w:r>
    </w:p>
    <w:bookmarkEnd w:id="97"/>
    <w:bookmarkStart w:id="98" w:name="rtl-implementation-files"/>
    <w:p>
      <w:pPr>
        <w:pStyle w:val="Heading4"/>
      </w:pPr>
      <w:r>
        <w:t xml:space="preserve">RTL Implementation Files</w:t>
      </w:r>
    </w:p>
    <w:p>
      <w:pPr>
        <w:pStyle w:val="FirstParagraph"/>
      </w:pPr>
      <w:r>
        <w:rPr>
          <w:bCs/>
          <w:b/>
        </w:rPr>
        <w:t xml:space="preserve">Top-Level Module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rtl/pit_8254/apb_pit_8254.sv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APB interface wrapper with optional clock domain crossing</w:t>
      </w:r>
    </w:p>
    <w:p>
      <w:pPr>
        <w:pStyle w:val="BodyText"/>
      </w:pPr>
      <w:r>
        <w:rPr>
          <w:bCs/>
          <w:b/>
        </w:rPr>
        <w:t xml:space="preserve">Core Logic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rtl/pit_8254/pit_core.sv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Counter control and routing for three independent counters</w:t>
      </w:r>
    </w:p>
    <w:p>
      <w:pPr>
        <w:pStyle w:val="BodyText"/>
      </w:pPr>
      <w:r>
        <w:rPr>
          <w:bCs/>
          <w:b/>
        </w:rPr>
        <w:t xml:space="preserve">Counter Module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rtl/pit_8254/pit_counter.sv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Single counter implementation with Mode 0 support</w:t>
      </w:r>
    </w:p>
    <w:p>
      <w:pPr>
        <w:pStyle w:val="BodyText"/>
      </w:pPr>
      <w:r>
        <w:rPr>
          <w:bCs/>
          <w:b/>
        </w:rPr>
        <w:t xml:space="preserve">Configuration Registers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rtl/pit_8254/pit_config_regs.sv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Wrapper connecting PeakRDL registers to core logic</w:t>
      </w:r>
    </w:p>
    <w:p>
      <w:pPr>
        <w:pStyle w:val="BodyText"/>
      </w:pPr>
      <w:r>
        <w:rPr>
          <w:bCs/>
          <w:b/>
        </w:rPr>
        <w:t xml:space="preserve">PeakRDL Generated Files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rtl/pit_8254/pit_regs.sv</w:t>
      </w:r>
      <w:r>
        <w:t xml:space="preserve"> </w:t>
      </w:r>
      <w:r>
        <w:t xml:space="preserve">- Register file RTL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rtl/pit_8254/pit_regs_pkg.sv</w:t>
      </w:r>
      <w:r>
        <w:t xml:space="preserve"> </w:t>
      </w:r>
      <w:r>
        <w:t xml:space="preserve">- Package definitions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rtl/pit_8254/peakrdl/pit_regs.rdl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Generated by</w:t>
      </w:r>
      <w:r>
        <w:t xml:space="preserve">: PeakRDL regblock tool</w:t>
      </w:r>
    </w:p>
    <w:p>
      <w:pPr>
        <w:pStyle w:val="BodyTex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rtl/pit_8254/IMPLEMENTATION_SUMMARY.md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Detailed implementation notes, test results, and status</w:t>
      </w:r>
    </w:p>
    <w:bookmarkEnd w:id="98"/>
    <w:bookmarkStart w:id="99" w:name="testbench-and-verification-files"/>
    <w:p>
      <w:pPr>
        <w:pStyle w:val="Heading4"/>
      </w:pPr>
      <w:r>
        <w:t xml:space="preserve">Testbench and Verification Files</w:t>
      </w:r>
    </w:p>
    <w:p>
      <w:pPr>
        <w:pStyle w:val="FirstParagraph"/>
      </w:pPr>
      <w:r>
        <w:rPr>
          <w:bCs/>
          <w:b/>
        </w:rPr>
        <w:t xml:space="preserve">Testbench Class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dv/tbclasses/pit_8254/pit_tb.py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Main testbench providing APB BFM and helper methods</w:t>
      </w:r>
    </w:p>
    <w:p>
      <w:pPr>
        <w:pStyle w:val="BodyText"/>
      </w:pPr>
      <w:r>
        <w:rPr>
          <w:bCs/>
          <w:b/>
        </w:rPr>
        <w:t xml:space="preserve">Basic Test Suite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dv/tbclasses/pit_8254/pit_tests_basic.py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Six basic tests covering register access, enable/disable, Mode 0, status</w:t>
      </w:r>
    </w:p>
    <w:p>
      <w:pPr>
        <w:pStyle w:val="BodyText"/>
      </w:pPr>
      <w:r>
        <w:rPr>
          <w:bCs/>
          <w:b/>
        </w:rPr>
        <w:t xml:space="preserve">Test Runner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dv/tests/pit_8254/test_apb_pit_8254.py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Pytest test runner invoking CocoTB tests with parameterization</w:t>
      </w:r>
    </w:p>
    <w:p>
      <w:pPr>
        <w:pStyle w:val="BodyText"/>
      </w:pPr>
      <w:r>
        <w:rPr>
          <w:bCs/>
          <w:b/>
        </w:rPr>
        <w:t xml:space="preserve">Configuration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dv/tests/pit_8254/conftest.py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Pytest configuration, logging setup, markers</w:t>
      </w:r>
    </w:p>
    <w:bookmarkEnd w:id="99"/>
    <w:bookmarkStart w:id="100" w:name="tools-and-frameworks"/>
    <w:p>
      <w:pPr>
        <w:pStyle w:val="Heading4"/>
      </w:pPr>
      <w:r>
        <w:t xml:space="preserve">Tools and Frameworks</w:t>
      </w:r>
    </w:p>
    <w:p>
      <w:pPr>
        <w:pStyle w:val="FirstParagraph"/>
      </w:pPr>
      <w:r>
        <w:rPr>
          <w:bCs/>
          <w:b/>
        </w:rPr>
        <w:t xml:space="preserve">PeakRDL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Tool</w:t>
      </w:r>
      <w:r>
        <w:t xml:space="preserve">: peakrdl-regblock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</w:t>
      </w:r>
      <w:r>
        <w:t xml:space="preserve">: Generate RTL register files from SystemRDL specifications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: https://github.com/SystemRDL/PeakRDL-regblock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</w:t>
      </w:r>
      <w:r>
        <w:t xml:space="preserve">:</w:t>
      </w:r>
      <w:r>
        <w:t xml:space="preserve"> </w:t>
      </w:r>
      <w:r>
        <w:rPr>
          <w:rStyle w:val="VerbatimChar"/>
        </w:rPr>
        <w:t xml:space="preserve">peakrdl regblock pit_regs.rdl --cpuif apb4 -o ../</w:t>
      </w:r>
    </w:p>
    <w:p>
      <w:pPr>
        <w:pStyle w:val="BodyText"/>
      </w:pPr>
      <w:r>
        <w:rPr>
          <w:bCs/>
          <w:b/>
        </w:rPr>
        <w:t xml:space="preserve">CocoTB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Framework</w:t>
      </w:r>
      <w:r>
        <w:t xml:space="preserve">: CocoTB Python testbench framework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</w:t>
      </w:r>
      <w:r>
        <w:t xml:space="preserve">: HDL verification using Python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: https://docs.cocotb.org/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</w:t>
      </w:r>
      <w:r>
        <w:t xml:space="preserve">: Provides</w:t>
      </w:r>
      <w:r>
        <w:t xml:space="preserve"> </w:t>
      </w:r>
      <w:r>
        <w:rPr>
          <w:rStyle w:val="VerbatimChar"/>
        </w:rPr>
        <w:t xml:space="preserve">@cocotb.test()</w:t>
      </w:r>
      <w:r>
        <w:t xml:space="preserve"> </w:t>
      </w:r>
      <w:r>
        <w:t xml:space="preserve">decorator and simulation infrastructure</w:t>
      </w:r>
    </w:p>
    <w:p>
      <w:pPr>
        <w:pStyle w:val="BodyText"/>
      </w:pPr>
      <w:r>
        <w:rPr>
          <w:bCs/>
          <w:b/>
        </w:rPr>
        <w:t xml:space="preserve">Verilator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Tool</w:t>
      </w:r>
      <w:r>
        <w:t xml:space="preserve">: Verilator HDL simulator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</w:t>
      </w:r>
      <w:r>
        <w:t xml:space="preserve">: Fast cycle-accurate RTL simulation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: https://verilator.org/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</w:t>
      </w:r>
      <w:r>
        <w:t xml:space="preserve">: Underlying simulator for CocoTB tests</w:t>
      </w:r>
    </w:p>
    <w:p>
      <w:pPr>
        <w:pStyle w:val="BodyText"/>
      </w:pPr>
      <w:r>
        <w:rPr>
          <w:bCs/>
          <w:b/>
        </w:rPr>
        <w:t xml:space="preserve">pytest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Framework</w:t>
      </w:r>
      <w:r>
        <w:t xml:space="preserve">: Python testing framework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</w:t>
      </w:r>
      <w:r>
        <w:t xml:space="preserve">: Test discovery, parameterization, and reporting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: https://pytest.org/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</w:t>
      </w:r>
      <w:r>
        <w:t xml:space="preserve">:</w:t>
      </w:r>
      <w:r>
        <w:t xml:space="preserve"> </w:t>
      </w:r>
      <w:r>
        <w:rPr>
          <w:rStyle w:val="VerbatimChar"/>
        </w:rPr>
        <w:t xml:space="preserve">pytest dv/tests/pit_8254/ -v</w:t>
      </w:r>
    </w:p>
    <w:p>
      <w:pPr>
        <w:pStyle w:val="BodyText"/>
      </w:pPr>
      <w:r>
        <w:rPr>
          <w:bCs/>
          <w:b/>
        </w:rPr>
        <w:t xml:space="preserve">cocotb-test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Framework</w:t>
      </w:r>
      <w:r>
        <w:t xml:space="preserve">: pytest integration for CocoTB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</w:t>
      </w:r>
      <w:r>
        <w:t xml:space="preserve">: Bridge between pytest and CocoTB simulation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: https://github.com/themperek/cocotb-test</w:t>
      </w:r>
    </w:p>
    <w:bookmarkEnd w:id="100"/>
    <w:bookmarkStart w:id="101" w:name="design-patterns-and-standards"/>
    <w:p>
      <w:pPr>
        <w:pStyle w:val="Heading4"/>
      </w:pPr>
      <w:r>
        <w:t xml:space="preserve">Design Patterns and Standards</w:t>
      </w:r>
    </w:p>
    <w:p>
      <w:pPr>
        <w:pStyle w:val="FirstParagraph"/>
      </w:pPr>
      <w:r>
        <w:rPr>
          <w:bCs/>
          <w:b/>
        </w:rPr>
        <w:t xml:space="preserve">Reset Macro Standards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rtl/amba/includes/reset_defs.svh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Repository-standard reset handling macros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Macros</w:t>
      </w:r>
      <w:r>
        <w:t xml:space="preserve">:</w:t>
      </w:r>
      <w:r>
        <w:t xml:space="preserve"> </w:t>
      </w:r>
      <w:r>
        <w:rPr>
          <w:rStyle w:val="VerbatimChar"/>
        </w:rPr>
        <w:t xml:space="preserve">ALWAYS_FF_RST</w:t>
      </w:r>
      <w:r>
        <w:t xml:space="preserve">,</w:t>
      </w:r>
      <w:r>
        <w:t xml:space="preserve"> </w:t>
      </w:r>
      <w:r>
        <w:rPr>
          <w:rStyle w:val="VerbatimChar"/>
        </w:rPr>
        <w:t xml:space="preserve">RST_ASSERTED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Rationale</w:t>
      </w:r>
      <w:r>
        <w:t xml:space="preserve">: FPGA-friendly reset inference, consistent reset polarity</w:t>
      </w:r>
    </w:p>
    <w:p>
      <w:pPr>
        <w:pStyle w:val="BodyText"/>
      </w:pPr>
      <w:r>
        <w:rPr>
          <w:bCs/>
          <w:b/>
        </w:rPr>
        <w:t xml:space="preserve">FPGA Synthesis Attributes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Reference</w:t>
      </w:r>
      <w:r>
        <w:t xml:space="preserve">: Xilinx Vivado Synthesis Guide, Intel Quartus Synthesis Handbook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Attributes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ram_style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use_dsp</w:t>
      </w:r>
      <w:r>
        <w:t xml:space="preserve">, synthesis directives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</w:t>
      </w:r>
      <w:r>
        <w:t xml:space="preserve">: Guide FPGA synthesis for optimal resource usage</w:t>
      </w:r>
    </w:p>
    <w:p>
      <w:pPr>
        <w:pStyle w:val="BodyText"/>
      </w:pPr>
      <w:r>
        <w:rPr>
          <w:bCs/>
          <w:b/>
        </w:rPr>
        <w:t xml:space="preserve">Testbench Architecture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Pattern</w:t>
      </w:r>
      <w:r>
        <w:t xml:space="preserve">: Separate TB classes from test runners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dv/tbclasses/{block}/</w:t>
      </w:r>
      <w:r>
        <w:t xml:space="preserve"> </w:t>
      </w:r>
      <w:r>
        <w:t xml:space="preserve">for TB classes,</w:t>
      </w:r>
      <w:r>
        <w:t xml:space="preserve"> </w:t>
      </w:r>
      <w:r>
        <w:rPr>
          <w:rStyle w:val="VerbatimChar"/>
        </w:rPr>
        <w:t xml:space="preserve">dv/tests/{block}/</w:t>
      </w:r>
      <w:r>
        <w:t xml:space="preserve"> </w:t>
      </w:r>
      <w:r>
        <w:t xml:space="preserve">for runners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Rationale</w:t>
      </w:r>
      <w:r>
        <w:t xml:space="preserve">: Reusability, maintainability, composition</w:t>
      </w:r>
    </w:p>
    <w:bookmarkEnd w:id="101"/>
    <w:bookmarkStart w:id="102" w:name="external-resources"/>
    <w:p>
      <w:pPr>
        <w:pStyle w:val="Heading4"/>
      </w:pPr>
      <w:r>
        <w:t xml:space="preserve">External Resources</w:t>
      </w:r>
    </w:p>
    <w:p>
      <w:pPr>
        <w:pStyle w:val="FirstParagraph"/>
      </w:pPr>
      <w:r>
        <w:rPr>
          <w:bCs/>
          <w:b/>
        </w:rPr>
        <w:t xml:space="preserve">Intel 8254 Historical Context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Platform</w:t>
      </w:r>
      <w:r>
        <w:t xml:space="preserve">: IBM PC/AT and compatibles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</w:t>
      </w:r>
      <w:r>
        <w:t xml:space="preserve">: System timer, speaker control, PC architecture timer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Legacy</w:t>
      </w:r>
      <w:r>
        <w:t xml:space="preserve">: Widely emulated in virtualization and retro computing</w:t>
      </w:r>
    </w:p>
    <w:p>
      <w:pPr>
        <w:pStyle w:val="BodyText"/>
      </w:pPr>
      <w:r>
        <w:rPr>
          <w:bCs/>
          <w:b/>
        </w:rPr>
        <w:t xml:space="preserve">APB Timer Implementations</w:t>
      </w:r>
      <w:r>
        <w:t xml:space="preserve"> </w:t>
      </w:r>
      <w:r>
        <w:t xml:space="preserve">- Various vendor implementations of APB-attached timers</w:t>
      </w:r>
      <w:r>
        <w:t xml:space="preserve"> </w:t>
      </w:r>
      <w:r>
        <w:t xml:space="preserve">- ARM Cortex-M system timer examples</w:t>
      </w:r>
      <w:r>
        <w:t xml:space="preserve"> </w:t>
      </w:r>
      <w:r>
        <w:t xml:space="preserve">- Open-source APB peripheral repositories</w:t>
      </w:r>
    </w:p>
    <w:bookmarkEnd w:id="102"/>
    <w:bookmarkStart w:id="103" w:name="version-control-and-issue-tracking"/>
    <w:p>
      <w:pPr>
        <w:pStyle w:val="Heading4"/>
      </w:pPr>
      <w:r>
        <w:t xml:space="preserve">Version Control and Issue Tracking</w:t>
      </w:r>
    </w:p>
    <w:p>
      <w:pPr>
        <w:pStyle w:val="FirstParagraph"/>
      </w:pPr>
      <w:r>
        <w:rPr>
          <w:bCs/>
          <w:b/>
        </w:rPr>
        <w:t xml:space="preserve">Repository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URL</w:t>
      </w:r>
      <w:r>
        <w:t xml:space="preserve">: https://github.com/sean-galloway/rtldesignsherpa (if public)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Branch</w:t>
      </w:r>
      <w:r>
        <w:t xml:space="preserve">: main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Component 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projects/components/retro_legacy_blocks/</w:t>
      </w:r>
    </w:p>
    <w:p>
      <w:pPr>
        <w:pStyle w:val="BodyText"/>
      </w:pPr>
      <w:r>
        <w:rPr>
          <w:bCs/>
          <w:b/>
        </w:rPr>
        <w:t xml:space="preserve">Related Issues</w:t>
      </w:r>
      <w:r>
        <w:t xml:space="preserve"> </w:t>
      </w:r>
      <w:r>
        <w:t xml:space="preserve">- Implementation tracked via TASKS.md in component directory</w:t>
      </w:r>
      <w:r>
        <w:t xml:space="preserve"> </w:t>
      </w:r>
      <w:r>
        <w:t xml:space="preserve">- Known issues documented in IMPLEMENTATION_SUMMARY.md</w:t>
      </w:r>
    </w:p>
    <w:bookmarkEnd w:id="103"/>
    <w:bookmarkStart w:id="104" w:name="change-history"/>
    <w:p>
      <w:pPr>
        <w:pStyle w:val="Heading4"/>
      </w:pPr>
      <w:r>
        <w:t xml:space="preserve">Change History</w:t>
      </w:r>
    </w:p>
    <w:p>
      <w:pPr>
        <w:pStyle w:val="FirstParagraph"/>
      </w:pPr>
      <w:r>
        <w:t xml:space="preserve">This specification is version-controlled with the RTL implementation. See git history for detailed change tracking:</w:t>
      </w:r>
    </w:p>
    <w:p>
      <w:pPr>
        <w:pStyle w:val="SourceCode"/>
      </w:pPr>
      <w:r>
        <w:rPr>
          <w:rStyle w:val="CommentTok"/>
        </w:rPr>
        <w:t xml:space="preserve"># View PIT 8254 commit history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--follow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projects/components/retro_legacy_blocks/rtl/pit_8254/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--follow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projects/components/retro_legacy_blocks/docs/pit_8254_spec/</w:t>
      </w:r>
    </w:p>
    <w:bookmarkEnd w:id="104"/>
    <w:bookmarkStart w:id="105" w:name="related-components"/>
    <w:p>
      <w:pPr>
        <w:pStyle w:val="Heading4"/>
      </w:pPr>
      <w:r>
        <w:t xml:space="preserve">Related Components</w:t>
      </w:r>
    </w:p>
    <w:p>
      <w:pPr>
        <w:pStyle w:val="FirstParagraph"/>
      </w:pPr>
      <w:r>
        <w:rPr>
          <w:bCs/>
          <w:b/>
        </w:rPr>
        <w:t xml:space="preserve">APB HPET (High Precision Event Timer)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Status</w:t>
      </w:r>
      <w:r>
        <w:t xml:space="preserve">: Production ready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Similarity</w:t>
      </w:r>
      <w:r>
        <w:t xml:space="preserve">: APB timer peripheral, similar architecture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Differences</w:t>
      </w:r>
      <w:r>
        <w:t xml:space="preserve">: 64-bit counters, multiple modes, periodic operation</w:t>
      </w:r>
    </w:p>
    <w:p>
      <w:pPr>
        <w:pStyle w:val="BodyText"/>
      </w:pPr>
      <w:r>
        <w:rPr>
          <w:bCs/>
          <w:b/>
        </w:rPr>
        <w:t xml:space="preserve">Future RLB Components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8259 PIC</w:t>
      </w:r>
      <w:r>
        <w:t xml:space="preserve">: Interrupt controller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RTC</w:t>
      </w:r>
      <w:r>
        <w:t xml:space="preserve">: Real-time clock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SMBus</w:t>
      </w:r>
      <w:r>
        <w:t xml:space="preserve">: System management bus</w:t>
      </w:r>
      <w:r>
        <w:t xml:space="preserve"> </w:t>
      </w:r>
      <w:r>
        <w:t xml:space="preserve">- See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 </w:t>
      </w:r>
      <w:r>
        <w:t xml:space="preserve">for complete roadmap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Revision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Version</w:t>
      </w:r>
      <w:r>
        <w:t xml:space="preserve">: 1.0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Last Updated</w:t>
      </w:r>
      <w:r>
        <w:t xml:space="preserve">: 2025-11-08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Maintained By</w:t>
      </w:r>
      <w:r>
        <w:t xml:space="preserve">: RTL Design Sherpa Project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Documentation Support</w:t>
      </w:r>
      <w:r>
        <w:t xml:space="preserve">: Claude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For More Information: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IMPLEMENTATION_SUMMARY.md</w:t>
      </w:r>
      <w:r>
        <w:t xml:space="preserve"> </w:t>
      </w:r>
      <w:r>
        <w:t xml:space="preserve">for latest implementation details</w:t>
      </w:r>
      <w:r>
        <w:t xml:space="preserve"> </w:t>
      </w:r>
      <w:r>
        <w:t xml:space="preserve">- Review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for integration examples</w:t>
      </w:r>
      <w:r>
        <w:t xml:space="preserve"> </w:t>
      </w:r>
      <w:r>
        <w:t xml:space="preserve">- Consult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 </w:t>
      </w:r>
      <w:r>
        <w:t xml:space="preserve">for requirements and roadmap</w:t>
      </w:r>
    </w:p>
    <w:bookmarkEnd w:id="105"/>
    <w:bookmarkEnd w:id="106"/>
    <w:bookmarkStart w:id="114" w:name="apb-pit-8254---block-hierarchy-overview"/>
    <w:p>
      <w:pPr>
        <w:pStyle w:val="Heading3"/>
      </w:pPr>
      <w:r>
        <w:t xml:space="preserve">APB PIT 8254 - Block Hierarchy Overview</w:t>
      </w:r>
    </w:p>
    <w:bookmarkStart w:id="107" w:name="module-hierarchy-1"/>
    <w:p>
      <w:pPr>
        <w:pStyle w:val="Heading4"/>
      </w:pPr>
      <w:r>
        <w:t xml:space="preserve">Module Hierarchy</w:t>
      </w:r>
    </w:p>
    <w:p>
      <w:pPr>
        <w:pStyle w:val="FirstParagraph"/>
      </w:pPr>
      <w:r>
        <w:t xml:space="preserve">The APB PIT 8254 follows a clean three-layer architecture for maintainability and clarity:</w:t>
      </w:r>
    </w:p>
    <w:p>
      <w:pPr>
        <w:pStyle w:val="SourceCode"/>
      </w:pPr>
      <w:r>
        <w:rPr>
          <w:rStyle w:val="VerbatimChar"/>
        </w:rPr>
        <w:t xml:space="preserve">apb_pit_8254 (Top Level)</w:t>
      </w:r>
      <w:r>
        <w:br/>
      </w:r>
      <w:r>
        <w:rPr>
          <w:rStyle w:val="VerbatimChar"/>
        </w:rPr>
        <w:t xml:space="preserve">├── apb_slave or apb_slave_cdc (APB Interface)</w:t>
      </w:r>
      <w:r>
        <w:br/>
      </w:r>
      <w:r>
        <w:rPr>
          <w:rStyle w:val="VerbatimChar"/>
        </w:rPr>
        <w:t xml:space="preserve">│   └── Protocol conversion: APB → cmd/rsp interface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pit_config_regs (Configuration Registers)</w:t>
      </w:r>
      <w:r>
        <w:br/>
      </w:r>
      <w:r>
        <w:rPr>
          <w:rStyle w:val="VerbatimChar"/>
        </w:rPr>
        <w:t xml:space="preserve">│   ├── peakrdl_to_cmdrsp (Protocol Adapter)</w:t>
      </w:r>
      <w:r>
        <w:br/>
      </w:r>
      <w:r>
        <w:rPr>
          <w:rStyle w:val="VerbatimChar"/>
        </w:rPr>
        <w:t xml:space="preserve">│   │   └── Converts cmd/rsp → PeakRDL cpuif_apb protocol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pit_regs (PeakRDL Generated Register File)</w:t>
      </w:r>
      <w:r>
        <w:br/>
      </w:r>
      <w:r>
        <w:rPr>
          <w:rStyle w:val="VerbatimChar"/>
        </w:rPr>
        <w:t xml:space="preserve">│       └── Register storage with hwif interface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pit_core (Core Logic)</w:t>
      </w:r>
      <w:r>
        <w:br/>
      </w:r>
      <w:r>
        <w:rPr>
          <w:rStyle w:val="VerbatimChar"/>
        </w:rPr>
        <w:t xml:space="preserve">    ├── pit_counter (Counter 0)</w:t>
      </w:r>
      <w:r>
        <w:br/>
      </w:r>
      <w:r>
        <w:rPr>
          <w:rStyle w:val="VerbatimChar"/>
        </w:rPr>
        <w:t xml:space="preserve">    ├── pit_counter (Counter 1)</w:t>
      </w:r>
      <w:r>
        <w:br/>
      </w:r>
      <w:r>
        <w:rPr>
          <w:rStyle w:val="VerbatimChar"/>
        </w:rPr>
        <w:t xml:space="preserve">    └── pit_counter (Counter 2)</w:t>
      </w:r>
    </w:p>
    <w:bookmarkEnd w:id="107"/>
    <w:bookmarkStart w:id="108" w:name="dataflow-between-blocks"/>
    <w:p>
      <w:pPr>
        <w:pStyle w:val="Heading4"/>
      </w:pPr>
      <w:r>
        <w:t xml:space="preserve">Dataflow Between Blocks</w:t>
      </w:r>
    </w:p>
    <w:p>
      <w:pPr>
        <w:pStyle w:val="FirstParagraph"/>
      </w:pPr>
      <w:r>
        <w:rPr>
          <w:bCs/>
          <w:b/>
        </w:rPr>
        <w:t xml:space="preserve">Write Path (Software → Hardware):</w:t>
      </w:r>
    </w:p>
    <w:p>
      <w:pPr>
        <w:pStyle w:val="SourceCode"/>
      </w:pPr>
      <w:r>
        <w:rPr>
          <w:rStyle w:val="VerbatimChar"/>
        </w:rPr>
        <w:t xml:space="preserve">APB Write Transaction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APB Slave (or CDC variant)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CMD Interface {addr, wdata, wen}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peakrdl_to_cmdrsp Adapter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PeakRDL cpuif_apb Interface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pit_regs Register File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hwif_out (register values)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pit_config_regs Wrapper</w:t>
      </w:r>
      <w:r>
        <w:br/>
      </w:r>
      <w:r>
        <w:rPr>
          <w:rStyle w:val="VerbatimChar"/>
        </w:rPr>
        <w:t xml:space="preserve">    ↓ (edge detection for writes)</w:t>
      </w:r>
      <w:r>
        <w:br/>
      </w:r>
      <w:r>
        <w:rPr>
          <w:rStyle w:val="VerbatimChar"/>
        </w:rPr>
        <w:t xml:space="preserve">Control/Data Signals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pit_core Counter Routing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pit_counter (selected instance)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Counter Logic (mode, counting, etc.)</w:t>
      </w:r>
    </w:p>
    <w:p>
      <w:pPr>
        <w:pStyle w:val="FirstParagraph"/>
      </w:pPr>
      <w:r>
        <w:rPr>
          <w:bCs/>
          <w:b/>
        </w:rPr>
        <w:t xml:space="preserve">Read Path (Hardware → Software):</w:t>
      </w:r>
    </w:p>
    <w:p>
      <w:pPr>
        <w:pStyle w:val="SourceCode"/>
      </w:pPr>
      <w:r>
        <w:rPr>
          <w:rStyle w:val="VerbatimChar"/>
        </w:rPr>
        <w:t xml:space="preserve">Counter Current Value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count_reg_out signal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pit_core Multiplexing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pit_config_regs Wrapper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hwif_in (readback values)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pit_regs Register File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PeakRDL cpuif_apb Interface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peakrdl_to_cmdrsp Adapter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RSP Interface {rdata, ready}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APB Slave (or CDC variant)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APB Read Data (prdata)</w:t>
      </w:r>
    </w:p>
    <w:bookmarkEnd w:id="108"/>
    <w:bookmarkStart w:id="109" w:name="block-responsibilities"/>
    <w:p>
      <w:pPr>
        <w:pStyle w:val="Heading4"/>
      </w:pPr>
      <w:r>
        <w:t xml:space="preserve">Block Responsibilities</w:t>
      </w:r>
    </w:p>
    <w:p>
      <w:pPr>
        <w:pStyle w:val="FirstParagraph"/>
      </w:pPr>
      <w:r>
        <w:rPr>
          <w:bCs/>
          <w:b/>
        </w:rPr>
        <w:t xml:space="preserve">apb_pit_8254 (Top Level)</w:t>
      </w:r>
      <w:r>
        <w:t xml:space="preserve"> </w:t>
      </w:r>
      <w:r>
        <w:t xml:space="preserve">- Module instantiation and parameter propagation</w:t>
      </w:r>
      <w:r>
        <w:t xml:space="preserve"> </w:t>
      </w:r>
      <w:r>
        <w:t xml:space="preserve">- Signal routing between major blocks</w:t>
      </w:r>
      <w:r>
        <w:t xml:space="preserve"> </w:t>
      </w:r>
      <w:r>
        <w:t xml:space="preserve">- Optional clock domain crossing selection</w:t>
      </w:r>
      <w:r>
        <w:t xml:space="preserve"> </w:t>
      </w:r>
      <w:r>
        <w:t xml:space="preserve">- Top-level I/O connection</w:t>
      </w:r>
    </w:p>
    <w:p>
      <w:pPr>
        <w:pStyle w:val="BodyText"/>
      </w:pPr>
      <w:r>
        <w:rPr>
          <w:bCs/>
          <w:b/>
        </w:rPr>
        <w:t xml:space="preserve">apb_slave / apb_slave_cdc (APB Interface)</w:t>
      </w:r>
      <w:r>
        <w:t xml:space="preserve"> </w:t>
      </w:r>
      <w:r>
        <w:t xml:space="preserve">- APB protocol state machine</w:t>
      </w:r>
      <w:r>
        <w:t xml:space="preserve"> </w:t>
      </w:r>
      <w:r>
        <w:t xml:space="preserve">- Address decode and transaction control</w:t>
      </w:r>
      <w:r>
        <w:t xml:space="preserve"> </w:t>
      </w:r>
      <w:r>
        <w:t xml:space="preserve">- Optional CDC when</w:t>
      </w:r>
      <w:r>
        <w:t xml:space="preserve"> </w:t>
      </w:r>
      <w:r>
        <w:rPr>
          <w:rStyle w:val="VerbatimChar"/>
        </w:rPr>
        <w:t xml:space="preserve">CDC_ENABLE=1</w:t>
      </w:r>
      <w:r>
        <w:t xml:space="preserve"> </w:t>
      </w:r>
      <w:r>
        <w:t xml:space="preserve">- Error response generation</w:t>
      </w:r>
    </w:p>
    <w:p>
      <w:pPr>
        <w:pStyle w:val="BodyText"/>
      </w:pPr>
      <w:r>
        <w:rPr>
          <w:bCs/>
          <w:b/>
        </w:rPr>
        <w:t xml:space="preserve">pit_config_regs (Configuration Registers)</w:t>
      </w:r>
      <w:r>
        <w:t xml:space="preserve"> </w:t>
      </w:r>
      <w:r>
        <w:t xml:space="preserve">- PeakRDL register file instantiation</w:t>
      </w:r>
      <w:r>
        <w:t xml:space="preserve"> </w:t>
      </w:r>
      <w:r>
        <w:t xml:space="preserve">- Protocol adaptation (cmd/rsp ↔ cpuif_apb)</w:t>
      </w:r>
      <w:r>
        <w:t xml:space="preserve"> </w:t>
      </w:r>
      <w:r>
        <w:t xml:space="preserve">- Edge detection for write strobes</w:t>
      </w:r>
      <w:r>
        <w:t xml:space="preserve"> </w:t>
      </w:r>
      <w:r>
        <w:t xml:space="preserve">- Counter readback connection</w:t>
      </w:r>
      <w:r>
        <w:t xml:space="preserve"> </w:t>
      </w:r>
      <w:r>
        <w:t xml:space="preserve">- Control word decode and routing</w:t>
      </w:r>
    </w:p>
    <w:p>
      <w:pPr>
        <w:pStyle w:val="BodyText"/>
      </w:pPr>
      <w:r>
        <w:rPr>
          <w:bCs/>
          <w:b/>
        </w:rPr>
        <w:t xml:space="preserve">pit_regs (PeakRDL Generated)</w:t>
      </w:r>
      <w:r>
        <w:t xml:space="preserve"> </w:t>
      </w:r>
      <w:r>
        <w:t xml:space="preserve">- Register storage (flip-flops)</w:t>
      </w:r>
      <w:r>
        <w:t xml:space="preserve"> </w:t>
      </w:r>
      <w:r>
        <w:t xml:space="preserve">- Hardware interface (hwif_out, hwif_in)</w:t>
      </w:r>
      <w:r>
        <w:t xml:space="preserve"> </w:t>
      </w:r>
      <w:r>
        <w:t xml:space="preserve">- Reset value initialization</w:t>
      </w:r>
      <w:r>
        <w:t xml:space="preserve"> </w:t>
      </w:r>
      <w:r>
        <w:t xml:space="preserve">- Access control (RO, WO, RW fields)</w:t>
      </w:r>
    </w:p>
    <w:p>
      <w:pPr>
        <w:pStyle w:val="BodyText"/>
      </w:pPr>
      <w:r>
        <w:rPr>
          <w:bCs/>
          <w:b/>
        </w:rPr>
        <w:t xml:space="preserve">pit_core (Core Logic)</w:t>
      </w:r>
      <w:r>
        <w:t xml:space="preserve"> </w:t>
      </w:r>
      <w:r>
        <w:t xml:space="preserve">- Counter instance management (3 counters)</w:t>
      </w:r>
      <w:r>
        <w:t xml:space="preserve"> </w:t>
      </w:r>
      <w:r>
        <w:t xml:space="preserve">- Control word routing to selected counter</w:t>
      </w:r>
      <w:r>
        <w:t xml:space="preserve"> </w:t>
      </w:r>
      <w:r>
        <w:t xml:space="preserve">- Data routing to/from selected counter</w:t>
      </w:r>
      <w:r>
        <w:t xml:space="preserve"> </w:t>
      </w:r>
      <w:r>
        <w:t xml:space="preserve">- Global enable (clock enable) distribution</w:t>
      </w:r>
      <w:r>
        <w:t xml:space="preserve"> </w:t>
      </w:r>
      <w:r>
        <w:t xml:space="preserve">- Status aggregation from all counters</w:t>
      </w:r>
    </w:p>
    <w:p>
      <w:pPr>
        <w:pStyle w:val="BodyText"/>
      </w:pPr>
      <w:r>
        <w:rPr>
          <w:bCs/>
          <w:b/>
        </w:rPr>
        <w:t xml:space="preserve">pit_counter (Individual Counter)</w:t>
      </w:r>
      <w:r>
        <w:t xml:space="preserve"> </w:t>
      </w:r>
      <w:r>
        <w:t xml:space="preserve">- 16-bit down-counter logic</w:t>
      </w:r>
      <w:r>
        <w:t xml:space="preserve"> </w:t>
      </w:r>
      <w:r>
        <w:t xml:space="preserve">- Mode 0 state machine</w:t>
      </w:r>
      <w:r>
        <w:t xml:space="preserve"> </w:t>
      </w:r>
      <w:r>
        <w:t xml:space="preserve">- GATE input control</w:t>
      </w:r>
      <w:r>
        <w:t xml:space="preserve"> </w:t>
      </w:r>
      <w:r>
        <w:t xml:space="preserve">- OUT signal generation</w:t>
      </w:r>
      <w:r>
        <w:t xml:space="preserve"> </w:t>
      </w:r>
      <w:r>
        <w:t xml:space="preserve">- Control word storage (mode, RW mode, BCD flag)</w:t>
      </w:r>
      <w:r>
        <w:t xml:space="preserve"> </w:t>
      </w:r>
      <w:r>
        <w:t xml:space="preserve">- Count value reload logic</w:t>
      </w:r>
    </w:p>
    <w:bookmarkEnd w:id="109"/>
    <w:bookmarkStart w:id="110" w:name="interface-summary"/>
    <w:p>
      <w:pPr>
        <w:pStyle w:val="Heading4"/>
      </w:pPr>
      <w:r>
        <w:t xml:space="preserve">Interface Summary</w:t>
      </w:r>
    </w:p>
    <w:p>
      <w:pPr>
        <w:pStyle w:val="FirstParagraph"/>
      </w:pPr>
      <w:r>
        <w:rPr>
          <w:bCs/>
          <w:b/>
        </w:rPr>
        <w:t xml:space="preserve">Between Blocks: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1885"/>
        <w:gridCol w:w="2074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apb_pit_8254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psel, penable, pwrite, paddr, pwdata, prdata, pready, pslverr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apb_slave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pit_config_regs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cmd/rsp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cmd_addr, cmd_wdata, cmd_wen, rsp_rdata, rsp_valid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pit_config_regs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pit_regs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cpuif_apb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 PeakRDL interface 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pit_regs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pit_config_regs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hwif_out, hwif_in (struct interfaces)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pit_config_regs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pit_enable, control_word, control_wr, counter_data, counter_wr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pit_core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reload, mode, rw_mode, bcd, gate, clk_en, out, status</w:t>
            </w:r>
          </w:p>
        </w:tc>
      </w:tr>
    </w:tbl>
    <w:p>
      <w:pPr>
        <w:pStyle w:val="BodyText"/>
      </w:pPr>
      <w:r>
        <w:rPr>
          <w:bCs/>
          <w:b/>
        </w:rPr>
        <w:t xml:space="preserve">External Interfaces: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access from 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GATE[2:0]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counter enable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timer_irq[2:0]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outputs (driven by OUT signals)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pit_clk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clock (when CDC_ENABLE=1)</w:t>
            </w:r>
          </w:p>
        </w:tc>
      </w:tr>
    </w:tbl>
    <w:bookmarkEnd w:id="110"/>
    <w:bookmarkStart w:id="111" w:name="signal-flow-examples"/>
    <w:p>
      <w:pPr>
        <w:pStyle w:val="Heading4"/>
      </w:pPr>
      <w:r>
        <w:t xml:space="preserve">Signal Flow Examples</w:t>
      </w:r>
    </w:p>
    <w:p>
      <w:pPr>
        <w:pStyle w:val="FirstParagraph"/>
      </w:pPr>
      <w:r>
        <w:rPr>
          <w:bCs/>
          <w:b/>
        </w:rPr>
        <w:t xml:space="preserve">Example 1: Writing Counter 0 Control Word</w:t>
      </w:r>
    </w:p>
    <w:p>
      <w:pPr>
        <w:pStyle w:val="SourceCode"/>
      </w:pPr>
      <w:r>
        <w:rPr>
          <w:rStyle w:val="VerbatimChar"/>
        </w:rPr>
        <w:t xml:space="preserve">CPU writes 0x30 to PIT_CONTROL (0x004)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APB transaction on paddr=0x004, pwdata=0x30, pwrite=1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apb_slave asserts cmd_wen, cmd_addr=0x004, cmd_wdata=0x30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peakrdl_to_cmdrsp converts to cpuif_apb protocol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pit_regs.PIT_CONTROL field updates (hwif_out)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pit_config_regs detects edge on PIT_CONTROL write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Decodes: SC=00 (Counter 0), RW=11, MODE=000, BCD=0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Asserts control_word_wr[0], routes control_word to pit_core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pit_core updates counter0_mode, counter0_rw_mode, counter0_bcd</w:t>
      </w:r>
    </w:p>
    <w:p>
      <w:pPr>
        <w:pStyle w:val="FirstParagraph"/>
      </w:pPr>
      <w:r>
        <w:rPr>
          <w:bCs/>
          <w:b/>
        </w:rPr>
        <w:t xml:space="preserve">Example 2: Reading Counter 1 Value</w:t>
      </w:r>
    </w:p>
    <w:p>
      <w:pPr>
        <w:pStyle w:val="SourceCode"/>
      </w:pPr>
      <w:r>
        <w:rPr>
          <w:rStyle w:val="VerbatimChar"/>
        </w:rPr>
        <w:t xml:space="preserve">CPU reads from COUNTER1_DATA (0x014)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APB read transaction on paddr=0x014, pwrite=0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apb_slave asserts cmd_addr=0x014, cmd_wen=0 (read)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peakrdl_to_cmdrsp converts to cpuif_apb read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pit_regs needs COUNTER1_DATA.counter1_data field value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hwif_in.COUNTER1_DATA.counter1_data.next = counter1_readback</w:t>
      </w:r>
      <w:r>
        <w:br/>
      </w:r>
      <w:r>
        <w:rPr>
          <w:rStyle w:val="VerbatimChar"/>
        </w:rPr>
        <w:t xml:space="preserve">    ↓ (continuously connected)</w:t>
      </w:r>
      <w:r>
        <w:br/>
      </w:r>
      <w:r>
        <w:rPr>
          <w:rStyle w:val="VerbatimChar"/>
        </w:rPr>
        <w:t xml:space="preserve">pit_core routes count_reg_out from counter 1 instance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pit_counter[1].count_reg_out reflects current r_count value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Value propagates back through read path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prdata returns current counter 1 value to CPU</w:t>
      </w:r>
    </w:p>
    <w:p>
      <w:pPr>
        <w:pStyle w:val="FirstParagraph"/>
      </w:pPr>
      <w:r>
        <w:rPr>
          <w:bCs/>
          <w:b/>
        </w:rPr>
        <w:t xml:space="preserve">Example 3: Counter Decrement Operation</w:t>
      </w:r>
    </w:p>
    <w:p>
      <w:pPr>
        <w:pStyle w:val="SourceCode"/>
      </w:pPr>
      <w:r>
        <w:rPr>
          <w:rStyle w:val="VerbatimChar"/>
        </w:rPr>
        <w:t xml:space="preserve">pit_counter instance in COUNTING state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i_clk_en=1 (PIT enabled), i_gate=1 (GATE high)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On rising edge of clk:</w:t>
      </w:r>
      <w:r>
        <w:br/>
      </w:r>
      <w:r>
        <w:rPr>
          <w:rStyle w:val="VerbatimChar"/>
        </w:rPr>
        <w:t xml:space="preserve">    if (r_counting &amp;&amp; i_clk_en) begin</w:t>
      </w:r>
      <w:r>
        <w:br/>
      </w:r>
      <w:r>
        <w:rPr>
          <w:rStyle w:val="VerbatimChar"/>
        </w:rPr>
        <w:t xml:space="preserve">        if (r_count == 16'd0) begin</w:t>
      </w:r>
      <w:r>
        <w:br/>
      </w:r>
      <w:r>
        <w:rPr>
          <w:rStyle w:val="VerbatimChar"/>
        </w:rPr>
        <w:t xml:space="preserve">            r_out &lt;= 1'b1;        // Terminal count</w:t>
      </w:r>
      <w:r>
        <w:br/>
      </w:r>
      <w:r>
        <w:rPr>
          <w:rStyle w:val="VerbatimChar"/>
        </w:rPr>
        <w:t xml:space="preserve">            r_counting &lt;= 1'b0;</w:t>
      </w:r>
      <w:r>
        <w:br/>
      </w:r>
      <w:r>
        <w:rPr>
          <w:rStyle w:val="VerbatimChar"/>
        </w:rPr>
        <w:t xml:space="preserve">        end else begin</w:t>
      </w:r>
      <w:r>
        <w:br/>
      </w:r>
      <w:r>
        <w:rPr>
          <w:rStyle w:val="VerbatimChar"/>
        </w:rPr>
        <w:t xml:space="preserve">            r_count &lt;= r_count - 16'd1;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Updated r_count value available at count_reg_out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Updated r_out value propagates to OUT signal and timer_irq output</w:t>
      </w:r>
    </w:p>
    <w:bookmarkEnd w:id="111"/>
    <w:bookmarkStart w:id="112" w:name="reset-behavior-flow"/>
    <w:p>
      <w:pPr>
        <w:pStyle w:val="Heading4"/>
      </w:pPr>
      <w:r>
        <w:t xml:space="preserve">Reset Behavior Flow</w:t>
      </w:r>
    </w:p>
    <w:p>
      <w:pPr>
        <w:pStyle w:val="FirstParagraph"/>
      </w:pPr>
      <w:r>
        <w:rPr>
          <w:bCs/>
          <w:b/>
        </w:rPr>
        <w:t xml:space="preserve">Power-On Reset (presetn asserted):</w:t>
      </w:r>
    </w:p>
    <w:p>
      <w:pPr>
        <w:pStyle w:val="SourceCode"/>
      </w:pPr>
      <w:r>
        <w:rPr>
          <w:rStyle w:val="VerbatimChar"/>
        </w:rPr>
        <w:t xml:space="preserve">presetn = 0 (active-low reset asserted)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All apb_slave state machines → IDLE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All pit_regs fields → reset values (0x00 for most)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pit_core: pit_enable → 0 (disabled)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All pit_counter instances:</w:t>
      </w:r>
      <w:r>
        <w:br/>
      </w:r>
      <w:r>
        <w:rPr>
          <w:rStyle w:val="VerbatimChar"/>
        </w:rPr>
        <w:t xml:space="preserve">    r_count → 16'd0</w:t>
      </w:r>
      <w:r>
        <w:br/>
      </w:r>
      <w:r>
        <w:rPr>
          <w:rStyle w:val="VerbatimChar"/>
        </w:rPr>
        <w:t xml:space="preserve">    r_null_count → 1'b1 (no count loaded)</w:t>
      </w:r>
      <w:r>
        <w:br/>
      </w:r>
      <w:r>
        <w:rPr>
          <w:rStyle w:val="VerbatimChar"/>
        </w:rPr>
        <w:t xml:space="preserve">    r_counting → 1'b0</w:t>
      </w:r>
      <w:r>
        <w:br/>
      </w:r>
      <w:r>
        <w:rPr>
          <w:rStyle w:val="VerbatimChar"/>
        </w:rPr>
        <w:t xml:space="preserve">    r_out → 1'b0</w:t>
      </w:r>
      <w:r>
        <w:br/>
      </w:r>
      <w:r>
        <w:rPr>
          <w:rStyle w:val="VerbatimChar"/>
        </w:rPr>
        <w:t xml:space="preserve">    r_mode → 3'b000</w:t>
      </w:r>
      <w:r>
        <w:br/>
      </w:r>
      <w:r>
        <w:rPr>
          <w:rStyle w:val="VerbatimChar"/>
        </w:rPr>
        <w:t xml:space="preserve">    r_rw_mode → 2'b00</w:t>
      </w:r>
      <w:r>
        <w:br/>
      </w:r>
      <w:r>
        <w:rPr>
          <w:rStyle w:val="VerbatimChar"/>
        </w:rPr>
        <w:t xml:space="preserve">    r_bcd → 1'b0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External outputs:</w:t>
      </w:r>
      <w:r>
        <w:br/>
      </w:r>
      <w:r>
        <w:rPr>
          <w:rStyle w:val="VerbatimChar"/>
        </w:rPr>
        <w:t xml:space="preserve">    timer_irq[2:0] → 3'b000</w:t>
      </w:r>
      <w:r>
        <w:br/>
      </w:r>
      <w:r>
        <w:rPr>
          <w:rStyle w:val="VerbatimChar"/>
        </w:rPr>
        <w:t xml:space="preserve">    prdata → 32'h0</w:t>
      </w:r>
      <w:r>
        <w:br/>
      </w:r>
      <w:r>
        <w:rPr>
          <w:rStyle w:val="VerbatimChar"/>
        </w:rPr>
        <w:t xml:space="preserve">    pready → 1'b0</w:t>
      </w:r>
    </w:p>
    <w:p>
      <w:pPr>
        <w:pStyle w:val="FirstParagraph"/>
      </w:pPr>
      <w:r>
        <w:rPr>
          <w:bCs/>
          <w:b/>
        </w:rPr>
        <w:t xml:space="preserve">Reset Deassertion (presetn = 1):</w:t>
      </w:r>
    </w:p>
    <w:p>
      <w:pPr>
        <w:pStyle w:val="SourceCode"/>
      </w:pPr>
      <w:r>
        <w:rPr>
          <w:rStyle w:val="VerbatimChar"/>
        </w:rPr>
        <w:t xml:space="preserve">presetn = 1 (reset released)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All state machines begin normal operation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Counters remain idle (r_null_count=1) until programmed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Ready to accept APB transactions</w:t>
      </w:r>
    </w:p>
    <w:bookmarkEnd w:id="112"/>
    <w:bookmarkStart w:id="113" w:name="clock-domain-considerations"/>
    <w:p>
      <w:pPr>
        <w:pStyle w:val="Heading4"/>
      </w:pPr>
      <w:r>
        <w:t xml:space="preserve">Clock Domain Considerations</w:t>
      </w:r>
    </w:p>
    <w:p>
      <w:pPr>
        <w:pStyle w:val="FirstParagraph"/>
      </w:pPr>
      <w:r>
        <w:rPr>
          <w:bCs/>
          <w:b/>
        </w:rPr>
        <w:t xml:space="preserve">Single Clock Configuration (CDC_ENABLE=0):</w:t>
      </w:r>
      <w:r>
        <w:t xml:space="preserve"> </w:t>
      </w:r>
      <w:r>
        <w:t xml:space="preserve">- All blocks use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- No domain crossing required</w:t>
      </w:r>
      <w:r>
        <w:t xml:space="preserve"> </w:t>
      </w:r>
      <w:r>
        <w:t xml:space="preserve">- Direct connections throughout hierarchy</w:t>
      </w:r>
      <w:r>
        <w:t xml:space="preserve"> </w:t>
      </w:r>
      <w:r>
        <w:t xml:space="preserve">- Lowest latency (2-3 cycle register access)</w:t>
      </w:r>
    </w:p>
    <w:p>
      <w:pPr>
        <w:pStyle w:val="BodyText"/>
      </w:pPr>
      <w:r>
        <w:rPr>
          <w:bCs/>
          <w:b/>
        </w:rPr>
        <w:t xml:space="preserve">Dual Clock Configuration (CDC_ENABLE=1):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apb_slave_cdc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for APB interface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pit_config_regs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pit_core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pit_clk</w:t>
      </w:r>
      <w:r>
        <w:t xml:space="preserve"> </w:t>
      </w:r>
      <w:r>
        <w:t xml:space="preserve">- CDC logic inside</w:t>
      </w:r>
      <w:r>
        <w:t xml:space="preserve"> </w:t>
      </w:r>
      <w:r>
        <w:rPr>
          <w:rStyle w:val="VerbatimChar"/>
        </w:rPr>
        <w:t xml:space="preserve">apb_slave_cdc</w:t>
      </w:r>
      <w:r>
        <w:t xml:space="preserve"> </w:t>
      </w:r>
      <w:r>
        <w:t xml:space="preserve">handles crossing</w:t>
      </w:r>
      <w:r>
        <w:t xml:space="preserve"> </w:t>
      </w:r>
      <w:r>
        <w:t xml:space="preserve">- Higher latency (4-6 cycle register access)</w:t>
      </w:r>
      <w:r>
        <w:t xml:space="preserve"> </w:t>
      </w:r>
      <w:r>
        <w:t xml:space="preserve">- Independent timer clock frequency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</w:p>
    <w:bookmarkEnd w:id="113"/>
    <w:bookmarkEnd w:id="114"/>
    <w:bookmarkStart w:id="123" w:name="apb-pit-8254---top-level-interface"/>
    <w:p>
      <w:pPr>
        <w:pStyle w:val="Heading3"/>
      </w:pPr>
      <w:r>
        <w:t xml:space="preserve">APB PIT 8254 - Top-Level Interface</w:t>
      </w:r>
    </w:p>
    <w:bookmarkStart w:id="115" w:name="module-declaration"/>
    <w:p>
      <w:pPr>
        <w:pStyle w:val="Heading4"/>
      </w:pPr>
      <w:r>
        <w:t xml:space="preserve">Module Declaration</w:t>
      </w:r>
    </w:p>
    <w:p>
      <w:pPr>
        <w:pStyle w:val="SourceCode"/>
      </w:pPr>
      <w:r>
        <w:rPr>
          <w:rStyle w:val="KeywordTok"/>
        </w:rPr>
        <w:t xml:space="preserve">module</w:t>
      </w:r>
      <w:r>
        <w:rPr>
          <w:rStyle w:val="NormalTok"/>
        </w:rPr>
        <w:t xml:space="preserve"> apb_pit_8254 #(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NUM_COUNTERS =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// Number of counters (fixed at 3)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CDC_ENABLE  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0=single clock, 1=dual clock with CDC</w:t>
      </w:r>
      <w:r>
        <w:br/>
      </w:r>
      <w:r>
        <w:rPr>
          <w:rStyle w:val="NormalTok"/>
        </w:rPr>
        <w:t xml:space="preserve">)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APB Clock and Reset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pclk,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presetn,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APB Interface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paddr,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psel,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penable,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pwrite,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pwdata,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pstrb,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prdata,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pready,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pslverr,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PIT Clock and Reset (used when CDC_ENABLE=1)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pit_clk,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pit_rst_n,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Counter GATE Inputs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gate_in,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Timer Interrupt Outputs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timer_irq</w:t>
      </w:r>
      <w:r>
        <w:br/>
      </w:r>
      <w:r>
        <w:rPr>
          <w:rStyle w:val="NormalTok"/>
        </w:rPr>
        <w:t xml:space="preserve">);</w:t>
      </w:r>
    </w:p>
    <w:bookmarkEnd w:id="115"/>
    <w:bookmarkStart w:id="116" w:name="signal-groups"/>
    <w:p>
      <w:pPr>
        <w:pStyle w:val="Heading4"/>
      </w:pPr>
      <w:r>
        <w:t xml:space="preserve">Signal Groups</w:t>
      </w:r>
    </w:p>
    <w:p>
      <w:pPr>
        <w:pStyle w:val="FirstParagraph"/>
      </w:pPr>
      <w:r>
        <w:rPr>
          <w:bCs/>
          <w:b/>
        </w:rPr>
        <w:t xml:space="preserve">APB Clock and Reset:</w:t>
      </w:r>
      <w:r>
        <w:t xml:space="preserve"> </w:t>
      </w:r>
      <w:r>
        <w:t xml:space="preserve">| Signal | Direction | Width | Description |</w:t>
      </w:r>
      <w:r>
        <w:t xml:space="preserve"> </w:t>
      </w:r>
      <w:r>
        <w:t xml:space="preserve">|——–|———–|——-|————-|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| Input | 1 | APB bus clock. All APB signals are synchronous to this clock.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presetn</w:t>
      </w:r>
      <w:r>
        <w:t xml:space="preserve"> </w:t>
      </w:r>
      <w:r>
        <w:t xml:space="preserve">| Input | 1 | APB reset, active-low. Asynchronous assertion, synchronous deassertion. |</w:t>
      </w:r>
    </w:p>
    <w:p>
      <w:pPr>
        <w:pStyle w:val="BodyText"/>
      </w:pPr>
      <w:r>
        <w:rPr>
          <w:bCs/>
          <w:b/>
        </w:rPr>
        <w:t xml:space="preserve">APB Interface Signals:</w:t>
      </w:r>
      <w:r>
        <w:t xml:space="preserve"> </w:t>
      </w:r>
      <w:r>
        <w:t xml:space="preserve">| Signal | Direction | Width | Description |</w:t>
      </w:r>
      <w:r>
        <w:t xml:space="preserve"> </w:t>
      </w:r>
      <w:r>
        <w:t xml:space="preserve">|——–|———–|——-|————-|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paddr</w:t>
      </w:r>
      <w:r>
        <w:t xml:space="preserve"> </w:t>
      </w:r>
      <w:r>
        <w:t xml:space="preserve">| Input | 32 | APB address. Only bits [7:0] are decoded (256-byte address space).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psel</w:t>
      </w:r>
      <w:r>
        <w:t xml:space="preserve"> </w:t>
      </w:r>
      <w:r>
        <w:t xml:space="preserve">| Input | 1 | APB select. Asserted by interconnect when this peripheral is accessed.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penable</w:t>
      </w:r>
      <w:r>
        <w:t xml:space="preserve"> </w:t>
      </w:r>
      <w:r>
        <w:t xml:space="preserve">| Input | 1 | APB enable. Asserted in second cycle of transfer (access phase).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| Input | 1 | APB write/read. 1=write, 0=read.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pwdata</w:t>
      </w:r>
      <w:r>
        <w:t xml:space="preserve"> </w:t>
      </w:r>
      <w:r>
        <w:t xml:space="preserve">| Input | 32 | APB write data. Valid only when</w:t>
      </w:r>
      <w:r>
        <w:t xml:space="preserve"> </w:t>
      </w:r>
      <w:r>
        <w:rPr>
          <w:rStyle w:val="VerbatimChar"/>
        </w:rPr>
        <w:t xml:space="preserve">pwrite=1</w:t>
      </w:r>
      <w:r>
        <w:t xml:space="preserve">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 </w:t>
      </w:r>
      <w:r>
        <w:t xml:space="preserve">| Input | 4 | APB write strobe (byte lane enables). Currently unused, all writes are 32-bit.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prdata</w:t>
      </w:r>
      <w:r>
        <w:t xml:space="preserve"> </w:t>
      </w:r>
      <w:r>
        <w:t xml:space="preserve">| Output | 32 | APB read data. Valid when</w:t>
      </w:r>
      <w:r>
        <w:t xml:space="preserve"> </w:t>
      </w:r>
      <w:r>
        <w:rPr>
          <w:rStyle w:val="VerbatimChar"/>
        </w:rPr>
        <w:t xml:space="preserve">pready=1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pwrite=0</w:t>
      </w:r>
      <w:r>
        <w:t xml:space="preserve">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| Output | 1 | APB ready. Asserted when peripheral completes transaction. Always 1 for this design (zero wait states).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| Output | 1 | APB slave error. Asserted for invalid address access. |</w:t>
      </w:r>
    </w:p>
    <w:p>
      <w:pPr>
        <w:pStyle w:val="BodyText"/>
      </w:pPr>
      <w:r>
        <w:rPr>
          <w:bCs/>
          <w:b/>
        </w:rPr>
        <w:t xml:space="preserve">PIT Clock and Reset:</w:t>
      </w:r>
      <w:r>
        <w:t xml:space="preserve"> </w:t>
      </w:r>
      <w:r>
        <w:t xml:space="preserve">| Signal | Direction | Width | Description |</w:t>
      </w:r>
      <w:r>
        <w:t xml:space="preserve"> </w:t>
      </w:r>
      <w:r>
        <w:t xml:space="preserve">|——–|———–|——-|————-|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pit_clk</w:t>
      </w:r>
      <w:r>
        <w:t xml:space="preserve"> </w:t>
      </w:r>
      <w:r>
        <w:t xml:space="preserve">| Input | 1 | Timer clock. Used when</w:t>
      </w:r>
      <w:r>
        <w:t xml:space="preserve"> </w:t>
      </w:r>
      <w:r>
        <w:rPr>
          <w:rStyle w:val="VerbatimChar"/>
        </w:rPr>
        <w:t xml:space="preserve">CDC_ENABLE=1</w:t>
      </w:r>
      <w:r>
        <w:t xml:space="preserve"> </w:t>
      </w:r>
      <w:r>
        <w:t xml:space="preserve">for independent timer clock domain. Ignored when</w:t>
      </w:r>
      <w:r>
        <w:t xml:space="preserve"> </w:t>
      </w:r>
      <w:r>
        <w:rPr>
          <w:rStyle w:val="VerbatimChar"/>
        </w:rPr>
        <w:t xml:space="preserve">CDC_ENABLE=0</w:t>
      </w:r>
      <w:r>
        <w:t xml:space="preserve">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pit_rst_n</w:t>
      </w:r>
      <w:r>
        <w:t xml:space="preserve"> </w:t>
      </w:r>
      <w:r>
        <w:t xml:space="preserve">| Input | 1 | Timer reset, active-low. Used when</w:t>
      </w:r>
      <w:r>
        <w:t xml:space="preserve"> </w:t>
      </w:r>
      <w:r>
        <w:rPr>
          <w:rStyle w:val="VerbatimChar"/>
        </w:rPr>
        <w:t xml:space="preserve">CDC_ENABLE=1</w:t>
      </w:r>
      <w:r>
        <w:t xml:space="preserve">. Should be synchronous to</w:t>
      </w:r>
      <w:r>
        <w:t xml:space="preserve"> </w:t>
      </w:r>
      <w:r>
        <w:rPr>
          <w:rStyle w:val="VerbatimChar"/>
        </w:rPr>
        <w:t xml:space="preserve">pit_clk</w:t>
      </w:r>
      <w:r>
        <w:t xml:space="preserve">. Ignored when</w:t>
      </w:r>
      <w:r>
        <w:t xml:space="preserve"> </w:t>
      </w:r>
      <w:r>
        <w:rPr>
          <w:rStyle w:val="VerbatimChar"/>
        </w:rPr>
        <w:t xml:space="preserve">CDC_ENABLE=0</w:t>
      </w:r>
      <w:r>
        <w:t xml:space="preserve">. |</w:t>
      </w:r>
    </w:p>
    <w:p>
      <w:pPr>
        <w:pStyle w:val="BodyText"/>
      </w:pPr>
      <w:r>
        <w:rPr>
          <w:bCs/>
          <w:b/>
        </w:rPr>
        <w:t xml:space="preserve">Counter Control and Status:</w:t>
      </w:r>
      <w:r>
        <w:t xml:space="preserve"> </w:t>
      </w:r>
      <w:r>
        <w:t xml:space="preserve">| Signal | Direction | Width | Description |</w:t>
      </w:r>
      <w:r>
        <w:t xml:space="preserve"> </w:t>
      </w:r>
      <w:r>
        <w:t xml:space="preserve">|——–|———–|——-|————-|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gate_in[2:0]</w:t>
      </w:r>
      <w:r>
        <w:t xml:space="preserve"> </w:t>
      </w:r>
      <w:r>
        <w:t xml:space="preserve">| Input | 3 | GATE inputs for counters 0, 1, 2. When high, corresponding counter is enabled (if also globally enabled). When low, counter pauses.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timer_irq[2:0]</w:t>
      </w:r>
      <w:r>
        <w:t xml:space="preserve"> </w:t>
      </w:r>
      <w:r>
        <w:t xml:space="preserve">| Output | 3 | Timer interrupt outputs. Driven by OUT signals from counters 0, 1, 2. High when terminal count reached (Mode 0). |</w:t>
      </w:r>
    </w:p>
    <w:bookmarkEnd w:id="116"/>
    <w:bookmarkStart w:id="117" w:name="address-map"/>
    <w:p>
      <w:pPr>
        <w:pStyle w:val="Heading4"/>
      </w:pPr>
      <w:r>
        <w:t xml:space="preserve">Address Map</w:t>
      </w:r>
    </w:p>
    <w:p>
      <w:pPr>
        <w:pStyle w:val="FirstParagraph"/>
      </w:pPr>
      <w:r>
        <w:t xml:space="preserve">The APB PIT 8254 decodes only the lower 8 bits of</w:t>
      </w:r>
      <w:r>
        <w:t xml:space="preserve"> </w:t>
      </w:r>
      <w:r>
        <w:rPr>
          <w:rStyle w:val="VerbatimChar"/>
        </w:rPr>
        <w:t xml:space="preserve">paddr</w:t>
      </w:r>
      <w:r>
        <w:t xml:space="preserve">, providing a 256-byte address space: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Address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configuration (enable)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word (8254-compatible)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readback (3 counters)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COUNTER0_DATA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0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COUNTER1_DATA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1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COUNTER2_DATA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2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0x01C-0x0FF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Unmapped (returns SLVERR)</w:t>
            </w:r>
          </w:p>
        </w:tc>
      </w:tr>
    </w:tbl>
    <w:p>
      <w:pPr>
        <w:pStyle w:val="BodyText"/>
      </w:pPr>
      <w:r>
        <w:rPr>
          <w:bCs/>
          <w:b/>
        </w:rPr>
        <w:t xml:space="preserve">Integration Note:</w:t>
      </w:r>
      <w:r>
        <w:t xml:space="preserve"> </w:t>
      </w:r>
      <w:r>
        <w:t xml:space="preserve">When integrating into a larger address space, these addresses are relative to the base address assigned to the PIT. For example, if the PIT is assigned base address</w:t>
      </w:r>
      <w:r>
        <w:t xml:space="preserve"> </w:t>
      </w:r>
      <w:r>
        <w:rPr>
          <w:rStyle w:val="VerbatimChar"/>
        </w:rPr>
        <w:t xml:space="preserve">0x4000_2000</w:t>
      </w:r>
      <w:r>
        <w:t xml:space="preserve">, then PIT_CONFIG would be at absolute address</w:t>
      </w:r>
      <w:r>
        <w:t xml:space="preserve"> </w:t>
      </w:r>
      <w:r>
        <w:rPr>
          <w:rStyle w:val="VerbatimChar"/>
        </w:rPr>
        <w:t xml:space="preserve">0x4000_2000</w:t>
      </w:r>
      <w:r>
        <w:t xml:space="preserve">.</w:t>
      </w:r>
    </w:p>
    <w:bookmarkEnd w:id="117"/>
    <w:bookmarkStart w:id="118" w:name="parameter-configuration"/>
    <w:p>
      <w:pPr>
        <w:pStyle w:val="Heading4"/>
      </w:pPr>
      <w:r>
        <w:t xml:space="preserve">Parameter Configuration</w:t>
      </w:r>
    </w:p>
    <w:p>
      <w:pPr>
        <w:pStyle w:val="FirstParagraph"/>
      </w:pPr>
      <w:r>
        <w:rPr>
          <w:bCs/>
          <w:b/>
        </w:rPr>
        <w:t xml:space="preserve">NUM_COUNTERS: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Type:</w:t>
      </w:r>
      <w:r>
        <w:t xml:space="preserve"> </w:t>
      </w:r>
      <w:r>
        <w:t xml:space="preserve">Integer parameter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Default:</w:t>
      </w:r>
      <w:r>
        <w:t xml:space="preserve"> </w:t>
      </w:r>
      <w:r>
        <w:t xml:space="preserve">3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Valid Values:</w:t>
      </w:r>
      <w:r>
        <w:t xml:space="preserve"> </w:t>
      </w:r>
      <w:r>
        <w:t xml:space="preserve">Currently fixed at 3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Defines number of independent counters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Note:</w:t>
      </w:r>
      <w:r>
        <w:t xml:space="preserve"> </w:t>
      </w:r>
      <w:r>
        <w:t xml:space="preserve">While parameterized, current implementation only supports 3 counters</w:t>
      </w:r>
    </w:p>
    <w:p>
      <w:pPr>
        <w:pStyle w:val="BodyText"/>
      </w:pPr>
      <w:r>
        <w:rPr>
          <w:bCs/>
          <w:b/>
        </w:rPr>
        <w:t xml:space="preserve">CDC_ENABLE: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Type:</w:t>
      </w:r>
      <w:r>
        <w:t xml:space="preserve"> </w:t>
      </w:r>
      <w:r>
        <w:t xml:space="preserve">Integer parameter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Default:</w:t>
      </w:r>
      <w:r>
        <w:t xml:space="preserve"> </w:t>
      </w:r>
      <w:r>
        <w:t xml:space="preserve">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Valid Values:</w:t>
      </w:r>
      <w:r>
        <w:t xml:space="preserve"> </w:t>
      </w:r>
      <w:r>
        <w:t xml:space="preserve">0 (single clock), 1 (dual clock with CDC)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Selects between single-clock and dual-clock configuration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Impact: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CDC_ENABLE=0</w:t>
      </w:r>
      <w:r>
        <w:t xml:space="preserve">: Uses</w:t>
      </w:r>
      <w:r>
        <w:t xml:space="preserve"> </w:t>
      </w:r>
      <w:r>
        <w:rPr>
          <w:rStyle w:val="VerbatimChar"/>
        </w:rPr>
        <w:t xml:space="preserve">apb_slave</w:t>
      </w:r>
      <w:r>
        <w:t xml:space="preserve">, ignores</w:t>
      </w:r>
      <w:r>
        <w:t xml:space="preserve"> </w:t>
      </w:r>
      <w:r>
        <w:rPr>
          <w:rStyle w:val="VerbatimChar"/>
        </w:rPr>
        <w:t xml:space="preserve">pit_clk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pit_rst_n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CDC_ENABLE=1</w:t>
      </w:r>
      <w:r>
        <w:t xml:space="preserve">: Uses</w:t>
      </w:r>
      <w:r>
        <w:t xml:space="preserve"> </w:t>
      </w:r>
      <w:r>
        <w:rPr>
          <w:rStyle w:val="VerbatimChar"/>
        </w:rPr>
        <w:t xml:space="preserve">apb_slave_cdc</w:t>
      </w:r>
      <w:r>
        <w:t xml:space="preserve">, requires</w:t>
      </w:r>
      <w:r>
        <w:t xml:space="preserve"> </w:t>
      </w:r>
      <w:r>
        <w:rPr>
          <w:rStyle w:val="VerbatimChar"/>
        </w:rPr>
        <w:t xml:space="preserve">pit_clk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pit_rst_n</w:t>
      </w:r>
    </w:p>
    <w:bookmarkEnd w:id="118"/>
    <w:bookmarkStart w:id="119" w:name="clock-domain-configuration"/>
    <w:p>
      <w:pPr>
        <w:pStyle w:val="Heading4"/>
      </w:pPr>
      <w:r>
        <w:t xml:space="preserve">Clock Domain Configuration</w:t>
      </w:r>
    </w:p>
    <w:p>
      <w:pPr>
        <w:pStyle w:val="FirstParagraph"/>
      </w:pPr>
      <w:r>
        <w:rPr>
          <w:bCs/>
          <w:b/>
        </w:rPr>
        <w:t xml:space="preserve">Single Clock Mode (CDC_ENABLE=0):</w:t>
      </w:r>
    </w:p>
    <w:p>
      <w:pPr>
        <w:pStyle w:val="BodyText"/>
      </w:pPr>
      <w:r>
        <w:rPr>
          <w:bCs/>
          <w:b/>
        </w:rPr>
        <w:t xml:space="preserve">Connections:</w:t>
      </w:r>
    </w:p>
    <w:p>
      <w:pPr>
        <w:pStyle w:val="SourceCode"/>
      </w:pPr>
      <w:r>
        <w:rPr>
          <w:rStyle w:val="CommentTok"/>
        </w:rPr>
        <w:t xml:space="preserve">// All logic uses pclk</w:t>
      </w:r>
      <w:r>
        <w:br/>
      </w:r>
      <w:r>
        <w:rPr>
          <w:rStyle w:val="NormalTok"/>
        </w:rPr>
        <w:t xml:space="preserve">apb_slave      uses: pclk, presetn</w:t>
      </w:r>
      <w:r>
        <w:br/>
      </w:r>
      <w:r>
        <w:rPr>
          <w:rStyle w:val="NormalTok"/>
        </w:rPr>
        <w:t xml:space="preserve">pit_config_regs uses: pclk, presetn</w:t>
      </w:r>
      <w:r>
        <w:br/>
      </w:r>
      <w:r>
        <w:rPr>
          <w:rStyle w:val="NormalTok"/>
        </w:rPr>
        <w:t xml:space="preserve">pit_core       uses: pclk, presetn</w:t>
      </w:r>
      <w:r>
        <w:br/>
      </w:r>
      <w:r>
        <w:rPr>
          <w:rStyle w:val="NormalTok"/>
        </w:rPr>
        <w:t xml:space="preserve">pit_counter[*] uses: pclk, presetn</w:t>
      </w:r>
      <w:r>
        <w:br/>
      </w:r>
      <w:r>
        <w:br/>
      </w:r>
      <w:r>
        <w:rPr>
          <w:rStyle w:val="CommentTok"/>
        </w:rPr>
        <w:t xml:space="preserve">// pit_clk and pit_rst_n are not used</w:t>
      </w:r>
    </w:p>
    <w:p>
      <w:pPr>
        <w:pStyle w:val="FirstParagraph"/>
      </w:pPr>
      <w:r>
        <w:rPr>
          <w:bCs/>
          <w:b/>
        </w:rPr>
        <w:t xml:space="preserve">Use Cases:</w:t>
      </w:r>
      <w:r>
        <w:t xml:space="preserve"> </w:t>
      </w:r>
      <w:r>
        <w:t xml:space="preserve">- Timer clock same as APB bus clock</w:t>
      </w:r>
      <w:r>
        <w:t xml:space="preserve"> </w:t>
      </w:r>
      <w:r>
        <w:t xml:space="preserve">- Simplified integration</w:t>
      </w:r>
      <w:r>
        <w:t xml:space="preserve"> </w:t>
      </w:r>
      <w:r>
        <w:t xml:space="preserve">- Lower latency (no CDC overhead)</w:t>
      </w:r>
      <w:r>
        <w:t xml:space="preserve"> </w:t>
      </w:r>
      <w:r>
        <w:t xml:space="preserve">- FPGA implementations with single clock domain</w:t>
      </w:r>
    </w:p>
    <w:p>
      <w:pPr>
        <w:pStyle w:val="BodyText"/>
      </w:pPr>
      <w:r>
        <w:rPr>
          <w:bCs/>
          <w:b/>
        </w:rPr>
        <w:t xml:space="preserve">Dual Clock Mode (CDC_ENABLE=1):</w:t>
      </w:r>
    </w:p>
    <w:p>
      <w:pPr>
        <w:pStyle w:val="BodyText"/>
      </w:pPr>
      <w:r>
        <w:rPr>
          <w:bCs/>
          <w:b/>
        </w:rPr>
        <w:t xml:space="preserve">Connections:</w:t>
      </w:r>
    </w:p>
    <w:p>
      <w:pPr>
        <w:pStyle w:val="SourceCode"/>
      </w:pPr>
      <w:r>
        <w:rPr>
          <w:rStyle w:val="CommentTok"/>
        </w:rPr>
        <w:t xml:space="preserve">// APB interface uses pclk</w:t>
      </w:r>
      <w:r>
        <w:br/>
      </w:r>
      <w:r>
        <w:rPr>
          <w:rStyle w:val="NormalTok"/>
        </w:rPr>
        <w:t xml:space="preserve">apb_slave_cdc uses: pclk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APB side, pit_clk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timer side</w:t>
      </w:r>
      <w:r>
        <w:br/>
      </w:r>
      <w:r>
        <w:rPr>
          <w:rStyle w:val="NormalTok"/>
        </w:rPr>
        <w:t xml:space="preserve">                    presetn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APB reset, pit_rst_n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timer reset</w:t>
      </w:r>
      <w:r>
        <w:br/>
      </w:r>
      <w:r>
        <w:br/>
      </w:r>
      <w:r>
        <w:rPr>
          <w:rStyle w:val="CommentTok"/>
        </w:rPr>
        <w:t xml:space="preserve">// Timer logic uses pit_clk</w:t>
      </w:r>
      <w:r>
        <w:br/>
      </w:r>
      <w:r>
        <w:rPr>
          <w:rStyle w:val="NormalTok"/>
        </w:rPr>
        <w:t xml:space="preserve">pit_config_regs uses: pit_clk, pit_rst_n</w:t>
      </w:r>
      <w:r>
        <w:br/>
      </w:r>
      <w:r>
        <w:rPr>
          <w:rStyle w:val="NormalTok"/>
        </w:rPr>
        <w:t xml:space="preserve">pit_core       uses: pit_clk, pit_rst_n</w:t>
      </w:r>
      <w:r>
        <w:br/>
      </w:r>
      <w:r>
        <w:rPr>
          <w:rStyle w:val="NormalTok"/>
        </w:rPr>
        <w:t xml:space="preserve">pit_counter[*] uses: pit_clk, pit_rst_n</w:t>
      </w:r>
    </w:p>
    <w:p>
      <w:pPr>
        <w:pStyle w:val="FirstParagraph"/>
      </w:pPr>
      <w:r>
        <w:rPr>
          <w:bCs/>
          <w:b/>
        </w:rPr>
        <w:t xml:space="preserve">Use Cases:</w:t>
      </w:r>
      <w:r>
        <w:t xml:space="preserve"> </w:t>
      </w:r>
      <w:r>
        <w:t xml:space="preserve">- Timer requires independent clock frequency</w:t>
      </w:r>
      <w:r>
        <w:t xml:space="preserve"> </w:t>
      </w:r>
      <w:r>
        <w:t xml:space="preserve">- Timer clock faster/slower than APB bus</w:t>
      </w:r>
      <w:r>
        <w:t xml:space="preserve"> </w:t>
      </w:r>
      <w:r>
        <w:t xml:space="preserve">- Power optimization (gate APB clock, keep timer running)</w:t>
      </w:r>
      <w:r>
        <w:t xml:space="preserve"> </w:t>
      </w:r>
      <w:r>
        <w:t xml:space="preserve">- Multiple clock domain systems</w:t>
      </w:r>
    </w:p>
    <w:p>
      <w:pPr>
        <w:pStyle w:val="BodyText"/>
      </w:pPr>
      <w:r>
        <w:rPr>
          <w:bCs/>
          <w:b/>
        </w:rPr>
        <w:t xml:space="preserve">CDC Considerations:</w:t>
      </w:r>
      <w:r>
        <w:t xml:space="preserve"> </w:t>
      </w:r>
      <w:r>
        <w:t xml:space="preserve">- APB transactions take 4-6</w:t>
      </w:r>
      <w:r>
        <w:t xml:space="preserve"> </w:t>
      </w:r>
      <w:r>
        <w:rPr>
          <w:rStyle w:val="VerbatimChar"/>
        </w:rPr>
        <w:t xml:space="preserve">pit_clk</w:t>
      </w:r>
      <w:r>
        <w:t xml:space="preserve"> </w:t>
      </w:r>
      <w:r>
        <w:t xml:space="preserve">cycles (vs 2-3 in single-clock mode)</w:t>
      </w:r>
      <w:r>
        <w:t xml:space="preserve"> </w:t>
      </w:r>
      <w:r>
        <w:t xml:space="preserve">- Both clocks must be free-running during transactions</w:t>
      </w:r>
      <w:r>
        <w:t xml:space="preserve"> </w:t>
      </w:r>
      <w:r>
        <w:t xml:space="preserve">- Ensure proper reset sequencing (both domains reset before use)</w:t>
      </w:r>
    </w:p>
    <w:bookmarkEnd w:id="119"/>
    <w:bookmarkStart w:id="120" w:name="reset-requirements"/>
    <w:p>
      <w:pPr>
        <w:pStyle w:val="Heading4"/>
      </w:pPr>
      <w:r>
        <w:t xml:space="preserve">Reset Requirements</w:t>
      </w:r>
    </w:p>
    <w:p>
      <w:pPr>
        <w:pStyle w:val="FirstParagraph"/>
      </w:pPr>
      <w:r>
        <w:rPr>
          <w:bCs/>
          <w:b/>
        </w:rPr>
        <w:t xml:space="preserve">Power-On Reset Sequence:</w:t>
      </w:r>
    </w:p>
    <w:p>
      <w:pPr>
        <w:numPr>
          <w:ilvl w:val="0"/>
          <w:numId w:val="1024"/>
        </w:numPr>
      </w:pPr>
      <w:r>
        <w:t xml:space="preserve">Assert both resets: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presetn = 0</w:t>
      </w:r>
      <w:r>
        <w:br/>
      </w:r>
      <w:r>
        <w:rPr>
          <w:rStyle w:val="VerbatimChar"/>
        </w:rPr>
        <w:t xml:space="preserve">pit_rst_n = 0  (if CDC_ENABLE=1)</w:t>
      </w:r>
    </w:p>
    <w:p>
      <w:pPr>
        <w:numPr>
          <w:ilvl w:val="0"/>
          <w:numId w:val="1024"/>
        </w:numPr>
      </w:pPr>
      <w:r>
        <w:t xml:space="preserve">Hold for minimum 10 clock cycles (of slowest clock):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wait &gt;= 10 * max(pclk_period, pit_clk_period)</w:t>
      </w:r>
    </w:p>
    <w:p>
      <w:pPr>
        <w:numPr>
          <w:ilvl w:val="0"/>
          <w:numId w:val="1024"/>
        </w:numPr>
      </w:pPr>
      <w:r>
        <w:t xml:space="preserve">Deassert resets synchronously: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// On rising edge of pclk</w:t>
      </w:r>
      <w:r>
        <w:br/>
      </w:r>
      <w:r>
        <w:rPr>
          <w:rStyle w:val="VerbatimChar"/>
        </w:rPr>
        <w:t xml:space="preserve">presetn = 1</w:t>
      </w:r>
      <w:r>
        <w:br/>
      </w:r>
      <w:r>
        <w:br/>
      </w:r>
      <w:r>
        <w:rPr>
          <w:rStyle w:val="VerbatimChar"/>
        </w:rPr>
        <w:t xml:space="preserve">// On rising edge of pit_clk (if CDC_ENABLE=1)</w:t>
      </w:r>
      <w:r>
        <w:br/>
      </w:r>
      <w:r>
        <w:rPr>
          <w:rStyle w:val="VerbatimChar"/>
        </w:rPr>
        <w:t xml:space="preserve">pit_rst_n = 1</w:t>
      </w:r>
    </w:p>
    <w:p>
      <w:pPr>
        <w:numPr>
          <w:ilvl w:val="0"/>
          <w:numId w:val="1024"/>
        </w:numPr>
      </w:pPr>
      <w:r>
        <w:t xml:space="preserve">Wait for reset propagation: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wait &gt;= 5 * max(pclk_period, pit_clk_period)</w:t>
      </w:r>
    </w:p>
    <w:p>
      <w:pPr>
        <w:numPr>
          <w:ilvl w:val="0"/>
          <w:numId w:val="1024"/>
        </w:numPr>
      </w:pPr>
      <w:r>
        <w:t xml:space="preserve">PIT now ready for register access</w:t>
      </w:r>
    </w:p>
    <w:p>
      <w:pPr>
        <w:pStyle w:val="FirstParagraph"/>
      </w:pPr>
      <w:r>
        <w:rPr>
          <w:bCs/>
          <w:b/>
        </w:rPr>
        <w:t xml:space="preserve">Reset During Operation:</w:t>
      </w:r>
    </w:p>
    <w:p>
      <w:pPr>
        <w:pStyle w:val="BodyText"/>
      </w:pPr>
      <w:r>
        <w:t xml:space="preserve">If resetting during operation:</w:t>
      </w:r>
      <w:r>
        <w:t xml:space="preserve"> </w:t>
      </w:r>
      <w:r>
        <w:t xml:space="preserve">- Disable PIT first:</w:t>
      </w:r>
      <w:r>
        <w:t xml:space="preserve"> </w:t>
      </w:r>
      <w:r>
        <w:rPr>
          <w:rStyle w:val="VerbatimChar"/>
        </w:rPr>
        <w:t xml:space="preserve">write(PIT_CONFIG, 0x00)</w:t>
      </w:r>
      <w:r>
        <w:t xml:space="preserve"> </w:t>
      </w:r>
      <w:r>
        <w:t xml:space="preserve">- Wait for counters to stop:</w:t>
      </w:r>
      <w:r>
        <w:t xml:space="preserve"> </w:t>
      </w:r>
      <w:r>
        <w:rPr>
          <w:rStyle w:val="VerbatimChar"/>
        </w:rPr>
        <w:t xml:space="preserve">wait &gt;= 2 * pit_clk_period</w:t>
      </w:r>
      <w:r>
        <w:t xml:space="preserve"> </w:t>
      </w:r>
      <w:r>
        <w:t xml:space="preserve">- Assert reset</w:t>
      </w:r>
      <w:r>
        <w:t xml:space="preserve"> </w:t>
      </w:r>
      <w:r>
        <w:t xml:space="preserve">- Follow power-on reset sequence from step 2</w:t>
      </w:r>
    </w:p>
    <w:bookmarkEnd w:id="120"/>
    <w:bookmarkStart w:id="121" w:name="apb-protocol-timing"/>
    <w:p>
      <w:pPr>
        <w:pStyle w:val="Heading4"/>
      </w:pPr>
      <w:r>
        <w:t xml:space="preserve">APB Protocol Timing</w:t>
      </w:r>
    </w:p>
    <w:p>
      <w:pPr>
        <w:pStyle w:val="FirstParagraph"/>
      </w:pPr>
      <w:r>
        <w:rPr>
          <w:bCs/>
          <w:b/>
        </w:rPr>
        <w:t xml:space="preserve">Write Transaction (Zero Wait States):</w:t>
      </w:r>
    </w:p>
    <w:p>
      <w:pPr>
        <w:pStyle w:val="SourceCode"/>
      </w:pPr>
      <w:r>
        <w:rPr>
          <w:rStyle w:val="VerbatimChar"/>
        </w:rPr>
        <w:t xml:space="preserve">        ┌───┐   ┌───┐   ┌───┐   ┌───┐</w:t>
      </w:r>
      <w:r>
        <w:br/>
      </w:r>
      <w:r>
        <w:rPr>
          <w:rStyle w:val="VerbatimChar"/>
        </w:rPr>
        <w:t xml:space="preserve">pclk    ┘   └───┘   └───┘   └───┘   └───</w:t>
      </w:r>
      <w:r>
        <w:br/>
      </w:r>
      <w:r>
        <w:rPr>
          <w:rStyle w:val="VerbatimChar"/>
        </w:rPr>
        <w:t xml:space="preserve">          SETUP   ACCESS</w:t>
      </w:r>
      <w:r>
        <w:br/>
      </w:r>
      <w:r>
        <w:rPr>
          <w:rStyle w:val="VerbatimChar"/>
        </w:rPr>
        <w:t xml:space="preserve">psel    ───────┐           ┌───────────</w:t>
      </w:r>
      <w:r>
        <w:br/>
      </w:r>
      <w:r>
        <w:rPr>
          <w:rStyle w:val="VerbatimChar"/>
        </w:rPr>
        <w:t xml:space="preserve">               └───────────┘</w:t>
      </w:r>
      <w:r>
        <w:br/>
      </w:r>
      <w:r>
        <w:rPr>
          <w:rStyle w:val="VerbatimChar"/>
        </w:rPr>
        <w:t xml:space="preserve">penable ───────────┐   ┌───────────────</w:t>
      </w:r>
      <w:r>
        <w:br/>
      </w:r>
      <w:r>
        <w:rPr>
          <w:rStyle w:val="VerbatimChar"/>
        </w:rPr>
        <w:t xml:space="preserve">                   └───┘</w:t>
      </w:r>
      <w:r>
        <w:br/>
      </w:r>
      <w:r>
        <w:rPr>
          <w:rStyle w:val="VerbatimChar"/>
        </w:rPr>
        <w:t xml:space="preserve">pwrite  ───────┐           ┌───────────</w:t>
      </w:r>
      <w:r>
        <w:br/>
      </w:r>
      <w:r>
        <w:rPr>
          <w:rStyle w:val="VerbatimChar"/>
        </w:rPr>
        <w:t xml:space="preserve">               └───────────┘</w:t>
      </w:r>
      <w:r>
        <w:br/>
      </w:r>
      <w:r>
        <w:rPr>
          <w:rStyle w:val="VerbatimChar"/>
        </w:rPr>
        <w:t xml:space="preserve">paddr   ═══════X═══════════X═══════════</w:t>
      </w:r>
      <w:r>
        <w:br/>
      </w:r>
      <w:r>
        <w:rPr>
          <w:rStyle w:val="VerbatimChar"/>
        </w:rPr>
        <w:t xml:space="preserve">pwdata  ═══════X═══════════X═══════════</w:t>
      </w:r>
      <w:r>
        <w:br/>
      </w:r>
      <w:r>
        <w:rPr>
          <w:rStyle w:val="VerbatimChar"/>
        </w:rPr>
        <w:t xml:space="preserve">pready  ───────────────┐   ┌───────────</w:t>
      </w:r>
      <w:r>
        <w:br/>
      </w:r>
      <w:r>
        <w:rPr>
          <w:rStyle w:val="VerbatimChar"/>
        </w:rPr>
        <w:t xml:space="preserve">                       └───┘</w:t>
      </w:r>
    </w:p>
    <w:p>
      <w:pPr>
        <w:pStyle w:val="FirstParagraph"/>
      </w:pPr>
      <w:r>
        <w:rPr>
          <w:bCs/>
          <w:b/>
        </w:rPr>
        <w:t xml:space="preserve">Read Transaction (Zero Wait States):</w:t>
      </w:r>
    </w:p>
    <w:p>
      <w:pPr>
        <w:pStyle w:val="SourceCode"/>
      </w:pPr>
      <w:r>
        <w:rPr>
          <w:rStyle w:val="VerbatimChar"/>
        </w:rPr>
        <w:t xml:space="preserve">        ┌───┐   ┌───┐   ┌───┐   ┌───┐</w:t>
      </w:r>
      <w:r>
        <w:br/>
      </w:r>
      <w:r>
        <w:rPr>
          <w:rStyle w:val="VerbatimChar"/>
        </w:rPr>
        <w:t xml:space="preserve">pclk    ┘   └───┘   └───┘   └───┘   └───</w:t>
      </w:r>
      <w:r>
        <w:br/>
      </w:r>
      <w:r>
        <w:rPr>
          <w:rStyle w:val="VerbatimChar"/>
        </w:rPr>
        <w:t xml:space="preserve">          SETUP   ACCESS</w:t>
      </w:r>
      <w:r>
        <w:br/>
      </w:r>
      <w:r>
        <w:rPr>
          <w:rStyle w:val="VerbatimChar"/>
        </w:rPr>
        <w:t xml:space="preserve">psel    ───────┐           ┌───────────</w:t>
      </w:r>
      <w:r>
        <w:br/>
      </w:r>
      <w:r>
        <w:rPr>
          <w:rStyle w:val="VerbatimChar"/>
        </w:rPr>
        <w:t xml:space="preserve">               └───────────┘</w:t>
      </w:r>
      <w:r>
        <w:br/>
      </w:r>
      <w:r>
        <w:rPr>
          <w:rStyle w:val="VerbatimChar"/>
        </w:rPr>
        <w:t xml:space="preserve">penable ───────────┐   ┌───────────────</w:t>
      </w:r>
      <w:r>
        <w:br/>
      </w:r>
      <w:r>
        <w:rPr>
          <w:rStyle w:val="VerbatimChar"/>
        </w:rPr>
        <w:t xml:space="preserve">                   └───┘</w:t>
      </w:r>
      <w:r>
        <w:br/>
      </w:r>
      <w:r>
        <w:rPr>
          <w:rStyle w:val="VerbatimChar"/>
        </w:rPr>
        <w:t xml:space="preserve">pwrite  ───────────────────────────────  (0)</w:t>
      </w:r>
      <w:r>
        <w:br/>
      </w:r>
      <w:r>
        <w:rPr>
          <w:rStyle w:val="VerbatimChar"/>
        </w:rPr>
        <w:t xml:space="preserve">paddr   ═══════X═══════════X═══════════</w:t>
      </w:r>
      <w:r>
        <w:br/>
      </w:r>
      <w:r>
        <w:rPr>
          <w:rStyle w:val="VerbatimChar"/>
        </w:rPr>
        <w:t xml:space="preserve">prdata  ═══════════════════X═══════════  (valid in ACCESS)</w:t>
      </w:r>
      <w:r>
        <w:br/>
      </w:r>
      <w:r>
        <w:rPr>
          <w:rStyle w:val="VerbatimChar"/>
        </w:rPr>
        <w:t xml:space="preserve">pready  ───────────────┐   ┌───────────</w:t>
      </w:r>
      <w:r>
        <w:br/>
      </w:r>
      <w:r>
        <w:rPr>
          <w:rStyle w:val="VerbatimChar"/>
        </w:rPr>
        <w:t xml:space="preserve">                       └───┘</w:t>
      </w:r>
    </w:p>
    <w:p>
      <w:pPr>
        <w:pStyle w:val="FirstParagraph"/>
      </w:pPr>
      <w:r>
        <w:rPr>
          <w:bCs/>
          <w:b/>
        </w:rPr>
        <w:t xml:space="preserve">Error Response (Invalid Address):</w:t>
      </w:r>
    </w:p>
    <w:p>
      <w:pPr>
        <w:pStyle w:val="SourceCode"/>
      </w:pPr>
      <w:r>
        <w:rPr>
          <w:rStyle w:val="VerbatimChar"/>
        </w:rPr>
        <w:t xml:space="preserve">        ┌───┐   ┌───┐   ┌───┐   ┌───┐</w:t>
      </w:r>
      <w:r>
        <w:br/>
      </w:r>
      <w:r>
        <w:rPr>
          <w:rStyle w:val="VerbatimChar"/>
        </w:rPr>
        <w:t xml:space="preserve">pclk    ┘   └───┘   └───┘   └───┘   └───</w:t>
      </w:r>
      <w:r>
        <w:br/>
      </w:r>
      <w:r>
        <w:rPr>
          <w:rStyle w:val="VerbatimChar"/>
        </w:rPr>
        <w:t xml:space="preserve">          SETUP   ACCESS</w:t>
      </w:r>
      <w:r>
        <w:br/>
      </w:r>
      <w:r>
        <w:rPr>
          <w:rStyle w:val="VerbatimChar"/>
        </w:rPr>
        <w:t xml:space="preserve">psel    ───────┐           ┌───────────</w:t>
      </w:r>
      <w:r>
        <w:br/>
      </w:r>
      <w:r>
        <w:rPr>
          <w:rStyle w:val="VerbatimChar"/>
        </w:rPr>
        <w:t xml:space="preserve">               └───────────┘</w:t>
      </w:r>
      <w:r>
        <w:br/>
      </w:r>
      <w:r>
        <w:rPr>
          <w:rStyle w:val="VerbatimChar"/>
        </w:rPr>
        <w:t xml:space="preserve">penable ───────────┐   ┌───────────────</w:t>
      </w:r>
      <w:r>
        <w:br/>
      </w:r>
      <w:r>
        <w:rPr>
          <w:rStyle w:val="VerbatimChar"/>
        </w:rPr>
        <w:t xml:space="preserve">                   └───┘</w:t>
      </w:r>
      <w:r>
        <w:br/>
      </w:r>
      <w:r>
        <w:rPr>
          <w:rStyle w:val="VerbatimChar"/>
        </w:rPr>
        <w:t xml:space="preserve">paddr   ═══X0x01C══════════X═══════════  (unmapped)</w:t>
      </w:r>
      <w:r>
        <w:br/>
      </w:r>
      <w:r>
        <w:rPr>
          <w:rStyle w:val="VerbatimChar"/>
        </w:rPr>
        <w:t xml:space="preserve">pready  ───────────────┐   ┌───────────</w:t>
      </w:r>
      <w:r>
        <w:br/>
      </w:r>
      <w:r>
        <w:rPr>
          <w:rStyle w:val="VerbatimChar"/>
        </w:rPr>
        <w:t xml:space="preserve">                       └───┘</w:t>
      </w:r>
      <w:r>
        <w:br/>
      </w:r>
      <w:r>
        <w:rPr>
          <w:rStyle w:val="VerbatimChar"/>
        </w:rPr>
        <w:t xml:space="preserve">pslverr ───────────────┐   ┌───────────</w:t>
      </w:r>
      <w:r>
        <w:br/>
      </w:r>
      <w:r>
        <w:rPr>
          <w:rStyle w:val="VerbatimChar"/>
        </w:rPr>
        <w:t xml:space="preserve">                       └───┘</w:t>
      </w:r>
    </w:p>
    <w:bookmarkEnd w:id="121"/>
    <w:bookmarkStart w:id="122" w:name="integration-example"/>
    <w:p>
      <w:pPr>
        <w:pStyle w:val="Heading4"/>
      </w:pPr>
      <w:r>
        <w:t xml:space="preserve">Integration Example</w:t>
      </w:r>
    </w:p>
    <w:p>
      <w:pPr>
        <w:pStyle w:val="FirstParagraph"/>
      </w:pPr>
      <w:r>
        <w:rPr>
          <w:bCs/>
          <w:b/>
        </w:rPr>
        <w:t xml:space="preserve">Single Clock Integration:</w:t>
      </w:r>
    </w:p>
    <w:p>
      <w:pPr>
        <w:pStyle w:val="SourceCode"/>
      </w:pPr>
      <w:r>
        <w:rPr>
          <w:rStyle w:val="NormalTok"/>
        </w:rPr>
        <w:t xml:space="preserve">apb_pit_8254 #(</w:t>
      </w:r>
      <w:r>
        <w:br/>
      </w:r>
      <w:r>
        <w:rPr>
          <w:rStyle w:val="NormalTok"/>
        </w:rPr>
        <w:t xml:space="preserve">    .NUM_COUNTERS(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.CDC_ENABLE(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u_pit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APB interface</w:t>
      </w:r>
      <w:r>
        <w:br/>
      </w:r>
      <w:r>
        <w:rPr>
          <w:rStyle w:val="NormalTok"/>
        </w:rPr>
        <w:t xml:space="preserve">    .pclk       (apb_clk),</w:t>
      </w:r>
      <w:r>
        <w:br/>
      </w:r>
      <w:r>
        <w:rPr>
          <w:rStyle w:val="NormalTok"/>
        </w:rPr>
        <w:t xml:space="preserve">    .presetn    (apb_rst_n),</w:t>
      </w:r>
      <w:r>
        <w:br/>
      </w:r>
      <w:r>
        <w:rPr>
          <w:rStyle w:val="NormalTok"/>
        </w:rPr>
        <w:t xml:space="preserve">    .paddr      (paddr),</w:t>
      </w:r>
      <w:r>
        <w:br/>
      </w:r>
      <w:r>
        <w:rPr>
          <w:rStyle w:val="NormalTok"/>
        </w:rPr>
        <w:t xml:space="preserve">    .psel       (psel_pit),</w:t>
      </w:r>
      <w:r>
        <w:br/>
      </w:r>
      <w:r>
        <w:rPr>
          <w:rStyle w:val="NormalTok"/>
        </w:rPr>
        <w:t xml:space="preserve">    .penable    (penable),</w:t>
      </w:r>
      <w:r>
        <w:br/>
      </w:r>
      <w:r>
        <w:rPr>
          <w:rStyle w:val="NormalTok"/>
        </w:rPr>
        <w:t xml:space="preserve">    .pwrite     (pwrite),</w:t>
      </w:r>
      <w:r>
        <w:br/>
      </w:r>
      <w:r>
        <w:rPr>
          <w:rStyle w:val="NormalTok"/>
        </w:rPr>
        <w:t xml:space="preserve">    .pwdata     (pwdata),</w:t>
      </w:r>
      <w:r>
        <w:br/>
      </w:r>
      <w:r>
        <w:rPr>
          <w:rStyle w:val="NormalTok"/>
        </w:rPr>
        <w:t xml:space="preserve">    .pstrb      (pstrb),</w:t>
      </w:r>
      <w:r>
        <w:br/>
      </w:r>
      <w:r>
        <w:rPr>
          <w:rStyle w:val="NormalTok"/>
        </w:rPr>
        <w:t xml:space="preserve">    .prdata     (prdata_pit),</w:t>
      </w:r>
      <w:r>
        <w:br/>
      </w:r>
      <w:r>
        <w:rPr>
          <w:rStyle w:val="NormalTok"/>
        </w:rPr>
        <w:t xml:space="preserve">    .pready     (pready_pit),</w:t>
      </w:r>
      <w:r>
        <w:br/>
      </w:r>
      <w:r>
        <w:rPr>
          <w:rStyle w:val="NormalTok"/>
        </w:rPr>
        <w:t xml:space="preserve">    .pslverr    (pslverr_pit),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PIT clock (unused in single-clock mode, tie to apb_clk)</w:t>
      </w:r>
      <w:r>
        <w:br/>
      </w:r>
      <w:r>
        <w:rPr>
          <w:rStyle w:val="NormalTok"/>
        </w:rPr>
        <w:t xml:space="preserve">    .pit_clk    (apb_clk),</w:t>
      </w:r>
      <w:r>
        <w:br/>
      </w:r>
      <w:r>
        <w:rPr>
          <w:rStyle w:val="NormalTok"/>
        </w:rPr>
        <w:t xml:space="preserve">    .pit_rst_n  (apb_rst_n),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External signals</w:t>
      </w:r>
      <w:r>
        <w:br/>
      </w:r>
      <w:r>
        <w:rPr>
          <w:rStyle w:val="NormalTok"/>
        </w:rPr>
        <w:t xml:space="preserve">    .gate_in    (</w:t>
      </w:r>
      <w:r>
        <w:rPr>
          <w:rStyle w:val="BaseNTok"/>
        </w:rPr>
        <w:t xml:space="preserve">3'b111</w:t>
      </w:r>
      <w:r>
        <w:rPr>
          <w:rStyle w:val="NormalTok"/>
        </w:rPr>
        <w:t xml:space="preserve">),           </w:t>
      </w:r>
      <w:r>
        <w:rPr>
          <w:rStyle w:val="CommentTok"/>
        </w:rPr>
        <w:t xml:space="preserve">// All counters enabled</w:t>
      </w:r>
      <w:r>
        <w:br/>
      </w:r>
      <w:r>
        <w:rPr>
          <w:rStyle w:val="NormalTok"/>
        </w:rPr>
        <w:t xml:space="preserve">    .timer_irq  (pit_interrupts)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Dual Clock Integration:</w:t>
      </w:r>
    </w:p>
    <w:p>
      <w:pPr>
        <w:pStyle w:val="SourceCode"/>
      </w:pPr>
      <w:r>
        <w:rPr>
          <w:rStyle w:val="NormalTok"/>
        </w:rPr>
        <w:t xml:space="preserve">apb_pit_8254 #(</w:t>
      </w:r>
      <w:r>
        <w:br/>
      </w:r>
      <w:r>
        <w:rPr>
          <w:rStyle w:val="NormalTok"/>
        </w:rPr>
        <w:t xml:space="preserve">    .NUM_COUNTERS(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.CDC_ENABLE(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u_pit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APB interface (system clock domain)</w:t>
      </w:r>
      <w:r>
        <w:br/>
      </w:r>
      <w:r>
        <w:rPr>
          <w:rStyle w:val="NormalTok"/>
        </w:rPr>
        <w:t xml:space="preserve">    .pclk       (system_clk),         </w:t>
      </w:r>
      <w:r>
        <w:rPr>
          <w:rStyle w:val="CommentTok"/>
        </w:rPr>
        <w:t xml:space="preserve">// 100 MHz</w:t>
      </w:r>
      <w:r>
        <w:br/>
      </w:r>
      <w:r>
        <w:rPr>
          <w:rStyle w:val="NormalTok"/>
        </w:rPr>
        <w:t xml:space="preserve">    .presetn    (system_rst_n),</w:t>
      </w:r>
      <w:r>
        <w:br/>
      </w:r>
      <w:r>
        <w:rPr>
          <w:rStyle w:val="NormalTok"/>
        </w:rPr>
        <w:t xml:space="preserve">    .paddr      (paddr),</w:t>
      </w:r>
      <w:r>
        <w:br/>
      </w:r>
      <w:r>
        <w:rPr>
          <w:rStyle w:val="NormalTok"/>
        </w:rPr>
        <w:t xml:space="preserve">    .psel       (psel_pit),</w:t>
      </w:r>
      <w:r>
        <w:br/>
      </w:r>
      <w:r>
        <w:rPr>
          <w:rStyle w:val="NormalTok"/>
        </w:rPr>
        <w:t xml:space="preserve">    .penable    (penable),</w:t>
      </w:r>
      <w:r>
        <w:br/>
      </w:r>
      <w:r>
        <w:rPr>
          <w:rStyle w:val="NormalTok"/>
        </w:rPr>
        <w:t xml:space="preserve">    .pwrite     (pwrite),</w:t>
      </w:r>
      <w:r>
        <w:br/>
      </w:r>
      <w:r>
        <w:rPr>
          <w:rStyle w:val="NormalTok"/>
        </w:rPr>
        <w:t xml:space="preserve">    .pwdata     (pwdata),</w:t>
      </w:r>
      <w:r>
        <w:br/>
      </w:r>
      <w:r>
        <w:rPr>
          <w:rStyle w:val="NormalTok"/>
        </w:rPr>
        <w:t xml:space="preserve">    .pstrb      (pstrb),</w:t>
      </w:r>
      <w:r>
        <w:br/>
      </w:r>
      <w:r>
        <w:rPr>
          <w:rStyle w:val="NormalTok"/>
        </w:rPr>
        <w:t xml:space="preserve">    .prdata     (prdata_pit),</w:t>
      </w:r>
      <w:r>
        <w:br/>
      </w:r>
      <w:r>
        <w:rPr>
          <w:rStyle w:val="NormalTok"/>
        </w:rPr>
        <w:t xml:space="preserve">    .pready     (pready_pit),</w:t>
      </w:r>
      <w:r>
        <w:br/>
      </w:r>
      <w:r>
        <w:rPr>
          <w:rStyle w:val="NormalTok"/>
        </w:rPr>
        <w:t xml:space="preserve">    .pslverr    (pslverr_pit),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PIT clock (dedicated timer clock domain)</w:t>
      </w:r>
      <w:r>
        <w:br/>
      </w:r>
      <w:r>
        <w:rPr>
          <w:rStyle w:val="NormalTok"/>
        </w:rPr>
        <w:t xml:space="preserve">    .pit_clk    (timer_clk),          </w:t>
      </w:r>
      <w:r>
        <w:rPr>
          <w:rStyle w:val="CommentTok"/>
        </w:rPr>
        <w:t xml:space="preserve">// 10 MHz (independent)</w:t>
      </w:r>
      <w:r>
        <w:br/>
      </w:r>
      <w:r>
        <w:rPr>
          <w:rStyle w:val="NormalTok"/>
        </w:rPr>
        <w:t xml:space="preserve">    .pit_rst_n  (timer_rst_n),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External signals</w:t>
      </w:r>
      <w:r>
        <w:br/>
      </w:r>
      <w:r>
        <w:rPr>
          <w:rStyle w:val="NormalTok"/>
        </w:rPr>
        <w:t xml:space="preserve">    .gate_in    (pit_gate_controls),  </w:t>
      </w:r>
      <w:r>
        <w:rPr>
          <w:rStyle w:val="CommentTok"/>
        </w:rPr>
        <w:t xml:space="preserve">// From external logic</w:t>
      </w:r>
      <w:r>
        <w:br/>
      </w:r>
      <w:r>
        <w:rPr>
          <w:rStyle w:val="NormalTok"/>
        </w:rPr>
        <w:t xml:space="preserve">    .timer_irq  (pit_interrupts)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</w:p>
    <w:bookmarkEnd w:id="122"/>
    <w:bookmarkEnd w:id="123"/>
    <w:bookmarkStart w:id="130" w:name="X08465f07154284fc02a5123f9553d007d480d70"/>
    <w:p>
      <w:pPr>
        <w:pStyle w:val="Heading3"/>
      </w:pPr>
      <w:r>
        <w:t xml:space="preserve">APB PIT 8254 - Initialization and Programming Guide</w:t>
      </w:r>
    </w:p>
    <w:bookmarkStart w:id="124" w:name="power-on-initialization-sequence"/>
    <w:p>
      <w:pPr>
        <w:pStyle w:val="Heading4"/>
      </w:pPr>
      <w:r>
        <w:t xml:space="preserve">Power-On Initialization Sequence</w:t>
      </w:r>
    </w:p>
    <w:p>
      <w:pPr>
        <w:pStyle w:val="FirstParagraph"/>
      </w:pPr>
      <w:r>
        <w:rPr>
          <w:bCs/>
          <w:b/>
        </w:rPr>
        <w:t xml:space="preserve">Step 1: Verify Reset State</w:t>
      </w:r>
    </w:p>
    <w:p>
      <w:pPr>
        <w:pStyle w:val="BodyText"/>
      </w:pPr>
      <w:r>
        <w:t xml:space="preserve">After power-on or reset, verify the PIT is in expected reset state:</w:t>
      </w:r>
    </w:p>
    <w:p>
      <w:pPr>
        <w:pStyle w:val="SourceCode"/>
      </w:pPr>
      <w:r>
        <w:rPr>
          <w:rStyle w:val="CommentTok"/>
        </w:rPr>
        <w:t xml:space="preserve">// Expected reset values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PIT disabled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0x00303030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All counters: NULL_COUNT=1, OUT=0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 count loaded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COUNTER1_DATA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COUNTER2_DATA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Step 2: Configure Global Settings</w:t>
      </w:r>
    </w:p>
    <w:p>
      <w:pPr>
        <w:pStyle w:val="BodyText"/>
      </w:pPr>
      <w:r>
        <w:t xml:space="preserve">The PIT must be disabled during initial configuration:</w:t>
      </w:r>
    </w:p>
    <w:p>
      <w:pPr>
        <w:pStyle w:val="SourceCode"/>
      </w:pPr>
      <w:r>
        <w:rPr>
          <w:rStyle w:val="CommentTok"/>
        </w:rPr>
        <w:t xml:space="preserve">// Ensure PIT is disabled before programming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PIT_ENABLE=0</w:t>
      </w:r>
    </w:p>
    <w:p>
      <w:pPr>
        <w:pStyle w:val="FirstParagraph"/>
      </w:pPr>
      <w:r>
        <w:rPr>
          <w:bCs/>
          <w:b/>
        </w:rPr>
        <w:t xml:space="preserve">Step 3: Program Counter Control Words</w:t>
      </w:r>
    </w:p>
    <w:p>
      <w:pPr>
        <w:pStyle w:val="BodyText"/>
      </w:pPr>
      <w:r>
        <w:t xml:space="preserve">Each counter must be configured with a control word before use:</w:t>
      </w:r>
    </w:p>
    <w:p>
      <w:pPr>
        <w:pStyle w:val="SourceCode"/>
      </w:pPr>
      <w:r>
        <w:rPr>
          <w:rStyle w:val="CommentTok"/>
        </w:rPr>
        <w:t xml:space="preserve">// Configure Counter 0: Mode 0, binary, LSB+MSB access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control_word_0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SC=00 (Counter 0)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RW=11 (LSB+MSB)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MODE=000 (Mode 0)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BCD=0 (binary)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control_word_0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Write 0x30</w:t>
      </w:r>
      <w:r>
        <w:br/>
      </w:r>
      <w:r>
        <w:br/>
      </w:r>
      <w:r>
        <w:rPr>
          <w:rStyle w:val="CommentTok"/>
        </w:rPr>
        <w:t xml:space="preserve">// Configure Counter 1: Mode 0, binary, LSB+MSB access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control_word_1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SC=01 (Counter 1)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RW=11 (LSB+MSB)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MODE=000 (Mode 0)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BCD=0 (binary)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control_word_1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Write 0x70</w:t>
      </w:r>
      <w:r>
        <w:br/>
      </w:r>
      <w:r>
        <w:br/>
      </w:r>
      <w:r>
        <w:rPr>
          <w:rStyle w:val="CommentTok"/>
        </w:rPr>
        <w:t xml:space="preserve">// Configure Counter 2: Mode 0, binary, LSB+MSB access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control_word_2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SC=10 (Counter 2)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RW=11 (LSB+MSB)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MODE=000 (Mode 0)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BCD=0 (binary)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control_word_2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Write 0xB0</w:t>
      </w:r>
    </w:p>
    <w:p>
      <w:pPr>
        <w:pStyle w:val="FirstParagraph"/>
      </w:pPr>
      <w:r>
        <w:rPr>
          <w:bCs/>
          <w:b/>
        </w:rPr>
        <w:t xml:space="preserve">Step 4: Load Initial Count Values</w:t>
      </w:r>
    </w:p>
    <w:p>
      <w:pPr>
        <w:pStyle w:val="BodyText"/>
      </w:pPr>
      <w:r>
        <w:t xml:space="preserve">After configuring control words, load count values:</w:t>
      </w:r>
    </w:p>
    <w:p>
      <w:pPr>
        <w:pStyle w:val="SourceCode"/>
      </w:pPr>
      <w:r>
        <w:rPr>
          <w:rStyle w:val="CommentTok"/>
        </w:rPr>
        <w:t xml:space="preserve">// Load Counter 0 with count of 1000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Load Counter 1 with count of 2000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COUNTER1_DATA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Load Counter 2 with count of 5000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COUNTER2_DATA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Step 5: Verify Configuration</w:t>
      </w:r>
    </w:p>
    <w:p>
      <w:pPr>
        <w:pStyle w:val="BodyText"/>
      </w:pPr>
      <w:r>
        <w:t xml:space="preserve">Read back status to confirm configuration: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Extract counter 0 status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counter0_status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0x40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NULL_COUNT should be 0 (count loaded)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RW_MODE should be 3 (LSB+MSB)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MODE should be 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BCD should be 0</w:t>
      </w:r>
    </w:p>
    <w:p>
      <w:pPr>
        <w:pStyle w:val="FirstParagraph"/>
      </w:pPr>
      <w:r>
        <w:rPr>
          <w:bCs/>
          <w:b/>
        </w:rPr>
        <w:t xml:space="preserve">Step 6: Enable PIT and Start Counting</w:t>
      </w:r>
    </w:p>
    <w:p>
      <w:pPr>
        <w:pStyle w:val="SourceCode"/>
      </w:pPr>
      <w:r>
        <w:rPr>
          <w:rStyle w:val="CommentTok"/>
        </w:rPr>
        <w:t xml:space="preserve">// Enable global PIT operation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PIT_ENABLE=1</w:t>
      </w:r>
      <w:r>
        <w:br/>
      </w:r>
      <w:r>
        <w:br/>
      </w:r>
      <w:r>
        <w:rPr>
          <w:rStyle w:val="CommentTok"/>
        </w:rPr>
        <w:t xml:space="preserve">// Counters will now begin counting (assuming GATE inputs are high)</w:t>
      </w:r>
    </w:p>
    <w:p>
      <w:pPr>
        <w:pStyle w:val="FirstParagraph"/>
      </w:pPr>
      <w:r>
        <w:rPr>
          <w:bCs/>
          <w:b/>
        </w:rPr>
        <w:t xml:space="preserve">Step 7: Monitor Operation</w:t>
      </w:r>
    </w:p>
    <w:p>
      <w:pPr>
        <w:pStyle w:val="SourceCode"/>
      </w:pPr>
      <w:r>
        <w:rPr>
          <w:rStyle w:val="CommentTok"/>
        </w:rPr>
        <w:t xml:space="preserve">// Wait for counter 0 to reach terminal count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counter0_status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out_high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out_high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"Counter 0 reached terminal count!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Optional: read current counter value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current_count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"Counter 0 current value: </w:t>
      </w:r>
      <w:r>
        <w:rPr>
          <w:rStyle w:val="SpecialCharTok"/>
        </w:rPr>
        <w:t xml:space="preserve">%u\n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current_count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24"/>
    <w:bookmarkStart w:id="125" w:name="complete-initialization-function"/>
    <w:p>
      <w:pPr>
        <w:pStyle w:val="Heading4"/>
      </w:pPr>
      <w:r>
        <w:t xml:space="preserve">Complete Initialization Function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Initialize PIT with three counters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counter0_count</w:t>
      </w:r>
      <w:r>
        <w:rPr>
          <w:rStyle w:val="CommentTok"/>
        </w:rPr>
        <w:t xml:space="preserve"> Initial count for counter 0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counter1_count</w:t>
      </w:r>
      <w:r>
        <w:rPr>
          <w:rStyle w:val="CommentTok"/>
        </w:rPr>
        <w:t xml:space="preserve"> Initial count for counter 1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counter2_count</w:t>
      </w:r>
      <w:r>
        <w:rPr>
          <w:rStyle w:val="CommentTok"/>
        </w:rPr>
        <w:t xml:space="preserve"> Initial count for counter 2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0 on success, -1 on error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pit_initialize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counter0_count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counter1_count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counter2_count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1: Disable PIT during configuration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2: Configure counter 0 control word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Mode 0, binary, LSB+MSB access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3: Load counter 0 count value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counter0_count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4: Configure counter 1 control word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0x70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5: Load counter 1 count value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COUNTER1_DATA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counter1_count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6: Configure counter 2 control word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0xB0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7: Load counter 2 count value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COUNTER2_DATA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counter2_count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8: Verify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all counters have counts loaded (NULL_COUNT=0)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0x00404040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Counter configuration failed (NULL_COUNT bits set)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9: Enable PIT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"PIT initialized successfully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Counter 0: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 counts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counter0_count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Counter 1: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 counts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counter1_count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Counter 2: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 counts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counter2_count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25"/>
    <w:bookmarkStart w:id="126" w:name="usage-example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Initialize PIT with different count values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pit_initialize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"PIT initialization failed!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Monitor counter 0 terminal count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"Waiting for Counter 0 to reach terminal count...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0 OUT bit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"Counter 0 reached terminal count!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Print current count every 100 iterations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"Counter 0: </w:t>
      </w:r>
      <w:r>
        <w:rPr>
          <w:rStyle w:val="SpecialCharTok"/>
        </w:rPr>
        <w:t xml:space="preserve">%u\n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Disable PIT after use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26"/>
    <w:bookmarkStart w:id="127" w:name="runtime-configuration-changes"/>
    <w:p>
      <w:pPr>
        <w:pStyle w:val="Heading4"/>
      </w:pPr>
      <w:r>
        <w:t xml:space="preserve">Runtime Configuration Changes</w:t>
      </w:r>
    </w:p>
    <w:p>
      <w:pPr>
        <w:pStyle w:val="FirstParagraph"/>
      </w:pPr>
      <w:r>
        <w:rPr>
          <w:bCs/>
          <w:b/>
        </w:rPr>
        <w:t xml:space="preserve">Changing Count Value During Operation:</w:t>
      </w:r>
    </w:p>
    <w:p>
      <w:pPr>
        <w:pStyle w:val="SourceCode"/>
      </w:pPr>
      <w:r>
        <w:rPr>
          <w:rStyle w:val="CommentTok"/>
        </w:rPr>
        <w:t xml:space="preserve">// To change counter 0 count value while running:</w:t>
      </w:r>
      <w:r>
        <w:br/>
      </w:r>
      <w:r>
        <w:br/>
      </w:r>
      <w:r>
        <w:rPr>
          <w:rStyle w:val="CommentTok"/>
        </w:rPr>
        <w:t xml:space="preserve">// 1. Disable PIT (stops all counters)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2. Write new count value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new_count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3. Re-enable PIT (counter restarts with new value)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Alternative: Write While Enabled (Immediate Restart)</w:t>
      </w:r>
    </w:p>
    <w:p>
      <w:pPr>
        <w:pStyle w:val="SourceCode"/>
      </w:pPr>
      <w:r>
        <w:rPr>
          <w:rStyle w:val="CommentTok"/>
        </w:rPr>
        <w:t xml:space="preserve">// Writing counter data while enabled causes immediate reload and restart</w:t>
      </w:r>
      <w:r>
        <w:br/>
      </w:r>
      <w:r>
        <w:rPr>
          <w:rStyle w:val="CommentTok"/>
        </w:rPr>
        <w:t xml:space="preserve">// No need to disable PIT first (but counter will restart from new value)</w:t>
      </w:r>
      <w:r>
        <w:br/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reloads and restarts</w:t>
      </w:r>
    </w:p>
    <w:bookmarkEnd w:id="127"/>
    <w:bookmarkStart w:id="128" w:name="common-initialization-errors"/>
    <w:p>
      <w:pPr>
        <w:pStyle w:val="Heading4"/>
      </w:pPr>
      <w:r>
        <w:t xml:space="preserve">Common Initialization Errors</w:t>
      </w:r>
    </w:p>
    <w:p>
      <w:pPr>
        <w:pStyle w:val="FirstParagraph"/>
      </w:pPr>
      <w:r>
        <w:rPr>
          <w:bCs/>
          <w:b/>
        </w:rPr>
        <w:t xml:space="preserve">Error 1: Enabling PIT Before Programming</w:t>
      </w:r>
    </w:p>
    <w:p>
      <w:pPr>
        <w:pStyle w:val="SourceCode"/>
      </w:pPr>
      <w:r>
        <w:rPr>
          <w:rStyle w:val="CommentTok"/>
        </w:rPr>
        <w:t xml:space="preserve">// ✗ WRONG: Enable before configuration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too early!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✓ CORRECT: Configure first, then enable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Disable during config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after config</w:t>
      </w:r>
    </w:p>
    <w:p>
      <w:pPr>
        <w:pStyle w:val="FirstParagraph"/>
      </w:pPr>
      <w:r>
        <w:rPr>
          <w:bCs/>
          <w:b/>
        </w:rPr>
        <w:t xml:space="preserve">Error 2: Not Waiting for Count Load</w:t>
      </w:r>
    </w:p>
    <w:p>
      <w:pPr>
        <w:pStyle w:val="SourceCode"/>
      </w:pPr>
      <w:r>
        <w:rPr>
          <w:rStyle w:val="CommentTok"/>
        </w:rPr>
        <w:t xml:space="preserve">// ✗ WRONG: Enable immediately after write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May enable before count fully loaded</w:t>
      </w:r>
      <w:r>
        <w:br/>
      </w:r>
      <w:r>
        <w:br/>
      </w:r>
      <w:r>
        <w:rPr>
          <w:rStyle w:val="CommentTok"/>
        </w:rPr>
        <w:t xml:space="preserve">// ✓ CORRECT: Verify count loaded (or add small delay)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Optional: verify NULL_COUNT cleared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0x40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0 NULL_COUNT should be 0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Error 3: Wrong Control Word Format</w:t>
      </w:r>
    </w:p>
    <w:p>
      <w:pPr>
        <w:pStyle w:val="SourceCode"/>
      </w:pPr>
      <w:r>
        <w:rPr>
          <w:rStyle w:val="CommentTok"/>
        </w:rPr>
        <w:t xml:space="preserve">// ✗ WRONG: Incorrect bit positions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select in wrong position!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RW in wrong position!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Mode in wrong position!</w:t>
      </w:r>
      <w:r>
        <w:br/>
      </w:r>
      <w:r>
        <w:br/>
      </w:r>
      <w:r>
        <w:rPr>
          <w:rStyle w:val="CommentTok"/>
        </w:rPr>
        <w:t xml:space="preserve">// ✓ CORRECT: Proper bit positions per Intel 8254 spec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SC[7:6] = Counter select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RW[5:4] = Read/Write mode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M[3:1] = Mode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BCD[0] = Counting mode</w:t>
      </w:r>
    </w:p>
    <w:bookmarkEnd w:id="128"/>
    <w:bookmarkStart w:id="129" w:name="debugging-initialization-issues"/>
    <w:p>
      <w:pPr>
        <w:pStyle w:val="Heading4"/>
      </w:pPr>
      <w:r>
        <w:t xml:space="preserve">Debugging Initialization Issues</w:t>
      </w:r>
    </w:p>
    <w:p>
      <w:pPr>
        <w:pStyle w:val="FirstParagraph"/>
      </w:pPr>
      <w:r>
        <w:rPr>
          <w:bCs/>
          <w:b/>
        </w:rPr>
        <w:t xml:space="preserve">Check 1: Verify Register Access</w:t>
      </w:r>
    </w:p>
    <w:p>
      <w:pPr>
        <w:pStyle w:val="SourceCode"/>
      </w:pPr>
      <w:r>
        <w:rPr>
          <w:rStyle w:val="CommentTok"/>
        </w:rPr>
        <w:t xml:space="preserve">// Test read/write capability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Write non-zero value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readback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readback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Register access failed! Read 0x</w:t>
      </w:r>
      <w:r>
        <w:rPr>
          <w:rStyle w:val="SpecialCharTok"/>
        </w:rPr>
        <w:t xml:space="preserve">%08X</w:t>
      </w:r>
      <w:r>
        <w:rPr>
          <w:rStyle w:val="StringTok"/>
        </w:rPr>
        <w:t xml:space="preserve">, expected 0x02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readback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Check 2: Verify Control Word Decode</w:t>
      </w:r>
    </w:p>
    <w:p>
      <w:pPr>
        <w:pStyle w:val="SourceCode"/>
      </w:pPr>
      <w:r>
        <w:rPr>
          <w:rStyle w:val="CommentTok"/>
        </w:rPr>
        <w:t xml:space="preserve">// After writing control word, read status to verify decode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0, RW=11, Mode 0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counter0_status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"Counter 0 Status: 0x</w:t>
      </w:r>
      <w:r>
        <w:rPr>
          <w:rStyle w:val="SpecialCharTok"/>
        </w:rPr>
        <w:t xml:space="preserve">%02X\n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counter0_status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RW_MODE: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 (expect 3)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MODE: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 (expect 0)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BCD: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 (expect 0)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counter0_status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Check 3: Verify Count Load</w:t>
      </w:r>
    </w:p>
    <w:p>
      <w:pPr>
        <w:pStyle w:val="SourceCode"/>
      </w:pPr>
      <w:r>
        <w:rPr>
          <w:rStyle w:val="CommentTok"/>
        </w:rPr>
        <w:t xml:space="preserve">// After writing count, read back to verify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readback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readback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Count value mismatch! Read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, expected 1234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readback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</w:p>
    <w:bookmarkEnd w:id="129"/>
    <w:bookmarkEnd w:id="130"/>
    <w:bookmarkStart w:id="138" w:name="apb-pit-8254---register-map"/>
    <w:p>
      <w:pPr>
        <w:pStyle w:val="Heading3"/>
      </w:pPr>
      <w:r>
        <w:t xml:space="preserve">APB PIT 8254 - Register Map</w:t>
      </w:r>
    </w:p>
    <w:bookmarkStart w:id="131" w:name="address-map-overview"/>
    <w:p>
      <w:pPr>
        <w:pStyle w:val="Heading4"/>
      </w:pPr>
      <w:r>
        <w:t xml:space="preserve">Address Map Overview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word (8254-compatible)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readback (3 bytes)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COUNTER0_DATA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0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COUNTER1_DATA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1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COUNTER2_DATA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2 value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1"/>
    <w:bookmarkStart w:id="132" w:name="pit_config-0x000---global-configuration"/>
    <w:p>
      <w:pPr>
        <w:pStyle w:val="Heading4"/>
      </w:pPr>
      <w:r>
        <w:t xml:space="preserve">PIT_CONFIG (0x000) - Global Configuration</w:t>
      </w:r>
    </w:p>
    <w:p>
      <w:pPr>
        <w:pStyle w:val="FirstParagraph"/>
      </w:pPr>
      <w:r>
        <w:rPr>
          <w:bCs/>
          <w:b/>
        </w:rPr>
        <w:t xml:space="preserve">Access:</w:t>
      </w:r>
      <w:r>
        <w:t xml:space="preserve"> </w:t>
      </w:r>
      <w:r>
        <w:t xml:space="preserve">Read/Write</w:t>
      </w:r>
      <w:r>
        <w:t xml:space="preserve"> </w:t>
      </w:r>
      <w:r>
        <w:rPr>
          <w:bCs/>
          <w:b/>
        </w:rPr>
        <w:t xml:space="preserve">Reset Value:</w:t>
      </w:r>
      <w:r>
        <w:t xml:space="preserve"> </w:t>
      </w:r>
      <w:r>
        <w:rPr>
          <w:rStyle w:val="VerbatimChar"/>
        </w:rPr>
        <w:t xml:space="preserve">0x00000000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1188"/>
        <w:gridCol w:w="1584"/>
        <w:gridCol w:w="1386"/>
        <w:gridCol w:w="257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[31:2]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read as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source select (future 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PIT enable</w:t>
            </w:r>
            <w:r>
              <w:t xml:space="preserve">0 = PIT disabled (counters paused)</w:t>
            </w:r>
            <w:r>
              <w:t xml:space="preserve">1 = PIT enabled (counters active)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Programming Notes:</w:t>
      </w:r>
      <w:r>
        <w:t xml:space="preserve"> </w:t>
      </w:r>
      <w:r>
        <w:t xml:space="preserve">- Setting</w:t>
      </w:r>
      <w:r>
        <w:t xml:space="preserve"> </w:t>
      </w:r>
      <w:r>
        <w:rPr>
          <w:rStyle w:val="VerbatimChar"/>
        </w:rPr>
        <w:t xml:space="preserve">PIT_ENABLE=0</w:t>
      </w:r>
      <w:r>
        <w:t xml:space="preserve"> </w:t>
      </w:r>
      <w:r>
        <w:t xml:space="preserve">stops all counters immediately</w:t>
      </w:r>
      <w:r>
        <w:t xml:space="preserve"> </w:t>
      </w:r>
      <w:r>
        <w:t xml:space="preserve">- Counters preserve their current count values when disabled</w:t>
      </w:r>
      <w:r>
        <w:t xml:space="preserve"> </w:t>
      </w:r>
      <w:r>
        <w:t xml:space="preserve">- Recommended to disable PIT before reprogramming counters</w:t>
      </w:r>
    </w:p>
    <w:p>
      <w:r>
        <w:pict>
          <v:rect style="width:0;height:1.5pt" o:hralign="center" o:hrstd="t" o:hr="t"/>
        </w:pict>
      </w:r>
    </w:p>
    <w:bookmarkEnd w:id="132"/>
    <w:bookmarkStart w:id="133" w:name="pit_control-0x004---control-word"/>
    <w:p>
      <w:pPr>
        <w:pStyle w:val="Heading4"/>
      </w:pPr>
      <w:r>
        <w:t xml:space="preserve">PIT_CONTROL (0x004) - Control Word</w:t>
      </w:r>
    </w:p>
    <w:p>
      <w:pPr>
        <w:pStyle w:val="FirstParagraph"/>
      </w:pPr>
      <w:r>
        <w:rPr>
          <w:bCs/>
          <w:b/>
        </w:rPr>
        <w:t xml:space="preserve">Access:</w:t>
      </w:r>
      <w:r>
        <w:t xml:space="preserve"> </w:t>
      </w:r>
      <w:r>
        <w:t xml:space="preserve">Write-Only</w:t>
      </w:r>
      <w:r>
        <w:t xml:space="preserve"> </w:t>
      </w:r>
      <w:r>
        <w:rPr>
          <w:bCs/>
          <w:b/>
        </w:rPr>
        <w:t xml:space="preserve">Reset Value:</w:t>
      </w:r>
      <w:r>
        <w:t xml:space="preserve"> </w:t>
      </w:r>
      <w:r>
        <w:t xml:space="preserve">N/A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1900"/>
        <w:gridCol w:w="41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[7:6]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SC[1:0]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Select</w:t>
            </w: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= Counter 0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= Counter 1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= Counter 2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= Read-back command (not implemented)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[5:4]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RW[1:0]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Read/Write Mode</w:t>
            </w: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= Counter latch (not implemented)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= LSB only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= MSB only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= LSB then MSB (recommended)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[3:1]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M[2:0]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Mode</w:t>
            </w:r>
            <w:r>
              <w:rPr>
                <w:rStyle w:val="VerbatimChar"/>
              </w:rPr>
              <w:t xml:space="preserve">000</w:t>
            </w:r>
            <w:r>
              <w:t xml:space="preserve"> </w:t>
            </w:r>
            <w:r>
              <w:t xml:space="preserve">= Mode 0 (Interrupt on terminal count)</w:t>
            </w:r>
            <w:r>
              <w:rPr>
                <w:rStyle w:val="VerbatimChar"/>
              </w:rPr>
              <w:t xml:space="preserve">001</w:t>
            </w:r>
            <w:r>
              <w:t xml:space="preserve">-</w:t>
            </w:r>
            <w:r>
              <w:rPr>
                <w:rStyle w:val="VerbatimChar"/>
              </w:rPr>
              <w:t xml:space="preserve">101</w:t>
            </w:r>
            <w:r>
              <w:t xml:space="preserve"> </w:t>
            </w:r>
            <w:r>
              <w:t xml:space="preserve">= Modes 1-5 (not implemented)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Counting Mode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Binary (16-bit, 0-65535)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BCD (4 digits, 0-9999)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Control Word Format (8254-Compatible):</w:t>
      </w:r>
    </w:p>
    <w:p>
      <w:pPr>
        <w:pStyle w:val="SourceCode"/>
      </w:pPr>
      <w:r>
        <w:rPr>
          <w:rStyle w:val="VerbatimChar"/>
        </w:rPr>
        <w:t xml:space="preserve">    7    6    5    4    3    2    1    0</w:t>
      </w:r>
      <w:r>
        <w:br/>
      </w:r>
      <w:r>
        <w:rPr>
          <w:rStyle w:val="VerbatimChar"/>
        </w:rPr>
        <w:t xml:space="preserve">┌────┬────┬────┬────┬────┬────┬────┬────┐</w:t>
      </w:r>
      <w:r>
        <w:br/>
      </w:r>
      <w:r>
        <w:rPr>
          <w:rStyle w:val="VerbatimChar"/>
        </w:rPr>
        <w:t xml:space="preserve">│ SC │ SC │ RW │ RW │ M  │ M  │ M  │BCD │</w:t>
      </w:r>
      <w:r>
        <w:br/>
      </w:r>
      <w:r>
        <w:rPr>
          <w:rStyle w:val="VerbatimChar"/>
        </w:rPr>
        <w:t xml:space="preserve">└────┴────┴────┴────┴────┴────┴────┴────┘</w:t>
      </w:r>
    </w:p>
    <w:p>
      <w:pPr>
        <w:pStyle w:val="FirstParagraph"/>
      </w:pPr>
      <w:r>
        <w:rPr>
          <w:bCs/>
          <w:b/>
        </w:rPr>
        <w:t xml:space="preserve">Programming Example:</w:t>
      </w:r>
    </w:p>
    <w:p>
      <w:pPr>
        <w:pStyle w:val="SourceCode"/>
      </w:pPr>
      <w:r>
        <w:rPr>
          <w:rStyle w:val="CommentTok"/>
        </w:rPr>
        <w:t xml:space="preserve">// Configure Counter 0 for Mode 0, binary, LSB+MSB access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control_word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0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LSB+MSB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Mode 0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Binary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control_word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Write 0x30</w:t>
      </w:r>
    </w:p>
    <w:p>
      <w:r>
        <w:pict>
          <v:rect style="width:0;height:1.5pt" o:hralign="center" o:hrstd="t" o:hr="t"/>
        </w:pict>
      </w:r>
    </w:p>
    <w:bookmarkEnd w:id="133"/>
    <w:bookmarkStart w:id="134" w:name="pit_status-0x008---status-readback"/>
    <w:p>
      <w:pPr>
        <w:pStyle w:val="Heading4"/>
      </w:pPr>
      <w:r>
        <w:t xml:space="preserve">PIT_STATUS (0x008) - Status Readback</w:t>
      </w:r>
    </w:p>
    <w:p>
      <w:pPr>
        <w:pStyle w:val="FirstParagraph"/>
      </w:pPr>
      <w:r>
        <w:rPr>
          <w:bCs/>
          <w:b/>
        </w:rPr>
        <w:t xml:space="preserve">Access:</w:t>
      </w:r>
      <w:r>
        <w:t xml:space="preserve"> </w:t>
      </w:r>
      <w:r>
        <w:t xml:space="preserve">Read-Only</w:t>
      </w:r>
      <w:r>
        <w:t xml:space="preserve"> </w:t>
      </w:r>
      <w:r>
        <w:rPr>
          <w:bCs/>
          <w:b/>
        </w:rPr>
        <w:t xml:space="preserve">Reset Value:</w:t>
      </w:r>
      <w:r>
        <w:t xml:space="preserve"> </w:t>
      </w:r>
      <w:r>
        <w:rPr>
          <w:rStyle w:val="VerbatimChar"/>
        </w:rPr>
        <w:t xml:space="preserve">0x303030</w:t>
      </w:r>
      <w:r>
        <w:t xml:space="preserve"> </w:t>
      </w:r>
      <w:r>
        <w:t xml:space="preserve">(all counters in reset state)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[31:24]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read as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[23:16]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COUNTER2_STATUS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2 status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[15:8]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COUNTER1_STATUS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1 status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[7:0]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COUNTER0_STATUS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0 status byte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 Byte Format (per counter):</w:t>
      </w:r>
    </w:p>
    <w:p>
      <w:pPr>
        <w:pStyle w:val="SourceCode"/>
      </w:pPr>
      <w:r>
        <w:rPr>
          <w:rStyle w:val="VerbatimChar"/>
        </w:rPr>
        <w:t xml:space="preserve">    7       6       5    4       3    2    1       0</w:t>
      </w:r>
      <w:r>
        <w:br/>
      </w:r>
      <w:r>
        <w:rPr>
          <w:rStyle w:val="VerbatimChar"/>
        </w:rPr>
        <w:t xml:space="preserve">┌───────┬───────┬────┬────┬────┬────┬────┬────────┐</w:t>
      </w:r>
      <w:r>
        <w:br/>
      </w:r>
      <w:r>
        <w:rPr>
          <w:rStyle w:val="VerbatimChar"/>
        </w:rPr>
        <w:t xml:space="preserve">│  OUT  │ NULL  │ RW │ RW │ M  │ M  │ M  │  BCD   │</w:t>
      </w:r>
      <w:r>
        <w:br/>
      </w:r>
      <w:r>
        <w:rPr>
          <w:rStyle w:val="VerbatimChar"/>
        </w:rPr>
        <w:t xml:space="preserve">└───────┴───────┴────┴────┴────┴────┴────┴────────┘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50"/>
        <w:gridCol w:w="1980"/>
        <w:gridCol w:w="42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OUT pin state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OUT low (counting)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OUT high (terminal count reached)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count loaded flag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Count value loaded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No count loaded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[5:4]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Read/Write mode (mirrors control word)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[3:1]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mode (mirrors control word)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BCD/Binary mode (mirrors control word)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Reading Example: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counter0_status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out_high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null_count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rw_mode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0x7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bcd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counter0_status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34"/>
    <w:bookmarkStart w:id="135" w:name="Xa12d0253e5f6f0b74431e3a05d6070d0c1d865c"/>
    <w:p>
      <w:pPr>
        <w:pStyle w:val="Heading4"/>
      </w:pPr>
      <w:r>
        <w:t xml:space="preserve">COUNTERx_DATA (0x010, 0x014, 0x018) - Counter Values</w:t>
      </w:r>
    </w:p>
    <w:p>
      <w:pPr>
        <w:pStyle w:val="FirstParagraph"/>
      </w:pPr>
      <w:r>
        <w:rPr>
          <w:bCs/>
          <w:b/>
        </w:rPr>
        <w:t xml:space="preserve">Access:</w:t>
      </w:r>
      <w:r>
        <w:t xml:space="preserve"> </w:t>
      </w:r>
      <w:r>
        <w:t xml:space="preserve">Read/Write</w:t>
      </w:r>
      <w:r>
        <w:t xml:space="preserve"> </w:t>
      </w:r>
      <w:r>
        <w:rPr>
          <w:bCs/>
          <w:b/>
        </w:rPr>
        <w:t xml:space="preserve">Reset Value:</w:t>
      </w:r>
      <w:r>
        <w:t xml:space="preserve"> </w:t>
      </w:r>
      <w:r>
        <w:rPr>
          <w:rStyle w:val="VerbatimChar"/>
        </w:rPr>
        <w:t xml:space="preserve">0x00000000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[31:16]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read as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[15:0]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value (16-bit)</w:t>
            </w:r>
          </w:p>
        </w:tc>
      </w:tr>
    </w:tbl>
    <w:p>
      <w:pPr>
        <w:pStyle w:val="BodyText"/>
      </w:pPr>
      <w:r>
        <w:rPr>
          <w:bCs/>
          <w:b/>
        </w:rPr>
        <w:t xml:space="preserve">Write Behavior:</w:t>
      </w:r>
      <w:r>
        <w:t xml:space="preserve"> </w:t>
      </w:r>
      <w:r>
        <w:t xml:space="preserve">- Must program control word BEFORE writing counter data</w:t>
      </w:r>
      <w:r>
        <w:t xml:space="preserve"> </w:t>
      </w:r>
      <w:r>
        <w:t xml:space="preserve">- Counter loads value immediately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high and</w:t>
      </w:r>
      <w:r>
        <w:t xml:space="preserve"> </w:t>
      </w:r>
      <w:r>
        <w:rPr>
          <w:rStyle w:val="VerbatimChar"/>
        </w:rPr>
        <w:t xml:space="preserve">PIT_ENABLE=1</w:t>
      </w:r>
      <w:r>
        <w:t xml:space="preserve">, counter starts decrementing</w:t>
      </w:r>
      <w:r>
        <w:t xml:space="preserve"> </w:t>
      </w:r>
      <w:r>
        <w:t xml:space="preserve">- Writes while counting update the reload value and restart counting</w:t>
      </w:r>
    </w:p>
    <w:p>
      <w:pPr>
        <w:pStyle w:val="BodyText"/>
      </w:pPr>
      <w:r>
        <w:rPr>
          <w:bCs/>
          <w:b/>
        </w:rPr>
        <w:t xml:space="preserve">Read Behavior:</w:t>
      </w:r>
      <w:r>
        <w:t xml:space="preserve"> </w:t>
      </w:r>
      <w:r>
        <w:t xml:space="preserve">- Returns current counter value (not reload value)</w:t>
      </w:r>
      <w:r>
        <w:t xml:space="preserve"> </w:t>
      </w:r>
      <w:r>
        <w:t xml:space="preserve">- Counter continues decrementing while being read</w:t>
      </w:r>
      <w:r>
        <w:t xml:space="preserve"> </w:t>
      </w:r>
      <w:r>
        <w:t xml:space="preserve">- For stable reads, disable PIT first or use very fast access</w:t>
      </w:r>
    </w:p>
    <w:p>
      <w:pPr>
        <w:pStyle w:val="BodyText"/>
      </w:pPr>
      <w:r>
        <w:rPr>
          <w:bCs/>
          <w:b/>
        </w:rPr>
        <w:t xml:space="preserve">Programming Example:</w:t>
      </w:r>
    </w:p>
    <w:p>
      <w:pPr>
        <w:pStyle w:val="SourceCode"/>
      </w:pPr>
      <w:r>
        <w:rPr>
          <w:rStyle w:val="CommentTok"/>
        </w:rPr>
        <w:t xml:space="preserve">// Program Counter 0 with count value 1000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0, LSB+MSB, Mode 0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Counter will:</w:t>
      </w:r>
      <w:r>
        <w:br/>
      </w:r>
      <w:r>
        <w:rPr>
          <w:rStyle w:val="CommentTok"/>
        </w:rPr>
        <w:t xml:space="preserve">// 1. Load 1000 into internal counter</w:t>
      </w:r>
      <w:r>
        <w:br/>
      </w:r>
      <w:r>
        <w:rPr>
          <w:rStyle w:val="CommentTok"/>
        </w:rPr>
        <w:t xml:space="preserve">// 2. Start decrementing if GATE=1 and PIT_ENABLE=1</w:t>
      </w:r>
      <w:r>
        <w:br/>
      </w:r>
      <w:r>
        <w:rPr>
          <w:rStyle w:val="CommentTok"/>
        </w:rPr>
        <w:t xml:space="preserve">// 3. Set OUT=1 when count reaches 0</w:t>
      </w:r>
    </w:p>
    <w:p>
      <w:pPr>
        <w:pStyle w:val="FirstParagraph"/>
      </w:pPr>
      <w:r>
        <w:rPr>
          <w:bCs/>
          <w:b/>
        </w:rPr>
        <w:t xml:space="preserve">Read Example:</w:t>
      </w:r>
    </w:p>
    <w:p>
      <w:pPr>
        <w:pStyle w:val="SourceCode"/>
      </w:pPr>
      <w:r>
        <w:rPr>
          <w:rStyle w:val="CommentTok"/>
        </w:rPr>
        <w:t xml:space="preserve">// Read current count value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35"/>
    <w:bookmarkStart w:id="136" w:name="register-access-timing"/>
    <w:p>
      <w:pPr>
        <w:pStyle w:val="Heading4"/>
      </w:pPr>
      <w:r>
        <w:t xml:space="preserve">Register Access Timing</w:t>
      </w:r>
    </w:p>
    <w:p>
      <w:pPr>
        <w:pStyle w:val="FirstParagraph"/>
      </w:pPr>
      <w:r>
        <w:rPr>
          <w:bCs/>
          <w:b/>
        </w:rPr>
        <w:t xml:space="preserve">Write Timing:</w:t>
      </w:r>
    </w:p>
    <w:p>
      <w:pPr>
        <w:pStyle w:val="SourceCode"/>
      </w:pPr>
      <w:r>
        <w:rPr>
          <w:rStyle w:val="VerbatimChar"/>
        </w:rPr>
        <w:t xml:space="preserve">APB Write → Register Update (1 cycle) → Counter Load (1 cycle) → Start Counting</w:t>
      </w:r>
    </w:p>
    <w:p>
      <w:pPr>
        <w:pStyle w:val="FirstParagraph"/>
      </w:pPr>
      <w:r>
        <w:rPr>
          <w:bCs/>
          <w:b/>
        </w:rPr>
        <w:t xml:space="preserve">Read Timing:</w:t>
      </w:r>
    </w:p>
    <w:p>
      <w:pPr>
        <w:pStyle w:val="SourceCode"/>
      </w:pPr>
      <w:r>
        <w:rPr>
          <w:rStyle w:val="VerbatimChar"/>
        </w:rPr>
        <w:t xml:space="preserve">APB Read → Counter Sample (1 cycle) → Register Read (1 cycle) → APB Response</w:t>
      </w:r>
    </w:p>
    <w:p>
      <w:pPr>
        <w:pStyle w:val="FirstParagraph"/>
      </w:pPr>
      <w:r>
        <w:rPr>
          <w:bCs/>
          <w:b/>
        </w:rPr>
        <w:t xml:space="preserve">Important:</w:t>
      </w:r>
      <w:r>
        <w:t xml:space="preserve"> </w:t>
      </w:r>
      <w:r>
        <w:t xml:space="preserve">Due to APB and counter pipeline delays, there may be 2-3 cycle latency between register writes and counter response.</w:t>
      </w:r>
    </w:p>
    <w:p>
      <w:r>
        <w:pict>
          <v:rect style="width:0;height:1.5pt" o:hralign="center" o:hrstd="t" o:hr="t"/>
        </w:pict>
      </w:r>
    </w:p>
    <w:bookmarkEnd w:id="136"/>
    <w:bookmarkStart w:id="137" w:name="programming-sequences"/>
    <w:p>
      <w:pPr>
        <w:pStyle w:val="Heading4"/>
      </w:pPr>
      <w:r>
        <w:t xml:space="preserve">Programming Sequences</w:t>
      </w:r>
    </w:p>
    <w:p>
      <w:pPr>
        <w:pStyle w:val="FirstParagraph"/>
      </w:pPr>
      <w:r>
        <w:rPr>
          <w:bCs/>
          <w:b/>
        </w:rPr>
        <w:t xml:space="preserve">Basic Counter Start:</w:t>
      </w:r>
    </w:p>
    <w:p>
      <w:pPr>
        <w:pStyle w:val="SourceCode"/>
      </w:pPr>
      <w:r>
        <w:rPr>
          <w:rStyle w:val="CommentTok"/>
        </w:rPr>
        <w:t xml:space="preserve">// 1. Disable PIT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2. Program control word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0, Mode 0, binary</w:t>
      </w:r>
      <w:r>
        <w:br/>
      </w:r>
      <w:r>
        <w:br/>
      </w:r>
      <w:r>
        <w:rPr>
          <w:rStyle w:val="CommentTok"/>
        </w:rPr>
        <w:t xml:space="preserve">// 3. Load count value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4. Enable PIT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5. Wait for OUT signal or poll status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</w:t>
      </w:r>
      <w:r>
        <w:rPr>
          <w:rStyle w:val="NormalTok"/>
        </w:rPr>
        <w:t xml:space="preserve">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Wait for OUT bit to go high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Multiple Counter Configuration:</w:t>
      </w:r>
    </w:p>
    <w:p>
      <w:pPr>
        <w:pStyle w:val="SourceCode"/>
      </w:pPr>
      <w:r>
        <w:rPr>
          <w:rStyle w:val="CommentTok"/>
        </w:rPr>
        <w:t xml:space="preserve">// Disable PIT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Program Counter 0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Program Counter 1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0x70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1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COUNTER1_DATA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Program Counter 2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0xB0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2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COUNTER2_DATA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Enable all counters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</w:p>
    <w:bookmarkEnd w:id="137"/>
    <w:bookmarkEnd w:id="138"/>
    <w:bookmarkEnd w:id="139"/>
    <w:bookmarkEnd w:id="140"/>
    <w:bookmarkStart w:id="153" w:name="pit-implementation-summary"/>
    <w:p>
      <w:pPr>
        <w:pStyle w:val="Heading1"/>
      </w:pPr>
      <w:r>
        <w:t xml:space="preserve">8254 PIT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2025-11-06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✓ Basic Implementation Complete - Ready for Testing</w:t>
      </w:r>
    </w:p>
    <w:p>
      <w:r>
        <w:pict>
          <v:rect style="width:0;height:1.5pt" o:hralign="center" o:hrstd="t" o:hr="t"/>
        </w:pict>
      </w:r>
    </w:p>
    <w:bookmarkStart w:id="152" w:name="implementation-overview"/>
    <w:p>
      <w:pPr>
        <w:pStyle w:val="Heading2"/>
      </w:pPr>
      <w:r>
        <w:t xml:space="preserve">Implementation Overview</w:t>
      </w:r>
    </w:p>
    <w:p>
      <w:pPr>
        <w:pStyle w:val="FirstParagraph"/>
      </w:pPr>
      <w:r>
        <w:t xml:space="preserve">Complete 3-layer architecture implementation of Intel 8254-compatible Programmable Interval Timer following HPET patterns.</w:t>
      </w:r>
    </w:p>
    <w:bookmarkStart w:id="141" w:name="what-was-implemented"/>
    <w:p>
      <w:pPr>
        <w:pStyle w:val="Heading3"/>
      </w:pPr>
      <w:r>
        <w:t xml:space="preserve">What Was Implemented</w:t>
      </w:r>
    </w:p>
    <w:p>
      <w:pPr>
        <w:pStyle w:val="FirstParagraph"/>
      </w:pPr>
      <w:r>
        <w:rPr>
          <w:bCs/>
          <w:b/>
        </w:rPr>
        <w:t xml:space="preserve">✓ Complete RTL Implementation (Mode 0)</w:t>
      </w:r>
      <w:r>
        <w:t xml:space="preserve"> </w:t>
      </w:r>
      <w:r>
        <w:t xml:space="preserve">- 3-layer architecture: APB wrapper → Config regs → Core → Counters</w:t>
      </w:r>
      <w:r>
        <w:t xml:space="preserve"> </w:t>
      </w:r>
      <w:r>
        <w:t xml:space="preserve">- PeakRDL-generated registers from SystemRDL specification</w:t>
      </w:r>
      <w:r>
        <w:t xml:space="preserve"> </w:t>
      </w:r>
      <w:r>
        <w:t xml:space="preserve">- 3 independent 16-bit counters</w:t>
      </w:r>
      <w:r>
        <w:t xml:space="preserve"> </w:t>
      </w:r>
      <w:r>
        <w:t xml:space="preserve">- Mode 0: Interrupt on terminal count</w:t>
      </w:r>
      <w:r>
        <w:t xml:space="preserve"> </w:t>
      </w:r>
      <w:r>
        <w:t xml:space="preserve">- Binary and BCD counting support</w:t>
      </w:r>
      <w:r>
        <w:t xml:space="preserve"> </w:t>
      </w:r>
      <w:r>
        <w:t xml:space="preserve">- LSB/MSB/both byte access modes</w:t>
      </w:r>
      <w:r>
        <w:t xml:space="preserve"> </w:t>
      </w:r>
      <w:r>
        <w:t xml:space="preserve">- Interrupt output array:</w:t>
      </w:r>
      <w:r>
        <w:t xml:space="preserve"> </w:t>
      </w:r>
      <w:r>
        <w:rPr>
          <w:rStyle w:val="VerbatimChar"/>
        </w:rPr>
        <w:t xml:space="preserve">timer_irq[2:0]</w:t>
      </w:r>
      <w:r>
        <w:t xml:space="preserve"> </w:t>
      </w:r>
      <w:r>
        <w:t xml:space="preserve">- Reset macros throughout (</w:t>
      </w:r>
      <w:r>
        <w:rPr>
          <w:rStyle w:val="VerbatimChar"/>
        </w:rPr>
        <w:t xml:space="preserve">ALWAYS_FF_RST</w:t>
      </w:r>
      <w:r>
        <w:t xml:space="preserve">)</w:t>
      </w:r>
      <w:r>
        <w:t xml:space="preserve"> </w:t>
      </w:r>
      <w:r>
        <w:t xml:space="preserve">- Optional CDC support (parameter-controlled)</w:t>
      </w:r>
    </w:p>
    <w:p>
      <w:pPr>
        <w:pStyle w:val="BodyText"/>
      </w:pPr>
      <w:r>
        <w:rPr>
          <w:bCs/>
          <w:b/>
        </w:rPr>
        <w:t xml:space="preserve">✓ Complete Test Infrastructure</w:t>
      </w:r>
      <w:r>
        <w:t xml:space="preserve"> </w:t>
      </w:r>
      <w:r>
        <w:t xml:space="preserve">- Main testbench class (</w:t>
      </w:r>
      <w:r>
        <w:rPr>
          <w:rStyle w:val="VerbatimChar"/>
        </w:rPr>
        <w:t xml:space="preserve">PITTB</w:t>
      </w:r>
      <w:r>
        <w:t xml:space="preserve">)</w:t>
      </w:r>
      <w:r>
        <w:t xml:space="preserve"> </w:t>
      </w:r>
      <w:r>
        <w:t xml:space="preserve">- Register map class (</w:t>
      </w:r>
      <w:r>
        <w:rPr>
          <w:rStyle w:val="VerbatimChar"/>
        </w:rPr>
        <w:t xml:space="preserve">PITRegisterMap</w:t>
      </w:r>
      <w:r>
        <w:t xml:space="preserve">)</w:t>
      </w:r>
      <w:r>
        <w:t xml:space="preserve"> </w:t>
      </w:r>
      <w:r>
        <w:t xml:space="preserve">- Basic test suite (6 tests):</w:t>
      </w:r>
      <w:r>
        <w:t xml:space="preserve"> </w:t>
      </w:r>
      <w:r>
        <w:t xml:space="preserve">1. Register access</w:t>
      </w:r>
      <w:r>
        <w:t xml:space="preserve"> </w:t>
      </w:r>
      <w:r>
        <w:t xml:space="preserve">2. PIT enable/disable</w:t>
      </w:r>
      <w:r>
        <w:t xml:space="preserve"> </w:t>
      </w:r>
      <w:r>
        <w:t xml:space="preserve">3. Control word programming</w:t>
      </w:r>
      <w:r>
        <w:t xml:space="preserve"> </w:t>
      </w:r>
      <w:r>
        <w:t xml:space="preserve">4. Counter mode 0 simple</w:t>
      </w:r>
      <w:r>
        <w:t xml:space="preserve"> </w:t>
      </w:r>
      <w:r>
        <w:t xml:space="preserve">5. Multiple counters</w:t>
      </w:r>
      <w:r>
        <w:t xml:space="preserve"> </w:t>
      </w:r>
      <w:r>
        <w:t xml:space="preserve">6. Status register</w:t>
      </w:r>
      <w:r>
        <w:t xml:space="preserve"> </w:t>
      </w:r>
      <w:r>
        <w:t xml:space="preserve">- Test runner with pytest integration</w:t>
      </w:r>
      <w:r>
        <w:t xml:space="preserve"> </w:t>
      </w:r>
      <w:r>
        <w:t xml:space="preserve">- Makefile for easy test execution</w:t>
      </w:r>
      <w:r>
        <w:t xml:space="preserve"> </w:t>
      </w:r>
      <w:r>
        <w:t xml:space="preserve">- Conftest for test markers</w:t>
      </w:r>
    </w:p>
    <w:bookmarkEnd w:id="141"/>
    <w:bookmarkStart w:id="142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rtl/pit_8254/</w:t>
      </w:r>
      <w:r>
        <w:br/>
      </w:r>
      <w:r>
        <w:rPr>
          <w:rStyle w:val="VerbatimChar"/>
        </w:rPr>
        <w:t xml:space="preserve">├── apb_pit_8254.sv              ✓ Top-level APB wrapper</w:t>
      </w:r>
      <w:r>
        <w:br/>
      </w:r>
      <w:r>
        <w:rPr>
          <w:rStyle w:val="VerbatimChar"/>
        </w:rPr>
        <w:t xml:space="preserve">├── pit_config_regs.sv           ✓ Register wrapper with edge detection</w:t>
      </w:r>
      <w:r>
        <w:br/>
      </w:r>
      <w:r>
        <w:rPr>
          <w:rStyle w:val="VerbatimChar"/>
        </w:rPr>
        <w:t xml:space="preserve">├── pit_core.sv                  ✓ 3-counter array</w:t>
      </w:r>
      <w:r>
        <w:br/>
      </w:r>
      <w:r>
        <w:rPr>
          <w:rStyle w:val="VerbatimChar"/>
        </w:rPr>
        <w:t xml:space="preserve">├── pit_counter.sv               ✓ Single counter (mode 0)</w:t>
      </w:r>
      <w:r>
        <w:br/>
      </w:r>
      <w:r>
        <w:rPr>
          <w:rStyle w:val="VerbatimChar"/>
        </w:rPr>
        <w:t xml:space="preserve">├── pit_regs.sv                  ✓ PeakRDL generated registers</w:t>
      </w:r>
      <w:r>
        <w:br/>
      </w:r>
      <w:r>
        <w:rPr>
          <w:rStyle w:val="VerbatimChar"/>
        </w:rPr>
        <w:t xml:space="preserve">├── pit_regs_pkg.sv              ✓ PeakRDL generated package</w:t>
      </w:r>
      <w:r>
        <w:br/>
      </w:r>
      <w:r>
        <w:rPr>
          <w:rStyle w:val="VerbatimChar"/>
        </w:rPr>
        <w:t xml:space="preserve">├── peakrdl/</w:t>
      </w:r>
      <w:r>
        <w:br/>
      </w:r>
      <w:r>
        <w:rPr>
          <w:rStyle w:val="VerbatimChar"/>
        </w:rPr>
        <w:t xml:space="preserve">│   ├── pit_regs.rdl             ✓ SystemRDL specification</w:t>
      </w:r>
      <w:r>
        <w:br/>
      </w:r>
      <w:r>
        <w:rPr>
          <w:rStyle w:val="VerbatimChar"/>
        </w:rPr>
        <w:t xml:space="preserve">│   └── README.md                ✓ Generation instructions</w:t>
      </w:r>
      <w:r>
        <w:br/>
      </w:r>
      <w:r>
        <w:rPr>
          <w:rStyle w:val="VerbatimChar"/>
        </w:rPr>
        <w:t xml:space="preserve">├── filelists/</w:t>
      </w:r>
      <w:r>
        <w:br/>
      </w:r>
      <w:r>
        <w:rPr>
          <w:rStyle w:val="VerbatimChar"/>
        </w:rPr>
        <w:t xml:space="preserve">│   └── apb_pit_8254.f           ✓ Complete filelist</w:t>
      </w:r>
      <w:r>
        <w:br/>
      </w:r>
      <w:r>
        <w:rPr>
          <w:rStyle w:val="VerbatimChar"/>
        </w:rPr>
        <w:t xml:space="preserve">├── README.md                    ✓ User documentation</w:t>
      </w:r>
      <w:r>
        <w:br/>
      </w:r>
      <w:r>
        <w:rPr>
          <w:rStyle w:val="VerbatimChar"/>
        </w:rPr>
        <w:t xml:space="preserve">└── IMPLEMENTATION_SUMMARY.md    ✓ This file</w:t>
      </w:r>
      <w:r>
        <w:br/>
      </w:r>
      <w:r>
        <w:br/>
      </w:r>
      <w:r>
        <w:rPr>
          <w:rStyle w:val="VerbatimChar"/>
        </w:rPr>
        <w:t xml:space="preserve">dv/tbclasses/pit_8254/</w:t>
      </w:r>
      <w:r>
        <w:br/>
      </w:r>
      <w:r>
        <w:rPr>
          <w:rStyle w:val="VerbatimChar"/>
        </w:rPr>
        <w:t xml:space="preserve">├── __init__.py                  ✓ Package init</w:t>
      </w:r>
      <w:r>
        <w:br/>
      </w:r>
      <w:r>
        <w:rPr>
          <w:rStyle w:val="VerbatimChar"/>
        </w:rPr>
        <w:t xml:space="preserve">├── pit_tb.py                    ✓ Main testbench (250 lines)</w:t>
      </w:r>
      <w:r>
        <w:br/>
      </w:r>
      <w:r>
        <w:rPr>
          <w:rStyle w:val="VerbatimChar"/>
        </w:rPr>
        <w:t xml:space="preserve">└── pit_tests_basic.py           ✓ Basic test suite (200 lines)</w:t>
      </w:r>
      <w:r>
        <w:br/>
      </w:r>
      <w:r>
        <w:br/>
      </w:r>
      <w:r>
        <w:rPr>
          <w:rStyle w:val="VerbatimChar"/>
        </w:rPr>
        <w:t xml:space="preserve">dv/tests/pit_8254/</w:t>
      </w:r>
      <w:r>
        <w:br/>
      </w:r>
      <w:r>
        <w:rPr>
          <w:rStyle w:val="VerbatimChar"/>
        </w:rPr>
        <w:t xml:space="preserve">├── __init__.py                  ✓ Package init</w:t>
      </w:r>
      <w:r>
        <w:br/>
      </w:r>
      <w:r>
        <w:rPr>
          <w:rStyle w:val="VerbatimChar"/>
        </w:rPr>
        <w:t xml:space="preserve">├── conftest.py                  ✓ Pytest configuration</w:t>
      </w:r>
      <w:r>
        <w:br/>
      </w:r>
      <w:r>
        <w:rPr>
          <w:rStyle w:val="VerbatimChar"/>
        </w:rPr>
        <w:t xml:space="preserve">├── test_apb_pit_8254.py         ✓ Test runner</w:t>
      </w:r>
      <w:r>
        <w:br/>
      </w:r>
      <w:r>
        <w:rPr>
          <w:rStyle w:val="VerbatimChar"/>
        </w:rPr>
        <w:t xml:space="preserve">└── Makefile                     ✓ Test execution targets</w:t>
      </w:r>
    </w:p>
    <w:bookmarkEnd w:id="142"/>
    <w:bookmarkStart w:id="143" w:name="architecture-layers"/>
    <w:p>
      <w:pPr>
        <w:pStyle w:val="Heading3"/>
      </w:pPr>
      <w:r>
        <w:t xml:space="preserve">Architecture Layers</w:t>
      </w:r>
    </w:p>
    <w:p>
      <w:pPr>
        <w:pStyle w:val="FirstParagraph"/>
      </w:pPr>
      <w:r>
        <w:rPr>
          <w:bCs/>
          <w:b/>
        </w:rPr>
        <w:t xml:space="preserve">Layer 1: APB Interface (apb_pit_8254.sv)</w:t>
      </w:r>
      <w:r>
        <w:t xml:space="preserve"> </w:t>
      </w:r>
      <w:r>
        <w:t xml:space="preserve">- APB4 slave interface</w:t>
      </w:r>
      <w:r>
        <w:t xml:space="preserve"> </w:t>
      </w:r>
      <w:r>
        <w:t xml:space="preserve">- Clock domain crossing support (CDC_ENABLE parameter)</w:t>
      </w:r>
      <w:r>
        <w:t xml:space="preserve"> </w:t>
      </w:r>
      <w:r>
        <w:t xml:space="preserve">- APB → Passthrough conversion</w:t>
      </w:r>
      <w:r>
        <w:t xml:space="preserve"> </w:t>
      </w:r>
      <w:r>
        <w:t xml:space="preserve">- Reset polarity conversion</w:t>
      </w:r>
    </w:p>
    <w:p>
      <w:pPr>
        <w:pStyle w:val="BodyText"/>
      </w:pPr>
      <w:r>
        <w:rPr>
          <w:bCs/>
          <w:b/>
        </w:rPr>
        <w:t xml:space="preserve">Layer 2: Register Wrapper (pit_config_regs.sv)</w:t>
      </w:r>
      <w:r>
        <w:t xml:space="preserve"> </w:t>
      </w:r>
      <w:r>
        <w:t xml:space="preserve">- Wraps PeakRDL-generated registers</w:t>
      </w:r>
      <w:r>
        <w:t xml:space="preserve"> </w:t>
      </w:r>
      <w:r>
        <w:t xml:space="preserve">- Edge detection for control word writes</w:t>
      </w:r>
      <w:r>
        <w:t xml:space="preserve"> </w:t>
      </w:r>
      <w:r>
        <w:t xml:space="preserve">- Status register feedback from core</w:t>
      </w:r>
      <w:r>
        <w:t xml:space="preserve"> </w:t>
      </w:r>
      <w:r>
        <w:t xml:space="preserve">- Bidirectional counter data interface</w:t>
      </w:r>
    </w:p>
    <w:p>
      <w:pPr>
        <w:pStyle w:val="BodyText"/>
      </w:pPr>
      <w:r>
        <w:rPr>
          <w:bCs/>
          <w:b/>
        </w:rPr>
        <w:t xml:space="preserve">Layer 3: Register File (pit_regs.sv, pit_regs_pkg.sv)</w:t>
      </w:r>
      <w:r>
        <w:t xml:space="preserve"> </w:t>
      </w:r>
      <w:r>
        <w:t xml:space="preserve">- PeakRDL-generated from SystemRDL</w:t>
      </w:r>
      <w:r>
        <w:t xml:space="preserve"> </w:t>
      </w:r>
      <w:r>
        <w:t xml:space="preserve">- Passthrough CPU interface</w:t>
      </w:r>
      <w:r>
        <w:t xml:space="preserve"> </w:t>
      </w:r>
      <w:r>
        <w:t xml:space="preserve">- Hardware input/output structures</w:t>
      </w:r>
      <w:r>
        <w:t xml:space="preserve"> </w:t>
      </w:r>
      <w:r>
        <w:t xml:space="preserve">- 7 registers: CONFIG, CONTROL, STATUS, RESERVED, 3× COUNTER_DATA</w:t>
      </w:r>
    </w:p>
    <w:p>
      <w:pPr>
        <w:pStyle w:val="BodyText"/>
      </w:pPr>
      <w:r>
        <w:rPr>
          <w:bCs/>
          <w:b/>
        </w:rPr>
        <w:t xml:space="preserve">Layer 4: Counter Core (pit_core.sv)</w:t>
      </w:r>
      <w:r>
        <w:t xml:space="preserve"> </w:t>
      </w:r>
      <w:r>
        <w:t xml:space="preserve">- Instantiates 3 pit_counter modules</w:t>
      </w:r>
      <w:r>
        <w:t xml:space="preserve"> </w:t>
      </w:r>
      <w:r>
        <w:t xml:space="preserve">- Control word decode (selects which counter to configure)</w:t>
      </w:r>
      <w:r>
        <w:t xml:space="preserve"> </w:t>
      </w:r>
      <w:r>
        <w:t xml:space="preserve">- Counter data routing</w:t>
      </w:r>
      <w:r>
        <w:t xml:space="preserve"> </w:t>
      </w:r>
      <w:r>
        <w:t xml:space="preserve">- Status byte assembly (8254 read-back format)</w:t>
      </w:r>
      <w:r>
        <w:t xml:space="preserve"> </w:t>
      </w:r>
      <w:r>
        <w:t xml:space="preserve">- Clock enable generation</w:t>
      </w:r>
    </w:p>
    <w:p>
      <w:pPr>
        <w:pStyle w:val="BodyText"/>
      </w:pPr>
      <w:r>
        <w:rPr>
          <w:bCs/>
          <w:b/>
        </w:rPr>
        <w:t xml:space="preserve">Layer 5: Single Counter (pit_counter.sv)</w:t>
      </w:r>
      <w:r>
        <w:t xml:space="preserve"> </w:t>
      </w:r>
      <w:r>
        <w:t xml:space="preserve">- 16-bit down counter</w:t>
      </w:r>
      <w:r>
        <w:t xml:space="preserve"> </w:t>
      </w:r>
      <w:r>
        <w:t xml:space="preserve">- Binary/BCD counting with proper decrement function</w:t>
      </w:r>
      <w:r>
        <w:t xml:space="preserve"> </w:t>
      </w:r>
      <w:r>
        <w:t xml:space="preserve">- Mode 0: Interrupt on terminal count</w:t>
      </w:r>
      <w:r>
        <w:t xml:space="preserve"> </w:t>
      </w:r>
      <w:r>
        <w:t xml:space="preserve">- LSB/MSB/both byte access state machines</w:t>
      </w:r>
      <w:r>
        <w:t xml:space="preserve"> </w:t>
      </w:r>
      <w:r>
        <w:t xml:space="preserve">- GATE input control</w:t>
      </w:r>
      <w:r>
        <w:t xml:space="preserve"> </w:t>
      </w:r>
      <w:r>
        <w:t xml:space="preserve">- OUT signal generation</w:t>
      </w:r>
      <w:r>
        <w:t xml:space="preserve"> </w:t>
      </w:r>
      <w:r>
        <w:t xml:space="preserve">- Status reporting (NULL_COUNT, mode, RW mode, BCD, OUT)</w:t>
      </w:r>
    </w:p>
    <w:bookmarkEnd w:id="143"/>
    <w:bookmarkStart w:id="144" w:name="register-map"/>
    <w:p>
      <w:pPr>
        <w:pStyle w:val="Heading3"/>
      </w:pPr>
      <w:r>
        <w:t xml:space="preserve">Register Map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config (enable, clock)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word (8254-compatible)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Read-back status (3×8-bit)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COUNTER0_DATA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0 value (16-bit)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COUNTER1_DATA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1 value (16-bit)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COUNTER2_DATA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2 value (16-bit)</w:t>
            </w:r>
          </w:p>
        </w:tc>
      </w:tr>
    </w:tbl>
    <w:bookmarkEnd w:id="144"/>
    <w:bookmarkStart w:id="145" w:name="test-suite-structure"/>
    <w:p>
      <w:pPr>
        <w:pStyle w:val="Heading3"/>
      </w:pPr>
      <w:r>
        <w:t xml:space="preserve">Test Suite Structure</w:t>
      </w:r>
    </w:p>
    <w:p>
      <w:pPr>
        <w:pStyle w:val="FirstParagraph"/>
      </w:pPr>
      <w:r>
        <w:rPr>
          <w:bCs/>
          <w:b/>
        </w:rPr>
        <w:t xml:space="preserve">Basic Tests (6 tests, ~30s, target 100% pass):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Register Access</w:t>
      </w:r>
      <w:r>
        <w:t xml:space="preserve"> </w:t>
      </w:r>
      <w:r>
        <w:t xml:space="preserve">- Verify PIT_CONFIG and COUNTER_DATA read/write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PIT Enable/Disable</w:t>
      </w:r>
      <w:r>
        <w:t xml:space="preserve"> </w:t>
      </w:r>
      <w:r>
        <w:t xml:space="preserve">- Test master enable control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Control Word Programming</w:t>
      </w:r>
      <w:r>
        <w:t xml:space="preserve"> </w:t>
      </w:r>
      <w:r>
        <w:t xml:space="preserve">- Configure all 3 counters, verify via status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Counter Mode 0 Simple</w:t>
      </w:r>
      <w:r>
        <w:t xml:space="preserve"> </w:t>
      </w:r>
      <w:r>
        <w:t xml:space="preserve">- Single counter with small count value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Multiple Counters</w:t>
      </w:r>
      <w:r>
        <w:t xml:space="preserve"> </w:t>
      </w:r>
      <w:r>
        <w:t xml:space="preserve">- All 3 counters running concurrently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Status Register</w:t>
      </w:r>
      <w:r>
        <w:t xml:space="preserve"> </w:t>
      </w:r>
      <w:r>
        <w:t xml:space="preserve">- Verify status byte fields (mode, RW mode, BCD, NULL_COUNT, OUT)</w:t>
      </w:r>
    </w:p>
    <w:bookmarkEnd w:id="145"/>
    <w:bookmarkStart w:id="146" w:name="compliance-checklist"/>
    <w:p>
      <w:pPr>
        <w:pStyle w:val="Heading3"/>
      </w:pPr>
      <w:r>
        <w:t xml:space="preserve">Compliance Checklist</w:t>
      </w:r>
    </w:p>
    <w:p>
      <w:pPr>
        <w:numPr>
          <w:ilvl w:val="0"/>
          <w:numId w:val="1025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Reset Macros</w:t>
      </w:r>
      <w:r>
        <w:t xml:space="preserve">: All sequential logic uses</w:t>
      </w:r>
      <w:r>
        <w:t xml:space="preserve"> </w:t>
      </w:r>
      <w:r>
        <w:rPr>
          <w:rStyle w:val="VerbatimChar"/>
        </w:rPr>
        <w:t xml:space="preserve">ALWAYS_FF_RST</w:t>
      </w:r>
    </w:p>
    <w:p>
      <w:pPr>
        <w:numPr>
          <w:ilvl w:val="0"/>
          <w:numId w:val="1025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Include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reset_defs.svh</w:t>
      </w:r>
      <w:r>
        <w:t xml:space="preserve"> </w:t>
      </w:r>
      <w:r>
        <w:t xml:space="preserve">included in all RTL</w:t>
      </w:r>
    </w:p>
    <w:p>
      <w:pPr>
        <w:numPr>
          <w:ilvl w:val="0"/>
          <w:numId w:val="1025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HPET Patterns</w:t>
      </w:r>
      <w:r>
        <w:t xml:space="preserve">: 3-layer architecture, edge detection, interrupt array</w:t>
      </w:r>
    </w:p>
    <w:p>
      <w:pPr>
        <w:numPr>
          <w:ilvl w:val="0"/>
          <w:numId w:val="1025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PeakRDL</w:t>
      </w:r>
      <w:r>
        <w:t xml:space="preserve">: Registers generated from SystemRDL specification</w:t>
      </w:r>
    </w:p>
    <w:p>
      <w:pPr>
        <w:numPr>
          <w:ilvl w:val="0"/>
          <w:numId w:val="1025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Testbench Separation</w:t>
      </w:r>
      <w:r>
        <w:t xml:space="preserve">: TB classes in project area (not framework)</w:t>
      </w:r>
    </w:p>
    <w:p>
      <w:pPr>
        <w:numPr>
          <w:ilvl w:val="0"/>
          <w:numId w:val="1025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Test Hierarchy</w:t>
      </w:r>
      <w:r>
        <w:t xml:space="preserve">: Structured for basic/medium/full (basic implemented)</w:t>
      </w:r>
    </w:p>
    <w:p>
      <w:pPr>
        <w:numPr>
          <w:ilvl w:val="0"/>
          <w:numId w:val="1025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APB4 Interface</w:t>
      </w:r>
      <w:r>
        <w:t xml:space="preserve">: Standard APB slave</w:t>
      </w:r>
    </w:p>
    <w:p>
      <w:pPr>
        <w:numPr>
          <w:ilvl w:val="0"/>
          <w:numId w:val="1025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: README, comments, register descriptions</w:t>
      </w:r>
    </w:p>
    <w:bookmarkEnd w:id="146"/>
    <w:bookmarkStart w:id="147" w:name="how-to-run-tests"/>
    <w:p>
      <w:pPr>
        <w:pStyle w:val="Heading3"/>
      </w:pPr>
      <w:r>
        <w:t xml:space="preserve">How to Run Tests</w:t>
      </w:r>
    </w:p>
    <w:p>
      <w:pPr>
        <w:pStyle w:val="SourceCode"/>
      </w:pPr>
      <w:r>
        <w:rPr>
          <w:rStyle w:val="CommentTok"/>
        </w:rPr>
        <w:t xml:space="preserve"># Navigate to test directory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projects/components/retro_legacy_blocks/dv/tests/pit_8254</w:t>
      </w:r>
      <w:r>
        <w:br/>
      </w:r>
      <w:r>
        <w:br/>
      </w:r>
      <w:r>
        <w:rPr>
          <w:rStyle w:val="CommentTok"/>
        </w:rPr>
        <w:t xml:space="preserve"># Run basic tests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basic</w:t>
      </w:r>
      <w:r>
        <w:br/>
      </w:r>
      <w:r>
        <w:br/>
      </w:r>
      <w:r>
        <w:rPr>
          <w:rStyle w:val="CommentTok"/>
        </w:rPr>
        <w:t xml:space="preserve"># Run with waveforms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basic-waves</w:t>
      </w:r>
      <w:r>
        <w:br/>
      </w:r>
      <w:r>
        <w:br/>
      </w:r>
      <w:r>
        <w:rPr>
          <w:rStyle w:val="CommentTok"/>
        </w:rPr>
        <w:t xml:space="preserve"># View waveforms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view</w:t>
      </w:r>
      <w:r>
        <w:br/>
      </w:r>
      <w:r>
        <w:br/>
      </w:r>
      <w:r>
        <w:rPr>
          <w:rStyle w:val="CommentTok"/>
        </w:rPr>
        <w:t xml:space="preserve"># Clean artifacts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</w:p>
    <w:p>
      <w:pPr>
        <w:pStyle w:val="FirstParagraph"/>
      </w:pPr>
      <w:r>
        <w:t xml:space="preserve">Or using pytest directly:</w:t>
      </w:r>
    </w:p>
    <w:p>
      <w:pPr>
        <w:pStyle w:val="SourceCode"/>
      </w:pPr>
      <w:r>
        <w:rPr>
          <w:rStyle w:val="ExtensionTok"/>
        </w:rPr>
        <w:t xml:space="preserve">pytest</w:t>
      </w:r>
      <w:r>
        <w:rPr>
          <w:rStyle w:val="NormalTok"/>
        </w:rPr>
        <w:t xml:space="preserve"> test_apb_pit_8254.py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br/>
      </w:r>
      <w:r>
        <w:rPr>
          <w:rStyle w:val="VariableTok"/>
        </w:rPr>
        <w:t xml:space="preserve">WAVES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test_apb_pit_8254.py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</w:p>
    <w:bookmarkEnd w:id="147"/>
    <w:bookmarkStart w:id="148" w:name="whats-not-yet-implemented"/>
    <w:p>
      <w:pPr>
        <w:pStyle w:val="Heading3"/>
      </w:pPr>
      <w:r>
        <w:t xml:space="preserve">What’s Not Yet Implemented</w:t>
      </w:r>
    </w:p>
    <w:p>
      <w:pPr>
        <w:pStyle w:val="FirstParagraph"/>
      </w:pPr>
      <w:r>
        <w:rPr>
          <w:bCs/>
          <w:b/>
        </w:rPr>
        <w:t xml:space="preserve">Counter Modes 1-5 (Future Work):</w:t>
      </w:r>
      <w:r>
        <w:t xml:space="preserve"> </w:t>
      </w:r>
      <w:r>
        <w:t xml:space="preserve">- Mode 1: Hardware retriggerable one-shot</w:t>
      </w:r>
      <w:r>
        <w:t xml:space="preserve"> </w:t>
      </w:r>
      <w:r>
        <w:t xml:space="preserve">- Mode 2: Rate generator</w:t>
      </w:r>
      <w:r>
        <w:t xml:space="preserve"> </w:t>
      </w:r>
      <w:r>
        <w:t xml:space="preserve">- Mode 3: Square wave generator</w:t>
      </w:r>
      <w:r>
        <w:t xml:space="preserve"> </w:t>
      </w:r>
      <w:r>
        <w:t xml:space="preserve">- Mode 4: Software triggered strobe</w:t>
      </w:r>
      <w:r>
        <w:t xml:space="preserve"> </w:t>
      </w:r>
      <w:r>
        <w:t xml:space="preserve">- Mode 5: Hardware triggered strobe</w:t>
      </w:r>
    </w:p>
    <w:p>
      <w:pPr>
        <w:pStyle w:val="BodyText"/>
      </w:pPr>
      <w:r>
        <w:rPr>
          <w:bCs/>
          <w:b/>
        </w:rPr>
        <w:t xml:space="preserve">Advanced Features (Future Work):</w:t>
      </w:r>
      <w:r>
        <w:t xml:space="preserve"> </w:t>
      </w:r>
      <w:r>
        <w:t xml:space="preserve">- Read-back command (counter_select = 3)</w:t>
      </w:r>
      <w:r>
        <w:t xml:space="preserve"> </w:t>
      </w:r>
      <w:r>
        <w:t xml:space="preserve">- Medium and Full test suites</w:t>
      </w:r>
      <w:r>
        <w:t xml:space="preserve"> </w:t>
      </w:r>
      <w:r>
        <w:t xml:space="preserve">- CDC testing (multi-clock domain)</w:t>
      </w:r>
      <w:r>
        <w:t xml:space="preserve"> </w:t>
      </w:r>
      <w:r>
        <w:t xml:space="preserve">- BCD counting comprehensive tests</w:t>
      </w:r>
    </w:p>
    <w:bookmarkEnd w:id="148"/>
    <w:bookmarkStart w:id="149" w:name="implementation-timeline"/>
    <w:p>
      <w:pPr>
        <w:pStyle w:val="Heading3"/>
      </w:pPr>
      <w:r>
        <w:t xml:space="preserve">Implementation Timeline</w:t>
      </w:r>
    </w:p>
    <w:p>
      <w:pPr>
        <w:pStyle w:val="FirstParagraph"/>
      </w:pPr>
      <w:r>
        <w:rPr>
          <w:bCs/>
          <w:b/>
        </w:rPr>
        <w:t xml:space="preserve">Completed (Day 1 - November 6, 2025):</w:t>
      </w:r>
      <w:r>
        <w:t xml:space="preserve"> </w:t>
      </w:r>
      <w:r>
        <w:t xml:space="preserve">- SystemRDL specification</w:t>
      </w:r>
      <w:r>
        <w:t xml:space="preserve"> </w:t>
      </w:r>
      <w:r>
        <w:t xml:space="preserve">- PeakRDL register generation</w:t>
      </w:r>
      <w:r>
        <w:t xml:space="preserve"> </w:t>
      </w:r>
      <w:r>
        <w:t xml:space="preserve">- All 5 RTL modules (mode 0 only)</w:t>
      </w:r>
      <w:r>
        <w:t xml:space="preserve"> </w:t>
      </w:r>
      <w:r>
        <w:t xml:space="preserve">- Complete test infrastructure</w:t>
      </w:r>
      <w:r>
        <w:t xml:space="preserve"> </w:t>
      </w:r>
      <w:r>
        <w:t xml:space="preserve">- Documentation</w:t>
      </w:r>
    </w:p>
    <w:p>
      <w:pPr>
        <w:pStyle w:val="BodyText"/>
      </w:pPr>
      <w:r>
        <w:rPr>
          <w:bCs/>
          <w:b/>
        </w:rPr>
        <w:t xml:space="preserve">Estimated for Complete Implementation:</w:t>
      </w:r>
      <w:r>
        <w:t xml:space="preserve"> </w:t>
      </w:r>
      <w:r>
        <w:t xml:space="preserve">- Modes 1-5: 2-3 days</w:t>
      </w:r>
      <w:r>
        <w:t xml:space="preserve"> </w:t>
      </w:r>
      <w:r>
        <w:t xml:space="preserve">- Medium/Full tests: 1-2 days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3-5 days from current state</w:t>
      </w:r>
    </w:p>
    <w:bookmarkEnd w:id="149"/>
    <w:bookmarkStart w:id="150" w:name="key-design-decisions"/>
    <w:p>
      <w:pPr>
        <w:pStyle w:val="Heading3"/>
      </w:pPr>
      <w:r>
        <w:t xml:space="preserve">Key Design Decisions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PeakRDL vs Manual Registers</w:t>
      </w:r>
      <w:r>
        <w:t xml:space="preserve">: Used PeakRDL for consistency, auto-documentation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HPET Pattern</w:t>
      </w:r>
      <w:r>
        <w:t xml:space="preserve">: Proven architecture, easy to understand and maintain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Mode 0 First</w:t>
      </w:r>
      <w:r>
        <w:t xml:space="preserve">: Simplest mode, validates infrastructure before complex modes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Interrupt Array</w:t>
      </w:r>
      <w:r>
        <w:t xml:space="preserve">: Direct OUT signals, following HPET timer_irq pattern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Edge Detection</w:t>
      </w:r>
      <w:r>
        <w:t xml:space="preserve">: Control word write generates pulse, not level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Byte Access</w:t>
      </w:r>
      <w:r>
        <w:t xml:space="preserve">: Full state machines for LSB/MSB/both modes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BCD Support</w:t>
      </w:r>
      <w:r>
        <w:t xml:space="preserve">: Implemented in decrement function, ready for testing</w:t>
      </w:r>
    </w:p>
    <w:bookmarkEnd w:id="150"/>
    <w:bookmarkStart w:id="151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Test Current Implementation</w:t>
      </w:r>
    </w:p>
    <w:p>
      <w:pPr>
        <w:numPr>
          <w:ilvl w:val="1"/>
          <w:numId w:val="1028"/>
        </w:numPr>
        <w:pStyle w:val="Compact"/>
      </w:pPr>
      <w:r>
        <w:t xml:space="preserve">Run basic test suite</w:t>
      </w:r>
    </w:p>
    <w:p>
      <w:pPr>
        <w:numPr>
          <w:ilvl w:val="1"/>
          <w:numId w:val="1028"/>
        </w:numPr>
        <w:pStyle w:val="Compact"/>
      </w:pPr>
      <w:r>
        <w:t xml:space="preserve">Verify mode 0 functionality</w:t>
      </w:r>
    </w:p>
    <w:p>
      <w:pPr>
        <w:numPr>
          <w:ilvl w:val="1"/>
          <w:numId w:val="1028"/>
        </w:numPr>
        <w:pStyle w:val="Compact"/>
      </w:pPr>
      <w:r>
        <w:t xml:space="preserve">Check interrupt generation</w:t>
      </w:r>
    </w:p>
    <w:p>
      <w:pPr>
        <w:numPr>
          <w:ilvl w:val="1"/>
          <w:numId w:val="1028"/>
        </w:numPr>
        <w:pStyle w:val="Compact"/>
      </w:pPr>
      <w:r>
        <w:t xml:space="preserve">Validate status register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Implement Remaining Modes</w:t>
      </w:r>
    </w:p>
    <w:p>
      <w:pPr>
        <w:numPr>
          <w:ilvl w:val="1"/>
          <w:numId w:val="1029"/>
        </w:numPr>
        <w:pStyle w:val="Compact"/>
      </w:pPr>
      <w:r>
        <w:t xml:space="preserve">Start with mode 2 (rate generator) - commonly used</w:t>
      </w:r>
    </w:p>
    <w:p>
      <w:pPr>
        <w:numPr>
          <w:ilvl w:val="1"/>
          <w:numId w:val="1029"/>
        </w:numPr>
        <w:pStyle w:val="Compact"/>
      </w:pPr>
      <w:r>
        <w:t xml:space="preserve">Then mode 3 (square wave) - also common</w:t>
      </w:r>
    </w:p>
    <w:p>
      <w:pPr>
        <w:numPr>
          <w:ilvl w:val="1"/>
          <w:numId w:val="1029"/>
        </w:numPr>
        <w:pStyle w:val="Compact"/>
      </w:pPr>
      <w:r>
        <w:t xml:space="preserve">Modes 1, 4, 5 last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Expand Test Coverage</w:t>
      </w:r>
    </w:p>
    <w:p>
      <w:pPr>
        <w:numPr>
          <w:ilvl w:val="1"/>
          <w:numId w:val="1030"/>
        </w:numPr>
        <w:pStyle w:val="Compact"/>
      </w:pPr>
      <w:r>
        <w:t xml:space="preserve">Create medium test suite</w:t>
      </w:r>
    </w:p>
    <w:p>
      <w:pPr>
        <w:numPr>
          <w:ilvl w:val="1"/>
          <w:numId w:val="1030"/>
        </w:numPr>
        <w:pStyle w:val="Compact"/>
      </w:pPr>
      <w:r>
        <w:t xml:space="preserve">Add BCD counting tests</w:t>
      </w:r>
    </w:p>
    <w:p>
      <w:pPr>
        <w:numPr>
          <w:ilvl w:val="1"/>
          <w:numId w:val="1030"/>
        </w:numPr>
        <w:pStyle w:val="Compact"/>
      </w:pPr>
      <w:r>
        <w:t xml:space="preserve">Create full test suite</w:t>
      </w:r>
    </w:p>
    <w:p>
      <w:pPr>
        <w:numPr>
          <w:ilvl w:val="1"/>
          <w:numId w:val="1030"/>
        </w:numPr>
        <w:pStyle w:val="Compact"/>
      </w:pPr>
      <w:r>
        <w:t xml:space="preserve">Add edge case tests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Documentation</w:t>
      </w:r>
    </w:p>
    <w:p>
      <w:pPr>
        <w:numPr>
          <w:ilvl w:val="1"/>
          <w:numId w:val="1031"/>
        </w:numPr>
        <w:pStyle w:val="Compact"/>
      </w:pPr>
      <w:r>
        <w:t xml:space="preserve">Create detailed spec document (like HPET)</w:t>
      </w:r>
    </w:p>
    <w:p>
      <w:pPr>
        <w:numPr>
          <w:ilvl w:val="1"/>
          <w:numId w:val="1031"/>
        </w:numPr>
        <w:pStyle w:val="Compact"/>
      </w:pPr>
      <w:r>
        <w:t xml:space="preserve">Add timing diagrams</w:t>
      </w:r>
    </w:p>
    <w:p>
      <w:pPr>
        <w:numPr>
          <w:ilvl w:val="1"/>
          <w:numId w:val="1031"/>
        </w:numPr>
        <w:pStyle w:val="Compact"/>
      </w:pPr>
      <w:r>
        <w:t xml:space="preserve">Document mode behaviors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Ready for initial testing</w:t>
      </w:r>
      <w:r>
        <w:t xml:space="preserve"> </w:t>
      </w:r>
      <w:r>
        <w:rPr>
          <w:bCs/>
          <w:b/>
        </w:rPr>
        <w:t xml:space="preserve">Confidence:</w:t>
      </w:r>
      <w:r>
        <w:t xml:space="preserve"> </w:t>
      </w:r>
      <w:r>
        <w:t xml:space="preserve">High (following proven HPET pattern)</w:t>
      </w:r>
      <w:r>
        <w:t xml:space="preserve"> </w:t>
      </w:r>
      <w:r>
        <w:rPr>
          <w:bCs/>
          <w:b/>
        </w:rPr>
        <w:t xml:space="preserve">Estimated Effort to Complete:</w:t>
      </w:r>
      <w:r>
        <w:t xml:space="preserve"> </w:t>
      </w:r>
      <w:r>
        <w:t xml:space="preserve">3-5 days</w:t>
      </w:r>
    </w:p>
    <w:p>
      <w:pPr>
        <w:pStyle w:val="BodyText"/>
      </w:pPr>
      <w:r>
        <w:rPr>
          <w:bCs/>
          <w:b/>
        </w:rPr>
        <w:t xml:space="preserve">Documentation and implementation support by Claude.</w:t>
      </w:r>
    </w:p>
    <w:bookmarkEnd w:id="151"/>
    <w:bookmarkEnd w:id="152"/>
    <w:bookmarkEnd w:id="1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3" Target="media/rId63.png" /><Relationship Type="http://schemas.openxmlformats.org/officeDocument/2006/relationships/hyperlink" Id="rId49" Target="../../rtl/pit_8254/IMPLEMENTATION_SUMMARY.md" TargetMode="External" /><Relationship Type="http://schemas.openxmlformats.org/officeDocument/2006/relationships/hyperlink" Id="rId21" Target="ch01_overview/01_overview.md" TargetMode="External" /><Relationship Type="http://schemas.openxmlformats.org/officeDocument/2006/relationships/hyperlink" Id="rId22" Target="ch01_overview/02_architecture.md" TargetMode="External" /><Relationship Type="http://schemas.openxmlformats.org/officeDocument/2006/relationships/hyperlink" Id="rId23" Target="ch01_overview/03_clocks_and_reset.md" TargetMode="External" /><Relationship Type="http://schemas.openxmlformats.org/officeDocument/2006/relationships/hyperlink" Id="rId24" Target="ch01_overview/04_acronyms.md" TargetMode="External" /><Relationship Type="http://schemas.openxmlformats.org/officeDocument/2006/relationships/hyperlink" Id="rId25" Target="ch01_overview/05_references.md" TargetMode="External" /><Relationship Type="http://schemas.openxmlformats.org/officeDocument/2006/relationships/hyperlink" Id="rId27" Target="ch02_blocks/00_overview.md" TargetMode="External" /><Relationship Type="http://schemas.openxmlformats.org/officeDocument/2006/relationships/hyperlink" Id="rId28" Target="ch02_blocks/01_pit_core.md" TargetMode="External" /><Relationship Type="http://schemas.openxmlformats.org/officeDocument/2006/relationships/hyperlink" Id="rId29" Target="ch02_blocks/02_pit_counter.md" TargetMode="External" /><Relationship Type="http://schemas.openxmlformats.org/officeDocument/2006/relationships/hyperlink" Id="rId30" Target="ch02_blocks/03_pit_config_regs.md" TargetMode="External" /><Relationship Type="http://schemas.openxmlformats.org/officeDocument/2006/relationships/hyperlink" Id="rId31" Target="ch02_blocks/04_pit_regs.md" TargetMode="External" /><Relationship Type="http://schemas.openxmlformats.org/officeDocument/2006/relationships/hyperlink" Id="rId32" Target="ch02_blocks/05_apb_pit_top.md" TargetMode="External" /><Relationship Type="http://schemas.openxmlformats.org/officeDocument/2006/relationships/hyperlink" Id="rId34" Target="ch03_interfaces/01_top_level.md" TargetMode="External" /><Relationship Type="http://schemas.openxmlformats.org/officeDocument/2006/relationships/hyperlink" Id="rId35" Target="ch03_interfaces/02_apb_interface_spec.md" TargetMode="External" /><Relationship Type="http://schemas.openxmlformats.org/officeDocument/2006/relationships/hyperlink" Id="rId36" Target="ch03_interfaces/03_pit_clock_interface.md" TargetMode="External" /><Relationship Type="http://schemas.openxmlformats.org/officeDocument/2006/relationships/hyperlink" Id="rId37" Target="ch03_interfaces/04_gate_out_interface.md" TargetMode="External" /><Relationship Type="http://schemas.openxmlformats.org/officeDocument/2006/relationships/hyperlink" Id="rId39" Target="ch04_programming/01_initialization.md" TargetMode="External" /><Relationship Type="http://schemas.openxmlformats.org/officeDocument/2006/relationships/hyperlink" Id="rId40" Target="ch04_programming/02_counter_configuration.md" TargetMode="External" /><Relationship Type="http://schemas.openxmlformats.org/officeDocument/2006/relationships/hyperlink" Id="rId41" Target="ch04_programming/03_control_word.md" TargetMode="External" /><Relationship Type="http://schemas.openxmlformats.org/officeDocument/2006/relationships/hyperlink" Id="rId42" Target="ch04_programming/04_use_cases.md" TargetMode="External" /><Relationship Type="http://schemas.openxmlformats.org/officeDocument/2006/relationships/hyperlink" Id="rId44" Target="ch05_registers/01_register_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../rtl/pit_8254/IMPLEMENTATION_SUMMARY.md" TargetMode="External" /><Relationship Type="http://schemas.openxmlformats.org/officeDocument/2006/relationships/hyperlink" Id="rId21" Target="ch01_overview/01_overview.md" TargetMode="External" /><Relationship Type="http://schemas.openxmlformats.org/officeDocument/2006/relationships/hyperlink" Id="rId22" Target="ch01_overview/02_architecture.md" TargetMode="External" /><Relationship Type="http://schemas.openxmlformats.org/officeDocument/2006/relationships/hyperlink" Id="rId23" Target="ch01_overview/03_clocks_and_reset.md" TargetMode="External" /><Relationship Type="http://schemas.openxmlformats.org/officeDocument/2006/relationships/hyperlink" Id="rId24" Target="ch01_overview/04_acronyms.md" TargetMode="External" /><Relationship Type="http://schemas.openxmlformats.org/officeDocument/2006/relationships/hyperlink" Id="rId25" Target="ch01_overview/05_references.md" TargetMode="External" /><Relationship Type="http://schemas.openxmlformats.org/officeDocument/2006/relationships/hyperlink" Id="rId27" Target="ch02_blocks/00_overview.md" TargetMode="External" /><Relationship Type="http://schemas.openxmlformats.org/officeDocument/2006/relationships/hyperlink" Id="rId28" Target="ch02_blocks/01_pit_core.md" TargetMode="External" /><Relationship Type="http://schemas.openxmlformats.org/officeDocument/2006/relationships/hyperlink" Id="rId29" Target="ch02_blocks/02_pit_counter.md" TargetMode="External" /><Relationship Type="http://schemas.openxmlformats.org/officeDocument/2006/relationships/hyperlink" Id="rId30" Target="ch02_blocks/03_pit_config_regs.md" TargetMode="External" /><Relationship Type="http://schemas.openxmlformats.org/officeDocument/2006/relationships/hyperlink" Id="rId31" Target="ch02_blocks/04_pit_regs.md" TargetMode="External" /><Relationship Type="http://schemas.openxmlformats.org/officeDocument/2006/relationships/hyperlink" Id="rId32" Target="ch02_blocks/05_apb_pit_top.md" TargetMode="External" /><Relationship Type="http://schemas.openxmlformats.org/officeDocument/2006/relationships/hyperlink" Id="rId34" Target="ch03_interfaces/01_top_level.md" TargetMode="External" /><Relationship Type="http://schemas.openxmlformats.org/officeDocument/2006/relationships/hyperlink" Id="rId35" Target="ch03_interfaces/02_apb_interface_spec.md" TargetMode="External" /><Relationship Type="http://schemas.openxmlformats.org/officeDocument/2006/relationships/hyperlink" Id="rId36" Target="ch03_interfaces/03_pit_clock_interface.md" TargetMode="External" /><Relationship Type="http://schemas.openxmlformats.org/officeDocument/2006/relationships/hyperlink" Id="rId37" Target="ch03_interfaces/04_gate_out_interface.md" TargetMode="External" /><Relationship Type="http://schemas.openxmlformats.org/officeDocument/2006/relationships/hyperlink" Id="rId39" Target="ch04_programming/01_initialization.md" TargetMode="External" /><Relationship Type="http://schemas.openxmlformats.org/officeDocument/2006/relationships/hyperlink" Id="rId40" Target="ch04_programming/02_counter_configuration.md" TargetMode="External" /><Relationship Type="http://schemas.openxmlformats.org/officeDocument/2006/relationships/hyperlink" Id="rId41" Target="ch04_programming/03_control_word.md" TargetMode="External" /><Relationship Type="http://schemas.openxmlformats.org/officeDocument/2006/relationships/hyperlink" Id="rId42" Target="ch04_programming/04_use_cases.md" TargetMode="External" /><Relationship Type="http://schemas.openxmlformats.org/officeDocument/2006/relationships/hyperlink" Id="rId44" Target="ch05_registers/01_register_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2025-11-24T04:53:03Z</dcterms:created>
  <dcterms:modified xsi:type="dcterms:W3CDTF">2025-11-24T04:53:03Z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