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C22" w:rsidRDefault="00A42C22">
      <w:r>
        <w:t>Sean Grogan</w:t>
      </w:r>
      <w:r>
        <w:br/>
        <w:t>20001636</w:t>
      </w:r>
      <w:r>
        <w:br/>
        <w:t>TP1</w:t>
      </w:r>
      <w:r>
        <w:br/>
        <w:t>IFT 2015</w:t>
      </w:r>
    </w:p>
    <w:p w:rsidR="00A42C22" w:rsidRDefault="00A42C22" w:rsidP="007E327E">
      <w:r>
        <w:t>(1)</w:t>
      </w:r>
    </w:p>
    <w:p w:rsidR="007E327E" w:rsidRDefault="007E327E" w:rsidP="007E327E">
      <w:pPr>
        <w:rPr>
          <w:lang w:val="fr-CA"/>
        </w:rPr>
      </w:pPr>
      <w:r w:rsidRPr="007E327E">
        <w:rPr>
          <w:lang w:val="fr-CA"/>
        </w:rPr>
        <w:t>Les programmes, les méthodes</w:t>
      </w:r>
      <w:r>
        <w:rPr>
          <w:lang w:val="fr-CA"/>
        </w:rPr>
        <w:t xml:space="preserve">, et les classes </w:t>
      </w:r>
      <w:proofErr w:type="gramStart"/>
      <w:r w:rsidRPr="007E327E">
        <w:rPr>
          <w:lang w:val="fr-CA"/>
        </w:rPr>
        <w:t>exécuter</w:t>
      </w:r>
      <w:proofErr w:type="gramEnd"/>
      <w:r>
        <w:rPr>
          <w:lang w:val="fr-CA"/>
        </w:rPr>
        <w:t xml:space="preserve"> </w:t>
      </w:r>
      <w:r w:rsidRPr="007E327E">
        <w:rPr>
          <w:lang w:val="fr-CA"/>
        </w:rPr>
        <w:t xml:space="preserve">sans un message d'erreur (dans le </w:t>
      </w:r>
      <w:r>
        <w:rPr>
          <w:lang w:val="fr-CA"/>
        </w:rPr>
        <w:t xml:space="preserve">Unit </w:t>
      </w:r>
      <w:proofErr w:type="spellStart"/>
      <w:r>
        <w:rPr>
          <w:lang w:val="fr-CA"/>
        </w:rPr>
        <w:t>Testing</w:t>
      </w:r>
      <w:proofErr w:type="spellEnd"/>
      <w:r w:rsidRPr="007E327E">
        <w:rPr>
          <w:lang w:val="fr-CA"/>
        </w:rPr>
        <w:t xml:space="preserve"> et l'exécution du programme)</w:t>
      </w:r>
    </w:p>
    <w:p w:rsidR="007E327E" w:rsidRDefault="007E327E" w:rsidP="007E327E">
      <w:pPr>
        <w:rPr>
          <w:lang w:val="fr-CA"/>
        </w:rPr>
      </w:pPr>
      <w:r>
        <w:rPr>
          <w:lang w:val="fr-CA"/>
        </w:rPr>
        <w:t>(2)</w:t>
      </w:r>
    </w:p>
    <w:p w:rsidR="007E327E" w:rsidRDefault="007E327E" w:rsidP="007E327E">
      <w:pPr>
        <w:rPr>
          <w:lang w:val="fr-CA"/>
        </w:rPr>
      </w:pPr>
      <w:r w:rsidRPr="007E327E">
        <w:rPr>
          <w:lang w:val="fr-CA"/>
        </w:rPr>
        <w:t>Le test unitaire du programme s'exécute sans erreur</w:t>
      </w:r>
    </w:p>
    <w:p w:rsidR="007E327E" w:rsidRDefault="007E327E" w:rsidP="007E327E">
      <w:pPr>
        <w:rPr>
          <w:lang w:val="fr-CA"/>
        </w:rPr>
      </w:pPr>
      <w:r>
        <w:rPr>
          <w:lang w:val="fr-CA"/>
        </w:rPr>
        <w:t>(3)</w:t>
      </w:r>
    </w:p>
    <w:p w:rsidR="007E327E" w:rsidRDefault="00E93E42" w:rsidP="007E327E">
      <w:pPr>
        <w:rPr>
          <w:lang w:val="fr-CA"/>
        </w:rPr>
      </w:pPr>
      <w:proofErr w:type="spellStart"/>
      <w:r w:rsidRPr="00E93E42">
        <w:rPr>
          <w:lang w:val="fr-CA"/>
        </w:rPr>
        <w:t>Run</w:t>
      </w:r>
      <w:proofErr w:type="spellEnd"/>
      <w:r w:rsidRPr="00E93E42">
        <w:rPr>
          <w:lang w:val="fr-CA"/>
        </w:rPr>
        <w:t xml:space="preserve"> Time tableau</w:t>
      </w:r>
      <w:r>
        <w:rPr>
          <w:lang w:val="fr-CA"/>
        </w:rPr>
        <w:t> (Seconds):</w:t>
      </w:r>
    </w:p>
    <w:tbl>
      <w:tblPr>
        <w:tblStyle w:val="TableGrid"/>
        <w:tblW w:w="0" w:type="auto"/>
        <w:tblLook w:val="04A0" w:firstRow="1" w:lastRow="0" w:firstColumn="1" w:lastColumn="0" w:noHBand="0" w:noVBand="1"/>
      </w:tblPr>
      <w:tblGrid>
        <w:gridCol w:w="1031"/>
        <w:gridCol w:w="1111"/>
        <w:gridCol w:w="1305"/>
        <w:gridCol w:w="1379"/>
        <w:gridCol w:w="1805"/>
        <w:gridCol w:w="1379"/>
        <w:gridCol w:w="1340"/>
      </w:tblGrid>
      <w:tr w:rsidR="007C620F" w:rsidRPr="00E93E42" w:rsidTr="007C620F">
        <w:trPr>
          <w:trHeight w:val="300"/>
        </w:trPr>
        <w:tc>
          <w:tcPr>
            <w:tcW w:w="1038" w:type="dxa"/>
            <w:noWrap/>
            <w:hideMark/>
          </w:tcPr>
          <w:p w:rsidR="00E93E42" w:rsidRPr="00E93E42" w:rsidRDefault="00E93E42">
            <w:r w:rsidRPr="00E93E42">
              <w:t>Items</w:t>
            </w:r>
          </w:p>
        </w:tc>
        <w:tc>
          <w:tcPr>
            <w:tcW w:w="1117" w:type="dxa"/>
            <w:noWrap/>
            <w:hideMark/>
          </w:tcPr>
          <w:p w:rsidR="00E93E42" w:rsidRPr="00E93E42" w:rsidRDefault="00E93E42">
            <w:proofErr w:type="spellStart"/>
            <w:r w:rsidRPr="00E93E42">
              <w:t>Liste</w:t>
            </w:r>
            <w:proofErr w:type="spellEnd"/>
            <w:r w:rsidRPr="00E93E42">
              <w:t xml:space="preserve"> - Total</w:t>
            </w:r>
          </w:p>
        </w:tc>
        <w:tc>
          <w:tcPr>
            <w:tcW w:w="1313" w:type="dxa"/>
            <w:noWrap/>
            <w:hideMark/>
          </w:tcPr>
          <w:p w:rsidR="00E93E42" w:rsidRPr="00E93E42" w:rsidRDefault="00E93E42">
            <w:proofErr w:type="spellStart"/>
            <w:r w:rsidRPr="00E93E42">
              <w:t>Liste</w:t>
            </w:r>
            <w:proofErr w:type="spellEnd"/>
            <w:r w:rsidRPr="00E93E42">
              <w:t xml:space="preserve"> - </w:t>
            </w:r>
            <w:proofErr w:type="spellStart"/>
            <w:r w:rsidRPr="00E93E42">
              <w:t>Supprimer</w:t>
            </w:r>
            <w:proofErr w:type="spellEnd"/>
          </w:p>
        </w:tc>
        <w:tc>
          <w:tcPr>
            <w:tcW w:w="1380" w:type="dxa"/>
            <w:noWrap/>
            <w:hideMark/>
          </w:tcPr>
          <w:p w:rsidR="00E93E42" w:rsidRPr="00E93E42" w:rsidRDefault="00E93E42">
            <w:proofErr w:type="spellStart"/>
            <w:r w:rsidRPr="00E93E42">
              <w:t>ListeTriee</w:t>
            </w:r>
            <w:proofErr w:type="spellEnd"/>
            <w:r w:rsidRPr="00E93E42">
              <w:t xml:space="preserve"> - Total</w:t>
            </w:r>
          </w:p>
        </w:tc>
        <w:tc>
          <w:tcPr>
            <w:tcW w:w="1816" w:type="dxa"/>
            <w:noWrap/>
            <w:hideMark/>
          </w:tcPr>
          <w:p w:rsidR="00E93E42" w:rsidRPr="00E93E42" w:rsidRDefault="00E93E42">
            <w:proofErr w:type="spellStart"/>
            <w:r w:rsidRPr="00E93E42">
              <w:t>ListeTriee</w:t>
            </w:r>
            <w:proofErr w:type="spellEnd"/>
            <w:r w:rsidRPr="00E93E42">
              <w:t xml:space="preserve"> - </w:t>
            </w:r>
            <w:proofErr w:type="spellStart"/>
            <w:r w:rsidRPr="00E93E42">
              <w:t>Supprimer</w:t>
            </w:r>
            <w:proofErr w:type="spellEnd"/>
          </w:p>
        </w:tc>
        <w:tc>
          <w:tcPr>
            <w:tcW w:w="1338" w:type="dxa"/>
            <w:noWrap/>
            <w:hideMark/>
          </w:tcPr>
          <w:p w:rsidR="00E93E42" w:rsidRPr="00E93E42" w:rsidRDefault="00E93E42">
            <w:proofErr w:type="spellStart"/>
            <w:r w:rsidRPr="00E93E42">
              <w:t>Dict</w:t>
            </w:r>
            <w:proofErr w:type="spellEnd"/>
            <w:r w:rsidRPr="00E93E42">
              <w:t xml:space="preserve"> - Total</w:t>
            </w:r>
          </w:p>
        </w:tc>
        <w:tc>
          <w:tcPr>
            <w:tcW w:w="1348" w:type="dxa"/>
            <w:noWrap/>
            <w:hideMark/>
          </w:tcPr>
          <w:p w:rsidR="00E93E42" w:rsidRPr="00E93E42" w:rsidRDefault="00E93E42">
            <w:proofErr w:type="spellStart"/>
            <w:r w:rsidRPr="00E93E42">
              <w:t>Dict</w:t>
            </w:r>
            <w:proofErr w:type="spellEnd"/>
            <w:r w:rsidRPr="00E93E42">
              <w:t xml:space="preserve"> - </w:t>
            </w:r>
            <w:proofErr w:type="spellStart"/>
            <w:r w:rsidRPr="00E93E42">
              <w:t>Supprimer</w:t>
            </w:r>
            <w:proofErr w:type="spellEnd"/>
          </w:p>
        </w:tc>
      </w:tr>
      <w:tr w:rsidR="007C620F" w:rsidRPr="00E93E42" w:rsidTr="007C620F">
        <w:trPr>
          <w:trHeight w:val="300"/>
        </w:trPr>
        <w:tc>
          <w:tcPr>
            <w:tcW w:w="1038" w:type="dxa"/>
            <w:noWrap/>
            <w:hideMark/>
          </w:tcPr>
          <w:p w:rsidR="00E93E42" w:rsidRPr="00E93E42" w:rsidRDefault="00E93E42" w:rsidP="00E93E42">
            <w:r w:rsidRPr="00E93E42">
              <w:t>10</w:t>
            </w:r>
          </w:p>
        </w:tc>
        <w:tc>
          <w:tcPr>
            <w:tcW w:w="1117" w:type="dxa"/>
            <w:noWrap/>
            <w:hideMark/>
          </w:tcPr>
          <w:p w:rsidR="00E93E42" w:rsidRPr="00E93E42" w:rsidRDefault="00E93E42" w:rsidP="00E93E42">
            <w:r w:rsidRPr="00E93E42">
              <w:t>0.011</w:t>
            </w:r>
          </w:p>
        </w:tc>
        <w:tc>
          <w:tcPr>
            <w:tcW w:w="1313" w:type="dxa"/>
            <w:noWrap/>
            <w:hideMark/>
          </w:tcPr>
          <w:p w:rsidR="00E93E42" w:rsidRPr="00E93E42" w:rsidRDefault="00E93E42" w:rsidP="00E93E42">
            <w:r>
              <w:t>0.0002</w:t>
            </w:r>
          </w:p>
        </w:tc>
        <w:tc>
          <w:tcPr>
            <w:tcW w:w="1380" w:type="dxa"/>
            <w:noWrap/>
            <w:hideMark/>
          </w:tcPr>
          <w:p w:rsidR="00E93E42" w:rsidRPr="00E93E42" w:rsidRDefault="00E93E42" w:rsidP="00E93E42">
            <w:r>
              <w:t>0.012</w:t>
            </w:r>
          </w:p>
        </w:tc>
        <w:tc>
          <w:tcPr>
            <w:tcW w:w="1816" w:type="dxa"/>
            <w:noWrap/>
            <w:hideMark/>
          </w:tcPr>
          <w:p w:rsidR="00E93E42" w:rsidRPr="00E93E42" w:rsidRDefault="00E93E42" w:rsidP="00E93E42">
            <w:r>
              <w:t>0.0002</w:t>
            </w:r>
          </w:p>
        </w:tc>
        <w:tc>
          <w:tcPr>
            <w:tcW w:w="1338" w:type="dxa"/>
            <w:noWrap/>
            <w:hideMark/>
          </w:tcPr>
          <w:p w:rsidR="00E93E42" w:rsidRPr="00E93E42" w:rsidRDefault="00E93E42" w:rsidP="00E93E42">
            <w:r>
              <w:t>0.012</w:t>
            </w:r>
          </w:p>
        </w:tc>
        <w:tc>
          <w:tcPr>
            <w:tcW w:w="1348" w:type="dxa"/>
            <w:noWrap/>
            <w:hideMark/>
          </w:tcPr>
          <w:p w:rsidR="00E93E42" w:rsidRPr="00E93E42" w:rsidRDefault="00E93E42" w:rsidP="00E93E42">
            <w:r>
              <w:t>0.0001</w:t>
            </w:r>
          </w:p>
        </w:tc>
      </w:tr>
      <w:tr w:rsidR="007C620F" w:rsidRPr="00E93E42" w:rsidTr="007C620F">
        <w:trPr>
          <w:trHeight w:val="300"/>
        </w:trPr>
        <w:tc>
          <w:tcPr>
            <w:tcW w:w="1038" w:type="dxa"/>
            <w:noWrap/>
            <w:hideMark/>
          </w:tcPr>
          <w:p w:rsidR="00E93E42" w:rsidRPr="00E93E42" w:rsidRDefault="00E93E42" w:rsidP="00E93E42">
            <w:r w:rsidRPr="00E93E42">
              <w:t>100</w:t>
            </w:r>
          </w:p>
        </w:tc>
        <w:tc>
          <w:tcPr>
            <w:tcW w:w="1117" w:type="dxa"/>
            <w:noWrap/>
            <w:hideMark/>
          </w:tcPr>
          <w:p w:rsidR="00E93E42" w:rsidRPr="00E93E42" w:rsidRDefault="00E93E42" w:rsidP="00E93E42">
            <w:r>
              <w:t>0.022</w:t>
            </w:r>
          </w:p>
        </w:tc>
        <w:tc>
          <w:tcPr>
            <w:tcW w:w="1313" w:type="dxa"/>
            <w:noWrap/>
            <w:hideMark/>
          </w:tcPr>
          <w:p w:rsidR="00E93E42" w:rsidRPr="00E93E42" w:rsidRDefault="00E93E42" w:rsidP="00E93E42">
            <w:r>
              <w:t>0.001</w:t>
            </w:r>
          </w:p>
        </w:tc>
        <w:tc>
          <w:tcPr>
            <w:tcW w:w="1380" w:type="dxa"/>
            <w:noWrap/>
            <w:hideMark/>
          </w:tcPr>
          <w:p w:rsidR="00E93E42" w:rsidRPr="00E93E42" w:rsidRDefault="00E93E42" w:rsidP="00E93E42">
            <w:r>
              <w:t>0.024</w:t>
            </w:r>
          </w:p>
        </w:tc>
        <w:tc>
          <w:tcPr>
            <w:tcW w:w="1816" w:type="dxa"/>
            <w:noWrap/>
            <w:hideMark/>
          </w:tcPr>
          <w:p w:rsidR="00E93E42" w:rsidRPr="00E93E42" w:rsidRDefault="00E93E42" w:rsidP="00E93E42">
            <w:r>
              <w:t>0.0003</w:t>
            </w:r>
          </w:p>
        </w:tc>
        <w:tc>
          <w:tcPr>
            <w:tcW w:w="1338" w:type="dxa"/>
            <w:noWrap/>
            <w:hideMark/>
          </w:tcPr>
          <w:p w:rsidR="00E93E42" w:rsidRPr="00E93E42" w:rsidRDefault="00E93E42" w:rsidP="00E93E42">
            <w:r>
              <w:t>0.016</w:t>
            </w:r>
          </w:p>
        </w:tc>
        <w:tc>
          <w:tcPr>
            <w:tcW w:w="1348" w:type="dxa"/>
            <w:noWrap/>
            <w:hideMark/>
          </w:tcPr>
          <w:p w:rsidR="00E93E42" w:rsidRPr="00E93E42" w:rsidRDefault="00E93E42" w:rsidP="00E93E42">
            <w:r>
              <w:t>0.0001</w:t>
            </w:r>
          </w:p>
        </w:tc>
      </w:tr>
      <w:tr w:rsidR="007C620F" w:rsidRPr="00E93E42" w:rsidTr="007C620F">
        <w:trPr>
          <w:trHeight w:val="300"/>
        </w:trPr>
        <w:tc>
          <w:tcPr>
            <w:tcW w:w="1038" w:type="dxa"/>
            <w:noWrap/>
            <w:hideMark/>
          </w:tcPr>
          <w:p w:rsidR="00E93E42" w:rsidRPr="00E93E42" w:rsidRDefault="00E93E42" w:rsidP="00E93E42">
            <w:r w:rsidRPr="00E93E42">
              <w:t>1000</w:t>
            </w:r>
          </w:p>
        </w:tc>
        <w:tc>
          <w:tcPr>
            <w:tcW w:w="1117" w:type="dxa"/>
            <w:noWrap/>
            <w:hideMark/>
          </w:tcPr>
          <w:p w:rsidR="00E93E42" w:rsidRPr="00E93E42" w:rsidRDefault="00E93E42" w:rsidP="00E93E42">
            <w:r>
              <w:t>0.472</w:t>
            </w:r>
          </w:p>
        </w:tc>
        <w:tc>
          <w:tcPr>
            <w:tcW w:w="1313" w:type="dxa"/>
            <w:noWrap/>
            <w:hideMark/>
          </w:tcPr>
          <w:p w:rsidR="00E93E42" w:rsidRPr="00E93E42" w:rsidRDefault="00E93E42" w:rsidP="00E93E42">
            <w:r>
              <w:t>0.004</w:t>
            </w:r>
          </w:p>
        </w:tc>
        <w:tc>
          <w:tcPr>
            <w:tcW w:w="1380" w:type="dxa"/>
            <w:noWrap/>
            <w:hideMark/>
          </w:tcPr>
          <w:p w:rsidR="00E93E42" w:rsidRPr="00E93E42" w:rsidRDefault="00E93E42" w:rsidP="00E93E42">
            <w:r>
              <w:t>0.374</w:t>
            </w:r>
          </w:p>
        </w:tc>
        <w:tc>
          <w:tcPr>
            <w:tcW w:w="1816" w:type="dxa"/>
            <w:noWrap/>
            <w:hideMark/>
          </w:tcPr>
          <w:p w:rsidR="00E93E42" w:rsidRPr="00E93E42" w:rsidRDefault="00E93E42" w:rsidP="00E93E42">
            <w:r>
              <w:t>0.0003</w:t>
            </w:r>
          </w:p>
        </w:tc>
        <w:tc>
          <w:tcPr>
            <w:tcW w:w="1338" w:type="dxa"/>
            <w:noWrap/>
            <w:hideMark/>
          </w:tcPr>
          <w:p w:rsidR="00E93E42" w:rsidRPr="00E93E42" w:rsidRDefault="00E93E42" w:rsidP="00E93E42">
            <w:r>
              <w:t>0.049</w:t>
            </w:r>
          </w:p>
        </w:tc>
        <w:tc>
          <w:tcPr>
            <w:tcW w:w="1348" w:type="dxa"/>
            <w:noWrap/>
            <w:hideMark/>
          </w:tcPr>
          <w:p w:rsidR="00E93E42" w:rsidRPr="00E93E42" w:rsidRDefault="00E93E42" w:rsidP="00E93E42">
            <w:r>
              <w:t>0.0001</w:t>
            </w:r>
          </w:p>
        </w:tc>
      </w:tr>
      <w:tr w:rsidR="007C620F" w:rsidRPr="00E93E42" w:rsidTr="007C620F">
        <w:trPr>
          <w:trHeight w:val="300"/>
        </w:trPr>
        <w:tc>
          <w:tcPr>
            <w:tcW w:w="1038" w:type="dxa"/>
            <w:noWrap/>
            <w:hideMark/>
          </w:tcPr>
          <w:p w:rsidR="00E93E42" w:rsidRPr="00E93E42" w:rsidRDefault="00E93E42" w:rsidP="00E93E42">
            <w:r w:rsidRPr="00E93E42">
              <w:t>10000</w:t>
            </w:r>
          </w:p>
        </w:tc>
        <w:tc>
          <w:tcPr>
            <w:tcW w:w="1117" w:type="dxa"/>
            <w:noWrap/>
            <w:hideMark/>
          </w:tcPr>
          <w:p w:rsidR="00E93E42" w:rsidRPr="00E93E42" w:rsidRDefault="007C620F" w:rsidP="00E93E42">
            <w:r>
              <w:t>17.704</w:t>
            </w:r>
          </w:p>
        </w:tc>
        <w:tc>
          <w:tcPr>
            <w:tcW w:w="1313" w:type="dxa"/>
            <w:noWrap/>
            <w:hideMark/>
          </w:tcPr>
          <w:p w:rsidR="00E93E42" w:rsidRPr="00E93E42" w:rsidRDefault="007C620F" w:rsidP="00E93E42">
            <w:r>
              <w:t>0.007</w:t>
            </w:r>
          </w:p>
        </w:tc>
        <w:tc>
          <w:tcPr>
            <w:tcW w:w="1380" w:type="dxa"/>
            <w:noWrap/>
            <w:hideMark/>
          </w:tcPr>
          <w:p w:rsidR="00E93E42" w:rsidRPr="00E93E42" w:rsidRDefault="00E93E42" w:rsidP="00E93E42">
            <w:r w:rsidRPr="00E93E42">
              <w:t>8.697407199</w:t>
            </w:r>
          </w:p>
        </w:tc>
        <w:tc>
          <w:tcPr>
            <w:tcW w:w="1816" w:type="dxa"/>
            <w:noWrap/>
            <w:hideMark/>
          </w:tcPr>
          <w:p w:rsidR="00E93E42" w:rsidRPr="00E93E42" w:rsidRDefault="00E93E42" w:rsidP="00E93E42">
            <w:r w:rsidRPr="00E93E42">
              <w:t>0.000239743</w:t>
            </w:r>
          </w:p>
        </w:tc>
        <w:tc>
          <w:tcPr>
            <w:tcW w:w="1338" w:type="dxa"/>
            <w:noWrap/>
            <w:hideMark/>
          </w:tcPr>
          <w:p w:rsidR="00E93E42" w:rsidRPr="00E93E42" w:rsidRDefault="00E93E42" w:rsidP="00E93E42">
            <w:r w:rsidRPr="00E93E42">
              <w:t>0.226070297</w:t>
            </w:r>
          </w:p>
        </w:tc>
        <w:tc>
          <w:tcPr>
            <w:tcW w:w="1348" w:type="dxa"/>
            <w:noWrap/>
            <w:hideMark/>
          </w:tcPr>
          <w:p w:rsidR="00E93E42" w:rsidRPr="00E93E42" w:rsidRDefault="00E93E42" w:rsidP="00E93E42">
            <w:r w:rsidRPr="00E93E42">
              <w:t>7.35E-05</w:t>
            </w:r>
          </w:p>
        </w:tc>
      </w:tr>
      <w:tr w:rsidR="007C620F" w:rsidRPr="00E93E42" w:rsidTr="007C620F">
        <w:trPr>
          <w:trHeight w:val="300"/>
        </w:trPr>
        <w:tc>
          <w:tcPr>
            <w:tcW w:w="1038" w:type="dxa"/>
            <w:noWrap/>
            <w:hideMark/>
          </w:tcPr>
          <w:p w:rsidR="00E93E42" w:rsidRPr="00E93E42" w:rsidRDefault="00E93E42" w:rsidP="00E93E42">
            <w:r w:rsidRPr="00E93E42">
              <w:t>100000</w:t>
            </w:r>
          </w:p>
        </w:tc>
        <w:tc>
          <w:tcPr>
            <w:tcW w:w="1117" w:type="dxa"/>
            <w:noWrap/>
            <w:hideMark/>
          </w:tcPr>
          <w:p w:rsidR="00E93E42" w:rsidRPr="00E93E42" w:rsidRDefault="007C620F" w:rsidP="00E93E42">
            <w:r>
              <w:t>1001.072</w:t>
            </w:r>
          </w:p>
        </w:tc>
        <w:tc>
          <w:tcPr>
            <w:tcW w:w="1313" w:type="dxa"/>
            <w:noWrap/>
            <w:hideMark/>
          </w:tcPr>
          <w:p w:rsidR="00E93E42" w:rsidRPr="00E93E42" w:rsidRDefault="007C620F" w:rsidP="00E93E42">
            <w:r>
              <w:t>0.082</w:t>
            </w:r>
          </w:p>
        </w:tc>
        <w:tc>
          <w:tcPr>
            <w:tcW w:w="1380" w:type="dxa"/>
            <w:noWrap/>
            <w:hideMark/>
          </w:tcPr>
          <w:p w:rsidR="00E93E42" w:rsidRPr="00E93E42" w:rsidRDefault="007C620F" w:rsidP="00E93E42">
            <w:r>
              <w:t>989.239</w:t>
            </w:r>
          </w:p>
        </w:tc>
        <w:tc>
          <w:tcPr>
            <w:tcW w:w="1816" w:type="dxa"/>
            <w:noWrap/>
            <w:hideMark/>
          </w:tcPr>
          <w:p w:rsidR="00E93E42" w:rsidRPr="00E93E42" w:rsidRDefault="007C620F" w:rsidP="00E93E42">
            <w:r>
              <w:t>0.0003</w:t>
            </w:r>
          </w:p>
        </w:tc>
        <w:tc>
          <w:tcPr>
            <w:tcW w:w="1338" w:type="dxa"/>
            <w:noWrap/>
            <w:hideMark/>
          </w:tcPr>
          <w:p w:rsidR="00E93E42" w:rsidRPr="00E93E42" w:rsidRDefault="007C620F" w:rsidP="00E93E42">
            <w:r>
              <w:t>1.839</w:t>
            </w:r>
          </w:p>
        </w:tc>
        <w:tc>
          <w:tcPr>
            <w:tcW w:w="1348" w:type="dxa"/>
            <w:noWrap/>
            <w:hideMark/>
          </w:tcPr>
          <w:p w:rsidR="00E93E42" w:rsidRPr="00E93E42" w:rsidRDefault="007C620F" w:rsidP="00E93E42">
            <w:r>
              <w:t>0.0001</w:t>
            </w:r>
          </w:p>
        </w:tc>
      </w:tr>
      <w:tr w:rsidR="007C620F" w:rsidRPr="00E93E42" w:rsidTr="007C620F">
        <w:trPr>
          <w:trHeight w:val="300"/>
        </w:trPr>
        <w:tc>
          <w:tcPr>
            <w:tcW w:w="1038" w:type="dxa"/>
            <w:noWrap/>
            <w:hideMark/>
          </w:tcPr>
          <w:p w:rsidR="00E93E42" w:rsidRPr="00E93E42" w:rsidRDefault="00E93E42" w:rsidP="00E93E42">
            <w:r w:rsidRPr="00E93E42">
              <w:t>1000000</w:t>
            </w:r>
          </w:p>
        </w:tc>
        <w:tc>
          <w:tcPr>
            <w:tcW w:w="1117" w:type="dxa"/>
            <w:noWrap/>
            <w:hideMark/>
          </w:tcPr>
          <w:p w:rsidR="00E93E42" w:rsidRPr="00E93E42" w:rsidRDefault="00E93E42" w:rsidP="00E93E42"/>
        </w:tc>
        <w:tc>
          <w:tcPr>
            <w:tcW w:w="1313" w:type="dxa"/>
            <w:noWrap/>
            <w:hideMark/>
          </w:tcPr>
          <w:p w:rsidR="00E93E42" w:rsidRPr="00E93E42" w:rsidRDefault="00E93E42"/>
        </w:tc>
        <w:tc>
          <w:tcPr>
            <w:tcW w:w="1380" w:type="dxa"/>
            <w:noWrap/>
            <w:hideMark/>
          </w:tcPr>
          <w:p w:rsidR="00E93E42" w:rsidRPr="00E93E42" w:rsidRDefault="00E93E42"/>
        </w:tc>
        <w:tc>
          <w:tcPr>
            <w:tcW w:w="1816" w:type="dxa"/>
            <w:noWrap/>
            <w:hideMark/>
          </w:tcPr>
          <w:p w:rsidR="00E93E42" w:rsidRPr="00E93E42" w:rsidRDefault="00E93E42"/>
        </w:tc>
        <w:tc>
          <w:tcPr>
            <w:tcW w:w="1338" w:type="dxa"/>
            <w:noWrap/>
            <w:hideMark/>
          </w:tcPr>
          <w:p w:rsidR="00E93E42" w:rsidRPr="00E93E42" w:rsidRDefault="007C620F" w:rsidP="00E93E42">
            <w:r>
              <w:t>18.529</w:t>
            </w:r>
          </w:p>
        </w:tc>
        <w:tc>
          <w:tcPr>
            <w:tcW w:w="1348" w:type="dxa"/>
            <w:noWrap/>
            <w:hideMark/>
          </w:tcPr>
          <w:p w:rsidR="00E93E42" w:rsidRPr="00E93E42" w:rsidRDefault="00E93E42" w:rsidP="00E93E42">
            <w:r w:rsidRPr="00E93E42">
              <w:t>9.28E-05</w:t>
            </w:r>
          </w:p>
        </w:tc>
      </w:tr>
    </w:tbl>
    <w:p w:rsidR="00E93E42" w:rsidRDefault="00E93E42" w:rsidP="007E327E">
      <w:pPr>
        <w:rPr>
          <w:lang w:val="fr-CA"/>
        </w:rPr>
      </w:pPr>
    </w:p>
    <w:p w:rsidR="00E463CF" w:rsidRDefault="002C13B7">
      <w:pPr>
        <w:rPr>
          <w:lang w:val="fr-CA"/>
        </w:rPr>
      </w:pPr>
      <w:r>
        <w:rPr>
          <w:lang w:val="fr-CA"/>
        </w:rPr>
        <w:t xml:space="preserve">Pour le supprimer </w:t>
      </w:r>
      <w:proofErr w:type="spellStart"/>
      <w:r>
        <w:rPr>
          <w:lang w:val="fr-CA"/>
        </w:rPr>
        <w:t>methode</w:t>
      </w:r>
      <w:proofErr w:type="spellEnd"/>
      <w:r>
        <w:rPr>
          <w:lang w:val="fr-CA"/>
        </w:rPr>
        <w:t xml:space="preserve">, </w:t>
      </w:r>
      <w:r w:rsidRPr="002C13B7">
        <w:rPr>
          <w:lang w:val="fr-CA"/>
        </w:rPr>
        <w:t>J'ai supprimé les 5 mêmes mots aléatoires de chaque structure de données</w:t>
      </w:r>
      <w:r w:rsidR="00E463CF">
        <w:rPr>
          <w:lang w:val="fr-CA"/>
        </w:rPr>
        <w:t xml:space="preserve">.  </w:t>
      </w:r>
    </w:p>
    <w:p w:rsidR="00E463CF" w:rsidRDefault="00E463CF">
      <w:pPr>
        <w:rPr>
          <w:lang w:val="fr-CA"/>
        </w:rPr>
      </w:pPr>
      <w:r>
        <w:rPr>
          <w:lang w:val="fr-CA"/>
        </w:rPr>
        <w:br w:type="page"/>
      </w:r>
    </w:p>
    <w:p w:rsidR="007C620F" w:rsidRDefault="007C620F" w:rsidP="007E327E">
      <w:pPr>
        <w:rPr>
          <w:lang w:val="fr-CA"/>
        </w:rPr>
      </w:pPr>
      <w:r>
        <w:rPr>
          <w:lang w:val="fr-CA"/>
        </w:rPr>
        <w:lastRenderedPageBreak/>
        <w:t>Liste :</w:t>
      </w:r>
    </w:p>
    <w:p w:rsidR="007C620F" w:rsidRDefault="00D05AC1" w:rsidP="007E327E">
      <w:pPr>
        <w:rPr>
          <w:lang w:val="fr-CA"/>
        </w:rPr>
      </w:pPr>
      <w:r>
        <w:rPr>
          <w:noProof/>
        </w:rPr>
        <w:drawing>
          <wp:inline distT="0" distB="0" distL="0" distR="0" wp14:anchorId="1F86687B" wp14:editId="293687A0">
            <wp:extent cx="5486400" cy="36576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C13B7" w:rsidRDefault="00052FE2">
      <w:pPr>
        <w:rPr>
          <w:lang w:val="fr-CA"/>
        </w:rPr>
      </w:pPr>
      <w:r w:rsidRPr="00052FE2">
        <w:rPr>
          <w:lang w:val="fr-CA"/>
        </w:rPr>
        <w:t>"Liste.py" a été la pire en termes de temps à résoudre. Il a également pris le plus de temps à supprimer les mots comme il a augmenté avec le temps</w:t>
      </w:r>
      <w:r>
        <w:rPr>
          <w:lang w:val="fr-CA"/>
        </w:rPr>
        <w:t xml:space="preserve">.  </w:t>
      </w:r>
      <w:r w:rsidR="002C13B7">
        <w:rPr>
          <w:lang w:val="fr-CA"/>
        </w:rPr>
        <w:br w:type="page"/>
      </w:r>
    </w:p>
    <w:p w:rsidR="00E3084A" w:rsidRDefault="00765C8D" w:rsidP="007E327E">
      <w:pPr>
        <w:rPr>
          <w:lang w:val="fr-CA"/>
        </w:rPr>
      </w:pPr>
      <w:r>
        <w:rPr>
          <w:lang w:val="fr-CA"/>
        </w:rPr>
        <w:lastRenderedPageBreak/>
        <w:t xml:space="preserve">Liste </w:t>
      </w:r>
      <w:proofErr w:type="spellStart"/>
      <w:r>
        <w:rPr>
          <w:lang w:val="fr-CA"/>
        </w:rPr>
        <w:t>Triee</w:t>
      </w:r>
      <w:proofErr w:type="spellEnd"/>
      <w:r>
        <w:rPr>
          <w:lang w:val="fr-CA"/>
        </w:rPr>
        <w:t> :</w:t>
      </w:r>
    </w:p>
    <w:p w:rsidR="00765C8D" w:rsidRDefault="00D05AC1" w:rsidP="007E327E">
      <w:pPr>
        <w:rPr>
          <w:noProof/>
        </w:rPr>
      </w:pPr>
      <w:r>
        <w:rPr>
          <w:noProof/>
        </w:rPr>
        <w:drawing>
          <wp:inline distT="0" distB="0" distL="0" distR="0" wp14:anchorId="59B8769D" wp14:editId="0D12D573">
            <wp:extent cx="5486400" cy="3657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C13B7" w:rsidRPr="00EC53C1" w:rsidRDefault="00EC53C1">
      <w:pPr>
        <w:rPr>
          <w:noProof/>
          <w:lang w:val="fr-CA"/>
        </w:rPr>
      </w:pPr>
      <w:r w:rsidRPr="00EC53C1">
        <w:rPr>
          <w:noProof/>
          <w:lang w:val="fr-CA"/>
        </w:rPr>
        <w:t>"ListeTriee.py" était presque aussi mauvais en termes de temps de résoudre l'ensemble du programme. Mais parce que le code pourrait utiliser "recherche binaire" dans mon code (à cause de cela étant triée), rechercher des mots à supprimer a pris beaucoup moins de temps.</w:t>
      </w:r>
      <w:r w:rsidR="002C13B7" w:rsidRPr="00EC53C1">
        <w:rPr>
          <w:noProof/>
          <w:lang w:val="fr-CA"/>
        </w:rPr>
        <w:br w:type="page"/>
      </w:r>
    </w:p>
    <w:p w:rsidR="00D05AC1" w:rsidRDefault="00D05AC1" w:rsidP="007E327E">
      <w:pPr>
        <w:rPr>
          <w:lang w:val="fr-CA"/>
        </w:rPr>
      </w:pPr>
      <w:r>
        <w:rPr>
          <w:noProof/>
        </w:rPr>
        <w:lastRenderedPageBreak/>
        <w:t>Dict:</w:t>
      </w:r>
    </w:p>
    <w:p w:rsidR="007C620F" w:rsidRDefault="00D05AC1" w:rsidP="007E327E">
      <w:pPr>
        <w:rPr>
          <w:lang w:val="fr-CA"/>
        </w:rPr>
      </w:pPr>
      <w:r>
        <w:rPr>
          <w:noProof/>
        </w:rPr>
        <w:drawing>
          <wp:inline distT="0" distB="0" distL="0" distR="0" wp14:anchorId="0C2A2D83" wp14:editId="07DC1BAB">
            <wp:extent cx="5486400" cy="36576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C53C1" w:rsidRDefault="00F514F4" w:rsidP="007E327E">
      <w:pPr>
        <w:rPr>
          <w:lang w:val="fr-CA"/>
        </w:rPr>
      </w:pPr>
      <w:r w:rsidRPr="00F514F4">
        <w:rPr>
          <w:lang w:val="fr-CA"/>
        </w:rPr>
        <w:t>'"</w:t>
      </w:r>
      <w:proofErr w:type="spellStart"/>
      <w:r w:rsidRPr="00F514F4">
        <w:rPr>
          <w:lang w:val="fr-CA"/>
        </w:rPr>
        <w:t>Dictionary</w:t>
      </w:r>
      <w:proofErr w:type="spellEnd"/>
      <w:r w:rsidRPr="00F514F4">
        <w:rPr>
          <w:lang w:val="fr-CA"/>
        </w:rPr>
        <w:t xml:space="preserve">. </w:t>
      </w:r>
      <w:proofErr w:type="spellStart"/>
      <w:r w:rsidRPr="00F514F4">
        <w:rPr>
          <w:lang w:val="fr-CA"/>
        </w:rPr>
        <w:t>Py</w:t>
      </w:r>
      <w:proofErr w:type="spellEnd"/>
      <w:r w:rsidRPr="00F514F4">
        <w:rPr>
          <w:lang w:val="fr-CA"/>
        </w:rPr>
        <w:t>" était la meilleure structure de données pour le problème posé. Il est basé sur la classe construite en "</w:t>
      </w:r>
      <w:proofErr w:type="spellStart"/>
      <w:r w:rsidRPr="00F514F4">
        <w:rPr>
          <w:lang w:val="fr-CA"/>
        </w:rPr>
        <w:t>Dict</w:t>
      </w:r>
      <w:proofErr w:type="spellEnd"/>
      <w:r w:rsidRPr="00F514F4">
        <w:rPr>
          <w:lang w:val="fr-CA"/>
        </w:rPr>
        <w:t xml:space="preserve"> </w:t>
      </w:r>
      <w:r w:rsidR="007B5B99">
        <w:rPr>
          <w:lang w:val="fr-CA"/>
        </w:rPr>
        <w:t>()</w:t>
      </w:r>
      <w:r w:rsidR="007B5B99" w:rsidRPr="00F514F4">
        <w:rPr>
          <w:lang w:val="fr-CA"/>
        </w:rPr>
        <w:t>"</w:t>
      </w:r>
      <w:r w:rsidR="007B5B99">
        <w:rPr>
          <w:lang w:val="fr-CA"/>
        </w:rPr>
        <w:t xml:space="preserve">. </w:t>
      </w:r>
      <w:r w:rsidR="007B5B99" w:rsidRPr="007B5B99">
        <w:rPr>
          <w:lang w:val="fr-CA"/>
        </w:rPr>
        <w:t>Il était si rapide qu'il y avait une légère diminution du temps de recherche d'un mot que la liste de mot devenu plus grand.</w:t>
      </w:r>
    </w:p>
    <w:p w:rsidR="007B5B99" w:rsidRDefault="007B5B99">
      <w:pPr>
        <w:rPr>
          <w:lang w:val="fr-CA"/>
        </w:rPr>
      </w:pPr>
      <w:r>
        <w:rPr>
          <w:lang w:val="fr-CA"/>
        </w:rPr>
        <w:br w:type="page"/>
      </w:r>
    </w:p>
    <w:p w:rsidR="007B5B99" w:rsidRDefault="007B5B99" w:rsidP="007E327E">
      <w:pPr>
        <w:rPr>
          <w:lang w:val="fr-CA"/>
        </w:rPr>
      </w:pPr>
      <w:proofErr w:type="spellStart"/>
      <w:r>
        <w:rPr>
          <w:lang w:val="fr-CA"/>
        </w:rPr>
        <w:lastRenderedPageBreak/>
        <w:t>Comparison</w:t>
      </w:r>
      <w:proofErr w:type="spellEnd"/>
      <w:r>
        <w:rPr>
          <w:lang w:val="fr-CA"/>
        </w:rPr>
        <w:t xml:space="preserve"> des trois classes :</w:t>
      </w:r>
    </w:p>
    <w:p w:rsidR="007B5B99" w:rsidRDefault="007B5B99" w:rsidP="007E327E">
      <w:pPr>
        <w:rPr>
          <w:lang w:val="fr-CA"/>
        </w:rPr>
      </w:pPr>
      <w:r>
        <w:rPr>
          <w:noProof/>
        </w:rPr>
        <w:drawing>
          <wp:inline distT="0" distB="0" distL="0" distR="0" wp14:anchorId="3474BB19" wp14:editId="497A5A89">
            <wp:extent cx="5486400" cy="3657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B5B99" w:rsidRPr="007E327E" w:rsidRDefault="007B5B99" w:rsidP="007B5B99">
      <w:pPr>
        <w:rPr>
          <w:lang w:val="fr-CA"/>
        </w:rPr>
      </w:pPr>
      <w:proofErr w:type="gramStart"/>
      <w:r w:rsidRPr="007B5B99">
        <w:rPr>
          <w:lang w:val="fr-CA"/>
        </w:rPr>
        <w:t>dans</w:t>
      </w:r>
      <w:proofErr w:type="gramEnd"/>
      <w:r w:rsidRPr="007B5B99">
        <w:rPr>
          <w:lang w:val="fr-CA"/>
        </w:rPr>
        <w:t xml:space="preserve"> ce graphique, je vois que le haut de la classe est beaucoup plus rapide pour l'exécution de l'ensemble du programme de mes classes "self-made"</w:t>
      </w:r>
      <w:bookmarkStart w:id="0" w:name="_GoBack"/>
      <w:bookmarkEnd w:id="0"/>
    </w:p>
    <w:sectPr w:rsidR="007B5B99" w:rsidRPr="007E3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22"/>
    <w:rsid w:val="00052FE2"/>
    <w:rsid w:val="002C13B7"/>
    <w:rsid w:val="00326E10"/>
    <w:rsid w:val="004C0FBE"/>
    <w:rsid w:val="00765C8D"/>
    <w:rsid w:val="007B5B99"/>
    <w:rsid w:val="007C620F"/>
    <w:rsid w:val="007E327E"/>
    <w:rsid w:val="00A42C22"/>
    <w:rsid w:val="00D05AC1"/>
    <w:rsid w:val="00E3084A"/>
    <w:rsid w:val="00E463CF"/>
    <w:rsid w:val="00E93E42"/>
    <w:rsid w:val="00EC53C1"/>
    <w:rsid w:val="00F5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27EE4-F2F7-4FDF-BB25-9D2E7737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E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404701">
      <w:bodyDiv w:val="1"/>
      <w:marLeft w:val="0"/>
      <w:marRight w:val="0"/>
      <w:marTop w:val="0"/>
      <w:marBottom w:val="0"/>
      <w:divBdr>
        <w:top w:val="none" w:sz="0" w:space="0" w:color="auto"/>
        <w:left w:val="none" w:sz="0" w:space="0" w:color="auto"/>
        <w:bottom w:val="none" w:sz="0" w:space="0" w:color="auto"/>
        <w:right w:val="none" w:sz="0" w:space="0" w:color="auto"/>
      </w:divBdr>
    </w:div>
    <w:div w:id="191669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Liste -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1.11821446942182E-2</c:v>
                </c:pt>
                <c:pt idx="1">
                  <c:v>2.2499760872304899E-2</c:v>
                </c:pt>
                <c:pt idx="2">
                  <c:v>0.47215958376591799</c:v>
                </c:pt>
                <c:pt idx="3">
                  <c:v>17.703819515857699</c:v>
                </c:pt>
                <c:pt idx="4">
                  <c:v>1001.07284383791</c:v>
                </c:pt>
              </c:numCache>
            </c:numRef>
          </c:yVal>
          <c:smooth val="1"/>
        </c:ser>
        <c:ser>
          <c:idx val="1"/>
          <c:order val="1"/>
          <c:tx>
            <c:strRef>
              <c:f>Sheet1!$C$1</c:f>
              <c:strCache>
                <c:ptCount val="1"/>
                <c:pt idx="0">
                  <c:v>Liste - Supprimer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c:v>
                </c:pt>
                <c:pt idx="1">
                  <c:v>100</c:v>
                </c:pt>
                <c:pt idx="2">
                  <c:v>1000</c:v>
                </c:pt>
                <c:pt idx="3">
                  <c:v>10000</c:v>
                </c:pt>
                <c:pt idx="4">
                  <c:v>100000</c:v>
                </c:pt>
              </c:numCache>
            </c:numRef>
          </c:xVal>
          <c:yVal>
            <c:numRef>
              <c:f>Sheet1!$C$2:$C$6</c:f>
              <c:numCache>
                <c:formatCode>General</c:formatCode>
                <c:ptCount val="5"/>
                <c:pt idx="0">
                  <c:v>2.49185426388285E-4</c:v>
                </c:pt>
                <c:pt idx="1">
                  <c:v>7.7054537945767804E-4</c:v>
                </c:pt>
                <c:pt idx="2">
                  <c:v>3.59040484216133E-3</c:v>
                </c:pt>
                <c:pt idx="3">
                  <c:v>6.8938564503113701E-3</c:v>
                </c:pt>
                <c:pt idx="4">
                  <c:v>8.2044404268231105E-2</c:v>
                </c:pt>
              </c:numCache>
            </c:numRef>
          </c:yVal>
          <c:smooth val="1"/>
        </c:ser>
        <c:dLbls>
          <c:showLegendKey val="0"/>
          <c:showVal val="0"/>
          <c:showCatName val="0"/>
          <c:showSerName val="0"/>
          <c:showPercent val="0"/>
          <c:showBubbleSize val="0"/>
        </c:dLbls>
        <c:axId val="504116240"/>
        <c:axId val="504115064"/>
      </c:scatterChart>
      <c:valAx>
        <c:axId val="504116240"/>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15064"/>
        <c:crosses val="autoZero"/>
        <c:crossBetween val="midCat"/>
      </c:valAx>
      <c:valAx>
        <c:axId val="50411506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16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Sheet1!$E$1</c:f>
              <c:strCache>
                <c:ptCount val="1"/>
                <c:pt idx="0">
                  <c:v>ListeTriee - Supprimer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100</c:v>
                </c:pt>
                <c:pt idx="2">
                  <c:v>1000</c:v>
                </c:pt>
                <c:pt idx="3">
                  <c:v>10000</c:v>
                </c:pt>
                <c:pt idx="4">
                  <c:v>100000</c:v>
                </c:pt>
              </c:numCache>
            </c:numRef>
          </c:xVal>
          <c:yVal>
            <c:numRef>
              <c:f>Sheet1!$E$2:$E$6</c:f>
              <c:numCache>
                <c:formatCode>General</c:formatCode>
                <c:ptCount val="5"/>
                <c:pt idx="0">
                  <c:v>2.7669024281005901E-4</c:v>
                </c:pt>
                <c:pt idx="1">
                  <c:v>3.2718415952465098E-4</c:v>
                </c:pt>
                <c:pt idx="2">
                  <c:v>3.4976274016940102E-4</c:v>
                </c:pt>
                <c:pt idx="3">
                  <c:v>2.3974347448074601E-4</c:v>
                </c:pt>
                <c:pt idx="4">
                  <c:v>3.8219379234760698E-4</c:v>
                </c:pt>
              </c:numCache>
            </c:numRef>
          </c:yVal>
          <c:smooth val="1"/>
        </c:ser>
        <c:ser>
          <c:idx val="1"/>
          <c:order val="1"/>
          <c:tx>
            <c:strRef>
              <c:f>Sheet1!$D$1</c:f>
              <c:strCache>
                <c:ptCount val="1"/>
                <c:pt idx="0">
                  <c:v>ListeTriee - Total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c:v>
                </c:pt>
                <c:pt idx="1">
                  <c:v>100</c:v>
                </c:pt>
                <c:pt idx="2">
                  <c:v>1000</c:v>
                </c:pt>
                <c:pt idx="3">
                  <c:v>10000</c:v>
                </c:pt>
                <c:pt idx="4">
                  <c:v>100000</c:v>
                </c:pt>
              </c:numCache>
            </c:numRef>
          </c:xVal>
          <c:yVal>
            <c:numRef>
              <c:f>Sheet1!$D$2:$D$6</c:f>
              <c:numCache>
                <c:formatCode>General</c:formatCode>
                <c:ptCount val="5"/>
                <c:pt idx="0">
                  <c:v>1.18841332924455E-2</c:v>
                </c:pt>
                <c:pt idx="1">
                  <c:v>2.3757593074040899E-2</c:v>
                </c:pt>
                <c:pt idx="2">
                  <c:v>0.374301552133737</c:v>
                </c:pt>
                <c:pt idx="3">
                  <c:v>8.6974071989546502</c:v>
                </c:pt>
                <c:pt idx="4">
                  <c:v>989.23938057511305</c:v>
                </c:pt>
              </c:numCache>
            </c:numRef>
          </c:yVal>
          <c:smooth val="1"/>
        </c:ser>
        <c:dLbls>
          <c:showLegendKey val="0"/>
          <c:showVal val="0"/>
          <c:showCatName val="0"/>
          <c:showSerName val="0"/>
          <c:showPercent val="0"/>
          <c:showBubbleSize val="0"/>
        </c:dLbls>
        <c:axId val="504114672"/>
        <c:axId val="504113496"/>
      </c:scatterChart>
      <c:valAx>
        <c:axId val="504114672"/>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13496"/>
        <c:crosses val="autoZero"/>
        <c:crossBetween val="midCat"/>
      </c:valAx>
      <c:valAx>
        <c:axId val="504113496"/>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14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Sheet1!$F$1</c:f>
              <c:strCache>
                <c:ptCount val="1"/>
                <c:pt idx="0">
                  <c:v>Dict -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c:v>
                </c:pt>
                <c:pt idx="1">
                  <c:v>100</c:v>
                </c:pt>
                <c:pt idx="2">
                  <c:v>1000</c:v>
                </c:pt>
                <c:pt idx="3">
                  <c:v>10000</c:v>
                </c:pt>
                <c:pt idx="4">
                  <c:v>100000</c:v>
                </c:pt>
                <c:pt idx="5">
                  <c:v>1000000</c:v>
                </c:pt>
              </c:numCache>
            </c:numRef>
          </c:xVal>
          <c:yVal>
            <c:numRef>
              <c:f>Sheet1!$F$2:$F$7</c:f>
              <c:numCache>
                <c:formatCode>General</c:formatCode>
                <c:ptCount val="6"/>
                <c:pt idx="0">
                  <c:v>1.1927648375142701E-2</c:v>
                </c:pt>
                <c:pt idx="1">
                  <c:v>1.64827743903064E-2</c:v>
                </c:pt>
                <c:pt idx="2">
                  <c:v>4.9098560430749998E-2</c:v>
                </c:pt>
                <c:pt idx="3">
                  <c:v>0.226070296563499</c:v>
                </c:pt>
                <c:pt idx="4">
                  <c:v>1.8387638924980301</c:v>
                </c:pt>
                <c:pt idx="5">
                  <c:v>18.529062122706701</c:v>
                </c:pt>
              </c:numCache>
            </c:numRef>
          </c:yVal>
          <c:smooth val="1"/>
        </c:ser>
        <c:ser>
          <c:idx val="1"/>
          <c:order val="1"/>
          <c:tx>
            <c:strRef>
              <c:f>Sheet1!$G$1</c:f>
              <c:strCache>
                <c:ptCount val="1"/>
                <c:pt idx="0">
                  <c:v>Dict - Supprimer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10</c:v>
                </c:pt>
                <c:pt idx="1">
                  <c:v>100</c:v>
                </c:pt>
                <c:pt idx="2">
                  <c:v>1000</c:v>
                </c:pt>
                <c:pt idx="3">
                  <c:v>10000</c:v>
                </c:pt>
                <c:pt idx="4">
                  <c:v>100000</c:v>
                </c:pt>
                <c:pt idx="5">
                  <c:v>1000000</c:v>
                </c:pt>
              </c:numCache>
            </c:numRef>
          </c:xVal>
          <c:yVal>
            <c:numRef>
              <c:f>Sheet1!$G$2:$G$7</c:f>
              <c:numCache>
                <c:formatCode>General</c:formatCode>
                <c:ptCount val="6"/>
                <c:pt idx="0">
                  <c:v>1.88017998823446E-4</c:v>
                </c:pt>
                <c:pt idx="1">
                  <c:v>1.8227072375023799E-4</c:v>
                </c:pt>
                <c:pt idx="2">
                  <c:v>1.68723575363349E-4</c:v>
                </c:pt>
                <c:pt idx="3" formatCode="0.00E+00">
                  <c:v>7.3483017008157904E-5</c:v>
                </c:pt>
                <c:pt idx="4">
                  <c:v>1.0262991190757E-4</c:v>
                </c:pt>
                <c:pt idx="5" formatCode="0.00E+00">
                  <c:v>9.2777440467983697E-5</c:v>
                </c:pt>
              </c:numCache>
            </c:numRef>
          </c:yVal>
          <c:smooth val="1"/>
        </c:ser>
        <c:dLbls>
          <c:showLegendKey val="0"/>
          <c:showVal val="0"/>
          <c:showCatName val="0"/>
          <c:showSerName val="0"/>
          <c:showPercent val="0"/>
          <c:showBubbleSize val="0"/>
        </c:dLbls>
        <c:axId val="504112712"/>
        <c:axId val="504112320"/>
      </c:scatterChart>
      <c:valAx>
        <c:axId val="504112712"/>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12320"/>
        <c:crosses val="autoZero"/>
        <c:crossBetween val="midCat"/>
      </c:valAx>
      <c:valAx>
        <c:axId val="504112320"/>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12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Liste -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1.11821446942182E-2</c:v>
                </c:pt>
                <c:pt idx="1">
                  <c:v>2.2499760872304899E-2</c:v>
                </c:pt>
                <c:pt idx="2">
                  <c:v>0.47215958376591799</c:v>
                </c:pt>
                <c:pt idx="3">
                  <c:v>17.703819515857699</c:v>
                </c:pt>
                <c:pt idx="4">
                  <c:v>1001.07284383791</c:v>
                </c:pt>
              </c:numCache>
            </c:numRef>
          </c:yVal>
          <c:smooth val="1"/>
        </c:ser>
        <c:ser>
          <c:idx val="1"/>
          <c:order val="1"/>
          <c:tx>
            <c:strRef>
              <c:f>Sheet1!$D$1</c:f>
              <c:strCache>
                <c:ptCount val="1"/>
                <c:pt idx="0">
                  <c:v>ListeTriee - Total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c:v>
                </c:pt>
                <c:pt idx="1">
                  <c:v>100</c:v>
                </c:pt>
                <c:pt idx="2">
                  <c:v>1000</c:v>
                </c:pt>
                <c:pt idx="3">
                  <c:v>10000</c:v>
                </c:pt>
                <c:pt idx="4">
                  <c:v>100000</c:v>
                </c:pt>
              </c:numCache>
            </c:numRef>
          </c:xVal>
          <c:yVal>
            <c:numRef>
              <c:f>Sheet1!$D$2:$D$6</c:f>
              <c:numCache>
                <c:formatCode>General</c:formatCode>
                <c:ptCount val="5"/>
                <c:pt idx="0">
                  <c:v>1.18841332924455E-2</c:v>
                </c:pt>
                <c:pt idx="1">
                  <c:v>2.3757593074040899E-2</c:v>
                </c:pt>
                <c:pt idx="2">
                  <c:v>0.374301552133737</c:v>
                </c:pt>
                <c:pt idx="3">
                  <c:v>8.6974071989546502</c:v>
                </c:pt>
                <c:pt idx="4">
                  <c:v>989.23938057511305</c:v>
                </c:pt>
              </c:numCache>
            </c:numRef>
          </c:yVal>
          <c:smooth val="1"/>
        </c:ser>
        <c:ser>
          <c:idx val="2"/>
          <c:order val="2"/>
          <c:tx>
            <c:strRef>
              <c:f>Sheet1!$F$1</c:f>
              <c:strCache>
                <c:ptCount val="1"/>
                <c:pt idx="0">
                  <c:v>Dict - Total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10</c:v>
                </c:pt>
                <c:pt idx="1">
                  <c:v>100</c:v>
                </c:pt>
                <c:pt idx="2">
                  <c:v>1000</c:v>
                </c:pt>
                <c:pt idx="3">
                  <c:v>10000</c:v>
                </c:pt>
                <c:pt idx="4">
                  <c:v>100000</c:v>
                </c:pt>
              </c:numCache>
            </c:numRef>
          </c:xVal>
          <c:yVal>
            <c:numRef>
              <c:f>Sheet1!$F$2:$F$6</c:f>
              <c:numCache>
                <c:formatCode>General</c:formatCode>
                <c:ptCount val="5"/>
                <c:pt idx="0">
                  <c:v>1.1927648375142701E-2</c:v>
                </c:pt>
                <c:pt idx="1">
                  <c:v>1.64827743903064E-2</c:v>
                </c:pt>
                <c:pt idx="2">
                  <c:v>4.9098560430749998E-2</c:v>
                </c:pt>
                <c:pt idx="3">
                  <c:v>0.226070296563499</c:v>
                </c:pt>
                <c:pt idx="4">
                  <c:v>1.8387638924980301</c:v>
                </c:pt>
              </c:numCache>
            </c:numRef>
          </c:yVal>
          <c:smooth val="1"/>
        </c:ser>
        <c:dLbls>
          <c:showLegendKey val="0"/>
          <c:showVal val="0"/>
          <c:showCatName val="0"/>
          <c:showSerName val="0"/>
          <c:showPercent val="0"/>
          <c:showBubbleSize val="0"/>
        </c:dLbls>
        <c:axId val="504111536"/>
        <c:axId val="504111144"/>
      </c:scatterChart>
      <c:valAx>
        <c:axId val="504111536"/>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11144"/>
        <c:crosses val="autoZero"/>
        <c:crossBetween val="midCat"/>
      </c:valAx>
      <c:valAx>
        <c:axId val="50411114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11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Grogan</dc:creator>
  <cp:keywords/>
  <dc:description/>
  <cp:lastModifiedBy>Sean Grogan</cp:lastModifiedBy>
  <cp:revision>1</cp:revision>
  <dcterms:created xsi:type="dcterms:W3CDTF">2014-02-09T21:36:00Z</dcterms:created>
  <dcterms:modified xsi:type="dcterms:W3CDTF">2014-02-09T22:41:00Z</dcterms:modified>
</cp:coreProperties>
</file>