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5A1" w:rsidRDefault="006435A1">
      <w:r>
        <w:t>Data Sets:</w:t>
      </w:r>
    </w:p>
    <w:p w:rsidR="006435A1" w:rsidRDefault="006435A1">
      <w:r>
        <w:t>Bee Microbiome:</w:t>
      </w:r>
    </w:p>
    <w:p w:rsidR="002606DD" w:rsidRDefault="002606DD" w:rsidP="002606DD">
      <w:pPr>
        <w:pStyle w:val="ListParagraph"/>
        <w:numPr>
          <w:ilvl w:val="0"/>
          <w:numId w:val="1"/>
        </w:numPr>
      </w:pPr>
      <w:r>
        <w:t>Type: Classification</w:t>
      </w:r>
    </w:p>
    <w:p w:rsidR="002606DD" w:rsidRDefault="002606DD" w:rsidP="002606DD">
      <w:pPr>
        <w:pStyle w:val="ListParagraph"/>
        <w:numPr>
          <w:ilvl w:val="0"/>
          <w:numId w:val="1"/>
        </w:numPr>
      </w:pPr>
      <w:r>
        <w:t>Length: 73</w:t>
      </w:r>
    </w:p>
    <w:p w:rsidR="002606DD" w:rsidRDefault="002606DD" w:rsidP="002606DD">
      <w:pPr>
        <w:pStyle w:val="ListParagraph"/>
        <w:numPr>
          <w:ilvl w:val="0"/>
          <w:numId w:val="1"/>
        </w:numPr>
      </w:pPr>
      <w:r>
        <w:t>Dimensions: 44</w:t>
      </w:r>
    </w:p>
    <w:p w:rsidR="002606DD" w:rsidRDefault="002606DD" w:rsidP="002606DD">
      <w:pPr>
        <w:pStyle w:val="ListParagraph"/>
        <w:numPr>
          <w:ilvl w:val="0"/>
          <w:numId w:val="1"/>
        </w:numPr>
      </w:pPr>
      <w:r>
        <w:t>Features: Species in Bee Microbiome</w:t>
      </w:r>
    </w:p>
    <w:p w:rsidR="002606DD" w:rsidRDefault="002606DD" w:rsidP="002606DD">
      <w:pPr>
        <w:pStyle w:val="ListParagraph"/>
        <w:numPr>
          <w:ilvl w:val="0"/>
          <w:numId w:val="1"/>
        </w:numPr>
      </w:pPr>
      <w:r>
        <w:t>Targets: Apiary</w:t>
      </w:r>
    </w:p>
    <w:p w:rsidR="006435A1" w:rsidRDefault="006435A1">
      <w:r>
        <w:t>Microbiome R Package:</w:t>
      </w:r>
    </w:p>
    <w:p w:rsidR="002606DD" w:rsidRDefault="002606DD">
      <w:r>
        <w:tab/>
      </w:r>
      <w:proofErr w:type="spellStart"/>
      <w:r>
        <w:t>HITChip</w:t>
      </w:r>
      <w:proofErr w:type="spellEnd"/>
      <w:r>
        <w:t>:</w:t>
      </w:r>
    </w:p>
    <w:p w:rsidR="002606DD" w:rsidRDefault="002606DD" w:rsidP="002606DD">
      <w:pPr>
        <w:pStyle w:val="ListParagraph"/>
        <w:numPr>
          <w:ilvl w:val="1"/>
          <w:numId w:val="1"/>
        </w:numPr>
      </w:pPr>
      <w:r>
        <w:t xml:space="preserve">Type: </w:t>
      </w:r>
      <w:r w:rsidR="0088143A">
        <w:t>Unlabelled</w:t>
      </w:r>
    </w:p>
    <w:p w:rsidR="002606DD" w:rsidRDefault="002606DD" w:rsidP="002606DD">
      <w:pPr>
        <w:pStyle w:val="ListParagraph"/>
        <w:numPr>
          <w:ilvl w:val="1"/>
          <w:numId w:val="1"/>
        </w:numPr>
      </w:pPr>
      <w:r>
        <w:t>Length:</w:t>
      </w:r>
      <w:r w:rsidR="0088143A">
        <w:t xml:space="preserve"> 1151</w:t>
      </w:r>
    </w:p>
    <w:p w:rsidR="002606DD" w:rsidRDefault="002606DD" w:rsidP="002606DD">
      <w:pPr>
        <w:pStyle w:val="ListParagraph"/>
        <w:numPr>
          <w:ilvl w:val="1"/>
          <w:numId w:val="1"/>
        </w:numPr>
      </w:pPr>
      <w:r>
        <w:t>Dimensions:</w:t>
      </w:r>
      <w:r w:rsidR="0088143A">
        <w:t xml:space="preserve"> 130</w:t>
      </w:r>
    </w:p>
    <w:p w:rsidR="002606DD" w:rsidRDefault="002606DD" w:rsidP="002606DD">
      <w:pPr>
        <w:pStyle w:val="ListParagraph"/>
        <w:numPr>
          <w:ilvl w:val="1"/>
          <w:numId w:val="1"/>
        </w:numPr>
      </w:pPr>
      <w:r>
        <w:t>Features:</w:t>
      </w:r>
      <w:r w:rsidR="0088143A">
        <w:t xml:space="preserve"> Human Microbiome</w:t>
      </w:r>
    </w:p>
    <w:p w:rsidR="002606DD" w:rsidRDefault="002606DD" w:rsidP="002606DD">
      <w:pPr>
        <w:pStyle w:val="ListParagraph"/>
        <w:numPr>
          <w:ilvl w:val="1"/>
          <w:numId w:val="1"/>
        </w:numPr>
      </w:pPr>
      <w:r>
        <w:t>Targets:</w:t>
      </w:r>
      <w:r w:rsidR="0088143A">
        <w:t xml:space="preserve"> N/A</w:t>
      </w:r>
    </w:p>
    <w:p w:rsidR="002606DD" w:rsidRDefault="002606DD" w:rsidP="002606DD">
      <w:pPr>
        <w:ind w:left="720"/>
      </w:pPr>
      <w:proofErr w:type="spellStart"/>
      <w:r>
        <w:t>Dietswap</w:t>
      </w:r>
      <w:proofErr w:type="spellEnd"/>
      <w:r>
        <w:t>:</w:t>
      </w:r>
    </w:p>
    <w:p w:rsidR="002606DD" w:rsidRDefault="002606DD" w:rsidP="002606DD">
      <w:pPr>
        <w:pStyle w:val="ListParagraph"/>
        <w:numPr>
          <w:ilvl w:val="1"/>
          <w:numId w:val="1"/>
        </w:numPr>
      </w:pPr>
      <w:r>
        <w:t xml:space="preserve">Type: </w:t>
      </w:r>
      <w:r w:rsidR="0088143A">
        <w:t>Unlabelled/</w:t>
      </w:r>
      <w:r>
        <w:t>Classification</w:t>
      </w:r>
    </w:p>
    <w:p w:rsidR="002606DD" w:rsidRDefault="002606DD" w:rsidP="002606DD">
      <w:pPr>
        <w:pStyle w:val="ListParagraph"/>
        <w:numPr>
          <w:ilvl w:val="1"/>
          <w:numId w:val="1"/>
        </w:numPr>
      </w:pPr>
      <w:r>
        <w:t>Length:</w:t>
      </w:r>
      <w:r w:rsidR="0088143A">
        <w:t xml:space="preserve"> 222</w:t>
      </w:r>
    </w:p>
    <w:p w:rsidR="002606DD" w:rsidRDefault="002606DD" w:rsidP="002606DD">
      <w:pPr>
        <w:pStyle w:val="ListParagraph"/>
        <w:numPr>
          <w:ilvl w:val="1"/>
          <w:numId w:val="1"/>
        </w:numPr>
      </w:pPr>
      <w:r>
        <w:t>Dimensions:</w:t>
      </w:r>
      <w:r w:rsidR="0088143A">
        <w:t xml:space="preserve"> 130</w:t>
      </w:r>
    </w:p>
    <w:p w:rsidR="002606DD" w:rsidRDefault="002606DD" w:rsidP="002606DD">
      <w:pPr>
        <w:pStyle w:val="ListParagraph"/>
        <w:numPr>
          <w:ilvl w:val="1"/>
          <w:numId w:val="1"/>
        </w:numPr>
      </w:pPr>
      <w:r>
        <w:t>Features:</w:t>
      </w:r>
      <w:r w:rsidR="0088143A">
        <w:t xml:space="preserve"> Human Microbiome</w:t>
      </w:r>
    </w:p>
    <w:p w:rsidR="002606DD" w:rsidRDefault="002606DD" w:rsidP="002606DD">
      <w:pPr>
        <w:pStyle w:val="ListParagraph"/>
        <w:numPr>
          <w:ilvl w:val="1"/>
          <w:numId w:val="1"/>
        </w:numPr>
      </w:pPr>
      <w:r>
        <w:t>Targets:</w:t>
      </w:r>
      <w:r w:rsidR="0088143A">
        <w:t xml:space="preserve"> Potentially Nationality</w:t>
      </w:r>
    </w:p>
    <w:p w:rsidR="002606DD" w:rsidRDefault="002606DD" w:rsidP="002606DD">
      <w:pPr>
        <w:ind w:left="720"/>
      </w:pPr>
      <w:r>
        <w:t>Microbiota vs metabolites:</w:t>
      </w:r>
    </w:p>
    <w:p w:rsidR="002606DD" w:rsidRDefault="001B18B5" w:rsidP="002606DD">
      <w:pPr>
        <w:pStyle w:val="ListParagraph"/>
        <w:numPr>
          <w:ilvl w:val="1"/>
          <w:numId w:val="1"/>
        </w:numPr>
      </w:pPr>
      <w:r>
        <w:t>Type: Classification/Regression</w:t>
      </w:r>
    </w:p>
    <w:p w:rsidR="002606DD" w:rsidRDefault="002606DD" w:rsidP="002606DD">
      <w:pPr>
        <w:pStyle w:val="ListParagraph"/>
        <w:numPr>
          <w:ilvl w:val="1"/>
          <w:numId w:val="1"/>
        </w:numPr>
      </w:pPr>
      <w:r>
        <w:t>Length:</w:t>
      </w:r>
      <w:r w:rsidR="001B18B5">
        <w:t xml:space="preserve"> 44</w:t>
      </w:r>
    </w:p>
    <w:p w:rsidR="002606DD" w:rsidRDefault="002606DD" w:rsidP="002606DD">
      <w:pPr>
        <w:pStyle w:val="ListParagraph"/>
        <w:numPr>
          <w:ilvl w:val="1"/>
          <w:numId w:val="1"/>
        </w:numPr>
      </w:pPr>
      <w:r>
        <w:t>Dimensions:</w:t>
      </w:r>
      <w:r w:rsidR="001B18B5">
        <w:t xml:space="preserve"> 519</w:t>
      </w:r>
    </w:p>
    <w:p w:rsidR="002606DD" w:rsidRDefault="002606DD" w:rsidP="002606DD">
      <w:pPr>
        <w:pStyle w:val="ListParagraph"/>
        <w:numPr>
          <w:ilvl w:val="1"/>
          <w:numId w:val="1"/>
        </w:numPr>
      </w:pPr>
      <w:r>
        <w:t>Features:</w:t>
      </w:r>
      <w:r w:rsidR="001B18B5">
        <w:t xml:space="preserve"> Human Microbiome/Blood Lipids</w:t>
      </w:r>
    </w:p>
    <w:p w:rsidR="002606DD" w:rsidRDefault="002606DD" w:rsidP="002606DD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Targets:</w:t>
      </w:r>
      <w:r w:rsidR="001B18B5">
        <w:t xml:space="preserve"> Could use e.g. blood serum levels before/after</w:t>
      </w:r>
    </w:p>
    <w:p w:rsidR="006435A1" w:rsidRDefault="006435A1">
      <w:proofErr w:type="spellStart"/>
      <w:r>
        <w:t>A</w:t>
      </w:r>
      <w:r w:rsidR="002606DD">
        <w:t>itchinson</w:t>
      </w:r>
      <w:proofErr w:type="spellEnd"/>
      <w:r w:rsidR="002606DD">
        <w:t>: C</w:t>
      </w:r>
      <w:r>
        <w:t xml:space="preserve">ollection of </w:t>
      </w:r>
      <w:r w:rsidR="002606DD">
        <w:t xml:space="preserve">small </w:t>
      </w:r>
      <w:r>
        <w:t>data</w:t>
      </w:r>
      <w:r w:rsidR="002606DD">
        <w:t>sets</w:t>
      </w:r>
      <w:r>
        <w:t xml:space="preserve"> from book and paper.</w:t>
      </w:r>
    </w:p>
    <w:p w:rsidR="002F7E50" w:rsidRDefault="002F7E50">
      <w:r>
        <w:t>MASS R package:</w:t>
      </w:r>
    </w:p>
    <w:p w:rsidR="005C3747" w:rsidRDefault="005C3747" w:rsidP="002F7E50">
      <w:pPr>
        <w:ind w:left="720"/>
      </w:pPr>
      <w:r>
        <w:t>Glass Compositions</w:t>
      </w:r>
      <w:r w:rsidR="002F7E50">
        <w:t xml:space="preserve"> (</w:t>
      </w:r>
      <w:proofErr w:type="spellStart"/>
      <w:r w:rsidR="002F7E50">
        <w:t>fgl</w:t>
      </w:r>
      <w:proofErr w:type="spellEnd"/>
      <w:r w:rsidR="002F7E50">
        <w:t>)</w:t>
      </w:r>
      <w:r>
        <w:t>:</w:t>
      </w:r>
    </w:p>
    <w:p w:rsidR="00765849" w:rsidRDefault="00765849" w:rsidP="002F7E50">
      <w:pPr>
        <w:pStyle w:val="ListParagraph"/>
        <w:numPr>
          <w:ilvl w:val="0"/>
          <w:numId w:val="1"/>
        </w:numPr>
        <w:ind w:left="1440"/>
      </w:pPr>
      <w:r>
        <w:t>Type: Classification</w:t>
      </w:r>
      <w:r w:rsidR="00745510">
        <w:t>/Regression</w:t>
      </w:r>
    </w:p>
    <w:p w:rsidR="00765849" w:rsidRDefault="00765849" w:rsidP="002F7E50">
      <w:pPr>
        <w:pStyle w:val="ListParagraph"/>
        <w:numPr>
          <w:ilvl w:val="0"/>
          <w:numId w:val="1"/>
        </w:numPr>
        <w:ind w:left="1440"/>
      </w:pPr>
      <w:r>
        <w:t>Length: 214</w:t>
      </w:r>
    </w:p>
    <w:p w:rsidR="00765849" w:rsidRDefault="00765849" w:rsidP="002F7E50">
      <w:pPr>
        <w:pStyle w:val="ListParagraph"/>
        <w:numPr>
          <w:ilvl w:val="0"/>
          <w:numId w:val="1"/>
        </w:numPr>
        <w:ind w:left="1440"/>
      </w:pPr>
      <w:r>
        <w:t xml:space="preserve">Dimensions: 10 </w:t>
      </w:r>
    </w:p>
    <w:p w:rsidR="00765849" w:rsidRDefault="00765849" w:rsidP="002F7E50">
      <w:pPr>
        <w:pStyle w:val="ListParagraph"/>
        <w:numPr>
          <w:ilvl w:val="0"/>
          <w:numId w:val="1"/>
        </w:numPr>
        <w:ind w:left="1440"/>
      </w:pPr>
      <w:r>
        <w:t>Features: 8 entries each representing quantity of an element in the glass</w:t>
      </w:r>
    </w:p>
    <w:p w:rsidR="00765849" w:rsidRDefault="00765849" w:rsidP="002F7E50">
      <w:pPr>
        <w:pStyle w:val="ListParagraph"/>
        <w:numPr>
          <w:ilvl w:val="0"/>
          <w:numId w:val="1"/>
        </w:numPr>
        <w:ind w:left="1440"/>
      </w:pPr>
      <w:r>
        <w:t xml:space="preserve">Targets: Type of glass, 6 levels </w:t>
      </w:r>
      <w:r w:rsidR="00745510">
        <w:t>or Refractive Index as a Real Number</w:t>
      </w:r>
    </w:p>
    <w:p w:rsidR="002F7E50" w:rsidRDefault="002F7E50" w:rsidP="002F7E50">
      <w:pPr>
        <w:ind w:left="720"/>
      </w:pPr>
      <w:r>
        <w:t>US Cereal Nutrition (</w:t>
      </w:r>
      <w:proofErr w:type="spellStart"/>
      <w:r>
        <w:t>USCereal</w:t>
      </w:r>
      <w:proofErr w:type="spellEnd"/>
      <w:r>
        <w:t>):</w:t>
      </w:r>
    </w:p>
    <w:p w:rsidR="002F7E50" w:rsidRDefault="002F7E50" w:rsidP="002F7E50">
      <w:pPr>
        <w:pStyle w:val="ListParagraph"/>
        <w:numPr>
          <w:ilvl w:val="0"/>
          <w:numId w:val="1"/>
        </w:numPr>
        <w:ind w:left="1440"/>
      </w:pPr>
      <w:r>
        <w:t>Type: Classification</w:t>
      </w:r>
    </w:p>
    <w:p w:rsidR="002F7E50" w:rsidRDefault="002F7E50" w:rsidP="002F7E50">
      <w:pPr>
        <w:pStyle w:val="ListParagraph"/>
        <w:numPr>
          <w:ilvl w:val="0"/>
          <w:numId w:val="1"/>
        </w:numPr>
        <w:ind w:left="1440"/>
      </w:pPr>
      <w:r>
        <w:t xml:space="preserve">Length: </w:t>
      </w:r>
      <w:r w:rsidR="00745510">
        <w:t>65</w:t>
      </w:r>
    </w:p>
    <w:p w:rsidR="002F7E50" w:rsidRDefault="002F7E50" w:rsidP="002F7E50">
      <w:pPr>
        <w:pStyle w:val="ListParagraph"/>
        <w:numPr>
          <w:ilvl w:val="0"/>
          <w:numId w:val="1"/>
        </w:numPr>
        <w:ind w:left="1440"/>
      </w:pPr>
      <w:r>
        <w:t>Dimensions:</w:t>
      </w:r>
      <w:r w:rsidR="00745510">
        <w:t xml:space="preserve"> 11</w:t>
      </w:r>
    </w:p>
    <w:p w:rsidR="002F7E50" w:rsidRDefault="002F7E50" w:rsidP="002F7E50">
      <w:pPr>
        <w:pStyle w:val="ListParagraph"/>
        <w:numPr>
          <w:ilvl w:val="0"/>
          <w:numId w:val="1"/>
        </w:numPr>
        <w:ind w:left="1440"/>
      </w:pPr>
      <w:r>
        <w:t xml:space="preserve">Features: </w:t>
      </w:r>
      <w:r w:rsidR="00745510">
        <w:t>Calories, macronutrients, sodium potassium, vitamins</w:t>
      </w:r>
    </w:p>
    <w:p w:rsidR="002F7E50" w:rsidRDefault="002F7E50" w:rsidP="002F7E50">
      <w:pPr>
        <w:pStyle w:val="ListParagraph"/>
        <w:numPr>
          <w:ilvl w:val="0"/>
          <w:numId w:val="1"/>
        </w:numPr>
        <w:ind w:left="1440"/>
      </w:pPr>
      <w:r>
        <w:lastRenderedPageBreak/>
        <w:t>Targets:</w:t>
      </w:r>
      <w:r w:rsidR="00745510">
        <w:t xml:space="preserve"> Manufacturer</w:t>
      </w:r>
    </w:p>
    <w:p w:rsidR="00745510" w:rsidRDefault="00745510" w:rsidP="00745510">
      <w:pPr>
        <w:ind w:left="720"/>
      </w:pPr>
      <w:r>
        <w:t>Counts of waders in South Africa:</w:t>
      </w:r>
    </w:p>
    <w:p w:rsidR="00745510" w:rsidRDefault="00745510" w:rsidP="00745510">
      <w:pPr>
        <w:pStyle w:val="ListParagraph"/>
        <w:numPr>
          <w:ilvl w:val="0"/>
          <w:numId w:val="1"/>
        </w:numPr>
        <w:ind w:left="1440"/>
      </w:pPr>
      <w:r>
        <w:t>Type: Classification/Un</w:t>
      </w:r>
      <w:r w:rsidR="0088143A">
        <w:t>labelled</w:t>
      </w:r>
    </w:p>
    <w:p w:rsidR="00745510" w:rsidRDefault="00745510" w:rsidP="00745510">
      <w:pPr>
        <w:pStyle w:val="ListParagraph"/>
        <w:numPr>
          <w:ilvl w:val="0"/>
          <w:numId w:val="1"/>
        </w:numPr>
        <w:ind w:left="1440"/>
      </w:pPr>
      <w:r>
        <w:t>Length:  15</w:t>
      </w:r>
    </w:p>
    <w:p w:rsidR="00745510" w:rsidRDefault="00745510" w:rsidP="00745510">
      <w:pPr>
        <w:pStyle w:val="ListParagraph"/>
        <w:numPr>
          <w:ilvl w:val="0"/>
          <w:numId w:val="1"/>
        </w:numPr>
        <w:ind w:left="1440"/>
      </w:pPr>
      <w:r>
        <w:t>Dimensions: 19</w:t>
      </w:r>
    </w:p>
    <w:p w:rsidR="00745510" w:rsidRDefault="00745510" w:rsidP="00876654">
      <w:pPr>
        <w:pStyle w:val="ListParagraph"/>
        <w:numPr>
          <w:ilvl w:val="0"/>
          <w:numId w:val="1"/>
        </w:numPr>
        <w:ind w:left="1440"/>
      </w:pPr>
      <w:r>
        <w:t>Features: Counts of species</w:t>
      </w:r>
    </w:p>
    <w:p w:rsidR="004252D1" w:rsidRDefault="00745510" w:rsidP="004252D1">
      <w:pPr>
        <w:pStyle w:val="ListParagraph"/>
        <w:numPr>
          <w:ilvl w:val="0"/>
          <w:numId w:val="1"/>
        </w:numPr>
        <w:ind w:left="1440"/>
      </w:pPr>
      <w:r>
        <w:t>Targets: None (or potentially subset of sites)</w:t>
      </w:r>
    </w:p>
    <w:p w:rsidR="004252D1" w:rsidRDefault="004252D1">
      <w:r>
        <w:t>Paleoclimate data:</w:t>
      </w:r>
    </w:p>
    <w:p w:rsidR="006453A6" w:rsidRDefault="004252D1">
      <w:r>
        <w:t xml:space="preserve">@ </w:t>
      </w:r>
      <w:hyperlink r:id="rId5" w:history="1">
        <w:r w:rsidRPr="00404903">
          <w:rPr>
            <w:rStyle w:val="Hyperlink"/>
          </w:rPr>
          <w:t>https://github.com/jtipton25/compositional-inverse-prediction/tree/master/data</w:t>
        </w:r>
      </w:hyperlink>
    </w:p>
    <w:p w:rsidR="004252D1" w:rsidRDefault="004252D1">
      <w:r>
        <w:t>(</w:t>
      </w:r>
      <w:proofErr w:type="spellStart"/>
      <w:r>
        <w:t>Preprocessing</w:t>
      </w:r>
      <w:proofErr w:type="spellEnd"/>
      <w:r>
        <w:t xml:space="preserve"> code also available @ the above </w:t>
      </w:r>
      <w:proofErr w:type="spellStart"/>
      <w:r>
        <w:t>github</w:t>
      </w:r>
      <w:proofErr w:type="spellEnd"/>
      <w:r>
        <w:t>)</w:t>
      </w:r>
    </w:p>
    <w:p w:rsidR="004252D1" w:rsidRDefault="004252D1" w:rsidP="004252D1">
      <w:pPr>
        <w:pStyle w:val="ListParagraph"/>
        <w:numPr>
          <w:ilvl w:val="0"/>
          <w:numId w:val="1"/>
        </w:numPr>
        <w:ind w:left="1440"/>
      </w:pPr>
      <w:r>
        <w:t xml:space="preserve">Type: </w:t>
      </w:r>
      <w:r>
        <w:t>Regression (compositional response)</w:t>
      </w:r>
    </w:p>
    <w:p w:rsidR="004252D1" w:rsidRDefault="004252D1" w:rsidP="004252D1">
      <w:pPr>
        <w:pStyle w:val="ListParagraph"/>
        <w:numPr>
          <w:ilvl w:val="0"/>
          <w:numId w:val="1"/>
        </w:numPr>
        <w:ind w:left="1440"/>
      </w:pPr>
      <w:r>
        <w:t>Length:  356</w:t>
      </w:r>
    </w:p>
    <w:p w:rsidR="004252D1" w:rsidRDefault="004252D1" w:rsidP="004252D1">
      <w:pPr>
        <w:pStyle w:val="ListParagraph"/>
        <w:numPr>
          <w:ilvl w:val="0"/>
          <w:numId w:val="1"/>
        </w:numPr>
        <w:ind w:left="1440"/>
      </w:pPr>
      <w:r>
        <w:t>Dimensions: 24</w:t>
      </w:r>
    </w:p>
    <w:p w:rsidR="004252D1" w:rsidRDefault="004252D1" w:rsidP="004252D1">
      <w:pPr>
        <w:pStyle w:val="ListParagraph"/>
        <w:numPr>
          <w:ilvl w:val="0"/>
          <w:numId w:val="1"/>
        </w:numPr>
        <w:ind w:left="1440"/>
      </w:pPr>
      <w:r>
        <w:t xml:space="preserve">Features: </w:t>
      </w:r>
      <w:r w:rsidR="00767E0E">
        <w:t>Water Depth</w:t>
      </w:r>
    </w:p>
    <w:p w:rsidR="004252D1" w:rsidRDefault="004252D1" w:rsidP="004252D1">
      <w:pPr>
        <w:pStyle w:val="ListParagraph"/>
        <w:numPr>
          <w:ilvl w:val="0"/>
          <w:numId w:val="1"/>
        </w:numPr>
        <w:ind w:left="1440"/>
      </w:pPr>
      <w:r>
        <w:t xml:space="preserve">Targets: </w:t>
      </w:r>
      <w:r w:rsidR="00767E0E">
        <w:t>Species Compositions</w:t>
      </w:r>
    </w:p>
    <w:p w:rsidR="004252D1" w:rsidRDefault="004252D1"/>
    <w:p w:rsidR="006435A1" w:rsidRDefault="006435A1"/>
    <w:sectPr w:rsidR="00643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F1F7C"/>
    <w:multiLevelType w:val="hybridMultilevel"/>
    <w:tmpl w:val="FEFC9598"/>
    <w:lvl w:ilvl="0" w:tplc="5972F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A1"/>
    <w:rsid w:val="00113B41"/>
    <w:rsid w:val="001B18B5"/>
    <w:rsid w:val="002606DD"/>
    <w:rsid w:val="002F7E50"/>
    <w:rsid w:val="004252D1"/>
    <w:rsid w:val="005C3747"/>
    <w:rsid w:val="006435A1"/>
    <w:rsid w:val="006453A6"/>
    <w:rsid w:val="00745510"/>
    <w:rsid w:val="00765849"/>
    <w:rsid w:val="00767E0E"/>
    <w:rsid w:val="0088143A"/>
    <w:rsid w:val="00907FB6"/>
    <w:rsid w:val="00D0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97A7"/>
  <w15:chartTrackingRefBased/>
  <w15:docId w15:val="{03C5CDE9-6DE9-488A-9623-430AB133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3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tipton25/compositional-inverse-prediction/tree/master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 CECS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u5801283</dc:creator>
  <cp:keywords/>
  <dc:description/>
  <cp:lastModifiedBy>u5801283</cp:lastModifiedBy>
  <cp:revision>4</cp:revision>
  <dcterms:created xsi:type="dcterms:W3CDTF">2019-05-06T04:43:00Z</dcterms:created>
  <dcterms:modified xsi:type="dcterms:W3CDTF">2019-05-06T10:25:00Z</dcterms:modified>
</cp:coreProperties>
</file>