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Microsoft JhengHei" w:cs="Microsoft JhengHei" w:eastAsia="Microsoft JhengHei" w:hAnsi="Microsoft JhengHei"/>
          <w:b/>
          <w:bCs/>
          <w:color w:val="76B900"/>
          <w:sz w:val="30"/>
          <w:szCs w:val="30"/>
        </w:rPr>
        <w:t xml:space="preserve">NCA-AIIO</w:t>
      </w:r>
    </w:p>
    <w:p>
      <w:pPr>
        <w:spacing w:after="200" w:before="200"/>
        <w:jc w:val="center"/>
      </w:pPr>
      <w:r>
        <w:rPr>
          <w:rFonts w:ascii="Microsoft JhengHei" w:cs="Microsoft JhengHei" w:eastAsia="Microsoft JhengHei" w:hAnsi="Microsoft JhengHei"/>
          <w:b/>
          <w:bCs/>
          <w:color w:val="222222"/>
          <w:sz w:val="64"/>
          <w:szCs w:val="64"/>
        </w:rPr>
        <w:t xml:space="preserve">週末衝刺教材</w:t>
      </w:r>
    </w:p>
    <w:p>
      <w:pPr>
        <w:spacing w:after="600"/>
        <w:jc w:val="center"/>
      </w:pPr>
      <w:r>
        <w:rPr>
          <w:rFonts w:ascii="Microsoft JhengHei" w:cs="Microsoft JhengHei" w:eastAsia="Microsoft JhengHei" w:hAnsi="Microsoft JhengHei"/>
          <w:i/>
          <w:iCs/>
          <w:color w:val="555555"/>
          <w:sz w:val="26"/>
          <w:szCs w:val="26"/>
        </w:rPr>
        <w:t xml:space="preserve">NVIDIA-Certified Associate：AI Infrastructure and Operations</w:t>
      </w:r>
    </w:p>
    <w:p>
      <w:pPr>
        <w:spacing w:after="80"/>
        <w:jc w:val="center"/>
      </w:pPr>
      <w:r>
        <w:rPr>
          <w:rFonts w:ascii="Microsoft JhengHei" w:cs="Microsoft JhengHei" w:eastAsia="Microsoft JhengHei" w:hAnsi="Microsoft JhengHei"/>
          <w:sz w:val="22"/>
          <w:szCs w:val="22"/>
        </w:rPr>
        <w:t xml:space="preserve">根據指定的 9 篇推薦閱讀 ＋ NVIDIA 官方技術文件與教學資源整理</w:t>
      </w:r>
    </w:p>
    <w:p>
      <w:pPr>
        <w:spacing w:after="40"/>
        <w:jc w:val="center"/>
      </w:pPr>
      <w:r>
        <w:rPr>
          <w:rFonts w:ascii="Microsoft JhengHei" w:cs="Microsoft JhengHei" w:eastAsia="Microsoft JhengHei" w:hAnsi="Microsoft JhengHei"/>
          <w:color w:val="555555"/>
          <w:sz w:val="20"/>
          <w:szCs w:val="20"/>
        </w:rPr>
        <w:t xml:space="preserve">涵蓋三大知識領域：Essential AI Knowledge．AI Infrastructure．AI Operations</w:t>
      </w:r>
    </w:p>
    <w:p>
      <w:pPr>
        <w:jc w:val="center"/>
      </w:pPr>
      <w:r>
        <w:rPr>
          <w:rFonts w:ascii="Microsoft JhengHei" w:cs="Microsoft JhengHei" w:eastAsia="Microsoft JhengHei" w:hAnsi="Microsoft JhengHei"/>
          <w:color w:val="555555"/>
          <w:sz w:val="18"/>
          <w:szCs w:val="18"/>
        </w:rPr>
        <w:t xml:space="preserve">2026 年 8 月</w:t>
      </w:r>
    </w:p>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如何使用這本教材</w:t>
      </w:r>
    </w:p>
    <w:p>
      <w:pPr>
        <w:spacing w:after="220" w:line="360"/>
      </w:pPr>
      <w:r>
        <w:rPr>
          <w:rFonts w:ascii="Microsoft JhengHei" w:cs="Microsoft JhengHei" w:eastAsia="Microsoft JhengHei" w:hAnsi="Microsoft JhengHei"/>
          <w:sz w:val="22"/>
          <w:szCs w:val="22"/>
        </w:rPr>
        <w:t xml:space="preserve">這是一份專為「週末衝刺」設計的考證照教材：把兩天時間切成 4 個讀書時段，每個時段對應 1 個知識領域的一部分，讀完立刻做小考檢查吸收度，週日晚上再用完整模擬考驗收成果。</w:t>
      </w:r>
    </w:p>
    <w:p>
      <w:pPr>
        <w:pStyle w:val="Heading2"/>
        <w:spacing w:after="160" w:before="320"/>
      </w:pPr>
      <w:r>
        <w:rPr>
          <w:rFonts w:ascii="Microsoft JhengHei" w:cs="Microsoft JhengHei" w:eastAsia="Microsoft JhengHei" w:hAnsi="Microsoft JhengHei"/>
          <w:b/>
          <w:bCs/>
          <w:color w:val="3D7A00"/>
          <w:sz w:val="26"/>
          <w:szCs w:val="26"/>
        </w:rPr>
        <w:t xml:space="preserve">內容架構</w:t>
      </w:r>
    </w:p>
    <w:p>
      <w:pPr>
        <w:pStyle w:val="ListParagraph"/>
        <w:numPr>
          <w:ilvl w:val="0"/>
          <w:numId w:val="1"/>
        </w:numPr>
        <w:spacing w:after="140" w:line="320"/>
      </w:pPr>
      <w:r>
        <w:rPr>
          <w:rFonts w:ascii="Microsoft JhengHei" w:cs="Microsoft JhengHei" w:eastAsia="Microsoft JhengHei" w:hAnsi="Microsoft JhengHei"/>
          <w:sz w:val="22"/>
          <w:szCs w:val="22"/>
        </w:rPr>
        <w:t xml:space="preserve">PART 0　考試總覽與讀書計畫（現在你正在讀的部分）</w:t>
      </w:r>
    </w:p>
    <w:p>
      <w:pPr>
        <w:pStyle w:val="ListParagraph"/>
        <w:numPr>
          <w:ilvl w:val="0"/>
          <w:numId w:val="1"/>
        </w:numPr>
        <w:spacing w:after="140" w:line="320"/>
      </w:pPr>
      <w:r>
        <w:rPr>
          <w:rFonts w:ascii="Microsoft JhengHei" w:cs="Microsoft JhengHei" w:eastAsia="Microsoft JhengHei" w:hAnsi="Microsoft JhengHei"/>
          <w:sz w:val="22"/>
          <w:szCs w:val="22"/>
        </w:rPr>
        <w:t xml:space="preserve">PART 1　Essential AI Knowledge（佔比 38%）— 第 1～4 章，建議週六上午</w:t>
      </w:r>
    </w:p>
    <w:p>
      <w:pPr>
        <w:pStyle w:val="ListParagraph"/>
        <w:numPr>
          <w:ilvl w:val="0"/>
          <w:numId w:val="1"/>
        </w:numPr>
        <w:spacing w:after="140" w:line="320"/>
      </w:pPr>
      <w:r>
        <w:rPr>
          <w:rFonts w:ascii="Microsoft JhengHei" w:cs="Microsoft JhengHei" w:eastAsia="Microsoft JhengHei" w:hAnsi="Microsoft JhengHei"/>
          <w:sz w:val="22"/>
          <w:szCs w:val="22"/>
        </w:rPr>
        <w:t xml:space="preserve">PART 2　AI Infrastructure 上（佔比 40% 的一半）— 第 5～8 章，建議週六下午</w:t>
      </w:r>
    </w:p>
    <w:p>
      <w:pPr>
        <w:pStyle w:val="ListParagraph"/>
        <w:numPr>
          <w:ilvl w:val="0"/>
          <w:numId w:val="1"/>
        </w:numPr>
        <w:spacing w:after="140" w:line="320"/>
      </w:pPr>
      <w:r>
        <w:rPr>
          <w:rFonts w:ascii="Microsoft JhengHei" w:cs="Microsoft JhengHei" w:eastAsia="Microsoft JhengHei" w:hAnsi="Microsoft JhengHei"/>
          <w:sz w:val="22"/>
          <w:szCs w:val="22"/>
        </w:rPr>
        <w:t xml:space="preserve">PART 3　AI Infrastructure 下 + 維運銜接 — 第 9～10 章，建議週日上午</w:t>
      </w:r>
    </w:p>
    <w:p>
      <w:pPr>
        <w:pStyle w:val="ListParagraph"/>
        <w:numPr>
          <w:ilvl w:val="0"/>
          <w:numId w:val="1"/>
        </w:numPr>
        <w:spacing w:after="140" w:line="320"/>
      </w:pPr>
      <w:r>
        <w:rPr>
          <w:rFonts w:ascii="Microsoft JhengHei" w:cs="Microsoft JhengHei" w:eastAsia="Microsoft JhengHei" w:hAnsi="Microsoft JhengHei"/>
          <w:sz w:val="22"/>
          <w:szCs w:val="22"/>
        </w:rPr>
        <w:t xml:space="preserve">PART 4　AI Operations（佔比 22%）— 第 11～13 章，建議週日下午</w:t>
      </w:r>
    </w:p>
    <w:p>
      <w:pPr>
        <w:pStyle w:val="ListParagraph"/>
        <w:numPr>
          <w:ilvl w:val="0"/>
          <w:numId w:val="1"/>
        </w:numPr>
        <w:spacing w:after="140" w:line="320"/>
      </w:pPr>
      <w:r>
        <w:rPr>
          <w:rFonts w:ascii="Microsoft JhengHei" w:cs="Microsoft JhengHei" w:eastAsia="Microsoft JhengHei" w:hAnsi="Microsoft JhengHei"/>
          <w:sz w:val="22"/>
          <w:szCs w:val="22"/>
        </w:rPr>
        <w:t xml:space="preserve">PART 5　總復習：進階情境模擬題、詞彙表、50 題全真模擬考、最後衝刺卡、原文出處</w:t>
      </w:r>
    </w:p>
    <w:p>
      <w:pPr>
        <w:pStyle w:val="Heading2"/>
        <w:spacing w:after="160" w:before="320"/>
      </w:pPr>
      <w:r>
        <w:rPr>
          <w:rFonts w:ascii="Microsoft JhengHei" w:cs="Microsoft JhengHei" w:eastAsia="Microsoft JhengHei" w:hAnsi="Microsoft JhengHei"/>
          <w:b/>
          <w:bCs/>
          <w:color w:val="3D7A00"/>
          <w:sz w:val="26"/>
          <w:szCs w:val="26"/>
        </w:rPr>
        <w:t xml:space="preserve">建議讀法</w:t>
      </w:r>
    </w:p>
    <w:p>
      <w:pPr>
        <w:pStyle w:val="ListParagraph"/>
        <w:numPr>
          <w:ilvl w:val="0"/>
          <w:numId w:val="1"/>
        </w:numPr>
        <w:spacing w:after="140" w:line="320"/>
      </w:pPr>
      <w:r>
        <w:rPr>
          <w:rFonts w:ascii="Microsoft JhengHei" w:cs="Microsoft JhengHei" w:eastAsia="Microsoft JhengHei" w:hAnsi="Microsoft JhengHei"/>
          <w:sz w:val="22"/>
          <w:szCs w:val="22"/>
        </w:rPr>
        <w:t xml:space="preserve">每章先讀「內文」，畫記不熟的名詞</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讀完立刻寫該章的「自我測驗」，錯的題目回去對照內文</w:t>
      </w:r>
    </w:p>
    <w:p>
      <w:pPr>
        <w:pStyle w:val="ListParagraph"/>
        <w:numPr>
          <w:ilvl w:val="0"/>
          <w:numId w:val="1"/>
        </w:numPr>
        <w:spacing w:after="140" w:line="320"/>
      </w:pPr>
      <w:r>
        <w:rPr>
          <w:rFonts w:ascii="Microsoft JhengHei" w:cs="Microsoft JhengHei" w:eastAsia="Microsoft JhengHei" w:hAnsi="Microsoft JhengHei"/>
          <w:sz w:val="22"/>
          <w:szCs w:val="22"/>
        </w:rPr>
        <w:t xml:space="preserve">每個 PART 結尾有「本章重點整理」和「考點提醒」，可以只複習這兩塊做二輪複習</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全書讀完後，做 PART 5 的 50 題模擬考，模擬正式考試的 60 分鐘限時</w:t>
      </w:r>
    </w:p>
    <w:p>
      <w:pPr>
        <w:pStyle w:val="ListParagraph"/>
        <w:numPr>
          <w:ilvl w:val="0"/>
          <w:numId w:val="1"/>
        </w:numPr>
        <w:spacing w:after="140" w:line="320"/>
      </w:pPr>
      <w:r>
        <w:rPr>
          <w:rFonts w:ascii="Microsoft JhengHei" w:cs="Microsoft JhengHei" w:eastAsia="Microsoft JhengHei" w:hAnsi="Microsoft JhengHei"/>
          <w:sz w:val="22"/>
          <w:szCs w:val="22"/>
        </w:rPr>
        <w:t xml:space="preserve">書末附「原文出處」列表，若時間充裕可回頭精讀原文加深印象</w:t>
      </w:r>
    </w:p>
    <w:tbl>
      <w:tblPr>
        <w:tblW w:type="dxa" w:w="9360"/>
        <w:tblBorders>
          <w:top w:val="single" w:color="76B900" w:sz="6"/>
          <w:left w:val="single" w:color="76B900" w:sz="6"/>
          <w:bottom w:val="single" w:color="76B900" w:sz="6"/>
          <w:right w:val="single" w:color="76B900" w:sz="6"/>
          <w:insideH w:val="none" w:color="FFFFFF" w:sz="0"/>
          <w:insideV w:val="none" w:color="FFFFFF" w:sz="0"/>
        </w:tblBorders>
      </w:tblPr>
      <w:tblGrid>
        <w:gridCol w:w="9360"/>
      </w:tblGrid>
      <w:tr>
        <w:tc>
          <w:tcPr>
            <w:tcW w:type="dxa" w:w="9360"/>
            <w:shd w:fill="EAF5D8" w:val="clear"/>
            <w:tcMar>
              <w:top w:type="dxa" w:w="140"/>
              <w:left w:type="dxa" w:w="180"/>
              <w:bottom w:type="dxa" w:w="140"/>
              <w:right w:type="dxa" w:w="180"/>
            </w:tcMar>
          </w:tcPr>
          <w:p>
            <w:pPr>
              <w:spacing w:after="60"/>
            </w:pPr>
            <w:r>
              <w:rPr>
                <w:rFonts w:ascii="Microsoft JhengHei" w:cs="Microsoft JhengHei" w:eastAsia="Microsoft JhengHei" w:hAnsi="Microsoft JhengHei"/>
                <w:b/>
                <w:bCs/>
                <w:color w:val="3D7A00"/>
                <w:sz w:val="21"/>
                <w:szCs w:val="21"/>
              </w:rPr>
              <w:t xml:space="preserve">提醒</w:t>
            </w:r>
          </w:p>
          <w:p>
            <w:pPr>
              <w:spacing w:after="0" w:line="280"/>
            </w:pPr>
            <w:r>
              <w:rPr>
                <w:rFonts w:ascii="Microsoft JhengHei" w:cs="Microsoft JhengHei" w:eastAsia="Microsoft JhengHei" w:hAnsi="Microsoft JhengHei"/>
                <w:sz w:val="20"/>
                <w:szCs w:val="20"/>
              </w:rPr>
              <w:t xml:space="preserve">本教材是根據公開技術文章與 NVIDIA 官方資訊整理之讀書筆記，用於個人學習與模擬練習，並非 NVIDIA 官方出版品；正式考試題型與內容仍以 NVIDIA 官方公告為準。</w:t>
            </w:r>
          </w:p>
        </w:tc>
      </w:tr>
    </w:tbl>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PART 0　考試總覽</w:t>
      </w:r>
    </w:p>
    <w:p>
      <w:pPr>
        <w:pStyle w:val="Heading2"/>
        <w:spacing w:after="160" w:before="320"/>
      </w:pPr>
      <w:r>
        <w:rPr>
          <w:rFonts w:ascii="Microsoft JhengHei" w:cs="Microsoft JhengHei" w:eastAsia="Microsoft JhengHei" w:hAnsi="Microsoft JhengHei"/>
          <w:b/>
          <w:bCs/>
          <w:color w:val="3D7A00"/>
          <w:sz w:val="26"/>
          <w:szCs w:val="26"/>
        </w:rPr>
        <w:t xml:space="preserve">NCA-AIIO 基本資訊</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995"/>
        <w:gridCol w:w="6365"/>
      </w:tblGrid>
      <w:tr>
        <w:trPr>
          <w:tblHeader/>
        </w:trPr>
        <w:tc>
          <w:tcPr>
            <w:tcW w:type="dxa" w:w="2995"/>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項目</w:t>
            </w:r>
          </w:p>
        </w:tc>
        <w:tc>
          <w:tcPr>
            <w:tcW w:type="dxa" w:w="6365"/>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內容</w:t>
            </w:r>
          </w:p>
        </w:tc>
      </w:tr>
      <w:tr>
        <w:tc>
          <w:tcPr>
            <w:tcW w:type="dxa" w:w="299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證照全名</w:t>
            </w:r>
          </w:p>
        </w:tc>
        <w:tc>
          <w:tcPr>
            <w:tcW w:type="dxa" w:w="636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NVIDIA-Certified Associate: AI Infrastructure and Operations (NCA-AIIO)</w:t>
            </w:r>
          </w:p>
        </w:tc>
      </w:tr>
      <w:tr>
        <w:tc>
          <w:tcPr>
            <w:tcW w:type="dxa" w:w="2995"/>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等級</w:t>
            </w:r>
          </w:p>
        </w:tc>
        <w:tc>
          <w:tcPr>
            <w:tcW w:type="dxa" w:w="6365"/>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Associate（入門級）</w:t>
            </w:r>
          </w:p>
        </w:tc>
      </w:tr>
      <w:tr>
        <w:tc>
          <w:tcPr>
            <w:tcW w:type="dxa" w:w="299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題數 / 時限</w:t>
            </w:r>
          </w:p>
        </w:tc>
        <w:tc>
          <w:tcPr>
            <w:tcW w:type="dxa" w:w="636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50 題選擇題／60 分鐘</w:t>
            </w:r>
          </w:p>
        </w:tc>
      </w:tr>
      <w:tr>
        <w:tc>
          <w:tcPr>
            <w:tcW w:type="dxa" w:w="2995"/>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及格標準</w:t>
            </w:r>
          </w:p>
        </w:tc>
        <w:tc>
          <w:tcPr>
            <w:tcW w:type="dxa" w:w="6365"/>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約 70%</w:t>
            </w:r>
          </w:p>
        </w:tc>
      </w:tr>
      <w:tr>
        <w:tc>
          <w:tcPr>
            <w:tcW w:type="dxa" w:w="299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費用</w:t>
            </w:r>
          </w:p>
        </w:tc>
        <w:tc>
          <w:tcPr>
            <w:tcW w:type="dxa" w:w="636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US$125</w:t>
            </w:r>
          </w:p>
        </w:tc>
      </w:tr>
      <w:tr>
        <w:tc>
          <w:tcPr>
            <w:tcW w:type="dxa" w:w="2995"/>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效期</w:t>
            </w:r>
          </w:p>
        </w:tc>
        <w:tc>
          <w:tcPr>
            <w:tcW w:type="dxa" w:w="6365"/>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自取得日起 2 年，可重考展延</w:t>
            </w:r>
          </w:p>
        </w:tc>
      </w:tr>
      <w:tr>
        <w:tc>
          <w:tcPr>
            <w:tcW w:type="dxa" w:w="299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形式</w:t>
            </w:r>
          </w:p>
        </w:tc>
        <w:tc>
          <w:tcPr>
            <w:tcW w:type="dxa" w:w="636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線上遠端監考，需申請 Certiverse 帳號</w:t>
            </w:r>
          </w:p>
        </w:tc>
      </w:tr>
      <w:tr>
        <w:tc>
          <w:tcPr>
            <w:tcW w:type="dxa" w:w="2995"/>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先備知識</w:t>
            </w:r>
          </w:p>
        </w:tc>
        <w:tc>
          <w:tcPr>
            <w:tcW w:type="dxa" w:w="6365"/>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基礎資料中心（data center）概念</w:t>
            </w:r>
          </w:p>
        </w:tc>
      </w:tr>
    </w:tbl>
    <w:p>
      <w:pPr>
        <w:pStyle w:val="Heading2"/>
        <w:spacing w:after="160" w:before="320"/>
      </w:pPr>
      <w:r>
        <w:rPr>
          <w:rFonts w:ascii="Microsoft JhengHei" w:cs="Microsoft JhengHei" w:eastAsia="Microsoft JhengHei" w:hAnsi="Microsoft JhengHei"/>
          <w:b/>
          <w:bCs/>
          <w:color w:val="3D7A00"/>
          <w:sz w:val="26"/>
          <w:szCs w:val="26"/>
        </w:rPr>
        <w:t xml:space="preserve">官方五大主題（NVIDIA 官網列出的考試範圍）</w:t>
      </w:r>
    </w:p>
    <w:p>
      <w:pPr>
        <w:pStyle w:val="ListParagraph"/>
        <w:numPr>
          <w:ilvl w:val="0"/>
          <w:numId w:val="1"/>
        </w:numPr>
        <w:spacing w:after="140" w:line="320"/>
      </w:pPr>
      <w:r>
        <w:rPr>
          <w:rFonts w:ascii="Microsoft JhengHei" w:cs="Microsoft JhengHei" w:eastAsia="Microsoft JhengHei" w:hAnsi="Microsoft JhengHei"/>
          <w:sz w:val="22"/>
          <w:szCs w:val="22"/>
        </w:rPr>
        <w:t xml:space="preserve">Accelerated computing use cases（加速運算應用場景）</w:t>
      </w:r>
    </w:p>
    <w:p>
      <w:pPr>
        <w:pStyle w:val="ListParagraph"/>
        <w:numPr>
          <w:ilvl w:val="0"/>
          <w:numId w:val="1"/>
        </w:numPr>
        <w:spacing w:after="140" w:line="320"/>
      </w:pPr>
      <w:r>
        <w:rPr>
          <w:rFonts w:ascii="Microsoft JhengHei" w:cs="Microsoft JhengHei" w:eastAsia="Microsoft JhengHei" w:hAnsi="Microsoft JhengHei"/>
          <w:sz w:val="22"/>
          <w:szCs w:val="22"/>
        </w:rPr>
        <w:t xml:space="preserve">AI, machine learning, and deep learning（AI／機器學習／深度學習基礎）</w:t>
      </w:r>
    </w:p>
    <w:p>
      <w:pPr>
        <w:pStyle w:val="ListParagraph"/>
        <w:numPr>
          <w:ilvl w:val="0"/>
          <w:numId w:val="1"/>
        </w:numPr>
        <w:spacing w:after="140" w:line="320"/>
      </w:pPr>
      <w:r>
        <w:rPr>
          <w:rFonts w:ascii="Microsoft JhengHei" w:cs="Microsoft JhengHei" w:eastAsia="Microsoft JhengHei" w:hAnsi="Microsoft JhengHei"/>
          <w:sz w:val="22"/>
          <w:szCs w:val="22"/>
        </w:rPr>
        <w:t xml:space="preserve">GPU architecture（GPU 架構）</w:t>
      </w:r>
    </w:p>
    <w:p>
      <w:pPr>
        <w:pStyle w:val="ListParagraph"/>
        <w:numPr>
          <w:ilvl w:val="0"/>
          <w:numId w:val="1"/>
        </w:numPr>
        <w:spacing w:after="140" w:line="320"/>
      </w:pPr>
      <w:r>
        <w:rPr>
          <w:rFonts w:ascii="Microsoft JhengHei" w:cs="Microsoft JhengHei" w:eastAsia="Microsoft JhengHei" w:hAnsi="Microsoft JhengHei"/>
          <w:sz w:val="22"/>
          <w:szCs w:val="22"/>
        </w:rPr>
        <w:t xml:space="preserve">NVIDIA's software suite（NVIDIA 軟體生態系）</w:t>
      </w:r>
    </w:p>
    <w:p>
      <w:pPr>
        <w:pStyle w:val="ListParagraph"/>
        <w:numPr>
          <w:ilvl w:val="0"/>
          <w:numId w:val="1"/>
        </w:numPr>
        <w:spacing w:after="140" w:line="320"/>
      </w:pPr>
      <w:r>
        <w:rPr>
          <w:rFonts w:ascii="Microsoft JhengHei" w:cs="Microsoft JhengHei" w:eastAsia="Microsoft JhengHei" w:hAnsi="Microsoft JhengHei"/>
          <w:sz w:val="22"/>
          <w:szCs w:val="22"/>
        </w:rPr>
        <w:t xml:space="preserve">Infrastructure and operation considerations for adopting NVIDIA solutions（導入 NVIDIA 解決方案的基礎設施與維運考量）</w:t>
      </w:r>
    </w:p>
    <w:p>
      <w:pPr>
        <w:pStyle w:val="Heading2"/>
        <w:spacing w:after="160" w:before="320"/>
      </w:pPr>
      <w:r>
        <w:rPr>
          <w:rFonts w:ascii="Microsoft JhengHei" w:cs="Microsoft JhengHei" w:eastAsia="Microsoft JhengHei" w:hAnsi="Microsoft JhengHei"/>
          <w:b/>
          <w:bCs/>
          <w:color w:val="3D7A00"/>
          <w:sz w:val="26"/>
          <w:szCs w:val="26"/>
        </w:rPr>
        <w:t xml:space="preserve">三大知識領域權重（社群回報的命題比例，供讀書分配參考）</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3931"/>
        <w:gridCol w:w="1497"/>
        <w:gridCol w:w="3932"/>
      </w:tblGrid>
      <w:tr>
        <w:trPr>
          <w:tblHeader/>
        </w:trPr>
        <w:tc>
          <w:tcPr>
            <w:tcW w:type="dxa" w:w="3931"/>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知識領域</w:t>
            </w:r>
          </w:p>
        </w:tc>
        <w:tc>
          <w:tcPr>
            <w:tcW w:type="dxa" w:w="1497"/>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權重</w:t>
            </w:r>
          </w:p>
        </w:tc>
        <w:tc>
          <w:tcPr>
            <w:tcW w:type="dxa" w:w="3932"/>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本教材對應章節</w:t>
            </w:r>
          </w:p>
        </w:tc>
      </w:tr>
      <w:tr>
        <w:tc>
          <w:tcPr>
            <w:tcW w:type="dxa" w:w="3931"/>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Essential AI Knowledge（AI 基礎知識）</w:t>
            </w:r>
          </w:p>
        </w:tc>
        <w:tc>
          <w:tcPr>
            <w:tcW w:type="dxa" w:w="1497"/>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約 38%</w:t>
            </w:r>
          </w:p>
        </w:tc>
        <w:tc>
          <w:tcPr>
            <w:tcW w:type="dxa" w:w="3932"/>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 1～4 章</w:t>
            </w:r>
          </w:p>
        </w:tc>
      </w:tr>
      <w:tr>
        <w:tc>
          <w:tcPr>
            <w:tcW w:type="dxa" w:w="3931"/>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AI Infrastructure（AI 基礎設施）</w:t>
            </w:r>
          </w:p>
        </w:tc>
        <w:tc>
          <w:tcPr>
            <w:tcW w:type="dxa" w:w="1497"/>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約 40%</w:t>
            </w:r>
          </w:p>
        </w:tc>
        <w:tc>
          <w:tcPr>
            <w:tcW w:type="dxa" w:w="3932"/>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 5～10 章</w:t>
            </w:r>
          </w:p>
        </w:tc>
      </w:tr>
      <w:tr>
        <w:tc>
          <w:tcPr>
            <w:tcW w:type="dxa" w:w="3931"/>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AI Operations（AI 維運）</w:t>
            </w:r>
          </w:p>
        </w:tc>
        <w:tc>
          <w:tcPr>
            <w:tcW w:type="dxa" w:w="1497"/>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約 22%</w:t>
            </w:r>
          </w:p>
        </w:tc>
        <w:tc>
          <w:tcPr>
            <w:tcW w:type="dxa" w:w="3932"/>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 11～13 章</w:t>
            </w:r>
          </w:p>
        </w:tc>
      </w:tr>
    </w:tbl>
    <w:tbl>
      <w:tblPr>
        <w:tblW w:type="dxa" w:w="9360"/>
        <w:tblBorders>
          <w:top w:val="single" w:color="76B900" w:sz="6"/>
          <w:left w:val="single" w:color="76B900" w:sz="6"/>
          <w:bottom w:val="single" w:color="76B900" w:sz="6"/>
          <w:right w:val="single" w:color="76B900" w:sz="6"/>
          <w:insideH w:val="none" w:color="FFFFFF" w:sz="0"/>
          <w:insideV w:val="none" w:color="FFFFFF" w:sz="0"/>
        </w:tblBorders>
      </w:tblPr>
      <w:tblGrid>
        <w:gridCol w:w="9360"/>
      </w:tblGrid>
      <w:tr>
        <w:tc>
          <w:tcPr>
            <w:tcW w:type="dxa" w:w="9360"/>
            <w:shd w:fill="EAF5D8" w:val="clear"/>
            <w:tcMar>
              <w:top w:type="dxa" w:w="140"/>
              <w:left w:type="dxa" w:w="180"/>
              <w:bottom w:type="dxa" w:w="140"/>
              <w:right w:type="dxa" w:w="180"/>
            </w:tcMar>
          </w:tcPr>
          <w:p>
            <w:pPr>
              <w:spacing w:after="60"/>
            </w:pPr>
            <w:r>
              <w:rPr>
                <w:rFonts w:ascii="Microsoft JhengHei" w:cs="Microsoft JhengHei" w:eastAsia="Microsoft JhengHei" w:hAnsi="Microsoft JhengHei"/>
                <w:b/>
                <w:bCs/>
                <w:color w:val="3D7A00"/>
                <w:sz w:val="21"/>
                <w:szCs w:val="21"/>
              </w:rPr>
              <w:t xml:space="preserve">重要提醒</w:t>
            </w:r>
          </w:p>
          <w:p>
            <w:pPr>
              <w:spacing w:after="0" w:line="280"/>
            </w:pPr>
            <w:r>
              <w:rPr>
                <w:rFonts w:ascii="Microsoft JhengHei" w:cs="Microsoft JhengHei" w:eastAsia="Microsoft JhengHei" w:hAnsi="Microsoft JhengHei"/>
                <w:sz w:val="20"/>
                <w:szCs w:val="20"/>
              </w:rPr>
              <w:t xml:space="preserve">官方僅公開五大主題方向，並未逐項公告命題比例；上表的 38% / 40% / 22% 是社群整理的參考權重，用於分配讀書時間，實際考題分布仍可能有出入。</w:t>
            </w:r>
          </w:p>
        </w:tc>
      </w:tr>
    </w:tbl>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週末讀書計畫</w:t>
      </w:r>
    </w:p>
    <w:p>
      <w:pPr>
        <w:spacing w:after="220" w:line="360"/>
      </w:pPr>
      <w:r>
        <w:rPr>
          <w:rFonts w:ascii="Microsoft JhengHei" w:cs="Microsoft JhengHei" w:eastAsia="Microsoft JhengHei" w:hAnsi="Microsoft JhengHei"/>
          <w:sz w:val="22"/>
          <w:szCs w:val="22"/>
        </w:rPr>
        <w:t xml:space="preserve">以下時間規劃假設週六、週日各投入約 5～6 小時，總計約 10～12 小時可以掃過全書一輪並完成模擬考。可依自己步調調整，重點是「每讀完一段就寫一次小考」，比一次讀完全書再測驗更容易記住。</w:t>
      </w:r>
    </w:p>
    <w:p>
      <w:pPr>
        <w:pStyle w:val="Heading2"/>
        <w:spacing w:after="160" w:before="320"/>
      </w:pPr>
      <w:r>
        <w:rPr>
          <w:rFonts w:ascii="Microsoft JhengHei" w:cs="Microsoft JhengHei" w:eastAsia="Microsoft JhengHei" w:hAnsi="Microsoft JhengHei"/>
          <w:b/>
          <w:bCs/>
          <w:color w:val="3D7A00"/>
          <w:sz w:val="26"/>
          <w:szCs w:val="26"/>
        </w:rPr>
        <w:t xml:space="preserve">Day 1（週六）</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246"/>
        <w:gridCol w:w="5241"/>
        <w:gridCol w:w="1873"/>
      </w:tblGrid>
      <w:tr>
        <w:trPr>
          <w:tblHeader/>
        </w:trPr>
        <w:tc>
          <w:tcPr>
            <w:tcW w:type="dxa" w:w="2246"/>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時段</w:t>
            </w:r>
          </w:p>
        </w:tc>
        <w:tc>
          <w:tcPr>
            <w:tcW w:type="dxa" w:w="5241"/>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內容</w:t>
            </w:r>
          </w:p>
        </w:tc>
        <w:tc>
          <w:tcPr>
            <w:tcW w:type="dxa" w:w="1873"/>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本教材章節</w:t>
            </w:r>
          </w:p>
        </w:tc>
      </w:tr>
      <w:tr>
        <w:tc>
          <w:tcPr>
            <w:tcW w:type="dxa" w:w="224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上午 09:00–12:00</w:t>
            </w:r>
          </w:p>
        </w:tc>
        <w:tc>
          <w:tcPr>
            <w:tcW w:type="dxa" w:w="5241"/>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PART 0 考試總覽 ＋ PART 1 Essential AI Knowledge（AI/ML/DL 基礎、訓練 vs 推論、LLM、CPU vs GPU）</w:t>
            </w:r>
          </w:p>
        </w:tc>
        <w:tc>
          <w:tcPr>
            <w:tcW w:type="dxa" w:w="1873"/>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PART 0、第 1～4 章</w:t>
            </w:r>
          </w:p>
        </w:tc>
      </w:tr>
      <w:tr>
        <w:tc>
          <w:tcPr>
            <w:tcW w:type="dxa" w:w="224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午休</w:t>
            </w:r>
          </w:p>
        </w:tc>
        <w:tc>
          <w:tcPr>
            <w:tcW w:type="dxa" w:w="5241"/>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休息</w:t>
            </w:r>
          </w:p>
        </w:tc>
        <w:tc>
          <w:tcPr>
            <w:tcW w:type="dxa" w:w="1873"/>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w:t>
            </w:r>
          </w:p>
        </w:tc>
      </w:tr>
      <w:tr>
        <w:tc>
          <w:tcPr>
            <w:tcW w:type="dxa" w:w="224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下午 14:00–17:30</w:t>
            </w:r>
          </w:p>
        </w:tc>
        <w:tc>
          <w:tcPr>
            <w:tcW w:type="dxa" w:w="5241"/>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PART 2 AI Infrastructure 上（硬體選型、TensorRT、儲存規劃、NVIDIA 軟體生態系）</w:t>
            </w:r>
          </w:p>
        </w:tc>
        <w:tc>
          <w:tcPr>
            <w:tcW w:type="dxa" w:w="1873"/>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 5～8 章</w:t>
            </w:r>
          </w:p>
        </w:tc>
      </w:tr>
      <w:tr>
        <w:tc>
          <w:tcPr>
            <w:tcW w:type="dxa" w:w="224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晚上（選讀）</w:t>
            </w:r>
          </w:p>
        </w:tc>
        <w:tc>
          <w:tcPr>
            <w:tcW w:type="dxa" w:w="5241"/>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複習 Day1 錯題、瀏覽原文出處連結</w:t>
            </w:r>
          </w:p>
        </w:tc>
        <w:tc>
          <w:tcPr>
            <w:tcW w:type="dxa" w:w="1873"/>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附錄</w:t>
            </w:r>
          </w:p>
        </w:tc>
      </w:tr>
    </w:tbl>
    <w:p>
      <w:pPr>
        <w:pStyle w:val="Heading2"/>
        <w:spacing w:after="160" w:before="320"/>
      </w:pPr>
      <w:r>
        <w:rPr>
          <w:rFonts w:ascii="Microsoft JhengHei" w:cs="Microsoft JhengHei" w:eastAsia="Microsoft JhengHei" w:hAnsi="Microsoft JhengHei"/>
          <w:b/>
          <w:bCs/>
          <w:color w:val="3D7A00"/>
          <w:sz w:val="26"/>
          <w:szCs w:val="26"/>
        </w:rPr>
        <w:t xml:space="preserve">Day 2（週日）</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246"/>
        <w:gridCol w:w="5241"/>
        <w:gridCol w:w="1873"/>
      </w:tblGrid>
      <w:tr>
        <w:trPr>
          <w:tblHeader/>
        </w:trPr>
        <w:tc>
          <w:tcPr>
            <w:tcW w:type="dxa" w:w="2246"/>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時段</w:t>
            </w:r>
          </w:p>
        </w:tc>
        <w:tc>
          <w:tcPr>
            <w:tcW w:type="dxa" w:w="5241"/>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內容</w:t>
            </w:r>
          </w:p>
        </w:tc>
        <w:tc>
          <w:tcPr>
            <w:tcW w:type="dxa" w:w="1873"/>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本教材章節</w:t>
            </w:r>
          </w:p>
        </w:tc>
      </w:tr>
      <w:tr>
        <w:tc>
          <w:tcPr>
            <w:tcW w:type="dxa" w:w="224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上午 09:00–11:30</w:t>
            </w:r>
          </w:p>
        </w:tc>
        <w:tc>
          <w:tcPr>
            <w:tcW w:type="dxa" w:w="5241"/>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PART 3 Kubernetes／GPU Operator、叢集與網路基礎</w:t>
            </w:r>
          </w:p>
        </w:tc>
        <w:tc>
          <w:tcPr>
            <w:tcW w:type="dxa" w:w="1873"/>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 9～10 章</w:t>
            </w:r>
          </w:p>
        </w:tc>
      </w:tr>
      <w:tr>
        <w:tc>
          <w:tcPr>
            <w:tcW w:type="dxa" w:w="224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下午 13:30–16:00</w:t>
            </w:r>
          </w:p>
        </w:tc>
        <w:tc>
          <w:tcPr>
            <w:tcW w:type="dxa" w:w="5241"/>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PART 4 AI Operations（監控維運、資源調度、安全合規）</w:t>
            </w:r>
          </w:p>
        </w:tc>
        <w:tc>
          <w:tcPr>
            <w:tcW w:type="dxa" w:w="1873"/>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 11～13 章</w:t>
            </w:r>
          </w:p>
        </w:tc>
      </w:tr>
      <w:tr>
        <w:tc>
          <w:tcPr>
            <w:tcW w:type="dxa" w:w="224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下午 16:00–16:30</w:t>
            </w:r>
          </w:p>
        </w:tc>
        <w:tc>
          <w:tcPr>
            <w:tcW w:type="dxa" w:w="5241"/>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詞彙表總複習</w:t>
            </w:r>
          </w:p>
        </w:tc>
        <w:tc>
          <w:tcPr>
            <w:tcW w:type="dxa" w:w="1873"/>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 14 章</w:t>
            </w:r>
          </w:p>
        </w:tc>
      </w:tr>
      <w:tr>
        <w:tc>
          <w:tcPr>
            <w:tcW w:type="dxa" w:w="224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晚上 19:00–19:30</w:t>
            </w:r>
          </w:p>
        </w:tc>
        <w:tc>
          <w:tcPr>
            <w:tcW w:type="dxa" w:w="5241"/>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進階情境模擬題（15 題綜合練習）</w:t>
            </w:r>
          </w:p>
        </w:tc>
        <w:tc>
          <w:tcPr>
            <w:tcW w:type="dxa" w:w="1873"/>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 14 章</w:t>
            </w:r>
          </w:p>
        </w:tc>
      </w:tr>
      <w:tr>
        <w:tc>
          <w:tcPr>
            <w:tcW w:type="dxa" w:w="224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晚上 19:30–20:30</w:t>
            </w:r>
          </w:p>
        </w:tc>
        <w:tc>
          <w:tcPr>
            <w:tcW w:type="dxa" w:w="5241"/>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50 題全真模擬考（限時 60 分鐘體驗）＋ 對答案</w:t>
            </w:r>
          </w:p>
        </w:tc>
        <w:tc>
          <w:tcPr>
            <w:tcW w:type="dxa" w:w="1873"/>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 17 章</w:t>
            </w:r>
          </w:p>
        </w:tc>
      </w:tr>
      <w:tr>
        <w:tc>
          <w:tcPr>
            <w:tcW w:type="dxa" w:w="224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晚上 20:30–21:00</w:t>
            </w:r>
          </w:p>
        </w:tc>
        <w:tc>
          <w:tcPr>
            <w:tcW w:type="dxa" w:w="5241"/>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最後衝刺卡快速掃過、標記還不熟的主題</w:t>
            </w:r>
          </w:p>
        </w:tc>
        <w:tc>
          <w:tcPr>
            <w:tcW w:type="dxa" w:w="1873"/>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 18 章</w:t>
            </w:r>
          </w:p>
        </w:tc>
      </w:tr>
    </w:tbl>
    <w:tbl>
      <w:tblPr>
        <w:tblW w:type="dxa" w:w="9360"/>
        <w:tblBorders>
          <w:top w:val="single" w:color="76B900" w:sz="6"/>
          <w:left w:val="single" w:color="76B900" w:sz="6"/>
          <w:bottom w:val="single" w:color="76B900" w:sz="6"/>
          <w:right w:val="single" w:color="76B900" w:sz="6"/>
          <w:insideH w:val="none" w:color="FFFFFF" w:sz="0"/>
          <w:insideV w:val="none" w:color="FFFFFF" w:sz="0"/>
        </w:tblBorders>
      </w:tblPr>
      <w:tblGrid>
        <w:gridCol w:w="9360"/>
      </w:tblGrid>
      <w:tr>
        <w:tc>
          <w:tcPr>
            <w:tcW w:type="dxa" w:w="9360"/>
            <w:shd w:fill="EAF5D8" w:val="clear"/>
            <w:tcMar>
              <w:top w:type="dxa" w:w="140"/>
              <w:left w:type="dxa" w:w="180"/>
              <w:bottom w:type="dxa" w:w="140"/>
              <w:right w:type="dxa" w:w="180"/>
            </w:tcMar>
          </w:tcPr>
          <w:p>
            <w:pPr>
              <w:spacing w:after="60"/>
            </w:pPr>
            <w:r>
              <w:rPr>
                <w:rFonts w:ascii="Microsoft JhengHei" w:cs="Microsoft JhengHei" w:eastAsia="Microsoft JhengHei" w:hAnsi="Microsoft JhengHei"/>
                <w:b/>
                <w:bCs/>
                <w:color w:val="3D7A00"/>
                <w:sz w:val="21"/>
                <w:szCs w:val="21"/>
              </w:rPr>
              <w:t xml:space="preserve">小技巧</w:t>
            </w:r>
          </w:p>
          <w:p>
            <w:pPr>
              <w:spacing w:after="0" w:line="280"/>
            </w:pPr>
            <w:r>
              <w:rPr>
                <w:rFonts w:ascii="Microsoft JhengHei" w:cs="Microsoft JhengHei" w:eastAsia="Microsoft JhengHei" w:hAnsi="Microsoft JhengHei"/>
                <w:sz w:val="20"/>
                <w:szCs w:val="20"/>
              </w:rPr>
              <w:t xml:space="preserve">考試是機考、題型偏向情境判斷（例如「該選哪種儲存/該用哪個工具」），單靠死背定義不夠，讀每一章時多問自己「這個技術是為了解決什麼問題」，比背名詞更有效。</w:t>
            </w:r>
          </w:p>
        </w:tc>
      </w:tr>
    </w:tbl>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報考常見問題 FAQ</w:t>
      </w:r>
    </w:p>
    <w:p>
      <w:pPr>
        <w:pStyle w:val="Heading2"/>
        <w:spacing w:after="160" w:before="320"/>
      </w:pPr>
      <w:r>
        <w:rPr>
          <w:rFonts w:ascii="Microsoft JhengHei" w:cs="Microsoft JhengHei" w:eastAsia="Microsoft JhengHei" w:hAnsi="Microsoft JhengHei"/>
          <w:b/>
          <w:bCs/>
          <w:color w:val="3D7A00"/>
          <w:sz w:val="26"/>
          <w:szCs w:val="26"/>
        </w:rPr>
        <w:t xml:space="preserve">Q1. 我需要具備什麼先備知識才能報考？</w:t>
      </w:r>
    </w:p>
    <w:p>
      <w:pPr>
        <w:spacing w:after="220" w:line="360"/>
      </w:pPr>
      <w:r>
        <w:rPr>
          <w:rFonts w:ascii="Microsoft JhengHei" w:cs="Microsoft JhengHei" w:eastAsia="Microsoft JhengHei" w:hAnsi="Microsoft JhengHei"/>
          <w:sz w:val="22"/>
          <w:szCs w:val="22"/>
        </w:rPr>
        <w:t xml:space="preserve">官方僅要求「基礎資料中心（data center）概念」，沒有嚴格的先修證照或工作年資限制，因此非常適合作為進入 AI 基礎設施領域的第一張證照。</w:t>
      </w:r>
    </w:p>
    <w:p>
      <w:pPr>
        <w:pStyle w:val="Heading2"/>
        <w:spacing w:after="160" w:before="320"/>
      </w:pPr>
      <w:r>
        <w:rPr>
          <w:rFonts w:ascii="Microsoft JhengHei" w:cs="Microsoft JhengHei" w:eastAsia="Microsoft JhengHei" w:hAnsi="Microsoft JhengHei"/>
          <w:b/>
          <w:bCs/>
          <w:color w:val="3D7A00"/>
          <w:sz w:val="26"/>
          <w:szCs w:val="26"/>
        </w:rPr>
        <w:t xml:space="preserve">Q2. 考試是實體考場還是線上？</w:t>
      </w:r>
    </w:p>
    <w:p>
      <w:pPr>
        <w:spacing w:after="220" w:line="360"/>
      </w:pPr>
      <w:r>
        <w:rPr>
          <w:rFonts w:ascii="Microsoft JhengHei" w:cs="Microsoft JhengHei" w:eastAsia="Microsoft JhengHei" w:hAnsi="Microsoft JhengHei"/>
          <w:sz w:val="22"/>
          <w:szCs w:val="22"/>
        </w:rPr>
        <w:t xml:space="preserve">NCA-AIIO 採線上遠端監考形式，需要申請 Certiverse 帳號並依平台指示完成環境檢查（如攝影機、麥克風權限）後才能開始應考，建議提前熟悉平台操作流程，避免考試當天手忙腳亂。</w:t>
      </w:r>
    </w:p>
    <w:p>
      <w:pPr>
        <w:pStyle w:val="Heading2"/>
        <w:spacing w:after="160" w:before="320"/>
      </w:pPr>
      <w:r>
        <w:rPr>
          <w:rFonts w:ascii="Microsoft JhengHei" w:cs="Microsoft JhengHei" w:eastAsia="Microsoft JhengHei" w:hAnsi="Microsoft JhengHei"/>
          <w:b/>
          <w:bCs/>
          <w:color w:val="3D7A00"/>
          <w:sz w:val="26"/>
          <w:szCs w:val="26"/>
        </w:rPr>
        <w:t xml:space="preserve">Q3. 考試題型是純選擇題嗎？</w:t>
      </w:r>
    </w:p>
    <w:p>
      <w:pPr>
        <w:spacing w:after="220" w:line="360"/>
      </w:pPr>
      <w:r>
        <w:rPr>
          <w:rFonts w:ascii="Microsoft JhengHei" w:cs="Microsoft JhengHei" w:eastAsia="Microsoft JhengHei" w:hAnsi="Microsoft JhengHei"/>
          <w:sz w:val="22"/>
          <w:szCs w:val="22"/>
        </w:rPr>
        <w:t xml:space="preserve">以選擇題為主，但涵蓋多種出題風格：基本定義題（測試核心名詞理解）、情境判斷題（給一段業務或技術情境要你選出最佳做法）、以及配置分析題（要求你解讀系統輸出或評估資源配置的取捨）。這也是本教材特別安排「情境案例演練」與「進階情境模擬題」的原因。</w:t>
      </w:r>
    </w:p>
    <w:p>
      <w:pPr>
        <w:pStyle w:val="Heading2"/>
        <w:spacing w:after="160" w:before="320"/>
      </w:pPr>
      <w:r>
        <w:rPr>
          <w:rFonts w:ascii="Microsoft JhengHei" w:cs="Microsoft JhengHei" w:eastAsia="Microsoft JhengHei" w:hAnsi="Microsoft JhengHei"/>
          <w:b/>
          <w:bCs/>
          <w:color w:val="3D7A00"/>
          <w:sz w:val="26"/>
          <w:szCs w:val="26"/>
        </w:rPr>
        <w:t xml:space="preserve">Q4. 沒通過怎麼辦？</w:t>
      </w:r>
    </w:p>
    <w:p>
      <w:pPr>
        <w:spacing w:after="220" w:line="360"/>
      </w:pPr>
      <w:r>
        <w:rPr>
          <w:rFonts w:ascii="Microsoft JhengHei" w:cs="Microsoft JhengHei" w:eastAsia="Microsoft JhengHei" w:hAnsi="Microsoft JhengHei"/>
          <w:sz w:val="22"/>
          <w:szCs w:val="22"/>
        </w:rPr>
        <w:t xml:space="preserve">可以付費重新報名應考，NVIDIA 官方會公告重考相關規定與間隔時間限制，建議應考前先至官網確認最新政策。</w:t>
      </w:r>
    </w:p>
    <w:p>
      <w:pPr>
        <w:pStyle w:val="Heading2"/>
        <w:spacing w:after="160" w:before="320"/>
      </w:pPr>
      <w:r>
        <w:rPr>
          <w:rFonts w:ascii="Microsoft JhengHei" w:cs="Microsoft JhengHei" w:eastAsia="Microsoft JhengHei" w:hAnsi="Microsoft JhengHei"/>
          <w:b/>
          <w:bCs/>
          <w:color w:val="3D7A00"/>
          <w:sz w:val="26"/>
          <w:szCs w:val="26"/>
        </w:rPr>
        <w:t xml:space="preserve">Q5. 證照效期多久？需要重新認證嗎？</w:t>
      </w:r>
    </w:p>
    <w:p>
      <w:pPr>
        <w:spacing w:after="220" w:line="360"/>
      </w:pPr>
      <w:r>
        <w:rPr>
          <w:rFonts w:ascii="Microsoft JhengHei" w:cs="Microsoft JhengHei" w:eastAsia="Microsoft JhengHei" w:hAnsi="Microsoft JhengHei"/>
          <w:sz w:val="22"/>
          <w:szCs w:val="22"/>
        </w:rPr>
        <w:t xml:space="preserve">證照自取得日起 2 年有效，效期屆滿前可透過重新應考展延資格。</w:t>
      </w:r>
    </w:p>
    <w:p>
      <w:pPr>
        <w:pStyle w:val="Heading2"/>
        <w:spacing w:after="160" w:before="320"/>
      </w:pPr>
      <w:r>
        <w:rPr>
          <w:rFonts w:ascii="Microsoft JhengHei" w:cs="Microsoft JhengHei" w:eastAsia="Microsoft JhengHei" w:hAnsi="Microsoft JhengHei"/>
          <w:b/>
          <w:bCs/>
          <w:color w:val="3D7A00"/>
          <w:sz w:val="26"/>
          <w:szCs w:val="26"/>
        </w:rPr>
        <w:t xml:space="preserve">Q6. 這張證照適合什麼職務背景的人？</w:t>
      </w:r>
    </w:p>
    <w:p>
      <w:pPr>
        <w:spacing w:after="220" w:line="360"/>
      </w:pPr>
      <w:r>
        <w:rPr>
          <w:rFonts w:ascii="Microsoft JhengHei" w:cs="Microsoft JhengHei" w:eastAsia="Microsoft JhengHei" w:hAnsi="Microsoft JhengHei"/>
          <w:sz w:val="22"/>
          <w:szCs w:val="22"/>
        </w:rPr>
        <w:t xml:space="preserve">官方列出的目標對象相當廣泛，包含業務線主管、資料中心技術人員、售前／專業服務工程師、DevOps 工程師、IT 經理、網路工程師、系統管理人員、解決方案架構師等，重點是「需要理解 AI 基礎設施如何運作」的角色，不限於純技術職。</w:t>
      </w:r>
    </w:p>
    <w:p>
      <w:pPr>
        <w:pStyle w:val="Heading2"/>
        <w:spacing w:after="160" w:before="320"/>
      </w:pPr>
      <w:r>
        <w:rPr>
          <w:rFonts w:ascii="Microsoft JhengHei" w:cs="Microsoft JhengHei" w:eastAsia="Microsoft JhengHei" w:hAnsi="Microsoft JhengHei"/>
          <w:b/>
          <w:bCs/>
          <w:color w:val="3D7A00"/>
          <w:sz w:val="26"/>
          <w:szCs w:val="26"/>
        </w:rPr>
        <w:t xml:space="preserve">Q7. 讀完這份週末教材，正式考試就穩過了嗎？</w:t>
      </w:r>
    </w:p>
    <w:p>
      <w:pPr>
        <w:spacing w:after="220" w:line="360"/>
      </w:pPr>
      <w:r>
        <w:rPr>
          <w:rFonts w:ascii="Microsoft JhengHei" w:cs="Microsoft JhengHei" w:eastAsia="Microsoft JhengHei" w:hAnsi="Microsoft JhengHei"/>
          <w:sz w:val="22"/>
          <w:szCs w:val="22"/>
        </w:rPr>
        <w:t xml:space="preserve">本教材涵蓋官方公告的五大主題與社群回報的權重分布，是很好的基礎複習素材，但正式考試內容以 NVIDIA 官方公告為準，仍建議搭配官方推薦的自學課程（AI Infrastructure and Operations Fundamentals）交叉驗證理解，尤其是實作經驗較少的環節。</w:t>
      </w:r>
    </w:p>
    <w:p>
      <w:r>
        <w:br w:type="page"/>
      </w:r>
    </w:p>
    <w:p>
      <w:pPr>
        <w:shd w:fill="76B900" w:val="clear"/>
        <w:spacing w:after="80" w:before="200"/>
      </w:pPr>
      <w:r>
        <w:rPr>
          <w:rFonts w:ascii="Microsoft JhengHei" w:cs="Microsoft JhengHei" w:eastAsia="Microsoft JhengHei" w:hAnsi="Microsoft JhengHei"/>
          <w:b/>
          <w:bCs/>
          <w:color w:val="FFFFFF"/>
          <w:sz w:val="40"/>
          <w:szCs w:val="40"/>
        </w:rPr>
        <w:t xml:space="preserve">PART 1　Essential AI Knowledge（約佔 38%）</w:t>
      </w:r>
    </w:p>
    <w:p>
      <w:pPr>
        <w:spacing w:after="300"/>
      </w:pPr>
      <w:r>
        <w:rPr>
          <w:rFonts w:ascii="Microsoft JhengHei" w:cs="Microsoft JhengHei" w:eastAsia="Microsoft JhengHei" w:hAnsi="Microsoft JhengHei"/>
          <w:i/>
          <w:iCs/>
          <w:color w:val="555555"/>
          <w:sz w:val="22"/>
          <w:szCs w:val="22"/>
        </w:rPr>
        <w:t xml:space="preserve">第 1～4 章｜建議 Day 1 上午讀完</w:t>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第 1 章　AI、機器學習與深度學習基礎</w:t>
      </w:r>
    </w:p>
    <w:p>
      <w:pPr>
        <w:spacing w:after="220" w:line="360"/>
      </w:pPr>
      <w:r>
        <w:rPr>
          <w:rFonts w:ascii="Microsoft JhengHei" w:cs="Microsoft JhengHei" w:eastAsia="Microsoft JhengHei" w:hAnsi="Microsoft JhengHei"/>
          <w:i/>
          <w:iCs/>
          <w:color w:val="555555"/>
          <w:sz w:val="22"/>
          <w:szCs w:val="22"/>
        </w:rPr>
        <w:t xml:space="preserve">本章對應閱讀：《What Is Machine Learning (ML)?》(IBM)、《Machine Learning: What It Is and Why It Matters》(SAS)</w:t>
      </w:r>
    </w:p>
    <w:p>
      <w:pPr>
        <w:pStyle w:val="Heading3"/>
        <w:spacing w:after="120" w:before="220"/>
      </w:pPr>
      <w:r>
        <w:rPr>
          <w:rFonts w:ascii="Microsoft JhengHei" w:cs="Microsoft JhengHei" w:eastAsia="Microsoft JhengHei" w:hAnsi="Microsoft JhengHei"/>
          <w:b/>
          <w:bCs/>
          <w:color w:val="222222"/>
          <w:sz w:val="22"/>
          <w:szCs w:val="22"/>
        </w:rPr>
        <w:t xml:space="preserve">1.1　AI、ML、DL 三者的關係</w:t>
      </w:r>
    </w:p>
    <w:p>
      <w:pPr>
        <w:spacing w:after="220" w:line="360"/>
      </w:pPr>
      <w:r>
        <w:rPr>
          <w:rFonts w:ascii="Microsoft JhengHei" w:cs="Microsoft JhengHei" w:eastAsia="Microsoft JhengHei" w:hAnsi="Microsoft JhengHei"/>
          <w:sz w:val="22"/>
          <w:szCs w:val="22"/>
        </w:rPr>
        <w:t xml:space="preserve">人工智慧（AI）、機器學習（ML）、深度學習（DL）常被交替使用，但三者是包含關係，不是同義詞：AI 是最大的範疇，泛指讓機器展現類似人類智慧行為的所有技術；ML 是 AI 底下的一個子領域，特別聚焦在「讓系統從資料與演算法中學習」，而不是靠工程師寫死每一條規則；DL 又是 ML 底下更小的子領域，使用多層（深）神經網路來處理更複雜的樣式辨識任務，例如影像、語音、自然語言。</w:t>
      </w:r>
    </w:p>
    <w:p>
      <w:pPr>
        <w:spacing w:after="220" w:line="360"/>
      </w:pPr>
      <w:r>
        <w:rPr>
          <w:rFonts w:ascii="Microsoft JhengHei" w:cs="Microsoft JhengHei" w:eastAsia="Microsoft JhengHei" w:hAnsi="Microsoft JhengHei"/>
          <w:sz w:val="22"/>
          <w:szCs w:val="22"/>
        </w:rPr>
        <w:t xml:space="preserve">可以想像成三個同心圓：最外圈是 AI，中間是 ML，最內圈是 DL。這是 NCA-AIIO 考試最基礎、也最常出現的一組觀念，考題常以「以下哪個描述『機器學習』最正確」或「AI/ML/DL 何者為子集合」的形式出現。</w:t>
      </w:r>
    </w:p>
    <w:p>
      <w:pPr>
        <w:pStyle w:val="Heading3"/>
        <w:spacing w:after="120" w:before="220"/>
      </w:pPr>
      <w:r>
        <w:rPr>
          <w:rFonts w:ascii="Microsoft JhengHei" w:cs="Microsoft JhengHei" w:eastAsia="Microsoft JhengHei" w:hAnsi="Microsoft JhengHei"/>
          <w:b/>
          <w:bCs/>
          <w:color w:val="222222"/>
          <w:sz w:val="22"/>
          <w:szCs w:val="22"/>
        </w:rPr>
        <w:t xml:space="preserve">1.2　機器學習如何運作</w:t>
      </w:r>
    </w:p>
    <w:p>
      <w:pPr>
        <w:spacing w:after="220" w:line="360"/>
      </w:pPr>
      <w:r>
        <w:rPr>
          <w:rFonts w:ascii="Microsoft JhengHei" w:cs="Microsoft JhengHei" w:eastAsia="Microsoft JhengHei" w:hAnsi="Microsoft JhengHei"/>
          <w:sz w:val="22"/>
          <w:szCs w:val="22"/>
        </w:rPr>
        <w:t xml:space="preserve">IBM 對機器學習的定義是：機器學習是人工智慧的一個分支，聚焦於用資料與演算法來模仿人類學習的方式，並隨著資料增加逐步提升準確度。傳統「規則式」（rules-based）系統需要工程師明確寫下每一條判斷邏輯，例如「郵件裡出現『中獎』兩個字就標記為垃圾郵件」；而機器學習不需要人工窮舉所有規則，只需要提供一個合適的演算法，加上一批已標記好答案的樣本資料（例如標好「垃圾信／正常信」的郵件），模型就能自己歸納出判斷邏輯。</w:t>
      </w:r>
    </w:p>
    <w:p>
      <w:pPr>
        <w:spacing w:after="220" w:line="360"/>
      </w:pPr>
      <w:r>
        <w:rPr>
          <w:rFonts w:ascii="Microsoft JhengHei" w:cs="Microsoft JhengHei" w:eastAsia="Microsoft JhengHei" w:hAnsi="Microsoft JhengHei"/>
          <w:sz w:val="22"/>
          <w:szCs w:val="22"/>
        </w:rPr>
        <w:t xml:space="preserve">訓練過程可以拆解成幾個核心概念：</w:t>
      </w:r>
    </w:p>
    <w:p>
      <w:pPr>
        <w:spacing w:after="80" w:before="100"/>
      </w:pPr>
      <w:r>
        <w:rPr>
          <w:rFonts w:ascii="Microsoft JhengHei" w:cs="Microsoft JhengHei" w:eastAsia="Microsoft JhengHei" w:hAnsi="Microsoft JhengHei"/>
          <w:b/>
          <w:bCs/>
          <w:sz w:val="22"/>
          <w:szCs w:val="22"/>
        </w:rPr>
        <w:t xml:space="preserve">Data／資料</w:t>
      </w:r>
    </w:p>
    <w:p>
      <w:pPr>
        <w:pStyle w:val="ListParagraph"/>
        <w:numPr>
          <w:ilvl w:val="1"/>
          <w:numId w:val="1"/>
        </w:numPr>
        <w:spacing w:after="140" w:line="320"/>
      </w:pPr>
      <w:r>
        <w:rPr>
          <w:rFonts w:ascii="Microsoft JhengHei" w:cs="Microsoft JhengHei" w:eastAsia="Microsoft JhengHei" w:hAnsi="Microsoft JhengHei"/>
          <w:sz w:val="22"/>
          <w:szCs w:val="22"/>
        </w:rPr>
        <w:t xml:space="preserve">模型學習的原料，可以是結構化資料（表格數字）或非結構化資料（文字、影像、語音）</w:t>
      </w:r>
    </w:p>
    <w:p>
      <w:pPr>
        <w:spacing w:after="80" w:before="100"/>
      </w:pPr>
      <w:r>
        <w:rPr>
          <w:rFonts w:ascii="Microsoft JhengHei" w:cs="Microsoft JhengHei" w:eastAsia="Microsoft JhengHei" w:hAnsi="Microsoft JhengHei"/>
          <w:b/>
          <w:bCs/>
          <w:sz w:val="22"/>
          <w:szCs w:val="22"/>
        </w:rPr>
        <w:t xml:space="preserve">Feature／特徵</w:t>
      </w:r>
    </w:p>
    <w:p>
      <w:pPr>
        <w:pStyle w:val="ListParagraph"/>
        <w:numPr>
          <w:ilvl w:val="1"/>
          <w:numId w:val="1"/>
        </w:numPr>
        <w:spacing w:after="140" w:line="320"/>
      </w:pPr>
      <w:r>
        <w:rPr>
          <w:rFonts w:ascii="Microsoft JhengHei" w:cs="Microsoft JhengHei" w:eastAsia="Microsoft JhengHei" w:hAnsi="Microsoft JhengHei"/>
          <w:sz w:val="22"/>
          <w:szCs w:val="22"/>
        </w:rPr>
        <w:t xml:space="preserve">從原始資料中萃取出、真正拿來給模型學習的變數，例如把一段文字轉成詞頻向量</w:t>
      </w:r>
    </w:p>
    <w:p>
      <w:pPr>
        <w:spacing w:after="80" w:before="100"/>
      </w:pPr>
      <w:r>
        <w:rPr>
          <w:rFonts w:ascii="Microsoft JhengHei" w:cs="Microsoft JhengHei" w:eastAsia="Microsoft JhengHei" w:hAnsi="Microsoft JhengHei"/>
          <w:b/>
          <w:bCs/>
          <w:sz w:val="22"/>
          <w:szCs w:val="22"/>
        </w:rPr>
        <w:t xml:space="preserve">Model／模型</w:t>
      </w:r>
    </w:p>
    <w:p>
      <w:pPr>
        <w:pStyle w:val="ListParagraph"/>
        <w:numPr>
          <w:ilvl w:val="1"/>
          <w:numId w:val="1"/>
        </w:numPr>
        <w:spacing w:after="140" w:line="320"/>
      </w:pPr>
      <w:r>
        <w:rPr>
          <w:rFonts w:ascii="Microsoft JhengHei" w:cs="Microsoft JhengHei" w:eastAsia="Microsoft JhengHei" w:hAnsi="Microsoft JhengHei"/>
          <w:sz w:val="22"/>
          <w:szCs w:val="22"/>
        </w:rPr>
        <w:t xml:space="preserve">演算法在訓練資料上學習後，內部參數被調整完成的產出物，可以拿來對新資料做預測</w:t>
      </w:r>
    </w:p>
    <w:p>
      <w:pPr>
        <w:spacing w:after="80" w:before="100"/>
      </w:pPr>
      <w:r>
        <w:rPr>
          <w:rFonts w:ascii="Microsoft JhengHei" w:cs="Microsoft JhengHei" w:eastAsia="Microsoft JhengHei" w:hAnsi="Microsoft JhengHei"/>
          <w:b/>
          <w:bCs/>
          <w:sz w:val="22"/>
          <w:szCs w:val="22"/>
        </w:rPr>
        <w:t xml:space="preserve">Algorithm／演算法</w:t>
      </w:r>
    </w:p>
    <w:p>
      <w:pPr>
        <w:pStyle w:val="ListParagraph"/>
        <w:numPr>
          <w:ilvl w:val="1"/>
          <w:numId w:val="1"/>
        </w:numPr>
        <w:spacing w:after="140" w:line="320"/>
      </w:pPr>
      <w:r>
        <w:rPr>
          <w:rFonts w:ascii="Microsoft JhengHei" w:cs="Microsoft JhengHei" w:eastAsia="Microsoft JhengHei" w:hAnsi="Microsoft JhengHei"/>
          <w:sz w:val="22"/>
          <w:szCs w:val="22"/>
        </w:rPr>
        <w:t xml:space="preserve">一套計算步驟，指導電腦如何從資料中歸納規律（例如決策樹、線性迴歸、神經網路）</w:t>
      </w:r>
    </w:p>
    <w:p>
      <w:pPr>
        <w:spacing w:after="80" w:before="100"/>
      </w:pPr>
      <w:r>
        <w:rPr>
          <w:rFonts w:ascii="Microsoft JhengHei" w:cs="Microsoft JhengHei" w:eastAsia="Microsoft JhengHei" w:hAnsi="Microsoft JhengHei"/>
          <w:b/>
          <w:bCs/>
          <w:sz w:val="22"/>
          <w:szCs w:val="22"/>
        </w:rPr>
        <w:t xml:space="preserve">Parameter／參數</w:t>
      </w:r>
    </w:p>
    <w:p>
      <w:pPr>
        <w:pStyle w:val="ListParagraph"/>
        <w:numPr>
          <w:ilvl w:val="1"/>
          <w:numId w:val="1"/>
        </w:numPr>
        <w:spacing w:after="140" w:line="320"/>
      </w:pPr>
      <w:r>
        <w:rPr>
          <w:rFonts w:ascii="Microsoft JhengHei" w:cs="Microsoft JhengHei" w:eastAsia="Microsoft JhengHei" w:hAnsi="Microsoft JhengHei"/>
          <w:sz w:val="22"/>
          <w:szCs w:val="22"/>
        </w:rPr>
        <w:t xml:space="preserve">模型內部會隨訓練逐步調整的數值（例如神經網路的權重），訓練的本質就是不斷調整參數，讓預測誤差變小</w:t>
      </w:r>
    </w:p>
    <w:p>
      <w:pPr>
        <w:pStyle w:val="Heading3"/>
        <w:spacing w:after="120" w:before="220"/>
      </w:pPr>
      <w:r>
        <w:rPr>
          <w:rFonts w:ascii="Microsoft JhengHei" w:cs="Microsoft JhengHei" w:eastAsia="Microsoft JhengHei" w:hAnsi="Microsoft JhengHei"/>
          <w:b/>
          <w:bCs/>
          <w:color w:val="222222"/>
          <w:sz w:val="22"/>
          <w:szCs w:val="22"/>
        </w:rPr>
        <w:t xml:space="preserve">1.3　機器學習的四種主要類型</w:t>
      </w:r>
    </w:p>
    <w:p>
      <w:pPr>
        <w:spacing w:after="220" w:line="360"/>
      </w:pPr>
      <w:r>
        <w:rPr>
          <w:rFonts w:ascii="Microsoft JhengHei" w:cs="Microsoft JhengHei" w:eastAsia="Microsoft JhengHei" w:hAnsi="Microsoft JhengHei"/>
          <w:sz w:val="22"/>
          <w:szCs w:val="22"/>
        </w:rPr>
        <w:t xml:space="preserve">SAS 的定義指出，機器學習是一種能自動建立分析模型的資料分析方法，核心精神是系統能從資料中找出模式並自主決策、減少人為介入。依照訓練資料是否有「標準答案」，機器學習可分為四大類型：</w:t>
      </w:r>
    </w:p>
    <w:p>
      <w:pPr>
        <w:spacing w:after="220" w:line="360"/>
      </w:pPr>
      <w:r>
        <w:rPr>
          <w:rFonts w:ascii="Microsoft JhengHei" w:cs="Microsoft JhengHei" w:eastAsia="Microsoft JhengHei" w:hAnsi="Microsoft JhengHei"/>
          <w:sz w:val="22"/>
          <w:szCs w:val="22"/>
        </w:rPr>
        <w:t xml:space="preserve"/>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246"/>
        <w:gridCol w:w="3931"/>
        <w:gridCol w:w="3183"/>
      </w:tblGrid>
      <w:tr>
        <w:trPr>
          <w:tblHeader/>
        </w:trPr>
        <w:tc>
          <w:tcPr>
            <w:tcW w:type="dxa" w:w="2246"/>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類型</w:t>
            </w:r>
          </w:p>
        </w:tc>
        <w:tc>
          <w:tcPr>
            <w:tcW w:type="dxa" w:w="3931"/>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核心概念</w:t>
            </w:r>
          </w:p>
        </w:tc>
        <w:tc>
          <w:tcPr>
            <w:tcW w:type="dxa" w:w="3183"/>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典型應用</w:t>
            </w:r>
          </w:p>
        </w:tc>
      </w:tr>
      <w:tr>
        <w:tc>
          <w:tcPr>
            <w:tcW w:type="dxa" w:w="224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監督式學習
(Supervised)</w:t>
            </w:r>
          </w:p>
        </w:tc>
        <w:tc>
          <w:tcPr>
            <w:tcW w:type="dxa" w:w="3931"/>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訓練資料附有正確答案（標籤），模型學習輸入到輸出的對應關係</w:t>
            </w:r>
          </w:p>
        </w:tc>
        <w:tc>
          <w:tcPr>
            <w:tcW w:type="dxa" w:w="3183"/>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垃圾郵件偵測、信用卡詐欺偵測、需求預測</w:t>
            </w:r>
          </w:p>
        </w:tc>
      </w:tr>
      <w:tr>
        <w:tc>
          <w:tcPr>
            <w:tcW w:type="dxa" w:w="224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非監督式學習
(Unsupervised)</w:t>
            </w:r>
          </w:p>
        </w:tc>
        <w:tc>
          <w:tcPr>
            <w:tcW w:type="dxa" w:w="3931"/>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訓練資料沒有標籤，模型自己找出資料中的結構或分群</w:t>
            </w:r>
          </w:p>
        </w:tc>
        <w:tc>
          <w:tcPr>
            <w:tcW w:type="dxa" w:w="3183"/>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客戶分群、異常偵測、推薦系統的相似度分析</w:t>
            </w:r>
          </w:p>
        </w:tc>
      </w:tr>
      <w:tr>
        <w:tc>
          <w:tcPr>
            <w:tcW w:type="dxa" w:w="224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半監督式學習
(Semi-supervised)</w:t>
            </w:r>
          </w:p>
        </w:tc>
        <w:tc>
          <w:tcPr>
            <w:tcW w:type="dxa" w:w="3931"/>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少量有標籤資料 + 大量無標籤資料混合訓練</w:t>
            </w:r>
          </w:p>
        </w:tc>
        <w:tc>
          <w:tcPr>
            <w:tcW w:type="dxa" w:w="3183"/>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標記成本高的場景，如醫療影像判讀</w:t>
            </w:r>
          </w:p>
        </w:tc>
      </w:tr>
      <w:tr>
        <w:tc>
          <w:tcPr>
            <w:tcW w:type="dxa" w:w="224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強化學習
(Reinforcement)</w:t>
            </w:r>
          </w:p>
        </w:tc>
        <w:tc>
          <w:tcPr>
            <w:tcW w:type="dxa" w:w="3931"/>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透過與環境互動、依獎勵訊號調整策略，逐步學會達成目標的最佳行為</w:t>
            </w:r>
          </w:p>
        </w:tc>
        <w:tc>
          <w:tcPr>
            <w:tcW w:type="dxa" w:w="3183"/>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自駕車決策、遊戲 AI、機器人控制</w:t>
            </w:r>
          </w:p>
        </w:tc>
      </w:tr>
    </w:tbl>
    <w:p>
      <w:pPr>
        <w:spacing w:after="220" w:line="360"/>
      </w:pPr>
      <w:r>
        <w:rPr>
          <w:rFonts w:ascii="Microsoft JhengHei" w:cs="Microsoft JhengHei" w:eastAsia="Microsoft JhengHei" w:hAnsi="Microsoft JhengHei"/>
          <w:sz w:val="22"/>
          <w:szCs w:val="22"/>
        </w:rPr>
        <w:t xml:space="preserve"/>
      </w:r>
    </w:p>
    <w:p>
      <w:pPr>
        <w:pStyle w:val="Heading3"/>
        <w:spacing w:after="120" w:before="220"/>
      </w:pPr>
      <w:r>
        <w:rPr>
          <w:rFonts w:ascii="Microsoft JhengHei" w:cs="Microsoft JhengHei" w:eastAsia="Microsoft JhengHei" w:hAnsi="Microsoft JhengHei"/>
          <w:b/>
          <w:bCs/>
          <w:color w:val="222222"/>
          <w:sz w:val="22"/>
          <w:szCs w:val="22"/>
        </w:rPr>
        <w:t xml:space="preserve">1.4　深度學習與神經網路概論</w:t>
      </w:r>
    </w:p>
    <w:p>
      <w:pPr>
        <w:spacing w:after="220" w:line="360"/>
      </w:pPr>
      <w:r>
        <w:rPr>
          <w:rFonts w:ascii="Microsoft JhengHei" w:cs="Microsoft JhengHei" w:eastAsia="Microsoft JhengHei" w:hAnsi="Microsoft JhengHei"/>
          <w:sz w:val="22"/>
          <w:szCs w:val="22"/>
        </w:rPr>
        <w:t xml:space="preserve">深度學習是一種刻意模仿人腦神經元連結方式運作的演算法，由多層「神經網路」堆疊組成：輸入層接收原始資料、若干隱藏層逐層萃取越來越抽象的特徵、輸出層產生最終預測結果。層數越多（越「深」），模型越能捕捉複雜的非線性關係，但也需要更多資料與運算資源才能訓練好。</w:t>
      </w:r>
    </w:p>
    <w:p>
      <w:pPr>
        <w:spacing w:after="220" w:line="360"/>
      </w:pPr>
      <w:r>
        <w:rPr>
          <w:rFonts w:ascii="Microsoft JhengHei" w:cs="Microsoft JhengHei" w:eastAsia="Microsoft JhengHei" w:hAnsi="Microsoft JhengHei"/>
          <w:sz w:val="22"/>
          <w:szCs w:val="22"/>
        </w:rPr>
        <w:t xml:space="preserve">深度學習之所以在最近十年爆發性成長，關鍵推手正是 GPU 平行運算能力的提升，讓原本需要數週甚至數月才能訓練完成的神經網路，縮短到可接受的時間內完成 —— 這也是為什麼 NCA-AIIO 會把「AI 基礎知識」和「GPU 架構／基礎設施」放在同一張考卷裡：機器學習理論與底層硬體是密不可分的兩件事。</w:t>
      </w:r>
    </w:p>
    <w:p>
      <w:pPr>
        <w:pStyle w:val="Heading2"/>
        <w:spacing w:after="160" w:before="320"/>
      </w:pPr>
      <w:r>
        <w:rPr>
          <w:rFonts w:ascii="Microsoft JhengHei" w:cs="Microsoft JhengHei" w:eastAsia="Microsoft JhengHei" w:hAnsi="Microsoft JhengHei"/>
          <w:b/>
          <w:bCs/>
          <w:color w:val="3D7A00"/>
          <w:sz w:val="26"/>
          <w:szCs w:val="26"/>
        </w:rPr>
        <w:t xml:space="preserve">🧩 情境案例演練</w:t>
      </w:r>
    </w:p>
    <w:p>
      <w:pPr>
        <w:spacing w:after="220" w:line="360"/>
      </w:pPr>
      <w:r>
        <w:rPr>
          <w:rFonts w:ascii="Microsoft JhengHei" w:cs="Microsoft JhengHei" w:eastAsia="Microsoft JhengHei" w:hAnsi="Microsoft JhengHei"/>
          <w:sz w:val="22"/>
          <w:szCs w:val="22"/>
        </w:rPr>
        <w:t xml:space="preserve">某製造工廠想導入 AI 來提升產線良率，資料團隊手上有：(1) 過去一年、已標記「良品／不良品」的感測器數據；(2) 大量未標記的機台震動與溫度數據；(3) 希望機器人手臂能自己「試錯」找出最佳夾取角度。請問這三個需求各自對應哪種學習方式？</w:t>
      </w:r>
    </w:p>
    <w:p>
      <w:pPr>
        <w:pStyle w:val="ListParagraph"/>
        <w:numPr>
          <w:ilvl w:val="0"/>
          <w:numId w:val="1"/>
        </w:numPr>
        <w:spacing w:after="140" w:line="320"/>
      </w:pPr>
      <w:r>
        <w:rPr>
          <w:rFonts w:ascii="Microsoft JhengHei" w:cs="Microsoft JhengHei" w:eastAsia="Microsoft JhengHei" w:hAnsi="Microsoft JhengHei"/>
          <w:sz w:val="22"/>
          <w:szCs w:val="22"/>
        </w:rPr>
        <w:t xml:space="preserve">需求 (1) 有明確標籤（良品／不良品），輸入到輸出的對應關係已知 → 監督式學習</w:t>
      </w:r>
    </w:p>
    <w:p>
      <w:pPr>
        <w:pStyle w:val="ListParagraph"/>
        <w:numPr>
          <w:ilvl w:val="0"/>
          <w:numId w:val="1"/>
        </w:numPr>
        <w:spacing w:after="140" w:line="320"/>
      </w:pPr>
      <w:r>
        <w:rPr>
          <w:rFonts w:ascii="Microsoft JhengHei" w:cs="Microsoft JhengHei" w:eastAsia="Microsoft JhengHei" w:hAnsi="Microsoft JhengHei"/>
          <w:sz w:val="22"/>
          <w:szCs w:val="22"/>
        </w:rPr>
        <w:t xml:space="preserve">需求 (2) 沒有標籤，目標是找出資料中的潛在結構（例如哪些震動模式常一起出現）→ 非監督式學習，也可能與 (1) 的少量標籤資料合併，形成半監督式學習</w:t>
      </w:r>
    </w:p>
    <w:p>
      <w:pPr>
        <w:pStyle w:val="ListParagraph"/>
        <w:numPr>
          <w:ilvl w:val="0"/>
          <w:numId w:val="1"/>
        </w:numPr>
        <w:spacing w:after="140" w:line="320"/>
      </w:pPr>
      <w:r>
        <w:rPr>
          <w:rFonts w:ascii="Microsoft JhengHei" w:cs="Microsoft JhengHei" w:eastAsia="Microsoft JhengHei" w:hAnsi="Microsoft JhengHei"/>
          <w:sz w:val="22"/>
          <w:szCs w:val="22"/>
        </w:rPr>
        <w:t xml:space="preserve">需求 (3) 機器人透過反覆嘗試、依「夾取成功與否」的回饋調整動作策略 → 強化學習</w:t>
      </w:r>
    </w:p>
    <w:p>
      <w:pPr>
        <w:spacing w:after="160" w:before="100"/>
      </w:pPr>
      <w:r>
        <w:rPr>
          <w:rFonts w:ascii="Microsoft JhengHei" w:cs="Microsoft JhengHei" w:eastAsia="Microsoft JhengHei" w:hAnsi="Microsoft JhengHei"/>
          <w:b/>
          <w:bCs/>
          <w:color w:val="3D7A00"/>
          <w:sz w:val="22"/>
          <w:szCs w:val="22"/>
        </w:rPr>
        <w:t xml:space="preserve">結論：</w:t>
      </w:r>
      <w:r>
        <w:rPr>
          <w:rFonts w:ascii="Microsoft JhengHei" w:cs="Microsoft JhengHei" w:eastAsia="Microsoft JhengHei" w:hAnsi="Microsoft JhengHei"/>
          <w:sz w:val="22"/>
          <w:szCs w:val="22"/>
        </w:rPr>
        <w:t xml:space="preserve">同一個專案裡，往往同時存在多種學習類型的子任務，考試不會只考單一定義，而是考你能否把情境「拆解」成正確的學習類型組合。</w:t>
      </w:r>
    </w:p>
    <w:p>
      <w:pPr>
        <w:pStyle w:val="Heading2"/>
        <w:spacing w:after="160" w:before="320"/>
      </w:pPr>
      <w:r>
        <w:rPr>
          <w:rFonts w:ascii="Microsoft JhengHei" w:cs="Microsoft JhengHei" w:eastAsia="Microsoft JhengHei" w:hAnsi="Microsoft JhengHei"/>
          <w:b/>
          <w:bCs/>
          <w:color w:val="3D7A00"/>
          <w:sz w:val="26"/>
          <w:szCs w:val="26"/>
        </w:rPr>
        <w:t xml:space="preserve">📌 本章重點整理</w:t>
      </w:r>
    </w:p>
    <w:p>
      <w:pPr>
        <w:pStyle w:val="ListParagraph"/>
        <w:numPr>
          <w:ilvl w:val="0"/>
          <w:numId w:val="1"/>
        </w:numPr>
        <w:spacing w:after="140" w:line="320"/>
      </w:pPr>
      <w:r>
        <w:rPr>
          <w:rFonts w:ascii="Microsoft JhengHei" w:cs="Microsoft JhengHei" w:eastAsia="Microsoft JhengHei" w:hAnsi="Microsoft JhengHei"/>
          <w:sz w:val="22"/>
          <w:szCs w:val="22"/>
        </w:rPr>
        <w:t xml:space="preserve">AI ⊃ ML ⊃ DL：深度學習是機器學習的子集合，機器學習是人工智慧的子集合</w:t>
      </w:r>
    </w:p>
    <w:p>
      <w:pPr>
        <w:pStyle w:val="ListParagraph"/>
        <w:numPr>
          <w:ilvl w:val="0"/>
          <w:numId w:val="1"/>
        </w:numPr>
        <w:spacing w:after="140" w:line="320"/>
      </w:pPr>
      <w:r>
        <w:rPr>
          <w:rFonts w:ascii="Microsoft JhengHei" w:cs="Microsoft JhengHei" w:eastAsia="Microsoft JhengHei" w:hAnsi="Microsoft JhengHei"/>
          <w:sz w:val="22"/>
          <w:szCs w:val="22"/>
        </w:rPr>
        <w:t xml:space="preserve">機器學習 = 資料 + 演算法，讓系統自己歸納規律，而非工程師寫死規則</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四種學習類型：監督式（有標籤）、非監督式（無標籤）、半監督式（混合）、強化學習（獎勵訊號）</w:t>
      </w:r>
    </w:p>
    <w:p>
      <w:pPr>
        <w:pStyle w:val="ListParagraph"/>
        <w:numPr>
          <w:ilvl w:val="0"/>
          <w:numId w:val="1"/>
        </w:numPr>
        <w:spacing w:after="140" w:line="320"/>
      </w:pPr>
      <w:r>
        <w:rPr>
          <w:rFonts w:ascii="Microsoft JhengHei" w:cs="Microsoft JhengHei" w:eastAsia="Microsoft JhengHei" w:hAnsi="Microsoft JhengHei"/>
          <w:sz w:val="22"/>
          <w:szCs w:val="22"/>
        </w:rPr>
        <w:t xml:space="preserve">深度學習使用多層神經網路，運算量大，是 GPU 加速的主要受益者</w:t>
      </w:r>
    </w:p>
    <w:tbl>
      <w:tblPr>
        <w:tblW w:type="dxa" w:w="9360"/>
        <w:tblBorders>
          <w:top w:val="single" w:color="76B900" w:sz="6"/>
          <w:left w:val="single" w:color="76B900" w:sz="6"/>
          <w:bottom w:val="single" w:color="76B900" w:sz="6"/>
          <w:right w:val="single" w:color="76B900" w:sz="6"/>
          <w:insideH w:val="none" w:color="FFFFFF" w:sz="0"/>
          <w:insideV w:val="none" w:color="FFFFFF" w:sz="0"/>
        </w:tblBorders>
      </w:tblPr>
      <w:tblGrid>
        <w:gridCol w:w="9360"/>
      </w:tblGrid>
      <w:tr>
        <w:tc>
          <w:tcPr>
            <w:tcW w:type="dxa" w:w="9360"/>
            <w:shd w:fill="EAF5D8" w:val="clear"/>
            <w:tcMar>
              <w:top w:type="dxa" w:w="140"/>
              <w:left w:type="dxa" w:w="180"/>
              <w:bottom w:type="dxa" w:w="140"/>
              <w:right w:type="dxa" w:w="180"/>
            </w:tcMar>
          </w:tcPr>
          <w:p>
            <w:pPr>
              <w:spacing w:after="60"/>
            </w:pPr>
            <w:r>
              <w:rPr>
                <w:rFonts w:ascii="Microsoft JhengHei" w:cs="Microsoft JhengHei" w:eastAsia="Microsoft JhengHei" w:hAnsi="Microsoft JhengHei"/>
                <w:b/>
                <w:bCs/>
                <w:color w:val="3D7A00"/>
                <w:sz w:val="21"/>
                <w:szCs w:val="21"/>
              </w:rPr>
              <w:t xml:space="preserve">💡 考點提醒</w:t>
            </w:r>
          </w:p>
          <w:p>
            <w:pPr>
              <w:spacing w:after="0" w:line="280"/>
            </w:pPr>
            <w:r>
              <w:rPr>
                <w:rFonts w:ascii="Microsoft JhengHei" w:cs="Microsoft JhengHei" w:eastAsia="Microsoft JhengHei" w:hAnsi="Microsoft JhengHei"/>
                <w:sz w:val="20"/>
                <w:szCs w:val="20"/>
              </w:rPr>
              <w:t xml:space="preserve">考題常考「監督式 vs 非監督式」的情境判斷（例如「客戶分群沒有現成答案，屬於哪一種？」→ 非監督式），以及 AI/ML/DL 三者包含關係的是非題。</w:t>
            </w:r>
          </w:p>
        </w:tc>
      </w:tr>
    </w:tbl>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 自我測驗 — 第 1 章　AI、機器學習與深度學習基礎</w:t>
      </w:r>
    </w:p>
    <w:p>
      <w:pPr>
        <w:spacing w:after="60" w:before="160"/>
      </w:pPr>
      <w:r>
        <w:rPr>
          <w:rFonts w:ascii="Microsoft JhengHei" w:cs="Microsoft JhengHei" w:eastAsia="Microsoft JhengHei" w:hAnsi="Microsoft JhengHei"/>
          <w:b/>
          <w:bCs/>
          <w:sz w:val="21"/>
          <w:szCs w:val="21"/>
        </w:rPr>
        <w:t xml:space="preserve">Q1. 下列關於 AI、ML、DL 三者關係的敘述，何者正確？</w:t>
      </w:r>
    </w:p>
    <w:p>
      <w:pPr>
        <w:spacing w:after="40" w:line="270"/>
        <w:ind w:left="360"/>
      </w:pPr>
      <w:r>
        <w:rPr>
          <w:rFonts w:ascii="Microsoft JhengHei" w:cs="Microsoft JhengHei" w:eastAsia="Microsoft JhengHei" w:hAnsi="Microsoft JhengHei"/>
          <w:sz w:val="20"/>
          <w:szCs w:val="20"/>
        </w:rPr>
        <w:t xml:space="preserve">A. AI 是 ML 的子集合</w:t>
      </w:r>
    </w:p>
    <w:p>
      <w:pPr>
        <w:spacing w:after="40" w:line="270"/>
        <w:ind w:left="360"/>
      </w:pPr>
      <w:r>
        <w:rPr>
          <w:rFonts w:ascii="Microsoft JhengHei" w:cs="Microsoft JhengHei" w:eastAsia="Microsoft JhengHei" w:hAnsi="Microsoft JhengHei"/>
          <w:sz w:val="20"/>
          <w:szCs w:val="20"/>
        </w:rPr>
        <w:t xml:space="preserve">B. ML 是 DL 的子集合</w:t>
      </w:r>
    </w:p>
    <w:p>
      <w:pPr>
        <w:spacing w:after="40" w:line="270"/>
        <w:ind w:left="360"/>
      </w:pPr>
      <w:r>
        <w:rPr>
          <w:rFonts w:ascii="Microsoft JhengHei" w:cs="Microsoft JhengHei" w:eastAsia="Microsoft JhengHei" w:hAnsi="Microsoft JhengHei"/>
          <w:sz w:val="20"/>
          <w:szCs w:val="20"/>
        </w:rPr>
        <w:t xml:space="preserve">C. DL 是 ML 的子集合，ML 是 AI 的子集合</w:t>
      </w:r>
    </w:p>
    <w:p>
      <w:pPr>
        <w:spacing w:after="40" w:line="270"/>
        <w:ind w:left="360"/>
      </w:pPr>
      <w:r>
        <w:rPr>
          <w:rFonts w:ascii="Microsoft JhengHei" w:cs="Microsoft JhengHei" w:eastAsia="Microsoft JhengHei" w:hAnsi="Microsoft JhengHei"/>
          <w:sz w:val="20"/>
          <w:szCs w:val="20"/>
        </w:rPr>
        <w:t xml:space="preserve">D. 三者是完全獨立、互不重疊的領域</w:t>
      </w:r>
    </w:p>
    <w:p>
      <w:pPr>
        <w:spacing w:after="60" w:before="160"/>
      </w:pPr>
      <w:r>
        <w:rPr>
          <w:rFonts w:ascii="Microsoft JhengHei" w:cs="Microsoft JhengHei" w:eastAsia="Microsoft JhengHei" w:hAnsi="Microsoft JhengHei"/>
          <w:b/>
          <w:bCs/>
          <w:sz w:val="21"/>
          <w:szCs w:val="21"/>
        </w:rPr>
        <w:t xml:space="preserve">Q2. 一家零售商想把顧客依購買行為自動分成幾個群組，但事前並沒有「正確答案」可以拿來訓練，這最適合用哪種學習方式？</w:t>
      </w:r>
    </w:p>
    <w:p>
      <w:pPr>
        <w:spacing w:after="40" w:line="270"/>
        <w:ind w:left="360"/>
      </w:pPr>
      <w:r>
        <w:rPr>
          <w:rFonts w:ascii="Microsoft JhengHei" w:cs="Microsoft JhengHei" w:eastAsia="Microsoft JhengHei" w:hAnsi="Microsoft JhengHei"/>
          <w:sz w:val="20"/>
          <w:szCs w:val="20"/>
        </w:rPr>
        <w:t xml:space="preserve">A. 監督式學習</w:t>
      </w:r>
    </w:p>
    <w:p>
      <w:pPr>
        <w:spacing w:after="40" w:line="270"/>
        <w:ind w:left="360"/>
      </w:pPr>
      <w:r>
        <w:rPr>
          <w:rFonts w:ascii="Microsoft JhengHei" w:cs="Microsoft JhengHei" w:eastAsia="Microsoft JhengHei" w:hAnsi="Microsoft JhengHei"/>
          <w:sz w:val="20"/>
          <w:szCs w:val="20"/>
        </w:rPr>
        <w:t xml:space="preserve">B. 非監督式學習</w:t>
      </w:r>
    </w:p>
    <w:p>
      <w:pPr>
        <w:spacing w:after="40" w:line="270"/>
        <w:ind w:left="360"/>
      </w:pPr>
      <w:r>
        <w:rPr>
          <w:rFonts w:ascii="Microsoft JhengHei" w:cs="Microsoft JhengHei" w:eastAsia="Microsoft JhengHei" w:hAnsi="Microsoft JhengHei"/>
          <w:sz w:val="20"/>
          <w:szCs w:val="20"/>
        </w:rPr>
        <w:t xml:space="preserve">C. 強化學習</w:t>
      </w:r>
    </w:p>
    <w:p>
      <w:pPr>
        <w:spacing w:after="40" w:line="270"/>
        <w:ind w:left="360"/>
      </w:pPr>
      <w:r>
        <w:rPr>
          <w:rFonts w:ascii="Microsoft JhengHei" w:cs="Microsoft JhengHei" w:eastAsia="Microsoft JhengHei" w:hAnsi="Microsoft JhengHei"/>
          <w:sz w:val="20"/>
          <w:szCs w:val="20"/>
        </w:rPr>
        <w:t xml:space="preserve">D. 半監督式學習</w:t>
      </w:r>
    </w:p>
    <w:p>
      <w:pPr>
        <w:spacing w:after="60" w:before="160"/>
      </w:pPr>
      <w:r>
        <w:rPr>
          <w:rFonts w:ascii="Microsoft JhengHei" w:cs="Microsoft JhengHei" w:eastAsia="Microsoft JhengHei" w:hAnsi="Microsoft JhengHei"/>
          <w:b/>
          <w:bCs/>
          <w:sz w:val="21"/>
          <w:szCs w:val="21"/>
        </w:rPr>
        <w:t xml:space="preserve">Q3. 根據 IBM 對機器學習的定義，機器學習與傳統規則式（rules-based）AI 最大的差異是什麼？</w:t>
      </w:r>
    </w:p>
    <w:p>
      <w:pPr>
        <w:spacing w:after="40" w:line="270"/>
        <w:ind w:left="360"/>
      </w:pPr>
      <w:r>
        <w:rPr>
          <w:rFonts w:ascii="Microsoft JhengHei" w:cs="Microsoft JhengHei" w:eastAsia="Microsoft JhengHei" w:hAnsi="Microsoft JhengHei"/>
          <w:sz w:val="20"/>
          <w:szCs w:val="20"/>
        </w:rPr>
        <w:t xml:space="preserve">A. 機器學習不需要任何資料</w:t>
      </w:r>
    </w:p>
    <w:p>
      <w:pPr>
        <w:spacing w:after="40" w:line="270"/>
        <w:ind w:left="360"/>
      </w:pPr>
      <w:r>
        <w:rPr>
          <w:rFonts w:ascii="Microsoft JhengHei" w:cs="Microsoft JhengHei" w:eastAsia="Microsoft JhengHei" w:hAnsi="Microsoft JhengHei"/>
          <w:sz w:val="20"/>
          <w:szCs w:val="20"/>
        </w:rPr>
        <w:t xml:space="preserve">B. 機器學習的判斷邏輯是從資料中學習得來，而非工程師明確寫死</w:t>
      </w:r>
    </w:p>
    <w:p>
      <w:pPr>
        <w:spacing w:after="40" w:line="270"/>
        <w:ind w:left="360"/>
      </w:pPr>
      <w:r>
        <w:rPr>
          <w:rFonts w:ascii="Microsoft JhengHei" w:cs="Microsoft JhengHei" w:eastAsia="Microsoft JhengHei" w:hAnsi="Microsoft JhengHei"/>
          <w:sz w:val="20"/>
          <w:szCs w:val="20"/>
        </w:rPr>
        <w:t xml:space="preserve">C. 規則式系統運算速度一定比機器學習快</w:t>
      </w:r>
    </w:p>
    <w:p>
      <w:pPr>
        <w:spacing w:after="40" w:line="270"/>
        <w:ind w:left="360"/>
      </w:pPr>
      <w:r>
        <w:rPr>
          <w:rFonts w:ascii="Microsoft JhengHei" w:cs="Microsoft JhengHei" w:eastAsia="Microsoft JhengHei" w:hAnsi="Microsoft JhengHei"/>
          <w:sz w:val="20"/>
          <w:szCs w:val="20"/>
        </w:rPr>
        <w:t xml:space="preserve">D. 機器學習只能用於影像辨識</w:t>
      </w:r>
    </w:p>
    <w:p>
      <w:pPr>
        <w:spacing w:after="60" w:before="160"/>
      </w:pPr>
      <w:r>
        <w:rPr>
          <w:rFonts w:ascii="Microsoft JhengHei" w:cs="Microsoft JhengHei" w:eastAsia="Microsoft JhengHei" w:hAnsi="Microsoft JhengHei"/>
          <w:b/>
          <w:bCs/>
          <w:sz w:val="21"/>
          <w:szCs w:val="21"/>
        </w:rPr>
        <w:t xml:space="preserve">Q4. 深度學習近年快速發展，最主要的硬體推手是什麼？</w:t>
      </w:r>
    </w:p>
    <w:p>
      <w:pPr>
        <w:spacing w:after="40" w:line="270"/>
        <w:ind w:left="360"/>
      </w:pPr>
      <w:r>
        <w:rPr>
          <w:rFonts w:ascii="Microsoft JhengHei" w:cs="Microsoft JhengHei" w:eastAsia="Microsoft JhengHei" w:hAnsi="Microsoft JhengHei"/>
          <w:sz w:val="20"/>
          <w:szCs w:val="20"/>
        </w:rPr>
        <w:t xml:space="preserve">A. 硬碟儲存容量大幅提升</w:t>
      </w:r>
    </w:p>
    <w:p>
      <w:pPr>
        <w:spacing w:after="40" w:line="270"/>
        <w:ind w:left="360"/>
      </w:pPr>
      <w:r>
        <w:rPr>
          <w:rFonts w:ascii="Microsoft JhengHei" w:cs="Microsoft JhengHei" w:eastAsia="Microsoft JhengHei" w:hAnsi="Microsoft JhengHei"/>
          <w:sz w:val="20"/>
          <w:szCs w:val="20"/>
        </w:rPr>
        <w:t xml:space="preserve">B. GPU 平行運算能力大幅提升，縮短了神經網路訓練時間</w:t>
      </w:r>
    </w:p>
    <w:p>
      <w:pPr>
        <w:spacing w:after="40" w:line="270"/>
        <w:ind w:left="360"/>
      </w:pPr>
      <w:r>
        <w:rPr>
          <w:rFonts w:ascii="Microsoft JhengHei" w:cs="Microsoft JhengHei" w:eastAsia="Microsoft JhengHei" w:hAnsi="Microsoft JhengHei"/>
          <w:sz w:val="20"/>
          <w:szCs w:val="20"/>
        </w:rPr>
        <w:t xml:space="preserve">C. 網路頻寬不再是瓶頸</w:t>
      </w:r>
    </w:p>
    <w:p>
      <w:pPr>
        <w:spacing w:after="40" w:line="270"/>
        <w:ind w:left="360"/>
      </w:pPr>
      <w:r>
        <w:rPr>
          <w:rFonts w:ascii="Microsoft JhengHei" w:cs="Microsoft JhengHei" w:eastAsia="Microsoft JhengHei" w:hAnsi="Microsoft JhengHei"/>
          <w:sz w:val="20"/>
          <w:szCs w:val="20"/>
        </w:rPr>
        <w:t xml:space="preserve">D. CPU 時脈頻率持續倍增</w:t>
      </w:r>
    </w:p>
    <w:p>
      <w:pPr>
        <w:spacing w:after="60" w:before="160"/>
      </w:pPr>
      <w:r>
        <w:rPr>
          <w:rFonts w:ascii="Microsoft JhengHei" w:cs="Microsoft JhengHei" w:eastAsia="Microsoft JhengHei" w:hAnsi="Microsoft JhengHei"/>
          <w:b/>
          <w:bCs/>
          <w:sz w:val="21"/>
          <w:szCs w:val="21"/>
        </w:rPr>
        <w:t xml:space="preserve">Q5. 「特徵（Feature）」在機器學習脈絡下指的是什麼？</w:t>
      </w:r>
    </w:p>
    <w:p>
      <w:pPr>
        <w:spacing w:after="40" w:line="270"/>
        <w:ind w:left="360"/>
      </w:pPr>
      <w:r>
        <w:rPr>
          <w:rFonts w:ascii="Microsoft JhengHei" w:cs="Microsoft JhengHei" w:eastAsia="Microsoft JhengHei" w:hAnsi="Microsoft JhengHei"/>
          <w:sz w:val="20"/>
          <w:szCs w:val="20"/>
        </w:rPr>
        <w:t xml:space="preserve">A. 模型訓練完成後的最終產出物</w:t>
      </w:r>
    </w:p>
    <w:p>
      <w:pPr>
        <w:spacing w:after="40" w:line="270"/>
        <w:ind w:left="360"/>
      </w:pPr>
      <w:r>
        <w:rPr>
          <w:rFonts w:ascii="Microsoft JhengHei" w:cs="Microsoft JhengHei" w:eastAsia="Microsoft JhengHei" w:hAnsi="Microsoft JhengHei"/>
          <w:sz w:val="20"/>
          <w:szCs w:val="20"/>
        </w:rPr>
        <w:t xml:space="preserve">B. 從原始資料中萃取出、真正提供模型學習的變數</w:t>
      </w:r>
    </w:p>
    <w:p>
      <w:pPr>
        <w:spacing w:after="40" w:line="270"/>
        <w:ind w:left="360"/>
      </w:pPr>
      <w:r>
        <w:rPr>
          <w:rFonts w:ascii="Microsoft JhengHei" w:cs="Microsoft JhengHei" w:eastAsia="Microsoft JhengHei" w:hAnsi="Microsoft JhengHei"/>
          <w:sz w:val="20"/>
          <w:szCs w:val="20"/>
        </w:rPr>
        <w:t xml:space="preserve">C. 模型的訓練速度</w:t>
      </w:r>
    </w:p>
    <w:p>
      <w:pPr>
        <w:spacing w:after="40" w:line="270"/>
        <w:ind w:left="360"/>
      </w:pPr>
      <w:r>
        <w:rPr>
          <w:rFonts w:ascii="Microsoft JhengHei" w:cs="Microsoft JhengHei" w:eastAsia="Microsoft JhengHei" w:hAnsi="Microsoft JhengHei"/>
          <w:sz w:val="20"/>
          <w:szCs w:val="20"/>
        </w:rPr>
        <w:t xml:space="preserve">D. 使用者介面的按鈕</w:t>
      </w:r>
    </w:p>
    <w:p>
      <w:pPr>
        <w:spacing w:after="60" w:before="160"/>
      </w:pPr>
      <w:r>
        <w:rPr>
          <w:rFonts w:ascii="Microsoft JhengHei" w:cs="Microsoft JhengHei" w:eastAsia="Microsoft JhengHei" w:hAnsi="Microsoft JhengHei"/>
          <w:b/>
          <w:bCs/>
          <w:sz w:val="21"/>
          <w:szCs w:val="21"/>
        </w:rPr>
        <w:t xml:space="preserve">Q6. 以下何者最能描述「模型（Model）」在機器學習中的角色？</w:t>
      </w:r>
    </w:p>
    <w:p>
      <w:pPr>
        <w:spacing w:after="40" w:line="270"/>
        <w:ind w:left="360"/>
      </w:pPr>
      <w:r>
        <w:rPr>
          <w:rFonts w:ascii="Microsoft JhengHei" w:cs="Microsoft JhengHei" w:eastAsia="Microsoft JhengHei" w:hAnsi="Microsoft JhengHei"/>
          <w:sz w:val="20"/>
          <w:szCs w:val="20"/>
        </w:rPr>
        <w:t xml:space="preserve">A. 原始未經處理的資料本身</w:t>
      </w:r>
    </w:p>
    <w:p>
      <w:pPr>
        <w:spacing w:after="40" w:line="270"/>
        <w:ind w:left="360"/>
      </w:pPr>
      <w:r>
        <w:rPr>
          <w:rFonts w:ascii="Microsoft JhengHei" w:cs="Microsoft JhengHei" w:eastAsia="Microsoft JhengHei" w:hAnsi="Microsoft JhengHei"/>
          <w:sz w:val="20"/>
          <w:szCs w:val="20"/>
        </w:rPr>
        <w:t xml:space="preserve">B. 演算法在訓練資料上學習、調整參數完成後的產出物，可用來對新資料做預測</w:t>
      </w:r>
    </w:p>
    <w:p>
      <w:pPr>
        <w:spacing w:after="40" w:line="270"/>
        <w:ind w:left="360"/>
      </w:pPr>
      <w:r>
        <w:rPr>
          <w:rFonts w:ascii="Microsoft JhengHei" w:cs="Microsoft JhengHei" w:eastAsia="Microsoft JhengHei" w:hAnsi="Microsoft JhengHei"/>
          <w:sz w:val="20"/>
          <w:szCs w:val="20"/>
        </w:rPr>
        <w:t xml:space="preserve">C. 資料庫的儲存空間</w:t>
      </w:r>
    </w:p>
    <w:p>
      <w:pPr>
        <w:spacing w:after="40" w:line="270"/>
        <w:ind w:left="360"/>
      </w:pPr>
      <w:r>
        <w:rPr>
          <w:rFonts w:ascii="Microsoft JhengHei" w:cs="Microsoft JhengHei" w:eastAsia="Microsoft JhengHei" w:hAnsi="Microsoft JhengHei"/>
          <w:sz w:val="20"/>
          <w:szCs w:val="20"/>
        </w:rPr>
        <w:t xml:space="preserve">D. 使用者操作介面</w:t>
      </w:r>
    </w:p>
    <w:p>
      <w:pPr>
        <w:spacing w:after="100" w:before="200"/>
      </w:pPr>
      <w:r>
        <w:rPr>
          <w:rFonts w:ascii="Microsoft JhengHei" w:cs="Microsoft JhengHei" w:eastAsia="Microsoft JhengHei" w:hAnsi="Microsoft JhengHei"/>
          <w:b/>
          <w:bCs/>
          <w:color w:val="3D7A00"/>
          <w:sz w:val="21"/>
          <w:szCs w:val="21"/>
        </w:rPr>
        <w:t xml:space="preserve">🔑 解答與詳解</w:t>
      </w:r>
    </w:p>
    <w:p>
      <w:pPr>
        <w:spacing w:after="100" w:line="270"/>
      </w:pPr>
      <w:r>
        <w:rPr>
          <w:rFonts w:ascii="Microsoft JhengHei" w:cs="Microsoft JhengHei" w:eastAsia="Microsoft JhengHei" w:hAnsi="Microsoft JhengHei"/>
          <w:b/>
          <w:bCs/>
          <w:sz w:val="20"/>
          <w:szCs w:val="20"/>
        </w:rPr>
        <w:t xml:space="preserve">1. 正解 C</w:t>
      </w:r>
      <w:r>
        <w:rPr>
          <w:rFonts w:ascii="Microsoft JhengHei" w:cs="Microsoft JhengHei" w:eastAsia="Microsoft JhengHei" w:hAnsi="Microsoft JhengHei"/>
          <w:sz w:val="20"/>
          <w:szCs w:val="20"/>
        </w:rPr>
        <w:t xml:space="preserve">　正確包含順序為 AI ⊃ ML ⊃ DL：深度學習是機器學習的子領域，機器學習又是人工智慧的子領域。</w:t>
      </w:r>
    </w:p>
    <w:p>
      <w:pPr>
        <w:spacing w:after="100" w:line="270"/>
      </w:pPr>
      <w:r>
        <w:rPr>
          <w:rFonts w:ascii="Microsoft JhengHei" w:cs="Microsoft JhengHei" w:eastAsia="Microsoft JhengHei" w:hAnsi="Microsoft JhengHei"/>
          <w:b/>
          <w:bCs/>
          <w:sz w:val="20"/>
          <w:szCs w:val="20"/>
        </w:rPr>
        <w:t xml:space="preserve">2. 正解 B</w:t>
      </w:r>
      <w:r>
        <w:rPr>
          <w:rFonts w:ascii="Microsoft JhengHei" w:cs="Microsoft JhengHei" w:eastAsia="Microsoft JhengHei" w:hAnsi="Microsoft JhengHei"/>
          <w:sz w:val="20"/>
          <w:szCs w:val="20"/>
        </w:rPr>
        <w:t xml:space="preserve">　沒有標籤資料、目標是找出資料內在結構（分群），屬於非監督式學習的典型應用。</w:t>
      </w:r>
    </w:p>
    <w:p>
      <w:pPr>
        <w:spacing w:after="100" w:line="270"/>
      </w:pPr>
      <w:r>
        <w:rPr>
          <w:rFonts w:ascii="Microsoft JhengHei" w:cs="Microsoft JhengHei" w:eastAsia="Microsoft JhengHei" w:hAnsi="Microsoft JhengHei"/>
          <w:b/>
          <w:bCs/>
          <w:sz w:val="20"/>
          <w:szCs w:val="20"/>
        </w:rPr>
        <w:t xml:space="preserve">3. 正解 B</w:t>
      </w:r>
      <w:r>
        <w:rPr>
          <w:rFonts w:ascii="Microsoft JhengHei" w:cs="Microsoft JhengHei" w:eastAsia="Microsoft JhengHei" w:hAnsi="Microsoft JhengHei"/>
          <w:sz w:val="20"/>
          <w:szCs w:val="20"/>
        </w:rPr>
        <w:t xml:space="preserve">　規則式系統仰賴人工明確定義每條規則；機器學習則是用演算法從資料中「隱性」學出判斷邏輯，這也是為何機器學習比規則式系統更能應付複雜、難以窮舉規則的任務。</w:t>
      </w:r>
    </w:p>
    <w:p>
      <w:pPr>
        <w:spacing w:after="100" w:line="270"/>
      </w:pPr>
      <w:r>
        <w:rPr>
          <w:rFonts w:ascii="Microsoft JhengHei" w:cs="Microsoft JhengHei" w:eastAsia="Microsoft JhengHei" w:hAnsi="Microsoft JhengHei"/>
          <w:b/>
          <w:bCs/>
          <w:sz w:val="20"/>
          <w:szCs w:val="20"/>
        </w:rPr>
        <w:t xml:space="preserve">4. 正解 B</w:t>
      </w:r>
      <w:r>
        <w:rPr>
          <w:rFonts w:ascii="Microsoft JhengHei" w:cs="Microsoft JhengHei" w:eastAsia="Microsoft JhengHei" w:hAnsi="Microsoft JhengHei"/>
          <w:sz w:val="20"/>
          <w:szCs w:val="20"/>
        </w:rPr>
        <w:t xml:space="preserve">　深度神經網路訓練需要龐大的矩陣運算，GPU 的平行運算架構正好對應這種運算型態，是深度學習得以實用化的關鍵推手。</w:t>
      </w:r>
    </w:p>
    <w:p>
      <w:pPr>
        <w:spacing w:after="100" w:line="270"/>
      </w:pPr>
      <w:r>
        <w:rPr>
          <w:rFonts w:ascii="Microsoft JhengHei" w:cs="Microsoft JhengHei" w:eastAsia="Microsoft JhengHei" w:hAnsi="Microsoft JhengHei"/>
          <w:b/>
          <w:bCs/>
          <w:sz w:val="20"/>
          <w:szCs w:val="20"/>
        </w:rPr>
        <w:t xml:space="preserve">5. 正解 B</w:t>
      </w:r>
      <w:r>
        <w:rPr>
          <w:rFonts w:ascii="Microsoft JhengHei" w:cs="Microsoft JhengHei" w:eastAsia="Microsoft JhengHei" w:hAnsi="Microsoft JhengHei"/>
          <w:sz w:val="20"/>
          <w:szCs w:val="20"/>
        </w:rPr>
        <w:t xml:space="preserve">　特徵是從原始資料（如文字、影像）中萃取出來、真正輸入給模型學習的變數，例如把一段文字轉換成詞頻向量。</w:t>
      </w:r>
    </w:p>
    <w:p>
      <w:pPr>
        <w:spacing w:after="100" w:line="270"/>
      </w:pPr>
      <w:r>
        <w:rPr>
          <w:rFonts w:ascii="Microsoft JhengHei" w:cs="Microsoft JhengHei" w:eastAsia="Microsoft JhengHei" w:hAnsi="Microsoft JhengHei"/>
          <w:b/>
          <w:bCs/>
          <w:sz w:val="20"/>
          <w:szCs w:val="20"/>
        </w:rPr>
        <w:t xml:space="preserve">6. 正解 B</w:t>
      </w:r>
      <w:r>
        <w:rPr>
          <w:rFonts w:ascii="Microsoft JhengHei" w:cs="Microsoft JhengHei" w:eastAsia="Microsoft JhengHei" w:hAnsi="Microsoft JhengHei"/>
          <w:sz w:val="20"/>
          <w:szCs w:val="20"/>
        </w:rPr>
        <w:t xml:space="preserve">　模型是演算法經過訓練、內部參數被反覆調整後的產出物，訓練完成後即可用來對新資料進行預測或決策。</w:t>
      </w:r>
    </w:p>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第 2 章　訓練（Training）與推論（Inference）</w:t>
      </w:r>
    </w:p>
    <w:p>
      <w:pPr>
        <w:spacing w:after="220" w:line="360"/>
      </w:pPr>
      <w:r>
        <w:rPr>
          <w:rFonts w:ascii="Microsoft JhengHei" w:cs="Microsoft JhengHei" w:eastAsia="Microsoft JhengHei" w:hAnsi="Microsoft JhengHei"/>
          <w:i/>
          <w:iCs/>
          <w:color w:val="555555"/>
          <w:sz w:val="22"/>
          <w:szCs w:val="22"/>
        </w:rPr>
        <w:t xml:space="preserve">本章對應閱讀：《Deep Learning Training vs. Inference: Do You Know the Difference?》(AI TutorMaster/Medium)、《What's the Difference Between Deep Learning Training and Inference?》(NVIDIA Blog)、《Understanding Machine Learning Inference》(Run:ai)</w:t>
      </w:r>
    </w:p>
    <w:p>
      <w:pPr>
        <w:pStyle w:val="Heading3"/>
        <w:spacing w:after="120" w:before="220"/>
      </w:pPr>
      <w:r>
        <w:rPr>
          <w:rFonts w:ascii="Microsoft JhengHei" w:cs="Microsoft JhengHei" w:eastAsia="Microsoft JhengHei" w:hAnsi="Microsoft JhengHei"/>
          <w:b/>
          <w:bCs/>
          <w:color w:val="222222"/>
          <w:sz w:val="22"/>
          <w:szCs w:val="22"/>
        </w:rPr>
        <w:t xml:space="preserve">2.1　訓練階段：模型的「上學」過程</w:t>
      </w:r>
    </w:p>
    <w:p>
      <w:pPr>
        <w:spacing w:after="220" w:line="360"/>
      </w:pPr>
      <w:r>
        <w:rPr>
          <w:rFonts w:ascii="Microsoft JhengHei" w:cs="Microsoft JhengHei" w:eastAsia="Microsoft JhengHei" w:hAnsi="Microsoft JhengHei"/>
          <w:sz w:val="22"/>
          <w:szCs w:val="22"/>
        </w:rPr>
        <w:t xml:space="preserve">NVIDIA 官方部落格用一個很生動的比喻：神經網路的訓練階段就像「上學」——模型透過大量已標記的資料，反覆調整內部參數，學會辨認資料中的樣式與結構，目標是學會完成一項任務（例如分類影像、生成文字）。</w:t>
      </w:r>
    </w:p>
    <w:p>
      <w:pPr>
        <w:spacing w:after="220" w:line="360"/>
      </w:pPr>
      <w:r>
        <w:rPr>
          <w:rFonts w:ascii="Microsoft JhengHei" w:cs="Microsoft JhengHei" w:eastAsia="Microsoft JhengHei" w:hAnsi="Microsoft JhengHei"/>
          <w:sz w:val="22"/>
          <w:szCs w:val="22"/>
        </w:rPr>
        <w:t xml:space="preserve">訓練是整個 AI 生命週期中運算最密集、最耗時的階段，通常包含以下步驟：</w:t>
      </w:r>
    </w:p>
    <w:p>
      <w:pPr>
        <w:spacing w:after="80" w:before="100"/>
      </w:pPr>
      <w:r>
        <w:rPr>
          <w:rFonts w:ascii="Microsoft JhengHei" w:cs="Microsoft JhengHei" w:eastAsia="Microsoft JhengHei" w:hAnsi="Microsoft JhengHei"/>
          <w:b/>
          <w:bCs/>
          <w:sz w:val="22"/>
          <w:szCs w:val="22"/>
        </w:rPr>
        <w:t xml:space="preserve">① 資料蒐集</w:t>
      </w:r>
    </w:p>
    <w:p>
      <w:pPr>
        <w:pStyle w:val="ListParagraph"/>
        <w:numPr>
          <w:ilvl w:val="1"/>
          <w:numId w:val="1"/>
        </w:numPr>
        <w:spacing w:after="140" w:line="320"/>
      </w:pPr>
      <w:r>
        <w:rPr>
          <w:rFonts w:ascii="Microsoft JhengHei" w:cs="Microsoft JhengHei" w:eastAsia="Microsoft JhengHei" w:hAnsi="Microsoft JhengHei"/>
          <w:sz w:val="22"/>
          <w:szCs w:val="22"/>
        </w:rPr>
        <w:t xml:space="preserve">從 API、系統日誌、感測器、線上表單等來源蒐集大量原始資料</w:t>
      </w:r>
    </w:p>
    <w:p>
      <w:pPr>
        <w:spacing w:after="80" w:before="100"/>
      </w:pPr>
      <w:r>
        <w:rPr>
          <w:rFonts w:ascii="Microsoft JhengHei" w:cs="Microsoft JhengHei" w:eastAsia="Microsoft JhengHei" w:hAnsi="Microsoft JhengHei"/>
          <w:b/>
          <w:bCs/>
          <w:sz w:val="22"/>
          <w:szCs w:val="22"/>
        </w:rPr>
        <w:t xml:space="preserve">② 資料前處理</w:t>
      </w:r>
    </w:p>
    <w:p>
      <w:pPr>
        <w:pStyle w:val="ListParagraph"/>
        <w:numPr>
          <w:ilvl w:val="1"/>
          <w:numId w:val="1"/>
        </w:numPr>
        <w:spacing w:after="140" w:line="320"/>
      </w:pPr>
      <w:r>
        <w:rPr>
          <w:rFonts w:ascii="Microsoft JhengHei" w:cs="Microsoft JhengHei" w:eastAsia="Microsoft JhengHei" w:hAnsi="Microsoft JhengHei"/>
          <w:sz w:val="22"/>
          <w:szCs w:val="22"/>
        </w:rPr>
        <w:t xml:space="preserve">清理錯誤值、離群值、偏誤資料，確保進入模型的資料品質乾淨</w:t>
      </w:r>
    </w:p>
    <w:p>
      <w:pPr>
        <w:spacing w:after="80" w:before="100"/>
      </w:pPr>
      <w:r>
        <w:rPr>
          <w:rFonts w:ascii="Microsoft JhengHei" w:cs="Microsoft JhengHei" w:eastAsia="Microsoft JhengHei" w:hAnsi="Microsoft JhengHei"/>
          <w:b/>
          <w:bCs/>
          <w:sz w:val="22"/>
          <w:szCs w:val="22"/>
        </w:rPr>
        <w:t xml:space="preserve">③ 模型選擇</w:t>
      </w:r>
    </w:p>
    <w:p>
      <w:pPr>
        <w:pStyle w:val="ListParagraph"/>
        <w:numPr>
          <w:ilvl w:val="1"/>
          <w:numId w:val="1"/>
        </w:numPr>
        <w:spacing w:after="140" w:line="320"/>
      </w:pPr>
      <w:r>
        <w:rPr>
          <w:rFonts w:ascii="Microsoft JhengHei" w:cs="Microsoft JhengHei" w:eastAsia="Microsoft JhengHei" w:hAnsi="Microsoft JhengHei"/>
          <w:sz w:val="22"/>
          <w:szCs w:val="22"/>
        </w:rPr>
        <w:t xml:space="preserve">依任務複雜度挑選合適的演算法或神經網路架構</w:t>
      </w:r>
    </w:p>
    <w:p>
      <w:pPr>
        <w:spacing w:after="80" w:before="100"/>
      </w:pPr>
      <w:r>
        <w:rPr>
          <w:rFonts w:ascii="Microsoft JhengHei" w:cs="Microsoft JhengHei" w:eastAsia="Microsoft JhengHei" w:hAnsi="Microsoft JhengHei"/>
          <w:b/>
          <w:bCs/>
          <w:sz w:val="22"/>
          <w:szCs w:val="22"/>
        </w:rPr>
        <w:t xml:space="preserve">④ 訓練迴圈</w:t>
      </w:r>
    </w:p>
    <w:p>
      <w:pPr>
        <w:pStyle w:val="ListParagraph"/>
        <w:numPr>
          <w:ilvl w:val="1"/>
          <w:numId w:val="1"/>
        </w:numPr>
        <w:spacing w:after="140" w:line="320"/>
      </w:pPr>
      <w:r>
        <w:rPr>
          <w:rFonts w:ascii="Microsoft JhengHei" w:cs="Microsoft JhengHei" w:eastAsia="Microsoft JhengHei" w:hAnsi="Microsoft JhengHei"/>
          <w:sz w:val="22"/>
          <w:szCs w:val="22"/>
        </w:rPr>
        <w:t xml:space="preserve">模型對訓練資料做預測 → 計算預測誤差 → 依誤差反向調整參數 → 重複多個 epoch，直到誤差收斂</w:t>
      </w:r>
    </w:p>
    <w:p>
      <w:pPr>
        <w:spacing w:after="80" w:before="100"/>
      </w:pPr>
      <w:r>
        <w:rPr>
          <w:rFonts w:ascii="Microsoft JhengHei" w:cs="Microsoft JhengHei" w:eastAsia="Microsoft JhengHei" w:hAnsi="Microsoft JhengHei"/>
          <w:b/>
          <w:bCs/>
          <w:sz w:val="22"/>
          <w:szCs w:val="22"/>
        </w:rPr>
        <w:t xml:space="preserve">⑤ 驗證與評估</w:t>
      </w:r>
    </w:p>
    <w:p>
      <w:pPr>
        <w:pStyle w:val="ListParagraph"/>
        <w:numPr>
          <w:ilvl w:val="1"/>
          <w:numId w:val="1"/>
        </w:numPr>
        <w:spacing w:after="140" w:line="320"/>
      </w:pPr>
      <w:r>
        <w:rPr>
          <w:rFonts w:ascii="Microsoft JhengHei" w:cs="Microsoft JhengHei" w:eastAsia="Microsoft JhengHei" w:hAnsi="Microsoft JhengHei"/>
          <w:sz w:val="22"/>
          <w:szCs w:val="22"/>
        </w:rPr>
        <w:t xml:space="preserve">用模型沒看過的驗證集檢查是否過度擬合（overfitting），確認模型能力可以類推到新資料</w:t>
      </w:r>
    </w:p>
    <w:p>
      <w:pPr>
        <w:pStyle w:val="Heading3"/>
        <w:spacing w:after="120" w:before="220"/>
      </w:pPr>
      <w:r>
        <w:rPr>
          <w:rFonts w:ascii="Microsoft JhengHei" w:cs="Microsoft JhengHei" w:eastAsia="Microsoft JhengHei" w:hAnsi="Microsoft JhengHei"/>
          <w:b/>
          <w:bCs/>
          <w:color w:val="222222"/>
          <w:sz w:val="22"/>
          <w:szCs w:val="22"/>
        </w:rPr>
        <w:t xml:space="preserve">2.2　推論階段：模型的「上工」過程</w:t>
      </w:r>
    </w:p>
    <w:p>
      <w:pPr>
        <w:spacing w:after="220" w:line="360"/>
      </w:pPr>
      <w:r>
        <w:rPr>
          <w:rFonts w:ascii="Microsoft JhengHei" w:cs="Microsoft JhengHei" w:eastAsia="Microsoft JhengHei" w:hAnsi="Microsoft JhengHei"/>
          <w:sz w:val="22"/>
          <w:szCs w:val="22"/>
        </w:rPr>
        <w:t xml:space="preserve">訓練完成後，模型被部署到實際應用中，開始對「從沒看過」的新資料做預測或決策，這個過程就是推論（inference）。用 NVIDIA 的比喻，這時神經網路已經「畢業」，換上更精簡、更快速的形態，被放進實際應用（例如程式碼生成工具、客服機器人、即時翻譯）中工作。</w:t>
      </w:r>
    </w:p>
    <w:p>
      <w:pPr>
        <w:spacing w:after="220" w:line="360"/>
      </w:pPr>
      <w:r>
        <w:rPr>
          <w:rFonts w:ascii="Microsoft JhengHei" w:cs="Microsoft JhengHei" w:eastAsia="Microsoft JhengHei" w:hAnsi="Microsoft JhengHei"/>
          <w:sz w:val="22"/>
          <w:szCs w:val="22"/>
        </w:rPr>
        <w:t xml:space="preserve">AI TutorMaster 的文章指出一個關鍵差異：推論通常遠比訓練快，因為推論不需要根據新資料再去調整模型參數 —— 模型的「知識」已經固定，只是拿來做一次性的預測計算。</w:t>
      </w:r>
    </w:p>
    <w:p>
      <w:pPr>
        <w:spacing w:after="220" w:line="360"/>
      </w:pPr>
      <w:r>
        <w:rPr>
          <w:rFonts w:ascii="Microsoft JhengHei" w:cs="Microsoft JhengHei" w:eastAsia="Microsoft JhengHei" w:hAnsi="Microsoft JhengHei"/>
          <w:sz w:val="22"/>
          <w:szCs w:val="22"/>
        </w:rPr>
        <w:t xml:space="preserve">推論依照使用情境，還可以再細分兩種模式：</w:t>
      </w:r>
    </w:p>
    <w:p>
      <w:pPr>
        <w:spacing w:after="220" w:line="360"/>
      </w:pPr>
      <w:r>
        <w:rPr>
          <w:rFonts w:ascii="Microsoft JhengHei" w:cs="Microsoft JhengHei" w:eastAsia="Microsoft JhengHei" w:hAnsi="Microsoft JhengHei"/>
          <w:sz w:val="22"/>
          <w:szCs w:val="22"/>
        </w:rPr>
        <w:t xml:space="preserve"/>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620"/>
        <w:gridCol w:w="3369"/>
        <w:gridCol w:w="3371"/>
      </w:tblGrid>
      <w:tr>
        <w:trPr>
          <w:tblHeader/>
        </w:trPr>
        <w:tc>
          <w:tcPr>
            <w:tcW w:type="dxa" w:w="2620"/>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模式</w:t>
            </w:r>
          </w:p>
        </w:tc>
        <w:tc>
          <w:tcPr>
            <w:tcW w:type="dxa" w:w="3369"/>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特性</w:t>
            </w:r>
          </w:p>
        </w:tc>
        <w:tc>
          <w:tcPr>
            <w:tcW w:type="dxa" w:w="3371"/>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典型場景</w:t>
            </w:r>
          </w:p>
        </w:tc>
      </w:tr>
      <w:tr>
        <w:tc>
          <w:tcPr>
            <w:tcW w:type="dxa" w:w="2620"/>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線上推論
(Online / Real-time Inference)</w:t>
            </w:r>
          </w:p>
        </w:tc>
        <w:tc>
          <w:tcPr>
            <w:tcW w:type="dxa" w:w="3369"/>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即時回應單一或少量請求，對延遲極度敏感</w:t>
            </w:r>
          </w:p>
        </w:tc>
        <w:tc>
          <w:tcPr>
            <w:tcW w:type="dxa" w:w="3371"/>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聊天機器人、自駕車決策、詐欺偵測、動態定價</w:t>
            </w:r>
          </w:p>
        </w:tc>
      </w:tr>
      <w:tr>
        <w:tc>
          <w:tcPr>
            <w:tcW w:type="dxa" w:w="2620"/>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批次推論
(Batch Inference)</w:t>
            </w:r>
          </w:p>
        </w:tc>
        <w:tc>
          <w:tcPr>
            <w:tcW w:type="dxa" w:w="3369"/>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一次處理大量資料，通常離線排程執行，重視吞吐量而非即時性</w:t>
            </w:r>
          </w:p>
        </w:tc>
        <w:tc>
          <w:tcPr>
            <w:tcW w:type="dxa" w:w="3371"/>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夜間跑批產生商品推薦清單、大規模報表產出</w:t>
            </w:r>
          </w:p>
        </w:tc>
      </w:tr>
    </w:tbl>
    <w:p>
      <w:pPr>
        <w:spacing w:after="220" w:line="360"/>
      </w:pPr>
      <w:r>
        <w:rPr>
          <w:rFonts w:ascii="Microsoft JhengHei" w:cs="Microsoft JhengHei" w:eastAsia="Microsoft JhengHei" w:hAnsi="Microsoft JhengHei"/>
          <w:sz w:val="22"/>
          <w:szCs w:val="22"/>
        </w:rPr>
        <w:t xml:space="preserve"/>
      </w:r>
    </w:p>
    <w:p>
      <w:pPr>
        <w:pStyle w:val="Heading3"/>
        <w:spacing w:after="120" w:before="220"/>
      </w:pPr>
      <w:r>
        <w:rPr>
          <w:rFonts w:ascii="Microsoft JhengHei" w:cs="Microsoft JhengHei" w:eastAsia="Microsoft JhengHei" w:hAnsi="Microsoft JhengHei"/>
          <w:b/>
          <w:bCs/>
          <w:color w:val="222222"/>
          <w:sz w:val="22"/>
          <w:szCs w:val="22"/>
        </w:rPr>
        <w:t xml:space="preserve">2.3　訓練與推論的資源需求比較</w:t>
      </w:r>
    </w:p>
    <w:p>
      <w:pPr>
        <w:spacing w:after="220" w:line="360"/>
      </w:pPr>
      <w:r>
        <w:rPr>
          <w:rFonts w:ascii="Microsoft JhengHei" w:cs="Microsoft JhengHei" w:eastAsia="Microsoft JhengHei" w:hAnsi="Microsoft JhengHei"/>
          <w:sz w:val="22"/>
          <w:szCs w:val="22"/>
        </w:rPr>
        <w:t xml:space="preserve">這組對照表是 NCA-AIIO 考試中「Essential AI Knowledge」與「AI Infrastructure」兩個領域共同的交集考點 —— 選對硬體規格，前提就是先分清楚你面對的是訓練還是推論需求。</w:t>
      </w:r>
    </w:p>
    <w:p>
      <w:pPr>
        <w:spacing w:after="220" w:line="360"/>
      </w:pPr>
      <w:r>
        <w:rPr>
          <w:rFonts w:ascii="Microsoft JhengHei" w:cs="Microsoft JhengHei" w:eastAsia="Microsoft JhengHei" w:hAnsi="Microsoft JhengHei"/>
          <w:sz w:val="22"/>
          <w:szCs w:val="22"/>
        </w:rPr>
        <w:t xml:space="preserve"/>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1872"/>
        <w:gridCol w:w="3744"/>
        <w:gridCol w:w="3744"/>
      </w:tblGrid>
      <w:tr>
        <w:trPr>
          <w:tblHeader/>
        </w:trPr>
        <w:tc>
          <w:tcPr>
            <w:tcW w:type="dxa" w:w="1872"/>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面向</w:t>
            </w:r>
          </w:p>
        </w:tc>
        <w:tc>
          <w:tcPr>
            <w:tcW w:type="dxa" w:w="3744"/>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訓練 (Training)</w:t>
            </w:r>
          </w:p>
        </w:tc>
        <w:tc>
          <w:tcPr>
            <w:tcW w:type="dxa" w:w="3744"/>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推論 (Inference)</w:t>
            </w:r>
          </w:p>
        </w:tc>
      </w:tr>
      <w:tr>
        <w:tc>
          <w:tcPr>
            <w:tcW w:type="dxa" w:w="1872"/>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運算量</w:t>
            </w:r>
          </w:p>
        </w:tc>
        <w:tc>
          <w:tcPr>
            <w:tcW w:type="dxa" w:w="3744"/>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非常高，常需多顆 GPU 甚至多節點叢集</w:t>
            </w:r>
          </w:p>
        </w:tc>
        <w:tc>
          <w:tcPr>
            <w:tcW w:type="dxa" w:w="3744"/>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相對低，單顆 GPU、甚至 CPU 也可能足夠</w:t>
            </w:r>
          </w:p>
        </w:tc>
      </w:tr>
      <w:tr>
        <w:tc>
          <w:tcPr>
            <w:tcW w:type="dxa" w:w="1872"/>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時間長度</w:t>
            </w:r>
          </w:p>
        </w:tc>
        <w:tc>
          <w:tcPr>
            <w:tcW w:type="dxa" w:w="3744"/>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數小時到數週不等</w:t>
            </w:r>
          </w:p>
        </w:tc>
        <w:tc>
          <w:tcPr>
            <w:tcW w:type="dxa" w:w="3744"/>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毫秒到秒級，講求即時</w:t>
            </w:r>
          </w:p>
        </w:tc>
      </w:tr>
      <w:tr>
        <w:tc>
          <w:tcPr>
            <w:tcW w:type="dxa" w:w="1872"/>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資料型態</w:t>
            </w:r>
          </w:p>
        </w:tc>
        <w:tc>
          <w:tcPr>
            <w:tcW w:type="dxa" w:w="3744"/>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大量歷史／標記資料，批次處理</w:t>
            </w:r>
          </w:p>
        </w:tc>
        <w:tc>
          <w:tcPr>
            <w:tcW w:type="dxa" w:w="3744"/>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即時新資料，逐筆或小批次處理</w:t>
            </w:r>
          </w:p>
        </w:tc>
      </w:tr>
      <w:tr>
        <w:tc>
          <w:tcPr>
            <w:tcW w:type="dxa" w:w="1872"/>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硬體重點</w:t>
            </w:r>
          </w:p>
        </w:tc>
        <w:tc>
          <w:tcPr>
            <w:tcW w:type="dxa" w:w="3744"/>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GPU 記憶體容量、多卡互連頻寬（如 NVLink）</w:t>
            </w:r>
          </w:p>
        </w:tc>
        <w:tc>
          <w:tcPr>
            <w:tcW w:type="dxa" w:w="3744"/>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低延遲、高吞吐量、能耗與成本效率</w:t>
            </w:r>
          </w:p>
        </w:tc>
      </w:tr>
      <w:tr>
        <w:tc>
          <w:tcPr>
            <w:tcW w:type="dxa" w:w="1872"/>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執行頻率</w:t>
            </w:r>
          </w:p>
        </w:tc>
        <w:tc>
          <w:tcPr>
            <w:tcW w:type="dxa" w:w="3744"/>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通常一次性或週期性重跑</w:t>
            </w:r>
          </w:p>
        </w:tc>
        <w:tc>
          <w:tcPr>
            <w:tcW w:type="dxa" w:w="3744"/>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模型上線後被持續、大量呼叫</w:t>
            </w:r>
          </w:p>
        </w:tc>
      </w:tr>
    </w:tbl>
    <w:p>
      <w:pPr>
        <w:spacing w:after="220" w:line="360"/>
      </w:pPr>
      <w:r>
        <w:rPr>
          <w:rFonts w:ascii="Microsoft JhengHei" w:cs="Microsoft JhengHei" w:eastAsia="Microsoft JhengHei" w:hAnsi="Microsoft JhengHei"/>
          <w:sz w:val="22"/>
          <w:szCs w:val="22"/>
        </w:rPr>
        <w:t xml:space="preserve"/>
      </w:r>
    </w:p>
    <w:p>
      <w:pPr>
        <w:pStyle w:val="Heading3"/>
        <w:spacing w:after="120" w:before="220"/>
      </w:pPr>
      <w:r>
        <w:rPr>
          <w:rFonts w:ascii="Microsoft JhengHei" w:cs="Microsoft JhengHei" w:eastAsia="Microsoft JhengHei" w:hAnsi="Microsoft JhengHei"/>
          <w:b/>
          <w:bCs/>
          <w:color w:val="222222"/>
          <w:sz w:val="22"/>
          <w:szCs w:val="22"/>
        </w:rPr>
        <w:t xml:space="preserve">2.4　Fine-tuning（微調）不等於從零訓練</w:t>
      </w:r>
    </w:p>
    <w:p>
      <w:pPr>
        <w:spacing w:after="220" w:line="360"/>
      </w:pPr>
      <w:r>
        <w:rPr>
          <w:rFonts w:ascii="Microsoft JhengHei" w:cs="Microsoft JhengHei" w:eastAsia="Microsoft JhengHei" w:hAnsi="Microsoft JhengHei"/>
          <w:sz w:val="22"/>
          <w:szCs w:val="22"/>
        </w:rPr>
        <w:t xml:space="preserve">在 LLM 時代，還有一個常被考的觀念：從零開始訓練（training from scratch）與微調（fine-tuning）不是同一件事。從零訓練是讓一個「什麼都不懂」的模型，從頭在大規模資料上學出通用能力；微調則是拿一個已經具備通用能力的基礎模型（foundation model），用較小規模、較聚焦的資料集，針對特定任務再做一次調整。</w:t>
      </w:r>
    </w:p>
    <w:p>
      <w:pPr>
        <w:spacing w:after="220" w:line="360"/>
      </w:pPr>
      <w:r>
        <w:rPr>
          <w:rFonts w:ascii="Microsoft JhengHei" w:cs="Microsoft JhengHei" w:eastAsia="Microsoft JhengHei" w:hAnsi="Microsoft JhengHei"/>
          <w:sz w:val="22"/>
          <w:szCs w:val="22"/>
        </w:rPr>
        <w:t xml:space="preserve">微調同樣會更新模型權重，因此本質上仍屬於「訓練」的範疇，只是規模、時間、成本都遠小於從零訓練 —— 這也是企業導入 LLM 時最常見、最具成本效益的作法。</w:t>
      </w:r>
    </w:p>
    <w:p>
      <w:pPr>
        <w:pStyle w:val="Heading3"/>
        <w:spacing w:after="120" w:before="220"/>
      </w:pPr>
      <w:r>
        <w:rPr>
          <w:rFonts w:ascii="Microsoft JhengHei" w:cs="Microsoft JhengHei" w:eastAsia="Microsoft JhengHei" w:hAnsi="Microsoft JhengHei"/>
          <w:b/>
          <w:bCs/>
          <w:color w:val="222222"/>
          <w:sz w:val="22"/>
          <w:szCs w:val="22"/>
        </w:rPr>
        <w:t xml:space="preserve">2.5　推論落地時的現實挑戰</w:t>
      </w:r>
    </w:p>
    <w:p>
      <w:pPr>
        <w:spacing w:after="220" w:line="360"/>
      </w:pPr>
      <w:r>
        <w:rPr>
          <w:rFonts w:ascii="Microsoft JhengHei" w:cs="Microsoft JhengHei" w:eastAsia="Microsoft JhengHei" w:hAnsi="Microsoft JhengHei"/>
          <w:sz w:val="22"/>
          <w:szCs w:val="22"/>
        </w:rPr>
        <w:t xml:space="preserve">Run:ai 的文章從維運角度指出，推論雖然「聽起來」比訓練單純，實際上線時仍會遇到不少挑戰：基礎設施成本（雲端運算資源、能耗、維護費用會隨呼叫量疊加）、延遲（使用者期待即時回應，特別是自駕車、線上競價等場景，延遲甚至攸關安全）、以及擴展性（單一模型可能在生命週期內被呼叫數十億次，即使每次推論只省下一點點運算成本，長期加總下來也是可觀的效益）。</w:t>
      </w:r>
    </w:p>
    <w:p>
      <w:pPr>
        <w:pStyle w:val="Heading2"/>
        <w:spacing w:after="160" w:before="320"/>
      </w:pPr>
      <w:r>
        <w:rPr>
          <w:rFonts w:ascii="Microsoft JhengHei" w:cs="Microsoft JhengHei" w:eastAsia="Microsoft JhengHei" w:hAnsi="Microsoft JhengHei"/>
          <w:b/>
          <w:bCs/>
          <w:color w:val="3D7A00"/>
          <w:sz w:val="26"/>
          <w:szCs w:val="26"/>
        </w:rPr>
        <w:t xml:space="preserve">🧩 情境案例演練</w:t>
      </w:r>
    </w:p>
    <w:p>
      <w:pPr>
        <w:spacing w:after="220" w:line="360"/>
      </w:pPr>
      <w:r>
        <w:rPr>
          <w:rFonts w:ascii="Microsoft JhengHei" w:cs="Microsoft JhengHei" w:eastAsia="Microsoft JhengHei" w:hAnsi="Microsoft JhengHei"/>
          <w:sz w:val="22"/>
          <w:szCs w:val="22"/>
        </w:rPr>
        <w:t xml:space="preserve">一家串流影音平台有兩個 AI 需求：(A) 每天凌晨為全平台 8000 萬用戶重新計算一次個人化片單；(B) 使用者按下播放鍵的瞬間，系統要立刻判斷是否插入動態廣告。這兩者該分別用什麼推論模式？部署時又該優先考慮什麼指標？</w:t>
      </w:r>
    </w:p>
    <w:p>
      <w:pPr>
        <w:pStyle w:val="ListParagraph"/>
        <w:numPr>
          <w:ilvl w:val="0"/>
          <w:numId w:val="1"/>
        </w:numPr>
        <w:spacing w:after="140" w:line="320"/>
      </w:pPr>
      <w:r>
        <w:rPr>
          <w:rFonts w:ascii="Microsoft JhengHei" w:cs="Microsoft JhengHei" w:eastAsia="Microsoft JhengHei" w:hAnsi="Microsoft JhengHei"/>
          <w:sz w:val="22"/>
          <w:szCs w:val="22"/>
        </w:rPr>
        <w:t xml:space="preserve">需求 (A) 資料量龐大、但不需要即時回應，適合排程於離線時段一次處理 → 批次推論，優化重點是吞吐量與整體運算成本</w:t>
      </w:r>
    </w:p>
    <w:p>
      <w:pPr>
        <w:pStyle w:val="ListParagraph"/>
        <w:numPr>
          <w:ilvl w:val="0"/>
          <w:numId w:val="1"/>
        </w:numPr>
        <w:spacing w:after="140" w:line="320"/>
      </w:pPr>
      <w:r>
        <w:rPr>
          <w:rFonts w:ascii="Microsoft JhengHei" w:cs="Microsoft JhengHei" w:eastAsia="Microsoft JhengHei" w:hAnsi="Microsoft JhengHei"/>
          <w:sz w:val="22"/>
          <w:szCs w:val="22"/>
        </w:rPr>
        <w:t xml:space="preserve">需求 (B) 必須在使用者感知不到延遲的情況下完成決策 → 線上（即時）推論，優化重點是延遲（latency）而非吞吐量</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若把 (A) 誤用線上推論架構，會浪費大量常駐運算資源；若把 (B) 誤用批次架構，使用者會明顯感受到卡頓，體驗劣化</w:t>
      </w:r>
    </w:p>
    <w:p>
      <w:pPr>
        <w:spacing w:after="160" w:before="100"/>
      </w:pPr>
      <w:r>
        <w:rPr>
          <w:rFonts w:ascii="Microsoft JhengHei" w:cs="Microsoft JhengHei" w:eastAsia="Microsoft JhengHei" w:hAnsi="Microsoft JhengHei"/>
          <w:b/>
          <w:bCs/>
          <w:color w:val="3D7A00"/>
          <w:sz w:val="22"/>
          <w:szCs w:val="22"/>
        </w:rPr>
        <w:t xml:space="preserve">結論：</w:t>
      </w:r>
      <w:r>
        <w:rPr>
          <w:rFonts w:ascii="Microsoft JhengHei" w:cs="Microsoft JhengHei" w:eastAsia="Microsoft JhengHei" w:hAnsi="Microsoft JhengHei"/>
          <w:sz w:val="22"/>
          <w:szCs w:val="22"/>
        </w:rPr>
        <w:t xml:space="preserve">選擇推論模式的關鍵問題永遠是「使用者或下游系統能容忍多少延遲」，而不是資料量大小本身。</w:t>
      </w:r>
    </w:p>
    <w:p>
      <w:pPr>
        <w:pStyle w:val="Heading2"/>
        <w:spacing w:after="160" w:before="320"/>
      </w:pPr>
      <w:r>
        <w:rPr>
          <w:rFonts w:ascii="Microsoft JhengHei" w:cs="Microsoft JhengHei" w:eastAsia="Microsoft JhengHei" w:hAnsi="Microsoft JhengHei"/>
          <w:b/>
          <w:bCs/>
          <w:color w:val="3D7A00"/>
          <w:sz w:val="26"/>
          <w:szCs w:val="26"/>
        </w:rPr>
        <w:t xml:space="preserve">📌 本章重點整理</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訓練 = 模型「學習」的過程，運算密集、耗時長，需要調整模型參數</w:t>
      </w:r>
    </w:p>
    <w:p>
      <w:pPr>
        <w:pStyle w:val="ListParagraph"/>
        <w:numPr>
          <w:ilvl w:val="0"/>
          <w:numId w:val="1"/>
        </w:numPr>
        <w:spacing w:after="140" w:line="320"/>
      </w:pPr>
      <w:r>
        <w:rPr>
          <w:rFonts w:ascii="Microsoft JhengHei" w:cs="Microsoft JhengHei" w:eastAsia="Microsoft JhengHei" w:hAnsi="Microsoft JhengHei"/>
          <w:sz w:val="22"/>
          <w:szCs w:val="22"/>
        </w:rPr>
        <w:t xml:space="preserve">推論 = 訓練完成的模型對新資料做預測，通常快、即時、但被大量重複呼叫</w:t>
      </w:r>
    </w:p>
    <w:p>
      <w:pPr>
        <w:pStyle w:val="ListParagraph"/>
        <w:numPr>
          <w:ilvl w:val="0"/>
          <w:numId w:val="1"/>
        </w:numPr>
        <w:spacing w:after="140" w:line="320"/>
      </w:pPr>
      <w:r>
        <w:rPr>
          <w:rFonts w:ascii="Microsoft JhengHei" w:cs="Microsoft JhengHei" w:eastAsia="Microsoft JhengHei" w:hAnsi="Microsoft JhengHei"/>
          <w:sz w:val="22"/>
          <w:szCs w:val="22"/>
        </w:rPr>
        <w:t xml:space="preserve">推論可分線上（即時）與批次（大量離線）兩種模式</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微調（fine-tuning）本質上仍是訓練的一種，但規模遠小於從零訓練</w:t>
      </w:r>
    </w:p>
    <w:p>
      <w:pPr>
        <w:pStyle w:val="ListParagraph"/>
        <w:numPr>
          <w:ilvl w:val="0"/>
          <w:numId w:val="1"/>
        </w:numPr>
        <w:spacing w:after="140" w:line="320"/>
      </w:pPr>
      <w:r>
        <w:rPr>
          <w:rFonts w:ascii="Microsoft JhengHei" w:cs="Microsoft JhengHei" w:eastAsia="Microsoft JhengHei" w:hAnsi="Microsoft JhengHei"/>
          <w:sz w:val="22"/>
          <w:szCs w:val="22"/>
        </w:rPr>
        <w:t xml:space="preserve">推論上線後的挑戰在於成本、延遲、大規模擴展性，而非單純的模型準確度</w:t>
      </w:r>
    </w:p>
    <w:tbl>
      <w:tblPr>
        <w:tblW w:type="dxa" w:w="9360"/>
        <w:tblBorders>
          <w:top w:val="single" w:color="76B900" w:sz="6"/>
          <w:left w:val="single" w:color="76B900" w:sz="6"/>
          <w:bottom w:val="single" w:color="76B900" w:sz="6"/>
          <w:right w:val="single" w:color="76B900" w:sz="6"/>
          <w:insideH w:val="none" w:color="FFFFFF" w:sz="0"/>
          <w:insideV w:val="none" w:color="FFFFFF" w:sz="0"/>
        </w:tblBorders>
      </w:tblPr>
      <w:tblGrid>
        <w:gridCol w:w="9360"/>
      </w:tblGrid>
      <w:tr>
        <w:tc>
          <w:tcPr>
            <w:tcW w:type="dxa" w:w="9360"/>
            <w:shd w:fill="EAF5D8" w:val="clear"/>
            <w:tcMar>
              <w:top w:type="dxa" w:w="140"/>
              <w:left w:type="dxa" w:w="180"/>
              <w:bottom w:type="dxa" w:w="140"/>
              <w:right w:type="dxa" w:w="180"/>
            </w:tcMar>
          </w:tcPr>
          <w:p>
            <w:pPr>
              <w:spacing w:after="60"/>
            </w:pPr>
            <w:r>
              <w:rPr>
                <w:rFonts w:ascii="Microsoft JhengHei" w:cs="Microsoft JhengHei" w:eastAsia="Microsoft JhengHei" w:hAnsi="Microsoft JhengHei"/>
                <w:b/>
                <w:bCs/>
                <w:color w:val="3D7A00"/>
                <w:sz w:val="21"/>
                <w:szCs w:val="21"/>
              </w:rPr>
              <w:t xml:space="preserve">💡 考點提醒</w:t>
            </w:r>
          </w:p>
          <w:p>
            <w:pPr>
              <w:spacing w:after="0" w:line="280"/>
            </w:pPr>
            <w:r>
              <w:rPr>
                <w:rFonts w:ascii="Microsoft JhengHei" w:cs="Microsoft JhengHei" w:eastAsia="Microsoft JhengHei" w:hAnsi="Microsoft JhengHei"/>
                <w:sz w:val="20"/>
                <w:szCs w:val="20"/>
              </w:rPr>
              <w:t xml:space="preserve">考題常給一段情境描述（例如「某系統需要在 50 毫秒內回覆結果」），要你判斷這是訓練還是推論、以及該用線上推論還是批次推論。記得：推論階段的重點字是「快、省、穩」，訓練階段的重點字是「準、深、大」。</w:t>
            </w:r>
          </w:p>
        </w:tc>
      </w:tr>
    </w:tbl>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 自我測驗 — 第 2 章　訓練（Training）與推論（Inference）</w:t>
      </w:r>
    </w:p>
    <w:p>
      <w:pPr>
        <w:spacing w:after="60" w:before="160"/>
      </w:pPr>
      <w:r>
        <w:rPr>
          <w:rFonts w:ascii="Microsoft JhengHei" w:cs="Microsoft JhengHei" w:eastAsia="Microsoft JhengHei" w:hAnsi="Microsoft JhengHei"/>
          <w:b/>
          <w:bCs/>
          <w:sz w:val="21"/>
          <w:szCs w:val="21"/>
        </w:rPr>
        <w:t xml:space="preserve">Q1. 以下哪一項最能區分「訓練」與「推論」？</w:t>
      </w:r>
    </w:p>
    <w:p>
      <w:pPr>
        <w:spacing w:after="40" w:line="270"/>
        <w:ind w:left="360"/>
      </w:pPr>
      <w:r>
        <w:rPr>
          <w:rFonts w:ascii="Microsoft JhengHei" w:cs="Microsoft JhengHei" w:eastAsia="Microsoft JhengHei" w:hAnsi="Microsoft JhengHei"/>
          <w:sz w:val="20"/>
          <w:szCs w:val="20"/>
        </w:rPr>
        <w:t xml:space="preserve">A. 訓練一定使用 CPU，推論一定使用 GPU</w:t>
      </w:r>
    </w:p>
    <w:p>
      <w:pPr>
        <w:spacing w:after="40" w:line="270"/>
        <w:ind w:left="360"/>
      </w:pPr>
      <w:r>
        <w:rPr>
          <w:rFonts w:ascii="Microsoft JhengHei" w:cs="Microsoft JhengHei" w:eastAsia="Microsoft JhengHei" w:hAnsi="Microsoft JhengHei"/>
          <w:sz w:val="20"/>
          <w:szCs w:val="20"/>
        </w:rPr>
        <w:t xml:space="preserve">B. 訓練是模型學習調整參數的過程，推論是用已訓練好的模型對新資料做預測</w:t>
      </w:r>
    </w:p>
    <w:p>
      <w:pPr>
        <w:spacing w:after="40" w:line="270"/>
        <w:ind w:left="360"/>
      </w:pPr>
      <w:r>
        <w:rPr>
          <w:rFonts w:ascii="Microsoft JhengHei" w:cs="Microsoft JhengHei" w:eastAsia="Microsoft JhengHei" w:hAnsi="Microsoft JhengHei"/>
          <w:sz w:val="20"/>
          <w:szCs w:val="20"/>
        </w:rPr>
        <w:t xml:space="preserve">C. 推論永遠比訓練花更長時間</w:t>
      </w:r>
    </w:p>
    <w:p>
      <w:pPr>
        <w:spacing w:after="40" w:line="270"/>
        <w:ind w:left="360"/>
      </w:pPr>
      <w:r>
        <w:rPr>
          <w:rFonts w:ascii="Microsoft JhengHei" w:cs="Microsoft JhengHei" w:eastAsia="Microsoft JhengHei" w:hAnsi="Microsoft JhengHei"/>
          <w:sz w:val="20"/>
          <w:szCs w:val="20"/>
        </w:rPr>
        <w:t xml:space="preserve">D. 訓練不需要任何資料</w:t>
      </w:r>
    </w:p>
    <w:p>
      <w:pPr>
        <w:spacing w:after="60" w:before="160"/>
      </w:pPr>
      <w:r>
        <w:rPr>
          <w:rFonts w:ascii="Microsoft JhengHei" w:cs="Microsoft JhengHei" w:eastAsia="Microsoft JhengHei" w:hAnsi="Microsoft JhengHei"/>
          <w:b/>
          <w:bCs/>
          <w:sz w:val="21"/>
          <w:szCs w:val="21"/>
        </w:rPr>
        <w:t xml:space="preserve">Q2. 一間銀行想要在使用者刷卡的當下（幾十毫秒內）判斷該筆交易是否為詐欺，這屬於哪種推論模式？</w:t>
      </w:r>
    </w:p>
    <w:p>
      <w:pPr>
        <w:spacing w:after="40" w:line="270"/>
        <w:ind w:left="360"/>
      </w:pPr>
      <w:r>
        <w:rPr>
          <w:rFonts w:ascii="Microsoft JhengHei" w:cs="Microsoft JhengHei" w:eastAsia="Microsoft JhengHei" w:hAnsi="Microsoft JhengHei"/>
          <w:sz w:val="20"/>
          <w:szCs w:val="20"/>
        </w:rPr>
        <w:t xml:space="preserve">A. 批次推論</w:t>
      </w:r>
    </w:p>
    <w:p>
      <w:pPr>
        <w:spacing w:after="40" w:line="270"/>
        <w:ind w:left="360"/>
      </w:pPr>
      <w:r>
        <w:rPr>
          <w:rFonts w:ascii="Microsoft JhengHei" w:cs="Microsoft JhengHei" w:eastAsia="Microsoft JhengHei" w:hAnsi="Microsoft JhengHei"/>
          <w:sz w:val="20"/>
          <w:szCs w:val="20"/>
        </w:rPr>
        <w:t xml:space="preserve">B. 線上（即時）推論</w:t>
      </w:r>
    </w:p>
    <w:p>
      <w:pPr>
        <w:spacing w:after="40" w:line="270"/>
        <w:ind w:left="360"/>
      </w:pPr>
      <w:r>
        <w:rPr>
          <w:rFonts w:ascii="Microsoft JhengHei" w:cs="Microsoft JhengHei" w:eastAsia="Microsoft JhengHei" w:hAnsi="Microsoft JhengHei"/>
          <w:sz w:val="20"/>
          <w:szCs w:val="20"/>
        </w:rPr>
        <w:t xml:space="preserve">C. 訓練階段</w:t>
      </w:r>
    </w:p>
    <w:p>
      <w:pPr>
        <w:spacing w:after="40" w:line="270"/>
        <w:ind w:left="360"/>
      </w:pPr>
      <w:r>
        <w:rPr>
          <w:rFonts w:ascii="Microsoft JhengHei" w:cs="Microsoft JhengHei" w:eastAsia="Microsoft JhengHei" w:hAnsi="Microsoft JhengHei"/>
          <w:sz w:val="20"/>
          <w:szCs w:val="20"/>
        </w:rPr>
        <w:t xml:space="preserve">D. 半監督式學習</w:t>
      </w:r>
    </w:p>
    <w:p>
      <w:pPr>
        <w:spacing w:after="60" w:before="160"/>
      </w:pPr>
      <w:r>
        <w:rPr>
          <w:rFonts w:ascii="Microsoft JhengHei" w:cs="Microsoft JhengHei" w:eastAsia="Microsoft JhengHei" w:hAnsi="Microsoft JhengHei"/>
          <w:b/>
          <w:bCs/>
          <w:sz w:val="21"/>
          <w:szCs w:val="21"/>
        </w:rPr>
        <w:t xml:space="preserve">Q3. 關於 fine-tuning（微調）的敘述，何者正確？</w:t>
      </w:r>
    </w:p>
    <w:p>
      <w:pPr>
        <w:spacing w:after="40" w:line="270"/>
        <w:ind w:left="360"/>
      </w:pPr>
      <w:r>
        <w:rPr>
          <w:rFonts w:ascii="Microsoft JhengHei" w:cs="Microsoft JhengHei" w:eastAsia="Microsoft JhengHei" w:hAnsi="Microsoft JhengHei"/>
          <w:sz w:val="20"/>
          <w:szCs w:val="20"/>
        </w:rPr>
        <w:t xml:space="preserve">A. 微調完全不會更新模型權重</w:t>
      </w:r>
    </w:p>
    <w:p>
      <w:pPr>
        <w:spacing w:after="40" w:line="270"/>
        <w:ind w:left="360"/>
      </w:pPr>
      <w:r>
        <w:rPr>
          <w:rFonts w:ascii="Microsoft JhengHei" w:cs="Microsoft JhengHei" w:eastAsia="Microsoft JhengHei" w:hAnsi="Microsoft JhengHei"/>
          <w:sz w:val="20"/>
          <w:szCs w:val="20"/>
        </w:rPr>
        <w:t xml:space="preserve">B. 微調是在一個已具備通用能力的基礎模型上，用較小規模資料針對特定任務再訓練</w:t>
      </w:r>
    </w:p>
    <w:p>
      <w:pPr>
        <w:spacing w:after="40" w:line="270"/>
        <w:ind w:left="360"/>
      </w:pPr>
      <w:r>
        <w:rPr>
          <w:rFonts w:ascii="Microsoft JhengHei" w:cs="Microsoft JhengHei" w:eastAsia="Microsoft JhengHei" w:hAnsi="Microsoft JhengHei"/>
          <w:sz w:val="20"/>
          <w:szCs w:val="20"/>
        </w:rPr>
        <w:t xml:space="preserve">C. 微調的運算成本通常遠高於從零訓練</w:t>
      </w:r>
    </w:p>
    <w:p>
      <w:pPr>
        <w:spacing w:after="40" w:line="270"/>
        <w:ind w:left="360"/>
      </w:pPr>
      <w:r>
        <w:rPr>
          <w:rFonts w:ascii="Microsoft JhengHei" w:cs="Microsoft JhengHei" w:eastAsia="Microsoft JhengHei" w:hAnsi="Microsoft JhengHei"/>
          <w:sz w:val="20"/>
          <w:szCs w:val="20"/>
        </w:rPr>
        <w:t xml:space="preserve">D. 微調只能用在非監督式學習</w:t>
      </w:r>
    </w:p>
    <w:p>
      <w:pPr>
        <w:spacing w:after="60" w:before="160"/>
      </w:pPr>
      <w:r>
        <w:rPr>
          <w:rFonts w:ascii="Microsoft JhengHei" w:cs="Microsoft JhengHei" w:eastAsia="Microsoft JhengHei" w:hAnsi="Microsoft JhengHei"/>
          <w:b/>
          <w:bCs/>
          <w:sz w:val="21"/>
          <w:szCs w:val="21"/>
        </w:rPr>
        <w:t xml:space="preserve">Q4. 某零售商每天凌晨排程，一次為上百萬名會員產生商品推薦清單，這屬於哪一種推論模式？</w:t>
      </w:r>
    </w:p>
    <w:p>
      <w:pPr>
        <w:spacing w:after="40" w:line="270"/>
        <w:ind w:left="360"/>
      </w:pPr>
      <w:r>
        <w:rPr>
          <w:rFonts w:ascii="Microsoft JhengHei" w:cs="Microsoft JhengHei" w:eastAsia="Microsoft JhengHei" w:hAnsi="Microsoft JhengHei"/>
          <w:sz w:val="20"/>
          <w:szCs w:val="20"/>
        </w:rPr>
        <w:t xml:space="preserve">A. 線上推論</w:t>
      </w:r>
    </w:p>
    <w:p>
      <w:pPr>
        <w:spacing w:after="40" w:line="270"/>
        <w:ind w:left="360"/>
      </w:pPr>
      <w:r>
        <w:rPr>
          <w:rFonts w:ascii="Microsoft JhengHei" w:cs="Microsoft JhengHei" w:eastAsia="Microsoft JhengHei" w:hAnsi="Microsoft JhengHei"/>
          <w:sz w:val="20"/>
          <w:szCs w:val="20"/>
        </w:rPr>
        <w:t xml:space="preserve">B. 批次推論</w:t>
      </w:r>
    </w:p>
    <w:p>
      <w:pPr>
        <w:spacing w:after="40" w:line="270"/>
        <w:ind w:left="360"/>
      </w:pPr>
      <w:r>
        <w:rPr>
          <w:rFonts w:ascii="Microsoft JhengHei" w:cs="Microsoft JhengHei" w:eastAsia="Microsoft JhengHei" w:hAnsi="Microsoft JhengHei"/>
          <w:sz w:val="20"/>
          <w:szCs w:val="20"/>
        </w:rPr>
        <w:t xml:space="preserve">C. 訓練階段</w:t>
      </w:r>
    </w:p>
    <w:p>
      <w:pPr>
        <w:spacing w:after="40" w:line="270"/>
        <w:ind w:left="360"/>
      </w:pPr>
      <w:r>
        <w:rPr>
          <w:rFonts w:ascii="Microsoft JhengHei" w:cs="Microsoft JhengHei" w:eastAsia="Microsoft JhengHei" w:hAnsi="Microsoft JhengHei"/>
          <w:sz w:val="20"/>
          <w:szCs w:val="20"/>
        </w:rPr>
        <w:t xml:space="preserve">D. 強化學習</w:t>
      </w:r>
    </w:p>
    <w:p>
      <w:pPr>
        <w:spacing w:after="60" w:before="160"/>
      </w:pPr>
      <w:r>
        <w:rPr>
          <w:rFonts w:ascii="Microsoft JhengHei" w:cs="Microsoft JhengHei" w:eastAsia="Microsoft JhengHei" w:hAnsi="Microsoft JhengHei"/>
          <w:b/>
          <w:bCs/>
          <w:sz w:val="21"/>
          <w:szCs w:val="21"/>
        </w:rPr>
        <w:t xml:space="preserve">Q5. 根據 Run:ai 文章對推論落地挑戰的觀察，下列何者不屬於推論上線後常見的現實挑戰？</w:t>
      </w:r>
    </w:p>
    <w:p>
      <w:pPr>
        <w:spacing w:after="40" w:line="270"/>
        <w:ind w:left="360"/>
      </w:pPr>
      <w:r>
        <w:rPr>
          <w:rFonts w:ascii="Microsoft JhengHei" w:cs="Microsoft JhengHei" w:eastAsia="Microsoft JhengHei" w:hAnsi="Microsoft JhengHei"/>
          <w:sz w:val="20"/>
          <w:szCs w:val="20"/>
        </w:rPr>
        <w:t xml:space="preserve">A. 基礎設施成本</w:t>
      </w:r>
    </w:p>
    <w:p>
      <w:pPr>
        <w:spacing w:after="40" w:line="270"/>
        <w:ind w:left="360"/>
      </w:pPr>
      <w:r>
        <w:rPr>
          <w:rFonts w:ascii="Microsoft JhengHei" w:cs="Microsoft JhengHei" w:eastAsia="Microsoft JhengHei" w:hAnsi="Microsoft JhengHei"/>
          <w:sz w:val="20"/>
          <w:szCs w:val="20"/>
        </w:rPr>
        <w:t xml:space="preserve">B. 延遲要求</w:t>
      </w:r>
    </w:p>
    <w:p>
      <w:pPr>
        <w:spacing w:after="40" w:line="270"/>
        <w:ind w:left="360"/>
      </w:pPr>
      <w:r>
        <w:rPr>
          <w:rFonts w:ascii="Microsoft JhengHei" w:cs="Microsoft JhengHei" w:eastAsia="Microsoft JhengHei" w:hAnsi="Microsoft JhengHei"/>
          <w:sz w:val="20"/>
          <w:szCs w:val="20"/>
        </w:rPr>
        <w:t xml:space="preserve">C. 大規模擴展性</w:t>
      </w:r>
    </w:p>
    <w:p>
      <w:pPr>
        <w:spacing w:after="40" w:line="270"/>
        <w:ind w:left="360"/>
      </w:pPr>
      <w:r>
        <w:rPr>
          <w:rFonts w:ascii="Microsoft JhengHei" w:cs="Microsoft JhengHei" w:eastAsia="Microsoft JhengHei" w:hAnsi="Microsoft JhengHei"/>
          <w:sz w:val="20"/>
          <w:szCs w:val="20"/>
        </w:rPr>
        <w:t xml:space="preserve">D. 模型訓練演算法的選擇</w:t>
      </w:r>
    </w:p>
    <w:p>
      <w:pPr>
        <w:spacing w:after="60" w:before="160"/>
      </w:pPr>
      <w:r>
        <w:rPr>
          <w:rFonts w:ascii="Microsoft JhengHei" w:cs="Microsoft JhengHei" w:eastAsia="Microsoft JhengHei" w:hAnsi="Microsoft JhengHei"/>
          <w:b/>
          <w:bCs/>
          <w:sz w:val="21"/>
          <w:szCs w:val="21"/>
        </w:rPr>
        <w:t xml:space="preserve">Q6. 承接訓練與推論的比較，以下哪一項最符合訓練階段「資料處理方式」的敘述？</w:t>
      </w:r>
    </w:p>
    <w:p>
      <w:pPr>
        <w:spacing w:after="40" w:line="270"/>
        <w:ind w:left="360"/>
      </w:pPr>
      <w:r>
        <w:rPr>
          <w:rFonts w:ascii="Microsoft JhengHei" w:cs="Microsoft JhengHei" w:eastAsia="Microsoft JhengHei" w:hAnsi="Microsoft JhengHei"/>
          <w:sz w:val="20"/>
          <w:szCs w:val="20"/>
        </w:rPr>
        <w:t xml:space="preserve">A. 逐筆即時處理新資料</w:t>
      </w:r>
    </w:p>
    <w:p>
      <w:pPr>
        <w:spacing w:after="40" w:line="270"/>
        <w:ind w:left="360"/>
      </w:pPr>
      <w:r>
        <w:rPr>
          <w:rFonts w:ascii="Microsoft JhengHei" w:cs="Microsoft JhengHei" w:eastAsia="Microsoft JhengHei" w:hAnsi="Microsoft JhengHei"/>
          <w:sz w:val="20"/>
          <w:szCs w:val="20"/>
        </w:rPr>
        <w:t xml:space="preserve">B. 大量歷史／標記資料，批次處理</w:t>
      </w:r>
    </w:p>
    <w:p>
      <w:pPr>
        <w:spacing w:after="40" w:line="270"/>
        <w:ind w:left="360"/>
      </w:pPr>
      <w:r>
        <w:rPr>
          <w:rFonts w:ascii="Microsoft JhengHei" w:cs="Microsoft JhengHei" w:eastAsia="Microsoft JhengHei" w:hAnsi="Microsoft JhengHei"/>
          <w:sz w:val="20"/>
          <w:szCs w:val="20"/>
        </w:rPr>
        <w:t xml:space="preserve">C. 完全不需要任何資料</w:t>
      </w:r>
    </w:p>
    <w:p>
      <w:pPr>
        <w:spacing w:after="40" w:line="270"/>
        <w:ind w:left="360"/>
      </w:pPr>
      <w:r>
        <w:rPr>
          <w:rFonts w:ascii="Microsoft JhengHei" w:cs="Microsoft JhengHei" w:eastAsia="Microsoft JhengHei" w:hAnsi="Microsoft JhengHei"/>
          <w:sz w:val="20"/>
          <w:szCs w:val="20"/>
        </w:rPr>
        <w:t xml:space="preserve">D. 只處理單一筆資料</w:t>
      </w:r>
    </w:p>
    <w:p>
      <w:pPr>
        <w:spacing w:after="100" w:before="200"/>
      </w:pPr>
      <w:r>
        <w:rPr>
          <w:rFonts w:ascii="Microsoft JhengHei" w:cs="Microsoft JhengHei" w:eastAsia="Microsoft JhengHei" w:hAnsi="Microsoft JhengHei"/>
          <w:b/>
          <w:bCs/>
          <w:color w:val="3D7A00"/>
          <w:sz w:val="21"/>
          <w:szCs w:val="21"/>
        </w:rPr>
        <w:t xml:space="preserve">🔑 解答與詳解</w:t>
      </w:r>
    </w:p>
    <w:p>
      <w:pPr>
        <w:spacing w:after="100" w:line="270"/>
      </w:pPr>
      <w:r>
        <w:rPr>
          <w:rFonts w:ascii="Microsoft JhengHei" w:cs="Microsoft JhengHei" w:eastAsia="Microsoft JhengHei" w:hAnsi="Microsoft JhengHei"/>
          <w:b/>
          <w:bCs/>
          <w:sz w:val="20"/>
          <w:szCs w:val="20"/>
        </w:rPr>
        <w:t xml:space="preserve">1. 正解 B</w:t>
      </w:r>
      <w:r>
        <w:rPr>
          <w:rFonts w:ascii="Microsoft JhengHei" w:cs="Microsoft JhengHei" w:eastAsia="Microsoft JhengHei" w:hAnsi="Microsoft JhengHei"/>
          <w:sz w:val="20"/>
          <w:szCs w:val="20"/>
        </w:rPr>
        <w:t xml:space="preserve">　訓練的核心是反覆調整模型參數以降低誤差；推論則是拿固定不變的已訓練模型，對新資料做一次性預測，通常比訓練快得多。</w:t>
      </w:r>
    </w:p>
    <w:p>
      <w:pPr>
        <w:spacing w:after="100" w:line="270"/>
      </w:pPr>
      <w:r>
        <w:rPr>
          <w:rFonts w:ascii="Microsoft JhengHei" w:cs="Microsoft JhengHei" w:eastAsia="Microsoft JhengHei" w:hAnsi="Microsoft JhengHei"/>
          <w:b/>
          <w:bCs/>
          <w:sz w:val="20"/>
          <w:szCs w:val="20"/>
        </w:rPr>
        <w:t xml:space="preserve">2. 正解 B</w:t>
      </w:r>
      <w:r>
        <w:rPr>
          <w:rFonts w:ascii="Microsoft JhengHei" w:cs="Microsoft JhengHei" w:eastAsia="Microsoft JhengHei" w:hAnsi="Microsoft JhengHei"/>
          <w:sz w:val="20"/>
          <w:szCs w:val="20"/>
        </w:rPr>
        <w:t xml:space="preserve">　對延遲極度敏感、需要立即回應單一請求，屬於線上（即時）推論的典型場景。</w:t>
      </w:r>
    </w:p>
    <w:p>
      <w:pPr>
        <w:spacing w:after="100" w:line="270"/>
      </w:pPr>
      <w:r>
        <w:rPr>
          <w:rFonts w:ascii="Microsoft JhengHei" w:cs="Microsoft JhengHei" w:eastAsia="Microsoft JhengHei" w:hAnsi="Microsoft JhengHei"/>
          <w:b/>
          <w:bCs/>
          <w:sz w:val="20"/>
          <w:szCs w:val="20"/>
        </w:rPr>
        <w:t xml:space="preserve">3. 正解 B</w:t>
      </w:r>
      <w:r>
        <w:rPr>
          <w:rFonts w:ascii="Microsoft JhengHei" w:cs="Microsoft JhengHei" w:eastAsia="Microsoft JhengHei" w:hAnsi="Microsoft JhengHei"/>
          <w:sz w:val="20"/>
          <w:szCs w:val="20"/>
        </w:rPr>
        <w:t xml:space="preserve">　微調是拿基礎模型（foundation model）在較小、較聚焦的資料集上繼續訓練，成本與時間都遠低於從零開始訓練整個模型。</w:t>
      </w:r>
    </w:p>
    <w:p>
      <w:pPr>
        <w:spacing w:after="100" w:line="270"/>
      </w:pPr>
      <w:r>
        <w:rPr>
          <w:rFonts w:ascii="Microsoft JhengHei" w:cs="Microsoft JhengHei" w:eastAsia="Microsoft JhengHei" w:hAnsi="Microsoft JhengHei"/>
          <w:b/>
          <w:bCs/>
          <w:sz w:val="20"/>
          <w:szCs w:val="20"/>
        </w:rPr>
        <w:t xml:space="preserve">4. 正解 B</w:t>
      </w:r>
      <w:r>
        <w:rPr>
          <w:rFonts w:ascii="Microsoft JhengHei" w:cs="Microsoft JhengHei" w:eastAsia="Microsoft JhengHei" w:hAnsi="Microsoft JhengHei"/>
          <w:sz w:val="20"/>
          <w:szCs w:val="20"/>
        </w:rPr>
        <w:t xml:space="preserve">　大量資料一次性、離線排程處理，重視吞吐量而非即時回應，是批次推論的典型應用。</w:t>
      </w:r>
    </w:p>
    <w:p>
      <w:pPr>
        <w:spacing w:after="100" w:line="270"/>
      </w:pPr>
      <w:r>
        <w:rPr>
          <w:rFonts w:ascii="Microsoft JhengHei" w:cs="Microsoft JhengHei" w:eastAsia="Microsoft JhengHei" w:hAnsi="Microsoft JhengHei"/>
          <w:b/>
          <w:bCs/>
          <w:sz w:val="20"/>
          <w:szCs w:val="20"/>
        </w:rPr>
        <w:t xml:space="preserve">5. 正解 D</w:t>
      </w:r>
      <w:r>
        <w:rPr>
          <w:rFonts w:ascii="Microsoft JhengHei" w:cs="Microsoft JhengHei" w:eastAsia="Microsoft JhengHei" w:hAnsi="Microsoft JhengHei"/>
          <w:sz w:val="20"/>
          <w:szCs w:val="20"/>
        </w:rPr>
        <w:t xml:space="preserve">　文章指出推論落地的挑戰在於基礎設施成本、延遲、與擴展性；演算法選擇屬於訓練階段的考量，並非推論上線後的維運挑戰。</w:t>
      </w:r>
    </w:p>
    <w:p>
      <w:pPr>
        <w:spacing w:after="100" w:line="270"/>
      </w:pPr>
      <w:r>
        <w:rPr>
          <w:rFonts w:ascii="Microsoft JhengHei" w:cs="Microsoft JhengHei" w:eastAsia="Microsoft JhengHei" w:hAnsi="Microsoft JhengHei"/>
          <w:b/>
          <w:bCs/>
          <w:sz w:val="20"/>
          <w:szCs w:val="20"/>
        </w:rPr>
        <w:t xml:space="preserve">6. 正解 B</w:t>
      </w:r>
      <w:r>
        <w:rPr>
          <w:rFonts w:ascii="Microsoft JhengHei" w:cs="Microsoft JhengHei" w:eastAsia="Microsoft JhengHei" w:hAnsi="Microsoft JhengHei"/>
          <w:sz w:val="20"/>
          <w:szCs w:val="20"/>
        </w:rPr>
        <w:t xml:space="preserve">　訓練階段通常使用大量歷史或已標記的資料集，以批次方式反覆送入模型進行參數調整，這與推論階段逐筆或小批次處理新資料的型態不同。</w:t>
      </w:r>
    </w:p>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第 3 章　大型語言模型（LLM）</w:t>
      </w:r>
    </w:p>
    <w:p>
      <w:pPr>
        <w:spacing w:after="220" w:line="360"/>
      </w:pPr>
      <w:r>
        <w:rPr>
          <w:rFonts w:ascii="Microsoft JhengHei" w:cs="Microsoft JhengHei" w:eastAsia="Microsoft JhengHei" w:hAnsi="Microsoft JhengHei"/>
          <w:i/>
          <w:iCs/>
          <w:color w:val="555555"/>
          <w:sz w:val="22"/>
          <w:szCs w:val="22"/>
        </w:rPr>
        <w:t xml:space="preserve">本章對應閱讀：《What Are Large Language Models Used For?》(NVIDIA Blog)</w:t>
      </w:r>
    </w:p>
    <w:p>
      <w:pPr>
        <w:pStyle w:val="Heading3"/>
        <w:spacing w:after="120" w:before="220"/>
      </w:pPr>
      <w:r>
        <w:rPr>
          <w:rFonts w:ascii="Microsoft JhengHei" w:cs="Microsoft JhengHei" w:eastAsia="Microsoft JhengHei" w:hAnsi="Microsoft JhengHei"/>
          <w:b/>
          <w:bCs/>
          <w:color w:val="222222"/>
          <w:sz w:val="22"/>
          <w:szCs w:val="22"/>
        </w:rPr>
        <w:t xml:space="preserve">3.1　什麼是大型語言模型</w:t>
      </w:r>
    </w:p>
    <w:p>
      <w:pPr>
        <w:spacing w:after="220" w:line="360"/>
      </w:pPr>
      <w:r>
        <w:rPr>
          <w:rFonts w:ascii="Microsoft JhengHei" w:cs="Microsoft JhengHei" w:eastAsia="Microsoft JhengHei" w:hAnsi="Microsoft JhengHei"/>
          <w:sz w:val="22"/>
          <w:szCs w:val="22"/>
        </w:rPr>
        <w:t xml:space="preserve">大型語言模型（Large Language Model, LLM）是一種深度學習演算法，透過在網際網路規模的資料集上訓練，學會辨識、摘要、翻譯、預測並生成文字及其他形式的內容。「大型」指的是模型參數量動輒數十億到數千億個，正是這樣的規模，讓 LLM 具備過去傳統自然語言處理模型所沒有的「類人」生成能力。</w:t>
      </w:r>
    </w:p>
    <w:p>
      <w:pPr>
        <w:spacing w:after="220" w:line="360"/>
      </w:pPr>
      <w:r>
        <w:rPr>
          <w:rFonts w:ascii="Microsoft JhengHei" w:cs="Microsoft JhengHei" w:eastAsia="Microsoft JhengHei" w:hAnsi="Microsoft JhengHei"/>
          <w:sz w:val="22"/>
          <w:szCs w:val="22"/>
        </w:rPr>
        <w:t xml:space="preserve">LLM 屬於 Transformer 模型家族最成功的應用之一。Transformer 架構的核心是「注意力機制」（attention），讓模型在處理一段文字時，能同時參考上下文中所有其他字詞的關聯強度，而不是像早期模型那樣只能依序、片段地處理文字 —— 這正是 LLM 能掌握長文脈絡、產生連貫回應的關鍵。</w:t>
      </w:r>
    </w:p>
    <w:p>
      <w:pPr>
        <w:pStyle w:val="Heading3"/>
        <w:spacing w:after="120" w:before="220"/>
      </w:pPr>
      <w:r>
        <w:rPr>
          <w:rFonts w:ascii="Microsoft JhengHei" w:cs="Microsoft JhengHei" w:eastAsia="Microsoft JhengHei" w:hAnsi="Microsoft JhengHei"/>
          <w:b/>
          <w:bCs/>
          <w:color w:val="222222"/>
          <w:sz w:val="22"/>
          <w:szCs w:val="22"/>
        </w:rPr>
        <w:t xml:space="preserve">3.2　語言不只是人類的語言</w:t>
      </w:r>
    </w:p>
    <w:p>
      <w:pPr>
        <w:spacing w:after="220" w:line="360"/>
      </w:pPr>
      <w:r>
        <w:rPr>
          <w:rFonts w:ascii="Microsoft JhengHei" w:cs="Microsoft JhengHei" w:eastAsia="Microsoft JhengHei" w:hAnsi="Microsoft JhengHei"/>
          <w:sz w:val="22"/>
          <w:szCs w:val="22"/>
        </w:rPr>
        <w:t xml:space="preserve">NVIDIA 部落格的觀點很值得記住：「語言」不只限於人類溝通用的自然語言。程式碼是電腦的語言；蛋白質與分子序列是生物學的語言。只要溝通內容能表示成序列化的符號，LLM 的技術架構原則上都能套用。</w:t>
      </w:r>
    </w:p>
    <w:p>
      <w:pPr>
        <w:spacing w:after="220" w:line="360"/>
      </w:pPr>
      <w:r>
        <w:rPr>
          <w:rFonts w:ascii="Microsoft JhengHei" w:cs="Microsoft JhengHei" w:eastAsia="Microsoft JhengHei" w:hAnsi="Microsoft JhengHei"/>
          <w:sz w:val="22"/>
          <w:szCs w:val="22"/>
        </w:rPr>
        <w:t xml:space="preserve">例如，一套 AI 系統可以從蛋白質與分子結構資料庫中「學習」序列規律，進而提出具有潛力的化學結構，協助科學家加速開發疫苗或新藥；同樣的技術基礎，也讓 LLM 能被訓練成程式碼生成助手，或成為新一代搜尋引擎、家教聊天機器人、歌詞與行銷文案生成工具的核心引擎。</w:t>
      </w:r>
    </w:p>
    <w:p>
      <w:pPr>
        <w:pStyle w:val="Heading3"/>
        <w:spacing w:after="120" w:before="220"/>
      </w:pPr>
      <w:r>
        <w:rPr>
          <w:rFonts w:ascii="Microsoft JhengHei" w:cs="Microsoft JhengHei" w:eastAsia="Microsoft JhengHei" w:hAnsi="Microsoft JhengHei"/>
          <w:b/>
          <w:bCs/>
          <w:color w:val="222222"/>
          <w:sz w:val="22"/>
          <w:szCs w:val="22"/>
        </w:rPr>
        <w:t xml:space="preserve">3.3　LLM 的典型應用場景</w:t>
      </w:r>
    </w:p>
    <w:p>
      <w:pPr>
        <w:spacing w:after="220" w:line="360"/>
      </w:pPr>
      <w:r>
        <w:rPr>
          <w:rFonts w:ascii="Microsoft JhengHei" w:cs="Microsoft JhengHei" w:eastAsia="Microsoft JhengHei" w:hAnsi="Microsoft JhengHei"/>
          <w:sz w:val="22"/>
          <w:szCs w:val="22"/>
        </w:rPr>
        <w:t xml:space="preserve"/>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995"/>
        <w:gridCol w:w="6365"/>
      </w:tblGrid>
      <w:tr>
        <w:trPr>
          <w:tblHeader/>
        </w:trPr>
        <w:tc>
          <w:tcPr>
            <w:tcW w:type="dxa" w:w="2995"/>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應用領域</w:t>
            </w:r>
          </w:p>
        </w:tc>
        <w:tc>
          <w:tcPr>
            <w:tcW w:type="dxa" w:w="6365"/>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具體案例</w:t>
            </w:r>
          </w:p>
        </w:tc>
      </w:tr>
      <w:tr>
        <w:tc>
          <w:tcPr>
            <w:tcW w:type="dxa" w:w="299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自然語言處理</w:t>
            </w:r>
          </w:p>
        </w:tc>
        <w:tc>
          <w:tcPr>
            <w:tcW w:type="dxa" w:w="636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翻譯、聊天機器人、AI 助理、內容摘要</w:t>
            </w:r>
          </w:p>
        </w:tc>
      </w:tr>
      <w:tr>
        <w:tc>
          <w:tcPr>
            <w:tcW w:type="dxa" w:w="2995"/>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軟體開發</w:t>
            </w:r>
          </w:p>
        </w:tc>
        <w:tc>
          <w:tcPr>
            <w:tcW w:type="dxa" w:w="6365"/>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依自然語言描述生成程式碼、程式除錯輔助</w:t>
            </w:r>
          </w:p>
        </w:tc>
      </w:tr>
      <w:tr>
        <w:tc>
          <w:tcPr>
            <w:tcW w:type="dxa" w:w="299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生命科學</w:t>
            </w:r>
          </w:p>
        </w:tc>
        <w:tc>
          <w:tcPr>
            <w:tcW w:type="dxa" w:w="636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蛋白質／分子序列建模，加速藥物與疫苗研發</w:t>
            </w:r>
          </w:p>
        </w:tc>
      </w:tr>
      <w:tr>
        <w:tc>
          <w:tcPr>
            <w:tcW w:type="dxa" w:w="2995"/>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創意內容</w:t>
            </w:r>
          </w:p>
        </w:tc>
        <w:tc>
          <w:tcPr>
            <w:tcW w:type="dxa" w:w="6365"/>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行銷文案、歌詞、小說、詩詞等創作輔助</w:t>
            </w:r>
          </w:p>
        </w:tc>
      </w:tr>
      <w:tr>
        <w:tc>
          <w:tcPr>
            <w:tcW w:type="dxa" w:w="299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搜尋與知識檢索</w:t>
            </w:r>
          </w:p>
        </w:tc>
        <w:tc>
          <w:tcPr>
            <w:tcW w:type="dxa" w:w="636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新一代對話式搜尋引擎、企業內部知識問答</w:t>
            </w:r>
          </w:p>
        </w:tc>
      </w:tr>
    </w:tbl>
    <w:p>
      <w:pPr>
        <w:spacing w:after="220" w:line="360"/>
      </w:pPr>
      <w:r>
        <w:rPr>
          <w:rFonts w:ascii="Microsoft JhengHei" w:cs="Microsoft JhengHei" w:eastAsia="Microsoft JhengHei" w:hAnsi="Microsoft JhengHei"/>
          <w:sz w:val="22"/>
          <w:szCs w:val="22"/>
        </w:rPr>
        <w:t xml:space="preserve"/>
      </w:r>
    </w:p>
    <w:p>
      <w:pPr>
        <w:pStyle w:val="Heading3"/>
        <w:spacing w:after="120" w:before="220"/>
      </w:pPr>
      <w:r>
        <w:rPr>
          <w:rFonts w:ascii="Microsoft JhengHei" w:cs="Microsoft JhengHei" w:eastAsia="Microsoft JhengHei" w:hAnsi="Microsoft JhengHei"/>
          <w:b/>
          <w:bCs/>
          <w:color w:val="222222"/>
          <w:sz w:val="22"/>
          <w:szCs w:val="22"/>
        </w:rPr>
        <w:t xml:space="preserve">3.4　Foundation Model 與 Zero-shot 能力</w:t>
      </w:r>
    </w:p>
    <w:p>
      <w:pPr>
        <w:spacing w:after="220" w:line="360"/>
      </w:pPr>
      <w:r>
        <w:rPr>
          <w:rFonts w:ascii="Microsoft JhengHei" w:cs="Microsoft JhengHei" w:eastAsia="Microsoft JhengHei" w:hAnsi="Microsoft JhengHei"/>
          <w:sz w:val="22"/>
          <w:szCs w:val="22"/>
        </w:rPr>
        <w:t xml:space="preserve">LLM 常被歸類為「基礎模型」（foundation model）：先在大規模、通用資料上完成一次昂貴的預訓練（pre-training），之後可以被重複用在許多不同的下游任務上，不需要每個任務都從零訓練一個新模型 —— 這也是為什麼企業導入生成式 AI 時，往往選擇「微調既有基礎模型」而非「自行從零訓練」。</w:t>
      </w:r>
    </w:p>
    <w:p>
      <w:pPr>
        <w:spacing w:after="220" w:line="360"/>
      </w:pPr>
      <w:r>
        <w:rPr>
          <w:rFonts w:ascii="Microsoft JhengHei" w:cs="Microsoft JhengHei" w:eastAsia="Microsoft JhengHei" w:hAnsi="Microsoft JhengHei"/>
          <w:sz w:val="22"/>
          <w:szCs w:val="22"/>
        </w:rPr>
        <w:t xml:space="preserve">文章也提到，具備零樣本學習（zero-shot learning）能力的大型模型，理論上不需要額外針對任務訓練，就能直接理解並生成合理的回應，這也是 LLM 相較傳統機器學習模型最大的優勢之一：泛用性。</w:t>
      </w:r>
    </w:p>
    <w:p>
      <w:pPr>
        <w:pStyle w:val="Heading3"/>
        <w:spacing w:after="120" w:before="220"/>
      </w:pPr>
      <w:r>
        <w:rPr>
          <w:rFonts w:ascii="Microsoft JhengHei" w:cs="Microsoft JhengHei" w:eastAsia="Microsoft JhengHei" w:hAnsi="Microsoft JhengHei"/>
          <w:b/>
          <w:bCs/>
          <w:color w:val="222222"/>
          <w:sz w:val="22"/>
          <w:szCs w:val="22"/>
        </w:rPr>
        <w:t xml:space="preserve">3.5　LLM 對基礎設施的意義</w:t>
      </w:r>
    </w:p>
    <w:p>
      <w:pPr>
        <w:spacing w:after="220" w:line="360"/>
      </w:pPr>
      <w:r>
        <w:rPr>
          <w:rFonts w:ascii="Microsoft JhengHei" w:cs="Microsoft JhengHei" w:eastAsia="Microsoft JhengHei" w:hAnsi="Microsoft JhengHei"/>
          <w:sz w:val="22"/>
          <w:szCs w:val="22"/>
        </w:rPr>
        <w:t xml:space="preserve">從 NCA-AIIO 的角度，理解 LLM「是什麼、用來做什麼」只是第一步；緊接著要串聯到後面章節的基礎設施主題：LLM 的預訓練需要大規模多節點 GPU 叢集與高速互連網路，推論部署則需要 TensorRT-LLM、Triton、NIM 這類專門為 LLM 推論優化的軟體工具（詳見第 6、8 章）。</w:t>
      </w:r>
    </w:p>
    <w:p>
      <w:pPr>
        <w:pStyle w:val="Heading2"/>
        <w:spacing w:after="160" w:before="320"/>
      </w:pPr>
      <w:r>
        <w:rPr>
          <w:rFonts w:ascii="Microsoft JhengHei" w:cs="Microsoft JhengHei" w:eastAsia="Microsoft JhengHei" w:hAnsi="Microsoft JhengHei"/>
          <w:b/>
          <w:bCs/>
          <w:color w:val="3D7A00"/>
          <w:sz w:val="26"/>
          <w:szCs w:val="26"/>
        </w:rPr>
        <w:t xml:space="preserve">🧩 情境案例演練</w:t>
      </w:r>
    </w:p>
    <w:p>
      <w:pPr>
        <w:spacing w:after="220" w:line="360"/>
      </w:pPr>
      <w:r>
        <w:rPr>
          <w:rFonts w:ascii="Microsoft JhengHei" w:cs="Microsoft JhengHei" w:eastAsia="Microsoft JhengHei" w:hAnsi="Microsoft JhengHei"/>
          <w:sz w:val="22"/>
          <w:szCs w:val="22"/>
        </w:rPr>
        <w:t xml:space="preserve">一家法律科技新創想打造「合約條款分析助理」：使用者上傳合約 PDF，系統要能理解條款語意、標出風險條款、並用白話文摘要給非法律背景的使用者看。團隊沒有資源從零訓練模型，該怎麼規劃？</w:t>
      </w:r>
    </w:p>
    <w:p>
      <w:pPr>
        <w:pStyle w:val="ListParagraph"/>
        <w:numPr>
          <w:ilvl w:val="0"/>
          <w:numId w:val="1"/>
        </w:numPr>
        <w:spacing w:after="140" w:line="320"/>
      </w:pPr>
      <w:r>
        <w:rPr>
          <w:rFonts w:ascii="Microsoft JhengHei" w:cs="Microsoft JhengHei" w:eastAsia="Microsoft JhengHei" w:hAnsi="Microsoft JhengHei"/>
          <w:sz w:val="22"/>
          <w:szCs w:val="22"/>
        </w:rPr>
        <w:t xml:space="preserve">任務本質是理解與生成自然語言，且需要一定程度的推理能力（判斷「風險條款」需要脈絡理解，不是單純關鍵字比對）→ 適合用 LLM 而非傳統關鍵字規則系統</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團隊沒有資源從零訓練 → 應選擇一個通用能力已經足夠強的基礎模型（foundation model），針對「合約分析」場景做微調（fine-tuning），而非重新預訓練</w:t>
      </w:r>
    </w:p>
    <w:p>
      <w:pPr>
        <w:pStyle w:val="ListParagraph"/>
        <w:numPr>
          <w:ilvl w:val="0"/>
          <w:numId w:val="1"/>
        </w:numPr>
        <w:spacing w:after="140" w:line="320"/>
      </w:pPr>
      <w:r>
        <w:rPr>
          <w:rFonts w:ascii="Microsoft JhengHei" w:cs="Microsoft JhengHei" w:eastAsia="Microsoft JhengHei" w:hAnsi="Microsoft JhengHei"/>
          <w:sz w:val="22"/>
          <w:szCs w:val="22"/>
        </w:rPr>
        <w:t xml:space="preserve">由於合約內容可能涉及敏感商業資訊，還需要考慮部署方式（地端／私有雲 vs 公開 API），這會牽動到後面第 5 章 on-prem vs cloud 的決策</w:t>
      </w:r>
    </w:p>
    <w:p>
      <w:pPr>
        <w:spacing w:after="160" w:before="100"/>
      </w:pPr>
      <w:r>
        <w:rPr>
          <w:rFonts w:ascii="Microsoft JhengHei" w:cs="Microsoft JhengHei" w:eastAsia="Microsoft JhengHei" w:hAnsi="Microsoft JhengHei"/>
          <w:b/>
          <w:bCs/>
          <w:color w:val="3D7A00"/>
          <w:sz w:val="22"/>
          <w:szCs w:val="22"/>
        </w:rPr>
        <w:t xml:space="preserve">結論：</w:t>
      </w:r>
      <w:r>
        <w:rPr>
          <w:rFonts w:ascii="Microsoft JhengHei" w:cs="Microsoft JhengHei" w:eastAsia="Microsoft JhengHei" w:hAnsi="Microsoft JhengHei"/>
          <w:sz w:val="22"/>
          <w:szCs w:val="22"/>
        </w:rPr>
        <w:t xml:space="preserve">多數企業導入 LLM 應用的實際路徑是「選基礎模型 + 微調 + 選對部署方式」，而不是自己從零訓練一個模型 —— 這也是 NCA-AIIO 反覆強調的成本效益概念。</w:t>
      </w:r>
    </w:p>
    <w:p>
      <w:pPr>
        <w:pStyle w:val="Heading2"/>
        <w:spacing w:after="160" w:before="320"/>
      </w:pPr>
      <w:r>
        <w:rPr>
          <w:rFonts w:ascii="Microsoft JhengHei" w:cs="Microsoft JhengHei" w:eastAsia="Microsoft JhengHei" w:hAnsi="Microsoft JhengHei"/>
          <w:b/>
          <w:bCs/>
          <w:color w:val="3D7A00"/>
          <w:sz w:val="26"/>
          <w:szCs w:val="26"/>
        </w:rPr>
        <w:t xml:space="preserve">📌 本章重點整理</w:t>
      </w:r>
    </w:p>
    <w:p>
      <w:pPr>
        <w:pStyle w:val="ListParagraph"/>
        <w:numPr>
          <w:ilvl w:val="0"/>
          <w:numId w:val="1"/>
        </w:numPr>
        <w:spacing w:after="140" w:line="320"/>
      </w:pPr>
      <w:r>
        <w:rPr>
          <w:rFonts w:ascii="Microsoft JhengHei" w:cs="Microsoft JhengHei" w:eastAsia="Microsoft JhengHei" w:hAnsi="Microsoft JhengHei"/>
          <w:sz w:val="22"/>
          <w:szCs w:val="22"/>
        </w:rPr>
        <w:t xml:space="preserve">LLM 是基於 Transformer 架構、在網路規模資料上訓練的深度學習模型</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「語言」廣義上包含自然語言、程式碼、蛋白質／分子序列等任何可序列化的符號系統</w:t>
      </w:r>
    </w:p>
    <w:p>
      <w:pPr>
        <w:pStyle w:val="ListParagraph"/>
        <w:numPr>
          <w:ilvl w:val="0"/>
          <w:numId w:val="1"/>
        </w:numPr>
        <w:spacing w:after="140" w:line="320"/>
      </w:pPr>
      <w:r>
        <w:rPr>
          <w:rFonts w:ascii="Microsoft JhengHei" w:cs="Microsoft JhengHei" w:eastAsia="Microsoft JhengHei" w:hAnsi="Microsoft JhengHei"/>
          <w:sz w:val="22"/>
          <w:szCs w:val="22"/>
        </w:rPr>
        <w:t xml:space="preserve">LLM 應用橫跨 NLP、軟體開發、生命科學、創意內容、搜尋等領域</w:t>
      </w:r>
    </w:p>
    <w:p>
      <w:pPr>
        <w:pStyle w:val="ListParagraph"/>
        <w:numPr>
          <w:ilvl w:val="0"/>
          <w:numId w:val="1"/>
        </w:numPr>
        <w:spacing w:after="140" w:line="320"/>
      </w:pPr>
      <w:r>
        <w:rPr>
          <w:rFonts w:ascii="Microsoft JhengHei" w:cs="Microsoft JhengHei" w:eastAsia="Microsoft JhengHei" w:hAnsi="Microsoft JhengHei"/>
          <w:sz w:val="22"/>
          <w:szCs w:val="22"/>
        </w:rPr>
        <w:t xml:space="preserve">LLM 屬於基礎模型（foundation model），可透過微調適應不同下游任務，不必每次從零訓練</w:t>
      </w:r>
    </w:p>
    <w:tbl>
      <w:tblPr>
        <w:tblW w:type="dxa" w:w="9360"/>
        <w:tblBorders>
          <w:top w:val="single" w:color="76B900" w:sz="6"/>
          <w:left w:val="single" w:color="76B900" w:sz="6"/>
          <w:bottom w:val="single" w:color="76B900" w:sz="6"/>
          <w:right w:val="single" w:color="76B900" w:sz="6"/>
          <w:insideH w:val="none" w:color="FFFFFF" w:sz="0"/>
          <w:insideV w:val="none" w:color="FFFFFF" w:sz="0"/>
        </w:tblBorders>
      </w:tblPr>
      <w:tblGrid>
        <w:gridCol w:w="9360"/>
      </w:tblGrid>
      <w:tr>
        <w:tc>
          <w:tcPr>
            <w:tcW w:type="dxa" w:w="9360"/>
            <w:shd w:fill="EAF5D8" w:val="clear"/>
            <w:tcMar>
              <w:top w:type="dxa" w:w="140"/>
              <w:left w:type="dxa" w:w="180"/>
              <w:bottom w:type="dxa" w:w="140"/>
              <w:right w:type="dxa" w:w="180"/>
            </w:tcMar>
          </w:tcPr>
          <w:p>
            <w:pPr>
              <w:spacing w:after="60"/>
            </w:pPr>
            <w:r>
              <w:rPr>
                <w:rFonts w:ascii="Microsoft JhengHei" w:cs="Microsoft JhengHei" w:eastAsia="Microsoft JhengHei" w:hAnsi="Microsoft JhengHei"/>
                <w:b/>
                <w:bCs/>
                <w:color w:val="3D7A00"/>
                <w:sz w:val="21"/>
                <w:szCs w:val="21"/>
              </w:rPr>
              <w:t xml:space="preserve">💡 考點提醒</w:t>
            </w:r>
          </w:p>
          <w:p>
            <w:pPr>
              <w:spacing w:after="0" w:line="280"/>
            </w:pPr>
            <w:r>
              <w:rPr>
                <w:rFonts w:ascii="Microsoft JhengHei" w:cs="Microsoft JhengHei" w:eastAsia="Microsoft JhengHei" w:hAnsi="Microsoft JhengHei"/>
                <w:sz w:val="20"/>
                <w:szCs w:val="20"/>
              </w:rPr>
              <w:t xml:space="preserve">考題可能會給一個看似與「語言」無關的應用場景（例如蛋白質序列預測），測試你是否理解「語言模型」的語言可以泛化到任何序列化資料，而不只是人類文字。</w:t>
            </w:r>
          </w:p>
        </w:tc>
      </w:tr>
    </w:tbl>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 自我測驗 — 第 3 章　大型語言模型（LLM）</w:t>
      </w:r>
    </w:p>
    <w:p>
      <w:pPr>
        <w:spacing w:after="60" w:before="160"/>
      </w:pPr>
      <w:r>
        <w:rPr>
          <w:rFonts w:ascii="Microsoft JhengHei" w:cs="Microsoft JhengHei" w:eastAsia="Microsoft JhengHei" w:hAnsi="Microsoft JhengHei"/>
          <w:b/>
          <w:bCs/>
          <w:sz w:val="21"/>
          <w:szCs w:val="21"/>
        </w:rPr>
        <w:t xml:space="preserve">Q1. 根據 NVIDIA 對 LLM 應用的說明，下列何者最能說明「語言」在 LLM 脈絡下的廣義定義？</w:t>
      </w:r>
    </w:p>
    <w:p>
      <w:pPr>
        <w:spacing w:after="40" w:line="270"/>
        <w:ind w:left="360"/>
      </w:pPr>
      <w:r>
        <w:rPr>
          <w:rFonts w:ascii="Microsoft JhengHei" w:cs="Microsoft JhengHei" w:eastAsia="Microsoft JhengHei" w:hAnsi="Microsoft JhengHei"/>
          <w:sz w:val="20"/>
          <w:szCs w:val="20"/>
        </w:rPr>
        <w:t xml:space="preserve">A. 僅限於人類使用的自然語言文字</w:t>
      </w:r>
    </w:p>
    <w:p>
      <w:pPr>
        <w:spacing w:after="40" w:line="270"/>
        <w:ind w:left="360"/>
      </w:pPr>
      <w:r>
        <w:rPr>
          <w:rFonts w:ascii="Microsoft JhengHei" w:cs="Microsoft JhengHei" w:eastAsia="Microsoft JhengHei" w:hAnsi="Microsoft JhengHei"/>
          <w:sz w:val="20"/>
          <w:szCs w:val="20"/>
        </w:rPr>
        <w:t xml:space="preserve">B. 任何可以表示為序列化符號的溝通系統，包含程式碼、蛋白質序列等</w:t>
      </w:r>
    </w:p>
    <w:p>
      <w:pPr>
        <w:spacing w:after="40" w:line="270"/>
        <w:ind w:left="360"/>
      </w:pPr>
      <w:r>
        <w:rPr>
          <w:rFonts w:ascii="Microsoft JhengHei" w:cs="Microsoft JhengHei" w:eastAsia="Microsoft JhengHei" w:hAnsi="Microsoft JhengHei"/>
          <w:sz w:val="20"/>
          <w:szCs w:val="20"/>
        </w:rPr>
        <w:t xml:space="preserve">C. 只包含程式語言，不包含自然語言</w:t>
      </w:r>
    </w:p>
    <w:p>
      <w:pPr>
        <w:spacing w:after="40" w:line="270"/>
        <w:ind w:left="360"/>
      </w:pPr>
      <w:r>
        <w:rPr>
          <w:rFonts w:ascii="Microsoft JhengHei" w:cs="Microsoft JhengHei" w:eastAsia="Microsoft JhengHei" w:hAnsi="Microsoft JhengHei"/>
          <w:sz w:val="20"/>
          <w:szCs w:val="20"/>
        </w:rPr>
        <w:t xml:space="preserve">D. 僅限於語音資料</w:t>
      </w:r>
    </w:p>
    <w:p>
      <w:pPr>
        <w:spacing w:after="60" w:before="160"/>
      </w:pPr>
      <w:r>
        <w:rPr>
          <w:rFonts w:ascii="Microsoft JhengHei" w:cs="Microsoft JhengHei" w:eastAsia="Microsoft JhengHei" w:hAnsi="Microsoft JhengHei"/>
          <w:b/>
          <w:bCs/>
          <w:sz w:val="21"/>
          <w:szCs w:val="21"/>
        </w:rPr>
        <w:t xml:space="preserve">Q2. 企業想要導入生成式 AI 客服，但沒有足夠資源從零訓練一個大型語言模型，最常見且具成本效益的做法是？</w:t>
      </w:r>
    </w:p>
    <w:p>
      <w:pPr>
        <w:spacing w:after="40" w:line="270"/>
        <w:ind w:left="360"/>
      </w:pPr>
      <w:r>
        <w:rPr>
          <w:rFonts w:ascii="Microsoft JhengHei" w:cs="Microsoft JhengHei" w:eastAsia="Microsoft JhengHei" w:hAnsi="Microsoft JhengHei"/>
          <w:sz w:val="20"/>
          <w:szCs w:val="20"/>
        </w:rPr>
        <w:t xml:space="preserve">A. 放棄使用 LLM</w:t>
      </w:r>
    </w:p>
    <w:p>
      <w:pPr>
        <w:spacing w:after="40" w:line="270"/>
        <w:ind w:left="360"/>
      </w:pPr>
      <w:r>
        <w:rPr>
          <w:rFonts w:ascii="Microsoft JhengHei" w:cs="Microsoft JhengHei" w:eastAsia="Microsoft JhengHei" w:hAnsi="Microsoft JhengHei"/>
          <w:sz w:val="20"/>
          <w:szCs w:val="20"/>
        </w:rPr>
        <w:t xml:space="preserve">B. 在既有的基礎模型（foundation model）上做微調（fine-tuning）</w:t>
      </w:r>
    </w:p>
    <w:p>
      <w:pPr>
        <w:spacing w:after="40" w:line="270"/>
        <w:ind w:left="360"/>
      </w:pPr>
      <w:r>
        <w:rPr>
          <w:rFonts w:ascii="Microsoft JhengHei" w:cs="Microsoft JhengHei" w:eastAsia="Microsoft JhengHei" w:hAnsi="Microsoft JhengHei"/>
          <w:sz w:val="20"/>
          <w:szCs w:val="20"/>
        </w:rPr>
        <w:t xml:space="preserve">C. 只能等待模型參數變小</w:t>
      </w:r>
    </w:p>
    <w:p>
      <w:pPr>
        <w:spacing w:after="40" w:line="270"/>
        <w:ind w:left="360"/>
      </w:pPr>
      <w:r>
        <w:rPr>
          <w:rFonts w:ascii="Microsoft JhengHei" w:cs="Microsoft JhengHei" w:eastAsia="Microsoft JhengHei" w:hAnsi="Microsoft JhengHei"/>
          <w:sz w:val="20"/>
          <w:szCs w:val="20"/>
        </w:rPr>
        <w:t xml:space="preserve">D. 必須自建資料中心才能使用 LLM</w:t>
      </w:r>
    </w:p>
    <w:p>
      <w:pPr>
        <w:spacing w:after="60" w:before="160"/>
      </w:pPr>
      <w:r>
        <w:rPr>
          <w:rFonts w:ascii="Microsoft JhengHei" w:cs="Microsoft JhengHei" w:eastAsia="Microsoft JhengHei" w:hAnsi="Microsoft JhengHei"/>
          <w:b/>
          <w:bCs/>
          <w:sz w:val="21"/>
          <w:szCs w:val="21"/>
        </w:rPr>
        <w:t xml:space="preserve">Q3. LLM 的核心架構「Transformer」，其最關鍵的機制是什麼？</w:t>
      </w:r>
    </w:p>
    <w:p>
      <w:pPr>
        <w:spacing w:after="40" w:line="270"/>
        <w:ind w:left="360"/>
      </w:pPr>
      <w:r>
        <w:rPr>
          <w:rFonts w:ascii="Microsoft JhengHei" w:cs="Microsoft JhengHei" w:eastAsia="Microsoft JhengHei" w:hAnsi="Microsoft JhengHei"/>
          <w:sz w:val="20"/>
          <w:szCs w:val="20"/>
        </w:rPr>
        <w:t xml:space="preserve">A. 卷積運算（Convolution）</w:t>
      </w:r>
    </w:p>
    <w:p>
      <w:pPr>
        <w:spacing w:after="40" w:line="270"/>
        <w:ind w:left="360"/>
      </w:pPr>
      <w:r>
        <w:rPr>
          <w:rFonts w:ascii="Microsoft JhengHei" w:cs="Microsoft JhengHei" w:eastAsia="Microsoft JhengHei" w:hAnsi="Microsoft JhengHei"/>
          <w:sz w:val="20"/>
          <w:szCs w:val="20"/>
        </w:rPr>
        <w:t xml:space="preserve">B. 注意力機制（Attention），可同時參考上下文所有字詞的關聯</w:t>
      </w:r>
    </w:p>
    <w:p>
      <w:pPr>
        <w:spacing w:after="40" w:line="270"/>
        <w:ind w:left="360"/>
      </w:pPr>
      <w:r>
        <w:rPr>
          <w:rFonts w:ascii="Microsoft JhengHei" w:cs="Microsoft JhengHei" w:eastAsia="Microsoft JhengHei" w:hAnsi="Microsoft JhengHei"/>
          <w:sz w:val="20"/>
          <w:szCs w:val="20"/>
        </w:rPr>
        <w:t xml:space="preserve">C. 隨機森林分類</w:t>
      </w:r>
    </w:p>
    <w:p>
      <w:pPr>
        <w:spacing w:after="40" w:line="270"/>
        <w:ind w:left="360"/>
      </w:pPr>
      <w:r>
        <w:rPr>
          <w:rFonts w:ascii="Microsoft JhengHei" w:cs="Microsoft JhengHei" w:eastAsia="Microsoft JhengHei" w:hAnsi="Microsoft JhengHei"/>
          <w:sz w:val="20"/>
          <w:szCs w:val="20"/>
        </w:rPr>
        <w:t xml:space="preserve">D. K-means 分群</w:t>
      </w:r>
    </w:p>
    <w:p>
      <w:pPr>
        <w:spacing w:after="60" w:before="160"/>
      </w:pPr>
      <w:r>
        <w:rPr>
          <w:rFonts w:ascii="Microsoft JhengHei" w:cs="Microsoft JhengHei" w:eastAsia="Microsoft JhengHei" w:hAnsi="Microsoft JhengHei"/>
          <w:b/>
          <w:bCs/>
          <w:sz w:val="21"/>
          <w:szCs w:val="21"/>
        </w:rPr>
        <w:t xml:space="preserve">Q4. 根據 NVIDIA 部落格對 LLM 應用的介紹，下列哪一項不是文章明確提到的 LLM 應用場景？</w:t>
      </w:r>
    </w:p>
    <w:p>
      <w:pPr>
        <w:spacing w:after="40" w:line="270"/>
        <w:ind w:left="360"/>
      </w:pPr>
      <w:r>
        <w:rPr>
          <w:rFonts w:ascii="Microsoft JhengHei" w:cs="Microsoft JhengHei" w:eastAsia="Microsoft JhengHei" w:hAnsi="Microsoft JhengHei"/>
          <w:sz w:val="20"/>
          <w:szCs w:val="20"/>
        </w:rPr>
        <w:t xml:space="preserve">A. 對話式搜尋引擎</w:t>
      </w:r>
    </w:p>
    <w:p>
      <w:pPr>
        <w:spacing w:after="40" w:line="270"/>
        <w:ind w:left="360"/>
      </w:pPr>
      <w:r>
        <w:rPr>
          <w:rFonts w:ascii="Microsoft JhengHei" w:cs="Microsoft JhengHei" w:eastAsia="Microsoft JhengHei" w:hAnsi="Microsoft JhengHei"/>
          <w:sz w:val="20"/>
          <w:szCs w:val="20"/>
        </w:rPr>
        <w:t xml:space="preserve">B. 行銷文案與歌詞創作輔助</w:t>
      </w:r>
    </w:p>
    <w:p>
      <w:pPr>
        <w:spacing w:after="40" w:line="270"/>
        <w:ind w:left="360"/>
      </w:pPr>
      <w:r>
        <w:rPr>
          <w:rFonts w:ascii="Microsoft JhengHei" w:cs="Microsoft JhengHei" w:eastAsia="Microsoft JhengHei" w:hAnsi="Microsoft JhengHei"/>
          <w:sz w:val="20"/>
          <w:szCs w:val="20"/>
        </w:rPr>
        <w:t xml:space="preserve">C. 程式碼生成</w:t>
      </w:r>
    </w:p>
    <w:p>
      <w:pPr>
        <w:spacing w:after="40" w:line="270"/>
        <w:ind w:left="360"/>
      </w:pPr>
      <w:r>
        <w:rPr>
          <w:rFonts w:ascii="Microsoft JhengHei" w:cs="Microsoft JhengHei" w:eastAsia="Microsoft JhengHei" w:hAnsi="Microsoft JhengHei"/>
          <w:sz w:val="20"/>
          <w:szCs w:val="20"/>
        </w:rPr>
        <w:t xml:space="preserve">D. 取代所有硬體工程師的實體維修工作</w:t>
      </w:r>
    </w:p>
    <w:p>
      <w:pPr>
        <w:spacing w:after="60" w:before="160"/>
      </w:pPr>
      <w:r>
        <w:rPr>
          <w:rFonts w:ascii="Microsoft JhengHei" w:cs="Microsoft JhengHei" w:eastAsia="Microsoft JhengHei" w:hAnsi="Microsoft JhengHei"/>
          <w:b/>
          <w:bCs/>
          <w:sz w:val="21"/>
          <w:szCs w:val="21"/>
        </w:rPr>
        <w:t xml:space="preserve">Q5. 「大型語言模型」中的「大型」主要是指什麼？</w:t>
      </w:r>
    </w:p>
    <w:p>
      <w:pPr>
        <w:spacing w:after="40" w:line="270"/>
        <w:ind w:left="360"/>
      </w:pPr>
      <w:r>
        <w:rPr>
          <w:rFonts w:ascii="Microsoft JhengHei" w:cs="Microsoft JhengHei" w:eastAsia="Microsoft JhengHei" w:hAnsi="Microsoft JhengHei"/>
          <w:sz w:val="20"/>
          <w:szCs w:val="20"/>
        </w:rPr>
        <w:t xml:space="preserve">A. 訓練資料的檔案格式很大</w:t>
      </w:r>
    </w:p>
    <w:p>
      <w:pPr>
        <w:spacing w:after="40" w:line="270"/>
        <w:ind w:left="360"/>
      </w:pPr>
      <w:r>
        <w:rPr>
          <w:rFonts w:ascii="Microsoft JhengHei" w:cs="Microsoft JhengHei" w:eastAsia="Microsoft JhengHei" w:hAnsi="Microsoft JhengHei"/>
          <w:sz w:val="20"/>
          <w:szCs w:val="20"/>
        </w:rPr>
        <w:t xml:space="preserve">B. 模型參數量動輒數十億到數千億個</w:t>
      </w:r>
    </w:p>
    <w:p>
      <w:pPr>
        <w:spacing w:after="40" w:line="270"/>
        <w:ind w:left="360"/>
      </w:pPr>
      <w:r>
        <w:rPr>
          <w:rFonts w:ascii="Microsoft JhengHei" w:cs="Microsoft JhengHei" w:eastAsia="Microsoft JhengHei" w:hAnsi="Microsoft JhengHei"/>
          <w:sz w:val="20"/>
          <w:szCs w:val="20"/>
        </w:rPr>
        <w:t xml:space="preserve">C. 使用的螢幕尺寸很大</w:t>
      </w:r>
    </w:p>
    <w:p>
      <w:pPr>
        <w:spacing w:after="40" w:line="270"/>
        <w:ind w:left="360"/>
      </w:pPr>
      <w:r>
        <w:rPr>
          <w:rFonts w:ascii="Microsoft JhengHei" w:cs="Microsoft JhengHei" w:eastAsia="Microsoft JhengHei" w:hAnsi="Microsoft JhengHei"/>
          <w:sz w:val="20"/>
          <w:szCs w:val="20"/>
        </w:rPr>
        <w:t xml:space="preserve">D. 程式碼行數很多</w:t>
      </w:r>
    </w:p>
    <w:p>
      <w:pPr>
        <w:spacing w:after="100" w:before="200"/>
      </w:pPr>
      <w:r>
        <w:rPr>
          <w:rFonts w:ascii="Microsoft JhengHei" w:cs="Microsoft JhengHei" w:eastAsia="Microsoft JhengHei" w:hAnsi="Microsoft JhengHei"/>
          <w:b/>
          <w:bCs/>
          <w:color w:val="3D7A00"/>
          <w:sz w:val="21"/>
          <w:szCs w:val="21"/>
        </w:rPr>
        <w:t xml:space="preserve">🔑 解答與詳解</w:t>
      </w:r>
    </w:p>
    <w:p>
      <w:pPr>
        <w:spacing w:after="100" w:line="270"/>
      </w:pPr>
      <w:r>
        <w:rPr>
          <w:rFonts w:ascii="Microsoft JhengHei" w:cs="Microsoft JhengHei" w:eastAsia="Microsoft JhengHei" w:hAnsi="Microsoft JhengHei"/>
          <w:b/>
          <w:bCs/>
          <w:sz w:val="20"/>
          <w:szCs w:val="20"/>
        </w:rPr>
        <w:t xml:space="preserve">1. 正解 B</w:t>
      </w:r>
      <w:r>
        <w:rPr>
          <w:rFonts w:ascii="Microsoft JhengHei" w:cs="Microsoft JhengHei" w:eastAsia="Microsoft JhengHei" w:hAnsi="Microsoft JhengHei"/>
          <w:sz w:val="20"/>
          <w:szCs w:val="20"/>
        </w:rPr>
        <w:t xml:space="preserve">　文章明確指出程式碼是電腦的語言、蛋白質與分子序列是生物學的語言，LLM 的技術可以套用在任何序列化符號系統上。</w:t>
      </w:r>
    </w:p>
    <w:p>
      <w:pPr>
        <w:spacing w:after="100" w:line="270"/>
      </w:pPr>
      <w:r>
        <w:rPr>
          <w:rFonts w:ascii="Microsoft JhengHei" w:cs="Microsoft JhengHei" w:eastAsia="Microsoft JhengHei" w:hAnsi="Microsoft JhengHei"/>
          <w:b/>
          <w:bCs/>
          <w:sz w:val="20"/>
          <w:szCs w:val="20"/>
        </w:rPr>
        <w:t xml:space="preserve">2. 正解 B</w:t>
      </w:r>
      <w:r>
        <w:rPr>
          <w:rFonts w:ascii="Microsoft JhengHei" w:cs="Microsoft JhengHei" w:eastAsia="Microsoft JhengHei" w:hAnsi="Microsoft JhengHei"/>
          <w:sz w:val="20"/>
          <w:szCs w:val="20"/>
        </w:rPr>
        <w:t xml:space="preserve">　LLM 屬於基礎模型，具備可重複利用於多種下游任務的特性，企業普遍透過微調既有基礎模型來取得客製化能力，成本遠低於從零訓練。</w:t>
      </w:r>
    </w:p>
    <w:p>
      <w:pPr>
        <w:spacing w:after="100" w:line="270"/>
      </w:pPr>
      <w:r>
        <w:rPr>
          <w:rFonts w:ascii="Microsoft JhengHei" w:cs="Microsoft JhengHei" w:eastAsia="Microsoft JhengHei" w:hAnsi="Microsoft JhengHei"/>
          <w:b/>
          <w:bCs/>
          <w:sz w:val="20"/>
          <w:szCs w:val="20"/>
        </w:rPr>
        <w:t xml:space="preserve">3. 正解 B</w:t>
      </w:r>
      <w:r>
        <w:rPr>
          <w:rFonts w:ascii="Microsoft JhengHei" w:cs="Microsoft JhengHei" w:eastAsia="Microsoft JhengHei" w:hAnsi="Microsoft JhengHei"/>
          <w:sz w:val="20"/>
          <w:szCs w:val="20"/>
        </w:rPr>
        <w:t xml:space="preserve">　Transformer 架構透過注意力機制，讓模型能同時衡量一段文字中所有字詞彼此的關聯強度，是 LLM 掌握長文脈絡的關鍵設計。</w:t>
      </w:r>
    </w:p>
    <w:p>
      <w:pPr>
        <w:spacing w:after="100" w:line="270"/>
      </w:pPr>
      <w:r>
        <w:rPr>
          <w:rFonts w:ascii="Microsoft JhengHei" w:cs="Microsoft JhengHei" w:eastAsia="Microsoft JhengHei" w:hAnsi="Microsoft JhengHei"/>
          <w:b/>
          <w:bCs/>
          <w:sz w:val="20"/>
          <w:szCs w:val="20"/>
        </w:rPr>
        <w:t xml:space="preserve">4. 正解 D</w:t>
      </w:r>
      <w:r>
        <w:rPr>
          <w:rFonts w:ascii="Microsoft JhengHei" w:cs="Microsoft JhengHei" w:eastAsia="Microsoft JhengHei" w:hAnsi="Microsoft JhengHei"/>
          <w:sz w:val="20"/>
          <w:szCs w:val="20"/>
        </w:rPr>
        <w:t xml:space="preserve">　文章提到 LLM 可用於搜尋引擎、創作輔助、程式碼生成、藥物研發等場景，但並未提及取代實體硬體維修這類物理世界的操作性工作。</w:t>
      </w:r>
    </w:p>
    <w:p>
      <w:pPr>
        <w:spacing w:after="100" w:line="270"/>
      </w:pPr>
      <w:r>
        <w:rPr>
          <w:rFonts w:ascii="Microsoft JhengHei" w:cs="Microsoft JhengHei" w:eastAsia="Microsoft JhengHei" w:hAnsi="Microsoft JhengHei"/>
          <w:b/>
          <w:bCs/>
          <w:sz w:val="20"/>
          <w:szCs w:val="20"/>
        </w:rPr>
        <w:t xml:space="preserve">5. 正解 B</w:t>
      </w:r>
      <w:r>
        <w:rPr>
          <w:rFonts w:ascii="Microsoft JhengHei" w:cs="Microsoft JhengHei" w:eastAsia="Microsoft JhengHei" w:hAnsi="Microsoft JhengHei"/>
          <w:sz w:val="20"/>
          <w:szCs w:val="20"/>
        </w:rPr>
        <w:t xml:space="preserve">　「大型」指的是模型參數量的規模，通常達數十億到數千億個，這樣的規模正是 LLM 具備類人生成能力的關鍵。</w:t>
      </w:r>
    </w:p>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第 4 章　CPU 與 GPU 架構</w:t>
      </w:r>
    </w:p>
    <w:p>
      <w:pPr>
        <w:spacing w:after="220" w:line="360"/>
      </w:pPr>
      <w:r>
        <w:rPr>
          <w:rFonts w:ascii="Microsoft JhengHei" w:cs="Microsoft JhengHei" w:eastAsia="Microsoft JhengHei" w:hAnsi="Microsoft JhengHei"/>
          <w:i/>
          <w:iCs/>
          <w:color w:val="555555"/>
          <w:sz w:val="22"/>
          <w:szCs w:val="22"/>
        </w:rPr>
        <w:t xml:space="preserve">本章對應閱讀：《CPU vs. GPU: What's the Difference?》(NVIDIA Blog)</w:t>
      </w:r>
    </w:p>
    <w:p>
      <w:pPr>
        <w:pStyle w:val="Heading3"/>
        <w:spacing w:after="120" w:before="220"/>
      </w:pPr>
      <w:r>
        <w:rPr>
          <w:rFonts w:ascii="Microsoft JhengHei" w:cs="Microsoft JhengHei" w:eastAsia="Microsoft JhengHei" w:hAnsi="Microsoft JhengHei"/>
          <w:b/>
          <w:bCs/>
          <w:color w:val="222222"/>
          <w:sz w:val="22"/>
          <w:szCs w:val="22"/>
        </w:rPr>
        <w:t xml:space="preserve">4.1　序列運算 vs 平行運算</w:t>
      </w:r>
    </w:p>
    <w:p>
      <w:pPr>
        <w:spacing w:after="220" w:line="360"/>
      </w:pPr>
      <w:r>
        <w:rPr>
          <w:rFonts w:ascii="Microsoft JhengHei" w:cs="Microsoft JhengHei" w:eastAsia="Microsoft JhengHei" w:hAnsi="Microsoft JhengHei"/>
          <w:sz w:val="22"/>
          <w:szCs w:val="22"/>
        </w:rPr>
        <w:t xml:space="preserve">NVIDIA 部落格用一句話點出兩者本質差異：GPU 把複雜問題拆成成千上萬個獨立小任務、同時平行處理；CPU 則是快速依序處理一連串、需要高度互動性的任務。</w:t>
      </w:r>
    </w:p>
    <w:p>
      <w:pPr>
        <w:spacing w:after="220" w:line="360"/>
      </w:pPr>
      <w:r>
        <w:rPr>
          <w:rFonts w:ascii="Microsoft JhengHei" w:cs="Microsoft JhengHei" w:eastAsia="Microsoft JhengHei" w:hAnsi="Microsoft JhengHei"/>
          <w:sz w:val="22"/>
          <w:szCs w:val="22"/>
        </w:rPr>
        <w:t xml:space="preserve">CPU 常被稱為電腦的「大腦」：架構上只有少數幾個核心，但每個核心設計得非常強大、擅長處理需要複雜邏輯判斷、高度依序性的工作，例如作業系統排程、讀寫硬碟回應使用者按鍵。GPU 則被稱為電腦的「魂」，源自更古老的「平行運算」概念：架構上擁有數千個相對單純的核心，適合把同一種運算同時套用在大量資料上，例如同時計算畫面上成千上萬個像素的光影，或同時對一整批訓練樣本做矩陣運算。</w:t>
      </w:r>
    </w:p>
    <w:p>
      <w:pPr>
        <w:pStyle w:val="Heading3"/>
        <w:spacing w:after="120" w:before="220"/>
      </w:pPr>
      <w:r>
        <w:rPr>
          <w:rFonts w:ascii="Microsoft JhengHei" w:cs="Microsoft JhengHei" w:eastAsia="Microsoft JhengHei" w:hAnsi="Microsoft JhengHei"/>
          <w:b/>
          <w:bCs/>
          <w:color w:val="222222"/>
          <w:sz w:val="22"/>
          <w:szCs w:val="22"/>
        </w:rPr>
        <w:t xml:space="preserve">4.2　架構比較表</w:t>
      </w:r>
    </w:p>
    <w:p>
      <w:pPr>
        <w:spacing w:after="220" w:line="360"/>
      </w:pPr>
      <w:r>
        <w:rPr>
          <w:rFonts w:ascii="Microsoft JhengHei" w:cs="Microsoft JhengHei" w:eastAsia="Microsoft JhengHei" w:hAnsi="Microsoft JhengHei"/>
          <w:sz w:val="22"/>
          <w:szCs w:val="22"/>
        </w:rPr>
        <w:t xml:space="preserve"/>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1872"/>
        <w:gridCol w:w="3744"/>
        <w:gridCol w:w="3744"/>
      </w:tblGrid>
      <w:tr>
        <w:trPr>
          <w:tblHeader/>
        </w:trPr>
        <w:tc>
          <w:tcPr>
            <w:tcW w:type="dxa" w:w="1872"/>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面向</w:t>
            </w:r>
          </w:p>
        </w:tc>
        <w:tc>
          <w:tcPr>
            <w:tcW w:type="dxa" w:w="3744"/>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CPU</w:t>
            </w:r>
          </w:p>
        </w:tc>
        <w:tc>
          <w:tcPr>
            <w:tcW w:type="dxa" w:w="3744"/>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GPU</w:t>
            </w:r>
          </w:p>
        </w:tc>
      </w:tr>
      <w:tr>
        <w:tc>
          <w:tcPr>
            <w:tcW w:type="dxa" w:w="1872"/>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核心數量</w:t>
            </w:r>
          </w:p>
        </w:tc>
        <w:tc>
          <w:tcPr>
            <w:tcW w:type="dxa" w:w="3744"/>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少（通常數個到數十個）</w:t>
            </w:r>
          </w:p>
        </w:tc>
        <w:tc>
          <w:tcPr>
            <w:tcW w:type="dxa" w:w="3744"/>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多（數千個 CUDA 核心）</w:t>
            </w:r>
          </w:p>
        </w:tc>
      </w:tr>
      <w:tr>
        <w:tc>
          <w:tcPr>
            <w:tcW w:type="dxa" w:w="1872"/>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單核心設計</w:t>
            </w:r>
          </w:p>
        </w:tc>
        <w:tc>
          <w:tcPr>
            <w:tcW w:type="dxa" w:w="3744"/>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複雜、強大，擅長分支預測、亂序執行</w:t>
            </w:r>
          </w:p>
        </w:tc>
        <w:tc>
          <w:tcPr>
            <w:tcW w:type="dxa" w:w="3744"/>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相對簡單，強調大量並行</w:t>
            </w:r>
          </w:p>
        </w:tc>
      </w:tr>
      <w:tr>
        <w:tc>
          <w:tcPr>
            <w:tcW w:type="dxa" w:w="1872"/>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擅長任務</w:t>
            </w:r>
          </w:p>
        </w:tc>
        <w:tc>
          <w:tcPr>
            <w:tcW w:type="dxa" w:w="3744"/>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序列性、高互動性任務（作業系統、I/O）</w:t>
            </w:r>
          </w:p>
        </w:tc>
        <w:tc>
          <w:tcPr>
            <w:tcW w:type="dxa" w:w="3744"/>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可平行拆解的大量重複運算（圖形渲染、矩陣運算）</w:t>
            </w:r>
          </w:p>
        </w:tc>
      </w:tr>
      <w:tr>
        <w:tc>
          <w:tcPr>
            <w:tcW w:type="dxa" w:w="1872"/>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深度學習角色</w:t>
            </w:r>
          </w:p>
        </w:tc>
        <w:tc>
          <w:tcPr>
            <w:tcW w:type="dxa" w:w="3744"/>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資料前處理、流程協調</w:t>
            </w:r>
          </w:p>
        </w:tc>
        <w:tc>
          <w:tcPr>
            <w:tcW w:type="dxa" w:w="3744"/>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模型訓練與推論的主要運算引擎</w:t>
            </w:r>
          </w:p>
        </w:tc>
      </w:tr>
      <w:tr>
        <w:tc>
          <w:tcPr>
            <w:tcW w:type="dxa" w:w="1872"/>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典型比喻</w:t>
            </w:r>
          </w:p>
        </w:tc>
        <w:tc>
          <w:tcPr>
            <w:tcW w:type="dxa" w:w="3744"/>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電腦的大腦</w:t>
            </w:r>
          </w:p>
        </w:tc>
        <w:tc>
          <w:tcPr>
            <w:tcW w:type="dxa" w:w="3744"/>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電腦的魂／平行運算加速器</w:t>
            </w:r>
          </w:p>
        </w:tc>
      </w:tr>
    </w:tbl>
    <w:p>
      <w:pPr>
        <w:spacing w:after="220" w:line="360"/>
      </w:pPr>
      <w:r>
        <w:rPr>
          <w:rFonts w:ascii="Microsoft JhengHei" w:cs="Microsoft JhengHei" w:eastAsia="Microsoft JhengHei" w:hAnsi="Microsoft JhengHei"/>
          <w:sz w:val="22"/>
          <w:szCs w:val="22"/>
        </w:rPr>
        <w:t xml:space="preserve"/>
      </w:r>
    </w:p>
    <w:p>
      <w:pPr>
        <w:pStyle w:val="Heading3"/>
        <w:spacing w:after="120" w:before="220"/>
      </w:pPr>
      <w:r>
        <w:rPr>
          <w:rFonts w:ascii="Microsoft JhengHei" w:cs="Microsoft JhengHei" w:eastAsia="Microsoft JhengHei" w:hAnsi="Microsoft JhengHei"/>
          <w:b/>
          <w:bCs/>
          <w:color w:val="222222"/>
          <w:sz w:val="22"/>
          <w:szCs w:val="22"/>
        </w:rPr>
        <w:t xml:space="preserve">4.3　CUDA Core 與 Tensor Core</w:t>
      </w:r>
    </w:p>
    <w:p>
      <w:pPr>
        <w:spacing w:after="220" w:line="360"/>
      </w:pPr>
      <w:r>
        <w:rPr>
          <w:rFonts w:ascii="Microsoft JhengHei" w:cs="Microsoft JhengHei" w:eastAsia="Microsoft JhengHei" w:hAnsi="Microsoft JhengHei"/>
          <w:sz w:val="22"/>
          <w:szCs w:val="22"/>
        </w:rPr>
        <w:t xml:space="preserve">NVIDIA GPU 內建 CUDA（Compute Unified Device Architecture）平行運算平台，讓開發者能用標準程式語言把運算任務分派給 GPU 執行，這也是「加速運算」（accelerated computing）的基礎。CUDA Core 是 GPU 中負責一般浮點與整數運算的基本單元，數量從數千到上萬個不等；較新世代的 GPU 另外配備 Tensor Core，是專門為深度學習矩陣乘法運算設計的硬體加速單元，能大幅提升訓練與推論效能，這也是 NVIDIA 資料中心 GPU（如 H100、A100 等）相對於單純繪圖用 GPU 的關鍵差異之一。</w:t>
      </w:r>
    </w:p>
    <w:p>
      <w:pPr>
        <w:pStyle w:val="Heading3"/>
        <w:spacing w:after="120" w:before="220"/>
      </w:pPr>
      <w:r>
        <w:rPr>
          <w:rFonts w:ascii="Microsoft JhengHei" w:cs="Microsoft JhengHei" w:eastAsia="Microsoft JhengHei" w:hAnsi="Microsoft JhengHei"/>
          <w:b/>
          <w:bCs/>
          <w:color w:val="222222"/>
          <w:sz w:val="22"/>
          <w:szCs w:val="22"/>
        </w:rPr>
        <w:t xml:space="preserve">4.4　什麼情境該用 CPU？什麼情境該用 GPU？</w:t>
      </w:r>
    </w:p>
    <w:p>
      <w:pPr>
        <w:spacing w:after="220" w:line="360"/>
      </w:pPr>
      <w:r>
        <w:rPr>
          <w:rFonts w:ascii="Microsoft JhengHei" w:cs="Microsoft JhengHei" w:eastAsia="Microsoft JhengHei" w:hAnsi="Microsoft JhengHei"/>
          <w:sz w:val="22"/>
          <w:szCs w:val="22"/>
        </w:rPr>
        <w:t xml:space="preserve">這是 NCA-AIIO「Accelerated computing use cases」主題最直接的落地應用：</w:t>
      </w:r>
    </w:p>
    <w:p>
      <w:pPr>
        <w:spacing w:after="220" w:line="360"/>
      </w:pPr>
      <w:r>
        <w:rPr>
          <w:rFonts w:ascii="Microsoft JhengHei" w:cs="Microsoft JhengHei" w:eastAsia="Microsoft JhengHei" w:hAnsi="Microsoft JhengHei"/>
          <w:sz w:val="22"/>
          <w:szCs w:val="22"/>
        </w:rPr>
        <w:t xml:space="preserve"/>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4680"/>
        <w:gridCol w:w="4680"/>
      </w:tblGrid>
      <w:tr>
        <w:trPr>
          <w:tblHeader/>
        </w:trPr>
        <w:tc>
          <w:tcPr>
            <w:tcW w:type="dxa" w:w="4680"/>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情境</w:t>
            </w:r>
          </w:p>
        </w:tc>
        <w:tc>
          <w:tcPr>
            <w:tcW w:type="dxa" w:w="4680"/>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建議</w:t>
            </w:r>
          </w:p>
        </w:tc>
      </w:tr>
      <w:tr>
        <w:tc>
          <w:tcPr>
            <w:tcW w:type="dxa" w:w="4680"/>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深度學習訓練（大量矩陣運算）</w:t>
            </w:r>
          </w:p>
        </w:tc>
        <w:tc>
          <w:tcPr>
            <w:tcW w:type="dxa" w:w="4680"/>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GPU：平行運算架構天生適合</w:t>
            </w:r>
          </w:p>
        </w:tc>
      </w:tr>
      <w:tr>
        <w:tc>
          <w:tcPr>
            <w:tcW w:type="dxa" w:w="4680"/>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小型傳統機器學習模型、輕量推論</w:t>
            </w:r>
          </w:p>
        </w:tc>
        <w:tc>
          <w:tcPr>
            <w:tcW w:type="dxa" w:w="4680"/>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CPU 也可能足夠，不一定需要 GPU</w:t>
            </w:r>
          </w:p>
        </w:tc>
      </w:tr>
      <w:tr>
        <w:tc>
          <w:tcPr>
            <w:tcW w:type="dxa" w:w="4680"/>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需要複雜條件邏輯、序列相依的一般應用程式邏輯</w:t>
            </w:r>
          </w:p>
        </w:tc>
        <w:tc>
          <w:tcPr>
            <w:tcW w:type="dxa" w:w="4680"/>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CPU：擅長分支預測與序列處理</w:t>
            </w:r>
          </w:p>
        </w:tc>
      </w:tr>
      <w:tr>
        <w:tc>
          <w:tcPr>
            <w:tcW w:type="dxa" w:w="4680"/>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即時圖形渲染、影像／影片編碼</w:t>
            </w:r>
          </w:p>
        </w:tc>
        <w:tc>
          <w:tcPr>
            <w:tcW w:type="dxa" w:w="4680"/>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GPU：平行處理大量像素/畫格</w:t>
            </w:r>
          </w:p>
        </w:tc>
      </w:tr>
      <w:tr>
        <w:tc>
          <w:tcPr>
            <w:tcW w:type="dxa" w:w="4680"/>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資料庫查詢、作業系統排程、I/O 密集工作</w:t>
            </w:r>
          </w:p>
        </w:tc>
        <w:tc>
          <w:tcPr>
            <w:tcW w:type="dxa" w:w="4680"/>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CPU：低延遲、高互動性任務</w:t>
            </w:r>
          </w:p>
        </w:tc>
      </w:tr>
    </w:tbl>
    <w:p>
      <w:pPr>
        <w:spacing w:after="220" w:line="360"/>
      </w:pPr>
      <w:r>
        <w:rPr>
          <w:rFonts w:ascii="Microsoft JhengHei" w:cs="Microsoft JhengHei" w:eastAsia="Microsoft JhengHei" w:hAnsi="Microsoft JhengHei"/>
          <w:sz w:val="22"/>
          <w:szCs w:val="22"/>
        </w:rPr>
        <w:t xml:space="preserve"/>
      </w:r>
    </w:p>
    <w:p>
      <w:pPr>
        <w:pStyle w:val="Heading3"/>
        <w:spacing w:after="120" w:before="220"/>
      </w:pPr>
      <w:r>
        <w:rPr>
          <w:rFonts w:ascii="Microsoft JhengHei" w:cs="Microsoft JhengHei" w:eastAsia="Microsoft JhengHei" w:hAnsi="Microsoft JhengHei"/>
          <w:b/>
          <w:bCs/>
          <w:color w:val="222222"/>
          <w:sz w:val="22"/>
          <w:szCs w:val="22"/>
        </w:rPr>
        <w:t xml:space="preserve">4.5　CPU 與 GPU 是互補而非取代</w:t>
      </w:r>
    </w:p>
    <w:p>
      <w:pPr>
        <w:spacing w:after="220" w:line="360"/>
      </w:pPr>
      <w:r>
        <w:rPr>
          <w:rFonts w:ascii="Microsoft JhengHei" w:cs="Microsoft JhengHei" w:eastAsia="Microsoft JhengHei" w:hAnsi="Microsoft JhengHei"/>
          <w:sz w:val="22"/>
          <w:szCs w:val="22"/>
        </w:rPr>
        <w:t xml:space="preserve">現代運算系統幾乎都是 CPU 與 GPU 協同運作：CPU 負責一般性邏輯、資料準備、流程協調（扮演「指揮」的角色），GPU 負責把運算密集、可平行化的工作接手處理（扮演「大量勞力」的角色）。理解這種分工，是回答 NCA-AIIO 硬體選型情境題的基礎心法。</w:t>
      </w:r>
    </w:p>
    <w:p>
      <w:pPr>
        <w:pStyle w:val="Heading2"/>
        <w:spacing w:after="160" w:before="320"/>
      </w:pPr>
      <w:r>
        <w:rPr>
          <w:rFonts w:ascii="Microsoft JhengHei" w:cs="Microsoft JhengHei" w:eastAsia="Microsoft JhengHei" w:hAnsi="Microsoft JhengHei"/>
          <w:b/>
          <w:bCs/>
          <w:color w:val="3D7A00"/>
          <w:sz w:val="26"/>
          <w:szCs w:val="26"/>
        </w:rPr>
        <w:t xml:space="preserve">🧩 情境案例演練</w:t>
      </w:r>
    </w:p>
    <w:p>
      <w:pPr>
        <w:spacing w:after="220" w:line="360"/>
      </w:pPr>
      <w:r>
        <w:rPr>
          <w:rFonts w:ascii="Microsoft JhengHei" w:cs="Microsoft JhengHei" w:eastAsia="Microsoft JhengHei" w:hAnsi="Microsoft JhengHei"/>
          <w:sz w:val="22"/>
          <w:szCs w:val="22"/>
        </w:rPr>
        <w:t xml:space="preserve">某資料工程團隊的推論服務管線包含三個步驟：① 從資料庫查詢使用者歷史紀錄、② 將查詢結果轉換成模型輸入格式、③ 呼叫深度學習模型做即時推薦。團隊該如何分配 CPU 與 GPU 的角色？</w:t>
      </w:r>
    </w:p>
    <w:p>
      <w:pPr>
        <w:pStyle w:val="ListParagraph"/>
        <w:numPr>
          <w:ilvl w:val="0"/>
          <w:numId w:val="1"/>
        </w:numPr>
        <w:spacing w:after="140" w:line="320"/>
      </w:pPr>
      <w:r>
        <w:rPr>
          <w:rFonts w:ascii="Microsoft JhengHei" w:cs="Microsoft JhengHei" w:eastAsia="Microsoft JhengHei" w:hAnsi="Microsoft JhengHei"/>
          <w:sz w:val="22"/>
          <w:szCs w:val="22"/>
        </w:rPr>
        <w:t xml:space="preserve">步驟 ① 是資料庫查詢，屬於序列化、高互動性的 I/O 任務 → 適合 CPU</w:t>
      </w:r>
    </w:p>
    <w:p>
      <w:pPr>
        <w:pStyle w:val="ListParagraph"/>
        <w:numPr>
          <w:ilvl w:val="0"/>
          <w:numId w:val="1"/>
        </w:numPr>
        <w:spacing w:after="140" w:line="320"/>
      </w:pPr>
      <w:r>
        <w:rPr>
          <w:rFonts w:ascii="Microsoft JhengHei" w:cs="Microsoft JhengHei" w:eastAsia="Microsoft JhengHei" w:hAnsi="Microsoft JhengHei"/>
          <w:sz w:val="22"/>
          <w:szCs w:val="22"/>
        </w:rPr>
        <w:t xml:space="preserve">步驟 ② 資料格式轉換通常是邏輯運算而非大量平行矩陣運算，多半也交給 CPU 處理，除非轉換本身涉及大量張量運算</w:t>
      </w:r>
    </w:p>
    <w:p>
      <w:pPr>
        <w:pStyle w:val="ListParagraph"/>
        <w:numPr>
          <w:ilvl w:val="0"/>
          <w:numId w:val="1"/>
        </w:numPr>
        <w:spacing w:after="140" w:line="320"/>
      </w:pPr>
      <w:r>
        <w:rPr>
          <w:rFonts w:ascii="Microsoft JhengHei" w:cs="Microsoft JhengHei" w:eastAsia="Microsoft JhengHei" w:hAnsi="Microsoft JhengHei"/>
          <w:sz w:val="22"/>
          <w:szCs w:val="22"/>
        </w:rPr>
        <w:t xml:space="preserve">步驟 ③ 深度學習模型的前向傳播涉及大量矩陣乘法，是可高度平行化的運算 → 交給 GPU（尤其是 Tensor Core）處理，才能發揮效能</w:t>
      </w:r>
    </w:p>
    <w:p>
      <w:pPr>
        <w:spacing w:after="160" w:before="100"/>
      </w:pPr>
      <w:r>
        <w:rPr>
          <w:rFonts w:ascii="Microsoft JhengHei" w:cs="Microsoft JhengHei" w:eastAsia="Microsoft JhengHei" w:hAnsi="Microsoft JhengHei"/>
          <w:b/>
          <w:bCs/>
          <w:color w:val="3D7A00"/>
          <w:sz w:val="22"/>
          <w:szCs w:val="22"/>
        </w:rPr>
        <w:t xml:space="preserve">結論：</w:t>
      </w:r>
      <w:r>
        <w:rPr>
          <w:rFonts w:ascii="Microsoft JhengHei" w:cs="Microsoft JhengHei" w:eastAsia="Microsoft JhengHei" w:hAnsi="Microsoft JhengHei"/>
          <w:sz w:val="22"/>
          <w:szCs w:val="22"/>
        </w:rPr>
        <w:t xml:space="preserve">一個典型的推論服務管線幾乎必然是 CPU 與 GPU協同工作：CPU 負責資料準備與流程協調，GPU 負責運算密集的模型推論本身，這正是第 4.5 節「互補而非取代」的具體案例。</w:t>
      </w:r>
    </w:p>
    <w:p>
      <w:pPr>
        <w:pStyle w:val="Heading2"/>
        <w:spacing w:after="160" w:before="320"/>
      </w:pPr>
      <w:r>
        <w:rPr>
          <w:rFonts w:ascii="Microsoft JhengHei" w:cs="Microsoft JhengHei" w:eastAsia="Microsoft JhengHei" w:hAnsi="Microsoft JhengHei"/>
          <w:b/>
          <w:bCs/>
          <w:color w:val="3D7A00"/>
          <w:sz w:val="26"/>
          <w:szCs w:val="26"/>
        </w:rPr>
        <w:t xml:space="preserve">📌 本章重點整理</w:t>
      </w:r>
    </w:p>
    <w:p>
      <w:pPr>
        <w:pStyle w:val="ListParagraph"/>
        <w:numPr>
          <w:ilvl w:val="0"/>
          <w:numId w:val="1"/>
        </w:numPr>
        <w:spacing w:after="140" w:line="320"/>
      </w:pPr>
      <w:r>
        <w:rPr>
          <w:rFonts w:ascii="Microsoft JhengHei" w:cs="Microsoft JhengHei" w:eastAsia="Microsoft JhengHei" w:hAnsi="Microsoft JhengHei"/>
          <w:sz w:val="22"/>
          <w:szCs w:val="22"/>
        </w:rPr>
        <w:t xml:space="preserve">CPU：少量強大核心，擅長序列、高互動性任務</w:t>
      </w:r>
    </w:p>
    <w:p>
      <w:pPr>
        <w:pStyle w:val="ListParagraph"/>
        <w:numPr>
          <w:ilvl w:val="0"/>
          <w:numId w:val="1"/>
        </w:numPr>
        <w:spacing w:after="140" w:line="320"/>
      </w:pPr>
      <w:r>
        <w:rPr>
          <w:rFonts w:ascii="Microsoft JhengHei" w:cs="Microsoft JhengHei" w:eastAsia="Microsoft JhengHei" w:hAnsi="Microsoft JhengHei"/>
          <w:sz w:val="22"/>
          <w:szCs w:val="22"/>
        </w:rPr>
        <w:t xml:space="preserve">GPU：大量精簡核心，擅長平行化、可大量重複的運算（如深度學習）</w:t>
      </w:r>
    </w:p>
    <w:p>
      <w:pPr>
        <w:pStyle w:val="ListParagraph"/>
        <w:numPr>
          <w:ilvl w:val="0"/>
          <w:numId w:val="1"/>
        </w:numPr>
        <w:spacing w:after="140" w:line="320"/>
      </w:pPr>
      <w:r>
        <w:rPr>
          <w:rFonts w:ascii="Microsoft JhengHei" w:cs="Microsoft JhengHei" w:eastAsia="Microsoft JhengHei" w:hAnsi="Microsoft JhengHei"/>
          <w:sz w:val="22"/>
          <w:szCs w:val="22"/>
        </w:rPr>
        <w:t xml:space="preserve">CUDA Core 處理一般平行運算；Tensor Core 專門加速深度學習矩陣運算</w:t>
      </w:r>
    </w:p>
    <w:p>
      <w:pPr>
        <w:pStyle w:val="ListParagraph"/>
        <w:numPr>
          <w:ilvl w:val="0"/>
          <w:numId w:val="1"/>
        </w:numPr>
        <w:spacing w:after="140" w:line="320"/>
      </w:pPr>
      <w:r>
        <w:rPr>
          <w:rFonts w:ascii="Microsoft JhengHei" w:cs="Microsoft JhengHei" w:eastAsia="Microsoft JhengHei" w:hAnsi="Microsoft JhengHei"/>
          <w:sz w:val="22"/>
          <w:szCs w:val="22"/>
        </w:rPr>
        <w:t xml:space="preserve">CPU 與 GPU 是分工互補的關係，不是誰取代誰</w:t>
      </w:r>
    </w:p>
    <w:tbl>
      <w:tblPr>
        <w:tblW w:type="dxa" w:w="9360"/>
        <w:tblBorders>
          <w:top w:val="single" w:color="76B900" w:sz="6"/>
          <w:left w:val="single" w:color="76B900" w:sz="6"/>
          <w:bottom w:val="single" w:color="76B900" w:sz="6"/>
          <w:right w:val="single" w:color="76B900" w:sz="6"/>
          <w:insideH w:val="none" w:color="FFFFFF" w:sz="0"/>
          <w:insideV w:val="none" w:color="FFFFFF" w:sz="0"/>
        </w:tblBorders>
      </w:tblPr>
      <w:tblGrid>
        <w:gridCol w:w="9360"/>
      </w:tblGrid>
      <w:tr>
        <w:tc>
          <w:tcPr>
            <w:tcW w:type="dxa" w:w="9360"/>
            <w:shd w:fill="EAF5D8" w:val="clear"/>
            <w:tcMar>
              <w:top w:type="dxa" w:w="140"/>
              <w:left w:type="dxa" w:w="180"/>
              <w:bottom w:type="dxa" w:w="140"/>
              <w:right w:type="dxa" w:w="180"/>
            </w:tcMar>
          </w:tcPr>
          <w:p>
            <w:pPr>
              <w:spacing w:after="60"/>
            </w:pPr>
            <w:r>
              <w:rPr>
                <w:rFonts w:ascii="Microsoft JhengHei" w:cs="Microsoft JhengHei" w:eastAsia="Microsoft JhengHei" w:hAnsi="Microsoft JhengHei"/>
                <w:b/>
                <w:bCs/>
                <w:color w:val="3D7A00"/>
                <w:sz w:val="21"/>
                <w:szCs w:val="21"/>
              </w:rPr>
              <w:t xml:space="preserve">💡 考點提醒</w:t>
            </w:r>
          </w:p>
          <w:p>
            <w:pPr>
              <w:spacing w:after="0" w:line="280"/>
            </w:pPr>
            <w:r>
              <w:rPr>
                <w:rFonts w:ascii="Microsoft JhengHei" w:cs="Microsoft JhengHei" w:eastAsia="Microsoft JhengHei" w:hAnsi="Microsoft JhengHei"/>
                <w:sz w:val="20"/>
                <w:szCs w:val="20"/>
              </w:rPr>
              <w:t xml:space="preserve">考題常給一段「需要同時處理大量相似運算」或「需要複雜序列邏輯判斷」的描述，讓你判斷該選 CPU 還是 GPU；關鍵字「平行、大量重複、矩陣運算」→ GPU，「序列、邏輯判斷、I/O」→ CPU。</w:t>
            </w:r>
          </w:p>
        </w:tc>
      </w:tr>
    </w:tbl>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 自我測驗 — 第 4 章　CPU 與 GPU 架構</w:t>
      </w:r>
    </w:p>
    <w:p>
      <w:pPr>
        <w:spacing w:after="60" w:before="160"/>
      </w:pPr>
      <w:r>
        <w:rPr>
          <w:rFonts w:ascii="Microsoft JhengHei" w:cs="Microsoft JhengHei" w:eastAsia="Microsoft JhengHei" w:hAnsi="Microsoft JhengHei"/>
          <w:b/>
          <w:bCs/>
          <w:sz w:val="21"/>
          <w:szCs w:val="21"/>
        </w:rPr>
        <w:t xml:space="preserve">Q1. CPU 與 GPU 架構上最核心的差異是什麼？</w:t>
      </w:r>
    </w:p>
    <w:p>
      <w:pPr>
        <w:spacing w:after="40" w:line="270"/>
        <w:ind w:left="360"/>
      </w:pPr>
      <w:r>
        <w:rPr>
          <w:rFonts w:ascii="Microsoft JhengHei" w:cs="Microsoft JhengHei" w:eastAsia="Microsoft JhengHei" w:hAnsi="Microsoft JhengHei"/>
          <w:sz w:val="20"/>
          <w:szCs w:val="20"/>
        </w:rPr>
        <w:t xml:space="preserve">A. GPU 把複雜問題拆成大量小任務同時平行處理，CPU 則依序快速處理一連串任務</w:t>
      </w:r>
    </w:p>
    <w:p>
      <w:pPr>
        <w:spacing w:after="40" w:line="270"/>
        <w:ind w:left="360"/>
      </w:pPr>
      <w:r>
        <w:rPr>
          <w:rFonts w:ascii="Microsoft JhengHei" w:cs="Microsoft JhengHei" w:eastAsia="Microsoft JhengHei" w:hAnsi="Microsoft JhengHei"/>
          <w:sz w:val="20"/>
          <w:szCs w:val="20"/>
        </w:rPr>
        <w:t xml:space="preserve">B. CPU 沒有核心，GPU 才有核心</w:t>
      </w:r>
    </w:p>
    <w:p>
      <w:pPr>
        <w:spacing w:after="40" w:line="270"/>
        <w:ind w:left="360"/>
      </w:pPr>
      <w:r>
        <w:rPr>
          <w:rFonts w:ascii="Microsoft JhengHei" w:cs="Microsoft JhengHei" w:eastAsia="Microsoft JhengHei" w:hAnsi="Microsoft JhengHei"/>
          <w:sz w:val="20"/>
          <w:szCs w:val="20"/>
        </w:rPr>
        <w:t xml:space="preserve">C. GPU 只能用於繪圖，不能用於任何運算</w:t>
      </w:r>
    </w:p>
    <w:p>
      <w:pPr>
        <w:spacing w:after="40" w:line="270"/>
        <w:ind w:left="360"/>
      </w:pPr>
      <w:r>
        <w:rPr>
          <w:rFonts w:ascii="Microsoft JhengHei" w:cs="Microsoft JhengHei" w:eastAsia="Microsoft JhengHei" w:hAnsi="Microsoft JhengHei"/>
          <w:sz w:val="20"/>
          <w:szCs w:val="20"/>
        </w:rPr>
        <w:t xml:space="preserve">D. CPU 的核心數量一定比 GPU 多</w:t>
      </w:r>
    </w:p>
    <w:p>
      <w:pPr>
        <w:spacing w:after="60" w:before="160"/>
      </w:pPr>
      <w:r>
        <w:rPr>
          <w:rFonts w:ascii="Microsoft JhengHei" w:cs="Microsoft JhengHei" w:eastAsia="Microsoft JhengHei" w:hAnsi="Microsoft JhengHei"/>
          <w:b/>
          <w:bCs/>
          <w:sz w:val="21"/>
          <w:szCs w:val="21"/>
        </w:rPr>
        <w:t xml:space="preserve">Q2. 深度學習模型訓練時大量使用的矩陣乘法運算，最適合由 GPU 上的哪個元件加速？</w:t>
      </w:r>
    </w:p>
    <w:p>
      <w:pPr>
        <w:spacing w:after="40" w:line="270"/>
        <w:ind w:left="360"/>
      </w:pPr>
      <w:r>
        <w:rPr>
          <w:rFonts w:ascii="Microsoft JhengHei" w:cs="Microsoft JhengHei" w:eastAsia="Microsoft JhengHei" w:hAnsi="Microsoft JhengHei"/>
          <w:sz w:val="20"/>
          <w:szCs w:val="20"/>
        </w:rPr>
        <w:t xml:space="preserve">A. CPU 快取記憶體</w:t>
      </w:r>
    </w:p>
    <w:p>
      <w:pPr>
        <w:spacing w:after="40" w:line="270"/>
        <w:ind w:left="360"/>
      </w:pPr>
      <w:r>
        <w:rPr>
          <w:rFonts w:ascii="Microsoft JhengHei" w:cs="Microsoft JhengHei" w:eastAsia="Microsoft JhengHei" w:hAnsi="Microsoft JhengHei"/>
          <w:sz w:val="20"/>
          <w:szCs w:val="20"/>
        </w:rPr>
        <w:t xml:space="preserve">B. Tensor Core</w:t>
      </w:r>
    </w:p>
    <w:p>
      <w:pPr>
        <w:spacing w:after="40" w:line="270"/>
        <w:ind w:left="360"/>
      </w:pPr>
      <w:r>
        <w:rPr>
          <w:rFonts w:ascii="Microsoft JhengHei" w:cs="Microsoft JhengHei" w:eastAsia="Microsoft JhengHei" w:hAnsi="Microsoft JhengHei"/>
          <w:sz w:val="20"/>
          <w:szCs w:val="20"/>
        </w:rPr>
        <w:t xml:space="preserve">C. 硬碟控制器</w:t>
      </w:r>
    </w:p>
    <w:p>
      <w:pPr>
        <w:spacing w:after="40" w:line="270"/>
        <w:ind w:left="360"/>
      </w:pPr>
      <w:r>
        <w:rPr>
          <w:rFonts w:ascii="Microsoft JhengHei" w:cs="Microsoft JhengHei" w:eastAsia="Microsoft JhengHei" w:hAnsi="Microsoft JhengHei"/>
          <w:sz w:val="20"/>
          <w:szCs w:val="20"/>
        </w:rPr>
        <w:t xml:space="preserve">D. 網路卡</w:t>
      </w:r>
    </w:p>
    <w:p>
      <w:pPr>
        <w:spacing w:after="60" w:before="160"/>
      </w:pPr>
      <w:r>
        <w:rPr>
          <w:rFonts w:ascii="Microsoft JhengHei" w:cs="Microsoft JhengHei" w:eastAsia="Microsoft JhengHei" w:hAnsi="Microsoft JhengHei"/>
          <w:b/>
          <w:bCs/>
          <w:sz w:val="21"/>
          <w:szCs w:val="21"/>
        </w:rPr>
        <w:t xml:space="preserve">Q3. 以下何種工作負載最適合交給 CPU 而非 GPU 處理？</w:t>
      </w:r>
    </w:p>
    <w:p>
      <w:pPr>
        <w:spacing w:after="40" w:line="270"/>
        <w:ind w:left="360"/>
      </w:pPr>
      <w:r>
        <w:rPr>
          <w:rFonts w:ascii="Microsoft JhengHei" w:cs="Microsoft JhengHei" w:eastAsia="Microsoft JhengHei" w:hAnsi="Microsoft JhengHei"/>
          <w:sz w:val="20"/>
          <w:szCs w:val="20"/>
        </w:rPr>
        <w:t xml:space="preserve">A. 同時對數百萬張圖片做卷積運算</w:t>
      </w:r>
    </w:p>
    <w:p>
      <w:pPr>
        <w:spacing w:after="40" w:line="270"/>
        <w:ind w:left="360"/>
      </w:pPr>
      <w:r>
        <w:rPr>
          <w:rFonts w:ascii="Microsoft JhengHei" w:cs="Microsoft JhengHei" w:eastAsia="Microsoft JhengHei" w:hAnsi="Microsoft JhengHei"/>
          <w:sz w:val="20"/>
          <w:szCs w:val="20"/>
        </w:rPr>
        <w:t xml:space="preserve">B. 作業系統排程與資料庫的序列化查詢處理</w:t>
      </w:r>
    </w:p>
    <w:p>
      <w:pPr>
        <w:spacing w:after="40" w:line="270"/>
        <w:ind w:left="360"/>
      </w:pPr>
      <w:r>
        <w:rPr>
          <w:rFonts w:ascii="Microsoft JhengHei" w:cs="Microsoft JhengHei" w:eastAsia="Microsoft JhengHei" w:hAnsi="Microsoft JhengHei"/>
          <w:sz w:val="20"/>
          <w:szCs w:val="20"/>
        </w:rPr>
        <w:t xml:space="preserve">C. 大型語言模型的批次推論</w:t>
      </w:r>
    </w:p>
    <w:p>
      <w:pPr>
        <w:spacing w:after="40" w:line="270"/>
        <w:ind w:left="360"/>
      </w:pPr>
      <w:r>
        <w:rPr>
          <w:rFonts w:ascii="Microsoft JhengHei" w:cs="Microsoft JhengHei" w:eastAsia="Microsoft JhengHei" w:hAnsi="Microsoft JhengHei"/>
          <w:sz w:val="20"/>
          <w:szCs w:val="20"/>
        </w:rPr>
        <w:t xml:space="preserve">D. 即時 3D 遊戲畫面渲染</w:t>
      </w:r>
    </w:p>
    <w:p>
      <w:pPr>
        <w:spacing w:after="60" w:before="160"/>
      </w:pPr>
      <w:r>
        <w:rPr>
          <w:rFonts w:ascii="Microsoft JhengHei" w:cs="Microsoft JhengHei" w:eastAsia="Microsoft JhengHei" w:hAnsi="Microsoft JhengHei"/>
          <w:b/>
          <w:bCs/>
          <w:sz w:val="21"/>
          <w:szCs w:val="21"/>
        </w:rPr>
        <w:t xml:space="preserve">Q4. 關於 CPU 與 GPU 的關係，下列敘述何者正確？</w:t>
      </w:r>
    </w:p>
    <w:p>
      <w:pPr>
        <w:spacing w:after="40" w:line="270"/>
        <w:ind w:left="360"/>
      </w:pPr>
      <w:r>
        <w:rPr>
          <w:rFonts w:ascii="Microsoft JhengHei" w:cs="Microsoft JhengHei" w:eastAsia="Microsoft JhengHei" w:hAnsi="Microsoft JhengHei"/>
          <w:sz w:val="20"/>
          <w:szCs w:val="20"/>
        </w:rPr>
        <w:t xml:space="preserve">A. GPU 問世後，CPU 已完全被取代</w:t>
      </w:r>
    </w:p>
    <w:p>
      <w:pPr>
        <w:spacing w:after="40" w:line="270"/>
        <w:ind w:left="360"/>
      </w:pPr>
      <w:r>
        <w:rPr>
          <w:rFonts w:ascii="Microsoft JhengHei" w:cs="Microsoft JhengHei" w:eastAsia="Microsoft JhengHei" w:hAnsi="Microsoft JhengHei"/>
          <w:sz w:val="20"/>
          <w:szCs w:val="20"/>
        </w:rPr>
        <w:t xml:space="preserve">B. CPU 與 GPU 在現代系統中是分工互補，各自處理擅長的工作類型</w:t>
      </w:r>
    </w:p>
    <w:p>
      <w:pPr>
        <w:spacing w:after="40" w:line="270"/>
        <w:ind w:left="360"/>
      </w:pPr>
      <w:r>
        <w:rPr>
          <w:rFonts w:ascii="Microsoft JhengHei" w:cs="Microsoft JhengHei" w:eastAsia="Microsoft JhengHei" w:hAnsi="Microsoft JhengHei"/>
          <w:sz w:val="20"/>
          <w:szCs w:val="20"/>
        </w:rPr>
        <w:t xml:space="preserve">C. GPU 不需要 CPU 就能獨立運作整台電腦</w:t>
      </w:r>
    </w:p>
    <w:p>
      <w:pPr>
        <w:spacing w:after="40" w:line="270"/>
        <w:ind w:left="360"/>
      </w:pPr>
      <w:r>
        <w:rPr>
          <w:rFonts w:ascii="Microsoft JhengHei" w:cs="Microsoft JhengHei" w:eastAsia="Microsoft JhengHei" w:hAnsi="Microsoft JhengHei"/>
          <w:sz w:val="20"/>
          <w:szCs w:val="20"/>
        </w:rPr>
        <w:t xml:space="preserve">D. CPU 只能用於遊戲，GPU 只能用於辦公</w:t>
      </w:r>
    </w:p>
    <w:p>
      <w:pPr>
        <w:spacing w:after="60" w:before="160"/>
      </w:pPr>
      <w:r>
        <w:rPr>
          <w:rFonts w:ascii="Microsoft JhengHei" w:cs="Microsoft JhengHei" w:eastAsia="Microsoft JhengHei" w:hAnsi="Microsoft JhengHei"/>
          <w:b/>
          <w:bCs/>
          <w:sz w:val="21"/>
          <w:szCs w:val="21"/>
        </w:rPr>
        <w:t xml:space="preserve">Q5. CUDA 平台在 NVIDIA GPU 生態系中扮演的角色是什麼？</w:t>
      </w:r>
    </w:p>
    <w:p>
      <w:pPr>
        <w:spacing w:after="40" w:line="270"/>
        <w:ind w:left="360"/>
      </w:pPr>
      <w:r>
        <w:rPr>
          <w:rFonts w:ascii="Microsoft JhengHei" w:cs="Microsoft JhengHei" w:eastAsia="Microsoft JhengHei" w:hAnsi="Microsoft JhengHei"/>
          <w:sz w:val="20"/>
          <w:szCs w:val="20"/>
        </w:rPr>
        <w:t xml:space="preserve">A. 一種螢幕顯示技術</w:t>
      </w:r>
    </w:p>
    <w:p>
      <w:pPr>
        <w:spacing w:after="40" w:line="270"/>
        <w:ind w:left="360"/>
      </w:pPr>
      <w:r>
        <w:rPr>
          <w:rFonts w:ascii="Microsoft JhengHei" w:cs="Microsoft JhengHei" w:eastAsia="Microsoft JhengHei" w:hAnsi="Microsoft JhengHei"/>
          <w:sz w:val="20"/>
          <w:szCs w:val="20"/>
        </w:rPr>
        <w:t xml:space="preserve">B. 讓開發者能用標準程式語言把運算任務分派給 GPU 執行的平行運算平台</w:t>
      </w:r>
    </w:p>
    <w:p>
      <w:pPr>
        <w:spacing w:after="40" w:line="270"/>
        <w:ind w:left="360"/>
      </w:pPr>
      <w:r>
        <w:rPr>
          <w:rFonts w:ascii="Microsoft JhengHei" w:cs="Microsoft JhengHei" w:eastAsia="Microsoft JhengHei" w:hAnsi="Microsoft JhengHei"/>
          <w:sz w:val="20"/>
          <w:szCs w:val="20"/>
        </w:rPr>
        <w:t xml:space="preserve">C. 一種儲存裝置</w:t>
      </w:r>
    </w:p>
    <w:p>
      <w:pPr>
        <w:spacing w:after="40" w:line="270"/>
        <w:ind w:left="360"/>
      </w:pPr>
      <w:r>
        <w:rPr>
          <w:rFonts w:ascii="Microsoft JhengHei" w:cs="Microsoft JhengHei" w:eastAsia="Microsoft JhengHei" w:hAnsi="Microsoft JhengHei"/>
          <w:sz w:val="20"/>
          <w:szCs w:val="20"/>
        </w:rPr>
        <w:t xml:space="preserve">D. 取代作業系統的軟體</w:t>
      </w:r>
    </w:p>
    <w:p>
      <w:pPr>
        <w:spacing w:after="60" w:before="160"/>
      </w:pPr>
      <w:r>
        <w:rPr>
          <w:rFonts w:ascii="Microsoft JhengHei" w:cs="Microsoft JhengHei" w:eastAsia="Microsoft JhengHei" w:hAnsi="Microsoft JhengHei"/>
          <w:b/>
          <w:bCs/>
          <w:sz w:val="21"/>
          <w:szCs w:val="21"/>
        </w:rPr>
        <w:t xml:space="preserve">Q6. 以下敘述何者正確描述了 CPU 核心與 GPU 核心數量上的典型差異？</w:t>
      </w:r>
    </w:p>
    <w:p>
      <w:pPr>
        <w:spacing w:after="40" w:line="270"/>
        <w:ind w:left="360"/>
      </w:pPr>
      <w:r>
        <w:rPr>
          <w:rFonts w:ascii="Microsoft JhengHei" w:cs="Microsoft JhengHei" w:eastAsia="Microsoft JhengHei" w:hAnsi="Microsoft JhengHei"/>
          <w:sz w:val="20"/>
          <w:szCs w:val="20"/>
        </w:rPr>
        <w:t xml:space="preserve">A. CPU 核心數量遠多於 GPU</w:t>
      </w:r>
    </w:p>
    <w:p>
      <w:pPr>
        <w:spacing w:after="40" w:line="270"/>
        <w:ind w:left="360"/>
      </w:pPr>
      <w:r>
        <w:rPr>
          <w:rFonts w:ascii="Microsoft JhengHei" w:cs="Microsoft JhengHei" w:eastAsia="Microsoft JhengHei" w:hAnsi="Microsoft JhengHei"/>
          <w:sz w:val="20"/>
          <w:szCs w:val="20"/>
        </w:rPr>
        <w:t xml:space="preserve">B. GPU 通常擁有數千個相對精簡的核心，CPU 則是少量但更強大複雜的核心</w:t>
      </w:r>
    </w:p>
    <w:p>
      <w:pPr>
        <w:spacing w:after="40" w:line="270"/>
        <w:ind w:left="360"/>
      </w:pPr>
      <w:r>
        <w:rPr>
          <w:rFonts w:ascii="Microsoft JhengHei" w:cs="Microsoft JhengHei" w:eastAsia="Microsoft JhengHei" w:hAnsi="Microsoft JhengHei"/>
          <w:sz w:val="20"/>
          <w:szCs w:val="20"/>
        </w:rPr>
        <w:t xml:space="preserve">C. 兩者核心數量與設計完全相同</w:t>
      </w:r>
    </w:p>
    <w:p>
      <w:pPr>
        <w:spacing w:after="40" w:line="270"/>
        <w:ind w:left="360"/>
      </w:pPr>
      <w:r>
        <w:rPr>
          <w:rFonts w:ascii="Microsoft JhengHei" w:cs="Microsoft JhengHei" w:eastAsia="Microsoft JhengHei" w:hAnsi="Microsoft JhengHei"/>
          <w:sz w:val="20"/>
          <w:szCs w:val="20"/>
        </w:rPr>
        <w:t xml:space="preserve">D. GPU 沒有核心，只有記憶體</w:t>
      </w:r>
    </w:p>
    <w:p>
      <w:pPr>
        <w:spacing w:after="100" w:before="200"/>
      </w:pPr>
      <w:r>
        <w:rPr>
          <w:rFonts w:ascii="Microsoft JhengHei" w:cs="Microsoft JhengHei" w:eastAsia="Microsoft JhengHei" w:hAnsi="Microsoft JhengHei"/>
          <w:b/>
          <w:bCs/>
          <w:color w:val="3D7A00"/>
          <w:sz w:val="21"/>
          <w:szCs w:val="21"/>
        </w:rPr>
        <w:t xml:space="preserve">🔑 解答與詳解</w:t>
      </w:r>
    </w:p>
    <w:p>
      <w:pPr>
        <w:spacing w:after="100" w:line="270"/>
      </w:pPr>
      <w:r>
        <w:rPr>
          <w:rFonts w:ascii="Microsoft JhengHei" w:cs="Microsoft JhengHei" w:eastAsia="Microsoft JhengHei" w:hAnsi="Microsoft JhengHei"/>
          <w:b/>
          <w:bCs/>
          <w:sz w:val="20"/>
          <w:szCs w:val="20"/>
        </w:rPr>
        <w:t xml:space="preserve">1. 正解 A</w:t>
      </w:r>
      <w:r>
        <w:rPr>
          <w:rFonts w:ascii="Microsoft JhengHei" w:cs="Microsoft JhengHei" w:eastAsia="Microsoft JhengHei" w:hAnsi="Microsoft JhengHei"/>
          <w:sz w:val="20"/>
          <w:szCs w:val="20"/>
        </w:rPr>
        <w:t xml:space="preserve">　這正是 NVIDIA 官方部落格對兩者差異的核心定義：GPU 平行拆解任務同時運算，CPU 則序列化依序處理，兩者架構設計哲學完全不同。</w:t>
      </w:r>
    </w:p>
    <w:p>
      <w:pPr>
        <w:spacing w:after="100" w:line="270"/>
      </w:pPr>
      <w:r>
        <w:rPr>
          <w:rFonts w:ascii="Microsoft JhengHei" w:cs="Microsoft JhengHei" w:eastAsia="Microsoft JhengHei" w:hAnsi="Microsoft JhengHei"/>
          <w:b/>
          <w:bCs/>
          <w:sz w:val="20"/>
          <w:szCs w:val="20"/>
        </w:rPr>
        <w:t xml:space="preserve">2. 正解 B</w:t>
      </w:r>
      <w:r>
        <w:rPr>
          <w:rFonts w:ascii="Microsoft JhengHei" w:cs="Microsoft JhengHei" w:eastAsia="Microsoft JhengHei" w:hAnsi="Microsoft JhengHei"/>
          <w:sz w:val="20"/>
          <w:szCs w:val="20"/>
        </w:rPr>
        <w:t xml:space="preserve">　Tensor Core 是新世代 NVIDIA GPU 中專門為深度學習矩陣運算設計的硬體加速單元，能顯著提升訓練與推論效能。</w:t>
      </w:r>
    </w:p>
    <w:p>
      <w:pPr>
        <w:spacing w:after="100" w:line="270"/>
      </w:pPr>
      <w:r>
        <w:rPr>
          <w:rFonts w:ascii="Microsoft JhengHei" w:cs="Microsoft JhengHei" w:eastAsia="Microsoft JhengHei" w:hAnsi="Microsoft JhengHei"/>
          <w:b/>
          <w:bCs/>
          <w:sz w:val="20"/>
          <w:szCs w:val="20"/>
        </w:rPr>
        <w:t xml:space="preserve">3. 正解 B</w:t>
      </w:r>
      <w:r>
        <w:rPr>
          <w:rFonts w:ascii="Microsoft JhengHei" w:cs="Microsoft JhengHei" w:eastAsia="Microsoft JhengHei" w:hAnsi="Microsoft JhengHei"/>
          <w:sz w:val="20"/>
          <w:szCs w:val="20"/>
        </w:rPr>
        <w:t xml:space="preserve">　作業系統排程、資料庫查詢屬於高互動性、序列相依的任務，正是 CPU 架構設計的強項，不需要平行運算加速。</w:t>
      </w:r>
    </w:p>
    <w:p>
      <w:pPr>
        <w:spacing w:after="100" w:line="270"/>
      </w:pPr>
      <w:r>
        <w:rPr>
          <w:rFonts w:ascii="Microsoft JhengHei" w:cs="Microsoft JhengHei" w:eastAsia="Microsoft JhengHei" w:hAnsi="Microsoft JhengHei"/>
          <w:b/>
          <w:bCs/>
          <w:sz w:val="20"/>
          <w:szCs w:val="20"/>
        </w:rPr>
        <w:t xml:space="preserve">4. 正解 B</w:t>
      </w:r>
      <w:r>
        <w:rPr>
          <w:rFonts w:ascii="Microsoft JhengHei" w:cs="Microsoft JhengHei" w:eastAsia="Microsoft JhengHei" w:hAnsi="Microsoft JhengHei"/>
          <w:sz w:val="20"/>
          <w:szCs w:val="20"/>
        </w:rPr>
        <w:t xml:space="preserve">　現代運算系統中 CPU 負責一般邏輯與流程協調，GPU 負責平行化的大量運算，兩者協同運作、互補而非取代。</w:t>
      </w:r>
    </w:p>
    <w:p>
      <w:pPr>
        <w:spacing w:after="100" w:line="270"/>
      </w:pPr>
      <w:r>
        <w:rPr>
          <w:rFonts w:ascii="Microsoft JhengHei" w:cs="Microsoft JhengHei" w:eastAsia="Microsoft JhengHei" w:hAnsi="Microsoft JhengHei"/>
          <w:b/>
          <w:bCs/>
          <w:sz w:val="20"/>
          <w:szCs w:val="20"/>
        </w:rPr>
        <w:t xml:space="preserve">5. 正解 B</w:t>
      </w:r>
      <w:r>
        <w:rPr>
          <w:rFonts w:ascii="Microsoft JhengHei" w:cs="Microsoft JhengHei" w:eastAsia="Microsoft JhengHei" w:hAnsi="Microsoft JhengHei"/>
          <w:sz w:val="20"/>
          <w:szCs w:val="20"/>
        </w:rPr>
        <w:t xml:space="preserve">　CUDA 是 NVIDIA 的平行運算程式設計平台，讓開發者能透過標準程式語言把適合平行處理的運算任務分派給 GPU 執行，是加速運算的基礎。</w:t>
      </w:r>
    </w:p>
    <w:p>
      <w:pPr>
        <w:spacing w:after="100" w:line="270"/>
      </w:pPr>
      <w:r>
        <w:rPr>
          <w:rFonts w:ascii="Microsoft JhengHei" w:cs="Microsoft JhengHei" w:eastAsia="Microsoft JhengHei" w:hAnsi="Microsoft JhengHei"/>
          <w:b/>
          <w:bCs/>
          <w:sz w:val="20"/>
          <w:szCs w:val="20"/>
        </w:rPr>
        <w:t xml:space="preserve">6. 正解 B</w:t>
      </w:r>
      <w:r>
        <w:rPr>
          <w:rFonts w:ascii="Microsoft JhengHei" w:cs="Microsoft JhengHei" w:eastAsia="Microsoft JhengHei" w:hAnsi="Microsoft JhengHei"/>
          <w:sz w:val="20"/>
          <w:szCs w:val="20"/>
        </w:rPr>
        <w:t xml:space="preserve">　GPU 架構上擁有數千個相對精簡的核心以支援大規模平行運算；CPU 則是少量、但每個核心設計得更強大複雜，擅長序列化任務。</w:t>
      </w:r>
    </w:p>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PART 1 綜合複習小考（15 題）</w:t>
      </w:r>
    </w:p>
    <w:p>
      <w:pPr>
        <w:spacing w:after="220" w:line="360"/>
      </w:pPr>
      <w:r>
        <w:rPr>
          <w:rFonts w:ascii="Microsoft JhengHei" w:cs="Microsoft JhengHei" w:eastAsia="Microsoft JhengHei" w:hAnsi="Microsoft JhengHei"/>
          <w:sz w:val="22"/>
          <w:szCs w:val="22"/>
        </w:rPr>
        <w:t xml:space="preserve">涵蓋第 1～4 章，可視為 Day 1 上午的收尾檢核。</w:t>
      </w:r>
    </w:p>
    <w:p>
      <w:pPr>
        <w:pStyle w:val="Heading2"/>
        <w:spacing w:after="160" w:before="320"/>
      </w:pPr>
      <w:r>
        <w:rPr>
          <w:rFonts w:ascii="Microsoft JhengHei" w:cs="Microsoft JhengHei" w:eastAsia="Microsoft JhengHei" w:hAnsi="Microsoft JhengHei"/>
          <w:b/>
          <w:bCs/>
          <w:color w:val="3D7A00"/>
          <w:sz w:val="26"/>
          <w:szCs w:val="26"/>
        </w:rPr>
        <w:t xml:space="preserve">✍️ 自我測驗 — PART 1 綜合複習</w:t>
      </w:r>
    </w:p>
    <w:p>
      <w:pPr>
        <w:spacing w:after="60" w:before="160"/>
      </w:pPr>
      <w:r>
        <w:rPr>
          <w:rFonts w:ascii="Microsoft JhengHei" w:cs="Microsoft JhengHei" w:eastAsia="Microsoft JhengHei" w:hAnsi="Microsoft JhengHei"/>
          <w:b/>
          <w:bCs/>
          <w:sz w:val="21"/>
          <w:szCs w:val="21"/>
        </w:rPr>
        <w:t xml:space="preserve">Q1. 以下哪一組排列，正確表達了包含關係（由大到小）？</w:t>
      </w:r>
    </w:p>
    <w:p>
      <w:pPr>
        <w:spacing w:after="40" w:line="270"/>
        <w:ind w:left="360"/>
      </w:pPr>
      <w:r>
        <w:rPr>
          <w:rFonts w:ascii="Microsoft JhengHei" w:cs="Microsoft JhengHei" w:eastAsia="Microsoft JhengHei" w:hAnsi="Microsoft JhengHei"/>
          <w:sz w:val="20"/>
          <w:szCs w:val="20"/>
        </w:rPr>
        <w:t xml:space="preserve">A. ML → AI → DL</w:t>
      </w:r>
    </w:p>
    <w:p>
      <w:pPr>
        <w:spacing w:after="40" w:line="270"/>
        <w:ind w:left="360"/>
      </w:pPr>
      <w:r>
        <w:rPr>
          <w:rFonts w:ascii="Microsoft JhengHei" w:cs="Microsoft JhengHei" w:eastAsia="Microsoft JhengHei" w:hAnsi="Microsoft JhengHei"/>
          <w:sz w:val="20"/>
          <w:szCs w:val="20"/>
        </w:rPr>
        <w:t xml:space="preserve">B. AI → ML → DL</w:t>
      </w:r>
    </w:p>
    <w:p>
      <w:pPr>
        <w:spacing w:after="40" w:line="270"/>
        <w:ind w:left="360"/>
      </w:pPr>
      <w:r>
        <w:rPr>
          <w:rFonts w:ascii="Microsoft JhengHei" w:cs="Microsoft JhengHei" w:eastAsia="Microsoft JhengHei" w:hAnsi="Microsoft JhengHei"/>
          <w:sz w:val="20"/>
          <w:szCs w:val="20"/>
        </w:rPr>
        <w:t xml:space="preserve">C. DL → AI → ML</w:t>
      </w:r>
    </w:p>
    <w:p>
      <w:pPr>
        <w:spacing w:after="40" w:line="270"/>
        <w:ind w:left="360"/>
      </w:pPr>
      <w:r>
        <w:rPr>
          <w:rFonts w:ascii="Microsoft JhengHei" w:cs="Microsoft JhengHei" w:eastAsia="Microsoft JhengHei" w:hAnsi="Microsoft JhengHei"/>
          <w:sz w:val="20"/>
          <w:szCs w:val="20"/>
        </w:rPr>
        <w:t xml:space="preserve">D. AI → DL → ML</w:t>
      </w:r>
    </w:p>
    <w:p>
      <w:pPr>
        <w:spacing w:after="60" w:before="160"/>
      </w:pPr>
      <w:r>
        <w:rPr>
          <w:rFonts w:ascii="Microsoft JhengHei" w:cs="Microsoft JhengHei" w:eastAsia="Microsoft JhengHei" w:hAnsi="Microsoft JhengHei"/>
          <w:b/>
          <w:bCs/>
          <w:sz w:val="21"/>
          <w:szCs w:val="21"/>
        </w:rPr>
        <w:t xml:space="preserve">Q2. 某醫療新創手上只有少量標記過的醫學影像、但有大量未標記影像，最適合採用哪種學習方式？</w:t>
      </w:r>
    </w:p>
    <w:p>
      <w:pPr>
        <w:spacing w:after="40" w:line="270"/>
        <w:ind w:left="360"/>
      </w:pPr>
      <w:r>
        <w:rPr>
          <w:rFonts w:ascii="Microsoft JhengHei" w:cs="Microsoft JhengHei" w:eastAsia="Microsoft JhengHei" w:hAnsi="Microsoft JhengHei"/>
          <w:sz w:val="20"/>
          <w:szCs w:val="20"/>
        </w:rPr>
        <w:t xml:space="preserve">A. 監督式學習</w:t>
      </w:r>
    </w:p>
    <w:p>
      <w:pPr>
        <w:spacing w:after="40" w:line="270"/>
        <w:ind w:left="360"/>
      </w:pPr>
      <w:r>
        <w:rPr>
          <w:rFonts w:ascii="Microsoft JhengHei" w:cs="Microsoft JhengHei" w:eastAsia="Microsoft JhengHei" w:hAnsi="Microsoft JhengHei"/>
          <w:sz w:val="20"/>
          <w:szCs w:val="20"/>
        </w:rPr>
        <w:t xml:space="preserve">B. 非監督式學習</w:t>
      </w:r>
    </w:p>
    <w:p>
      <w:pPr>
        <w:spacing w:after="40" w:line="270"/>
        <w:ind w:left="360"/>
      </w:pPr>
      <w:r>
        <w:rPr>
          <w:rFonts w:ascii="Microsoft JhengHei" w:cs="Microsoft JhengHei" w:eastAsia="Microsoft JhengHei" w:hAnsi="Microsoft JhengHei"/>
          <w:sz w:val="20"/>
          <w:szCs w:val="20"/>
        </w:rPr>
        <w:t xml:space="preserve">C. 半監督式學習</w:t>
      </w:r>
    </w:p>
    <w:p>
      <w:pPr>
        <w:spacing w:after="40" w:line="270"/>
        <w:ind w:left="360"/>
      </w:pPr>
      <w:r>
        <w:rPr>
          <w:rFonts w:ascii="Microsoft JhengHei" w:cs="Microsoft JhengHei" w:eastAsia="Microsoft JhengHei" w:hAnsi="Microsoft JhengHei"/>
          <w:sz w:val="20"/>
          <w:szCs w:val="20"/>
        </w:rPr>
        <w:t xml:space="preserve">D. 強化學習</w:t>
      </w:r>
    </w:p>
    <w:p>
      <w:pPr>
        <w:spacing w:after="60" w:before="160"/>
      </w:pPr>
      <w:r>
        <w:rPr>
          <w:rFonts w:ascii="Microsoft JhengHei" w:cs="Microsoft JhengHei" w:eastAsia="Microsoft JhengHei" w:hAnsi="Microsoft JhengHei"/>
          <w:b/>
          <w:bCs/>
          <w:sz w:val="21"/>
          <w:szCs w:val="21"/>
        </w:rPr>
        <w:t xml:space="preserve">Q3. 推論階段相較訓練階段，通常具備下列哪個特性？</w:t>
      </w:r>
    </w:p>
    <w:p>
      <w:pPr>
        <w:spacing w:after="40" w:line="270"/>
        <w:ind w:left="360"/>
      </w:pPr>
      <w:r>
        <w:rPr>
          <w:rFonts w:ascii="Microsoft JhengHei" w:cs="Microsoft JhengHei" w:eastAsia="Microsoft JhengHei" w:hAnsi="Microsoft JhengHei"/>
          <w:sz w:val="20"/>
          <w:szCs w:val="20"/>
        </w:rPr>
        <w:t xml:space="preserve">A. 需要更長時間</w:t>
      </w:r>
    </w:p>
    <w:p>
      <w:pPr>
        <w:spacing w:after="40" w:line="270"/>
        <w:ind w:left="360"/>
      </w:pPr>
      <w:r>
        <w:rPr>
          <w:rFonts w:ascii="Microsoft JhengHei" w:cs="Microsoft JhengHei" w:eastAsia="Microsoft JhengHei" w:hAnsi="Microsoft JhengHei"/>
          <w:sz w:val="20"/>
          <w:szCs w:val="20"/>
        </w:rPr>
        <w:t xml:space="preserve">B. 不需要調整模型參數，速度通常較快</w:t>
      </w:r>
    </w:p>
    <w:p>
      <w:pPr>
        <w:spacing w:after="40" w:line="270"/>
        <w:ind w:left="360"/>
      </w:pPr>
      <w:r>
        <w:rPr>
          <w:rFonts w:ascii="Microsoft JhengHei" w:cs="Microsoft JhengHei" w:eastAsia="Microsoft JhengHei" w:hAnsi="Microsoft JhengHei"/>
          <w:sz w:val="20"/>
          <w:szCs w:val="20"/>
        </w:rPr>
        <w:t xml:space="preserve">C. 一定需要比訓練更多的 GPU</w:t>
      </w:r>
    </w:p>
    <w:p>
      <w:pPr>
        <w:spacing w:after="40" w:line="270"/>
        <w:ind w:left="360"/>
      </w:pPr>
      <w:r>
        <w:rPr>
          <w:rFonts w:ascii="Microsoft JhengHei" w:cs="Microsoft JhengHei" w:eastAsia="Microsoft JhengHei" w:hAnsi="Microsoft JhengHei"/>
          <w:sz w:val="20"/>
          <w:szCs w:val="20"/>
        </w:rPr>
        <w:t xml:space="preserve">D. 訓練與推論運算量完全相同</w:t>
      </w:r>
    </w:p>
    <w:p>
      <w:pPr>
        <w:spacing w:after="60" w:before="160"/>
      </w:pPr>
      <w:r>
        <w:rPr>
          <w:rFonts w:ascii="Microsoft JhengHei" w:cs="Microsoft JhengHei" w:eastAsia="Microsoft JhengHei" w:hAnsi="Microsoft JhengHei"/>
          <w:b/>
          <w:bCs/>
          <w:sz w:val="21"/>
          <w:szCs w:val="21"/>
        </w:rPr>
        <w:t xml:space="preserve">Q4. 以下何者是「基礎模型」（foundation model）最重要的特性？</w:t>
      </w:r>
    </w:p>
    <w:p>
      <w:pPr>
        <w:spacing w:after="40" w:line="270"/>
        <w:ind w:left="360"/>
      </w:pPr>
      <w:r>
        <w:rPr>
          <w:rFonts w:ascii="Microsoft JhengHei" w:cs="Microsoft JhengHei" w:eastAsia="Microsoft JhengHei" w:hAnsi="Microsoft JhengHei"/>
          <w:sz w:val="20"/>
          <w:szCs w:val="20"/>
        </w:rPr>
        <w:t xml:space="preserve">A. 只能用於單一任務，無法重複使用</w:t>
      </w:r>
    </w:p>
    <w:p>
      <w:pPr>
        <w:spacing w:after="40" w:line="270"/>
        <w:ind w:left="360"/>
      </w:pPr>
      <w:r>
        <w:rPr>
          <w:rFonts w:ascii="Microsoft JhengHei" w:cs="Microsoft JhengHei" w:eastAsia="Microsoft JhengHei" w:hAnsi="Microsoft JhengHei"/>
          <w:sz w:val="20"/>
          <w:szCs w:val="20"/>
        </w:rPr>
        <w:t xml:space="preserve">B. 先在大規模資料上預訓練，之後可微調適應多種下游任務</w:t>
      </w:r>
    </w:p>
    <w:p>
      <w:pPr>
        <w:spacing w:after="40" w:line="270"/>
        <w:ind w:left="360"/>
      </w:pPr>
      <w:r>
        <w:rPr>
          <w:rFonts w:ascii="Microsoft JhengHei" w:cs="Microsoft JhengHei" w:eastAsia="Microsoft JhengHei" w:hAnsi="Microsoft JhengHei"/>
          <w:sz w:val="20"/>
          <w:szCs w:val="20"/>
        </w:rPr>
        <w:t xml:space="preserve">C. 永遠不需要任何訓練資料</w:t>
      </w:r>
    </w:p>
    <w:p>
      <w:pPr>
        <w:spacing w:after="40" w:line="270"/>
        <w:ind w:left="360"/>
      </w:pPr>
      <w:r>
        <w:rPr>
          <w:rFonts w:ascii="Microsoft JhengHei" w:cs="Microsoft JhengHei" w:eastAsia="Microsoft JhengHei" w:hAnsi="Microsoft JhengHei"/>
          <w:sz w:val="20"/>
          <w:szCs w:val="20"/>
        </w:rPr>
        <w:t xml:space="preserve">D. 只能在 CPU 上運行</w:t>
      </w:r>
    </w:p>
    <w:p>
      <w:pPr>
        <w:spacing w:after="60" w:before="160"/>
      </w:pPr>
      <w:r>
        <w:rPr>
          <w:rFonts w:ascii="Microsoft JhengHei" w:cs="Microsoft JhengHei" w:eastAsia="Microsoft JhengHei" w:hAnsi="Microsoft JhengHei"/>
          <w:b/>
          <w:bCs/>
          <w:sz w:val="21"/>
          <w:szCs w:val="21"/>
        </w:rPr>
        <w:t xml:space="preserve">Q5. 某系統需要同時對上萬張圖片做相同的濾鏡運算，這種「大量重複、可平行化」的工作最適合用什麼硬體加速？</w:t>
      </w:r>
    </w:p>
    <w:p>
      <w:pPr>
        <w:spacing w:after="40" w:line="270"/>
        <w:ind w:left="360"/>
      </w:pPr>
      <w:r>
        <w:rPr>
          <w:rFonts w:ascii="Microsoft JhengHei" w:cs="Microsoft JhengHei" w:eastAsia="Microsoft JhengHei" w:hAnsi="Microsoft JhengHei"/>
          <w:sz w:val="20"/>
          <w:szCs w:val="20"/>
        </w:rPr>
        <w:t xml:space="preserve">A. CPU 的分支預測器</w:t>
      </w:r>
    </w:p>
    <w:p>
      <w:pPr>
        <w:spacing w:after="40" w:line="270"/>
        <w:ind w:left="360"/>
      </w:pPr>
      <w:r>
        <w:rPr>
          <w:rFonts w:ascii="Microsoft JhengHei" w:cs="Microsoft JhengHei" w:eastAsia="Microsoft JhengHei" w:hAnsi="Microsoft JhengHei"/>
          <w:sz w:val="20"/>
          <w:szCs w:val="20"/>
        </w:rPr>
        <w:t xml:space="preserve">B. GPU 的平行運算架構</w:t>
      </w:r>
    </w:p>
    <w:p>
      <w:pPr>
        <w:spacing w:after="40" w:line="270"/>
        <w:ind w:left="360"/>
      </w:pPr>
      <w:r>
        <w:rPr>
          <w:rFonts w:ascii="Microsoft JhengHei" w:cs="Microsoft JhengHei" w:eastAsia="Microsoft JhengHei" w:hAnsi="Microsoft JhengHei"/>
          <w:sz w:val="20"/>
          <w:szCs w:val="20"/>
        </w:rPr>
        <w:t xml:space="preserve">C. 傳統硬碟</w:t>
      </w:r>
    </w:p>
    <w:p>
      <w:pPr>
        <w:spacing w:after="40" w:line="270"/>
        <w:ind w:left="360"/>
      </w:pPr>
      <w:r>
        <w:rPr>
          <w:rFonts w:ascii="Microsoft JhengHei" w:cs="Microsoft JhengHei" w:eastAsia="Microsoft JhengHei" w:hAnsi="Microsoft JhengHei"/>
          <w:sz w:val="20"/>
          <w:szCs w:val="20"/>
        </w:rPr>
        <w:t xml:space="preserve">D. 路由器</w:t>
      </w:r>
    </w:p>
    <w:p>
      <w:pPr>
        <w:spacing w:after="100" w:before="200"/>
      </w:pPr>
      <w:r>
        <w:rPr>
          <w:rFonts w:ascii="Microsoft JhengHei" w:cs="Microsoft JhengHei" w:eastAsia="Microsoft JhengHei" w:hAnsi="Microsoft JhengHei"/>
          <w:b/>
          <w:bCs/>
          <w:color w:val="3D7A00"/>
          <w:sz w:val="21"/>
          <w:szCs w:val="21"/>
        </w:rPr>
        <w:t xml:space="preserve">🔑 解答與詳解</w:t>
      </w:r>
    </w:p>
    <w:p>
      <w:pPr>
        <w:spacing w:after="100" w:line="270"/>
      </w:pPr>
      <w:r>
        <w:rPr>
          <w:rFonts w:ascii="Microsoft JhengHei" w:cs="Microsoft JhengHei" w:eastAsia="Microsoft JhengHei" w:hAnsi="Microsoft JhengHei"/>
          <w:b/>
          <w:bCs/>
          <w:sz w:val="20"/>
          <w:szCs w:val="20"/>
        </w:rPr>
        <w:t xml:space="preserve">1. 正解 B</w:t>
      </w:r>
      <w:r>
        <w:rPr>
          <w:rFonts w:ascii="Microsoft JhengHei" w:cs="Microsoft JhengHei" w:eastAsia="Microsoft JhengHei" w:hAnsi="Microsoft JhengHei"/>
          <w:sz w:val="20"/>
          <w:szCs w:val="20"/>
        </w:rPr>
        <w:t xml:space="preserve">　AI 是最大範疇，ML 是其子集合，DL 又是 ML 的子集合，正確順序為 AI → ML → DL。</w:t>
      </w:r>
    </w:p>
    <w:p>
      <w:pPr>
        <w:spacing w:after="100" w:line="270"/>
      </w:pPr>
      <w:r>
        <w:rPr>
          <w:rFonts w:ascii="Microsoft JhengHei" w:cs="Microsoft JhengHei" w:eastAsia="Microsoft JhengHei" w:hAnsi="Microsoft JhengHei"/>
          <w:b/>
          <w:bCs/>
          <w:sz w:val="20"/>
          <w:szCs w:val="20"/>
        </w:rPr>
        <w:t xml:space="preserve">2. 正解 C</w:t>
      </w:r>
      <w:r>
        <w:rPr>
          <w:rFonts w:ascii="Microsoft JhengHei" w:cs="Microsoft JhengHei" w:eastAsia="Microsoft JhengHei" w:hAnsi="Microsoft JhengHei"/>
          <w:sz w:val="20"/>
          <w:szCs w:val="20"/>
        </w:rPr>
        <w:t xml:space="preserve">　少量有標籤 + 大量無標籤資料混合訓練，正是半監督式學習設計來解決的場景，常見於標記成本高昂的領域如醫療影像。</w:t>
      </w:r>
    </w:p>
    <w:p>
      <w:pPr>
        <w:spacing w:after="100" w:line="270"/>
      </w:pPr>
      <w:r>
        <w:rPr>
          <w:rFonts w:ascii="Microsoft JhengHei" w:cs="Microsoft JhengHei" w:eastAsia="Microsoft JhengHei" w:hAnsi="Microsoft JhengHei"/>
          <w:b/>
          <w:bCs/>
          <w:sz w:val="20"/>
          <w:szCs w:val="20"/>
        </w:rPr>
        <w:t xml:space="preserve">3. 正解 B</w:t>
      </w:r>
      <w:r>
        <w:rPr>
          <w:rFonts w:ascii="Microsoft JhengHei" w:cs="Microsoft JhengHei" w:eastAsia="Microsoft JhengHei" w:hAnsi="Microsoft JhengHei"/>
          <w:sz w:val="20"/>
          <w:szCs w:val="20"/>
        </w:rPr>
        <w:t xml:space="preserve">　推論是使用已經訓練完成、參數固定的模型對新資料做預測，不需再調整參數，因此通常比訓練快得多。</w:t>
      </w:r>
    </w:p>
    <w:p>
      <w:pPr>
        <w:spacing w:after="100" w:line="270"/>
      </w:pPr>
      <w:r>
        <w:rPr>
          <w:rFonts w:ascii="Microsoft JhengHei" w:cs="Microsoft JhengHei" w:eastAsia="Microsoft JhengHei" w:hAnsi="Microsoft JhengHei"/>
          <w:b/>
          <w:bCs/>
          <w:sz w:val="20"/>
          <w:szCs w:val="20"/>
        </w:rPr>
        <w:t xml:space="preserve">4. 正解 B</w:t>
      </w:r>
      <w:r>
        <w:rPr>
          <w:rFonts w:ascii="Microsoft JhengHei" w:cs="Microsoft JhengHei" w:eastAsia="Microsoft JhengHei" w:hAnsi="Microsoft JhengHei"/>
          <w:sz w:val="20"/>
          <w:szCs w:val="20"/>
        </w:rPr>
        <w:t xml:space="preserve">　基礎模型的核心價值在於一次昂貴的預訓練後，可以透過微調重複應用在許多不同的下游任務，大幅降低後續開發成本。</w:t>
      </w:r>
    </w:p>
    <w:p>
      <w:pPr>
        <w:spacing w:after="100" w:line="270"/>
      </w:pPr>
      <w:r>
        <w:rPr>
          <w:rFonts w:ascii="Microsoft JhengHei" w:cs="Microsoft JhengHei" w:eastAsia="Microsoft JhengHei" w:hAnsi="Microsoft JhengHei"/>
          <w:b/>
          <w:bCs/>
          <w:sz w:val="20"/>
          <w:szCs w:val="20"/>
        </w:rPr>
        <w:t xml:space="preserve">5. 正解 B</w:t>
      </w:r>
      <w:r>
        <w:rPr>
          <w:rFonts w:ascii="Microsoft JhengHei" w:cs="Microsoft JhengHei" w:eastAsia="Microsoft JhengHei" w:hAnsi="Microsoft JhengHei"/>
          <w:sz w:val="20"/>
          <w:szCs w:val="20"/>
        </w:rPr>
        <w:t xml:space="preserve">　大量相同、可平行拆解的運算正是 GPU 架構的強項，這也是圖形渲染與深度學習都仰賴 GPU 加速的原因。</w:t>
      </w:r>
    </w:p>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 常見迷思破解</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迷思：「深度學習等於人工智慧」→ 事實：深度學習只是機器學習的子集合，機器學習又只是人工智慧的子集合，三者範圍不同。</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迷思：「訓練資料越多，一定要用監督式學習」→ 事實：資料量大小與是否有標籤是兩回事，沒有標籤的大量資料屬於非監督式學習的範疇。</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迷思：「推論一定比訓練簡單，不需要特別規劃」→ 事實：推論雖然單次運算量較小，但因為被大量、持續呼叫，長期累積的成本與延遲挑戰不亞於訓練。</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迷思：「LLM 只能處理人類語言文字」→ 事實：LLM 技術可套用在任何可序列化的符號系統，包含程式碼、蛋白質序列等。</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迷思：「GPU 永遠比 CPU 快」→ 事實：只有在任務可高度平行化時 GPU 才具優勢；序列性、高互動性任務 CPU 反而更合適。</w:t>
      </w:r>
    </w:p>
    <w:p>
      <w:r>
        <w:br w:type="page"/>
      </w:r>
    </w:p>
    <w:p>
      <w:pPr>
        <w:shd w:fill="76B900" w:val="clear"/>
        <w:spacing w:after="80" w:before="200"/>
      </w:pPr>
      <w:r>
        <w:rPr>
          <w:rFonts w:ascii="Microsoft JhengHei" w:cs="Microsoft JhengHei" w:eastAsia="Microsoft JhengHei" w:hAnsi="Microsoft JhengHei"/>
          <w:b/>
          <w:bCs/>
          <w:color w:val="FFFFFF"/>
          <w:sz w:val="40"/>
          <w:szCs w:val="40"/>
        </w:rPr>
        <w:t xml:space="preserve">PART 2　AI Infrastructure（上）</w:t>
      </w:r>
    </w:p>
    <w:p>
      <w:pPr>
        <w:spacing w:after="300"/>
      </w:pPr>
      <w:r>
        <w:rPr>
          <w:rFonts w:ascii="Microsoft JhengHei" w:cs="Microsoft JhengHei" w:eastAsia="Microsoft JhengHei" w:hAnsi="Microsoft JhengHei"/>
          <w:i/>
          <w:iCs/>
          <w:color w:val="555555"/>
          <w:sz w:val="22"/>
          <w:szCs w:val="22"/>
        </w:rPr>
        <w:t xml:space="preserve">第 5～8 章｜建議 Day 1 下午讀完</w:t>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第 5 章　加速運算硬體選型</w:t>
      </w:r>
    </w:p>
    <w:p>
      <w:pPr>
        <w:spacing w:after="220" w:line="360"/>
      </w:pPr>
      <w:r>
        <w:rPr>
          <w:rFonts w:ascii="Microsoft JhengHei" w:cs="Microsoft JhengHei" w:eastAsia="Microsoft JhengHei" w:hAnsi="Microsoft JhengHei"/>
          <w:i/>
          <w:iCs/>
          <w:color w:val="555555"/>
          <w:sz w:val="22"/>
          <w:szCs w:val="22"/>
        </w:rPr>
        <w:t xml:space="preserve">本章對應閱讀：《Tips on Scaling Storage for AI Training and Inferencing》(NVIDIA Technical Blog) 及 NCA-AIIO 官方主題「Accelerated computing use cases」</w:t>
      </w:r>
    </w:p>
    <w:p>
      <w:pPr>
        <w:pStyle w:val="Heading3"/>
        <w:spacing w:after="120" w:before="220"/>
      </w:pPr>
      <w:r>
        <w:rPr>
          <w:rFonts w:ascii="Microsoft JhengHei" w:cs="Microsoft JhengHei" w:eastAsia="Microsoft JhengHei" w:hAnsi="Microsoft JhengHei"/>
          <w:b/>
          <w:bCs/>
          <w:color w:val="222222"/>
          <w:sz w:val="22"/>
          <w:szCs w:val="22"/>
        </w:rPr>
        <w:t xml:space="preserve">5.1　AI 解決方案的四個共同要素</w:t>
      </w:r>
    </w:p>
    <w:p>
      <w:pPr>
        <w:spacing w:after="220" w:line="360"/>
      </w:pPr>
      <w:r>
        <w:rPr>
          <w:rFonts w:ascii="Microsoft JhengHei" w:cs="Microsoft JhengHei" w:eastAsia="Microsoft JhengHei" w:hAnsi="Microsoft JhengHei"/>
          <w:sz w:val="22"/>
          <w:szCs w:val="22"/>
        </w:rPr>
        <w:t xml:space="preserve">NVIDIA 技術部落格指出，不論應用場景為何，一套完整的 AI 解決方案都會包含四個共同元素：訓練模型（Training model）、推論應用（Inferencing app）、資料儲存（Data storage）、加速運算（Accelerated compute）。文章特別提醒：資料儲存往往是規劃階段最容易被忽略的一環，因為多數 POC（概念驗證）只驗證「某個時間點」夠不夠用，卻沒有考慮到訓練或推論部署上線後，會持續存在數月甚至數年，儲存與運算需求會隨專案擴大而持續成長。</w:t>
      </w:r>
    </w:p>
    <w:p>
      <w:pPr>
        <w:pStyle w:val="Heading3"/>
        <w:spacing w:after="120" w:before="220"/>
      </w:pPr>
      <w:r>
        <w:rPr>
          <w:rFonts w:ascii="Microsoft JhengHei" w:cs="Microsoft JhengHei" w:eastAsia="Microsoft JhengHei" w:hAnsi="Microsoft JhengHei"/>
          <w:b/>
          <w:bCs/>
          <w:color w:val="222222"/>
          <w:sz w:val="22"/>
          <w:szCs w:val="22"/>
        </w:rPr>
        <w:t xml:space="preserve">5.2　訓練與推論的硬體規格差異</w:t>
      </w:r>
    </w:p>
    <w:p>
      <w:pPr>
        <w:spacing w:after="220" w:line="360"/>
      </w:pPr>
      <w:r>
        <w:rPr>
          <w:rFonts w:ascii="Microsoft JhengHei" w:cs="Microsoft JhengHei" w:eastAsia="Microsoft JhengHei" w:hAnsi="Microsoft JhengHei"/>
          <w:sz w:val="22"/>
          <w:szCs w:val="22"/>
        </w:rPr>
        <w:t xml:space="preserve">延續第 2 章訓練 vs 推論的觀念，落實到硬體選型時，兩者對 GPU 規格的要求也不同：訓練任務通常需要大容量 GPU 記憶體（存放大批次資料與中間運算結果）、多卡甚至多節點之間的高速互連頻寬（模型與資料平行化訓練時，GPU 之間需要頻繁交換梯度資訊）；推論任務則更重視低延遲與高吞吐量之間的平衡，記憶體與算力需求通常遠低於訓練，但需要能穩定支撐大量並發請求。</w:t>
      </w:r>
    </w:p>
    <w:p>
      <w:pPr>
        <w:pStyle w:val="Heading3"/>
        <w:spacing w:after="120" w:before="220"/>
      </w:pPr>
      <w:r>
        <w:rPr>
          <w:rFonts w:ascii="Microsoft JhengHei" w:cs="Microsoft JhengHei" w:eastAsia="Microsoft JhengHei" w:hAnsi="Microsoft JhengHei"/>
          <w:b/>
          <w:bCs/>
          <w:color w:val="222222"/>
          <w:sz w:val="22"/>
          <w:szCs w:val="22"/>
        </w:rPr>
        <w:t xml:space="preserve">5.3　Scale-up 與 Scale-out</w:t>
      </w:r>
    </w:p>
    <w:p>
      <w:pPr>
        <w:spacing w:after="220" w:line="360"/>
      </w:pPr>
      <w:r>
        <w:rPr>
          <w:rFonts w:ascii="Microsoft JhengHei" w:cs="Microsoft JhengHei" w:eastAsia="Microsoft JhengHei" w:hAnsi="Microsoft JhengHei"/>
          <w:sz w:val="22"/>
          <w:szCs w:val="22"/>
        </w:rPr>
        <w:t xml:space="preserve">當單一 GPU 或單一節點無法滿足運算需求時，基礎設施擴展有兩種策略：</w:t>
      </w:r>
    </w:p>
    <w:p>
      <w:pPr>
        <w:spacing w:after="80" w:before="100"/>
      </w:pPr>
      <w:r>
        <w:rPr>
          <w:rFonts w:ascii="Microsoft JhengHei" w:cs="Microsoft JhengHei" w:eastAsia="Microsoft JhengHei" w:hAnsi="Microsoft JhengHei"/>
          <w:b/>
          <w:bCs/>
          <w:sz w:val="22"/>
          <w:szCs w:val="22"/>
        </w:rPr>
        <w:t xml:space="preserve">Scale-up（垂直擴展）</w:t>
      </w:r>
    </w:p>
    <w:p>
      <w:pPr>
        <w:pStyle w:val="ListParagraph"/>
        <w:numPr>
          <w:ilvl w:val="1"/>
          <w:numId w:val="1"/>
        </w:numPr>
        <w:spacing w:after="140" w:line="320"/>
      </w:pPr>
      <w:r>
        <w:rPr>
          <w:rFonts w:ascii="Microsoft JhengHei" w:cs="Microsoft JhengHei" w:eastAsia="Microsoft JhengHei" w:hAnsi="Microsoft JhengHei"/>
          <w:sz w:val="22"/>
          <w:szCs w:val="22"/>
        </w:rPr>
        <w:t xml:space="preserve">在單一節點內增加更多、更強的 GPU，透過高速互連（如 NVLink）讓多顆 GPU 像單一大型加速器一樣協同工作，適合單一大模型訓練</w:t>
      </w:r>
    </w:p>
    <w:p>
      <w:pPr>
        <w:spacing w:after="80" w:before="100"/>
      </w:pPr>
      <w:r>
        <w:rPr>
          <w:rFonts w:ascii="Microsoft JhengHei" w:cs="Microsoft JhengHei" w:eastAsia="Microsoft JhengHei" w:hAnsi="Microsoft JhengHei"/>
          <w:b/>
          <w:bCs/>
          <w:sz w:val="22"/>
          <w:szCs w:val="22"/>
        </w:rPr>
        <w:t xml:space="preserve">Scale-out（水平擴展）</w:t>
      </w:r>
    </w:p>
    <w:p>
      <w:pPr>
        <w:pStyle w:val="ListParagraph"/>
        <w:numPr>
          <w:ilvl w:val="1"/>
          <w:numId w:val="1"/>
        </w:numPr>
        <w:spacing w:after="140" w:line="320"/>
      </w:pPr>
      <w:r>
        <w:rPr>
          <w:rFonts w:ascii="Microsoft JhengHei" w:cs="Microsoft JhengHei" w:eastAsia="Microsoft JhengHei" w:hAnsi="Microsoft JhengHei"/>
          <w:sz w:val="22"/>
          <w:szCs w:val="22"/>
        </w:rPr>
        <w:t xml:space="preserve">增加更多節點組成叢集，透過網路（如 InfiniBand、RoCE）互連，適合超大規模訓練或需要大量並發服務的推論部署</w:t>
      </w:r>
    </w:p>
    <w:p>
      <w:pPr>
        <w:pStyle w:val="Heading3"/>
        <w:spacing w:after="120" w:before="220"/>
      </w:pPr>
      <w:r>
        <w:rPr>
          <w:rFonts w:ascii="Microsoft JhengHei" w:cs="Microsoft JhengHei" w:eastAsia="Microsoft JhengHei" w:hAnsi="Microsoft JhengHei"/>
          <w:b/>
          <w:bCs/>
          <w:color w:val="222222"/>
          <w:sz w:val="22"/>
          <w:szCs w:val="22"/>
        </w:rPr>
        <w:t xml:space="preserve">5.4　資料中心電力與散熱的基本概念</w:t>
      </w:r>
    </w:p>
    <w:p>
      <w:pPr>
        <w:spacing w:after="220" w:line="360"/>
      </w:pPr>
      <w:r>
        <w:rPr>
          <w:rFonts w:ascii="Microsoft JhengHei" w:cs="Microsoft JhengHei" w:eastAsia="Microsoft JhengHei" w:hAnsi="Microsoft JhengHei"/>
          <w:sz w:val="22"/>
          <w:szCs w:val="22"/>
        </w:rPr>
        <w:t xml:space="preserve">GPU 加速伺服器的功耗與發熱密度遠高於傳統 CPU 伺服器，規劃 AI 基礎設施時，電力供應（power）與散熱（cooling）容量往往會先於運算資源成為瓶頸。常見的散熱方式包括傳統氣冷（air cooling）與液冷（liquid cooling）；高密度 GPU 機櫃（例如整櫃部署多台 8 GPU 伺服器）通常需要搭配液冷或加強型氣冷方案，才能維持穩定運作與硬體壽命。這屬於 NCA-AIIO 官方主題中「電力與散熱基本規格」的概念性考點，重點是理解「GPU 密度越高，電力與散熱規劃越重要」這個因果關係，而非記憶特定瓦數數字。</w:t>
      </w:r>
    </w:p>
    <w:p>
      <w:pPr>
        <w:pStyle w:val="Heading3"/>
        <w:spacing w:after="120" w:before="220"/>
      </w:pPr>
      <w:r>
        <w:rPr>
          <w:rFonts w:ascii="Microsoft JhengHei" w:cs="Microsoft JhengHei" w:eastAsia="Microsoft JhengHei" w:hAnsi="Microsoft JhengHei"/>
          <w:b/>
          <w:bCs/>
          <w:color w:val="222222"/>
          <w:sz w:val="22"/>
          <w:szCs w:val="22"/>
        </w:rPr>
        <w:t xml:space="preserve">5.5　地端（On-prem）vs 雲端（Cloud）</w:t>
      </w:r>
    </w:p>
    <w:p>
      <w:pPr>
        <w:spacing w:after="220" w:line="360"/>
      </w:pPr>
      <w:r>
        <w:rPr>
          <w:rFonts w:ascii="Microsoft JhengHei" w:cs="Microsoft JhengHei" w:eastAsia="Microsoft JhengHei" w:hAnsi="Microsoft JhengHei"/>
          <w:sz w:val="22"/>
          <w:szCs w:val="22"/>
        </w:rPr>
        <w:t xml:space="preserve"/>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1872"/>
        <w:gridCol w:w="3744"/>
        <w:gridCol w:w="3744"/>
      </w:tblGrid>
      <w:tr>
        <w:trPr>
          <w:tblHeader/>
        </w:trPr>
        <w:tc>
          <w:tcPr>
            <w:tcW w:type="dxa" w:w="1872"/>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面向</w:t>
            </w:r>
          </w:p>
        </w:tc>
        <w:tc>
          <w:tcPr>
            <w:tcW w:type="dxa" w:w="3744"/>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地端 (On-prem)</w:t>
            </w:r>
          </w:p>
        </w:tc>
        <w:tc>
          <w:tcPr>
            <w:tcW w:type="dxa" w:w="3744"/>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雲端 (Cloud)</w:t>
            </w:r>
          </w:p>
        </w:tc>
      </w:tr>
      <w:tr>
        <w:tc>
          <w:tcPr>
            <w:tcW w:type="dxa" w:w="1872"/>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前期投入</w:t>
            </w:r>
          </w:p>
        </w:tc>
        <w:tc>
          <w:tcPr>
            <w:tcW w:type="dxa" w:w="3744"/>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高（硬體採購、機房建置）</w:t>
            </w:r>
          </w:p>
        </w:tc>
        <w:tc>
          <w:tcPr>
            <w:tcW w:type="dxa" w:w="3744"/>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低（依用量付費）</w:t>
            </w:r>
          </w:p>
        </w:tc>
      </w:tr>
      <w:tr>
        <w:tc>
          <w:tcPr>
            <w:tcW w:type="dxa" w:w="1872"/>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擴展彈性</w:t>
            </w:r>
          </w:p>
        </w:tc>
        <w:tc>
          <w:tcPr>
            <w:tcW w:type="dxa" w:w="3744"/>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受限於實體採購與建置週期</w:t>
            </w:r>
          </w:p>
        </w:tc>
        <w:tc>
          <w:tcPr>
            <w:tcW w:type="dxa" w:w="3744"/>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可依需求快速擴縮容量</w:t>
            </w:r>
          </w:p>
        </w:tc>
      </w:tr>
      <w:tr>
        <w:tc>
          <w:tcPr>
            <w:tcW w:type="dxa" w:w="1872"/>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資料主權／合規</w:t>
            </w:r>
          </w:p>
        </w:tc>
        <w:tc>
          <w:tcPr>
            <w:tcW w:type="dxa" w:w="3744"/>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資料完全在自有掌控範圍內，適合高度監管產業</w:t>
            </w:r>
          </w:p>
        </w:tc>
        <w:tc>
          <w:tcPr>
            <w:tcW w:type="dxa" w:w="3744"/>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需評估雲端供應商的合規與資料所在地</w:t>
            </w:r>
          </w:p>
        </w:tc>
      </w:tr>
      <w:tr>
        <w:tc>
          <w:tcPr>
            <w:tcW w:type="dxa" w:w="1872"/>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長期成本</w:t>
            </w:r>
          </w:p>
        </w:tc>
        <w:tc>
          <w:tcPr>
            <w:tcW w:type="dxa" w:w="3744"/>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長期大量穩定使用時通常更具成本效益</w:t>
            </w:r>
          </w:p>
        </w:tc>
        <w:tc>
          <w:tcPr>
            <w:tcW w:type="dxa" w:w="3744"/>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彈性但長期大量使用累積成本可能較高</w:t>
            </w:r>
          </w:p>
        </w:tc>
      </w:tr>
      <w:tr>
        <w:tc>
          <w:tcPr>
            <w:tcW w:type="dxa" w:w="1872"/>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維運責任</w:t>
            </w:r>
          </w:p>
        </w:tc>
        <w:tc>
          <w:tcPr>
            <w:tcW w:type="dxa" w:w="3744"/>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企業自行負責硬體維護、韌體更新</w:t>
            </w:r>
          </w:p>
        </w:tc>
        <w:tc>
          <w:tcPr>
            <w:tcW w:type="dxa" w:w="3744"/>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雲端供應商負責底層基礎設施維護</w:t>
            </w:r>
          </w:p>
        </w:tc>
      </w:tr>
    </w:tbl>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 情境案例演練</w:t>
      </w:r>
    </w:p>
    <w:p>
      <w:pPr>
        <w:spacing w:after="220" w:line="360"/>
      </w:pPr>
      <w:r>
        <w:rPr>
          <w:rFonts w:ascii="Microsoft JhengHei" w:cs="Microsoft JhengHei" w:eastAsia="Microsoft JhengHei" w:hAnsi="Microsoft JhengHei"/>
          <w:sz w:val="22"/>
          <w:szCs w:val="22"/>
        </w:rPr>
        <w:t xml:space="preserve">某新創公司剛拿到種子輪資金，計畫訓練一個中型電腦視覺模型（單次訓練約需 4 顆 GPU、跑 3 天），未來半年內若產品獲市場驗證，用量可能暴增 10 倍以上；公司目前沒有機房，也沒有資料中心維運人力。該怎麼規劃初期的加速運算基礎設施？</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初期用量小、不確定性高，且沒有維運人力與機房 → 雲端（cloud）比地端更合適，可以避免高額前期硬體投入，也不需要自建電力與散熱設施</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若未來用量暴增，雲端能透過增加 GPU 實例數量快速 scale-out，不需要重新採購與部署實體伺服器</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待產品與用量都穩定成長、且長期用量規模夠大之後，才需要重新評估是否轉為地端以降低長期總成本（TCO）——這是許多企業「先雲後地端」的常見成長路徑</w:t>
      </w:r>
    </w:p>
    <w:p>
      <w:pPr>
        <w:spacing w:after="160" w:before="100"/>
      </w:pPr>
      <w:r>
        <w:rPr>
          <w:rFonts w:ascii="Microsoft JhengHei" w:cs="Microsoft JhengHei" w:eastAsia="Microsoft JhengHei" w:hAnsi="Microsoft JhengHei"/>
          <w:b/>
          <w:bCs/>
          <w:color w:val="3D7A00"/>
          <w:sz w:val="22"/>
          <w:szCs w:val="22"/>
        </w:rPr>
        <w:t xml:space="preserve">結論：</w:t>
      </w:r>
      <w:r>
        <w:rPr>
          <w:rFonts w:ascii="Microsoft JhengHei" w:cs="Microsoft JhengHei" w:eastAsia="Microsoft JhengHei" w:hAnsi="Microsoft JhengHei"/>
          <w:sz w:val="22"/>
          <w:szCs w:val="22"/>
        </w:rPr>
        <w:t xml:space="preserve">基礎設施規劃沒有標準答案，而是要看企業當下的資金結構、維運能力與用量不確定性，這正是 on-prem vs cloud 比較表想傳達的權衡取捨（trade-off）思維。</w:t>
      </w:r>
    </w:p>
    <w:p>
      <w:pPr>
        <w:pStyle w:val="Heading2"/>
        <w:spacing w:after="160" w:before="320"/>
      </w:pPr>
      <w:r>
        <w:rPr>
          <w:rFonts w:ascii="Microsoft JhengHei" w:cs="Microsoft JhengHei" w:eastAsia="Microsoft JhengHei" w:hAnsi="Microsoft JhengHei"/>
          <w:b/>
          <w:bCs/>
          <w:color w:val="3D7A00"/>
          <w:sz w:val="26"/>
          <w:szCs w:val="26"/>
        </w:rPr>
        <w:t xml:space="preserve">📌 本章重點整理</w:t>
      </w:r>
    </w:p>
    <w:p>
      <w:pPr>
        <w:pStyle w:val="ListParagraph"/>
        <w:numPr>
          <w:ilvl w:val="0"/>
          <w:numId w:val="1"/>
        </w:numPr>
        <w:spacing w:after="140" w:line="320"/>
      </w:pPr>
      <w:r>
        <w:rPr>
          <w:rFonts w:ascii="Microsoft JhengHei" w:cs="Microsoft JhengHei" w:eastAsia="Microsoft JhengHei" w:hAnsi="Microsoft JhengHei"/>
          <w:sz w:val="22"/>
          <w:szCs w:val="22"/>
        </w:rPr>
        <w:t xml:space="preserve">AI 解決方案四要素：訓練模型、推論應用、資料儲存、加速運算 —— 資料儲存最容易被低估</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訓練重記憶體容量與多卡互連頻寬；推論重低延遲與高吞吐量</w:t>
      </w:r>
    </w:p>
    <w:p>
      <w:pPr>
        <w:pStyle w:val="ListParagraph"/>
        <w:numPr>
          <w:ilvl w:val="0"/>
          <w:numId w:val="1"/>
        </w:numPr>
        <w:spacing w:after="140" w:line="320"/>
      </w:pPr>
      <w:r>
        <w:rPr>
          <w:rFonts w:ascii="Microsoft JhengHei" w:cs="Microsoft JhengHei" w:eastAsia="Microsoft JhengHei" w:hAnsi="Microsoft JhengHei"/>
          <w:sz w:val="22"/>
          <w:szCs w:val="22"/>
        </w:rPr>
        <w:t xml:space="preserve">Scale-up：單節點內加更多 GPU；Scale-out：增加更多節點組成叢集</w:t>
      </w:r>
    </w:p>
    <w:p>
      <w:pPr>
        <w:pStyle w:val="ListParagraph"/>
        <w:numPr>
          <w:ilvl w:val="0"/>
          <w:numId w:val="1"/>
        </w:numPr>
        <w:spacing w:after="140" w:line="320"/>
      </w:pPr>
      <w:r>
        <w:rPr>
          <w:rFonts w:ascii="Microsoft JhengHei" w:cs="Microsoft JhengHei" w:eastAsia="Microsoft JhengHei" w:hAnsi="Microsoft JhengHei"/>
          <w:sz w:val="22"/>
          <w:szCs w:val="22"/>
        </w:rPr>
        <w:t xml:space="preserve">GPU 密度越高，電力與散熱規劃的重要性越高</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地端與雲端各有取捨：地端利於長期大量穩定使用與資料主權，雲端利於彈性與快速啟動</w:t>
      </w:r>
    </w:p>
    <w:tbl>
      <w:tblPr>
        <w:tblW w:type="dxa" w:w="9360"/>
        <w:tblBorders>
          <w:top w:val="single" w:color="76B900" w:sz="6"/>
          <w:left w:val="single" w:color="76B900" w:sz="6"/>
          <w:bottom w:val="single" w:color="76B900" w:sz="6"/>
          <w:right w:val="single" w:color="76B900" w:sz="6"/>
          <w:insideH w:val="none" w:color="FFFFFF" w:sz="0"/>
          <w:insideV w:val="none" w:color="FFFFFF" w:sz="0"/>
        </w:tblBorders>
      </w:tblPr>
      <w:tblGrid>
        <w:gridCol w:w="9360"/>
      </w:tblGrid>
      <w:tr>
        <w:tc>
          <w:tcPr>
            <w:tcW w:type="dxa" w:w="9360"/>
            <w:shd w:fill="EAF5D8" w:val="clear"/>
            <w:tcMar>
              <w:top w:type="dxa" w:w="140"/>
              <w:left w:type="dxa" w:w="180"/>
              <w:bottom w:type="dxa" w:w="140"/>
              <w:right w:type="dxa" w:w="180"/>
            </w:tcMar>
          </w:tcPr>
          <w:p>
            <w:pPr>
              <w:spacing w:after="60"/>
            </w:pPr>
            <w:r>
              <w:rPr>
                <w:rFonts w:ascii="Microsoft JhengHei" w:cs="Microsoft JhengHei" w:eastAsia="Microsoft JhengHei" w:hAnsi="Microsoft JhengHei"/>
                <w:b/>
                <w:bCs/>
                <w:color w:val="3D7A00"/>
                <w:sz w:val="21"/>
                <w:szCs w:val="21"/>
              </w:rPr>
              <w:t xml:space="preserve">💡 考點提醒</w:t>
            </w:r>
          </w:p>
          <w:p>
            <w:pPr>
              <w:spacing w:after="0" w:line="280"/>
            </w:pPr>
            <w:r>
              <w:rPr>
                <w:rFonts w:ascii="Microsoft JhengHei" w:cs="Microsoft JhengHei" w:eastAsia="Microsoft JhengHei" w:hAnsi="Microsoft JhengHei"/>
                <w:sz w:val="20"/>
                <w:szCs w:val="20"/>
              </w:rPr>
              <w:t xml:space="preserve">考題常給一段「企業正在規劃 AI 專案」的情境，考你該優先考慮哪個要素（例如成長中的資料量該注意什麼？→ 儲存的長期擴展性），或該選地端還是雲端。</w:t>
            </w:r>
          </w:p>
        </w:tc>
      </w:tr>
    </w:tbl>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 自我測驗 — 第 5 章　加速運算硬體選型</w:t>
      </w:r>
    </w:p>
    <w:p>
      <w:pPr>
        <w:spacing w:after="60" w:before="160"/>
      </w:pPr>
      <w:r>
        <w:rPr>
          <w:rFonts w:ascii="Microsoft JhengHei" w:cs="Microsoft JhengHei" w:eastAsia="Microsoft JhengHei" w:hAnsi="Microsoft JhengHei"/>
          <w:b/>
          <w:bCs/>
          <w:sz w:val="21"/>
          <w:szCs w:val="21"/>
        </w:rPr>
        <w:t xml:space="preserve">Q1. 根據 NVIDIA 技術部落格的觀點，AI 解決方案規劃階段最容易被忽略、卻會隨專案擴大持續成長的要素是什麼？</w:t>
      </w:r>
    </w:p>
    <w:p>
      <w:pPr>
        <w:spacing w:after="40" w:line="270"/>
        <w:ind w:left="360"/>
      </w:pPr>
      <w:r>
        <w:rPr>
          <w:rFonts w:ascii="Microsoft JhengHei" w:cs="Microsoft JhengHei" w:eastAsia="Microsoft JhengHei" w:hAnsi="Microsoft JhengHei"/>
          <w:sz w:val="20"/>
          <w:szCs w:val="20"/>
        </w:rPr>
        <w:t xml:space="preserve">A. 加速運算 GPU 數量</w:t>
      </w:r>
    </w:p>
    <w:p>
      <w:pPr>
        <w:spacing w:after="40" w:line="270"/>
        <w:ind w:left="360"/>
      </w:pPr>
      <w:r>
        <w:rPr>
          <w:rFonts w:ascii="Microsoft JhengHei" w:cs="Microsoft JhengHei" w:eastAsia="Microsoft JhengHei" w:hAnsi="Microsoft JhengHei"/>
          <w:sz w:val="20"/>
          <w:szCs w:val="20"/>
        </w:rPr>
        <w:t xml:space="preserve">B. 資料儲存（Data storage）</w:t>
      </w:r>
    </w:p>
    <w:p>
      <w:pPr>
        <w:spacing w:after="40" w:line="270"/>
        <w:ind w:left="360"/>
      </w:pPr>
      <w:r>
        <w:rPr>
          <w:rFonts w:ascii="Microsoft JhengHei" w:cs="Microsoft JhengHei" w:eastAsia="Microsoft JhengHei" w:hAnsi="Microsoft JhengHei"/>
          <w:sz w:val="20"/>
          <w:szCs w:val="20"/>
        </w:rPr>
        <w:t xml:space="preserve">C. 訓練模型的演算法選擇</w:t>
      </w:r>
    </w:p>
    <w:p>
      <w:pPr>
        <w:spacing w:after="40" w:line="270"/>
        <w:ind w:left="360"/>
      </w:pPr>
      <w:r>
        <w:rPr>
          <w:rFonts w:ascii="Microsoft JhengHei" w:cs="Microsoft JhengHei" w:eastAsia="Microsoft JhengHei" w:hAnsi="Microsoft JhengHei"/>
          <w:sz w:val="20"/>
          <w:szCs w:val="20"/>
        </w:rPr>
        <w:t xml:space="preserve">D. 使用者介面設計</w:t>
      </w:r>
    </w:p>
    <w:p>
      <w:pPr>
        <w:spacing w:after="60" w:before="160"/>
      </w:pPr>
      <w:r>
        <w:rPr>
          <w:rFonts w:ascii="Microsoft JhengHei" w:cs="Microsoft JhengHei" w:eastAsia="Microsoft JhengHei" w:hAnsi="Microsoft JhengHei"/>
          <w:b/>
          <w:bCs/>
          <w:sz w:val="21"/>
          <w:szCs w:val="21"/>
        </w:rPr>
        <w:t xml:space="preserve">Q2. 當單一節點的運算能力不足以支撐超大規模模型訓練，企業決定增加多個節點並以高速網路互連，這屬於哪種擴展策略？</w:t>
      </w:r>
    </w:p>
    <w:p>
      <w:pPr>
        <w:spacing w:after="40" w:line="270"/>
        <w:ind w:left="360"/>
      </w:pPr>
      <w:r>
        <w:rPr>
          <w:rFonts w:ascii="Microsoft JhengHei" w:cs="Microsoft JhengHei" w:eastAsia="Microsoft JhengHei" w:hAnsi="Microsoft JhengHei"/>
          <w:sz w:val="20"/>
          <w:szCs w:val="20"/>
        </w:rPr>
        <w:t xml:space="preserve">A. Scale-up（垂直擴展）</w:t>
      </w:r>
    </w:p>
    <w:p>
      <w:pPr>
        <w:spacing w:after="40" w:line="270"/>
        <w:ind w:left="360"/>
      </w:pPr>
      <w:r>
        <w:rPr>
          <w:rFonts w:ascii="Microsoft JhengHei" w:cs="Microsoft JhengHei" w:eastAsia="Microsoft JhengHei" w:hAnsi="Microsoft JhengHei"/>
          <w:sz w:val="20"/>
          <w:szCs w:val="20"/>
        </w:rPr>
        <w:t xml:space="preserve">B. Scale-out（水平擴展）</w:t>
      </w:r>
    </w:p>
    <w:p>
      <w:pPr>
        <w:spacing w:after="40" w:line="270"/>
        <w:ind w:left="360"/>
      </w:pPr>
      <w:r>
        <w:rPr>
          <w:rFonts w:ascii="Microsoft JhengHei" w:cs="Microsoft JhengHei" w:eastAsia="Microsoft JhengHei" w:hAnsi="Microsoft JhengHei"/>
          <w:sz w:val="20"/>
          <w:szCs w:val="20"/>
        </w:rPr>
        <w:t xml:space="preserve">C. Down-scaling（縮減）</w:t>
      </w:r>
    </w:p>
    <w:p>
      <w:pPr>
        <w:spacing w:after="40" w:line="270"/>
        <w:ind w:left="360"/>
      </w:pPr>
      <w:r>
        <w:rPr>
          <w:rFonts w:ascii="Microsoft JhengHei" w:cs="Microsoft JhengHei" w:eastAsia="Microsoft JhengHei" w:hAnsi="Microsoft JhengHei"/>
          <w:sz w:val="20"/>
          <w:szCs w:val="20"/>
        </w:rPr>
        <w:t xml:space="preserve">D. Snapshot（快照）</w:t>
      </w:r>
    </w:p>
    <w:p>
      <w:pPr>
        <w:spacing w:after="60" w:before="160"/>
      </w:pPr>
      <w:r>
        <w:rPr>
          <w:rFonts w:ascii="Microsoft JhengHei" w:cs="Microsoft JhengHei" w:eastAsia="Microsoft JhengHei" w:hAnsi="Microsoft JhengHei"/>
          <w:b/>
          <w:bCs/>
          <w:sz w:val="21"/>
          <w:szCs w:val="21"/>
        </w:rPr>
        <w:t xml:space="preserve">Q3. 下列關於訓練與推論硬體需求的敘述，何者正確？</w:t>
      </w:r>
    </w:p>
    <w:p>
      <w:pPr>
        <w:spacing w:after="40" w:line="270"/>
        <w:ind w:left="360"/>
      </w:pPr>
      <w:r>
        <w:rPr>
          <w:rFonts w:ascii="Microsoft JhengHei" w:cs="Microsoft JhengHei" w:eastAsia="Microsoft JhengHei" w:hAnsi="Microsoft JhengHei"/>
          <w:sz w:val="20"/>
          <w:szCs w:val="20"/>
        </w:rPr>
        <w:t xml:space="preserve">A. 推論通常比訓練需要更大的 GPU 記憶體容量</w:t>
      </w:r>
    </w:p>
    <w:p>
      <w:pPr>
        <w:spacing w:after="40" w:line="270"/>
        <w:ind w:left="360"/>
      </w:pPr>
      <w:r>
        <w:rPr>
          <w:rFonts w:ascii="Microsoft JhengHei" w:cs="Microsoft JhengHei" w:eastAsia="Microsoft JhengHei" w:hAnsi="Microsoft JhengHei"/>
          <w:sz w:val="20"/>
          <w:szCs w:val="20"/>
        </w:rPr>
        <w:t xml:space="preserve">B. 訓練通常更重視 GPU 記憶體容量與多卡互連頻寬，推論更重視低延遲與高吞吐量</w:t>
      </w:r>
    </w:p>
    <w:p>
      <w:pPr>
        <w:spacing w:after="40" w:line="270"/>
        <w:ind w:left="360"/>
      </w:pPr>
      <w:r>
        <w:rPr>
          <w:rFonts w:ascii="Microsoft JhengHei" w:cs="Microsoft JhengHei" w:eastAsia="Microsoft JhengHei" w:hAnsi="Microsoft JhengHei"/>
          <w:sz w:val="20"/>
          <w:szCs w:val="20"/>
        </w:rPr>
        <w:t xml:space="preserve">C. 訓練與推論的硬體需求完全相同，沒有差異</w:t>
      </w:r>
    </w:p>
    <w:p>
      <w:pPr>
        <w:spacing w:after="40" w:line="270"/>
        <w:ind w:left="360"/>
      </w:pPr>
      <w:r>
        <w:rPr>
          <w:rFonts w:ascii="Microsoft JhengHei" w:cs="Microsoft JhengHei" w:eastAsia="Microsoft JhengHei" w:hAnsi="Microsoft JhengHei"/>
          <w:sz w:val="20"/>
          <w:szCs w:val="20"/>
        </w:rPr>
        <w:t xml:space="preserve">D. 推論一定需要比訓練更多節點</w:t>
      </w:r>
    </w:p>
    <w:p>
      <w:pPr>
        <w:spacing w:after="60" w:before="160"/>
      </w:pPr>
      <w:r>
        <w:rPr>
          <w:rFonts w:ascii="Microsoft JhengHei" w:cs="Microsoft JhengHei" w:eastAsia="Microsoft JhengHei" w:hAnsi="Microsoft JhengHei"/>
          <w:b/>
          <w:bCs/>
          <w:sz w:val="21"/>
          <w:szCs w:val="21"/>
        </w:rPr>
        <w:t xml:space="preserve">Q4. 一家受高度法規監管、資料不能離開自有機房的金融機構，規劃 AI 基礎設施時最需要優先考慮哪種部署方式？</w:t>
      </w:r>
    </w:p>
    <w:p>
      <w:pPr>
        <w:spacing w:after="40" w:line="270"/>
        <w:ind w:left="360"/>
      </w:pPr>
      <w:r>
        <w:rPr>
          <w:rFonts w:ascii="Microsoft JhengHei" w:cs="Microsoft JhengHei" w:eastAsia="Microsoft JhengHei" w:hAnsi="Microsoft JhengHei"/>
          <w:sz w:val="20"/>
          <w:szCs w:val="20"/>
        </w:rPr>
        <w:t xml:space="preserve">A. 公有雲，因為擴展最快</w:t>
      </w:r>
    </w:p>
    <w:p>
      <w:pPr>
        <w:spacing w:after="40" w:line="270"/>
        <w:ind w:left="360"/>
      </w:pPr>
      <w:r>
        <w:rPr>
          <w:rFonts w:ascii="Microsoft JhengHei" w:cs="Microsoft JhengHei" w:eastAsia="Microsoft JhengHei" w:hAnsi="Microsoft JhengHei"/>
          <w:sz w:val="20"/>
          <w:szCs w:val="20"/>
        </w:rPr>
        <w:t xml:space="preserve">B. 地端（On-prem），因為資料主權完全在自有掌控範圍內</w:t>
      </w:r>
    </w:p>
    <w:p>
      <w:pPr>
        <w:spacing w:after="40" w:line="270"/>
        <w:ind w:left="360"/>
      </w:pPr>
      <w:r>
        <w:rPr>
          <w:rFonts w:ascii="Microsoft JhengHei" w:cs="Microsoft JhengHei" w:eastAsia="Microsoft JhengHei" w:hAnsi="Microsoft JhengHei"/>
          <w:sz w:val="20"/>
          <w:szCs w:val="20"/>
        </w:rPr>
        <w:t xml:space="preserve">C. 任何方式都可以，法規不影響部署選擇</w:t>
      </w:r>
    </w:p>
    <w:p>
      <w:pPr>
        <w:spacing w:after="40" w:line="270"/>
        <w:ind w:left="360"/>
      </w:pPr>
      <w:r>
        <w:rPr>
          <w:rFonts w:ascii="Microsoft JhengHei" w:cs="Microsoft JhengHei" w:eastAsia="Microsoft JhengHei" w:hAnsi="Microsoft JhengHei"/>
          <w:sz w:val="20"/>
          <w:szCs w:val="20"/>
        </w:rPr>
        <w:t xml:space="preserve">D. 一定要選擇最便宜的方案</w:t>
      </w:r>
    </w:p>
    <w:p>
      <w:pPr>
        <w:spacing w:after="60" w:before="160"/>
      </w:pPr>
      <w:r>
        <w:rPr>
          <w:rFonts w:ascii="Microsoft JhengHei" w:cs="Microsoft JhengHei" w:eastAsia="Microsoft JhengHei" w:hAnsi="Microsoft JhengHei"/>
          <w:b/>
          <w:bCs/>
          <w:sz w:val="21"/>
          <w:szCs w:val="21"/>
        </w:rPr>
        <w:t xml:space="preserve">Q5. GPU 加速伺服器相較傳統 CPU 伺服器，在資料中心規劃上最需要額外留意的基礎設施項目是什麼？</w:t>
      </w:r>
    </w:p>
    <w:p>
      <w:pPr>
        <w:spacing w:after="40" w:line="270"/>
        <w:ind w:left="360"/>
      </w:pPr>
      <w:r>
        <w:rPr>
          <w:rFonts w:ascii="Microsoft JhengHei" w:cs="Microsoft JhengHei" w:eastAsia="Microsoft JhengHei" w:hAnsi="Microsoft JhengHei"/>
          <w:sz w:val="20"/>
          <w:szCs w:val="20"/>
        </w:rPr>
        <w:t xml:space="preserve">A. 鍵盤與滑鼠採購</w:t>
      </w:r>
    </w:p>
    <w:p>
      <w:pPr>
        <w:spacing w:after="40" w:line="270"/>
        <w:ind w:left="360"/>
      </w:pPr>
      <w:r>
        <w:rPr>
          <w:rFonts w:ascii="Microsoft JhengHei" w:cs="Microsoft JhengHei" w:eastAsia="Microsoft JhengHei" w:hAnsi="Microsoft JhengHei"/>
          <w:sz w:val="20"/>
          <w:szCs w:val="20"/>
        </w:rPr>
        <w:t xml:space="preserve">B. 電力供應與散熱容量</w:t>
      </w:r>
    </w:p>
    <w:p>
      <w:pPr>
        <w:spacing w:after="40" w:line="270"/>
        <w:ind w:left="360"/>
      </w:pPr>
      <w:r>
        <w:rPr>
          <w:rFonts w:ascii="Microsoft JhengHei" w:cs="Microsoft JhengHei" w:eastAsia="Microsoft JhengHei" w:hAnsi="Microsoft JhengHei"/>
          <w:sz w:val="20"/>
          <w:szCs w:val="20"/>
        </w:rPr>
        <w:t xml:space="preserve">C. 螢幕解析度</w:t>
      </w:r>
    </w:p>
    <w:p>
      <w:pPr>
        <w:spacing w:after="40" w:line="270"/>
        <w:ind w:left="360"/>
      </w:pPr>
      <w:r>
        <w:rPr>
          <w:rFonts w:ascii="Microsoft JhengHei" w:cs="Microsoft JhengHei" w:eastAsia="Microsoft JhengHei" w:hAnsi="Microsoft JhengHei"/>
          <w:sz w:val="20"/>
          <w:szCs w:val="20"/>
        </w:rPr>
        <w:t xml:space="preserve">D. 辦公椅款式</w:t>
      </w:r>
    </w:p>
    <w:p>
      <w:pPr>
        <w:spacing w:after="60" w:before="160"/>
      </w:pPr>
      <w:r>
        <w:rPr>
          <w:rFonts w:ascii="Microsoft JhengHei" w:cs="Microsoft JhengHei" w:eastAsia="Microsoft JhengHei" w:hAnsi="Microsoft JhengHei"/>
          <w:b/>
          <w:bCs/>
          <w:sz w:val="21"/>
          <w:szCs w:val="21"/>
        </w:rPr>
        <w:t xml:space="preserve">Q6. 「AI 解決方案的四個共同要素」不包含下列何者？</w:t>
      </w:r>
    </w:p>
    <w:p>
      <w:pPr>
        <w:spacing w:after="40" w:line="270"/>
        <w:ind w:left="360"/>
      </w:pPr>
      <w:r>
        <w:rPr>
          <w:rFonts w:ascii="Microsoft JhengHei" w:cs="Microsoft JhengHei" w:eastAsia="Microsoft JhengHei" w:hAnsi="Microsoft JhengHei"/>
          <w:sz w:val="20"/>
          <w:szCs w:val="20"/>
        </w:rPr>
        <w:t xml:space="preserve">A. 訓練模型</w:t>
      </w:r>
    </w:p>
    <w:p>
      <w:pPr>
        <w:spacing w:after="40" w:line="270"/>
        <w:ind w:left="360"/>
      </w:pPr>
      <w:r>
        <w:rPr>
          <w:rFonts w:ascii="Microsoft JhengHei" w:cs="Microsoft JhengHei" w:eastAsia="Microsoft JhengHei" w:hAnsi="Microsoft JhengHei"/>
          <w:sz w:val="20"/>
          <w:szCs w:val="20"/>
        </w:rPr>
        <w:t xml:space="preserve">B. 推論應用</w:t>
      </w:r>
    </w:p>
    <w:p>
      <w:pPr>
        <w:spacing w:after="40" w:line="270"/>
        <w:ind w:left="360"/>
      </w:pPr>
      <w:r>
        <w:rPr>
          <w:rFonts w:ascii="Microsoft JhengHei" w:cs="Microsoft JhengHei" w:eastAsia="Microsoft JhengHei" w:hAnsi="Microsoft JhengHei"/>
          <w:sz w:val="20"/>
          <w:szCs w:val="20"/>
        </w:rPr>
        <w:t xml:space="preserve">C. 資料儲存</w:t>
      </w:r>
    </w:p>
    <w:p>
      <w:pPr>
        <w:spacing w:after="40" w:line="270"/>
        <w:ind w:left="360"/>
      </w:pPr>
      <w:r>
        <w:rPr>
          <w:rFonts w:ascii="Microsoft JhengHei" w:cs="Microsoft JhengHei" w:eastAsia="Microsoft JhengHei" w:hAnsi="Microsoft JhengHei"/>
          <w:sz w:val="20"/>
          <w:szCs w:val="20"/>
        </w:rPr>
        <w:t xml:space="preserve">D. 行銷部門的年度預算</w:t>
      </w:r>
    </w:p>
    <w:p>
      <w:pPr>
        <w:spacing w:after="100" w:before="200"/>
      </w:pPr>
      <w:r>
        <w:rPr>
          <w:rFonts w:ascii="Microsoft JhengHei" w:cs="Microsoft JhengHei" w:eastAsia="Microsoft JhengHei" w:hAnsi="Microsoft JhengHei"/>
          <w:b/>
          <w:bCs/>
          <w:color w:val="3D7A00"/>
          <w:sz w:val="21"/>
          <w:szCs w:val="21"/>
        </w:rPr>
        <w:t xml:space="preserve">🔑 解答與詳解</w:t>
      </w:r>
    </w:p>
    <w:p>
      <w:pPr>
        <w:spacing w:after="100" w:line="270"/>
      </w:pPr>
      <w:r>
        <w:rPr>
          <w:rFonts w:ascii="Microsoft JhengHei" w:cs="Microsoft JhengHei" w:eastAsia="Microsoft JhengHei" w:hAnsi="Microsoft JhengHei"/>
          <w:b/>
          <w:bCs/>
          <w:sz w:val="20"/>
          <w:szCs w:val="20"/>
        </w:rPr>
        <w:t xml:space="preserve">1. 正解 B</w:t>
      </w:r>
      <w:r>
        <w:rPr>
          <w:rFonts w:ascii="Microsoft JhengHei" w:cs="Microsoft JhengHei" w:eastAsia="Microsoft JhengHei" w:hAnsi="Microsoft JhengHei"/>
          <w:sz w:val="20"/>
          <w:szCs w:val="20"/>
        </w:rPr>
        <w:t xml:space="preserve">　文章特別指出資料儲存需求常因為 POC 只驗證單一時間點而被低估，實際上線後會隨專案擴大持續成長。</w:t>
      </w:r>
    </w:p>
    <w:p>
      <w:pPr>
        <w:spacing w:after="100" w:line="270"/>
      </w:pPr>
      <w:r>
        <w:rPr>
          <w:rFonts w:ascii="Microsoft JhengHei" w:cs="Microsoft JhengHei" w:eastAsia="Microsoft JhengHei" w:hAnsi="Microsoft JhengHei"/>
          <w:b/>
          <w:bCs/>
          <w:sz w:val="20"/>
          <w:szCs w:val="20"/>
        </w:rPr>
        <w:t xml:space="preserve">2. 正解 B</w:t>
      </w:r>
      <w:r>
        <w:rPr>
          <w:rFonts w:ascii="Microsoft JhengHei" w:cs="Microsoft JhengHei" w:eastAsia="Microsoft JhengHei" w:hAnsi="Microsoft JhengHei"/>
          <w:sz w:val="20"/>
          <w:szCs w:val="20"/>
        </w:rPr>
        <w:t xml:space="preserve">　增加更多節點、透過網路互連組成叢集，是水平擴展（scale-out）的定義；在單一節點內增加 GPU 則屬於垂直擴展（scale-up）。</w:t>
      </w:r>
    </w:p>
    <w:p>
      <w:pPr>
        <w:spacing w:after="100" w:line="270"/>
      </w:pPr>
      <w:r>
        <w:rPr>
          <w:rFonts w:ascii="Microsoft JhengHei" w:cs="Microsoft JhengHei" w:eastAsia="Microsoft JhengHei" w:hAnsi="Microsoft JhengHei"/>
          <w:b/>
          <w:bCs/>
          <w:sz w:val="20"/>
          <w:szCs w:val="20"/>
        </w:rPr>
        <w:t xml:space="preserve">3. 正解 B</w:t>
      </w:r>
      <w:r>
        <w:rPr>
          <w:rFonts w:ascii="Microsoft JhengHei" w:cs="Microsoft JhengHei" w:eastAsia="Microsoft JhengHei" w:hAnsi="Microsoft JhengHei"/>
          <w:sz w:val="20"/>
          <w:szCs w:val="20"/>
        </w:rPr>
        <w:t xml:space="preserve">　訓練需要處理大批次資料與梯度交換，因此重視記憶體容量與互連頻寬；推論則需要快速穩定回應大量請求，重視延遲與吞吐量的平衡。</w:t>
      </w:r>
    </w:p>
    <w:p>
      <w:pPr>
        <w:spacing w:after="100" w:line="270"/>
      </w:pPr>
      <w:r>
        <w:rPr>
          <w:rFonts w:ascii="Microsoft JhengHei" w:cs="Microsoft JhengHei" w:eastAsia="Microsoft JhengHei" w:hAnsi="Microsoft JhengHei"/>
          <w:b/>
          <w:bCs/>
          <w:sz w:val="20"/>
          <w:szCs w:val="20"/>
        </w:rPr>
        <w:t xml:space="preserve">4. 正解 B</w:t>
      </w:r>
      <w:r>
        <w:rPr>
          <w:rFonts w:ascii="Microsoft JhengHei" w:cs="Microsoft JhengHei" w:eastAsia="Microsoft JhengHei" w:hAnsi="Microsoft JhengHei"/>
          <w:sz w:val="20"/>
          <w:szCs w:val="20"/>
        </w:rPr>
        <w:t xml:space="preserve">　地端部署能確保資料完全留在企業自有掌控範圍內，更適合高度監管、對資料主權要求嚴格的產業。</w:t>
      </w:r>
    </w:p>
    <w:p>
      <w:pPr>
        <w:spacing w:after="100" w:line="270"/>
      </w:pPr>
      <w:r>
        <w:rPr>
          <w:rFonts w:ascii="Microsoft JhengHei" w:cs="Microsoft JhengHei" w:eastAsia="Microsoft JhengHei" w:hAnsi="Microsoft JhengHei"/>
          <w:b/>
          <w:bCs/>
          <w:sz w:val="20"/>
          <w:szCs w:val="20"/>
        </w:rPr>
        <w:t xml:space="preserve">5. 正解 B</w:t>
      </w:r>
      <w:r>
        <w:rPr>
          <w:rFonts w:ascii="Microsoft JhengHei" w:cs="Microsoft JhengHei" w:eastAsia="Microsoft JhengHei" w:hAnsi="Microsoft JhengHei"/>
          <w:sz w:val="20"/>
          <w:szCs w:val="20"/>
        </w:rPr>
        <w:t xml:space="preserve">　GPU 加速伺服器功耗與發熱密度遠高於傳統伺服器，電力供應與散熱容量往往會先於運算資源本身成為部署瓶頸。</w:t>
      </w:r>
    </w:p>
    <w:p>
      <w:pPr>
        <w:spacing w:after="100" w:line="270"/>
      </w:pPr>
      <w:r>
        <w:rPr>
          <w:rFonts w:ascii="Microsoft JhengHei" w:cs="Microsoft JhengHei" w:eastAsia="Microsoft JhengHei" w:hAnsi="Microsoft JhengHei"/>
          <w:b/>
          <w:bCs/>
          <w:sz w:val="20"/>
          <w:szCs w:val="20"/>
        </w:rPr>
        <w:t xml:space="preserve">6. 正解 D</w:t>
      </w:r>
      <w:r>
        <w:rPr>
          <w:rFonts w:ascii="Microsoft JhengHei" w:cs="Microsoft JhengHei" w:eastAsia="Microsoft JhengHei" w:hAnsi="Microsoft JhengHei"/>
          <w:sz w:val="20"/>
          <w:szCs w:val="20"/>
        </w:rPr>
        <w:t xml:space="preserve">　四個共同要素為訓練模型、推論應用、資料儲存、加速運算，與行銷部門預算等業務性項目無關。</w:t>
      </w:r>
    </w:p>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第 6 章　TensorRT 推論優化生態系</w:t>
      </w:r>
    </w:p>
    <w:p>
      <w:pPr>
        <w:spacing w:after="220" w:line="360"/>
      </w:pPr>
      <w:r>
        <w:rPr>
          <w:rFonts w:ascii="Microsoft JhengHei" w:cs="Microsoft JhengHei" w:eastAsia="Microsoft JhengHei" w:hAnsi="Microsoft JhengHei"/>
          <w:i/>
          <w:iCs/>
          <w:color w:val="555555"/>
          <w:sz w:val="22"/>
          <w:szCs w:val="22"/>
        </w:rPr>
        <w:t xml:space="preserve">本章對應閱讀：《NVIDIA® TensorRT™》(NVIDIA Developer)</w:t>
      </w:r>
    </w:p>
    <w:p>
      <w:pPr>
        <w:pStyle w:val="Heading3"/>
        <w:spacing w:after="120" w:before="220"/>
      </w:pPr>
      <w:r>
        <w:rPr>
          <w:rFonts w:ascii="Microsoft JhengHei" w:cs="Microsoft JhengHei" w:eastAsia="Microsoft JhengHei" w:hAnsi="Microsoft JhengHei"/>
          <w:b/>
          <w:bCs/>
          <w:color w:val="222222"/>
          <w:sz w:val="22"/>
          <w:szCs w:val="22"/>
        </w:rPr>
        <w:t xml:space="preserve">6.1　TensorRT 是什麼、解決什麼問題</w:t>
      </w:r>
    </w:p>
    <w:p>
      <w:pPr>
        <w:spacing w:after="220" w:line="360"/>
      </w:pPr>
      <w:r>
        <w:rPr>
          <w:rFonts w:ascii="Microsoft JhengHei" w:cs="Microsoft JhengHei" w:eastAsia="Microsoft JhengHei" w:hAnsi="Microsoft JhengHei"/>
          <w:sz w:val="22"/>
          <w:szCs w:val="22"/>
        </w:rPr>
        <w:t xml:space="preserve">NVIDIA TensorRT 是一套為高效能深度學習推論打造的工具生態系，包含推論編譯器、執行環境（runtime）與模型優化工具，目標是為正式上線環境提供低延遲、高吞吐量的推論效能。官方數據指出，使用 TensorRT 優化後的推論效能，最高可比純 CPU 平台快上 36 倍。</w:t>
      </w:r>
    </w:p>
    <w:p>
      <w:pPr>
        <w:spacing w:after="220" w:line="360"/>
      </w:pPr>
      <w:r>
        <w:rPr>
          <w:rFonts w:ascii="Microsoft JhengHei" w:cs="Microsoft JhengHei" w:eastAsia="Microsoft JhengHei" w:hAnsi="Microsoft JhengHei"/>
          <w:sz w:val="22"/>
          <w:szCs w:val="22"/>
        </w:rPr>
        <w:t xml:space="preserve">回顧第 2 章的觀念：一個模型「訓練」完成，不代表可以直接以最有效率的方式拿去「推論」。訓練時使用的模型格式通常著重彈性與可除錯性，而非執行效率；TensorRT 要做的，正是把訓練好的模型「編譯」與「優化」成一個更精簡、更適合正式環境大量呼叫的推論引擎。</w:t>
      </w:r>
    </w:p>
    <w:p>
      <w:pPr>
        <w:pStyle w:val="Heading3"/>
        <w:spacing w:after="120" w:before="220"/>
      </w:pPr>
      <w:r>
        <w:rPr>
          <w:rFonts w:ascii="Microsoft JhengHei" w:cs="Microsoft JhengHei" w:eastAsia="Microsoft JhengHei" w:hAnsi="Microsoft JhengHei"/>
          <w:b/>
          <w:bCs/>
          <w:color w:val="222222"/>
          <w:sz w:val="22"/>
          <w:szCs w:val="22"/>
        </w:rPr>
        <w:t xml:space="preserve">6.2　TensorRT 的核心優化技術</w:t>
      </w:r>
    </w:p>
    <w:p>
      <w:pPr>
        <w:spacing w:after="220" w:line="360"/>
      </w:pPr>
      <w:r>
        <w:rPr>
          <w:rFonts w:ascii="Microsoft JhengHei" w:cs="Microsoft JhengHei" w:eastAsia="Microsoft JhengHei" w:hAnsi="Microsoft JhengHei"/>
          <w:sz w:val="22"/>
          <w:szCs w:val="22"/>
        </w:rPr>
        <w:t xml:space="preserve"/>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995"/>
        <w:gridCol w:w="6365"/>
      </w:tblGrid>
      <w:tr>
        <w:trPr>
          <w:tblHeader/>
        </w:trPr>
        <w:tc>
          <w:tcPr>
            <w:tcW w:type="dxa" w:w="2995"/>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技術</w:t>
            </w:r>
          </w:p>
        </w:tc>
        <w:tc>
          <w:tcPr>
            <w:tcW w:type="dxa" w:w="6365"/>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說明</w:t>
            </w:r>
          </w:p>
        </w:tc>
      </w:tr>
      <w:tr>
        <w:tc>
          <w:tcPr>
            <w:tcW w:type="dxa" w:w="299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量化 (Quantization)</w:t>
            </w:r>
          </w:p>
        </w:tc>
        <w:tc>
          <w:tcPr>
            <w:tcW w:type="dxa" w:w="636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把模型內部運算從高精度（如 FP32）轉換為較低精度（如 FP16、INT8、FP8），在可接受的準確度損失下大幅提升運算速度、降低記憶體用量</w:t>
            </w:r>
          </w:p>
        </w:tc>
      </w:tr>
      <w:tr>
        <w:tc>
          <w:tcPr>
            <w:tcW w:type="dxa" w:w="2995"/>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層與張量融合 (Layer &amp; Tensor Fusion)</w:t>
            </w:r>
          </w:p>
        </w:tc>
        <w:tc>
          <w:tcPr>
            <w:tcW w:type="dxa" w:w="6365"/>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把神經網路中多個連續運算層合併成單一運算核心（kernel），減少記憶體存取次數與運算開銷</w:t>
            </w:r>
          </w:p>
        </w:tc>
      </w:tr>
      <w:tr>
        <w:tc>
          <w:tcPr>
            <w:tcW w:type="dxa" w:w="299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核心調校 (Kernel Tuning)</w:t>
            </w:r>
          </w:p>
        </w:tc>
        <w:tc>
          <w:tcPr>
            <w:tcW w:type="dxa" w:w="636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針對目標 GPU 架構自動挑選最有效率的底層運算實作方式</w:t>
            </w:r>
          </w:p>
        </w:tc>
      </w:tr>
    </w:tbl>
    <w:p>
      <w:pPr>
        <w:spacing w:after="220" w:line="360"/>
      </w:pPr>
      <w:r>
        <w:rPr>
          <w:rFonts w:ascii="Microsoft JhengHei" w:cs="Microsoft JhengHei" w:eastAsia="Microsoft JhengHei" w:hAnsi="Microsoft JhengHei"/>
          <w:sz w:val="22"/>
          <w:szCs w:val="22"/>
        </w:rPr>
        <w:t xml:space="preserve"/>
      </w:r>
    </w:p>
    <w:p>
      <w:pPr>
        <w:pStyle w:val="Heading3"/>
        <w:spacing w:after="120" w:before="220"/>
      </w:pPr>
      <w:r>
        <w:rPr>
          <w:rFonts w:ascii="Microsoft JhengHei" w:cs="Microsoft JhengHei" w:eastAsia="Microsoft JhengHei" w:hAnsi="Microsoft JhengHei"/>
          <w:b/>
          <w:bCs/>
          <w:color w:val="222222"/>
          <w:sz w:val="22"/>
          <w:szCs w:val="22"/>
        </w:rPr>
        <w:t xml:space="preserve">6.3　TensorRT 生態系地圖</w:t>
      </w:r>
    </w:p>
    <w:p>
      <w:pPr>
        <w:spacing w:after="220" w:line="360"/>
      </w:pPr>
      <w:r>
        <w:rPr>
          <w:rFonts w:ascii="Microsoft JhengHei" w:cs="Microsoft JhengHei" w:eastAsia="Microsoft JhengHei" w:hAnsi="Microsoft JhengHei"/>
          <w:sz w:val="22"/>
          <w:szCs w:val="22"/>
        </w:rPr>
        <w:t xml:space="preserve">TensorRT 不是單一產品，而是一整套針對不同部署情境設計的工具家族：</w:t>
      </w:r>
    </w:p>
    <w:p>
      <w:pPr>
        <w:spacing w:after="220" w:line="360"/>
      </w:pPr>
      <w:r>
        <w:rPr>
          <w:rFonts w:ascii="Microsoft JhengHei" w:cs="Microsoft JhengHei" w:eastAsia="Microsoft JhengHei" w:hAnsi="Microsoft JhengHei"/>
          <w:sz w:val="22"/>
          <w:szCs w:val="22"/>
        </w:rPr>
        <w:t xml:space="preserve"/>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620"/>
        <w:gridCol w:w="6740"/>
      </w:tblGrid>
      <w:tr>
        <w:trPr>
          <w:tblHeader/>
        </w:trPr>
        <w:tc>
          <w:tcPr>
            <w:tcW w:type="dxa" w:w="2620"/>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元件</w:t>
            </w:r>
          </w:p>
        </w:tc>
        <w:tc>
          <w:tcPr>
            <w:tcW w:type="dxa" w:w="6740"/>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定位</w:t>
            </w:r>
          </w:p>
        </w:tc>
      </w:tr>
      <w:tr>
        <w:tc>
          <w:tcPr>
            <w:tcW w:type="dxa" w:w="2620"/>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TensorRT（核心編譯器）</w:t>
            </w:r>
          </w:p>
        </w:tc>
        <w:tc>
          <w:tcPr>
            <w:tcW w:type="dxa" w:w="6740"/>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通用推論編譯器與執行環境，優化訓練框架輸出的模型</w:t>
            </w:r>
          </w:p>
        </w:tc>
      </w:tr>
      <w:tr>
        <w:tc>
          <w:tcPr>
            <w:tcW w:type="dxa" w:w="2620"/>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TensorRT-LLM</w:t>
            </w:r>
          </w:p>
        </w:tc>
        <w:tc>
          <w:tcPr>
            <w:tcW w:type="dxa" w:w="6740"/>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專門針對大型語言模型（LLM）推論優化的開源函式庫，支援 FP8/NVFP4 量化、分散式服務（disaggregated serving）、推測性解碼（speculative decoding）等進階技術</w:t>
            </w:r>
          </w:p>
        </w:tc>
      </w:tr>
      <w:tr>
        <w:tc>
          <w:tcPr>
            <w:tcW w:type="dxa" w:w="2620"/>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TensorRT Model Optimizer</w:t>
            </w:r>
          </w:p>
        </w:tc>
        <w:tc>
          <w:tcPr>
            <w:tcW w:type="dxa" w:w="6740"/>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提供訓練後量化（PTQ）與量化感知訓練（QAT）等模型壓縮技術</w:t>
            </w:r>
          </w:p>
        </w:tc>
      </w:tr>
      <w:tr>
        <w:tc>
          <w:tcPr>
            <w:tcW w:type="dxa" w:w="2620"/>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TensorRT for RTX</w:t>
            </w:r>
          </w:p>
        </w:tc>
        <w:tc>
          <w:tcPr>
            <w:tcW w:type="dxa" w:w="6740"/>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針對消費級 RTX GPU 精簡設計（體積小於 200MB），強調可攜性與快速建置（15～30 秒內完成引擎編譯）</w:t>
            </w:r>
          </w:p>
        </w:tc>
      </w:tr>
      <w:tr>
        <w:tc>
          <w:tcPr>
            <w:tcW w:type="dxa" w:w="2620"/>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TensorRT Cloud</w:t>
            </w:r>
          </w:p>
        </w:tc>
        <w:tc>
          <w:tcPr>
            <w:tcW w:type="dxa" w:w="6740"/>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雲端服務，依據指定的延遲／吞吐量需求，自動產生針對特定 GPU 優化過的推論引擎</w:t>
            </w:r>
          </w:p>
        </w:tc>
      </w:tr>
    </w:tbl>
    <w:p>
      <w:pPr>
        <w:spacing w:after="220" w:line="360"/>
      </w:pPr>
      <w:r>
        <w:rPr>
          <w:rFonts w:ascii="Microsoft JhengHei" w:cs="Microsoft JhengHei" w:eastAsia="Microsoft JhengHei" w:hAnsi="Microsoft JhengHei"/>
          <w:sz w:val="22"/>
          <w:szCs w:val="22"/>
        </w:rPr>
        <w:t xml:space="preserve"/>
      </w:r>
    </w:p>
    <w:p>
      <w:pPr>
        <w:pStyle w:val="Heading3"/>
        <w:spacing w:after="120" w:before="220"/>
      </w:pPr>
      <w:r>
        <w:rPr>
          <w:rFonts w:ascii="Microsoft JhengHei" w:cs="Microsoft JhengHei" w:eastAsia="Microsoft JhengHei" w:hAnsi="Microsoft JhengHei"/>
          <w:b/>
          <w:bCs/>
          <w:color w:val="222222"/>
          <w:sz w:val="22"/>
          <w:szCs w:val="22"/>
        </w:rPr>
        <w:t xml:space="preserve">6.4　TensorRT-LLM 的進階能力</w:t>
      </w:r>
    </w:p>
    <w:p>
      <w:pPr>
        <w:spacing w:after="220" w:line="360"/>
      </w:pPr>
      <w:r>
        <w:rPr>
          <w:rFonts w:ascii="Microsoft JhengHei" w:cs="Microsoft JhengHei" w:eastAsia="Microsoft JhengHei" w:hAnsi="Microsoft JhengHei"/>
          <w:sz w:val="22"/>
          <w:szCs w:val="22"/>
        </w:rPr>
        <w:t xml:space="preserve">隨著 LLM 成為推論工作負載的主流，TensorRT-LLM 提供多項專屬優化：FP8 與 NVFP4 量化可在維持生成品質的同時大幅降低記憶體需求；分散式服務（disaggregated serving）將 LLM 推論拆成「預填充（prefill）」與「生成（decode）」兩個階段，分別部署到最適合的硬體上，提升整體資源利用率；推測性解碼（speculative decoding，包含 EAGLE-3 等技術）則透過一個較小的草稿模型先行預測，再由主模型驗證，加速文字生成速度。</w:t>
      </w:r>
    </w:p>
    <w:p>
      <w:pPr>
        <w:pStyle w:val="Heading3"/>
        <w:spacing w:after="120" w:before="220"/>
      </w:pPr>
      <w:r>
        <w:rPr>
          <w:rFonts w:ascii="Microsoft JhengHei" w:cs="Microsoft JhengHei" w:eastAsia="Microsoft JhengHei" w:hAnsi="Microsoft JhengHei"/>
          <w:b/>
          <w:bCs/>
          <w:color w:val="222222"/>
          <w:sz w:val="22"/>
          <w:szCs w:val="22"/>
        </w:rPr>
        <w:t xml:space="preserve">6.5　什麼時候該用 TensorRT</w:t>
      </w:r>
    </w:p>
    <w:p>
      <w:pPr>
        <w:spacing w:after="220" w:line="360"/>
      </w:pPr>
      <w:r>
        <w:rPr>
          <w:rFonts w:ascii="Microsoft JhengHei" w:cs="Microsoft JhengHei" w:eastAsia="Microsoft JhengHei" w:hAnsi="Microsoft JhengHei"/>
          <w:sz w:val="22"/>
          <w:szCs w:val="22"/>
        </w:rPr>
        <w:t xml:space="preserve">簡單的判斷原則：只要模型已經訓練完成、準備部署到正式環境進行大量或低延遲推論，就是導入 TensorRT 的時機。TensorRT 支援從各大主流訓練框架（PyTorch、TensorFlow 等）輸出的模型，優化後可部署到資料中心、工作站，甚至邊緣裝置。</w:t>
      </w:r>
    </w:p>
    <w:p>
      <w:pPr>
        <w:pStyle w:val="Heading2"/>
        <w:spacing w:after="160" w:before="320"/>
      </w:pPr>
      <w:r>
        <w:rPr>
          <w:rFonts w:ascii="Microsoft JhengHei" w:cs="Microsoft JhengHei" w:eastAsia="Microsoft JhengHei" w:hAnsi="Microsoft JhengHei"/>
          <w:b/>
          <w:bCs/>
          <w:color w:val="3D7A00"/>
          <w:sz w:val="26"/>
          <w:szCs w:val="26"/>
        </w:rPr>
        <w:t xml:space="preserve">🧩 情境案例演練</w:t>
      </w:r>
    </w:p>
    <w:p>
      <w:pPr>
        <w:spacing w:after="220" w:line="360"/>
      </w:pPr>
      <w:r>
        <w:rPr>
          <w:rFonts w:ascii="Microsoft JhengHei" w:cs="Microsoft JhengHei" w:eastAsia="Microsoft JhengHei" w:hAnsi="Microsoft JhengHei"/>
          <w:sz w:val="22"/>
          <w:szCs w:val="22"/>
        </w:rPr>
        <w:t xml:space="preserve">團隊用 PyTorch 訓練好一個大型語言模型，內部測試時發現：在資料中心 GPU 上，每個回應平均要等 2.5 秒才開始生成文字，且單張 GPU 只能同時服務少數幾個並發使用者，遠不敷上線需求。該如何運用本章工具改善？</w:t>
      </w:r>
    </w:p>
    <w:p>
      <w:pPr>
        <w:pStyle w:val="ListParagraph"/>
        <w:numPr>
          <w:ilvl w:val="0"/>
          <w:numId w:val="1"/>
        </w:numPr>
        <w:spacing w:after="140" w:line="320"/>
      </w:pPr>
      <w:r>
        <w:rPr>
          <w:rFonts w:ascii="Microsoft JhengHei" w:cs="Microsoft JhengHei" w:eastAsia="Microsoft JhengHei" w:hAnsi="Microsoft JhengHei"/>
          <w:sz w:val="22"/>
          <w:szCs w:val="22"/>
        </w:rPr>
        <w:t xml:space="preserve">模型是「訓練完成、準備上線」的階段，效能問題出在推論而非訓練 → 應該導入 TensorRT 生態系而非調整訓練流程</w:t>
      </w:r>
    </w:p>
    <w:p>
      <w:pPr>
        <w:pStyle w:val="ListParagraph"/>
        <w:numPr>
          <w:ilvl w:val="0"/>
          <w:numId w:val="1"/>
        </w:numPr>
        <w:spacing w:after="140" w:line="320"/>
      </w:pPr>
      <w:r>
        <w:rPr>
          <w:rFonts w:ascii="Microsoft JhengHei" w:cs="Microsoft JhengHei" w:eastAsia="Microsoft JhengHei" w:hAnsi="Microsoft JhengHei"/>
          <w:sz w:val="22"/>
          <w:szCs w:val="22"/>
        </w:rPr>
        <w:t xml:space="preserve">由於是大型語言模型，應優先選用 TensorRT-LLM 而非通用 TensorRT，才能用上 FP8/NVFP4 量化、分散式服務等 LLM 專屬優化</w:t>
      </w:r>
    </w:p>
    <w:p>
      <w:pPr>
        <w:pStyle w:val="ListParagraph"/>
        <w:numPr>
          <w:ilvl w:val="0"/>
          <w:numId w:val="1"/>
        </w:numPr>
        <w:spacing w:after="140" w:line="320"/>
      </w:pPr>
      <w:r>
        <w:rPr>
          <w:rFonts w:ascii="Microsoft JhengHei" w:cs="Microsoft JhengHei" w:eastAsia="Microsoft JhengHei" w:hAnsi="Microsoft JhengHei"/>
          <w:sz w:val="22"/>
          <w:szCs w:val="22"/>
        </w:rPr>
        <w:t xml:space="preserve">「等待 2.5 秒才開始生成」的問題，可透過分散式服務（把 prefill 與 decode 拆開部署）與推測性解碼技術改善；「單卡並發數不足」則可透過量化降低記憶體用量，讓單卡能同時服務更多並發請求</w:t>
      </w:r>
    </w:p>
    <w:p>
      <w:pPr>
        <w:spacing w:after="160" w:before="100"/>
      </w:pPr>
      <w:r>
        <w:rPr>
          <w:rFonts w:ascii="Microsoft JhengHei" w:cs="Microsoft JhengHei" w:eastAsia="Microsoft JhengHei" w:hAnsi="Microsoft JhengHei"/>
          <w:b/>
          <w:bCs/>
          <w:color w:val="3D7A00"/>
          <w:sz w:val="22"/>
          <w:szCs w:val="22"/>
        </w:rPr>
        <w:t xml:space="preserve">結論：</w:t>
      </w:r>
      <w:r>
        <w:rPr>
          <w:rFonts w:ascii="Microsoft JhengHei" w:cs="Microsoft JhengHei" w:eastAsia="Microsoft JhengHei" w:hAnsi="Microsoft JhengHei"/>
          <w:sz w:val="22"/>
          <w:szCs w:val="22"/>
        </w:rPr>
        <w:t xml:space="preserve">看到「模型已訓練完成、但推論延遲/吞吐量不理想」的情境描述，答案幾乎都會指向 TensorRT／TensorRT-LLM，這是 NCA-AIIO 最常見的情境題套路之一。</w:t>
      </w:r>
    </w:p>
    <w:p>
      <w:pPr>
        <w:pStyle w:val="Heading2"/>
        <w:spacing w:after="160" w:before="320"/>
      </w:pPr>
      <w:r>
        <w:rPr>
          <w:rFonts w:ascii="Microsoft JhengHei" w:cs="Microsoft JhengHei" w:eastAsia="Microsoft JhengHei" w:hAnsi="Microsoft JhengHei"/>
          <w:b/>
          <w:bCs/>
          <w:color w:val="3D7A00"/>
          <w:sz w:val="26"/>
          <w:szCs w:val="26"/>
        </w:rPr>
        <w:t xml:space="preserve">📌 本章重點整理</w:t>
      </w:r>
    </w:p>
    <w:p>
      <w:pPr>
        <w:pStyle w:val="ListParagraph"/>
        <w:numPr>
          <w:ilvl w:val="0"/>
          <w:numId w:val="1"/>
        </w:numPr>
        <w:spacing w:after="140" w:line="320"/>
      </w:pPr>
      <w:r>
        <w:rPr>
          <w:rFonts w:ascii="Microsoft JhengHei" w:cs="Microsoft JhengHei" w:eastAsia="Microsoft JhengHei" w:hAnsi="Microsoft JhengHei"/>
          <w:sz w:val="22"/>
          <w:szCs w:val="22"/>
        </w:rPr>
        <w:t xml:space="preserve">TensorRT 是 NVIDIA 的推論優化工具生態系，目標是低延遲、高吞吐量的正式環境推論</w:t>
      </w:r>
    </w:p>
    <w:p>
      <w:pPr>
        <w:pStyle w:val="ListParagraph"/>
        <w:numPr>
          <w:ilvl w:val="0"/>
          <w:numId w:val="1"/>
        </w:numPr>
        <w:spacing w:after="140" w:line="320"/>
      </w:pPr>
      <w:r>
        <w:rPr>
          <w:rFonts w:ascii="Microsoft JhengHei" w:cs="Microsoft JhengHei" w:eastAsia="Microsoft JhengHei" w:hAnsi="Microsoft JhengHei"/>
          <w:sz w:val="22"/>
          <w:szCs w:val="22"/>
        </w:rPr>
        <w:t xml:space="preserve">核心技術三支柱：量化、層與張量融合、核心調校</w:t>
      </w:r>
    </w:p>
    <w:p>
      <w:pPr>
        <w:pStyle w:val="ListParagraph"/>
        <w:numPr>
          <w:ilvl w:val="0"/>
          <w:numId w:val="1"/>
        </w:numPr>
        <w:spacing w:after="140" w:line="320"/>
      </w:pPr>
      <w:r>
        <w:rPr>
          <w:rFonts w:ascii="Microsoft JhengHei" w:cs="Microsoft JhengHei" w:eastAsia="Microsoft JhengHei" w:hAnsi="Microsoft JhengHei"/>
          <w:sz w:val="22"/>
          <w:szCs w:val="22"/>
        </w:rPr>
        <w:t xml:space="preserve">生態系包含 TensorRT（通用）、TensorRT-LLM（LLM 專用）、Model Optimizer（壓縮工具）、TensorRT for RTX（消費級）、TensorRT Cloud（雲端自動優化服務）</w:t>
      </w:r>
    </w:p>
    <w:p>
      <w:pPr>
        <w:pStyle w:val="ListParagraph"/>
        <w:numPr>
          <w:ilvl w:val="0"/>
          <w:numId w:val="1"/>
        </w:numPr>
        <w:spacing w:after="140" w:line="320"/>
      </w:pPr>
      <w:r>
        <w:rPr>
          <w:rFonts w:ascii="Microsoft JhengHei" w:cs="Microsoft JhengHei" w:eastAsia="Microsoft JhengHei" w:hAnsi="Microsoft JhengHei"/>
          <w:sz w:val="22"/>
          <w:szCs w:val="22"/>
        </w:rPr>
        <w:t xml:space="preserve">TensorRT-LLM 針對 LLM 提供 FP8/NVFP4 量化、分散式服務、推測性解碼等進階優化</w:t>
      </w:r>
    </w:p>
    <w:tbl>
      <w:tblPr>
        <w:tblW w:type="dxa" w:w="9360"/>
        <w:tblBorders>
          <w:top w:val="single" w:color="76B900" w:sz="6"/>
          <w:left w:val="single" w:color="76B900" w:sz="6"/>
          <w:bottom w:val="single" w:color="76B900" w:sz="6"/>
          <w:right w:val="single" w:color="76B900" w:sz="6"/>
          <w:insideH w:val="none" w:color="FFFFFF" w:sz="0"/>
          <w:insideV w:val="none" w:color="FFFFFF" w:sz="0"/>
        </w:tblBorders>
      </w:tblPr>
      <w:tblGrid>
        <w:gridCol w:w="9360"/>
      </w:tblGrid>
      <w:tr>
        <w:tc>
          <w:tcPr>
            <w:tcW w:type="dxa" w:w="9360"/>
            <w:shd w:fill="EAF5D8" w:val="clear"/>
            <w:tcMar>
              <w:top w:type="dxa" w:w="140"/>
              <w:left w:type="dxa" w:w="180"/>
              <w:bottom w:type="dxa" w:w="140"/>
              <w:right w:type="dxa" w:w="180"/>
            </w:tcMar>
          </w:tcPr>
          <w:p>
            <w:pPr>
              <w:spacing w:after="60"/>
            </w:pPr>
            <w:r>
              <w:rPr>
                <w:rFonts w:ascii="Microsoft JhengHei" w:cs="Microsoft JhengHei" w:eastAsia="Microsoft JhengHei" w:hAnsi="Microsoft JhengHei"/>
                <w:b/>
                <w:bCs/>
                <w:color w:val="3D7A00"/>
                <w:sz w:val="21"/>
                <w:szCs w:val="21"/>
              </w:rPr>
              <w:t xml:space="preserve">💡 考點提醒</w:t>
            </w:r>
          </w:p>
          <w:p>
            <w:pPr>
              <w:spacing w:after="0" w:line="280"/>
            </w:pPr>
            <w:r>
              <w:rPr>
                <w:rFonts w:ascii="Microsoft JhengHei" w:cs="Microsoft JhengHei" w:eastAsia="Microsoft JhengHei" w:hAnsi="Microsoft JhengHei"/>
                <w:sz w:val="20"/>
                <w:szCs w:val="20"/>
              </w:rPr>
              <w:t xml:space="preserve">考題常考「模型訓練完成後，要提升推論效能該用什麼工具」→ TensorRT；也可能考量化（quantization）的目的（降低精度換取速度與記憶體效率），或 TensorRT-LLM 與一般 TensorRT 的差異（LLM 專屬優化 vs 通用推論優化）。</w:t>
            </w:r>
          </w:p>
        </w:tc>
      </w:tr>
    </w:tbl>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 自我測驗 — 第 6 章　TensorRT 推論優化生態系</w:t>
      </w:r>
    </w:p>
    <w:p>
      <w:pPr>
        <w:spacing w:after="60" w:before="160"/>
      </w:pPr>
      <w:r>
        <w:rPr>
          <w:rFonts w:ascii="Microsoft JhengHei" w:cs="Microsoft JhengHei" w:eastAsia="Microsoft JhengHei" w:hAnsi="Microsoft JhengHei"/>
          <w:b/>
          <w:bCs/>
          <w:sz w:val="21"/>
          <w:szCs w:val="21"/>
        </w:rPr>
        <w:t xml:space="preserve">Q1. TensorRT 的主要設計目的是什麼？</w:t>
      </w:r>
    </w:p>
    <w:p>
      <w:pPr>
        <w:spacing w:after="40" w:line="270"/>
        <w:ind w:left="360"/>
      </w:pPr>
      <w:r>
        <w:rPr>
          <w:rFonts w:ascii="Microsoft JhengHei" w:cs="Microsoft JhengHei" w:eastAsia="Microsoft JhengHei" w:hAnsi="Microsoft JhengHei"/>
          <w:sz w:val="20"/>
          <w:szCs w:val="20"/>
        </w:rPr>
        <w:t xml:space="preserve">A. 加速模型訓練階段的運算</w:t>
      </w:r>
    </w:p>
    <w:p>
      <w:pPr>
        <w:spacing w:after="40" w:line="270"/>
        <w:ind w:left="360"/>
      </w:pPr>
      <w:r>
        <w:rPr>
          <w:rFonts w:ascii="Microsoft JhengHei" w:cs="Microsoft JhengHei" w:eastAsia="Microsoft JhengHei" w:hAnsi="Microsoft JhengHei"/>
          <w:sz w:val="20"/>
          <w:szCs w:val="20"/>
        </w:rPr>
        <w:t xml:space="preserve">B. 為已訓練完成的模型提供低延遲、高吞吐量的正式環境推論優化</w:t>
      </w:r>
    </w:p>
    <w:p>
      <w:pPr>
        <w:spacing w:after="40" w:line="270"/>
        <w:ind w:left="360"/>
      </w:pPr>
      <w:r>
        <w:rPr>
          <w:rFonts w:ascii="Microsoft JhengHei" w:cs="Microsoft JhengHei" w:eastAsia="Microsoft JhengHei" w:hAnsi="Microsoft JhengHei"/>
          <w:sz w:val="20"/>
          <w:szCs w:val="20"/>
        </w:rPr>
        <w:t xml:space="preserve">C. 取代所有訓練框架，用來從零訓練模型</w:t>
      </w:r>
    </w:p>
    <w:p>
      <w:pPr>
        <w:spacing w:after="40" w:line="270"/>
        <w:ind w:left="360"/>
      </w:pPr>
      <w:r>
        <w:rPr>
          <w:rFonts w:ascii="Microsoft JhengHei" w:cs="Microsoft JhengHei" w:eastAsia="Microsoft JhengHei" w:hAnsi="Microsoft JhengHei"/>
          <w:sz w:val="20"/>
          <w:szCs w:val="20"/>
        </w:rPr>
        <w:t xml:space="preserve">D. 只能用於影像辨識任務</w:t>
      </w:r>
    </w:p>
    <w:p>
      <w:pPr>
        <w:spacing w:after="60" w:before="160"/>
      </w:pPr>
      <w:r>
        <w:rPr>
          <w:rFonts w:ascii="Microsoft JhengHei" w:cs="Microsoft JhengHei" w:eastAsia="Microsoft JhengHei" w:hAnsi="Microsoft JhengHei"/>
          <w:b/>
          <w:bCs/>
          <w:sz w:val="21"/>
          <w:szCs w:val="21"/>
        </w:rPr>
        <w:t xml:space="preserve">Q2. 「量化（Quantization）」這項優化技術的核心概念是什麼？</w:t>
      </w:r>
    </w:p>
    <w:p>
      <w:pPr>
        <w:spacing w:after="40" w:line="270"/>
        <w:ind w:left="360"/>
      </w:pPr>
      <w:r>
        <w:rPr>
          <w:rFonts w:ascii="Microsoft JhengHei" w:cs="Microsoft JhengHei" w:eastAsia="Microsoft JhengHei" w:hAnsi="Microsoft JhengHei"/>
          <w:sz w:val="20"/>
          <w:szCs w:val="20"/>
        </w:rPr>
        <w:t xml:space="preserve">A. 增加模型層數以提升準確度</w:t>
      </w:r>
    </w:p>
    <w:p>
      <w:pPr>
        <w:spacing w:after="40" w:line="270"/>
        <w:ind w:left="360"/>
      </w:pPr>
      <w:r>
        <w:rPr>
          <w:rFonts w:ascii="Microsoft JhengHei" w:cs="Microsoft JhengHei" w:eastAsia="Microsoft JhengHei" w:hAnsi="Microsoft JhengHei"/>
          <w:sz w:val="20"/>
          <w:szCs w:val="20"/>
        </w:rPr>
        <w:t xml:space="preserve">B. 把運算精度從高精度（如 FP32）降低到較低精度（如 INT8），換取運算速度與記憶體效率</w:t>
      </w:r>
    </w:p>
    <w:p>
      <w:pPr>
        <w:spacing w:after="40" w:line="270"/>
        <w:ind w:left="360"/>
      </w:pPr>
      <w:r>
        <w:rPr>
          <w:rFonts w:ascii="Microsoft JhengHei" w:cs="Microsoft JhengHei" w:eastAsia="Microsoft JhengHei" w:hAnsi="Microsoft JhengHei"/>
          <w:sz w:val="20"/>
          <w:szCs w:val="20"/>
        </w:rPr>
        <w:t xml:space="preserve">C. 把多個 GPU 合併成一個虛擬 GPU</w:t>
      </w:r>
    </w:p>
    <w:p>
      <w:pPr>
        <w:spacing w:after="40" w:line="270"/>
        <w:ind w:left="360"/>
      </w:pPr>
      <w:r>
        <w:rPr>
          <w:rFonts w:ascii="Microsoft JhengHei" w:cs="Microsoft JhengHei" w:eastAsia="Microsoft JhengHei" w:hAnsi="Microsoft JhengHei"/>
          <w:sz w:val="20"/>
          <w:szCs w:val="20"/>
        </w:rPr>
        <w:t xml:space="preserve">D. 刪除模型中所有的神經元</w:t>
      </w:r>
    </w:p>
    <w:p>
      <w:pPr>
        <w:spacing w:after="60" w:before="160"/>
      </w:pPr>
      <w:r>
        <w:rPr>
          <w:rFonts w:ascii="Microsoft JhengHei" w:cs="Microsoft JhengHei" w:eastAsia="Microsoft JhengHei" w:hAnsi="Microsoft JhengHei"/>
          <w:b/>
          <w:bCs/>
          <w:sz w:val="21"/>
          <w:szCs w:val="21"/>
        </w:rPr>
        <w:t xml:space="preserve">Q3. 企業想針對正在部署的大型語言模型做推論優化，包含分散式服務與推測性解碼等進階技術，最適合使用 TensorRT 生態系中的哪個元件？</w:t>
      </w:r>
    </w:p>
    <w:p>
      <w:pPr>
        <w:spacing w:after="40" w:line="270"/>
        <w:ind w:left="360"/>
      </w:pPr>
      <w:r>
        <w:rPr>
          <w:rFonts w:ascii="Microsoft JhengHei" w:cs="Microsoft JhengHei" w:eastAsia="Microsoft JhengHei" w:hAnsi="Microsoft JhengHei"/>
          <w:sz w:val="20"/>
          <w:szCs w:val="20"/>
        </w:rPr>
        <w:t xml:space="preserve">A. TensorRT for RTX</w:t>
      </w:r>
    </w:p>
    <w:p>
      <w:pPr>
        <w:spacing w:after="40" w:line="270"/>
        <w:ind w:left="360"/>
      </w:pPr>
      <w:r>
        <w:rPr>
          <w:rFonts w:ascii="Microsoft JhengHei" w:cs="Microsoft JhengHei" w:eastAsia="Microsoft JhengHei" w:hAnsi="Microsoft JhengHei"/>
          <w:sz w:val="20"/>
          <w:szCs w:val="20"/>
        </w:rPr>
        <w:t xml:space="preserve">B. TensorRT-LLM</w:t>
      </w:r>
    </w:p>
    <w:p>
      <w:pPr>
        <w:spacing w:after="40" w:line="270"/>
        <w:ind w:left="360"/>
      </w:pPr>
      <w:r>
        <w:rPr>
          <w:rFonts w:ascii="Microsoft JhengHei" w:cs="Microsoft JhengHei" w:eastAsia="Microsoft JhengHei" w:hAnsi="Microsoft JhengHei"/>
          <w:sz w:val="20"/>
          <w:szCs w:val="20"/>
        </w:rPr>
        <w:t xml:space="preserve">C. TensorRT Cloud</w:t>
      </w:r>
    </w:p>
    <w:p>
      <w:pPr>
        <w:spacing w:after="40" w:line="270"/>
        <w:ind w:left="360"/>
      </w:pPr>
      <w:r>
        <w:rPr>
          <w:rFonts w:ascii="Microsoft JhengHei" w:cs="Microsoft JhengHei" w:eastAsia="Microsoft JhengHei" w:hAnsi="Microsoft JhengHei"/>
          <w:sz w:val="20"/>
          <w:szCs w:val="20"/>
        </w:rPr>
        <w:t xml:space="preserve">D. TensorRT Model Optimizer</w:t>
      </w:r>
    </w:p>
    <w:p>
      <w:pPr>
        <w:spacing w:after="60" w:before="160"/>
      </w:pPr>
      <w:r>
        <w:rPr>
          <w:rFonts w:ascii="Microsoft JhengHei" w:cs="Microsoft JhengHei" w:eastAsia="Microsoft JhengHei" w:hAnsi="Microsoft JhengHei"/>
          <w:b/>
          <w:bCs/>
          <w:sz w:val="21"/>
          <w:szCs w:val="21"/>
        </w:rPr>
        <w:t xml:space="preserve">Q4. TensorRT 的「層與張量融合」（Layer &amp; Tensor Fusion）技術，主要達成什麼效果？</w:t>
      </w:r>
    </w:p>
    <w:p>
      <w:pPr>
        <w:spacing w:after="40" w:line="270"/>
        <w:ind w:left="360"/>
      </w:pPr>
      <w:r>
        <w:rPr>
          <w:rFonts w:ascii="Microsoft JhengHei" w:cs="Microsoft JhengHei" w:eastAsia="Microsoft JhengHei" w:hAnsi="Microsoft JhengHei"/>
          <w:sz w:val="20"/>
          <w:szCs w:val="20"/>
        </w:rPr>
        <w:t xml:space="preserve">A. 增加模型的層數以提升準確度</w:t>
      </w:r>
    </w:p>
    <w:p>
      <w:pPr>
        <w:spacing w:after="40" w:line="270"/>
        <w:ind w:left="360"/>
      </w:pPr>
      <w:r>
        <w:rPr>
          <w:rFonts w:ascii="Microsoft JhengHei" w:cs="Microsoft JhengHei" w:eastAsia="Microsoft JhengHei" w:hAnsi="Microsoft JhengHei"/>
          <w:sz w:val="20"/>
          <w:szCs w:val="20"/>
        </w:rPr>
        <w:t xml:space="preserve">B. 把多個連續運算層合併成單一運算核心，減少記憶體存取次數與運算開銷</w:t>
      </w:r>
    </w:p>
    <w:p>
      <w:pPr>
        <w:spacing w:after="40" w:line="270"/>
        <w:ind w:left="360"/>
      </w:pPr>
      <w:r>
        <w:rPr>
          <w:rFonts w:ascii="Microsoft JhengHei" w:cs="Microsoft JhengHei" w:eastAsia="Microsoft JhengHei" w:hAnsi="Microsoft JhengHei"/>
          <w:sz w:val="20"/>
          <w:szCs w:val="20"/>
        </w:rPr>
        <w:t xml:space="preserve">C. 把模型參數全部歸零</w:t>
      </w:r>
    </w:p>
    <w:p>
      <w:pPr>
        <w:spacing w:after="40" w:line="270"/>
        <w:ind w:left="360"/>
      </w:pPr>
      <w:r>
        <w:rPr>
          <w:rFonts w:ascii="Microsoft JhengHei" w:cs="Microsoft JhengHei" w:eastAsia="Microsoft JhengHei" w:hAnsi="Microsoft JhengHei"/>
          <w:sz w:val="20"/>
          <w:szCs w:val="20"/>
        </w:rPr>
        <w:t xml:space="preserve">D. 取代 GPU 硬體本身</w:t>
      </w:r>
    </w:p>
    <w:p>
      <w:pPr>
        <w:spacing w:after="60" w:before="160"/>
      </w:pPr>
      <w:r>
        <w:rPr>
          <w:rFonts w:ascii="Microsoft JhengHei" w:cs="Microsoft JhengHei" w:eastAsia="Microsoft JhengHei" w:hAnsi="Microsoft JhengHei"/>
          <w:b/>
          <w:bCs/>
          <w:sz w:val="21"/>
          <w:szCs w:val="21"/>
        </w:rPr>
        <w:t xml:space="preserve">Q5. 官方資料指出，使用 TensorRT 優化後的推論效能，最高可比純 CPU 平台快上幾倍？</w:t>
      </w:r>
    </w:p>
    <w:p>
      <w:pPr>
        <w:spacing w:after="40" w:line="270"/>
        <w:ind w:left="360"/>
      </w:pPr>
      <w:r>
        <w:rPr>
          <w:rFonts w:ascii="Microsoft JhengHei" w:cs="Microsoft JhengHei" w:eastAsia="Microsoft JhengHei" w:hAnsi="Microsoft JhengHei"/>
          <w:sz w:val="20"/>
          <w:szCs w:val="20"/>
        </w:rPr>
        <w:t xml:space="preserve">A. 2 倍</w:t>
      </w:r>
    </w:p>
    <w:p>
      <w:pPr>
        <w:spacing w:after="40" w:line="270"/>
        <w:ind w:left="360"/>
      </w:pPr>
      <w:r>
        <w:rPr>
          <w:rFonts w:ascii="Microsoft JhengHei" w:cs="Microsoft JhengHei" w:eastAsia="Microsoft JhengHei" w:hAnsi="Microsoft JhengHei"/>
          <w:sz w:val="20"/>
          <w:szCs w:val="20"/>
        </w:rPr>
        <w:t xml:space="preserve">B. 10 倍</w:t>
      </w:r>
    </w:p>
    <w:p>
      <w:pPr>
        <w:spacing w:after="40" w:line="270"/>
        <w:ind w:left="360"/>
      </w:pPr>
      <w:r>
        <w:rPr>
          <w:rFonts w:ascii="Microsoft JhengHei" w:cs="Microsoft JhengHei" w:eastAsia="Microsoft JhengHei" w:hAnsi="Microsoft JhengHei"/>
          <w:sz w:val="20"/>
          <w:szCs w:val="20"/>
        </w:rPr>
        <w:t xml:space="preserve">C. 36 倍</w:t>
      </w:r>
    </w:p>
    <w:p>
      <w:pPr>
        <w:spacing w:after="40" w:line="270"/>
        <w:ind w:left="360"/>
      </w:pPr>
      <w:r>
        <w:rPr>
          <w:rFonts w:ascii="Microsoft JhengHei" w:cs="Microsoft JhengHei" w:eastAsia="Microsoft JhengHei" w:hAnsi="Microsoft JhengHei"/>
          <w:sz w:val="20"/>
          <w:szCs w:val="20"/>
        </w:rPr>
        <w:t xml:space="preserve">D. 100 倍</w:t>
      </w:r>
    </w:p>
    <w:p>
      <w:pPr>
        <w:spacing w:after="100" w:before="200"/>
      </w:pPr>
      <w:r>
        <w:rPr>
          <w:rFonts w:ascii="Microsoft JhengHei" w:cs="Microsoft JhengHei" w:eastAsia="Microsoft JhengHei" w:hAnsi="Microsoft JhengHei"/>
          <w:b/>
          <w:bCs/>
          <w:color w:val="3D7A00"/>
          <w:sz w:val="21"/>
          <w:szCs w:val="21"/>
        </w:rPr>
        <w:t xml:space="preserve">🔑 解答與詳解</w:t>
      </w:r>
    </w:p>
    <w:p>
      <w:pPr>
        <w:spacing w:after="100" w:line="270"/>
      </w:pPr>
      <w:r>
        <w:rPr>
          <w:rFonts w:ascii="Microsoft JhengHei" w:cs="Microsoft JhengHei" w:eastAsia="Microsoft JhengHei" w:hAnsi="Microsoft JhengHei"/>
          <w:b/>
          <w:bCs/>
          <w:sz w:val="20"/>
          <w:szCs w:val="20"/>
        </w:rPr>
        <w:t xml:space="preserve">1. 正解 B</w:t>
      </w:r>
      <w:r>
        <w:rPr>
          <w:rFonts w:ascii="Microsoft JhengHei" w:cs="Microsoft JhengHei" w:eastAsia="Microsoft JhengHei" w:hAnsi="Microsoft JhengHei"/>
          <w:sz w:val="20"/>
          <w:szCs w:val="20"/>
        </w:rPr>
        <w:t xml:space="preserve">　TensorRT 是推論優化工具生態系，專注於把已訓練好的模型編譯、優化成適合正式環境大量呼叫的推論引擎，而非用於訓練階段。</w:t>
      </w:r>
    </w:p>
    <w:p>
      <w:pPr>
        <w:spacing w:after="100" w:line="270"/>
      </w:pPr>
      <w:r>
        <w:rPr>
          <w:rFonts w:ascii="Microsoft JhengHei" w:cs="Microsoft JhengHei" w:eastAsia="Microsoft JhengHei" w:hAnsi="Microsoft JhengHei"/>
          <w:b/>
          <w:bCs/>
          <w:sz w:val="20"/>
          <w:szCs w:val="20"/>
        </w:rPr>
        <w:t xml:space="preserve">2. 正解 B</w:t>
      </w:r>
      <w:r>
        <w:rPr>
          <w:rFonts w:ascii="Microsoft JhengHei" w:cs="Microsoft JhengHei" w:eastAsia="Microsoft JhengHei" w:hAnsi="Microsoft JhengHei"/>
          <w:sz w:val="20"/>
          <w:szCs w:val="20"/>
        </w:rPr>
        <w:t xml:space="preserve">　量化透過降低數值精度，在可接受的準確度損失範圍內大幅提升運算速度、降低記憶體用量，是 TensorRT 的核心優化技術之一。</w:t>
      </w:r>
    </w:p>
    <w:p>
      <w:pPr>
        <w:spacing w:after="100" w:line="270"/>
      </w:pPr>
      <w:r>
        <w:rPr>
          <w:rFonts w:ascii="Microsoft JhengHei" w:cs="Microsoft JhengHei" w:eastAsia="Microsoft JhengHei" w:hAnsi="Microsoft JhengHei"/>
          <w:b/>
          <w:bCs/>
          <w:sz w:val="20"/>
          <w:szCs w:val="20"/>
        </w:rPr>
        <w:t xml:space="preserve">3. 正解 B</w:t>
      </w:r>
      <w:r>
        <w:rPr>
          <w:rFonts w:ascii="Microsoft JhengHei" w:cs="Microsoft JhengHei" w:eastAsia="Microsoft JhengHei" w:hAnsi="Microsoft JhengHei"/>
          <w:sz w:val="20"/>
          <w:szCs w:val="20"/>
        </w:rPr>
        <w:t xml:space="preserve">　TensorRT-LLM 是專門針對大型語言模型推論優化打造的函式庫，支援 FP8/NVFP4 量化、分散式服務、推測性解碼等 LLM 專屬技術。</w:t>
      </w:r>
    </w:p>
    <w:p>
      <w:pPr>
        <w:spacing w:after="100" w:line="270"/>
      </w:pPr>
      <w:r>
        <w:rPr>
          <w:rFonts w:ascii="Microsoft JhengHei" w:cs="Microsoft JhengHei" w:eastAsia="Microsoft JhengHei" w:hAnsi="Microsoft JhengHei"/>
          <w:b/>
          <w:bCs/>
          <w:sz w:val="20"/>
          <w:szCs w:val="20"/>
        </w:rPr>
        <w:t xml:space="preserve">4. 正解 B</w:t>
      </w:r>
      <w:r>
        <w:rPr>
          <w:rFonts w:ascii="Microsoft JhengHei" w:cs="Microsoft JhengHei" w:eastAsia="Microsoft JhengHei" w:hAnsi="Microsoft JhengHei"/>
          <w:sz w:val="20"/>
          <w:szCs w:val="20"/>
        </w:rPr>
        <w:t xml:space="preserve">　層與張量融合把神經網路中多個連續運算層合併為單一運算核心，藉此減少記憶體存取次數與運算開銷，是 TensorRT 三大核心優化技術之一。</w:t>
      </w:r>
    </w:p>
    <w:p>
      <w:pPr>
        <w:spacing w:after="100" w:line="270"/>
      </w:pPr>
      <w:r>
        <w:rPr>
          <w:rFonts w:ascii="Microsoft JhengHei" w:cs="Microsoft JhengHei" w:eastAsia="Microsoft JhengHei" w:hAnsi="Microsoft JhengHei"/>
          <w:b/>
          <w:bCs/>
          <w:sz w:val="20"/>
          <w:szCs w:val="20"/>
        </w:rPr>
        <w:t xml:space="preserve">5. 正解 C</w:t>
      </w:r>
      <w:r>
        <w:rPr>
          <w:rFonts w:ascii="Microsoft JhengHei" w:cs="Microsoft JhengHei" w:eastAsia="Microsoft JhengHei" w:hAnsi="Microsoft JhengHei"/>
          <w:sz w:val="20"/>
          <w:szCs w:val="20"/>
        </w:rPr>
        <w:t xml:space="preserve">　NVIDIA 官方資料指出，經 TensorRT 優化後的推論效能最高可比純 CPU 平台快上 36 倍。</w:t>
      </w:r>
    </w:p>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第 7 章　AI 資料儲存規劃</w:t>
      </w:r>
    </w:p>
    <w:p>
      <w:pPr>
        <w:spacing w:after="220" w:line="360"/>
      </w:pPr>
      <w:r>
        <w:rPr>
          <w:rFonts w:ascii="Microsoft JhengHei" w:cs="Microsoft JhengHei" w:eastAsia="Microsoft JhengHei" w:hAnsi="Microsoft JhengHei"/>
          <w:i/>
          <w:iCs/>
          <w:color w:val="555555"/>
          <w:sz w:val="22"/>
          <w:szCs w:val="22"/>
        </w:rPr>
        <w:t xml:space="preserve">本章對應閱讀：《Tips on Scaling Storage for AI Training and Inferencing》(NVIDIA Technical Blog)</w:t>
      </w:r>
    </w:p>
    <w:p>
      <w:pPr>
        <w:pStyle w:val="Heading3"/>
        <w:spacing w:after="120" w:before="220"/>
      </w:pPr>
      <w:r>
        <w:rPr>
          <w:rFonts w:ascii="Microsoft JhengHei" w:cs="Microsoft JhengHei" w:eastAsia="Microsoft JhengHei" w:hAnsi="Microsoft JhengHei"/>
          <w:b/>
          <w:bCs/>
          <w:color w:val="222222"/>
          <w:sz w:val="22"/>
          <w:szCs w:val="22"/>
        </w:rPr>
        <w:t xml:space="preserve">7.1　AI 的資料儲存階層</w:t>
      </w:r>
    </w:p>
    <w:p>
      <w:pPr>
        <w:spacing w:after="220" w:line="360"/>
      </w:pPr>
      <w:r>
        <w:rPr>
          <w:rFonts w:ascii="Microsoft JhengHei" w:cs="Microsoft JhengHei" w:eastAsia="Microsoft JhengHei" w:hAnsi="Microsoft JhengHei"/>
          <w:sz w:val="22"/>
          <w:szCs w:val="22"/>
        </w:rPr>
        <w:t xml:space="preserve">NVIDIA 技術部落格提出一套「AI 資料儲存階層」的概念：由上而下依序是 GPU 記憶體、資料連通層（fabric）、以及底層儲存裝置。越靠近階層頂端（GPU 記憶體），存取速度越快、延遲越低，但容量也越小、成本越高；越靠近底層（硬碟、快閃儲存陣列），容量越大、成本越低，但延遲相對較高。</w:t>
      </w:r>
    </w:p>
    <w:p>
      <w:pPr>
        <w:spacing w:after="220" w:line="360"/>
      </w:pPr>
      <w:r>
        <w:rPr>
          <w:rFonts w:ascii="Microsoft JhengHei" w:cs="Microsoft JhengHei" w:eastAsia="Microsoft JhengHei" w:hAnsi="Microsoft JhengHei"/>
          <w:sz w:val="22"/>
          <w:szCs w:val="22"/>
        </w:rPr>
        <w:t xml:space="preserve">儲存裝置本身也分不同層級：傳統硬碟（HDD）與快閃儲存（flash）是儲存階層的基礎，部分方案會混合使用（hybrid array），例如用快閃儲存做為前端快取層，加速常被存取的資料。</w:t>
      </w:r>
    </w:p>
    <w:p>
      <w:pPr>
        <w:pStyle w:val="Heading3"/>
        <w:spacing w:after="120" w:before="220"/>
      </w:pPr>
      <w:r>
        <w:rPr>
          <w:rFonts w:ascii="Microsoft JhengHei" w:cs="Microsoft JhengHei" w:eastAsia="Microsoft JhengHei" w:hAnsi="Microsoft JhengHei"/>
          <w:b/>
          <w:bCs/>
          <w:color w:val="222222"/>
          <w:sz w:val="22"/>
          <w:szCs w:val="22"/>
        </w:rPr>
        <w:t xml:space="preserve">7.2　為什麼儲存規劃常被低估</w:t>
      </w:r>
    </w:p>
    <w:p>
      <w:pPr>
        <w:spacing w:after="220" w:line="360"/>
      </w:pPr>
      <w:r>
        <w:rPr>
          <w:rFonts w:ascii="Microsoft JhengHei" w:cs="Microsoft JhengHei" w:eastAsia="Microsoft JhengHei" w:hAnsi="Microsoft JhengHei"/>
          <w:sz w:val="22"/>
          <w:szCs w:val="22"/>
        </w:rPr>
        <w:t xml:space="preserve">文章特別點出一個常見陷阱：多數企業的儲存需求評估，是透過概念驗證（POC）或測試環境完成的，而 POC 天生只能反映「某一個時間點」的需求。實際上，訓練或推論部署上線後可能會持續運作數月甚至數年，而許多企業會隨著 AI 專案證明價值後，快速擴大應用範圍 —— 這意味著基礎設施（包含儲存）必須跟著同步擴展，否則今天「夠用」的方案，很可能在專案擴大後成為效能瓶頸。</w:t>
      </w:r>
    </w:p>
    <w:p>
      <w:pPr>
        <w:spacing w:after="220" w:line="360"/>
      </w:pPr>
      <w:r>
        <w:rPr>
          <w:rFonts w:ascii="Microsoft JhengHei" w:cs="Microsoft JhengHei" w:eastAsia="Microsoft JhengHei" w:hAnsi="Microsoft JhengHei"/>
          <w:sz w:val="22"/>
          <w:szCs w:val="22"/>
        </w:rPr>
        <w:t xml:space="preserve">文章舉例：某些應用場景（例如交易前的即時詐欺偵測）幾乎沒有「儲存效能過剩」這回事，因為即時性要求極高，任何延遲都可能造成 GPU 資源閒置等待資料，浪費昂貴的運算資源。</w:t>
      </w:r>
    </w:p>
    <w:p>
      <w:pPr>
        <w:pStyle w:val="Heading3"/>
        <w:spacing w:after="120" w:before="220"/>
      </w:pPr>
      <w:r>
        <w:rPr>
          <w:rFonts w:ascii="Microsoft JhengHei" w:cs="Microsoft JhengHei" w:eastAsia="Microsoft JhengHei" w:hAnsi="Microsoft JhengHei"/>
          <w:b/>
          <w:bCs/>
          <w:color w:val="222222"/>
          <w:sz w:val="22"/>
          <w:szCs w:val="22"/>
        </w:rPr>
        <w:t xml:space="preserve">7.3　儲存選型的考量因素</w:t>
      </w:r>
    </w:p>
    <w:p>
      <w:pPr>
        <w:spacing w:after="220" w:line="360"/>
      </w:pPr>
      <w:r>
        <w:rPr>
          <w:rFonts w:ascii="Microsoft JhengHei" w:cs="Microsoft JhengHei" w:eastAsia="Microsoft JhengHei" w:hAnsi="Microsoft JhengHei"/>
          <w:sz w:val="22"/>
          <w:szCs w:val="22"/>
        </w:rPr>
        <w:t xml:space="preserve"/>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995"/>
        <w:gridCol w:w="6365"/>
      </w:tblGrid>
      <w:tr>
        <w:trPr>
          <w:tblHeader/>
        </w:trPr>
        <w:tc>
          <w:tcPr>
            <w:tcW w:type="dxa" w:w="2995"/>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考量面向</w:t>
            </w:r>
          </w:p>
        </w:tc>
        <w:tc>
          <w:tcPr>
            <w:tcW w:type="dxa" w:w="6365"/>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說明</w:t>
            </w:r>
          </w:p>
        </w:tc>
      </w:tr>
      <w:tr>
        <w:tc>
          <w:tcPr>
            <w:tcW w:type="dxa" w:w="299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效能（Performance）</w:t>
            </w:r>
          </w:p>
        </w:tc>
        <w:tc>
          <w:tcPr>
            <w:tcW w:type="dxa" w:w="636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延遲與吞吐量是否足以讓 GPU 保持忙碌，避免運算資源閒置等待資料</w:t>
            </w:r>
          </w:p>
        </w:tc>
      </w:tr>
      <w:tr>
        <w:tc>
          <w:tcPr>
            <w:tcW w:type="dxa" w:w="2995"/>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擴展性（Scalability / Scale-out）</w:t>
            </w:r>
          </w:p>
        </w:tc>
        <w:tc>
          <w:tcPr>
            <w:tcW w:type="dxa" w:w="6365"/>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儲存方案是否能隨資料量與應用範圍成長而擴充，而非受限於單一時間點的規模</w:t>
            </w:r>
          </w:p>
        </w:tc>
      </w:tr>
      <w:tr>
        <w:tc>
          <w:tcPr>
            <w:tcW w:type="dxa" w:w="299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互通性（Interoperability）</w:t>
            </w:r>
          </w:p>
        </w:tc>
        <w:tc>
          <w:tcPr>
            <w:tcW w:type="dxa" w:w="636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與既有資料中心環境、網路架構的相容性</w:t>
            </w:r>
          </w:p>
        </w:tc>
      </w:tr>
      <w:tr>
        <w:tc>
          <w:tcPr>
            <w:tcW w:type="dxa" w:w="2995"/>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預算（Budget）</w:t>
            </w:r>
          </w:p>
        </w:tc>
        <w:tc>
          <w:tcPr>
            <w:tcW w:type="dxa" w:w="6365"/>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沒有「放諸四海皆準」的萬用方案，需在效能與成本間取得平衡</w:t>
            </w:r>
          </w:p>
        </w:tc>
      </w:tr>
    </w:tbl>
    <w:p>
      <w:pPr>
        <w:spacing w:after="220" w:line="360"/>
      </w:pPr>
      <w:r>
        <w:rPr>
          <w:rFonts w:ascii="Microsoft JhengHei" w:cs="Microsoft JhengHei" w:eastAsia="Microsoft JhengHei" w:hAnsi="Microsoft JhengHei"/>
          <w:sz w:val="22"/>
          <w:szCs w:val="22"/>
        </w:rPr>
        <w:t xml:space="preserve"/>
      </w:r>
    </w:p>
    <w:p>
      <w:pPr>
        <w:pStyle w:val="Heading3"/>
        <w:spacing w:after="120" w:before="220"/>
      </w:pPr>
      <w:r>
        <w:rPr>
          <w:rFonts w:ascii="Microsoft JhengHei" w:cs="Microsoft JhengHei" w:eastAsia="Microsoft JhengHei" w:hAnsi="Microsoft JhengHei"/>
          <w:b/>
          <w:bCs/>
          <w:color w:val="222222"/>
          <w:sz w:val="22"/>
          <w:szCs w:val="22"/>
        </w:rPr>
        <w:t xml:space="preserve">7.4　結論：沒有一體適用的儲存方案</w:t>
      </w:r>
    </w:p>
    <w:p>
      <w:pPr>
        <w:spacing w:after="220" w:line="360"/>
      </w:pPr>
      <w:r>
        <w:rPr>
          <w:rFonts w:ascii="Microsoft JhengHei" w:cs="Microsoft JhengHei" w:eastAsia="Microsoft JhengHei" w:hAnsi="Microsoft JhengHei"/>
          <w:sz w:val="22"/>
          <w:szCs w:val="22"/>
        </w:rPr>
        <w:t xml:space="preserve">文章強調「一體適用」（one-size-fits-all）的儲存方案並不存在：不同的 AI 應用（訓練 vs 推論、批次 vs 即時）對儲存的效能與擴展性要求截然不同，IT 團隊應該根據實際工作負載特性選擇儲存架構，並且從專案一開始就把長期擴展性納入評估，而不是只看眼前 POC 階段的需求。</w:t>
      </w:r>
    </w:p>
    <w:p>
      <w:pPr>
        <w:pStyle w:val="Heading2"/>
        <w:spacing w:after="160" w:before="320"/>
      </w:pPr>
      <w:r>
        <w:rPr>
          <w:rFonts w:ascii="Microsoft JhengHei" w:cs="Microsoft JhengHei" w:eastAsia="Microsoft JhengHei" w:hAnsi="Microsoft JhengHei"/>
          <w:b/>
          <w:bCs/>
          <w:color w:val="3D7A00"/>
          <w:sz w:val="26"/>
          <w:szCs w:val="26"/>
        </w:rPr>
        <w:t xml:space="preserve">🧩 情境案例演練</w:t>
      </w:r>
    </w:p>
    <w:p>
      <w:pPr>
        <w:spacing w:after="220" w:line="360"/>
      </w:pPr>
      <w:r>
        <w:rPr>
          <w:rFonts w:ascii="Microsoft JhengHei" w:cs="Microsoft JhengHei" w:eastAsia="Microsoft JhengHei" w:hAnsi="Microsoft JhengHei"/>
          <w:sz w:val="22"/>
          <w:szCs w:val="22"/>
        </w:rPr>
        <w:t xml:space="preserve">某企業的 AI 訓練叢集在 POC 階段（單一小資料集、少量測試）效能表現良好，但正式導入全量歷史資料（成長至原本 50 倍）後，GPU 使用率監控卻顯示大幅下滑，訓練時間反而拉長。最可能的根因是什麼？該如何診斷？</w:t>
      </w:r>
    </w:p>
    <w:p>
      <w:pPr>
        <w:pStyle w:val="ListParagraph"/>
        <w:numPr>
          <w:ilvl w:val="0"/>
          <w:numId w:val="1"/>
        </w:numPr>
        <w:spacing w:after="140" w:line="320"/>
      </w:pPr>
      <w:r>
        <w:rPr>
          <w:rFonts w:ascii="Microsoft JhengHei" w:cs="Microsoft JhengHei" w:eastAsia="Microsoft JhengHei" w:hAnsi="Microsoft JhengHei"/>
          <w:sz w:val="22"/>
          <w:szCs w:val="22"/>
        </w:rPr>
        <w:t xml:space="preserve">GPU 使用率下滑、訓練時間變長，但硬體規格（GPU 數量、型號）沒變 → 優先懷疑「資料供應速度跟不上 GPU 消耗速度」，也就是儲存或資料傳輸成為瓶頸</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對照第 7.2 節的陷阱：POC 階段用的是小資料集，儲存系統的吞吐量在小規模下綽綽有餘；正式資料量放大 50 倍後，原本沒被注意到的儲存吞吐量上限就會浮現</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診斷方向：監控儲存系統的讀取吞吐量與延遲，確認是否在 GPU 需要資料時無法即時供應；若確認為瓶頸，需考慮升級儲存效能層級（如導入更快的快閃儲存或平行檔案系統）</w:t>
      </w:r>
    </w:p>
    <w:p>
      <w:pPr>
        <w:spacing w:after="160" w:before="100"/>
      </w:pPr>
      <w:r>
        <w:rPr>
          <w:rFonts w:ascii="Microsoft JhengHei" w:cs="Microsoft JhengHei" w:eastAsia="Microsoft JhengHei" w:hAnsi="Microsoft JhengHei"/>
          <w:b/>
          <w:bCs/>
          <w:color w:val="3D7A00"/>
          <w:sz w:val="22"/>
          <w:szCs w:val="22"/>
        </w:rPr>
        <w:t xml:space="preserve">結論：</w:t>
      </w:r>
      <w:r>
        <w:rPr>
          <w:rFonts w:ascii="Microsoft JhengHei" w:cs="Microsoft JhengHei" w:eastAsia="Microsoft JhengHei" w:hAnsi="Microsoft JhengHei"/>
          <w:sz w:val="22"/>
          <w:szCs w:val="22"/>
        </w:rPr>
        <w:t xml:space="preserve">「POC 表現良好、正式上線後效能反而變差」是儲存規劃被低估的經典徵兆，這也是為什麼本章一開始就強調 POC 只反映單一時間點的需求。</w:t>
      </w:r>
    </w:p>
    <w:p>
      <w:pPr>
        <w:pStyle w:val="Heading2"/>
        <w:spacing w:after="160" w:before="320"/>
      </w:pPr>
      <w:r>
        <w:rPr>
          <w:rFonts w:ascii="Microsoft JhengHei" w:cs="Microsoft JhengHei" w:eastAsia="Microsoft JhengHei" w:hAnsi="Microsoft JhengHei"/>
          <w:b/>
          <w:bCs/>
          <w:color w:val="3D7A00"/>
          <w:sz w:val="26"/>
          <w:szCs w:val="26"/>
        </w:rPr>
        <w:t xml:space="preserve">📌 本章重點整理</w:t>
      </w:r>
    </w:p>
    <w:p>
      <w:pPr>
        <w:pStyle w:val="ListParagraph"/>
        <w:numPr>
          <w:ilvl w:val="0"/>
          <w:numId w:val="1"/>
        </w:numPr>
        <w:spacing w:after="140" w:line="320"/>
      </w:pPr>
      <w:r>
        <w:rPr>
          <w:rFonts w:ascii="Microsoft JhengHei" w:cs="Microsoft JhengHei" w:eastAsia="Microsoft JhengHei" w:hAnsi="Microsoft JhengHei"/>
          <w:sz w:val="22"/>
          <w:szCs w:val="22"/>
        </w:rPr>
        <w:t xml:space="preserve">AI 資料儲存階層：GPU 記憶體（最快最貴）→ 資料連通層 → 儲存裝置（最慢最便宜，含 HDD/快閃混合陣列）</w:t>
      </w:r>
    </w:p>
    <w:p>
      <w:pPr>
        <w:pStyle w:val="ListParagraph"/>
        <w:numPr>
          <w:ilvl w:val="0"/>
          <w:numId w:val="1"/>
        </w:numPr>
        <w:spacing w:after="140" w:line="320"/>
      </w:pPr>
      <w:r>
        <w:rPr>
          <w:rFonts w:ascii="Microsoft JhengHei" w:cs="Microsoft JhengHei" w:eastAsia="Microsoft JhengHei" w:hAnsi="Microsoft JhengHei"/>
          <w:sz w:val="22"/>
          <w:szCs w:val="22"/>
        </w:rPr>
        <w:t xml:space="preserve">POC 只反映單一時間點的需求，儲存規劃必須考慮長期擴展性</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儲存效能不足會讓昂貴的 GPU 閒置等待資料，浪費運算資源</w:t>
      </w:r>
    </w:p>
    <w:p>
      <w:pPr>
        <w:pStyle w:val="ListParagraph"/>
        <w:numPr>
          <w:ilvl w:val="0"/>
          <w:numId w:val="1"/>
        </w:numPr>
        <w:spacing w:after="140" w:line="320"/>
      </w:pPr>
      <w:r>
        <w:rPr>
          <w:rFonts w:ascii="Microsoft JhengHei" w:cs="Microsoft JhengHei" w:eastAsia="Microsoft JhengHei" w:hAnsi="Microsoft JhengHei"/>
          <w:sz w:val="22"/>
          <w:szCs w:val="22"/>
        </w:rPr>
        <w:t xml:space="preserve">選型需綜合考量效能、擴展性、互通性、預算，沒有萬用方案</w:t>
      </w:r>
    </w:p>
    <w:tbl>
      <w:tblPr>
        <w:tblW w:type="dxa" w:w="9360"/>
        <w:tblBorders>
          <w:top w:val="single" w:color="76B900" w:sz="6"/>
          <w:left w:val="single" w:color="76B900" w:sz="6"/>
          <w:bottom w:val="single" w:color="76B900" w:sz="6"/>
          <w:right w:val="single" w:color="76B900" w:sz="6"/>
          <w:insideH w:val="none" w:color="FFFFFF" w:sz="0"/>
          <w:insideV w:val="none" w:color="FFFFFF" w:sz="0"/>
        </w:tblBorders>
      </w:tblPr>
      <w:tblGrid>
        <w:gridCol w:w="9360"/>
      </w:tblGrid>
      <w:tr>
        <w:tc>
          <w:tcPr>
            <w:tcW w:type="dxa" w:w="9360"/>
            <w:shd w:fill="EAF5D8" w:val="clear"/>
            <w:tcMar>
              <w:top w:type="dxa" w:w="140"/>
              <w:left w:type="dxa" w:w="180"/>
              <w:bottom w:type="dxa" w:w="140"/>
              <w:right w:type="dxa" w:w="180"/>
            </w:tcMar>
          </w:tcPr>
          <w:p>
            <w:pPr>
              <w:spacing w:after="60"/>
            </w:pPr>
            <w:r>
              <w:rPr>
                <w:rFonts w:ascii="Microsoft JhengHei" w:cs="Microsoft JhengHei" w:eastAsia="Microsoft JhengHei" w:hAnsi="Microsoft JhengHei"/>
                <w:b/>
                <w:bCs/>
                <w:color w:val="3D7A00"/>
                <w:sz w:val="21"/>
                <w:szCs w:val="21"/>
              </w:rPr>
              <w:t xml:space="preserve">💡 考點提醒</w:t>
            </w:r>
          </w:p>
          <w:p>
            <w:pPr>
              <w:spacing w:after="0" w:line="280"/>
            </w:pPr>
            <w:r>
              <w:rPr>
                <w:rFonts w:ascii="Microsoft JhengHei" w:cs="Microsoft JhengHei" w:eastAsia="Microsoft JhengHei" w:hAnsi="Microsoft JhengHei"/>
                <w:sz w:val="20"/>
                <w:szCs w:val="20"/>
              </w:rPr>
              <w:t xml:space="preserve">考題可能考「為什麼儲存效能會影響 GPU 使用率」（答案：儲存跟不上會讓 GPU 閒置等待資料），或考儲存階層由快到慢的排序。</w:t>
            </w:r>
          </w:p>
        </w:tc>
      </w:tr>
    </w:tbl>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 自我測驗 — 第 7 章　AI 資料儲存規劃</w:t>
      </w:r>
    </w:p>
    <w:p>
      <w:pPr>
        <w:spacing w:after="60" w:before="160"/>
      </w:pPr>
      <w:r>
        <w:rPr>
          <w:rFonts w:ascii="Microsoft JhengHei" w:cs="Microsoft JhengHei" w:eastAsia="Microsoft JhengHei" w:hAnsi="Microsoft JhengHei"/>
          <w:b/>
          <w:bCs/>
          <w:sz w:val="21"/>
          <w:szCs w:val="21"/>
        </w:rPr>
        <w:t xml:space="preserve">Q1. 根據 NVIDIA 技術部落格，AI 專案規劃階段最常見的儲存評估陷阱是什麼？</w:t>
      </w:r>
    </w:p>
    <w:p>
      <w:pPr>
        <w:spacing w:after="40" w:line="270"/>
        <w:ind w:left="360"/>
      </w:pPr>
      <w:r>
        <w:rPr>
          <w:rFonts w:ascii="Microsoft JhengHei" w:cs="Microsoft JhengHei" w:eastAsia="Microsoft JhengHei" w:hAnsi="Microsoft JhengHei"/>
          <w:sz w:val="20"/>
          <w:szCs w:val="20"/>
        </w:rPr>
        <w:t xml:space="preserve">A. 只用 POC（概念驗證）評估某一時間點的需求，沒有考慮上線後長期成長</w:t>
      </w:r>
    </w:p>
    <w:p>
      <w:pPr>
        <w:spacing w:after="40" w:line="270"/>
        <w:ind w:left="360"/>
      </w:pPr>
      <w:r>
        <w:rPr>
          <w:rFonts w:ascii="Microsoft JhengHei" w:cs="Microsoft JhengHei" w:eastAsia="Microsoft JhengHei" w:hAnsi="Microsoft JhengHei"/>
          <w:sz w:val="20"/>
          <w:szCs w:val="20"/>
        </w:rPr>
        <w:t xml:space="preserve">B. 選擇了容量過大的硬碟</w:t>
      </w:r>
    </w:p>
    <w:p>
      <w:pPr>
        <w:spacing w:after="40" w:line="270"/>
        <w:ind w:left="360"/>
      </w:pPr>
      <w:r>
        <w:rPr>
          <w:rFonts w:ascii="Microsoft JhengHei" w:cs="Microsoft JhengHei" w:eastAsia="Microsoft JhengHei" w:hAnsi="Microsoft JhengHei"/>
          <w:sz w:val="20"/>
          <w:szCs w:val="20"/>
        </w:rPr>
        <w:t xml:space="preserve">C. 使用了太多快閃儲存</w:t>
      </w:r>
    </w:p>
    <w:p>
      <w:pPr>
        <w:spacing w:after="40" w:line="270"/>
        <w:ind w:left="360"/>
      </w:pPr>
      <w:r>
        <w:rPr>
          <w:rFonts w:ascii="Microsoft JhengHei" w:cs="Microsoft JhengHei" w:eastAsia="Microsoft JhengHei" w:hAnsi="Microsoft JhengHei"/>
          <w:sz w:val="20"/>
          <w:szCs w:val="20"/>
        </w:rPr>
        <w:t xml:space="preserve">D. 沒有使用任何雲端服務</w:t>
      </w:r>
    </w:p>
    <w:p>
      <w:pPr>
        <w:spacing w:after="60" w:before="160"/>
      </w:pPr>
      <w:r>
        <w:rPr>
          <w:rFonts w:ascii="Microsoft JhengHei" w:cs="Microsoft JhengHei" w:eastAsia="Microsoft JhengHei" w:hAnsi="Microsoft JhengHei"/>
          <w:b/>
          <w:bCs/>
          <w:sz w:val="21"/>
          <w:szCs w:val="21"/>
        </w:rPr>
        <w:t xml:space="preserve">Q2. 在 AI 資料儲存階層中，速度最快、但容量最小、成本最高的層級是？</w:t>
      </w:r>
    </w:p>
    <w:p>
      <w:pPr>
        <w:spacing w:after="40" w:line="270"/>
        <w:ind w:left="360"/>
      </w:pPr>
      <w:r>
        <w:rPr>
          <w:rFonts w:ascii="Microsoft JhengHei" w:cs="Microsoft JhengHei" w:eastAsia="Microsoft JhengHei" w:hAnsi="Microsoft JhengHei"/>
          <w:sz w:val="20"/>
          <w:szCs w:val="20"/>
        </w:rPr>
        <w:t xml:space="preserve">A. 硬碟（HDD）</w:t>
      </w:r>
    </w:p>
    <w:p>
      <w:pPr>
        <w:spacing w:after="40" w:line="270"/>
        <w:ind w:left="360"/>
      </w:pPr>
      <w:r>
        <w:rPr>
          <w:rFonts w:ascii="Microsoft JhengHei" w:cs="Microsoft JhengHei" w:eastAsia="Microsoft JhengHei" w:hAnsi="Microsoft JhengHei"/>
          <w:sz w:val="20"/>
          <w:szCs w:val="20"/>
        </w:rPr>
        <w:t xml:space="preserve">B. GPU 記憶體</w:t>
      </w:r>
    </w:p>
    <w:p>
      <w:pPr>
        <w:spacing w:after="40" w:line="270"/>
        <w:ind w:left="360"/>
      </w:pPr>
      <w:r>
        <w:rPr>
          <w:rFonts w:ascii="Microsoft JhengHei" w:cs="Microsoft JhengHei" w:eastAsia="Microsoft JhengHei" w:hAnsi="Microsoft JhengHei"/>
          <w:sz w:val="20"/>
          <w:szCs w:val="20"/>
        </w:rPr>
        <w:t xml:space="preserve">C. 快閃儲存陣列</w:t>
      </w:r>
    </w:p>
    <w:p>
      <w:pPr>
        <w:spacing w:after="40" w:line="270"/>
        <w:ind w:left="360"/>
      </w:pPr>
      <w:r>
        <w:rPr>
          <w:rFonts w:ascii="Microsoft JhengHei" w:cs="Microsoft JhengHei" w:eastAsia="Microsoft JhengHei" w:hAnsi="Microsoft JhengHei"/>
          <w:sz w:val="20"/>
          <w:szCs w:val="20"/>
        </w:rPr>
        <w:t xml:space="preserve">D. 磁帶備份</w:t>
      </w:r>
    </w:p>
    <w:p>
      <w:pPr>
        <w:spacing w:after="60" w:before="160"/>
      </w:pPr>
      <w:r>
        <w:rPr>
          <w:rFonts w:ascii="Microsoft JhengHei" w:cs="Microsoft JhengHei" w:eastAsia="Microsoft JhengHei" w:hAnsi="Microsoft JhengHei"/>
          <w:b/>
          <w:bCs/>
          <w:sz w:val="21"/>
          <w:szCs w:val="21"/>
        </w:rPr>
        <w:t xml:space="preserve">Q3. 若儲存系統效能不足以跟上 GPU 的運算速度，最直接的後果是什麼？</w:t>
      </w:r>
    </w:p>
    <w:p>
      <w:pPr>
        <w:spacing w:after="40" w:line="270"/>
        <w:ind w:left="360"/>
      </w:pPr>
      <w:r>
        <w:rPr>
          <w:rFonts w:ascii="Microsoft JhengHei" w:cs="Microsoft JhengHei" w:eastAsia="Microsoft JhengHei" w:hAnsi="Microsoft JhengHei"/>
          <w:sz w:val="20"/>
          <w:szCs w:val="20"/>
        </w:rPr>
        <w:t xml:space="preserve">A. GPU 運算速度會自動加快</w:t>
      </w:r>
    </w:p>
    <w:p>
      <w:pPr>
        <w:spacing w:after="40" w:line="270"/>
        <w:ind w:left="360"/>
      </w:pPr>
      <w:r>
        <w:rPr>
          <w:rFonts w:ascii="Microsoft JhengHei" w:cs="Microsoft JhengHei" w:eastAsia="Microsoft JhengHei" w:hAnsi="Microsoft JhengHei"/>
          <w:sz w:val="20"/>
          <w:szCs w:val="20"/>
        </w:rPr>
        <w:t xml:space="preserve">B. GPU 會閒置等待資料，浪費昂貴的運算資源</w:t>
      </w:r>
    </w:p>
    <w:p>
      <w:pPr>
        <w:spacing w:after="40" w:line="270"/>
        <w:ind w:left="360"/>
      </w:pPr>
      <w:r>
        <w:rPr>
          <w:rFonts w:ascii="Microsoft JhengHei" w:cs="Microsoft JhengHei" w:eastAsia="Microsoft JhengHei" w:hAnsi="Microsoft JhengHei"/>
          <w:sz w:val="20"/>
          <w:szCs w:val="20"/>
        </w:rPr>
        <w:t xml:space="preserve">C. 不會有任何影響</w:t>
      </w:r>
    </w:p>
    <w:p>
      <w:pPr>
        <w:spacing w:after="40" w:line="270"/>
        <w:ind w:left="360"/>
      </w:pPr>
      <w:r>
        <w:rPr>
          <w:rFonts w:ascii="Microsoft JhengHei" w:cs="Microsoft JhengHei" w:eastAsia="Microsoft JhengHei" w:hAnsi="Microsoft JhengHei"/>
          <w:sz w:val="20"/>
          <w:szCs w:val="20"/>
        </w:rPr>
        <w:t xml:space="preserve">D. 儲存成本會自動降低</w:t>
      </w:r>
    </w:p>
    <w:p>
      <w:pPr>
        <w:spacing w:after="60" w:before="160"/>
      </w:pPr>
      <w:r>
        <w:rPr>
          <w:rFonts w:ascii="Microsoft JhengHei" w:cs="Microsoft JhengHei" w:eastAsia="Microsoft JhengHei" w:hAnsi="Microsoft JhengHei"/>
          <w:b/>
          <w:bCs/>
          <w:sz w:val="21"/>
          <w:szCs w:val="21"/>
        </w:rPr>
        <w:t xml:space="preserve">Q4. 文章提到某些應用場景（如交易前即時詐欺偵測）幾乎沒有「儲存效能過剩」這回事，主要原因是什麼？</w:t>
      </w:r>
    </w:p>
    <w:p>
      <w:pPr>
        <w:spacing w:after="40" w:line="270"/>
        <w:ind w:left="360"/>
      </w:pPr>
      <w:r>
        <w:rPr>
          <w:rFonts w:ascii="Microsoft JhengHei" w:cs="Microsoft JhengHei" w:eastAsia="Microsoft JhengHei" w:hAnsi="Microsoft JhengHei"/>
          <w:sz w:val="20"/>
          <w:szCs w:val="20"/>
        </w:rPr>
        <w:t xml:space="preserve">A. 這類應用不需要任何資料</w:t>
      </w:r>
    </w:p>
    <w:p>
      <w:pPr>
        <w:spacing w:after="40" w:line="270"/>
        <w:ind w:left="360"/>
      </w:pPr>
      <w:r>
        <w:rPr>
          <w:rFonts w:ascii="Microsoft JhengHei" w:cs="Microsoft JhengHei" w:eastAsia="Microsoft JhengHei" w:hAnsi="Microsoft JhengHei"/>
          <w:sz w:val="20"/>
          <w:szCs w:val="20"/>
        </w:rPr>
        <w:t xml:space="preserve">B. 即時性要求極高，任何延遲都可能導致 GPU 閒置等待，浪費昂貴運算資源</w:t>
      </w:r>
    </w:p>
    <w:p>
      <w:pPr>
        <w:spacing w:after="40" w:line="270"/>
        <w:ind w:left="360"/>
      </w:pPr>
      <w:r>
        <w:rPr>
          <w:rFonts w:ascii="Microsoft JhengHei" w:cs="Microsoft JhengHei" w:eastAsia="Microsoft JhengHei" w:hAnsi="Microsoft JhengHei"/>
          <w:sz w:val="20"/>
          <w:szCs w:val="20"/>
        </w:rPr>
        <w:t xml:space="preserve">C. 這類應用只在夜間執行</w:t>
      </w:r>
    </w:p>
    <w:p>
      <w:pPr>
        <w:spacing w:after="40" w:line="270"/>
        <w:ind w:left="360"/>
      </w:pPr>
      <w:r>
        <w:rPr>
          <w:rFonts w:ascii="Microsoft JhengHei" w:cs="Microsoft JhengHei" w:eastAsia="Microsoft JhengHei" w:hAnsi="Microsoft JhengHei"/>
          <w:sz w:val="20"/>
          <w:szCs w:val="20"/>
        </w:rPr>
        <w:t xml:space="preserve">D. 儲存成本與這類應用無關</w:t>
      </w:r>
    </w:p>
    <w:p>
      <w:pPr>
        <w:spacing w:after="60" w:before="160"/>
      </w:pPr>
      <w:r>
        <w:rPr>
          <w:rFonts w:ascii="Microsoft JhengHei" w:cs="Microsoft JhengHei" w:eastAsia="Microsoft JhengHei" w:hAnsi="Microsoft JhengHei"/>
          <w:b/>
          <w:bCs/>
          <w:sz w:val="21"/>
          <w:szCs w:val="21"/>
        </w:rPr>
        <w:t xml:space="preserve">Q5. 混合陣列（hybrid array）在儲存架構中的常見用途是什麼？</w:t>
      </w:r>
    </w:p>
    <w:p>
      <w:pPr>
        <w:spacing w:after="40" w:line="270"/>
        <w:ind w:left="360"/>
      </w:pPr>
      <w:r>
        <w:rPr>
          <w:rFonts w:ascii="Microsoft JhengHei" w:cs="Microsoft JhengHei" w:eastAsia="Microsoft JhengHei" w:hAnsi="Microsoft JhengHei"/>
          <w:sz w:val="20"/>
          <w:szCs w:val="20"/>
        </w:rPr>
        <w:t xml:space="preserve">A. 完全取代 GPU 記憶體</w:t>
      </w:r>
    </w:p>
    <w:p>
      <w:pPr>
        <w:spacing w:after="40" w:line="270"/>
        <w:ind w:left="360"/>
      </w:pPr>
      <w:r>
        <w:rPr>
          <w:rFonts w:ascii="Microsoft JhengHei" w:cs="Microsoft JhengHei" w:eastAsia="Microsoft JhengHei" w:hAnsi="Microsoft JhengHei"/>
          <w:sz w:val="20"/>
          <w:szCs w:val="20"/>
        </w:rPr>
        <w:t xml:space="preserve">B. 用快閃儲存做為前端快取層，加速常被存取的資料</w:t>
      </w:r>
    </w:p>
    <w:p>
      <w:pPr>
        <w:spacing w:after="40" w:line="270"/>
        <w:ind w:left="360"/>
      </w:pPr>
      <w:r>
        <w:rPr>
          <w:rFonts w:ascii="Microsoft JhengHei" w:cs="Microsoft JhengHei" w:eastAsia="Microsoft JhengHei" w:hAnsi="Microsoft JhengHei"/>
          <w:sz w:val="20"/>
          <w:szCs w:val="20"/>
        </w:rPr>
        <w:t xml:space="preserve">C. 只能用於冷備份，不能用於日常存取</w:t>
      </w:r>
    </w:p>
    <w:p>
      <w:pPr>
        <w:spacing w:after="40" w:line="270"/>
        <w:ind w:left="360"/>
      </w:pPr>
      <w:r>
        <w:rPr>
          <w:rFonts w:ascii="Microsoft JhengHei" w:cs="Microsoft JhengHei" w:eastAsia="Microsoft JhengHei" w:hAnsi="Microsoft JhengHei"/>
          <w:sz w:val="20"/>
          <w:szCs w:val="20"/>
        </w:rPr>
        <w:t xml:space="preserve">D. 與 AI 工作負載完全無關</w:t>
      </w:r>
    </w:p>
    <w:p>
      <w:pPr>
        <w:spacing w:after="100" w:before="200"/>
      </w:pPr>
      <w:r>
        <w:rPr>
          <w:rFonts w:ascii="Microsoft JhengHei" w:cs="Microsoft JhengHei" w:eastAsia="Microsoft JhengHei" w:hAnsi="Microsoft JhengHei"/>
          <w:b/>
          <w:bCs/>
          <w:color w:val="3D7A00"/>
          <w:sz w:val="21"/>
          <w:szCs w:val="21"/>
        </w:rPr>
        <w:t xml:space="preserve">🔑 解答與詳解</w:t>
      </w:r>
    </w:p>
    <w:p>
      <w:pPr>
        <w:spacing w:after="100" w:line="270"/>
      </w:pPr>
      <w:r>
        <w:rPr>
          <w:rFonts w:ascii="Microsoft JhengHei" w:cs="Microsoft JhengHei" w:eastAsia="Microsoft JhengHei" w:hAnsi="Microsoft JhengHei"/>
          <w:b/>
          <w:bCs/>
          <w:sz w:val="20"/>
          <w:szCs w:val="20"/>
        </w:rPr>
        <w:t xml:space="preserve">1. 正解 A</w:t>
      </w:r>
      <w:r>
        <w:rPr>
          <w:rFonts w:ascii="Microsoft JhengHei" w:cs="Microsoft JhengHei" w:eastAsia="Microsoft JhengHei" w:hAnsi="Microsoft JhengHei"/>
          <w:sz w:val="20"/>
          <w:szCs w:val="20"/>
        </w:rPr>
        <w:t xml:space="preserve">　文章明確指出 POC 天生只反映單一時間點的需求，而 AI 專案上線後往往持續運作並隨應用範圍擴大，儲存需求必須同步規劃長期擴展性。</w:t>
      </w:r>
    </w:p>
    <w:p>
      <w:pPr>
        <w:spacing w:after="100" w:line="270"/>
      </w:pPr>
      <w:r>
        <w:rPr>
          <w:rFonts w:ascii="Microsoft JhengHei" w:cs="Microsoft JhengHei" w:eastAsia="Microsoft JhengHei" w:hAnsi="Microsoft JhengHei"/>
          <w:b/>
          <w:bCs/>
          <w:sz w:val="20"/>
          <w:szCs w:val="20"/>
        </w:rPr>
        <w:t xml:space="preserve">2. 正解 B</w:t>
      </w:r>
      <w:r>
        <w:rPr>
          <w:rFonts w:ascii="Microsoft JhengHei" w:cs="Microsoft JhengHei" w:eastAsia="Microsoft JhengHei" w:hAnsi="Microsoft JhengHei"/>
          <w:sz w:val="20"/>
          <w:szCs w:val="20"/>
        </w:rPr>
        <w:t xml:space="preserve">　資料儲存階層中，GPU 記憶體位於最頂端，存取速度最快，但容量最小、單位成本最高；越往底層（如 HDD）容量越大但延遲越高。</w:t>
      </w:r>
    </w:p>
    <w:p>
      <w:pPr>
        <w:spacing w:after="100" w:line="270"/>
      </w:pPr>
      <w:r>
        <w:rPr>
          <w:rFonts w:ascii="Microsoft JhengHei" w:cs="Microsoft JhengHei" w:eastAsia="Microsoft JhengHei" w:hAnsi="Microsoft JhengHei"/>
          <w:b/>
          <w:bCs/>
          <w:sz w:val="20"/>
          <w:szCs w:val="20"/>
        </w:rPr>
        <w:t xml:space="preserve">3. 正解 B</w:t>
      </w:r>
      <w:r>
        <w:rPr>
          <w:rFonts w:ascii="Microsoft JhengHei" w:cs="Microsoft JhengHei" w:eastAsia="Microsoft JhengHei" w:hAnsi="Microsoft JhengHei"/>
          <w:sz w:val="20"/>
          <w:szCs w:val="20"/>
        </w:rPr>
        <w:t xml:space="preserve">　儲存供應資料的速度若跟不上 GPU 消耗資料的速度，GPU 就必須閒置等待，這正是儲存規劃被低估時最直接的效能瓶頸來源。</w:t>
      </w:r>
    </w:p>
    <w:p>
      <w:pPr>
        <w:spacing w:after="100" w:line="270"/>
      </w:pPr>
      <w:r>
        <w:rPr>
          <w:rFonts w:ascii="Microsoft JhengHei" w:cs="Microsoft JhengHei" w:eastAsia="Microsoft JhengHei" w:hAnsi="Microsoft JhengHei"/>
          <w:b/>
          <w:bCs/>
          <w:sz w:val="20"/>
          <w:szCs w:val="20"/>
        </w:rPr>
        <w:t xml:space="preserve">4. 正解 B</w:t>
      </w:r>
      <w:r>
        <w:rPr>
          <w:rFonts w:ascii="Microsoft JhengHei" w:cs="Microsoft JhengHei" w:eastAsia="Microsoft JhengHei" w:hAnsi="Microsoft JhengHei"/>
          <w:sz w:val="20"/>
          <w:szCs w:val="20"/>
        </w:rPr>
        <w:t xml:space="preserve">　即時詐欺偵測等場景對延遲極度敏感，儲存供應資料若稍有延遲，就可能讓昂貴的 GPU 運算資源閒置等待，因此難有「儲存效能過剩」的疑慮。</w:t>
      </w:r>
    </w:p>
    <w:p>
      <w:pPr>
        <w:spacing w:after="100" w:line="270"/>
      </w:pPr>
      <w:r>
        <w:rPr>
          <w:rFonts w:ascii="Microsoft JhengHei" w:cs="Microsoft JhengHei" w:eastAsia="Microsoft JhengHei" w:hAnsi="Microsoft JhengHei"/>
          <w:b/>
          <w:bCs/>
          <w:sz w:val="20"/>
          <w:szCs w:val="20"/>
        </w:rPr>
        <w:t xml:space="preserve">5. 正解 B</w:t>
      </w:r>
      <w:r>
        <w:rPr>
          <w:rFonts w:ascii="Microsoft JhengHei" w:cs="Microsoft JhengHei" w:eastAsia="Microsoft JhengHei" w:hAnsi="Microsoft JhengHei"/>
          <w:sz w:val="20"/>
          <w:szCs w:val="20"/>
        </w:rPr>
        <w:t xml:space="preserve">　混合陣列常見作法是用快閃儲存作為前端快取層，加速熱資料（常被存取的資料）的讀取效能，同時搭配較大容量、較低成本的硬碟做為後端。</w:t>
      </w:r>
    </w:p>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第 8 章　NVIDIA 軟體生態系總覽</w:t>
      </w:r>
    </w:p>
    <w:p>
      <w:pPr>
        <w:spacing w:after="220" w:line="360"/>
      </w:pPr>
      <w:r>
        <w:rPr>
          <w:rFonts w:ascii="Microsoft JhengHei" w:cs="Microsoft JhengHei" w:eastAsia="Microsoft JhengHei" w:hAnsi="Microsoft JhengHei"/>
          <w:i/>
          <w:iCs/>
          <w:color w:val="555555"/>
          <w:sz w:val="22"/>
          <w:szCs w:val="22"/>
        </w:rPr>
        <w:t xml:space="preserve">本章整合自 NVIDIA 官方技術文件與教學資源，對應 NCA-AIIO 官方主題「NVIDIA's software suite」</w:t>
      </w:r>
    </w:p>
    <w:p>
      <w:pPr>
        <w:pStyle w:val="Heading3"/>
        <w:spacing w:after="120" w:before="220"/>
      </w:pPr>
      <w:r>
        <w:rPr>
          <w:rFonts w:ascii="Microsoft JhengHei" w:cs="Microsoft JhengHei" w:eastAsia="Microsoft JhengHei" w:hAnsi="Microsoft JhengHei"/>
          <w:b/>
          <w:bCs/>
          <w:color w:val="222222"/>
          <w:sz w:val="22"/>
          <w:szCs w:val="22"/>
        </w:rPr>
        <w:t xml:space="preserve">8.1　分層架構：從硬體到應用</w:t>
      </w:r>
    </w:p>
    <w:p>
      <w:pPr>
        <w:spacing w:after="220" w:line="360"/>
      </w:pPr>
      <w:r>
        <w:rPr>
          <w:rFonts w:ascii="Microsoft JhengHei" w:cs="Microsoft JhengHei" w:eastAsia="Microsoft JhengHei" w:hAnsi="Microsoft JhengHei"/>
          <w:sz w:val="22"/>
          <w:szCs w:val="22"/>
        </w:rPr>
        <w:t xml:space="preserve">NVIDIA 的軟體生態系可以理解成一層層堆疊在硬體之上的架構，越底層越接近晶片，越上層越接近應用開發者：</w:t>
      </w:r>
    </w:p>
    <w:p>
      <w:pPr>
        <w:spacing w:after="80" w:before="100"/>
      </w:pPr>
      <w:r>
        <w:rPr>
          <w:rFonts w:ascii="Microsoft JhengHei" w:cs="Microsoft JhengHei" w:eastAsia="Microsoft JhengHei" w:hAnsi="Microsoft JhengHei"/>
          <w:b/>
          <w:bCs/>
          <w:sz w:val="22"/>
          <w:szCs w:val="22"/>
        </w:rPr>
        <w:t xml:space="preserve">第 1 層　硬體</w:t>
      </w:r>
    </w:p>
    <w:p>
      <w:pPr>
        <w:pStyle w:val="ListParagraph"/>
        <w:numPr>
          <w:ilvl w:val="1"/>
          <w:numId w:val="1"/>
        </w:numPr>
        <w:spacing w:after="140" w:line="320"/>
      </w:pPr>
      <w:r>
        <w:rPr>
          <w:rFonts w:ascii="Microsoft JhengHei" w:cs="Microsoft JhengHei" w:eastAsia="Microsoft JhengHei" w:hAnsi="Microsoft JhengHei"/>
          <w:sz w:val="22"/>
          <w:szCs w:val="22"/>
        </w:rPr>
        <w:t xml:space="preserve">資料中心 GPU（H100、A100、Blackwell 系列等）、DGX／HGX 整機系統、邊緣裝置（Jetson）</w:t>
      </w:r>
    </w:p>
    <w:p>
      <w:pPr>
        <w:spacing w:after="80" w:before="100"/>
      </w:pPr>
      <w:r>
        <w:rPr>
          <w:rFonts w:ascii="Microsoft JhengHei" w:cs="Microsoft JhengHei" w:eastAsia="Microsoft JhengHei" w:hAnsi="Microsoft JhengHei"/>
          <w:b/>
          <w:bCs/>
          <w:sz w:val="22"/>
          <w:szCs w:val="22"/>
        </w:rPr>
        <w:t xml:space="preserve">第 2 層　CUDA 與 CUDA-X 函式庫</w:t>
      </w:r>
    </w:p>
    <w:p>
      <w:pPr>
        <w:pStyle w:val="ListParagraph"/>
        <w:numPr>
          <w:ilvl w:val="1"/>
          <w:numId w:val="1"/>
        </w:numPr>
        <w:spacing w:after="140" w:line="320"/>
      </w:pPr>
      <w:r>
        <w:rPr>
          <w:rFonts w:ascii="Microsoft JhengHei" w:cs="Microsoft JhengHei" w:eastAsia="Microsoft JhengHei" w:hAnsi="Microsoft JhengHei"/>
          <w:sz w:val="22"/>
          <w:szCs w:val="22"/>
        </w:rPr>
        <w:t xml:space="preserve">CUDA 是讓開發者能對 GPU 平行運算能力寫程式的基礎平台；CUDA-X 是建立在 CUDA 之上的函式庫家族，包含 cuDNN（深度學習運算原語）、cuBLAS（線性代數）、NCCL（多 GPU 通訊）等</w:t>
      </w:r>
    </w:p>
    <w:p>
      <w:pPr>
        <w:spacing w:after="80" w:before="100"/>
      </w:pPr>
      <w:r>
        <w:rPr>
          <w:rFonts w:ascii="Microsoft JhengHei" w:cs="Microsoft JhengHei" w:eastAsia="Microsoft JhengHei" w:hAnsi="Microsoft JhengHei"/>
          <w:b/>
          <w:bCs/>
          <w:sz w:val="22"/>
          <w:szCs w:val="22"/>
        </w:rPr>
        <w:t xml:space="preserve">第 3 層　框架與函式庫</w:t>
      </w:r>
    </w:p>
    <w:p>
      <w:pPr>
        <w:pStyle w:val="ListParagraph"/>
        <w:numPr>
          <w:ilvl w:val="1"/>
          <w:numId w:val="1"/>
        </w:numPr>
        <w:spacing w:after="140" w:line="320"/>
      </w:pPr>
      <w:r>
        <w:rPr>
          <w:rFonts w:ascii="Microsoft JhengHei" w:cs="Microsoft JhengHei" w:eastAsia="Microsoft JhengHei" w:hAnsi="Microsoft JhengHei"/>
          <w:sz w:val="22"/>
          <w:szCs w:val="22"/>
        </w:rPr>
        <w:t xml:space="preserve">PyTorch、TensorFlow 等主流訓練框架，底層都會呼叫 cuDNN 等 CUDA-X 函式庫來取得 GPU 加速</w:t>
      </w:r>
    </w:p>
    <w:p>
      <w:pPr>
        <w:spacing w:after="80" w:before="100"/>
      </w:pPr>
      <w:r>
        <w:rPr>
          <w:rFonts w:ascii="Microsoft JhengHei" w:cs="Microsoft JhengHei" w:eastAsia="Microsoft JhengHei" w:hAnsi="Microsoft JhengHei"/>
          <w:b/>
          <w:bCs/>
          <w:sz w:val="22"/>
          <w:szCs w:val="22"/>
        </w:rPr>
        <w:t xml:space="preserve">第 4 層　容器與套件管理</w:t>
      </w:r>
    </w:p>
    <w:p>
      <w:pPr>
        <w:pStyle w:val="ListParagraph"/>
        <w:numPr>
          <w:ilvl w:val="1"/>
          <w:numId w:val="1"/>
        </w:numPr>
        <w:spacing w:after="140" w:line="320"/>
      </w:pPr>
      <w:r>
        <w:rPr>
          <w:rFonts w:ascii="Microsoft JhengHei" w:cs="Microsoft JhengHei" w:eastAsia="Microsoft JhengHei" w:hAnsi="Microsoft JhengHei"/>
          <w:sz w:val="22"/>
          <w:szCs w:val="22"/>
        </w:rPr>
        <w:t xml:space="preserve">NGC（NVIDIA GPU Cloud／NVIDIA Container Registry）提供預先建置、驗證過的 GPU 優化容器，內含框架、CUDA 工具組、函式庫的一致組合</w:t>
      </w:r>
    </w:p>
    <w:p>
      <w:pPr>
        <w:spacing w:after="80" w:before="100"/>
      </w:pPr>
      <w:r>
        <w:rPr>
          <w:rFonts w:ascii="Microsoft JhengHei" w:cs="Microsoft JhengHei" w:eastAsia="Microsoft JhengHei" w:hAnsi="Microsoft JhengHei"/>
          <w:b/>
          <w:bCs/>
          <w:sz w:val="22"/>
          <w:szCs w:val="22"/>
        </w:rPr>
        <w:t xml:space="preserve">第 5 層　訓練與推論服務層</w:t>
      </w:r>
    </w:p>
    <w:p>
      <w:pPr>
        <w:pStyle w:val="ListParagraph"/>
        <w:numPr>
          <w:ilvl w:val="1"/>
          <w:numId w:val="1"/>
        </w:numPr>
        <w:spacing w:after="140" w:line="320"/>
      </w:pPr>
      <w:r>
        <w:rPr>
          <w:rFonts w:ascii="Microsoft JhengHei" w:cs="Microsoft JhengHei" w:eastAsia="Microsoft JhengHei" w:hAnsi="Microsoft JhengHei"/>
          <w:sz w:val="22"/>
          <w:szCs w:val="22"/>
        </w:rPr>
        <w:t xml:space="preserve">NeMo（LLM 訓練與客製化框架）、TensorRT／TensorRT-LLM（推論優化）、Triton Inference Server（多框架推論服務）、NIM（NVIDIA Inference Microservices，封裝好的推論容器）</w:t>
      </w:r>
    </w:p>
    <w:p>
      <w:pPr>
        <w:spacing w:after="80" w:before="100"/>
      </w:pPr>
      <w:r>
        <w:rPr>
          <w:rFonts w:ascii="Microsoft JhengHei" w:cs="Microsoft JhengHei" w:eastAsia="Microsoft JhengHei" w:hAnsi="Microsoft JhengHei"/>
          <w:b/>
          <w:bCs/>
          <w:sz w:val="22"/>
          <w:szCs w:val="22"/>
        </w:rPr>
        <w:t xml:space="preserve">第 6 層　基礎設施管理</w:t>
      </w:r>
    </w:p>
    <w:p>
      <w:pPr>
        <w:pStyle w:val="ListParagraph"/>
        <w:numPr>
          <w:ilvl w:val="1"/>
          <w:numId w:val="1"/>
        </w:numPr>
        <w:spacing w:after="140" w:line="320"/>
      </w:pPr>
      <w:r>
        <w:rPr>
          <w:rFonts w:ascii="Microsoft JhengHei" w:cs="Microsoft JhengHei" w:eastAsia="Microsoft JhengHei" w:hAnsi="Microsoft JhengHei"/>
          <w:sz w:val="22"/>
          <w:szCs w:val="22"/>
        </w:rPr>
        <w:t xml:space="preserve">GPU Operator（Kubernetes 上的 GPU 生命週期自動化，詳見第 9 章）、Run:ai（GPU 工作負載排程與資源調度）</w:t>
      </w:r>
    </w:p>
    <w:p>
      <w:pPr>
        <w:pStyle w:val="Heading3"/>
        <w:spacing w:after="120" w:before="220"/>
      </w:pPr>
      <w:r>
        <w:rPr>
          <w:rFonts w:ascii="Microsoft JhengHei" w:cs="Microsoft JhengHei" w:eastAsia="Microsoft JhengHei" w:hAnsi="Microsoft JhengHei"/>
          <w:b/>
          <w:bCs/>
          <w:color w:val="222222"/>
          <w:sz w:val="22"/>
          <w:szCs w:val="22"/>
        </w:rPr>
        <w:t xml:space="preserve">8.2　關鍵元件速記表</w:t>
      </w:r>
    </w:p>
    <w:p>
      <w:pPr>
        <w:spacing w:after="220" w:line="360"/>
      </w:pPr>
      <w:r>
        <w:rPr>
          <w:rFonts w:ascii="Microsoft JhengHei" w:cs="Microsoft JhengHei" w:eastAsia="Microsoft JhengHei" w:hAnsi="Microsoft JhengHei"/>
          <w:sz w:val="22"/>
          <w:szCs w:val="22"/>
        </w:rPr>
        <w:t xml:space="preserve"/>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808"/>
        <w:gridCol w:w="6552"/>
      </w:tblGrid>
      <w:tr>
        <w:trPr>
          <w:tblHeader/>
        </w:trPr>
        <w:tc>
          <w:tcPr>
            <w:tcW w:type="dxa" w:w="2808"/>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元件</w:t>
            </w:r>
          </w:p>
        </w:tc>
        <w:tc>
          <w:tcPr>
            <w:tcW w:type="dxa" w:w="6552"/>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一句話定位</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CUDA</w:t>
            </w:r>
          </w:p>
        </w:tc>
        <w:tc>
          <w:tcPr>
            <w:tcW w:type="dxa" w:w="6552"/>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GPU 平行運算的基礎程式設計平台</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cuDNN / cuBLAS / NCCL</w:t>
            </w:r>
          </w:p>
        </w:tc>
        <w:tc>
          <w:tcPr>
            <w:tcW w:type="dxa" w:w="6552"/>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CUDA-X 函式庫：深度學習運算、線性代數、多 GPU 通訊</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NGC</w:t>
            </w:r>
          </w:p>
        </w:tc>
        <w:tc>
          <w:tcPr>
            <w:tcW w:type="dxa" w:w="6552"/>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NVIDIA 的容器登錄庫，提供預先驗證的 GPU 優化容器與模型</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NeMo</w:t>
            </w:r>
          </w:p>
        </w:tc>
        <w:tc>
          <w:tcPr>
            <w:tcW w:type="dxa" w:w="6552"/>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端到端的 LLM／生成式 AI 訓練與客製化框架</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TensorRT / TensorRT-LLM</w:t>
            </w:r>
          </w:p>
        </w:tc>
        <w:tc>
          <w:tcPr>
            <w:tcW w:type="dxa" w:w="6552"/>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推論優化編譯器（詳見第 6 章）</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Triton Inference Server</w:t>
            </w:r>
          </w:p>
        </w:tc>
        <w:tc>
          <w:tcPr>
            <w:tcW w:type="dxa" w:w="6552"/>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支援多框架、多 GPU 的統一推論服務伺服器</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NIM</w:t>
            </w:r>
          </w:p>
        </w:tc>
        <w:tc>
          <w:tcPr>
            <w:tcW w:type="dxa" w:w="6552"/>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封裝好模型、開箱即用、提供 API 相容介面的推論微服務容器</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NVIDIA AI Enterprise</w:t>
            </w:r>
          </w:p>
        </w:tc>
        <w:tc>
          <w:tcPr>
            <w:tcW w:type="dxa" w:w="6552"/>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整合上述軟體的企業級授權方案，附帶長期支援與 SLA</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GPU Operator</w:t>
            </w:r>
          </w:p>
        </w:tc>
        <w:tc>
          <w:tcPr>
            <w:tcW w:type="dxa" w:w="6552"/>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Kubernetes 上自動化管理 GPU 驅動程式與相關元件的 Operator</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Run:ai</w:t>
            </w:r>
          </w:p>
        </w:tc>
        <w:tc>
          <w:tcPr>
            <w:tcW w:type="dxa" w:w="6552"/>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GPU 工作負載排程與資源調度平台，提升叢集使用率</w:t>
            </w:r>
          </w:p>
        </w:tc>
      </w:tr>
    </w:tbl>
    <w:p>
      <w:pPr>
        <w:spacing w:after="220" w:line="360"/>
      </w:pPr>
      <w:r>
        <w:rPr>
          <w:rFonts w:ascii="Microsoft JhengHei" w:cs="Microsoft JhengHei" w:eastAsia="Microsoft JhengHei" w:hAnsi="Microsoft JhengHei"/>
          <w:sz w:val="22"/>
          <w:szCs w:val="22"/>
        </w:rPr>
        <w:t xml:space="preserve"/>
      </w:r>
    </w:p>
    <w:p>
      <w:pPr>
        <w:pStyle w:val="Heading3"/>
        <w:spacing w:after="120" w:before="220"/>
      </w:pPr>
      <w:r>
        <w:rPr>
          <w:rFonts w:ascii="Microsoft JhengHei" w:cs="Microsoft JhengHei" w:eastAsia="Microsoft JhengHei" w:hAnsi="Microsoft JhengHei"/>
          <w:b/>
          <w:bCs/>
          <w:color w:val="222222"/>
          <w:sz w:val="22"/>
          <w:szCs w:val="22"/>
        </w:rPr>
        <w:t xml:space="preserve">8.3　典型工作流程對應表</w:t>
      </w:r>
    </w:p>
    <w:p>
      <w:pPr>
        <w:spacing w:after="220" w:line="360"/>
      </w:pPr>
      <w:r>
        <w:rPr>
          <w:rFonts w:ascii="Microsoft JhengHei" w:cs="Microsoft JhengHei" w:eastAsia="Microsoft JhengHei" w:hAnsi="Microsoft JhengHei"/>
          <w:sz w:val="22"/>
          <w:szCs w:val="22"/>
        </w:rPr>
        <w:t xml:space="preserve">把上述元件對應到一個完整 AI 專案生命週期，有助於記憶各工具的定位：</w:t>
      </w:r>
    </w:p>
    <w:p>
      <w:pPr>
        <w:spacing w:after="220" w:line="360"/>
      </w:pPr>
      <w:r>
        <w:rPr>
          <w:rFonts w:ascii="Microsoft JhengHei" w:cs="Microsoft JhengHei" w:eastAsia="Microsoft JhengHei" w:hAnsi="Microsoft JhengHei"/>
          <w:sz w:val="22"/>
          <w:szCs w:val="22"/>
        </w:rPr>
        <w:t xml:space="preserve"/>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995"/>
        <w:gridCol w:w="6365"/>
      </w:tblGrid>
      <w:tr>
        <w:trPr>
          <w:tblHeader/>
        </w:trPr>
        <w:tc>
          <w:tcPr>
            <w:tcW w:type="dxa" w:w="2995"/>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階段</w:t>
            </w:r>
          </w:p>
        </w:tc>
        <w:tc>
          <w:tcPr>
            <w:tcW w:type="dxa" w:w="6365"/>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對應工具／概念</w:t>
            </w:r>
          </w:p>
        </w:tc>
      </w:tr>
      <w:tr>
        <w:tc>
          <w:tcPr>
            <w:tcW w:type="dxa" w:w="299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資料蒐集與整理</w:t>
            </w:r>
          </w:p>
        </w:tc>
        <w:tc>
          <w:tcPr>
            <w:tcW w:type="dxa" w:w="636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物件儲存、資料清理管線</w:t>
            </w:r>
          </w:p>
        </w:tc>
      </w:tr>
      <w:tr>
        <w:tc>
          <w:tcPr>
            <w:tcW w:type="dxa" w:w="2995"/>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模型訓練</w:t>
            </w:r>
          </w:p>
        </w:tc>
        <w:tc>
          <w:tcPr>
            <w:tcW w:type="dxa" w:w="6365"/>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PyTorch/TensorFlow ＋ CUDA-X（cuDNN, NCCL）＋ NeMo（LLM 場景）</w:t>
            </w:r>
          </w:p>
        </w:tc>
      </w:tr>
      <w:tr>
        <w:tc>
          <w:tcPr>
            <w:tcW w:type="dxa" w:w="299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模型優化</w:t>
            </w:r>
          </w:p>
        </w:tc>
        <w:tc>
          <w:tcPr>
            <w:tcW w:type="dxa" w:w="636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TensorRT／TensorRT-LLM 量化與編譯</w:t>
            </w:r>
          </w:p>
        </w:tc>
      </w:tr>
      <w:tr>
        <w:tc>
          <w:tcPr>
            <w:tcW w:type="dxa" w:w="2995"/>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模型部署與服務</w:t>
            </w:r>
          </w:p>
        </w:tc>
        <w:tc>
          <w:tcPr>
            <w:tcW w:type="dxa" w:w="6365"/>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Triton Inference Server／NIM，透過 NGC 取得容器</w:t>
            </w:r>
          </w:p>
        </w:tc>
      </w:tr>
      <w:tr>
        <w:tc>
          <w:tcPr>
            <w:tcW w:type="dxa" w:w="299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叢集基礎設施管理</w:t>
            </w:r>
          </w:p>
        </w:tc>
        <w:tc>
          <w:tcPr>
            <w:tcW w:type="dxa" w:w="6365"/>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GPU Operator（Kubernetes）、Run:ai（排程）</w:t>
            </w:r>
          </w:p>
        </w:tc>
      </w:tr>
      <w:tr>
        <w:tc>
          <w:tcPr>
            <w:tcW w:type="dxa" w:w="2995"/>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監控與維運</w:t>
            </w:r>
          </w:p>
        </w:tc>
        <w:tc>
          <w:tcPr>
            <w:tcW w:type="dxa" w:w="6365"/>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DCGM（詳見第 11 章）</w:t>
            </w:r>
          </w:p>
        </w:tc>
      </w:tr>
    </w:tbl>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 情境案例演練</w:t>
      </w:r>
    </w:p>
    <w:p>
      <w:pPr>
        <w:spacing w:after="220" w:line="360"/>
      </w:pPr>
      <w:r>
        <w:rPr>
          <w:rFonts w:ascii="Microsoft JhengHei" w:cs="Microsoft JhengHei" w:eastAsia="Microsoft JhengHei" w:hAnsi="Microsoft JhengHei"/>
          <w:sz w:val="22"/>
          <w:szCs w:val="22"/>
        </w:rPr>
        <w:t xml:space="preserve">一組 MLOps 團隊要在三週內把一個新訓練好的推薦模型推上生產環境，且要能同時服務多種框架輸出的模型（部分用 PyTorch、部分用 TensorFlow），並確保未來能無痛升級 CUDA／驅動版本。請依序列出他們可能用到的 NVIDIA 軟體元件。</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取得一致、已驗證的訓練/推論環境 → 從 NGC 拉取對應的容器映像，避免手動兜版本</w:t>
      </w:r>
    </w:p>
    <w:p>
      <w:pPr>
        <w:pStyle w:val="ListParagraph"/>
        <w:numPr>
          <w:ilvl w:val="0"/>
          <w:numId w:val="1"/>
        </w:numPr>
        <w:spacing w:after="140" w:line="320"/>
      </w:pPr>
      <w:r>
        <w:rPr>
          <w:rFonts w:ascii="Microsoft JhengHei" w:cs="Microsoft JhengHei" w:eastAsia="Microsoft JhengHei" w:hAnsi="Microsoft JhengHei"/>
          <w:sz w:val="22"/>
          <w:szCs w:val="22"/>
        </w:rPr>
        <w:t xml:space="preserve">需要同時服務多種框架的模型 → 用 Triton Inference Server（支援多框架、多 GPU 的統一推論服務），而非為每個框架各自寫一套服務程式</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若其中包含 LLM 類模型，且希望開箱即用、不自行整合優化技術 → 額外評估用 NIM</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叢集底層 GPU 驅動與元件的安裝、未來升級 → 交給 GPU Operator 自動化管理，不需人工逐台維護</w:t>
      </w:r>
    </w:p>
    <w:p>
      <w:pPr>
        <w:spacing w:after="160" w:before="100"/>
      </w:pPr>
      <w:r>
        <w:rPr>
          <w:rFonts w:ascii="Microsoft JhengHei" w:cs="Microsoft JhengHei" w:eastAsia="Microsoft JhengHei" w:hAnsi="Microsoft JhengHei"/>
          <w:b/>
          <w:bCs/>
          <w:color w:val="3D7A00"/>
          <w:sz w:val="22"/>
          <w:szCs w:val="22"/>
        </w:rPr>
        <w:t xml:space="preserve">結論：</w:t>
      </w:r>
      <w:r>
        <w:rPr>
          <w:rFonts w:ascii="Microsoft JhengHei" w:cs="Microsoft JhengHei" w:eastAsia="Microsoft JhengHei" w:hAnsi="Microsoft JhengHei"/>
          <w:sz w:val="22"/>
          <w:szCs w:val="22"/>
        </w:rPr>
        <w:t xml:space="preserve">這正是第 8.3 節工作流程對應表的具體應用：從資料到服務上線，每個階段幾乎都有對應的 NVIDIA 工具可以降低自行整合的複雜度。</w:t>
      </w:r>
    </w:p>
    <w:p>
      <w:pPr>
        <w:pStyle w:val="Heading2"/>
        <w:spacing w:after="160" w:before="320"/>
      </w:pPr>
      <w:r>
        <w:rPr>
          <w:rFonts w:ascii="Microsoft JhengHei" w:cs="Microsoft JhengHei" w:eastAsia="Microsoft JhengHei" w:hAnsi="Microsoft JhengHei"/>
          <w:b/>
          <w:bCs/>
          <w:color w:val="3D7A00"/>
          <w:sz w:val="26"/>
          <w:szCs w:val="26"/>
        </w:rPr>
        <w:t xml:space="preserve">📌 本章重點整理</w:t>
      </w:r>
    </w:p>
    <w:p>
      <w:pPr>
        <w:pStyle w:val="ListParagraph"/>
        <w:numPr>
          <w:ilvl w:val="0"/>
          <w:numId w:val="1"/>
        </w:numPr>
        <w:spacing w:after="140" w:line="320"/>
      </w:pPr>
      <w:r>
        <w:rPr>
          <w:rFonts w:ascii="Microsoft JhengHei" w:cs="Microsoft JhengHei" w:eastAsia="Microsoft JhengHei" w:hAnsi="Microsoft JhengHei"/>
          <w:sz w:val="22"/>
          <w:szCs w:val="22"/>
        </w:rPr>
        <w:t xml:space="preserve">NVIDIA 軟體生態系由下而上：硬體 → CUDA/CUDA-X → 框架 → 容器(NGC) → 訓練/推論服務層 → 基礎設施管理</w:t>
      </w:r>
    </w:p>
    <w:p>
      <w:pPr>
        <w:pStyle w:val="ListParagraph"/>
        <w:numPr>
          <w:ilvl w:val="0"/>
          <w:numId w:val="1"/>
        </w:numPr>
        <w:spacing w:after="140" w:line="320"/>
      </w:pPr>
      <w:r>
        <w:rPr>
          <w:rFonts w:ascii="Microsoft JhengHei" w:cs="Microsoft JhengHei" w:eastAsia="Microsoft JhengHei" w:hAnsi="Microsoft JhengHei"/>
          <w:sz w:val="22"/>
          <w:szCs w:val="22"/>
        </w:rPr>
        <w:t xml:space="preserve">NGC 是取得預先驗證 GPU 優化容器與模型的入口</w:t>
      </w:r>
    </w:p>
    <w:p>
      <w:pPr>
        <w:pStyle w:val="ListParagraph"/>
        <w:numPr>
          <w:ilvl w:val="0"/>
          <w:numId w:val="1"/>
        </w:numPr>
        <w:spacing w:after="140" w:line="320"/>
      </w:pPr>
      <w:r>
        <w:rPr>
          <w:rFonts w:ascii="Microsoft JhengHei" w:cs="Microsoft JhengHei" w:eastAsia="Microsoft JhengHei" w:hAnsi="Microsoft JhengHei"/>
          <w:sz w:val="22"/>
          <w:szCs w:val="22"/>
        </w:rPr>
        <w:t xml:space="preserve">NIM 是「開箱即用」的推論微服務容器，內部通常已用 TensorRT-LLM 與 Triton 做過優化</w:t>
      </w:r>
    </w:p>
    <w:p>
      <w:pPr>
        <w:pStyle w:val="ListParagraph"/>
        <w:numPr>
          <w:ilvl w:val="0"/>
          <w:numId w:val="1"/>
        </w:numPr>
        <w:spacing w:after="140" w:line="320"/>
      </w:pPr>
      <w:r>
        <w:rPr>
          <w:rFonts w:ascii="Microsoft JhengHei" w:cs="Microsoft JhengHei" w:eastAsia="Microsoft JhengHei" w:hAnsi="Microsoft JhengHei"/>
          <w:sz w:val="22"/>
          <w:szCs w:val="22"/>
        </w:rPr>
        <w:t xml:space="preserve">GPU Operator 負責叢集底層 GPU 生命週期自動化；Run:ai 負責上層工作負載排程</w:t>
      </w:r>
    </w:p>
    <w:tbl>
      <w:tblPr>
        <w:tblW w:type="dxa" w:w="9360"/>
        <w:tblBorders>
          <w:top w:val="single" w:color="76B900" w:sz="6"/>
          <w:left w:val="single" w:color="76B900" w:sz="6"/>
          <w:bottom w:val="single" w:color="76B900" w:sz="6"/>
          <w:right w:val="single" w:color="76B900" w:sz="6"/>
          <w:insideH w:val="none" w:color="FFFFFF" w:sz="0"/>
          <w:insideV w:val="none" w:color="FFFFFF" w:sz="0"/>
        </w:tblBorders>
      </w:tblPr>
      <w:tblGrid>
        <w:gridCol w:w="9360"/>
      </w:tblGrid>
      <w:tr>
        <w:tc>
          <w:tcPr>
            <w:tcW w:type="dxa" w:w="9360"/>
            <w:shd w:fill="EAF5D8" w:val="clear"/>
            <w:tcMar>
              <w:top w:type="dxa" w:w="140"/>
              <w:left w:type="dxa" w:w="180"/>
              <w:bottom w:type="dxa" w:w="140"/>
              <w:right w:type="dxa" w:w="180"/>
            </w:tcMar>
          </w:tcPr>
          <w:p>
            <w:pPr>
              <w:spacing w:after="60"/>
            </w:pPr>
            <w:r>
              <w:rPr>
                <w:rFonts w:ascii="Microsoft JhengHei" w:cs="Microsoft JhengHei" w:eastAsia="Microsoft JhengHei" w:hAnsi="Microsoft JhengHei"/>
                <w:b/>
                <w:bCs/>
                <w:color w:val="3D7A00"/>
                <w:sz w:val="21"/>
                <w:szCs w:val="21"/>
              </w:rPr>
              <w:t xml:space="preserve">💡 考點提醒</w:t>
            </w:r>
          </w:p>
          <w:p>
            <w:pPr>
              <w:spacing w:after="0" w:line="280"/>
            </w:pPr>
            <w:r>
              <w:rPr>
                <w:rFonts w:ascii="Microsoft JhengHei" w:cs="Microsoft JhengHei" w:eastAsia="Microsoft JhengHei" w:hAnsi="Microsoft JhengHei"/>
                <w:sz w:val="20"/>
                <w:szCs w:val="20"/>
              </w:rPr>
              <w:t xml:space="preserve">考題常考「某個工具的定位」配對題型，例如「開發者想要一個開箱即用、API 相容的模型推論容器，該用什麼？」→ NIM；記憶時建議按「訓練前處理 → 訓練 → 優化 → 部署 → 維運」的流程順序去對應工具，比死背名詞清單更容易記住。</w:t>
            </w:r>
          </w:p>
        </w:tc>
      </w:tr>
    </w:tbl>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 自我測驗 — 第 8 章　NVIDIA 軟體生態系總覽</w:t>
      </w:r>
    </w:p>
    <w:p>
      <w:pPr>
        <w:spacing w:after="60" w:before="160"/>
      </w:pPr>
      <w:r>
        <w:rPr>
          <w:rFonts w:ascii="Microsoft JhengHei" w:cs="Microsoft JhengHei" w:eastAsia="Microsoft JhengHei" w:hAnsi="Microsoft JhengHei"/>
          <w:b/>
          <w:bCs/>
          <w:sz w:val="21"/>
          <w:szCs w:val="21"/>
        </w:rPr>
        <w:t xml:space="preserve">Q1. 開發者想要取得一個預先建置、已驗證過相容性的 GPU 優化容器（例如 PyTorch + CUDA 環境），最直接的來源是？</w:t>
      </w:r>
    </w:p>
    <w:p>
      <w:pPr>
        <w:spacing w:after="40" w:line="270"/>
        <w:ind w:left="360"/>
      </w:pPr>
      <w:r>
        <w:rPr>
          <w:rFonts w:ascii="Microsoft JhengHei" w:cs="Microsoft JhengHei" w:eastAsia="Microsoft JhengHei" w:hAnsi="Microsoft JhengHei"/>
          <w:sz w:val="20"/>
          <w:szCs w:val="20"/>
        </w:rPr>
        <w:t xml:space="preserve">A. NGC（NVIDIA Container Registry）</w:t>
      </w:r>
    </w:p>
    <w:p>
      <w:pPr>
        <w:spacing w:after="40" w:line="270"/>
        <w:ind w:left="360"/>
      </w:pPr>
      <w:r>
        <w:rPr>
          <w:rFonts w:ascii="Microsoft JhengHei" w:cs="Microsoft JhengHei" w:eastAsia="Microsoft JhengHei" w:hAnsi="Microsoft JhengHei"/>
          <w:sz w:val="20"/>
          <w:szCs w:val="20"/>
        </w:rPr>
        <w:t xml:space="preserve">B. TensorRT</w:t>
      </w:r>
    </w:p>
    <w:p>
      <w:pPr>
        <w:spacing w:after="40" w:line="270"/>
        <w:ind w:left="360"/>
      </w:pPr>
      <w:r>
        <w:rPr>
          <w:rFonts w:ascii="Microsoft JhengHei" w:cs="Microsoft JhengHei" w:eastAsia="Microsoft JhengHei" w:hAnsi="Microsoft JhengHei"/>
          <w:sz w:val="20"/>
          <w:szCs w:val="20"/>
        </w:rPr>
        <w:t xml:space="preserve">C. GPU Operator</w:t>
      </w:r>
    </w:p>
    <w:p>
      <w:pPr>
        <w:spacing w:after="40" w:line="270"/>
        <w:ind w:left="360"/>
      </w:pPr>
      <w:r>
        <w:rPr>
          <w:rFonts w:ascii="Microsoft JhengHei" w:cs="Microsoft JhengHei" w:eastAsia="Microsoft JhengHei" w:hAnsi="Microsoft JhengHei"/>
          <w:sz w:val="20"/>
          <w:szCs w:val="20"/>
        </w:rPr>
        <w:t xml:space="preserve">D. DCGM</w:t>
      </w:r>
    </w:p>
    <w:p>
      <w:pPr>
        <w:spacing w:after="60" w:before="160"/>
      </w:pPr>
      <w:r>
        <w:rPr>
          <w:rFonts w:ascii="Microsoft JhengHei" w:cs="Microsoft JhengHei" w:eastAsia="Microsoft JhengHei" w:hAnsi="Microsoft JhengHei"/>
          <w:b/>
          <w:bCs/>
          <w:sz w:val="21"/>
          <w:szCs w:val="21"/>
        </w:rPr>
        <w:t xml:space="preserve">Q2. 企業想要快速部署一個開箱即用、具備 API 相容介面的大型語言模型推論服務，不想自行組裝 TensorRT-LLM 與 Triton，最適合使用哪個元件？</w:t>
      </w:r>
    </w:p>
    <w:p>
      <w:pPr>
        <w:spacing w:after="40" w:line="270"/>
        <w:ind w:left="360"/>
      </w:pPr>
      <w:r>
        <w:rPr>
          <w:rFonts w:ascii="Microsoft JhengHei" w:cs="Microsoft JhengHei" w:eastAsia="Microsoft JhengHei" w:hAnsi="Microsoft JhengHei"/>
          <w:sz w:val="20"/>
          <w:szCs w:val="20"/>
        </w:rPr>
        <w:t xml:space="preserve">A. cuDNN</w:t>
      </w:r>
    </w:p>
    <w:p>
      <w:pPr>
        <w:spacing w:after="40" w:line="270"/>
        <w:ind w:left="360"/>
      </w:pPr>
      <w:r>
        <w:rPr>
          <w:rFonts w:ascii="Microsoft JhengHei" w:cs="Microsoft JhengHei" w:eastAsia="Microsoft JhengHei" w:hAnsi="Microsoft JhengHei"/>
          <w:sz w:val="20"/>
          <w:szCs w:val="20"/>
        </w:rPr>
        <w:t xml:space="preserve">B. NIM（NVIDIA Inference Microservices）</w:t>
      </w:r>
    </w:p>
    <w:p>
      <w:pPr>
        <w:spacing w:after="40" w:line="270"/>
        <w:ind w:left="360"/>
      </w:pPr>
      <w:r>
        <w:rPr>
          <w:rFonts w:ascii="Microsoft JhengHei" w:cs="Microsoft JhengHei" w:eastAsia="Microsoft JhengHei" w:hAnsi="Microsoft JhengHei"/>
          <w:sz w:val="20"/>
          <w:szCs w:val="20"/>
        </w:rPr>
        <w:t xml:space="preserve">C. NCCL</w:t>
      </w:r>
    </w:p>
    <w:p>
      <w:pPr>
        <w:spacing w:after="40" w:line="270"/>
        <w:ind w:left="360"/>
      </w:pPr>
      <w:r>
        <w:rPr>
          <w:rFonts w:ascii="Microsoft JhengHei" w:cs="Microsoft JhengHei" w:eastAsia="Microsoft JhengHei" w:hAnsi="Microsoft JhengHei"/>
          <w:sz w:val="20"/>
          <w:szCs w:val="20"/>
        </w:rPr>
        <w:t xml:space="preserve">D. cuBLAS</w:t>
      </w:r>
    </w:p>
    <w:p>
      <w:pPr>
        <w:spacing w:after="60" w:before="160"/>
      </w:pPr>
      <w:r>
        <w:rPr>
          <w:rFonts w:ascii="Microsoft JhengHei" w:cs="Microsoft JhengHei" w:eastAsia="Microsoft JhengHei" w:hAnsi="Microsoft JhengHei"/>
          <w:b/>
          <w:bCs/>
          <w:sz w:val="21"/>
          <w:szCs w:val="21"/>
        </w:rPr>
        <w:t xml:space="preserve">Q3. 以下哪個元件屬於 CUDA-X 函式庫家族，專門負責多 GPU 之間的高速通訊？</w:t>
      </w:r>
    </w:p>
    <w:p>
      <w:pPr>
        <w:spacing w:after="40" w:line="270"/>
        <w:ind w:left="360"/>
      </w:pPr>
      <w:r>
        <w:rPr>
          <w:rFonts w:ascii="Microsoft JhengHei" w:cs="Microsoft JhengHei" w:eastAsia="Microsoft JhengHei" w:hAnsi="Microsoft JhengHei"/>
          <w:sz w:val="20"/>
          <w:szCs w:val="20"/>
        </w:rPr>
        <w:t xml:space="preserve">A. NCCL</w:t>
      </w:r>
    </w:p>
    <w:p>
      <w:pPr>
        <w:spacing w:after="40" w:line="270"/>
        <w:ind w:left="360"/>
      </w:pPr>
      <w:r>
        <w:rPr>
          <w:rFonts w:ascii="Microsoft JhengHei" w:cs="Microsoft JhengHei" w:eastAsia="Microsoft JhengHei" w:hAnsi="Microsoft JhengHei"/>
          <w:sz w:val="20"/>
          <w:szCs w:val="20"/>
        </w:rPr>
        <w:t xml:space="preserve">B. NeMo</w:t>
      </w:r>
    </w:p>
    <w:p>
      <w:pPr>
        <w:spacing w:after="40" w:line="270"/>
        <w:ind w:left="360"/>
      </w:pPr>
      <w:r>
        <w:rPr>
          <w:rFonts w:ascii="Microsoft JhengHei" w:cs="Microsoft JhengHei" w:eastAsia="Microsoft JhengHei" w:hAnsi="Microsoft JhengHei"/>
          <w:sz w:val="20"/>
          <w:szCs w:val="20"/>
        </w:rPr>
        <w:t xml:space="preserve">C. NIM</w:t>
      </w:r>
    </w:p>
    <w:p>
      <w:pPr>
        <w:spacing w:after="40" w:line="270"/>
        <w:ind w:left="360"/>
      </w:pPr>
      <w:r>
        <w:rPr>
          <w:rFonts w:ascii="Microsoft JhengHei" w:cs="Microsoft JhengHei" w:eastAsia="Microsoft JhengHei" w:hAnsi="Microsoft JhengHei"/>
          <w:sz w:val="20"/>
          <w:szCs w:val="20"/>
        </w:rPr>
        <w:t xml:space="preserve">D. NGC</w:t>
      </w:r>
    </w:p>
    <w:p>
      <w:pPr>
        <w:spacing w:after="60" w:before="160"/>
      </w:pPr>
      <w:r>
        <w:rPr>
          <w:rFonts w:ascii="Microsoft JhengHei" w:cs="Microsoft JhengHei" w:eastAsia="Microsoft JhengHei" w:hAnsi="Microsoft JhengHei"/>
          <w:b/>
          <w:bCs/>
          <w:sz w:val="21"/>
          <w:szCs w:val="21"/>
        </w:rPr>
        <w:t xml:space="preserve">Q4. NVIDIA AI Enterprise 這個授權方案的核心價值主張是什麼？</w:t>
      </w:r>
    </w:p>
    <w:p>
      <w:pPr>
        <w:spacing w:after="40" w:line="270"/>
        <w:ind w:left="360"/>
      </w:pPr>
      <w:r>
        <w:rPr>
          <w:rFonts w:ascii="Microsoft JhengHei" w:cs="Microsoft JhengHei" w:eastAsia="Microsoft JhengHei" w:hAnsi="Microsoft JhengHei"/>
          <w:sz w:val="20"/>
          <w:szCs w:val="20"/>
        </w:rPr>
        <w:t xml:space="preserve">A. 免費且無任何支援</w:t>
      </w:r>
    </w:p>
    <w:p>
      <w:pPr>
        <w:spacing w:after="40" w:line="270"/>
        <w:ind w:left="360"/>
      </w:pPr>
      <w:r>
        <w:rPr>
          <w:rFonts w:ascii="Microsoft JhengHei" w:cs="Microsoft JhengHei" w:eastAsia="Microsoft JhengHei" w:hAnsi="Microsoft JhengHei"/>
          <w:sz w:val="20"/>
          <w:szCs w:val="20"/>
        </w:rPr>
        <w:t xml:space="preserve">B. 整合 NVIDIA AI 軟體堆疊的企業級授權，附帶長期支援與 SLA</w:t>
      </w:r>
    </w:p>
    <w:p>
      <w:pPr>
        <w:spacing w:after="40" w:line="270"/>
        <w:ind w:left="360"/>
      </w:pPr>
      <w:r>
        <w:rPr>
          <w:rFonts w:ascii="Microsoft JhengHei" w:cs="Microsoft JhengHei" w:eastAsia="Microsoft JhengHei" w:hAnsi="Microsoft JhengHei"/>
          <w:sz w:val="20"/>
          <w:szCs w:val="20"/>
        </w:rPr>
        <w:t xml:space="preserve">C. 只能用於個人娛樂用途</w:t>
      </w:r>
    </w:p>
    <w:p>
      <w:pPr>
        <w:spacing w:after="40" w:line="270"/>
        <w:ind w:left="360"/>
      </w:pPr>
      <w:r>
        <w:rPr>
          <w:rFonts w:ascii="Microsoft JhengHei" w:cs="Microsoft JhengHei" w:eastAsia="Microsoft JhengHei" w:hAnsi="Microsoft JhengHei"/>
          <w:sz w:val="20"/>
          <w:szCs w:val="20"/>
        </w:rPr>
        <w:t xml:space="preserve">D. 取代所有硬體採購需求</w:t>
      </w:r>
    </w:p>
    <w:p>
      <w:pPr>
        <w:spacing w:after="60" w:before="160"/>
      </w:pPr>
      <w:r>
        <w:rPr>
          <w:rFonts w:ascii="Microsoft JhengHei" w:cs="Microsoft JhengHei" w:eastAsia="Microsoft JhengHei" w:hAnsi="Microsoft JhengHei"/>
          <w:b/>
          <w:bCs/>
          <w:sz w:val="21"/>
          <w:szCs w:val="21"/>
        </w:rPr>
        <w:t xml:space="preserve">Q5. NeMo 框架在 NVIDIA 軟體生態系中的主要定位是什麼？</w:t>
      </w:r>
    </w:p>
    <w:p>
      <w:pPr>
        <w:spacing w:after="40" w:line="270"/>
        <w:ind w:left="360"/>
      </w:pPr>
      <w:r>
        <w:rPr>
          <w:rFonts w:ascii="Microsoft JhengHei" w:cs="Microsoft JhengHei" w:eastAsia="Microsoft JhengHei" w:hAnsi="Microsoft JhengHei"/>
          <w:sz w:val="20"/>
          <w:szCs w:val="20"/>
        </w:rPr>
        <w:t xml:space="preserve">A. 專門用於硬體散熱管理</w:t>
      </w:r>
    </w:p>
    <w:p>
      <w:pPr>
        <w:spacing w:after="40" w:line="270"/>
        <w:ind w:left="360"/>
      </w:pPr>
      <w:r>
        <w:rPr>
          <w:rFonts w:ascii="Microsoft JhengHei" w:cs="Microsoft JhengHei" w:eastAsia="Microsoft JhengHei" w:hAnsi="Microsoft JhengHei"/>
          <w:sz w:val="20"/>
          <w:szCs w:val="20"/>
        </w:rPr>
        <w:t xml:space="preserve">B. 端到端的 LLM／生成式 AI 訓練與客製化框架</w:t>
      </w:r>
    </w:p>
    <w:p>
      <w:pPr>
        <w:spacing w:after="40" w:line="270"/>
        <w:ind w:left="360"/>
      </w:pPr>
      <w:r>
        <w:rPr>
          <w:rFonts w:ascii="Microsoft JhengHei" w:cs="Microsoft JhengHei" w:eastAsia="Microsoft JhengHei" w:hAnsi="Microsoft JhengHei"/>
          <w:sz w:val="20"/>
          <w:szCs w:val="20"/>
        </w:rPr>
        <w:t xml:space="preserve">C. 一種儲存裝置</w:t>
      </w:r>
    </w:p>
    <w:p>
      <w:pPr>
        <w:spacing w:after="40" w:line="270"/>
        <w:ind w:left="360"/>
      </w:pPr>
      <w:r>
        <w:rPr>
          <w:rFonts w:ascii="Microsoft JhengHei" w:cs="Microsoft JhengHei" w:eastAsia="Microsoft JhengHei" w:hAnsi="Microsoft JhengHei"/>
          <w:sz w:val="20"/>
          <w:szCs w:val="20"/>
        </w:rPr>
        <w:t xml:space="preserve">D. 取代 Kubernetes 的容器編排工具</w:t>
      </w:r>
    </w:p>
    <w:p>
      <w:pPr>
        <w:spacing w:after="100" w:before="200"/>
      </w:pPr>
      <w:r>
        <w:rPr>
          <w:rFonts w:ascii="Microsoft JhengHei" w:cs="Microsoft JhengHei" w:eastAsia="Microsoft JhengHei" w:hAnsi="Microsoft JhengHei"/>
          <w:b/>
          <w:bCs/>
          <w:color w:val="3D7A00"/>
          <w:sz w:val="21"/>
          <w:szCs w:val="21"/>
        </w:rPr>
        <w:t xml:space="preserve">🔑 解答與詳解</w:t>
      </w:r>
    </w:p>
    <w:p>
      <w:pPr>
        <w:spacing w:after="100" w:line="270"/>
      </w:pPr>
      <w:r>
        <w:rPr>
          <w:rFonts w:ascii="Microsoft JhengHei" w:cs="Microsoft JhengHei" w:eastAsia="Microsoft JhengHei" w:hAnsi="Microsoft JhengHei"/>
          <w:b/>
          <w:bCs/>
          <w:sz w:val="20"/>
          <w:szCs w:val="20"/>
        </w:rPr>
        <w:t xml:space="preserve">1. 正解 A</w:t>
      </w:r>
      <w:r>
        <w:rPr>
          <w:rFonts w:ascii="Microsoft JhengHei" w:cs="Microsoft JhengHei" w:eastAsia="Microsoft JhengHei" w:hAnsi="Microsoft JhengHei"/>
          <w:sz w:val="20"/>
          <w:szCs w:val="20"/>
        </w:rPr>
        <w:t xml:space="preserve">　NGC 是 NVIDIA 的容器登錄庫，提供預先建置、驗證過的 GPU 優化容器，包含框架、CUDA 工具組與函式庫的一致組合。</w:t>
      </w:r>
    </w:p>
    <w:p>
      <w:pPr>
        <w:spacing w:after="100" w:line="270"/>
      </w:pPr>
      <w:r>
        <w:rPr>
          <w:rFonts w:ascii="Microsoft JhengHei" w:cs="Microsoft JhengHei" w:eastAsia="Microsoft JhengHei" w:hAnsi="Microsoft JhengHei"/>
          <w:b/>
          <w:bCs/>
          <w:sz w:val="20"/>
          <w:szCs w:val="20"/>
        </w:rPr>
        <w:t xml:space="preserve">2. 正解 B</w:t>
      </w:r>
      <w:r>
        <w:rPr>
          <w:rFonts w:ascii="Microsoft JhengHei" w:cs="Microsoft JhengHei" w:eastAsia="Microsoft JhengHei" w:hAnsi="Microsoft JhengHei"/>
          <w:sz w:val="20"/>
          <w:szCs w:val="20"/>
        </w:rPr>
        <w:t xml:space="preserve">　NIM 是封裝好模型、開箱即用、提供標準 API 介面的推論微服務容器，內部已整合 TensorRT-LLM 與 Triton 等優化技術。</w:t>
      </w:r>
    </w:p>
    <w:p>
      <w:pPr>
        <w:spacing w:after="100" w:line="270"/>
      </w:pPr>
      <w:r>
        <w:rPr>
          <w:rFonts w:ascii="Microsoft JhengHei" w:cs="Microsoft JhengHei" w:eastAsia="Microsoft JhengHei" w:hAnsi="Microsoft JhengHei"/>
          <w:b/>
          <w:bCs/>
          <w:sz w:val="20"/>
          <w:szCs w:val="20"/>
        </w:rPr>
        <w:t xml:space="preserve">3. 正解 A</w:t>
      </w:r>
      <w:r>
        <w:rPr>
          <w:rFonts w:ascii="Microsoft JhengHei" w:cs="Microsoft JhengHei" w:eastAsia="Microsoft JhengHei" w:hAnsi="Microsoft JhengHei"/>
          <w:sz w:val="20"/>
          <w:szCs w:val="20"/>
        </w:rPr>
        <w:t xml:space="preserve">　NCCL（NVIDIA Collective Communications Library）是 CUDA-X 函式庫之一，專門優化多 GPU、多節點之間的集體通訊效能，在分散式訓練中扮演關鍵角色。</w:t>
      </w:r>
    </w:p>
    <w:p>
      <w:pPr>
        <w:spacing w:after="100" w:line="270"/>
      </w:pPr>
      <w:r>
        <w:rPr>
          <w:rFonts w:ascii="Microsoft JhengHei" w:cs="Microsoft JhengHei" w:eastAsia="Microsoft JhengHei" w:hAnsi="Microsoft JhengHei"/>
          <w:b/>
          <w:bCs/>
          <w:sz w:val="20"/>
          <w:szCs w:val="20"/>
        </w:rPr>
        <w:t xml:space="preserve">4. 正解 B</w:t>
      </w:r>
      <w:r>
        <w:rPr>
          <w:rFonts w:ascii="Microsoft JhengHei" w:cs="Microsoft JhengHei" w:eastAsia="Microsoft JhengHei" w:hAnsi="Microsoft JhengHei"/>
          <w:sz w:val="20"/>
          <w:szCs w:val="20"/>
        </w:rPr>
        <w:t xml:space="preserve">　NVIDIA AI Enterprise 是整合 NIM、Triton、CUDA-X 函式庫等軟體堆疊的企業級授權方案，附帶長期支援與服務等級協議（SLA），適合正式生產環境使用。</w:t>
      </w:r>
    </w:p>
    <w:p>
      <w:pPr>
        <w:spacing w:after="100" w:line="270"/>
      </w:pPr>
      <w:r>
        <w:rPr>
          <w:rFonts w:ascii="Microsoft JhengHei" w:cs="Microsoft JhengHei" w:eastAsia="Microsoft JhengHei" w:hAnsi="Microsoft JhengHei"/>
          <w:b/>
          <w:bCs/>
          <w:sz w:val="20"/>
          <w:szCs w:val="20"/>
        </w:rPr>
        <w:t xml:space="preserve">5. 正解 B</w:t>
      </w:r>
      <w:r>
        <w:rPr>
          <w:rFonts w:ascii="Microsoft JhengHei" w:cs="Microsoft JhengHei" w:eastAsia="Microsoft JhengHei" w:hAnsi="Microsoft JhengHei"/>
          <w:sz w:val="20"/>
          <w:szCs w:val="20"/>
        </w:rPr>
        <w:t xml:space="preserve">　NeMo 是 NVIDIA 提供的端到端 LLM／生成式 AI 訓練與客製化框架，涵蓋資料處理、訓練、微調等生命週期環節。</w:t>
      </w:r>
    </w:p>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PART 2 綜合複習小考</w:t>
      </w:r>
    </w:p>
    <w:p>
      <w:pPr>
        <w:spacing w:after="220" w:line="360"/>
      </w:pPr>
      <w:r>
        <w:rPr>
          <w:rFonts w:ascii="Microsoft JhengHei" w:cs="Microsoft JhengHei" w:eastAsia="Microsoft JhengHei" w:hAnsi="Microsoft JhengHei"/>
          <w:sz w:val="22"/>
          <w:szCs w:val="22"/>
        </w:rPr>
        <w:t xml:space="preserve">涵蓋第 5～8 章，可視為 Day 1 下午的收尾檢核。</w:t>
      </w:r>
    </w:p>
    <w:p>
      <w:pPr>
        <w:pStyle w:val="Heading2"/>
        <w:spacing w:after="160" w:before="320"/>
      </w:pPr>
      <w:r>
        <w:rPr>
          <w:rFonts w:ascii="Microsoft JhengHei" w:cs="Microsoft JhengHei" w:eastAsia="Microsoft JhengHei" w:hAnsi="Microsoft JhengHei"/>
          <w:b/>
          <w:bCs/>
          <w:color w:val="3D7A00"/>
          <w:sz w:val="26"/>
          <w:szCs w:val="26"/>
        </w:rPr>
        <w:t xml:space="preserve">✍️ 自我測驗 — PART 2 綜合複習</w:t>
      </w:r>
    </w:p>
    <w:p>
      <w:pPr>
        <w:spacing w:after="60" w:before="160"/>
      </w:pPr>
      <w:r>
        <w:rPr>
          <w:rFonts w:ascii="Microsoft JhengHei" w:cs="Microsoft JhengHei" w:eastAsia="Microsoft JhengHei" w:hAnsi="Microsoft JhengHei"/>
          <w:b/>
          <w:bCs/>
          <w:sz w:val="21"/>
          <w:szCs w:val="21"/>
        </w:rPr>
        <w:t xml:space="preserve">Q1. 承接第 5 章，若企業需要在單一節點內用高速互連（如 NVLink）串聯多顆 GPU 處理同一個大型訓練任務，這是哪種擴展策略？</w:t>
      </w:r>
    </w:p>
    <w:p>
      <w:pPr>
        <w:spacing w:after="40" w:line="270"/>
        <w:ind w:left="360"/>
      </w:pPr>
      <w:r>
        <w:rPr>
          <w:rFonts w:ascii="Microsoft JhengHei" w:cs="Microsoft JhengHei" w:eastAsia="Microsoft JhengHei" w:hAnsi="Microsoft JhengHei"/>
          <w:sz w:val="20"/>
          <w:szCs w:val="20"/>
        </w:rPr>
        <w:t xml:space="preserve">A. Scale-out</w:t>
      </w:r>
    </w:p>
    <w:p>
      <w:pPr>
        <w:spacing w:after="40" w:line="270"/>
        <w:ind w:left="360"/>
      </w:pPr>
      <w:r>
        <w:rPr>
          <w:rFonts w:ascii="Microsoft JhengHei" w:cs="Microsoft JhengHei" w:eastAsia="Microsoft JhengHei" w:hAnsi="Microsoft JhengHei"/>
          <w:sz w:val="20"/>
          <w:szCs w:val="20"/>
        </w:rPr>
        <w:t xml:space="preserve">B. Scale-up</w:t>
      </w:r>
    </w:p>
    <w:p>
      <w:pPr>
        <w:spacing w:after="40" w:line="270"/>
        <w:ind w:left="360"/>
      </w:pPr>
      <w:r>
        <w:rPr>
          <w:rFonts w:ascii="Microsoft JhengHei" w:cs="Microsoft JhengHei" w:eastAsia="Microsoft JhengHei" w:hAnsi="Microsoft JhengHei"/>
          <w:sz w:val="20"/>
          <w:szCs w:val="20"/>
        </w:rPr>
        <w:t xml:space="preserve">C. Down-scaling</w:t>
      </w:r>
    </w:p>
    <w:p>
      <w:pPr>
        <w:spacing w:after="40" w:line="270"/>
        <w:ind w:left="360"/>
      </w:pPr>
      <w:r>
        <w:rPr>
          <w:rFonts w:ascii="Microsoft JhengHei" w:cs="Microsoft JhengHei" w:eastAsia="Microsoft JhengHei" w:hAnsi="Microsoft JhengHei"/>
          <w:sz w:val="20"/>
          <w:szCs w:val="20"/>
        </w:rPr>
        <w:t xml:space="preserve">D. Auto-scaling</w:t>
      </w:r>
    </w:p>
    <w:p>
      <w:pPr>
        <w:spacing w:after="60" w:before="160"/>
      </w:pPr>
      <w:r>
        <w:rPr>
          <w:rFonts w:ascii="Microsoft JhengHei" w:cs="Microsoft JhengHei" w:eastAsia="Microsoft JhengHei" w:hAnsi="Microsoft JhengHei"/>
          <w:b/>
          <w:bCs/>
          <w:sz w:val="21"/>
          <w:szCs w:val="21"/>
        </w:rPr>
        <w:t xml:space="preserve">Q2. TensorRT 生態系中，哪個元件是專為消費級 RTX GPU 設計、強調體積小與快速建置？</w:t>
      </w:r>
    </w:p>
    <w:p>
      <w:pPr>
        <w:spacing w:after="40" w:line="270"/>
        <w:ind w:left="360"/>
      </w:pPr>
      <w:r>
        <w:rPr>
          <w:rFonts w:ascii="Microsoft JhengHei" w:cs="Microsoft JhengHei" w:eastAsia="Microsoft JhengHei" w:hAnsi="Microsoft JhengHei"/>
          <w:sz w:val="20"/>
          <w:szCs w:val="20"/>
        </w:rPr>
        <w:t xml:space="preserve">A. TensorRT Cloud</w:t>
      </w:r>
    </w:p>
    <w:p>
      <w:pPr>
        <w:spacing w:after="40" w:line="270"/>
        <w:ind w:left="360"/>
      </w:pPr>
      <w:r>
        <w:rPr>
          <w:rFonts w:ascii="Microsoft JhengHei" w:cs="Microsoft JhengHei" w:eastAsia="Microsoft JhengHei" w:hAnsi="Microsoft JhengHei"/>
          <w:sz w:val="20"/>
          <w:szCs w:val="20"/>
        </w:rPr>
        <w:t xml:space="preserve">B. TensorRT for RTX</w:t>
      </w:r>
    </w:p>
    <w:p>
      <w:pPr>
        <w:spacing w:after="40" w:line="270"/>
        <w:ind w:left="360"/>
      </w:pPr>
      <w:r>
        <w:rPr>
          <w:rFonts w:ascii="Microsoft JhengHei" w:cs="Microsoft JhengHei" w:eastAsia="Microsoft JhengHei" w:hAnsi="Microsoft JhengHei"/>
          <w:sz w:val="20"/>
          <w:szCs w:val="20"/>
        </w:rPr>
        <w:t xml:space="preserve">C. TensorRT-LLM</w:t>
      </w:r>
    </w:p>
    <w:p>
      <w:pPr>
        <w:spacing w:after="40" w:line="270"/>
        <w:ind w:left="360"/>
      </w:pPr>
      <w:r>
        <w:rPr>
          <w:rFonts w:ascii="Microsoft JhengHei" w:cs="Microsoft JhengHei" w:eastAsia="Microsoft JhengHei" w:hAnsi="Microsoft JhengHei"/>
          <w:sz w:val="20"/>
          <w:szCs w:val="20"/>
        </w:rPr>
        <w:t xml:space="preserve">D. TensorRT Model Optimizer</w:t>
      </w:r>
    </w:p>
    <w:p>
      <w:pPr>
        <w:spacing w:after="60" w:before="160"/>
      </w:pPr>
      <w:r>
        <w:rPr>
          <w:rFonts w:ascii="Microsoft JhengHei" w:cs="Microsoft JhengHei" w:eastAsia="Microsoft JhengHei" w:hAnsi="Microsoft JhengHei"/>
          <w:b/>
          <w:bCs/>
          <w:sz w:val="21"/>
          <w:szCs w:val="21"/>
        </w:rPr>
        <w:t xml:space="preserve">Q3. 根據儲存規劃章節，為什麼「一次性 POC 測試通過」不代表儲存架構長期夠用？</w:t>
      </w:r>
    </w:p>
    <w:p>
      <w:pPr>
        <w:spacing w:after="40" w:line="270"/>
        <w:ind w:left="360"/>
      </w:pPr>
      <w:r>
        <w:rPr>
          <w:rFonts w:ascii="Microsoft JhengHei" w:cs="Microsoft JhengHei" w:eastAsia="Microsoft JhengHei" w:hAnsi="Microsoft JhengHei"/>
          <w:sz w:val="20"/>
          <w:szCs w:val="20"/>
        </w:rPr>
        <w:t xml:space="preserve">A. POC 只反映單一時間點的需求，實際上線後應用範圍與資料量會持續成長</w:t>
      </w:r>
    </w:p>
    <w:p>
      <w:pPr>
        <w:spacing w:after="40" w:line="270"/>
        <w:ind w:left="360"/>
      </w:pPr>
      <w:r>
        <w:rPr>
          <w:rFonts w:ascii="Microsoft JhengHei" w:cs="Microsoft JhengHei" w:eastAsia="Microsoft JhengHei" w:hAnsi="Microsoft JhengHei"/>
          <w:sz w:val="20"/>
          <w:szCs w:val="20"/>
        </w:rPr>
        <w:t xml:space="preserve">B. POC 測試環境比正式環境效能更好</w:t>
      </w:r>
    </w:p>
    <w:p>
      <w:pPr>
        <w:spacing w:after="40" w:line="270"/>
        <w:ind w:left="360"/>
      </w:pPr>
      <w:r>
        <w:rPr>
          <w:rFonts w:ascii="Microsoft JhengHei" w:cs="Microsoft JhengHei" w:eastAsia="Microsoft JhengHei" w:hAnsi="Microsoft JhengHei"/>
          <w:sz w:val="20"/>
          <w:szCs w:val="20"/>
        </w:rPr>
        <w:t xml:space="preserve">C. 儲存設備會隨時間自動升級</w:t>
      </w:r>
    </w:p>
    <w:p>
      <w:pPr>
        <w:spacing w:after="40" w:line="270"/>
        <w:ind w:left="360"/>
      </w:pPr>
      <w:r>
        <w:rPr>
          <w:rFonts w:ascii="Microsoft JhengHei" w:cs="Microsoft JhengHei" w:eastAsia="Microsoft JhengHei" w:hAnsi="Microsoft JhengHei"/>
          <w:sz w:val="20"/>
          <w:szCs w:val="20"/>
        </w:rPr>
        <w:t xml:space="preserve">D. POC 與正式環境使用完全相同的硬體</w:t>
      </w:r>
    </w:p>
    <w:p>
      <w:pPr>
        <w:spacing w:after="60" w:before="160"/>
      </w:pPr>
      <w:r>
        <w:rPr>
          <w:rFonts w:ascii="Microsoft JhengHei" w:cs="Microsoft JhengHei" w:eastAsia="Microsoft JhengHei" w:hAnsi="Microsoft JhengHei"/>
          <w:b/>
          <w:bCs/>
          <w:sz w:val="21"/>
          <w:szCs w:val="21"/>
        </w:rPr>
        <w:t xml:space="preserve">Q4. NIM（NVIDIA Inference Microservices）最大的價值主張是什麼？</w:t>
      </w:r>
    </w:p>
    <w:p>
      <w:pPr>
        <w:spacing w:after="40" w:line="270"/>
        <w:ind w:left="360"/>
      </w:pPr>
      <w:r>
        <w:rPr>
          <w:rFonts w:ascii="Microsoft JhengHei" w:cs="Microsoft JhengHei" w:eastAsia="Microsoft JhengHei" w:hAnsi="Microsoft JhengHei"/>
          <w:sz w:val="20"/>
          <w:szCs w:val="20"/>
        </w:rPr>
        <w:t xml:space="preserve">A. 取代所有訓練框架</w:t>
      </w:r>
    </w:p>
    <w:p>
      <w:pPr>
        <w:spacing w:after="40" w:line="270"/>
        <w:ind w:left="360"/>
      </w:pPr>
      <w:r>
        <w:rPr>
          <w:rFonts w:ascii="Microsoft JhengHei" w:cs="Microsoft JhengHei" w:eastAsia="Microsoft JhengHei" w:hAnsi="Microsoft JhengHei"/>
          <w:sz w:val="20"/>
          <w:szCs w:val="20"/>
        </w:rPr>
        <w:t xml:space="preserve">B. 提供開箱即用、API 相容的推論容器，內部已整合優化技術</w:t>
      </w:r>
    </w:p>
    <w:p>
      <w:pPr>
        <w:spacing w:after="40" w:line="270"/>
        <w:ind w:left="360"/>
      </w:pPr>
      <w:r>
        <w:rPr>
          <w:rFonts w:ascii="Microsoft JhengHei" w:cs="Microsoft JhengHei" w:eastAsia="Microsoft JhengHei" w:hAnsi="Microsoft JhengHei"/>
          <w:sz w:val="20"/>
          <w:szCs w:val="20"/>
        </w:rPr>
        <w:t xml:space="preserve">C. 只能在地端部署，無法用於雲端</w:t>
      </w:r>
    </w:p>
    <w:p>
      <w:pPr>
        <w:spacing w:after="40" w:line="270"/>
        <w:ind w:left="360"/>
      </w:pPr>
      <w:r>
        <w:rPr>
          <w:rFonts w:ascii="Microsoft JhengHei" w:cs="Microsoft JhengHei" w:eastAsia="Microsoft JhengHei" w:hAnsi="Microsoft JhengHei"/>
          <w:sz w:val="20"/>
          <w:szCs w:val="20"/>
        </w:rPr>
        <w:t xml:space="preserve">D. 專門用於資料前處理</w:t>
      </w:r>
    </w:p>
    <w:p>
      <w:pPr>
        <w:spacing w:after="60" w:before="160"/>
      </w:pPr>
      <w:r>
        <w:rPr>
          <w:rFonts w:ascii="Microsoft JhengHei" w:cs="Microsoft JhengHei" w:eastAsia="Microsoft JhengHei" w:hAnsi="Microsoft JhengHei"/>
          <w:b/>
          <w:bCs/>
          <w:sz w:val="21"/>
          <w:szCs w:val="21"/>
        </w:rPr>
        <w:t xml:space="preserve">Q5. 承接第 5 章 on-prem vs cloud 的討論，若企業的 AI 工作負載會隨業務季節性大幅波動，希望依實際用量彈性付費，較適合哪種部署方式？</w:t>
      </w:r>
    </w:p>
    <w:p>
      <w:pPr>
        <w:spacing w:after="40" w:line="270"/>
        <w:ind w:left="360"/>
      </w:pPr>
      <w:r>
        <w:rPr>
          <w:rFonts w:ascii="Microsoft JhengHei" w:cs="Microsoft JhengHei" w:eastAsia="Microsoft JhengHei" w:hAnsi="Microsoft JhengHei"/>
          <w:sz w:val="20"/>
          <w:szCs w:val="20"/>
        </w:rPr>
        <w:t xml:space="preserve">A. 地端（On-prem）</w:t>
      </w:r>
    </w:p>
    <w:p>
      <w:pPr>
        <w:spacing w:after="40" w:line="270"/>
        <w:ind w:left="360"/>
      </w:pPr>
      <w:r>
        <w:rPr>
          <w:rFonts w:ascii="Microsoft JhengHei" w:cs="Microsoft JhengHei" w:eastAsia="Microsoft JhengHei" w:hAnsi="Microsoft JhengHei"/>
          <w:sz w:val="20"/>
          <w:szCs w:val="20"/>
        </w:rPr>
        <w:t xml:space="preserve">B. 雲端（Cloud）</w:t>
      </w:r>
    </w:p>
    <w:p>
      <w:pPr>
        <w:spacing w:after="40" w:line="270"/>
        <w:ind w:left="360"/>
      </w:pPr>
      <w:r>
        <w:rPr>
          <w:rFonts w:ascii="Microsoft JhengHei" w:cs="Microsoft JhengHei" w:eastAsia="Microsoft JhengHei" w:hAnsi="Microsoft JhengHei"/>
          <w:sz w:val="20"/>
          <w:szCs w:val="20"/>
        </w:rPr>
        <w:t xml:space="preserve">C. 兩者皆不適合</w:t>
      </w:r>
    </w:p>
    <w:p>
      <w:pPr>
        <w:spacing w:after="40" w:line="270"/>
        <w:ind w:left="360"/>
      </w:pPr>
      <w:r>
        <w:rPr>
          <w:rFonts w:ascii="Microsoft JhengHei" w:cs="Microsoft JhengHei" w:eastAsia="Microsoft JhengHei" w:hAnsi="Microsoft JhengHei"/>
          <w:sz w:val="20"/>
          <w:szCs w:val="20"/>
        </w:rPr>
        <w:t xml:space="preserve">D. 必須同時關閉所有服務</w:t>
      </w:r>
    </w:p>
    <w:p>
      <w:pPr>
        <w:spacing w:after="100" w:before="200"/>
      </w:pPr>
      <w:r>
        <w:rPr>
          <w:rFonts w:ascii="Microsoft JhengHei" w:cs="Microsoft JhengHei" w:eastAsia="Microsoft JhengHei" w:hAnsi="Microsoft JhengHei"/>
          <w:b/>
          <w:bCs/>
          <w:color w:val="3D7A00"/>
          <w:sz w:val="21"/>
          <w:szCs w:val="21"/>
        </w:rPr>
        <w:t xml:space="preserve">🔑 解答與詳解</w:t>
      </w:r>
    </w:p>
    <w:p>
      <w:pPr>
        <w:spacing w:after="100" w:line="270"/>
      </w:pPr>
      <w:r>
        <w:rPr>
          <w:rFonts w:ascii="Microsoft JhengHei" w:cs="Microsoft JhengHei" w:eastAsia="Microsoft JhengHei" w:hAnsi="Microsoft JhengHei"/>
          <w:b/>
          <w:bCs/>
          <w:sz w:val="20"/>
          <w:szCs w:val="20"/>
        </w:rPr>
        <w:t xml:space="preserve">1. 正解 B</w:t>
      </w:r>
      <w:r>
        <w:rPr>
          <w:rFonts w:ascii="Microsoft JhengHei" w:cs="Microsoft JhengHei" w:eastAsia="Microsoft JhengHei" w:hAnsi="Microsoft JhengHei"/>
          <w:sz w:val="20"/>
          <w:szCs w:val="20"/>
        </w:rPr>
        <w:t xml:space="preserve">　在單一節點內增加更多 GPU 並用高速互連串聯，屬於垂直擴展（scale-up）。</w:t>
      </w:r>
    </w:p>
    <w:p>
      <w:pPr>
        <w:spacing w:after="100" w:line="270"/>
      </w:pPr>
      <w:r>
        <w:rPr>
          <w:rFonts w:ascii="Microsoft JhengHei" w:cs="Microsoft JhengHei" w:eastAsia="Microsoft JhengHei" w:hAnsi="Microsoft JhengHei"/>
          <w:b/>
          <w:bCs/>
          <w:sz w:val="20"/>
          <w:szCs w:val="20"/>
        </w:rPr>
        <w:t xml:space="preserve">2. 正解 B</w:t>
      </w:r>
      <w:r>
        <w:rPr>
          <w:rFonts w:ascii="Microsoft JhengHei" w:cs="Microsoft JhengHei" w:eastAsia="Microsoft JhengHei" w:hAnsi="Microsoft JhengHei"/>
          <w:sz w:val="20"/>
          <w:szCs w:val="20"/>
        </w:rPr>
        <w:t xml:space="preserve">　TensorRT for RTX 專為消費級 GeForce/RTX GPU 精簡設計，體積小於 200MB，且能在 15～30 秒內完成引擎編譯。</w:t>
      </w:r>
    </w:p>
    <w:p>
      <w:pPr>
        <w:spacing w:after="100" w:line="270"/>
      </w:pPr>
      <w:r>
        <w:rPr>
          <w:rFonts w:ascii="Microsoft JhengHei" w:cs="Microsoft JhengHei" w:eastAsia="Microsoft JhengHei" w:hAnsi="Microsoft JhengHei"/>
          <w:b/>
          <w:bCs/>
          <w:sz w:val="20"/>
          <w:szCs w:val="20"/>
        </w:rPr>
        <w:t xml:space="preserve">3. 正解 A</w:t>
      </w:r>
      <w:r>
        <w:rPr>
          <w:rFonts w:ascii="Microsoft JhengHei" w:cs="Microsoft JhengHei" w:eastAsia="Microsoft JhengHei" w:hAnsi="Microsoft JhengHei"/>
          <w:sz w:val="20"/>
          <w:szCs w:val="20"/>
        </w:rPr>
        <w:t xml:space="preserve">　POC 只能驗證某個時間點的需求，AI 專案上線後往往長期運作且應用範圍持續擴大，儲存架構必須提前規劃長期擴展性。</w:t>
      </w:r>
    </w:p>
    <w:p>
      <w:pPr>
        <w:spacing w:after="100" w:line="270"/>
      </w:pPr>
      <w:r>
        <w:rPr>
          <w:rFonts w:ascii="Microsoft JhengHei" w:cs="Microsoft JhengHei" w:eastAsia="Microsoft JhengHei" w:hAnsi="Microsoft JhengHei"/>
          <w:b/>
          <w:bCs/>
          <w:sz w:val="20"/>
          <w:szCs w:val="20"/>
        </w:rPr>
        <w:t xml:space="preserve">4. 正解 B</w:t>
      </w:r>
      <w:r>
        <w:rPr>
          <w:rFonts w:ascii="Microsoft JhengHei" w:cs="Microsoft JhengHei" w:eastAsia="Microsoft JhengHei" w:hAnsi="Microsoft JhengHei"/>
          <w:sz w:val="20"/>
          <w:szCs w:val="20"/>
        </w:rPr>
        <w:t xml:space="preserve">　NIM 讓開發者不需要自行組裝 TensorRT-LLM、Triton 等元件，直接取得已優化、具標準 API 介面的推論微服務容器。</w:t>
      </w:r>
    </w:p>
    <w:p>
      <w:pPr>
        <w:spacing w:after="100" w:line="270"/>
      </w:pPr>
      <w:r>
        <w:rPr>
          <w:rFonts w:ascii="Microsoft JhengHei" w:cs="Microsoft JhengHei" w:eastAsia="Microsoft JhengHei" w:hAnsi="Microsoft JhengHei"/>
          <w:b/>
          <w:bCs/>
          <w:sz w:val="20"/>
          <w:szCs w:val="20"/>
        </w:rPr>
        <w:t xml:space="preserve">5. 正解 B</w:t>
      </w:r>
      <w:r>
        <w:rPr>
          <w:rFonts w:ascii="Microsoft JhengHei" w:cs="Microsoft JhengHei" w:eastAsia="Microsoft JhengHei" w:hAnsi="Microsoft JhengHei"/>
          <w:sz w:val="20"/>
          <w:szCs w:val="20"/>
        </w:rPr>
        <w:t xml:space="preserve">　雲端能依需求快速擴縮容量並依用量付費，較適合工作負載波動大、不想背負高額前期硬體投入的場景。</w:t>
      </w:r>
    </w:p>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 常見迷思破解</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迷思：「AI 專案只要 GPU 夠強就好，儲存不重要」→ 事實：儲存供應資料的速度跟不上，再強的 GPU 也只能閒置等待，儲存往往是被低估的瓶頸。</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迷思：「雲端一定比地端便宜」→ 事實：短期、彈性用量雲端划算，但長期大量穩定使用時，地端的總體成本可能更低，需視使用型態判斷。</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迷思：「TensorRT 是用來加速訓練的」→ 事實：TensorRT 專注於推論優化，不是訓練工具；訓練階段仍使用 PyTorch/TensorFlow 等框架。</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迷思：「量化一定會讓模型變笨」→ 事實：量化在適當設計下（如 QAT）可將準確度損失控制在很小範圍，換取顯著的速度與成本效益。</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迷思：「NGC、NIM、Triton 是同一個東西」→ 事實：NGC 是容器倉庫、Triton 是推論伺服器、NIM 是封裝好的推論微服務容器，三者分工不同、常搭配使用。</w:t>
      </w:r>
    </w:p>
    <w:p>
      <w:r>
        <w:br w:type="page"/>
      </w:r>
    </w:p>
    <w:p>
      <w:pPr>
        <w:shd w:fill="76B900" w:val="clear"/>
        <w:spacing w:after="80" w:before="200"/>
      </w:pPr>
      <w:r>
        <w:rPr>
          <w:rFonts w:ascii="Microsoft JhengHei" w:cs="Microsoft JhengHei" w:eastAsia="Microsoft JhengHei" w:hAnsi="Microsoft JhengHei"/>
          <w:b/>
          <w:bCs/>
          <w:color w:val="FFFFFF"/>
          <w:sz w:val="40"/>
          <w:szCs w:val="40"/>
        </w:rPr>
        <w:t xml:space="preserve">PART 3　AI Infrastructure（下）＋維運銜接</w:t>
      </w:r>
    </w:p>
    <w:p>
      <w:pPr>
        <w:spacing w:after="300"/>
      </w:pPr>
      <w:r>
        <w:rPr>
          <w:rFonts w:ascii="Microsoft JhengHei" w:cs="Microsoft JhengHei" w:eastAsia="Microsoft JhengHei" w:hAnsi="Microsoft JhengHei"/>
          <w:i/>
          <w:iCs/>
          <w:color w:val="555555"/>
          <w:sz w:val="22"/>
          <w:szCs w:val="22"/>
        </w:rPr>
        <w:t xml:space="preserve">第 9～10 章｜建議 Day 2 上午讀完</w:t>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第 9 章　Kubernetes 與 NVIDIA GPU Operator</w:t>
      </w:r>
    </w:p>
    <w:p>
      <w:pPr>
        <w:spacing w:after="220" w:line="360"/>
      </w:pPr>
      <w:r>
        <w:rPr>
          <w:rFonts w:ascii="Microsoft JhengHei" w:cs="Microsoft JhengHei" w:eastAsia="Microsoft JhengHei" w:hAnsi="Microsoft JhengHei"/>
          <w:i/>
          <w:iCs/>
          <w:color w:val="555555"/>
          <w:sz w:val="22"/>
          <w:szCs w:val="22"/>
        </w:rPr>
        <w:t xml:space="preserve">本章對應閱讀：《NVIDIA GPU Operator: Simplifying GPU Management in Kubernetes》(NVIDIA Technical Blog)</w:t>
      </w:r>
    </w:p>
    <w:p>
      <w:pPr>
        <w:pStyle w:val="Heading3"/>
        <w:spacing w:after="120" w:before="220"/>
      </w:pPr>
      <w:r>
        <w:rPr>
          <w:rFonts w:ascii="Microsoft JhengHei" w:cs="Microsoft JhengHei" w:eastAsia="Microsoft JhengHei" w:hAnsi="Microsoft JhengHei"/>
          <w:b/>
          <w:bCs/>
          <w:color w:val="222222"/>
          <w:sz w:val="22"/>
          <w:szCs w:val="22"/>
        </w:rPr>
        <w:t xml:space="preserve">9.1　為什麼在 Kubernetes 中管理 GPU 特別複雜</w:t>
      </w:r>
    </w:p>
    <w:p>
      <w:pPr>
        <w:spacing w:after="220" w:line="360"/>
      </w:pPr>
      <w:r>
        <w:rPr>
          <w:rFonts w:ascii="Microsoft JhengHei" w:cs="Microsoft JhengHei" w:eastAsia="Microsoft JhengHei" w:hAnsi="Microsoft JhengHei"/>
          <w:sz w:val="22"/>
          <w:szCs w:val="22"/>
        </w:rPr>
        <w:t xml:space="preserve">Kubernetes 早已是部署複雜微服務應用的主流平台，具備豐富的 API、可靠性、擴展性與效能優勢。Kubernetes 透過「device plugin」框架，讓 Pod 可以請求並使用 GPU、網卡（NIC）、InfiniBand 轉接卡等特殊硬體資源。</w:t>
      </w:r>
    </w:p>
    <w:p>
      <w:pPr>
        <w:spacing w:after="220" w:line="360"/>
      </w:pPr>
      <w:r>
        <w:rPr>
          <w:rFonts w:ascii="Microsoft JhengHei" w:cs="Microsoft JhengHei" w:eastAsia="Microsoft JhengHei" w:hAnsi="Microsoft JhengHei"/>
          <w:sz w:val="22"/>
          <w:szCs w:val="22"/>
        </w:rPr>
        <w:t xml:space="preserve">但問題在於：光是把硬體「露出」給 Kubernetes 排程器還不夠，節點上還必須正確安裝並管理多個軟體元件 —— 包括 NVIDIA 裝置驅動程式、容器執行環境（container runtime）、以及其他相依函式庫，而且這些元件之間的版本必須互相相容。過去這些工作大多仰賴人工設定，流程繁瑣、容易出錯，尤其是在大規模叢集、節點數量眾多時，維運負擔會快速累積。</w:t>
      </w:r>
    </w:p>
    <w:p>
      <w:pPr>
        <w:pStyle w:val="Heading3"/>
        <w:spacing w:after="120" w:before="220"/>
      </w:pPr>
      <w:r>
        <w:rPr>
          <w:rFonts w:ascii="Microsoft JhengHei" w:cs="Microsoft JhengHei" w:eastAsia="Microsoft JhengHei" w:hAnsi="Microsoft JhengHei"/>
          <w:b/>
          <w:bCs/>
          <w:color w:val="222222"/>
          <w:sz w:val="22"/>
          <w:szCs w:val="22"/>
        </w:rPr>
        <w:t xml:space="preserve">9.2　GPU Operator 做了什麼</w:t>
      </w:r>
    </w:p>
    <w:p>
      <w:pPr>
        <w:spacing w:after="220" w:line="360"/>
      </w:pPr>
      <w:r>
        <w:rPr>
          <w:rFonts w:ascii="Microsoft JhengHei" w:cs="Microsoft JhengHei" w:eastAsia="Microsoft JhengHei" w:hAnsi="Microsoft JhengHei"/>
          <w:sz w:val="22"/>
          <w:szCs w:val="22"/>
        </w:rPr>
        <w:t xml:space="preserve">NVIDIA GPU Operator 基於 Kubernetes 的 Operator 設計模式打造，扮演類似「機器人管理員」的角色：自動探測叢集中具備 GPU 的節點、按正確順序安裝所需的完整軟體堆疊、驗證安裝結果、並持續處理後續的維護與升級，全程透過標準 Kubernetes API 與 kubectl 操作，不需要人工登入每個節點手動設定。</w:t>
      </w:r>
    </w:p>
    <w:p>
      <w:pPr>
        <w:spacing w:after="220" w:line="360"/>
      </w:pPr>
      <w:r>
        <w:rPr>
          <w:rFonts w:ascii="Microsoft JhengHei" w:cs="Microsoft JhengHei" w:eastAsia="Microsoft JhengHei" w:hAnsi="Microsoft JhengHei"/>
          <w:sz w:val="22"/>
          <w:szCs w:val="22"/>
        </w:rPr>
        <w:t xml:space="preserve">GPU Operator 是由 NVIDIA、Red Hat 等社群共同開發，也是 NVIDIA EGX 軟體定義平台的重要組成部分，目標是讓大規模混合雲與邊緣場景下的 GPU 部署更容易、更一致。</w:t>
      </w:r>
    </w:p>
    <w:p>
      <w:pPr>
        <w:pStyle w:val="Heading3"/>
        <w:spacing w:after="120" w:before="220"/>
      </w:pPr>
      <w:r>
        <w:rPr>
          <w:rFonts w:ascii="Microsoft JhengHei" w:cs="Microsoft JhengHei" w:eastAsia="Microsoft JhengHei" w:hAnsi="Microsoft JhengHei"/>
          <w:b/>
          <w:bCs/>
          <w:color w:val="222222"/>
          <w:sz w:val="22"/>
          <w:szCs w:val="22"/>
        </w:rPr>
        <w:t xml:space="preserve">9.3　GPU Operator 帶來的具體效益</w:t>
      </w:r>
    </w:p>
    <w:p>
      <w:pPr>
        <w:pStyle w:val="ListParagraph"/>
        <w:numPr>
          <w:ilvl w:val="0"/>
          <w:numId w:val="1"/>
        </w:numPr>
        <w:spacing w:after="140" w:line="320"/>
      </w:pPr>
      <w:r>
        <w:rPr>
          <w:rFonts w:ascii="Microsoft JhengHei" w:cs="Microsoft JhengHei" w:eastAsia="Microsoft JhengHei" w:hAnsi="Microsoft JhengHei"/>
          <w:sz w:val="22"/>
          <w:szCs w:val="22"/>
        </w:rPr>
        <w:t xml:space="preserve">標準化作業系統映像檔：過去 GPU 節點與一般 CPU 節點常需要維護兩套不同的作業系統映像，導入 GPU Operator 後可以統一使用同一套 CPU 映像檔，簡化基礎設施管理</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元件版本一致性：所有 GPU 相關軟體元件的升級會被同步協調，確保版本互相相容，避免手動升級造成的相容性問題</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跨平台一致性：不論是雲端、地端資料中心或邊緣環境，都能用一致的方式部署與管理 GPU</w:t>
      </w:r>
    </w:p>
    <w:p>
      <w:pPr>
        <w:pStyle w:val="Heading3"/>
        <w:spacing w:after="120" w:before="220"/>
      </w:pPr>
      <w:r>
        <w:rPr>
          <w:rFonts w:ascii="Microsoft JhengHei" w:cs="Microsoft JhengHei" w:eastAsia="Microsoft JhengHei" w:hAnsi="Microsoft JhengHei"/>
          <w:b/>
          <w:bCs/>
          <w:color w:val="222222"/>
          <w:sz w:val="22"/>
          <w:szCs w:val="22"/>
        </w:rPr>
        <w:t xml:space="preserve">9.4　進階功能：MIG、時間切分、vGPU</w:t>
      </w:r>
    </w:p>
    <w:p>
      <w:pPr>
        <w:spacing w:after="220" w:line="360"/>
      </w:pPr>
      <w:r>
        <w:rPr>
          <w:rFonts w:ascii="Microsoft JhengHei" w:cs="Microsoft JhengHei" w:eastAsia="Microsoft JhengHei" w:hAnsi="Microsoft JhengHei"/>
          <w:sz w:val="22"/>
          <w:szCs w:val="22"/>
        </w:rPr>
        <w:t xml:space="preserve">在 GPU Operator 所管理的軟體堆疊之上，NVIDIA 也提供多種 GPU 資源切分技術，讓一顆實體 GPU 能被多個工作負載更有效地共享：</w:t>
      </w:r>
    </w:p>
    <w:p>
      <w:pPr>
        <w:spacing w:after="220" w:line="360"/>
      </w:pPr>
      <w:r>
        <w:rPr>
          <w:rFonts w:ascii="Microsoft JhengHei" w:cs="Microsoft JhengHei" w:eastAsia="Microsoft JhengHei" w:hAnsi="Microsoft JhengHei"/>
          <w:sz w:val="22"/>
          <w:szCs w:val="22"/>
        </w:rPr>
        <w:t xml:space="preserve"/>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246"/>
        <w:gridCol w:w="7114"/>
      </w:tblGrid>
      <w:tr>
        <w:trPr>
          <w:tblHeader/>
        </w:trPr>
        <w:tc>
          <w:tcPr>
            <w:tcW w:type="dxa" w:w="2246"/>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技術</w:t>
            </w:r>
          </w:p>
        </w:tc>
        <w:tc>
          <w:tcPr>
            <w:tcW w:type="dxa" w:w="7114"/>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概念</w:t>
            </w:r>
          </w:p>
        </w:tc>
      </w:tr>
      <w:tr>
        <w:tc>
          <w:tcPr>
            <w:tcW w:type="dxa" w:w="224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MIG（Multi-Instance GPU）</w:t>
            </w:r>
          </w:p>
        </w:tc>
        <w:tc>
          <w:tcPr>
            <w:tcW w:type="dxa" w:w="7114"/>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把一顆實體 GPU 在硬體層級切分成多個獨立、彼此隔離的 GPU 實例，各自擁有專屬的運算核心與記憶體，適合多租戶、需要嚴格資源隔離的場景</w:t>
            </w:r>
          </w:p>
        </w:tc>
      </w:tr>
      <w:tr>
        <w:tc>
          <w:tcPr>
            <w:tcW w:type="dxa" w:w="224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Time-Slicing（時間切分）</w:t>
            </w:r>
          </w:p>
        </w:tc>
        <w:tc>
          <w:tcPr>
            <w:tcW w:type="dxa" w:w="7114"/>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多個工作負載以時間分片的方式輪流共享同一顆 GPU，沒有硬體層級的隔離，適合工作負載彈性、對隔離要求較低的場景</w:t>
            </w:r>
          </w:p>
        </w:tc>
      </w:tr>
      <w:tr>
        <w:tc>
          <w:tcPr>
            <w:tcW w:type="dxa" w:w="224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vGPU（虛擬 GPU）</w:t>
            </w:r>
          </w:p>
        </w:tc>
        <w:tc>
          <w:tcPr>
            <w:tcW w:type="dxa" w:w="7114"/>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在虛擬化環境中，把實體 GPU 虛擬化後分配給多台虛擬機使用，常見於 VDI（虛擬桌面）與虛擬化資料中心</w:t>
            </w:r>
          </w:p>
        </w:tc>
      </w:tr>
    </w:tbl>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 情境案例演練</w:t>
      </w:r>
    </w:p>
    <w:p>
      <w:pPr>
        <w:spacing w:after="220" w:line="360"/>
      </w:pPr>
      <w:r>
        <w:rPr>
          <w:rFonts w:ascii="Microsoft JhengHei" w:cs="Microsoft JhengHei" w:eastAsia="Microsoft JhengHei" w:hAnsi="Microsoft JhengHei"/>
          <w:sz w:val="22"/>
          <w:szCs w:val="22"/>
        </w:rPr>
        <w:t xml:space="preserve">某企業有 3 個團隊（研發、測試、資料科學）共用一座 20 節點的 Kubernetes GPU 叢集。過去每次新增節點，維運工程師都要手動 SSH 進每台機器安裝驅動、設定容器環境，耗時且容易版本不一致。此外，資料科學團隊常抱怨小型實驗任務也要獨佔一整顆 GPU，資源浪費。該如何用本章工具改善這兩個問題？</w:t>
      </w:r>
    </w:p>
    <w:p>
      <w:pPr>
        <w:pStyle w:val="ListParagraph"/>
        <w:numPr>
          <w:ilvl w:val="0"/>
          <w:numId w:val="1"/>
        </w:numPr>
        <w:spacing w:after="140" w:line="320"/>
      </w:pPr>
      <w:r>
        <w:rPr>
          <w:rFonts w:ascii="Microsoft JhengHei" w:cs="Microsoft JhengHei" w:eastAsia="Microsoft JhengHei" w:hAnsi="Microsoft JhengHei"/>
          <w:sz w:val="22"/>
          <w:szCs w:val="22"/>
        </w:rPr>
        <w:t xml:space="preserve">手動安裝驅動、容易版本不一致、規模化後維運負擔重 → 導入 GPU Operator，自動化探測、安裝、驗證、維護所有節點的 GPU 軟體堆疊，新節點加入時不需要人工介入</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小型實驗任務不需要一整顆 GPU、卻獨佔資源 → 導入 MIG 或 Time-Slicing，讓多個小型工作負載共享同一顆實體 GPU；若任務間需要嚴格資源隔離（例如避免互相干擾效能），優先選 MIG，若任務彈性大、對隔離要求不高，Time-Slicing 更輕量</w:t>
      </w:r>
    </w:p>
    <w:p>
      <w:pPr>
        <w:spacing w:after="160" w:before="100"/>
      </w:pPr>
      <w:r>
        <w:rPr>
          <w:rFonts w:ascii="Microsoft JhengHei" w:cs="Microsoft JhengHei" w:eastAsia="Microsoft JhengHei" w:hAnsi="Microsoft JhengHei"/>
          <w:b/>
          <w:bCs/>
          <w:color w:val="3D7A00"/>
          <w:sz w:val="22"/>
          <w:szCs w:val="22"/>
        </w:rPr>
        <w:t xml:space="preserve">結論：</w:t>
      </w:r>
      <w:r>
        <w:rPr>
          <w:rFonts w:ascii="Microsoft JhengHei" w:cs="Microsoft JhengHei" w:eastAsia="Microsoft JhengHei" w:hAnsi="Microsoft JhengHei"/>
          <w:sz w:val="22"/>
          <w:szCs w:val="22"/>
        </w:rPr>
        <w:t xml:space="preserve">GPU Operator 解決的是「軟體堆疊安裝與維護」的自動化問題；MIG／Time-Slicing 解決的是「GPU 資源共享效率」的問題，兩者是互補、常常一起導入的技術。</w:t>
      </w:r>
    </w:p>
    <w:p>
      <w:pPr>
        <w:pStyle w:val="Heading2"/>
        <w:spacing w:after="160" w:before="320"/>
      </w:pPr>
      <w:r>
        <w:rPr>
          <w:rFonts w:ascii="Microsoft JhengHei" w:cs="Microsoft JhengHei" w:eastAsia="Microsoft JhengHei" w:hAnsi="Microsoft JhengHei"/>
          <w:b/>
          <w:bCs/>
          <w:color w:val="3D7A00"/>
          <w:sz w:val="26"/>
          <w:szCs w:val="26"/>
        </w:rPr>
        <w:t xml:space="preserve">📌 本章重點整理</w:t>
      </w:r>
    </w:p>
    <w:p>
      <w:pPr>
        <w:pStyle w:val="ListParagraph"/>
        <w:numPr>
          <w:ilvl w:val="0"/>
          <w:numId w:val="1"/>
        </w:numPr>
        <w:spacing w:after="140" w:line="320"/>
      </w:pPr>
      <w:r>
        <w:rPr>
          <w:rFonts w:ascii="Microsoft JhengHei" w:cs="Microsoft JhengHei" w:eastAsia="Microsoft JhengHei" w:hAnsi="Microsoft JhengHei"/>
          <w:sz w:val="22"/>
          <w:szCs w:val="22"/>
        </w:rPr>
        <w:t xml:space="preserve">Kubernetes 透過 device plugin 框架讓 Pod 能使用 GPU 等特殊硬體，但節點上的驅動程式與相依元件仍需正確安裝管理</w:t>
      </w:r>
    </w:p>
    <w:p>
      <w:pPr>
        <w:pStyle w:val="ListParagraph"/>
        <w:numPr>
          <w:ilvl w:val="0"/>
          <w:numId w:val="1"/>
        </w:numPr>
        <w:spacing w:after="140" w:line="320"/>
      </w:pPr>
      <w:r>
        <w:rPr>
          <w:rFonts w:ascii="Microsoft JhengHei" w:cs="Microsoft JhengHei" w:eastAsia="Microsoft JhengHei" w:hAnsi="Microsoft JhengHei"/>
          <w:sz w:val="22"/>
          <w:szCs w:val="22"/>
        </w:rPr>
        <w:t xml:space="preserve">GPU Operator 是基於 Operator 模式的自動化工具，負責探測、安裝、驗證、維護叢集中所有 GPU 相關軟體元件</w:t>
      </w:r>
    </w:p>
    <w:p>
      <w:pPr>
        <w:pStyle w:val="ListParagraph"/>
        <w:numPr>
          <w:ilvl w:val="0"/>
          <w:numId w:val="1"/>
        </w:numPr>
        <w:spacing w:after="140" w:line="320"/>
      </w:pPr>
      <w:r>
        <w:rPr>
          <w:rFonts w:ascii="Microsoft JhengHei" w:cs="Microsoft JhengHei" w:eastAsia="Microsoft JhengHei" w:hAnsi="Microsoft JhengHei"/>
          <w:sz w:val="22"/>
          <w:szCs w:val="22"/>
        </w:rPr>
        <w:t xml:space="preserve">GPU Operator 讓 GPU 節點可與 CPU 節點共用同一套作業系統映像，簡化維運</w:t>
      </w:r>
    </w:p>
    <w:p>
      <w:pPr>
        <w:pStyle w:val="ListParagraph"/>
        <w:numPr>
          <w:ilvl w:val="0"/>
          <w:numId w:val="1"/>
        </w:numPr>
        <w:spacing w:after="140" w:line="320"/>
      </w:pPr>
      <w:r>
        <w:rPr>
          <w:rFonts w:ascii="Microsoft JhengHei" w:cs="Microsoft JhengHei" w:eastAsia="Microsoft JhengHei" w:hAnsi="Microsoft JhengHei"/>
          <w:sz w:val="22"/>
          <w:szCs w:val="22"/>
        </w:rPr>
        <w:t xml:space="preserve">GPU 資源切分技術：MIG（硬體層級隔離）、Time-Slicing（時間分片共享）、vGPU（虛擬化環境專用）</w:t>
      </w:r>
    </w:p>
    <w:tbl>
      <w:tblPr>
        <w:tblW w:type="dxa" w:w="9360"/>
        <w:tblBorders>
          <w:top w:val="single" w:color="76B900" w:sz="6"/>
          <w:left w:val="single" w:color="76B900" w:sz="6"/>
          <w:bottom w:val="single" w:color="76B900" w:sz="6"/>
          <w:right w:val="single" w:color="76B900" w:sz="6"/>
          <w:insideH w:val="none" w:color="FFFFFF" w:sz="0"/>
          <w:insideV w:val="none" w:color="FFFFFF" w:sz="0"/>
        </w:tblBorders>
      </w:tblPr>
      <w:tblGrid>
        <w:gridCol w:w="9360"/>
      </w:tblGrid>
      <w:tr>
        <w:tc>
          <w:tcPr>
            <w:tcW w:type="dxa" w:w="9360"/>
            <w:shd w:fill="EAF5D8" w:val="clear"/>
            <w:tcMar>
              <w:top w:type="dxa" w:w="140"/>
              <w:left w:type="dxa" w:w="180"/>
              <w:bottom w:type="dxa" w:w="140"/>
              <w:right w:type="dxa" w:w="180"/>
            </w:tcMar>
          </w:tcPr>
          <w:p>
            <w:pPr>
              <w:spacing w:after="60"/>
            </w:pPr>
            <w:r>
              <w:rPr>
                <w:rFonts w:ascii="Microsoft JhengHei" w:cs="Microsoft JhengHei" w:eastAsia="Microsoft JhengHei" w:hAnsi="Microsoft JhengHei"/>
                <w:b/>
                <w:bCs/>
                <w:color w:val="3D7A00"/>
                <w:sz w:val="21"/>
                <w:szCs w:val="21"/>
              </w:rPr>
              <w:t xml:space="preserve">💡 考點提醒</w:t>
            </w:r>
          </w:p>
          <w:p>
            <w:pPr>
              <w:spacing w:after="0" w:line="280"/>
            </w:pPr>
            <w:r>
              <w:rPr>
                <w:rFonts w:ascii="Microsoft JhengHei" w:cs="Microsoft JhengHei" w:eastAsia="Microsoft JhengHei" w:hAnsi="Microsoft JhengHei"/>
                <w:sz w:val="20"/>
                <w:szCs w:val="20"/>
              </w:rPr>
              <w:t xml:space="preserve">考題常考「GPU Operator 解決了什麼問題」（答案：自動化管理 GPU 驅動與相依元件的生命週期，取代人工設定）；也可能考 MIG 與 Time-Slicing 的差異（是否有硬體層級隔離）。</w:t>
            </w:r>
          </w:p>
        </w:tc>
      </w:tr>
    </w:tbl>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 自我測驗 — 第 9 章　Kubernetes 與 NVIDIA GPU Operator</w:t>
      </w:r>
    </w:p>
    <w:p>
      <w:pPr>
        <w:spacing w:after="60" w:before="160"/>
      </w:pPr>
      <w:r>
        <w:rPr>
          <w:rFonts w:ascii="Microsoft JhengHei" w:cs="Microsoft JhengHei" w:eastAsia="Microsoft JhengHei" w:hAnsi="Microsoft JhengHei"/>
          <w:b/>
          <w:bCs/>
          <w:sz w:val="21"/>
          <w:szCs w:val="21"/>
        </w:rPr>
        <w:t xml:space="preserve">Q1. NVIDIA GPU Operator 的主要功能是什麼？</w:t>
      </w:r>
    </w:p>
    <w:p>
      <w:pPr>
        <w:spacing w:after="40" w:line="270"/>
        <w:ind w:left="360"/>
      </w:pPr>
      <w:r>
        <w:rPr>
          <w:rFonts w:ascii="Microsoft JhengHei" w:cs="Microsoft JhengHei" w:eastAsia="Microsoft JhengHei" w:hAnsi="Microsoft JhengHei"/>
          <w:sz w:val="20"/>
          <w:szCs w:val="20"/>
        </w:rPr>
        <w:t xml:space="preserve">A. 取代 Kubernetes 本身</w:t>
      </w:r>
    </w:p>
    <w:p>
      <w:pPr>
        <w:spacing w:after="40" w:line="270"/>
        <w:ind w:left="360"/>
      </w:pPr>
      <w:r>
        <w:rPr>
          <w:rFonts w:ascii="Microsoft JhengHei" w:cs="Microsoft JhengHei" w:eastAsia="Microsoft JhengHei" w:hAnsi="Microsoft JhengHei"/>
          <w:sz w:val="20"/>
          <w:szCs w:val="20"/>
        </w:rPr>
        <w:t xml:space="preserve">B. 自動化管理 Kubernetes 叢集中 GPU 所需的驅動程式與相關軟體元件的完整生命週期</w:t>
      </w:r>
    </w:p>
    <w:p>
      <w:pPr>
        <w:spacing w:after="40" w:line="270"/>
        <w:ind w:left="360"/>
      </w:pPr>
      <w:r>
        <w:rPr>
          <w:rFonts w:ascii="Microsoft JhengHei" w:cs="Microsoft JhengHei" w:eastAsia="Microsoft JhengHei" w:hAnsi="Microsoft JhengHei"/>
          <w:sz w:val="20"/>
          <w:szCs w:val="20"/>
        </w:rPr>
        <w:t xml:space="preserve">C. 只能用於單一節點，無法用於叢集</w:t>
      </w:r>
    </w:p>
    <w:p>
      <w:pPr>
        <w:spacing w:after="40" w:line="270"/>
        <w:ind w:left="360"/>
      </w:pPr>
      <w:r>
        <w:rPr>
          <w:rFonts w:ascii="Microsoft JhengHei" w:cs="Microsoft JhengHei" w:eastAsia="Microsoft JhengHei" w:hAnsi="Microsoft JhengHei"/>
          <w:sz w:val="20"/>
          <w:szCs w:val="20"/>
        </w:rPr>
        <w:t xml:space="preserve">D. 取代所有容器映像檔</w:t>
      </w:r>
    </w:p>
    <w:p>
      <w:pPr>
        <w:spacing w:after="60" w:before="160"/>
      </w:pPr>
      <w:r>
        <w:rPr>
          <w:rFonts w:ascii="Microsoft JhengHei" w:cs="Microsoft JhengHei" w:eastAsia="Microsoft JhengHei" w:hAnsi="Microsoft JhengHei"/>
          <w:b/>
          <w:bCs/>
          <w:sz w:val="21"/>
          <w:szCs w:val="21"/>
        </w:rPr>
        <w:t xml:space="preserve">Q2. 導入 GPU Operator 後，GPU 節點與一般 CPU 節點在作業系統映像檔管理上會有什麼改變？</w:t>
      </w:r>
    </w:p>
    <w:p>
      <w:pPr>
        <w:spacing w:after="40" w:line="270"/>
        <w:ind w:left="360"/>
      </w:pPr>
      <w:r>
        <w:rPr>
          <w:rFonts w:ascii="Microsoft JhengHei" w:cs="Microsoft JhengHei" w:eastAsia="Microsoft JhengHei" w:hAnsi="Microsoft JhengHei"/>
          <w:sz w:val="20"/>
          <w:szCs w:val="20"/>
        </w:rPr>
        <w:t xml:space="preserve">A. 必須維護更多套不同的作業系統映像</w:t>
      </w:r>
    </w:p>
    <w:p>
      <w:pPr>
        <w:spacing w:after="40" w:line="270"/>
        <w:ind w:left="360"/>
      </w:pPr>
      <w:r>
        <w:rPr>
          <w:rFonts w:ascii="Microsoft JhengHei" w:cs="Microsoft JhengHei" w:eastAsia="Microsoft JhengHei" w:hAnsi="Microsoft JhengHei"/>
          <w:sz w:val="20"/>
          <w:szCs w:val="20"/>
        </w:rPr>
        <w:t xml:space="preserve">B. 可以統一使用同一套 CPU 映像檔，不需要為 GPU 節點單獨維護映像</w:t>
      </w:r>
    </w:p>
    <w:p>
      <w:pPr>
        <w:spacing w:after="40" w:line="270"/>
        <w:ind w:left="360"/>
      </w:pPr>
      <w:r>
        <w:rPr>
          <w:rFonts w:ascii="Microsoft JhengHei" w:cs="Microsoft JhengHei" w:eastAsia="Microsoft JhengHei" w:hAnsi="Microsoft JhengHei"/>
          <w:sz w:val="20"/>
          <w:szCs w:val="20"/>
        </w:rPr>
        <w:t xml:space="preserve">C. GPU 節點將無法使用任何作業系統</w:t>
      </w:r>
    </w:p>
    <w:p>
      <w:pPr>
        <w:spacing w:after="40" w:line="270"/>
        <w:ind w:left="360"/>
      </w:pPr>
      <w:r>
        <w:rPr>
          <w:rFonts w:ascii="Microsoft JhengHei" w:cs="Microsoft JhengHei" w:eastAsia="Microsoft JhengHei" w:hAnsi="Microsoft JhengHei"/>
          <w:sz w:val="20"/>
          <w:szCs w:val="20"/>
        </w:rPr>
        <w:t xml:space="preserve">D. 作業系統映像與 GPU Operator 無關</w:t>
      </w:r>
    </w:p>
    <w:p>
      <w:pPr>
        <w:spacing w:after="60" w:before="160"/>
      </w:pPr>
      <w:r>
        <w:rPr>
          <w:rFonts w:ascii="Microsoft JhengHei" w:cs="Microsoft JhengHei" w:eastAsia="Microsoft JhengHei" w:hAnsi="Microsoft JhengHei"/>
          <w:b/>
          <w:bCs/>
          <w:sz w:val="21"/>
          <w:szCs w:val="21"/>
        </w:rPr>
        <w:t xml:space="preserve">Q3. 以下哪種 GPU 資源切分技術，能在硬體層級提供多個工作負載彼此獨立、隔離的運算核心與記憶體？</w:t>
      </w:r>
    </w:p>
    <w:p>
      <w:pPr>
        <w:spacing w:after="40" w:line="270"/>
        <w:ind w:left="360"/>
      </w:pPr>
      <w:r>
        <w:rPr>
          <w:rFonts w:ascii="Microsoft JhengHei" w:cs="Microsoft JhengHei" w:eastAsia="Microsoft JhengHei" w:hAnsi="Microsoft JhengHei"/>
          <w:sz w:val="20"/>
          <w:szCs w:val="20"/>
        </w:rPr>
        <w:t xml:space="preserve">A. Time-Slicing</w:t>
      </w:r>
    </w:p>
    <w:p>
      <w:pPr>
        <w:spacing w:after="40" w:line="270"/>
        <w:ind w:left="360"/>
      </w:pPr>
      <w:r>
        <w:rPr>
          <w:rFonts w:ascii="Microsoft JhengHei" w:cs="Microsoft JhengHei" w:eastAsia="Microsoft JhengHei" w:hAnsi="Microsoft JhengHei"/>
          <w:sz w:val="20"/>
          <w:szCs w:val="20"/>
        </w:rPr>
        <w:t xml:space="preserve">B. MIG（Multi-Instance GPU）</w:t>
      </w:r>
    </w:p>
    <w:p>
      <w:pPr>
        <w:spacing w:after="40" w:line="270"/>
        <w:ind w:left="360"/>
      </w:pPr>
      <w:r>
        <w:rPr>
          <w:rFonts w:ascii="Microsoft JhengHei" w:cs="Microsoft JhengHei" w:eastAsia="Microsoft JhengHei" w:hAnsi="Microsoft JhengHei"/>
          <w:sz w:val="20"/>
          <w:szCs w:val="20"/>
        </w:rPr>
        <w:t xml:space="preserve">C. NVLink</w:t>
      </w:r>
    </w:p>
    <w:p>
      <w:pPr>
        <w:spacing w:after="40" w:line="270"/>
        <w:ind w:left="360"/>
      </w:pPr>
      <w:r>
        <w:rPr>
          <w:rFonts w:ascii="Microsoft JhengHei" w:cs="Microsoft JhengHei" w:eastAsia="Microsoft JhengHei" w:hAnsi="Microsoft JhengHei"/>
          <w:sz w:val="20"/>
          <w:szCs w:val="20"/>
        </w:rPr>
        <w:t xml:space="preserve">D. NCCL</w:t>
      </w:r>
    </w:p>
    <w:p>
      <w:pPr>
        <w:spacing w:after="60" w:before="160"/>
      </w:pPr>
      <w:r>
        <w:rPr>
          <w:rFonts w:ascii="Microsoft JhengHei" w:cs="Microsoft JhengHei" w:eastAsia="Microsoft JhengHei" w:hAnsi="Microsoft JhengHei"/>
          <w:b/>
          <w:bCs/>
          <w:sz w:val="21"/>
          <w:szCs w:val="21"/>
        </w:rPr>
        <w:t xml:space="preserve">Q4. Kubernetes 透過哪個框架，讓 Pod 能請求並使用 GPU 等特殊硬體資源？</w:t>
      </w:r>
    </w:p>
    <w:p>
      <w:pPr>
        <w:spacing w:after="40" w:line="270"/>
        <w:ind w:left="360"/>
      </w:pPr>
      <w:r>
        <w:rPr>
          <w:rFonts w:ascii="Microsoft JhengHei" w:cs="Microsoft JhengHei" w:eastAsia="Microsoft JhengHei" w:hAnsi="Microsoft JhengHei"/>
          <w:sz w:val="20"/>
          <w:szCs w:val="20"/>
        </w:rPr>
        <w:t xml:space="preserve">A. Device Plugin 框架</w:t>
      </w:r>
    </w:p>
    <w:p>
      <w:pPr>
        <w:spacing w:after="40" w:line="270"/>
        <w:ind w:left="360"/>
      </w:pPr>
      <w:r>
        <w:rPr>
          <w:rFonts w:ascii="Microsoft JhengHei" w:cs="Microsoft JhengHei" w:eastAsia="Microsoft JhengHei" w:hAnsi="Microsoft JhengHei"/>
          <w:sz w:val="20"/>
          <w:szCs w:val="20"/>
        </w:rPr>
        <w:t xml:space="preserve">B. Ingress Controller</w:t>
      </w:r>
    </w:p>
    <w:p>
      <w:pPr>
        <w:spacing w:after="40" w:line="270"/>
        <w:ind w:left="360"/>
      </w:pPr>
      <w:r>
        <w:rPr>
          <w:rFonts w:ascii="Microsoft JhengHei" w:cs="Microsoft JhengHei" w:eastAsia="Microsoft JhengHei" w:hAnsi="Microsoft JhengHei"/>
          <w:sz w:val="20"/>
          <w:szCs w:val="20"/>
        </w:rPr>
        <w:t xml:space="preserve">C. ConfigMap</w:t>
      </w:r>
    </w:p>
    <w:p>
      <w:pPr>
        <w:spacing w:after="40" w:line="270"/>
        <w:ind w:left="360"/>
      </w:pPr>
      <w:r>
        <w:rPr>
          <w:rFonts w:ascii="Microsoft JhengHei" w:cs="Microsoft JhengHei" w:eastAsia="Microsoft JhengHei" w:hAnsi="Microsoft JhengHei"/>
          <w:sz w:val="20"/>
          <w:szCs w:val="20"/>
        </w:rPr>
        <w:t xml:space="preserve">D. Secret 管理</w:t>
      </w:r>
    </w:p>
    <w:p>
      <w:pPr>
        <w:spacing w:after="60" w:before="160"/>
      </w:pPr>
      <w:r>
        <w:rPr>
          <w:rFonts w:ascii="Microsoft JhengHei" w:cs="Microsoft JhengHei" w:eastAsia="Microsoft JhengHei" w:hAnsi="Microsoft JhengHei"/>
          <w:b/>
          <w:bCs/>
          <w:sz w:val="21"/>
          <w:szCs w:val="21"/>
        </w:rPr>
        <w:t xml:space="preserve">Q5. GPU Operator 是由哪些組織共同開發，並做為哪個 NVIDIA 軟體定義平台的重要組成部分？</w:t>
      </w:r>
    </w:p>
    <w:p>
      <w:pPr>
        <w:spacing w:after="40" w:line="270"/>
        <w:ind w:left="360"/>
      </w:pPr>
      <w:r>
        <w:rPr>
          <w:rFonts w:ascii="Microsoft JhengHei" w:cs="Microsoft JhengHei" w:eastAsia="Microsoft JhengHei" w:hAnsi="Microsoft JhengHei"/>
          <w:sz w:val="20"/>
          <w:szCs w:val="20"/>
        </w:rPr>
        <w:t xml:space="preserve">A. 僅由單一個人開發者維護，與任何平台無關</w:t>
      </w:r>
    </w:p>
    <w:p>
      <w:pPr>
        <w:spacing w:after="40" w:line="270"/>
        <w:ind w:left="360"/>
      </w:pPr>
      <w:r>
        <w:rPr>
          <w:rFonts w:ascii="Microsoft JhengHei" w:cs="Microsoft JhengHei" w:eastAsia="Microsoft JhengHei" w:hAnsi="Microsoft JhengHei"/>
          <w:sz w:val="20"/>
          <w:szCs w:val="20"/>
        </w:rPr>
        <w:t xml:space="preserve">B. 由 NVIDIA、Red Hat 等社群共同開發，是 NVIDIA EGX 軟體定義平台的重要組成部分</w:t>
      </w:r>
    </w:p>
    <w:p>
      <w:pPr>
        <w:spacing w:after="40" w:line="270"/>
        <w:ind w:left="360"/>
      </w:pPr>
      <w:r>
        <w:rPr>
          <w:rFonts w:ascii="Microsoft JhengHei" w:cs="Microsoft JhengHei" w:eastAsia="Microsoft JhengHei" w:hAnsi="Microsoft JhengHei"/>
          <w:sz w:val="20"/>
          <w:szCs w:val="20"/>
        </w:rPr>
        <w:t xml:space="preserve">C. 由競爭對手公司開發</w:t>
      </w:r>
    </w:p>
    <w:p>
      <w:pPr>
        <w:spacing w:after="40" w:line="270"/>
        <w:ind w:left="360"/>
      </w:pPr>
      <w:r>
        <w:rPr>
          <w:rFonts w:ascii="Microsoft JhengHei" w:cs="Microsoft JhengHei" w:eastAsia="Microsoft JhengHei" w:hAnsi="Microsoft JhengHei"/>
          <w:sz w:val="20"/>
          <w:szCs w:val="20"/>
        </w:rPr>
        <w:t xml:space="preserve">D. 與 Kubernetes 生態系完全無關</w:t>
      </w:r>
    </w:p>
    <w:p>
      <w:pPr>
        <w:spacing w:after="100" w:before="200"/>
      </w:pPr>
      <w:r>
        <w:rPr>
          <w:rFonts w:ascii="Microsoft JhengHei" w:cs="Microsoft JhengHei" w:eastAsia="Microsoft JhengHei" w:hAnsi="Microsoft JhengHei"/>
          <w:b/>
          <w:bCs/>
          <w:color w:val="3D7A00"/>
          <w:sz w:val="21"/>
          <w:szCs w:val="21"/>
        </w:rPr>
        <w:t xml:space="preserve">🔑 解答與詳解</w:t>
      </w:r>
    </w:p>
    <w:p>
      <w:pPr>
        <w:spacing w:after="100" w:line="270"/>
      </w:pPr>
      <w:r>
        <w:rPr>
          <w:rFonts w:ascii="Microsoft JhengHei" w:cs="Microsoft JhengHei" w:eastAsia="Microsoft JhengHei" w:hAnsi="Microsoft JhengHei"/>
          <w:b/>
          <w:bCs/>
          <w:sz w:val="20"/>
          <w:szCs w:val="20"/>
        </w:rPr>
        <w:t xml:space="preserve">1. 正解 B</w:t>
      </w:r>
      <w:r>
        <w:rPr>
          <w:rFonts w:ascii="Microsoft JhengHei" w:cs="Microsoft JhengHei" w:eastAsia="Microsoft JhengHei" w:hAnsi="Microsoft JhengHei"/>
          <w:sz w:val="20"/>
          <w:szCs w:val="20"/>
        </w:rPr>
        <w:t xml:space="preserve">　GPU Operator 基於 Operator 模式，自動探測、安裝、驗證、維護叢集中所有 GPU 節點所需的軟體元件，取代過去人工逐台設定的作法。</w:t>
      </w:r>
    </w:p>
    <w:p>
      <w:pPr>
        <w:spacing w:after="100" w:line="270"/>
      </w:pPr>
      <w:r>
        <w:rPr>
          <w:rFonts w:ascii="Microsoft JhengHei" w:cs="Microsoft JhengHei" w:eastAsia="Microsoft JhengHei" w:hAnsi="Microsoft JhengHei"/>
          <w:b/>
          <w:bCs/>
          <w:sz w:val="20"/>
          <w:szCs w:val="20"/>
        </w:rPr>
        <w:t xml:space="preserve">2. 正解 B</w:t>
      </w:r>
      <w:r>
        <w:rPr>
          <w:rFonts w:ascii="Microsoft JhengHei" w:cs="Microsoft JhengHei" w:eastAsia="Microsoft JhengHei" w:hAnsi="Microsoft JhengHei"/>
          <w:sz w:val="20"/>
          <w:szCs w:val="20"/>
        </w:rPr>
        <w:t xml:space="preserve">　GPU Operator 讓基礎設施團隊可以用同一套標準 CPU 映像檔部署 GPU 節點，相關驅動與元件由 Operator 自動安裝管理，簡化了映像檔維護。</w:t>
      </w:r>
    </w:p>
    <w:p>
      <w:pPr>
        <w:spacing w:after="100" w:line="270"/>
      </w:pPr>
      <w:r>
        <w:rPr>
          <w:rFonts w:ascii="Microsoft JhengHei" w:cs="Microsoft JhengHei" w:eastAsia="Microsoft JhengHei" w:hAnsi="Microsoft JhengHei"/>
          <w:b/>
          <w:bCs/>
          <w:sz w:val="20"/>
          <w:szCs w:val="20"/>
        </w:rPr>
        <w:t xml:space="preserve">3. 正解 B</w:t>
      </w:r>
      <w:r>
        <w:rPr>
          <w:rFonts w:ascii="Microsoft JhengHei" w:cs="Microsoft JhengHei" w:eastAsia="Microsoft JhengHei" w:hAnsi="Microsoft JhengHei"/>
          <w:sz w:val="20"/>
          <w:szCs w:val="20"/>
        </w:rPr>
        <w:t xml:space="preserve">　MIG 能把一顆實體 GPU 在硬體層級切分成多個獨立實例，各自擁有專屬運算核心與記憶體，提供比 Time-Slicing 更嚴格的資源隔離。</w:t>
      </w:r>
    </w:p>
    <w:p>
      <w:pPr>
        <w:spacing w:after="100" w:line="270"/>
      </w:pPr>
      <w:r>
        <w:rPr>
          <w:rFonts w:ascii="Microsoft JhengHei" w:cs="Microsoft JhengHei" w:eastAsia="Microsoft JhengHei" w:hAnsi="Microsoft JhengHei"/>
          <w:b/>
          <w:bCs/>
          <w:sz w:val="20"/>
          <w:szCs w:val="20"/>
        </w:rPr>
        <w:t xml:space="preserve">4. 正解 A</w:t>
      </w:r>
      <w:r>
        <w:rPr>
          <w:rFonts w:ascii="Microsoft JhengHei" w:cs="Microsoft JhengHei" w:eastAsia="Microsoft JhengHei" w:hAnsi="Microsoft JhengHei"/>
          <w:sz w:val="20"/>
          <w:szCs w:val="20"/>
        </w:rPr>
        <w:t xml:space="preserve">　Kubernetes 透過 device plugin 框架，讓 Pod 能請求並使用 GPU、NIC、InfiniBand 轉接卡等特殊硬體資源。</w:t>
      </w:r>
    </w:p>
    <w:p>
      <w:pPr>
        <w:spacing w:after="100" w:line="270"/>
      </w:pPr>
      <w:r>
        <w:rPr>
          <w:rFonts w:ascii="Microsoft JhengHei" w:cs="Microsoft JhengHei" w:eastAsia="Microsoft JhengHei" w:hAnsi="Microsoft JhengHei"/>
          <w:b/>
          <w:bCs/>
          <w:sz w:val="20"/>
          <w:szCs w:val="20"/>
        </w:rPr>
        <w:t xml:space="preserve">5. 正解 B</w:t>
      </w:r>
      <w:r>
        <w:rPr>
          <w:rFonts w:ascii="Microsoft JhengHei" w:cs="Microsoft JhengHei" w:eastAsia="Microsoft JhengHei" w:hAnsi="Microsoft JhengHei"/>
          <w:sz w:val="20"/>
          <w:szCs w:val="20"/>
        </w:rPr>
        <w:t xml:space="preserve">　GPU Operator 是由 NVIDIA、Red Hat 等社群共同開發，也是 NVIDIA EGX 軟體定義平台中支援混合雲與邊緣場景的重要組成部分。</w:t>
      </w:r>
    </w:p>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第 10 章　叢集與網路基礎概念</w:t>
      </w:r>
    </w:p>
    <w:p>
      <w:pPr>
        <w:spacing w:after="220" w:line="360"/>
      </w:pPr>
      <w:r>
        <w:rPr>
          <w:rFonts w:ascii="Microsoft JhengHei" w:cs="Microsoft JhengHei" w:eastAsia="Microsoft JhengHei" w:hAnsi="Microsoft JhengHei"/>
          <w:i/>
          <w:iCs/>
          <w:color w:val="555555"/>
          <w:sz w:val="22"/>
          <w:szCs w:val="22"/>
        </w:rPr>
        <w:t xml:space="preserve">本章整合自 NVIDIA 官方資源與加速運算基礎知識，對應官方主題「Key components and considerations of a cluster of accelerated infrastructure」</w:t>
      </w:r>
    </w:p>
    <w:p>
      <w:pPr>
        <w:pStyle w:val="Heading3"/>
        <w:spacing w:after="120" w:before="220"/>
      </w:pPr>
      <w:r>
        <w:rPr>
          <w:rFonts w:ascii="Microsoft JhengHei" w:cs="Microsoft JhengHei" w:eastAsia="Microsoft JhengHei" w:hAnsi="Microsoft JhengHei"/>
          <w:b/>
          <w:bCs/>
          <w:color w:val="222222"/>
          <w:sz w:val="22"/>
          <w:szCs w:val="22"/>
        </w:rPr>
        <w:t xml:space="preserve">10.1　為什麼需要多節點叢集</w:t>
      </w:r>
    </w:p>
    <w:p>
      <w:pPr>
        <w:spacing w:after="220" w:line="360"/>
      </w:pPr>
      <w:r>
        <w:rPr>
          <w:rFonts w:ascii="Microsoft JhengHei" w:cs="Microsoft JhengHei" w:eastAsia="Microsoft JhengHei" w:hAnsi="Microsoft JhengHei"/>
          <w:sz w:val="22"/>
          <w:szCs w:val="22"/>
        </w:rPr>
        <w:t xml:space="preserve">當單一節點（單台伺服器內的多顆 GPU）已無法滿足訓練超大規模模型或服務大量並發推論請求的需求時，就需要把多台伺服器串聯成叢集（cluster），讓運算任務可以跨節點分散處理。叢集化除了拉高總運算能力，也提升了容錯能力：單一節點故障時，工作負載可以被重新排程到其他健康節點上，不至於讓整個訓練工作前功盡棄。</w:t>
      </w:r>
    </w:p>
    <w:p>
      <w:pPr>
        <w:pStyle w:val="Heading3"/>
        <w:spacing w:after="120" w:before="220"/>
      </w:pPr>
      <w:r>
        <w:rPr>
          <w:rFonts w:ascii="Microsoft JhengHei" w:cs="Microsoft JhengHei" w:eastAsia="Microsoft JhengHei" w:hAnsi="Microsoft JhengHei"/>
          <w:b/>
          <w:bCs/>
          <w:color w:val="222222"/>
          <w:sz w:val="22"/>
          <w:szCs w:val="22"/>
        </w:rPr>
        <w:t xml:space="preserve">10.2　叢集互連的基本概念</w:t>
      </w:r>
    </w:p>
    <w:p>
      <w:pPr>
        <w:spacing w:after="220" w:line="360"/>
      </w:pPr>
      <w:r>
        <w:rPr>
          <w:rFonts w:ascii="Microsoft JhengHei" w:cs="Microsoft JhengHei" w:eastAsia="Microsoft JhengHei" w:hAnsi="Microsoft JhengHei"/>
          <w:sz w:val="22"/>
          <w:szCs w:val="22"/>
        </w:rPr>
        <w:t xml:space="preserve">多 GPU、多節點協同運算時，GPU 之間需要頻繁交換大量資料（例如分散式訓練中的梯度同步），這時候「互連頻寬」與「延遲」就成為整體效能的關鍵瓶頸，而非單純看每顆 GPU 的運算能力：</w:t>
      </w:r>
    </w:p>
    <w:p>
      <w:pPr>
        <w:spacing w:after="80" w:before="100"/>
      </w:pPr>
      <w:r>
        <w:rPr>
          <w:rFonts w:ascii="Microsoft JhengHei" w:cs="Microsoft JhengHei" w:eastAsia="Microsoft JhengHei" w:hAnsi="Microsoft JhengHei"/>
          <w:b/>
          <w:bCs/>
          <w:sz w:val="22"/>
          <w:szCs w:val="22"/>
        </w:rPr>
        <w:t xml:space="preserve">節點內互連</w:t>
      </w:r>
    </w:p>
    <w:p>
      <w:pPr>
        <w:pStyle w:val="ListParagraph"/>
        <w:numPr>
          <w:ilvl w:val="1"/>
          <w:numId w:val="1"/>
        </w:numPr>
        <w:spacing w:after="140" w:line="320"/>
      </w:pPr>
      <w:r>
        <w:rPr>
          <w:rFonts w:ascii="Microsoft JhengHei" w:cs="Microsoft JhengHei" w:eastAsia="Microsoft JhengHei" w:hAnsi="Microsoft JhengHei"/>
          <w:sz w:val="22"/>
          <w:szCs w:val="22"/>
        </w:rPr>
        <w:t xml:space="preserve">同一台伺服器內的多顆 GPU 之間，透過高速互連技術（如 NVLink）直接交換資料，避免繞經速度較慢的 PCIe 匯流排造成瓶頸</w:t>
      </w:r>
    </w:p>
    <w:p>
      <w:pPr>
        <w:spacing w:after="80" w:before="100"/>
      </w:pPr>
      <w:r>
        <w:rPr>
          <w:rFonts w:ascii="Microsoft JhengHei" w:cs="Microsoft JhengHei" w:eastAsia="Microsoft JhengHei" w:hAnsi="Microsoft JhengHei"/>
          <w:b/>
          <w:bCs/>
          <w:sz w:val="22"/>
          <w:szCs w:val="22"/>
        </w:rPr>
        <w:t xml:space="preserve">節點間互連</w:t>
      </w:r>
    </w:p>
    <w:p>
      <w:pPr>
        <w:pStyle w:val="ListParagraph"/>
        <w:numPr>
          <w:ilvl w:val="1"/>
          <w:numId w:val="1"/>
        </w:numPr>
        <w:spacing w:after="140" w:line="320"/>
      </w:pPr>
      <w:r>
        <w:rPr>
          <w:rFonts w:ascii="Microsoft JhengHei" w:cs="Microsoft JhengHei" w:eastAsia="Microsoft JhengHei" w:hAnsi="Microsoft JhengHei"/>
          <w:sz w:val="22"/>
          <w:szCs w:val="22"/>
        </w:rPr>
        <w:t xml:space="preserve">跨伺服器之間，則仰賴高速網路技術（如 InfiniBand、RoCE 乙太網路）串連，讓分散式訓練的節點間通訊延遲降到最低</w:t>
      </w:r>
    </w:p>
    <w:p>
      <w:pPr>
        <w:pStyle w:val="Heading3"/>
        <w:spacing w:after="120" w:before="220"/>
      </w:pPr>
      <w:r>
        <w:rPr>
          <w:rFonts w:ascii="Microsoft JhengHei" w:cs="Microsoft JhengHei" w:eastAsia="Microsoft JhengHei" w:hAnsi="Microsoft JhengHei"/>
          <w:b/>
          <w:bCs/>
          <w:color w:val="222222"/>
          <w:sz w:val="22"/>
          <w:szCs w:val="22"/>
        </w:rPr>
        <w:t xml:space="preserve">10.3　叢集規劃的考量重點</w:t>
      </w:r>
    </w:p>
    <w:p>
      <w:pPr>
        <w:pStyle w:val="ListParagraph"/>
        <w:numPr>
          <w:ilvl w:val="0"/>
          <w:numId w:val="1"/>
        </w:numPr>
        <w:spacing w:after="140" w:line="320"/>
      </w:pPr>
      <w:r>
        <w:rPr>
          <w:rFonts w:ascii="Microsoft JhengHei" w:cs="Microsoft JhengHei" w:eastAsia="Microsoft JhengHei" w:hAnsi="Microsoft JhengHei"/>
          <w:sz w:val="22"/>
          <w:szCs w:val="22"/>
        </w:rPr>
        <w:t xml:space="preserve">運算與網路頻寬要匹配：若 GPU 運算能力遠超過節點間網路頻寬，節點會花大量時間等待資料同步，導致整體叢集使用率偏低</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容錯與健康監控：叢集規模越大，硬體故障機率越高，需要搭配監控工具（詳見第 11 章）及早發現異常節點</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工作負載排程：叢集需要排程器（如 Kubernetes、Slurm）依資源可用性、優先順序分配工作負載，避免資源閒置或衝突</w:t>
      </w:r>
    </w:p>
    <w:p>
      <w:pPr>
        <w:pStyle w:val="Heading2"/>
        <w:spacing w:after="160" w:before="320"/>
      </w:pPr>
      <w:r>
        <w:rPr>
          <w:rFonts w:ascii="Microsoft JhengHei" w:cs="Microsoft JhengHei" w:eastAsia="Microsoft JhengHei" w:hAnsi="Microsoft JhengHei"/>
          <w:b/>
          <w:bCs/>
          <w:color w:val="3D7A00"/>
          <w:sz w:val="26"/>
          <w:szCs w:val="26"/>
        </w:rPr>
        <w:t xml:space="preserve">🧩 情境案例演練</w:t>
      </w:r>
    </w:p>
    <w:p>
      <w:pPr>
        <w:spacing w:after="220" w:line="360"/>
      </w:pPr>
      <w:r>
        <w:rPr>
          <w:rFonts w:ascii="Microsoft JhengHei" w:cs="Microsoft JhengHei" w:eastAsia="Microsoft JhengHei" w:hAnsi="Microsoft JhengHei"/>
          <w:sz w:val="22"/>
          <w:szCs w:val="22"/>
        </w:rPr>
        <w:t xml:space="preserve">某研究團隊把單節點 8 GPU 訓練任務擴展到 4 個節點（共 32 顆 GPU），原本預期訓練時間應該接近縮短為 1/4，但實際只縮短了約 40%。監控顯示 GPU 運算使用率經常性下降，節點間網路流量卻很高。可能的原因是什麼？</w:t>
      </w:r>
    </w:p>
    <w:p>
      <w:pPr>
        <w:pStyle w:val="ListParagraph"/>
        <w:numPr>
          <w:ilvl w:val="0"/>
          <w:numId w:val="1"/>
        </w:numPr>
        <w:spacing w:after="140" w:line="320"/>
      </w:pPr>
      <w:r>
        <w:rPr>
          <w:rFonts w:ascii="Microsoft JhengHei" w:cs="Microsoft JhengHei" w:eastAsia="Microsoft JhengHei" w:hAnsi="Microsoft JhengHei"/>
          <w:sz w:val="22"/>
          <w:szCs w:val="22"/>
        </w:rPr>
        <w:t xml:space="preserve">運算資源增加了 4 倍，但實際加速效果遠低於預期，同時網路流量偏高、GPU 使用率不穩定 → 典型的「網路互連跟不上運算擴展」徵兆</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分散式訓練中，節點間需要頻繁同步梯度資訊，若節點間網路頻寬或延遲不足，GPU 就必須等待同步完成才能繼續下一輪運算，造成整體使用率下降</w:t>
      </w:r>
    </w:p>
    <w:p>
      <w:pPr>
        <w:pStyle w:val="ListParagraph"/>
        <w:numPr>
          <w:ilvl w:val="0"/>
          <w:numId w:val="1"/>
        </w:numPr>
        <w:spacing w:after="140" w:line="320"/>
      </w:pPr>
      <w:r>
        <w:rPr>
          <w:rFonts w:ascii="Microsoft JhengHei" w:cs="Microsoft JhengHei" w:eastAsia="Microsoft JhengHei" w:hAnsi="Microsoft JhengHei"/>
          <w:sz w:val="22"/>
          <w:szCs w:val="22"/>
        </w:rPr>
        <w:t xml:space="preserve">改善方向：檢查節點間是否使用高速網路（如 InfiniBand/RoCE）而非一般乙太網路、確認網路拓撲是否造成瓶頸，必要時調整平行化策略（如減少需要同步的頻率）</w:t>
      </w:r>
    </w:p>
    <w:p>
      <w:pPr>
        <w:spacing w:after="160" w:before="100"/>
      </w:pPr>
      <w:r>
        <w:rPr>
          <w:rFonts w:ascii="Microsoft JhengHei" w:cs="Microsoft JhengHei" w:eastAsia="Microsoft JhengHei" w:hAnsi="Microsoft JhengHei"/>
          <w:b/>
          <w:bCs/>
          <w:color w:val="3D7A00"/>
          <w:sz w:val="22"/>
          <w:szCs w:val="22"/>
        </w:rPr>
        <w:t xml:space="preserve">結論：</w:t>
      </w:r>
      <w:r>
        <w:rPr>
          <w:rFonts w:ascii="Microsoft JhengHei" w:cs="Microsoft JhengHei" w:eastAsia="Microsoft JhengHei" w:hAnsi="Microsoft JhengHei"/>
          <w:sz w:val="22"/>
          <w:szCs w:val="22"/>
        </w:rPr>
        <w:t xml:space="preserve">「加了更多 GPU、但效能提升不成比例」是分散式訓練最常見的效能陷阱，根因往往不在 GPU 本身，而在節點間的互連頻寬與延遲 —— 這與儲存瓶頸是同一套「木桶效應」思維。</w:t>
      </w:r>
    </w:p>
    <w:p>
      <w:pPr>
        <w:pStyle w:val="Heading2"/>
        <w:spacing w:after="160" w:before="320"/>
      </w:pPr>
      <w:r>
        <w:rPr>
          <w:rFonts w:ascii="Microsoft JhengHei" w:cs="Microsoft JhengHei" w:eastAsia="Microsoft JhengHei" w:hAnsi="Microsoft JhengHei"/>
          <w:b/>
          <w:bCs/>
          <w:color w:val="3D7A00"/>
          <w:sz w:val="26"/>
          <w:szCs w:val="26"/>
        </w:rPr>
        <w:t xml:space="preserve">📌 本章重點整理</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叢集化能突破單節點運算上限，同時提升容錯能力</w:t>
      </w:r>
    </w:p>
    <w:p>
      <w:pPr>
        <w:pStyle w:val="ListParagraph"/>
        <w:numPr>
          <w:ilvl w:val="0"/>
          <w:numId w:val="1"/>
        </w:numPr>
        <w:spacing w:after="140" w:line="320"/>
      </w:pPr>
      <w:r>
        <w:rPr>
          <w:rFonts w:ascii="Microsoft JhengHei" w:cs="Microsoft JhengHei" w:eastAsia="Microsoft JhengHei" w:hAnsi="Microsoft JhengHei"/>
          <w:sz w:val="22"/>
          <w:szCs w:val="22"/>
        </w:rPr>
        <w:t xml:space="preserve">節點內 GPU 互連（如 NVLink）與節點間網路互連（如 InfiniBand/RoCE）共同決定分散式訓練的整體效能</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叢集規劃需注意運算力與網路頻寬是否匹配，避免 GPU 閒置等待資料同步</w:t>
      </w:r>
    </w:p>
    <w:tbl>
      <w:tblPr>
        <w:tblW w:type="dxa" w:w="9360"/>
        <w:tblBorders>
          <w:top w:val="single" w:color="76B900" w:sz="6"/>
          <w:left w:val="single" w:color="76B900" w:sz="6"/>
          <w:bottom w:val="single" w:color="76B900" w:sz="6"/>
          <w:right w:val="single" w:color="76B900" w:sz="6"/>
          <w:insideH w:val="none" w:color="FFFFFF" w:sz="0"/>
          <w:insideV w:val="none" w:color="FFFFFF" w:sz="0"/>
        </w:tblBorders>
      </w:tblPr>
      <w:tblGrid>
        <w:gridCol w:w="9360"/>
      </w:tblGrid>
      <w:tr>
        <w:tc>
          <w:tcPr>
            <w:tcW w:type="dxa" w:w="9360"/>
            <w:shd w:fill="EAF5D8" w:val="clear"/>
            <w:tcMar>
              <w:top w:type="dxa" w:w="140"/>
              <w:left w:type="dxa" w:w="180"/>
              <w:bottom w:type="dxa" w:w="140"/>
              <w:right w:type="dxa" w:w="180"/>
            </w:tcMar>
          </w:tcPr>
          <w:p>
            <w:pPr>
              <w:spacing w:after="60"/>
            </w:pPr>
            <w:r>
              <w:rPr>
                <w:rFonts w:ascii="Microsoft JhengHei" w:cs="Microsoft JhengHei" w:eastAsia="Microsoft JhengHei" w:hAnsi="Microsoft JhengHei"/>
                <w:b/>
                <w:bCs/>
                <w:color w:val="3D7A00"/>
                <w:sz w:val="21"/>
                <w:szCs w:val="21"/>
              </w:rPr>
              <w:t xml:space="preserve">💡 考點提醒</w:t>
            </w:r>
          </w:p>
          <w:p>
            <w:pPr>
              <w:spacing w:after="0" w:line="280"/>
            </w:pPr>
            <w:r>
              <w:rPr>
                <w:rFonts w:ascii="Microsoft JhengHei" w:cs="Microsoft JhengHei" w:eastAsia="Microsoft JhengHei" w:hAnsi="Microsoft JhengHei"/>
                <w:sz w:val="20"/>
                <w:szCs w:val="20"/>
              </w:rPr>
              <w:t xml:space="preserve">考題可能考「分散式訓練效能瓶頸常出現在哪裡」（答案：節點間網路頻寬與延遲，而非單純 GPU 算力），這與第 7 章儲存瓶頸的邏輯是同一套思維：任何一環供應資料的速度跟不上，GPU 就會閒置浪費。</w:t>
            </w:r>
          </w:p>
        </w:tc>
      </w:tr>
    </w:tbl>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 自我測驗 — 第 10 章　叢集與網路基礎概念</w:t>
      </w:r>
    </w:p>
    <w:p>
      <w:pPr>
        <w:spacing w:after="60" w:before="160"/>
      </w:pPr>
      <w:r>
        <w:rPr>
          <w:rFonts w:ascii="Microsoft JhengHei" w:cs="Microsoft JhengHei" w:eastAsia="Microsoft JhengHei" w:hAnsi="Microsoft JhengHei"/>
          <w:b/>
          <w:bCs/>
          <w:sz w:val="21"/>
          <w:szCs w:val="21"/>
        </w:rPr>
        <w:t xml:space="preserve">Q1. 在多節點分散式訓練中，若 GPU 運算能力遠超過節點間網路頻寬，最可能出現的問題是什麼？</w:t>
      </w:r>
    </w:p>
    <w:p>
      <w:pPr>
        <w:spacing w:after="40" w:line="270"/>
        <w:ind w:left="360"/>
      </w:pPr>
      <w:r>
        <w:rPr>
          <w:rFonts w:ascii="Microsoft JhengHei" w:cs="Microsoft JhengHei" w:eastAsia="Microsoft JhengHei" w:hAnsi="Microsoft JhengHei"/>
          <w:sz w:val="20"/>
          <w:szCs w:val="20"/>
        </w:rPr>
        <w:t xml:space="preserve">A. GPU 運算速度會自動變快</w:t>
      </w:r>
    </w:p>
    <w:p>
      <w:pPr>
        <w:spacing w:after="40" w:line="270"/>
        <w:ind w:left="360"/>
      </w:pPr>
      <w:r>
        <w:rPr>
          <w:rFonts w:ascii="Microsoft JhengHei" w:cs="Microsoft JhengHei" w:eastAsia="Microsoft JhengHei" w:hAnsi="Microsoft JhengHei"/>
          <w:sz w:val="20"/>
          <w:szCs w:val="20"/>
        </w:rPr>
        <w:t xml:space="preserve">B. 節點會花大量時間等待資料同步，導致整體叢集使用率偏低</w:t>
      </w:r>
    </w:p>
    <w:p>
      <w:pPr>
        <w:spacing w:after="40" w:line="270"/>
        <w:ind w:left="360"/>
      </w:pPr>
      <w:r>
        <w:rPr>
          <w:rFonts w:ascii="Microsoft JhengHei" w:cs="Microsoft JhengHei" w:eastAsia="Microsoft JhengHei" w:hAnsi="Microsoft JhengHei"/>
          <w:sz w:val="20"/>
          <w:szCs w:val="20"/>
        </w:rPr>
        <w:t xml:space="preserve">C. 不會有任何影響</w:t>
      </w:r>
    </w:p>
    <w:p>
      <w:pPr>
        <w:spacing w:after="40" w:line="270"/>
        <w:ind w:left="360"/>
      </w:pPr>
      <w:r>
        <w:rPr>
          <w:rFonts w:ascii="Microsoft JhengHei" w:cs="Microsoft JhengHei" w:eastAsia="Microsoft JhengHei" w:hAnsi="Microsoft JhengHei"/>
          <w:sz w:val="20"/>
          <w:szCs w:val="20"/>
        </w:rPr>
        <w:t xml:space="preserve">D. 訓練資料會自動減少</w:t>
      </w:r>
    </w:p>
    <w:p>
      <w:pPr>
        <w:spacing w:after="60" w:before="160"/>
      </w:pPr>
      <w:r>
        <w:rPr>
          <w:rFonts w:ascii="Microsoft JhengHei" w:cs="Microsoft JhengHei" w:eastAsia="Microsoft JhengHei" w:hAnsi="Microsoft JhengHei"/>
          <w:b/>
          <w:bCs/>
          <w:sz w:val="21"/>
          <w:szCs w:val="21"/>
        </w:rPr>
        <w:t xml:space="preserve">Q2. 同一台伺服器內多顆 GPU 之間，為避免繞經速度較慢的 PCIe 匯流排造成瓶頸，通常會採用什麼技術直接互連？</w:t>
      </w:r>
    </w:p>
    <w:p>
      <w:pPr>
        <w:spacing w:after="40" w:line="270"/>
        <w:ind w:left="360"/>
      </w:pPr>
      <w:r>
        <w:rPr>
          <w:rFonts w:ascii="Microsoft JhengHei" w:cs="Microsoft JhengHei" w:eastAsia="Microsoft JhengHei" w:hAnsi="Microsoft JhengHei"/>
          <w:sz w:val="20"/>
          <w:szCs w:val="20"/>
        </w:rPr>
        <w:t xml:space="preserve">A. InfiniBand</w:t>
      </w:r>
    </w:p>
    <w:p>
      <w:pPr>
        <w:spacing w:after="40" w:line="270"/>
        <w:ind w:left="360"/>
      </w:pPr>
      <w:r>
        <w:rPr>
          <w:rFonts w:ascii="Microsoft JhengHei" w:cs="Microsoft JhengHei" w:eastAsia="Microsoft JhengHei" w:hAnsi="Microsoft JhengHei"/>
          <w:sz w:val="20"/>
          <w:szCs w:val="20"/>
        </w:rPr>
        <w:t xml:space="preserve">B. NVLink</w:t>
      </w:r>
    </w:p>
    <w:p>
      <w:pPr>
        <w:spacing w:after="40" w:line="270"/>
        <w:ind w:left="360"/>
      </w:pPr>
      <w:r>
        <w:rPr>
          <w:rFonts w:ascii="Microsoft JhengHei" w:cs="Microsoft JhengHei" w:eastAsia="Microsoft JhengHei" w:hAnsi="Microsoft JhengHei"/>
          <w:sz w:val="20"/>
          <w:szCs w:val="20"/>
        </w:rPr>
        <w:t xml:space="preserve">C. USB</w:t>
      </w:r>
    </w:p>
    <w:p>
      <w:pPr>
        <w:spacing w:after="40" w:line="270"/>
        <w:ind w:left="360"/>
      </w:pPr>
      <w:r>
        <w:rPr>
          <w:rFonts w:ascii="Microsoft JhengHei" w:cs="Microsoft JhengHei" w:eastAsia="Microsoft JhengHei" w:hAnsi="Microsoft JhengHei"/>
          <w:sz w:val="20"/>
          <w:szCs w:val="20"/>
        </w:rPr>
        <w:t xml:space="preserve">D. 藍牙</w:t>
      </w:r>
    </w:p>
    <w:p>
      <w:pPr>
        <w:spacing w:after="60" w:before="160"/>
      </w:pPr>
      <w:r>
        <w:rPr>
          <w:rFonts w:ascii="Microsoft JhengHei" w:cs="Microsoft JhengHei" w:eastAsia="Microsoft JhengHei" w:hAnsi="Microsoft JhengHei"/>
          <w:b/>
          <w:bCs/>
          <w:sz w:val="21"/>
          <w:szCs w:val="21"/>
        </w:rPr>
        <w:t xml:space="preserve">Q3. 叢集規模越大，下列哪一項維運挑戰通常會隨之升高，因此更需要監控工具及早發現？</w:t>
      </w:r>
    </w:p>
    <w:p>
      <w:pPr>
        <w:spacing w:after="40" w:line="270"/>
        <w:ind w:left="360"/>
      </w:pPr>
      <w:r>
        <w:rPr>
          <w:rFonts w:ascii="Microsoft JhengHei" w:cs="Microsoft JhengHei" w:eastAsia="Microsoft JhengHei" w:hAnsi="Microsoft JhengHei"/>
          <w:sz w:val="20"/>
          <w:szCs w:val="20"/>
        </w:rPr>
        <w:t xml:space="preserve">A. 硬體故障機率</w:t>
      </w:r>
    </w:p>
    <w:p>
      <w:pPr>
        <w:spacing w:after="40" w:line="270"/>
        <w:ind w:left="360"/>
      </w:pPr>
      <w:r>
        <w:rPr>
          <w:rFonts w:ascii="Microsoft JhengHei" w:cs="Microsoft JhengHei" w:eastAsia="Microsoft JhengHei" w:hAnsi="Microsoft JhengHei"/>
          <w:sz w:val="20"/>
          <w:szCs w:val="20"/>
        </w:rPr>
        <w:t xml:space="preserve">B. 程式碼可讀性</w:t>
      </w:r>
    </w:p>
    <w:p>
      <w:pPr>
        <w:spacing w:after="40" w:line="270"/>
        <w:ind w:left="360"/>
      </w:pPr>
      <w:r>
        <w:rPr>
          <w:rFonts w:ascii="Microsoft JhengHei" w:cs="Microsoft JhengHei" w:eastAsia="Microsoft JhengHei" w:hAnsi="Microsoft JhengHei"/>
          <w:sz w:val="20"/>
          <w:szCs w:val="20"/>
        </w:rPr>
        <w:t xml:space="preserve">C. 使用者介面美觀程度</w:t>
      </w:r>
    </w:p>
    <w:p>
      <w:pPr>
        <w:spacing w:after="40" w:line="270"/>
        <w:ind w:left="360"/>
      </w:pPr>
      <w:r>
        <w:rPr>
          <w:rFonts w:ascii="Microsoft JhengHei" w:cs="Microsoft JhengHei" w:eastAsia="Microsoft JhengHei" w:hAnsi="Microsoft JhengHei"/>
          <w:sz w:val="20"/>
          <w:szCs w:val="20"/>
        </w:rPr>
        <w:t xml:space="preserve">D. 辦公室座位安排</w:t>
      </w:r>
    </w:p>
    <w:p>
      <w:pPr>
        <w:spacing w:after="100" w:before="200"/>
      </w:pPr>
      <w:r>
        <w:rPr>
          <w:rFonts w:ascii="Microsoft JhengHei" w:cs="Microsoft JhengHei" w:eastAsia="Microsoft JhengHei" w:hAnsi="Microsoft JhengHei"/>
          <w:b/>
          <w:bCs/>
          <w:color w:val="3D7A00"/>
          <w:sz w:val="21"/>
          <w:szCs w:val="21"/>
        </w:rPr>
        <w:t xml:space="preserve">🔑 解答與詳解</w:t>
      </w:r>
    </w:p>
    <w:p>
      <w:pPr>
        <w:spacing w:after="100" w:line="270"/>
      </w:pPr>
      <w:r>
        <w:rPr>
          <w:rFonts w:ascii="Microsoft JhengHei" w:cs="Microsoft JhengHei" w:eastAsia="Microsoft JhengHei" w:hAnsi="Microsoft JhengHei"/>
          <w:b/>
          <w:bCs/>
          <w:sz w:val="20"/>
          <w:szCs w:val="20"/>
        </w:rPr>
        <w:t xml:space="preserve">1. 正解 B</w:t>
      </w:r>
      <w:r>
        <w:rPr>
          <w:rFonts w:ascii="Microsoft JhengHei" w:cs="Microsoft JhengHei" w:eastAsia="Microsoft JhengHei" w:hAnsi="Microsoft JhengHei"/>
          <w:sz w:val="20"/>
          <w:szCs w:val="20"/>
        </w:rPr>
        <w:t xml:space="preserve">　與儲存瓶頸同樣的邏輯：任何一環（此處為節點間網路）跟不上 GPU 消耗資料的速度，GPU 就必須閒置等待，拖累整體叢集使用率。</w:t>
      </w:r>
    </w:p>
    <w:p>
      <w:pPr>
        <w:spacing w:after="100" w:line="270"/>
      </w:pPr>
      <w:r>
        <w:rPr>
          <w:rFonts w:ascii="Microsoft JhengHei" w:cs="Microsoft JhengHei" w:eastAsia="Microsoft JhengHei" w:hAnsi="Microsoft JhengHei"/>
          <w:b/>
          <w:bCs/>
          <w:sz w:val="20"/>
          <w:szCs w:val="20"/>
        </w:rPr>
        <w:t xml:space="preserve">2. 正解 B</w:t>
      </w:r>
      <w:r>
        <w:rPr>
          <w:rFonts w:ascii="Microsoft JhengHei" w:cs="Microsoft JhengHei" w:eastAsia="Microsoft JhengHei" w:hAnsi="Microsoft JhengHei"/>
          <w:sz w:val="20"/>
          <w:szCs w:val="20"/>
        </w:rPr>
        <w:t xml:space="preserve">　NVLink 是 NVIDIA 設計用於節點內多顆 GPU 之間的高速直接互連技術，能提供比 PCIe 更高的頻寬與更低的延遲。</w:t>
      </w:r>
    </w:p>
    <w:p>
      <w:pPr>
        <w:spacing w:after="100" w:line="270"/>
      </w:pPr>
      <w:r>
        <w:rPr>
          <w:rFonts w:ascii="Microsoft JhengHei" w:cs="Microsoft JhengHei" w:eastAsia="Microsoft JhengHei" w:hAnsi="Microsoft JhengHei"/>
          <w:b/>
          <w:bCs/>
          <w:sz w:val="20"/>
          <w:szCs w:val="20"/>
        </w:rPr>
        <w:t xml:space="preserve">3. 正解 A</w:t>
      </w:r>
      <w:r>
        <w:rPr>
          <w:rFonts w:ascii="Microsoft JhengHei" w:cs="Microsoft JhengHei" w:eastAsia="Microsoft JhengHei" w:hAnsi="Microsoft JhengHei"/>
          <w:sz w:val="20"/>
          <w:szCs w:val="20"/>
        </w:rPr>
        <w:t xml:space="preserve">　叢集規模越大、節點數量越多，硬體故障的機率也會相應提高，因此更需要監控工具及早發現異常節點，降低對整體訓練或服務的影響。</w:t>
      </w:r>
    </w:p>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PART 3 綜合複習小考</w:t>
      </w:r>
    </w:p>
    <w:p>
      <w:pPr>
        <w:spacing w:after="220" w:line="360"/>
      </w:pPr>
      <w:r>
        <w:rPr>
          <w:rFonts w:ascii="Microsoft JhengHei" w:cs="Microsoft JhengHei" w:eastAsia="Microsoft JhengHei" w:hAnsi="Microsoft JhengHei"/>
          <w:sz w:val="22"/>
          <w:szCs w:val="22"/>
        </w:rPr>
        <w:t xml:space="preserve">涵蓋第 9～10 章，可視為 Day 2 上午的收尾檢核。</w:t>
      </w:r>
    </w:p>
    <w:p>
      <w:pPr>
        <w:pStyle w:val="Heading2"/>
        <w:spacing w:after="160" w:before="320"/>
      </w:pPr>
      <w:r>
        <w:rPr>
          <w:rFonts w:ascii="Microsoft JhengHei" w:cs="Microsoft JhengHei" w:eastAsia="Microsoft JhengHei" w:hAnsi="Microsoft JhengHei"/>
          <w:b/>
          <w:bCs/>
          <w:color w:val="3D7A00"/>
          <w:sz w:val="26"/>
          <w:szCs w:val="26"/>
        </w:rPr>
        <w:t xml:space="preserve">✍️ 自我測驗 — PART 3 綜合複習</w:t>
      </w:r>
    </w:p>
    <w:p>
      <w:pPr>
        <w:spacing w:after="60" w:before="160"/>
      </w:pPr>
      <w:r>
        <w:rPr>
          <w:rFonts w:ascii="Microsoft JhengHei" w:cs="Microsoft JhengHei" w:eastAsia="Microsoft JhengHei" w:hAnsi="Microsoft JhengHei"/>
          <w:b/>
          <w:bCs/>
          <w:sz w:val="21"/>
          <w:szCs w:val="21"/>
        </w:rPr>
        <w:t xml:space="preserve">Q1. GPU Operator 是基於 Kubernetes 的哪一種設計模式打造的？</w:t>
      </w:r>
    </w:p>
    <w:p>
      <w:pPr>
        <w:spacing w:after="40" w:line="270"/>
        <w:ind w:left="360"/>
      </w:pPr>
      <w:r>
        <w:rPr>
          <w:rFonts w:ascii="Microsoft JhengHei" w:cs="Microsoft JhengHei" w:eastAsia="Microsoft JhengHei" w:hAnsi="Microsoft JhengHei"/>
          <w:sz w:val="20"/>
          <w:szCs w:val="20"/>
        </w:rPr>
        <w:t xml:space="preserve">A. Sidecar Pattern</w:t>
      </w:r>
    </w:p>
    <w:p>
      <w:pPr>
        <w:spacing w:after="40" w:line="270"/>
        <w:ind w:left="360"/>
      </w:pPr>
      <w:r>
        <w:rPr>
          <w:rFonts w:ascii="Microsoft JhengHei" w:cs="Microsoft JhengHei" w:eastAsia="Microsoft JhengHei" w:hAnsi="Microsoft JhengHei"/>
          <w:sz w:val="20"/>
          <w:szCs w:val="20"/>
        </w:rPr>
        <w:t xml:space="preserve">B. Operator Pattern</w:t>
      </w:r>
    </w:p>
    <w:p>
      <w:pPr>
        <w:spacing w:after="40" w:line="270"/>
        <w:ind w:left="360"/>
      </w:pPr>
      <w:r>
        <w:rPr>
          <w:rFonts w:ascii="Microsoft JhengHei" w:cs="Microsoft JhengHei" w:eastAsia="Microsoft JhengHei" w:hAnsi="Microsoft JhengHei"/>
          <w:sz w:val="20"/>
          <w:szCs w:val="20"/>
        </w:rPr>
        <w:t xml:space="preserve">C. Singleton Pattern</w:t>
      </w:r>
    </w:p>
    <w:p>
      <w:pPr>
        <w:spacing w:after="40" w:line="270"/>
        <w:ind w:left="360"/>
      </w:pPr>
      <w:r>
        <w:rPr>
          <w:rFonts w:ascii="Microsoft JhengHei" w:cs="Microsoft JhengHei" w:eastAsia="Microsoft JhengHei" w:hAnsi="Microsoft JhengHei"/>
          <w:sz w:val="20"/>
          <w:szCs w:val="20"/>
        </w:rPr>
        <w:t xml:space="preserve">D. Observer Pattern</w:t>
      </w:r>
    </w:p>
    <w:p>
      <w:pPr>
        <w:spacing w:after="60" w:before="160"/>
      </w:pPr>
      <w:r>
        <w:rPr>
          <w:rFonts w:ascii="Microsoft JhengHei" w:cs="Microsoft JhengHei" w:eastAsia="Microsoft JhengHei" w:hAnsi="Microsoft JhengHei"/>
          <w:b/>
          <w:bCs/>
          <w:sz w:val="21"/>
          <w:szCs w:val="21"/>
        </w:rPr>
        <w:t xml:space="preserve">Q2. 適合多租戶、需要嚴格硬體層級資源隔離的 GPU 共享場景，應該選擇哪種技術？</w:t>
      </w:r>
    </w:p>
    <w:p>
      <w:pPr>
        <w:spacing w:after="40" w:line="270"/>
        <w:ind w:left="360"/>
      </w:pPr>
      <w:r>
        <w:rPr>
          <w:rFonts w:ascii="Microsoft JhengHei" w:cs="Microsoft JhengHei" w:eastAsia="Microsoft JhengHei" w:hAnsi="Microsoft JhengHei"/>
          <w:sz w:val="20"/>
          <w:szCs w:val="20"/>
        </w:rPr>
        <w:t xml:space="preserve">A. Time-Slicing</w:t>
      </w:r>
    </w:p>
    <w:p>
      <w:pPr>
        <w:spacing w:after="40" w:line="270"/>
        <w:ind w:left="360"/>
      </w:pPr>
      <w:r>
        <w:rPr>
          <w:rFonts w:ascii="Microsoft JhengHei" w:cs="Microsoft JhengHei" w:eastAsia="Microsoft JhengHei" w:hAnsi="Microsoft JhengHei"/>
          <w:sz w:val="20"/>
          <w:szCs w:val="20"/>
        </w:rPr>
        <w:t xml:space="preserve">B. MIG</w:t>
      </w:r>
    </w:p>
    <w:p>
      <w:pPr>
        <w:spacing w:after="40" w:line="270"/>
        <w:ind w:left="360"/>
      </w:pPr>
      <w:r>
        <w:rPr>
          <w:rFonts w:ascii="Microsoft JhengHei" w:cs="Microsoft JhengHei" w:eastAsia="Microsoft JhengHei" w:hAnsi="Microsoft JhengHei"/>
          <w:sz w:val="20"/>
          <w:szCs w:val="20"/>
        </w:rPr>
        <w:t xml:space="preserve">C. 僅使用一整顆 GPU 不切分</w:t>
      </w:r>
    </w:p>
    <w:p>
      <w:pPr>
        <w:spacing w:after="40" w:line="270"/>
        <w:ind w:left="360"/>
      </w:pPr>
      <w:r>
        <w:rPr>
          <w:rFonts w:ascii="Microsoft JhengHei" w:cs="Microsoft JhengHei" w:eastAsia="Microsoft JhengHei" w:hAnsi="Microsoft JhengHei"/>
          <w:sz w:val="20"/>
          <w:szCs w:val="20"/>
        </w:rPr>
        <w:t xml:space="preserve">D. 降低 GPU 時脈</w:t>
      </w:r>
    </w:p>
    <w:p>
      <w:pPr>
        <w:spacing w:after="100" w:before="200"/>
      </w:pPr>
      <w:r>
        <w:rPr>
          <w:rFonts w:ascii="Microsoft JhengHei" w:cs="Microsoft JhengHei" w:eastAsia="Microsoft JhengHei" w:hAnsi="Microsoft JhengHei"/>
          <w:b/>
          <w:bCs/>
          <w:color w:val="3D7A00"/>
          <w:sz w:val="21"/>
          <w:szCs w:val="21"/>
        </w:rPr>
        <w:t xml:space="preserve">🔑 解答與詳解</w:t>
      </w:r>
    </w:p>
    <w:p>
      <w:pPr>
        <w:spacing w:after="100" w:line="270"/>
      </w:pPr>
      <w:r>
        <w:rPr>
          <w:rFonts w:ascii="Microsoft JhengHei" w:cs="Microsoft JhengHei" w:eastAsia="Microsoft JhengHei" w:hAnsi="Microsoft JhengHei"/>
          <w:b/>
          <w:bCs/>
          <w:sz w:val="20"/>
          <w:szCs w:val="20"/>
        </w:rPr>
        <w:t xml:space="preserve">1. 正解 B</w:t>
      </w:r>
      <w:r>
        <w:rPr>
          <w:rFonts w:ascii="Microsoft JhengHei" w:cs="Microsoft JhengHei" w:eastAsia="Microsoft JhengHei" w:hAnsi="Microsoft JhengHei"/>
          <w:sz w:val="20"/>
          <w:szCs w:val="20"/>
        </w:rPr>
        <w:t xml:space="preserve">　GPU Operator 基於 Kubernetes Operator 框架設計，將維運知識自動化封裝成可透過標準 API 操作的元件。</w:t>
      </w:r>
    </w:p>
    <w:p>
      <w:pPr>
        <w:spacing w:after="100" w:line="270"/>
      </w:pPr>
      <w:r>
        <w:rPr>
          <w:rFonts w:ascii="Microsoft JhengHei" w:cs="Microsoft JhengHei" w:eastAsia="Microsoft JhengHei" w:hAnsi="Microsoft JhengHei"/>
          <w:b/>
          <w:bCs/>
          <w:sz w:val="20"/>
          <w:szCs w:val="20"/>
        </w:rPr>
        <w:t xml:space="preserve">2. 正解 B</w:t>
      </w:r>
      <w:r>
        <w:rPr>
          <w:rFonts w:ascii="Microsoft JhengHei" w:cs="Microsoft JhengHei" w:eastAsia="Microsoft JhengHei" w:hAnsi="Microsoft JhengHei"/>
          <w:sz w:val="20"/>
          <w:szCs w:val="20"/>
        </w:rPr>
        <w:t xml:space="preserve">　MIG 在硬體層級切分 GPU 為多個獨立實例，提供比 Time-Slicing 更嚴格的隔離，適合多租戶場景。</w:t>
      </w:r>
    </w:p>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 常見迷思破解</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迷思：「裝上 GPU Operator 後就完全不需要人工維運」→ 事實：GPU Operator 自動化的是軟體堆疊生命週期管理，異常排查與容量規劃仍需要人工判斷。</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迷思：「MIG 與 Time-Slicing 效果一樣，只是名稱不同」→ 事實：MIG 提供硬體層級隔離，Time-Slicing 只是時間分片共享，隔離程度與適用場景不同。</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迷思：「多加節點，訓練時間一定等比例縮短」→ 事實：若節點間網路頻寬與延遲規劃不當，效能提升會遠低於預期，甚至可能不成比例。</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迷思：「NVLink 與 InfiniBand 是同一種技術」→ 事實：NVLink 用於節點內 GPU 互連，InfiniBand／RoCE 用於節點間網路互連，層級不同。</w:t>
      </w:r>
    </w:p>
    <w:p>
      <w:r>
        <w:br w:type="page"/>
      </w:r>
    </w:p>
    <w:p>
      <w:pPr>
        <w:shd w:fill="76B900" w:val="clear"/>
        <w:spacing w:after="80" w:before="200"/>
      </w:pPr>
      <w:r>
        <w:rPr>
          <w:rFonts w:ascii="Microsoft JhengHei" w:cs="Microsoft JhengHei" w:eastAsia="Microsoft JhengHei" w:hAnsi="Microsoft JhengHei"/>
          <w:b/>
          <w:bCs/>
          <w:color w:val="FFFFFF"/>
          <w:sz w:val="40"/>
          <w:szCs w:val="40"/>
        </w:rPr>
        <w:t xml:space="preserve">PART 4　AI Operations（約佔 22%）</w:t>
      </w:r>
    </w:p>
    <w:p>
      <w:pPr>
        <w:spacing w:after="300"/>
      </w:pPr>
      <w:r>
        <w:rPr>
          <w:rFonts w:ascii="Microsoft JhengHei" w:cs="Microsoft JhengHei" w:eastAsia="Microsoft JhengHei" w:hAnsi="Microsoft JhengHei"/>
          <w:i/>
          <w:iCs/>
          <w:color w:val="555555"/>
          <w:sz w:val="22"/>
          <w:szCs w:val="22"/>
        </w:rPr>
        <w:t xml:space="preserve">第 11～13 章｜建議 Day 2 下午讀完</w:t>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第 11 章　監控與維運基礎</w:t>
      </w:r>
    </w:p>
    <w:p>
      <w:pPr>
        <w:spacing w:after="220" w:line="360"/>
      </w:pPr>
      <w:r>
        <w:rPr>
          <w:rFonts w:ascii="Microsoft JhengHei" w:cs="Microsoft JhengHei" w:eastAsia="Microsoft JhengHei" w:hAnsi="Microsoft JhengHei"/>
          <w:i/>
          <w:iCs/>
          <w:color w:val="555555"/>
          <w:sz w:val="22"/>
          <w:szCs w:val="22"/>
        </w:rPr>
        <w:t xml:space="preserve">本章整合自 NVIDIA 官方資源，對應 NCA-AIIO 官方主題「Infrastructure and operation considerations」中的維運面向</w:t>
      </w:r>
    </w:p>
    <w:p>
      <w:pPr>
        <w:pStyle w:val="Heading3"/>
        <w:spacing w:after="120" w:before="220"/>
      </w:pPr>
      <w:r>
        <w:rPr>
          <w:rFonts w:ascii="Microsoft JhengHei" w:cs="Microsoft JhengHei" w:eastAsia="Microsoft JhengHei" w:hAnsi="Microsoft JhengHei"/>
          <w:b/>
          <w:bCs/>
          <w:color w:val="222222"/>
          <w:sz w:val="22"/>
          <w:szCs w:val="22"/>
        </w:rPr>
        <w:t xml:space="preserve">11.1　為什麼 AI 基礎設施需要持續監控</w:t>
      </w:r>
    </w:p>
    <w:p>
      <w:pPr>
        <w:spacing w:after="220" w:line="360"/>
      </w:pPr>
      <w:r>
        <w:rPr>
          <w:rFonts w:ascii="Microsoft JhengHei" w:cs="Microsoft JhengHei" w:eastAsia="Microsoft JhengHei" w:hAnsi="Microsoft JhengHei"/>
          <w:sz w:val="22"/>
          <w:szCs w:val="22"/>
        </w:rPr>
        <w:t xml:space="preserve">訓練與推論工作負載一旦上線，就不是「裝好就沒事」：GPU 的使用率、記憶體用量、溫度、功耗，以及推論服務的延遲與吞吐量，都需要被持續監控，才能及早發現效能瓶頸或硬體異常，避免昂貴的運算資源被閒置浪費，或服務品質在使用者無感知的情況下逐漸劣化。</w:t>
      </w:r>
    </w:p>
    <w:p>
      <w:pPr>
        <w:spacing w:after="220" w:line="360"/>
      </w:pPr>
      <w:r>
        <w:rPr>
          <w:rFonts w:ascii="Microsoft JhengHei" w:cs="Microsoft JhengHei" w:eastAsia="Microsoft JhengHei" w:hAnsi="Microsoft JhengHei"/>
          <w:sz w:val="22"/>
          <w:szCs w:val="22"/>
        </w:rPr>
        <w:t xml:space="preserve">監控也是容量規劃（capacity planning）的基礎：唯有掌握歷史使用率趨勢，才能判斷叢集何時需要擴容，或哪些工作負載該被重新排程到使用率較低的節點。</w:t>
      </w:r>
    </w:p>
    <w:p>
      <w:pPr>
        <w:pStyle w:val="Heading3"/>
        <w:spacing w:after="120" w:before="220"/>
      </w:pPr>
      <w:r>
        <w:rPr>
          <w:rFonts w:ascii="Microsoft JhengHei" w:cs="Microsoft JhengHei" w:eastAsia="Microsoft JhengHei" w:hAnsi="Microsoft JhengHei"/>
          <w:b/>
          <w:bCs/>
          <w:color w:val="222222"/>
          <w:sz w:val="22"/>
          <w:szCs w:val="22"/>
        </w:rPr>
        <w:t xml:space="preserve">11.2　NVIDIA DCGM：資料中心 GPU 監控工具</w:t>
      </w:r>
    </w:p>
    <w:p>
      <w:pPr>
        <w:spacing w:after="220" w:line="360"/>
      </w:pPr>
      <w:r>
        <w:rPr>
          <w:rFonts w:ascii="Microsoft JhengHei" w:cs="Microsoft JhengHei" w:eastAsia="Microsoft JhengHei" w:hAnsi="Microsoft JhengHei"/>
          <w:sz w:val="22"/>
          <w:szCs w:val="22"/>
        </w:rPr>
        <w:t xml:space="preserve">DCGM（Data Center GPU Manager）是 NVIDIA 提供的叢集規模 GPU 健康監控工具，能蒐集並匯出 GPU 使用率、記憶體、溫度、功耗等遙測指標，常見作法是透過 dcgm-exporter 這個 sidecar 元件，把指標匯出到 Prometheus 等監控系統，再串接 Grafana 等工具製作儀表板視覺化。DCGM 也支援健康檢查與功耗上限控制等維運功能。</w:t>
      </w:r>
    </w:p>
    <w:p>
      <w:pPr>
        <w:pStyle w:val="Heading3"/>
        <w:spacing w:after="120" w:before="220"/>
      </w:pPr>
      <w:r>
        <w:rPr>
          <w:rFonts w:ascii="Microsoft JhengHei" w:cs="Microsoft JhengHei" w:eastAsia="Microsoft JhengHei" w:hAnsi="Microsoft JhengHei"/>
          <w:b/>
          <w:bCs/>
          <w:color w:val="222222"/>
          <w:sz w:val="22"/>
          <w:szCs w:val="22"/>
        </w:rPr>
        <w:t xml:space="preserve">11.3　關鍵監控指標</w:t>
      </w:r>
    </w:p>
    <w:p>
      <w:pPr>
        <w:spacing w:after="220" w:line="360"/>
      </w:pPr>
      <w:r>
        <w:rPr>
          <w:rFonts w:ascii="Microsoft JhengHei" w:cs="Microsoft JhengHei" w:eastAsia="Microsoft JhengHei" w:hAnsi="Microsoft JhengHei"/>
          <w:sz w:val="22"/>
          <w:szCs w:val="22"/>
        </w:rPr>
        <w:t xml:space="preserve"/>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246"/>
        <w:gridCol w:w="7114"/>
      </w:tblGrid>
      <w:tr>
        <w:trPr>
          <w:tblHeader/>
        </w:trPr>
        <w:tc>
          <w:tcPr>
            <w:tcW w:type="dxa" w:w="2246"/>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指標類別</w:t>
            </w:r>
          </w:p>
        </w:tc>
        <w:tc>
          <w:tcPr>
            <w:tcW w:type="dxa" w:w="7114"/>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監控重點</w:t>
            </w:r>
          </w:p>
        </w:tc>
      </w:tr>
      <w:tr>
        <w:tc>
          <w:tcPr>
            <w:tcW w:type="dxa" w:w="224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使用率 (Utilization)</w:t>
            </w:r>
          </w:p>
        </w:tc>
        <w:tc>
          <w:tcPr>
            <w:tcW w:type="dxa" w:w="7114"/>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GPU 運算核心使用率是否偏低（代表資源閒置）或長期滿載（代表可能需要擴容）</w:t>
            </w:r>
          </w:p>
        </w:tc>
      </w:tr>
      <w:tr>
        <w:tc>
          <w:tcPr>
            <w:tcW w:type="dxa" w:w="224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記憶體 (Memory)</w:t>
            </w:r>
          </w:p>
        </w:tc>
        <w:tc>
          <w:tcPr>
            <w:tcW w:type="dxa" w:w="7114"/>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GPU 記憶體用量是否逼近上限，避免因記憶體不足（OOM）導致工作失敗</w:t>
            </w:r>
          </w:p>
        </w:tc>
      </w:tr>
      <w:tr>
        <w:tc>
          <w:tcPr>
            <w:tcW w:type="dxa" w:w="224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溫度與功耗</w:t>
            </w:r>
          </w:p>
        </w:tc>
        <w:tc>
          <w:tcPr>
            <w:tcW w:type="dxa" w:w="7114"/>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確保硬體在安全範圍內運作，避免過熱降頻或硬體損耗</w:t>
            </w:r>
          </w:p>
        </w:tc>
      </w:tr>
      <w:tr>
        <w:tc>
          <w:tcPr>
            <w:tcW w:type="dxa" w:w="224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延遲與吞吐量</w:t>
            </w:r>
          </w:p>
        </w:tc>
        <w:tc>
          <w:tcPr>
            <w:tcW w:type="dxa" w:w="7114"/>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推論服務是否符合 SLA（服務等級協議）要求的回應時間與每秒處理量</w:t>
            </w:r>
          </w:p>
        </w:tc>
      </w:tr>
    </w:tbl>
    <w:p>
      <w:pPr>
        <w:spacing w:after="220" w:line="360"/>
      </w:pPr>
      <w:r>
        <w:rPr>
          <w:rFonts w:ascii="Microsoft JhengHei" w:cs="Microsoft JhengHei" w:eastAsia="Microsoft JhengHei" w:hAnsi="Microsoft JhengHei"/>
          <w:sz w:val="22"/>
          <w:szCs w:val="22"/>
        </w:rPr>
        <w:t xml:space="preserve"/>
      </w:r>
    </w:p>
    <w:p>
      <w:pPr>
        <w:pStyle w:val="Heading3"/>
        <w:spacing w:after="120" w:before="220"/>
      </w:pPr>
      <w:r>
        <w:rPr>
          <w:rFonts w:ascii="Microsoft JhengHei" w:cs="Microsoft JhengHei" w:eastAsia="Microsoft JhengHei" w:hAnsi="Microsoft JhengHei"/>
          <w:b/>
          <w:bCs/>
          <w:color w:val="222222"/>
          <w:sz w:val="22"/>
          <w:szCs w:val="22"/>
        </w:rPr>
        <w:t xml:space="preserve">11.4　日誌（Logging）與異常處理</w:t>
      </w:r>
    </w:p>
    <w:p>
      <w:pPr>
        <w:spacing w:after="220" w:line="360"/>
      </w:pPr>
      <w:r>
        <w:rPr>
          <w:rFonts w:ascii="Microsoft JhengHei" w:cs="Microsoft JhengHei" w:eastAsia="Microsoft JhengHei" w:hAnsi="Microsoft JhengHei"/>
          <w:sz w:val="22"/>
          <w:szCs w:val="22"/>
        </w:rPr>
        <w:t xml:space="preserve">除了數值型的監控指標，日誌記錄同樣重要：完整的日誌能協助團隊在異常發生後追溯根因（root cause），例如某次推論請求失敗，是因為模型輸入格式錯誤、GPU 記憶體不足，還是網路逾時。良好的維運流程通常包含：設定合理的異常告警閾值（alerting threshold）、建立標準化的事件回應流程、並在事後進行覆盤（post-mortem）以持續改善系統穩定性。</w:t>
      </w:r>
    </w:p>
    <w:p>
      <w:pPr>
        <w:pStyle w:val="Heading2"/>
        <w:spacing w:after="160" w:before="320"/>
      </w:pPr>
      <w:r>
        <w:rPr>
          <w:rFonts w:ascii="Microsoft JhengHei" w:cs="Microsoft JhengHei" w:eastAsia="Microsoft JhengHei" w:hAnsi="Microsoft JhengHei"/>
          <w:b/>
          <w:bCs/>
          <w:color w:val="3D7A00"/>
          <w:sz w:val="26"/>
          <w:szCs w:val="26"/>
        </w:rPr>
        <w:t xml:space="preserve">🧩 情境案例演練</w:t>
      </w:r>
    </w:p>
    <w:p>
      <w:pPr>
        <w:spacing w:after="220" w:line="360"/>
      </w:pPr>
      <w:r>
        <w:rPr>
          <w:rFonts w:ascii="Microsoft JhengHei" w:cs="Microsoft JhengHei" w:eastAsia="Microsoft JhengHei" w:hAnsi="Microsoft JhengHei"/>
          <w:sz w:val="22"/>
          <w:szCs w:val="22"/>
        </w:rPr>
        <w:t xml:space="preserve">維運團隊透過 DCGM 儀表板發現：某台 GPU 伺服器的溫度數值在過去一週持續緩慢上升，目前已接近廠商建議上限；同時，該節點的推論服務延遲也開始出現輕微但持續的上升趨勢。團隊該如何運用監控與日誌工具排查？</w:t>
      </w:r>
    </w:p>
    <w:p>
      <w:pPr>
        <w:pStyle w:val="ListParagraph"/>
        <w:numPr>
          <w:ilvl w:val="0"/>
          <w:numId w:val="1"/>
        </w:numPr>
        <w:spacing w:after="140" w:line="320"/>
      </w:pPr>
      <w:r>
        <w:rPr>
          <w:rFonts w:ascii="Microsoft JhengHei" w:cs="Microsoft JhengHei" w:eastAsia="Microsoft JhengHei" w:hAnsi="Microsoft JhengHei"/>
          <w:sz w:val="22"/>
          <w:szCs w:val="22"/>
        </w:rPr>
        <w:t xml:space="preserve">溫度持續上升，可能是散熱系統異常（如風扇故障、機房散熱不足）或該節點負載長期偏高，先透過 DCGM 的溫度與功耗指標，比對同批次其他節點是否有異常差異</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延遲上升趨勢與溫度上升時間點相關，可能是 GPU 為避免過熱而自動降頻（thermal throttling），導致運算效能下降、推論延遲增加</w:t>
      </w:r>
    </w:p>
    <w:p>
      <w:pPr>
        <w:pStyle w:val="ListParagraph"/>
        <w:numPr>
          <w:ilvl w:val="0"/>
          <w:numId w:val="1"/>
        </w:numPr>
        <w:spacing w:after="140" w:line="320"/>
      </w:pPr>
      <w:r>
        <w:rPr>
          <w:rFonts w:ascii="Microsoft JhengHei" w:cs="Microsoft JhengHei" w:eastAsia="Microsoft JhengHei" w:hAnsi="Microsoft JhengHei"/>
          <w:sz w:val="22"/>
          <w:szCs w:val="22"/>
        </w:rPr>
        <w:t xml:space="preserve">查閱該節點的日誌記錄，確認是否有硬體告警訊息、或降頻相關的系統事件記錄，做為根因判斷的佐證</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在問題影響服務品質之前，應主動觸發告警並安排硬體檢修，而非等到服務明顯異常才處理</w:t>
      </w:r>
    </w:p>
    <w:p>
      <w:pPr>
        <w:spacing w:after="160" w:before="100"/>
      </w:pPr>
      <w:r>
        <w:rPr>
          <w:rFonts w:ascii="Microsoft JhengHei" w:cs="Microsoft JhengHei" w:eastAsia="Microsoft JhengHei" w:hAnsi="Microsoft JhengHei"/>
          <w:b/>
          <w:bCs/>
          <w:color w:val="3D7A00"/>
          <w:sz w:val="22"/>
          <w:szCs w:val="22"/>
        </w:rPr>
        <w:t xml:space="preserve">結論：</w:t>
      </w:r>
      <w:r>
        <w:rPr>
          <w:rFonts w:ascii="Microsoft JhengHei" w:cs="Microsoft JhengHei" w:eastAsia="Microsoft JhengHei" w:hAnsi="Microsoft JhengHei"/>
          <w:sz w:val="22"/>
          <w:szCs w:val="22"/>
        </w:rPr>
        <w:t xml:space="preserve">這個案例示範了監控指標之間如何交叉比對出根因：單看延遲上升可能誤判為模型或程式問題，但結合溫度與功耗指標，能更快定位到硬體散熱層面的根本原因。</w:t>
      </w:r>
    </w:p>
    <w:p>
      <w:pPr>
        <w:pStyle w:val="Heading2"/>
        <w:spacing w:after="160" w:before="320"/>
      </w:pPr>
      <w:r>
        <w:rPr>
          <w:rFonts w:ascii="Microsoft JhengHei" w:cs="Microsoft JhengHei" w:eastAsia="Microsoft JhengHei" w:hAnsi="Microsoft JhengHei"/>
          <w:b/>
          <w:bCs/>
          <w:color w:val="3D7A00"/>
          <w:sz w:val="26"/>
          <w:szCs w:val="26"/>
        </w:rPr>
        <w:t xml:space="preserve">📌 本章重點整理</w:t>
      </w:r>
    </w:p>
    <w:p>
      <w:pPr>
        <w:pStyle w:val="ListParagraph"/>
        <w:numPr>
          <w:ilvl w:val="0"/>
          <w:numId w:val="1"/>
        </w:numPr>
        <w:spacing w:after="140" w:line="320"/>
      </w:pPr>
      <w:r>
        <w:rPr>
          <w:rFonts w:ascii="Microsoft JhengHei" w:cs="Microsoft JhengHei" w:eastAsia="Microsoft JhengHei" w:hAnsi="Microsoft JhengHei"/>
          <w:sz w:val="22"/>
          <w:szCs w:val="22"/>
        </w:rPr>
        <w:t xml:space="preserve">監控的核心目的：及早發現效能瓶頸與硬體異常，支援容量規劃</w:t>
      </w:r>
    </w:p>
    <w:p>
      <w:pPr>
        <w:pStyle w:val="ListParagraph"/>
        <w:numPr>
          <w:ilvl w:val="0"/>
          <w:numId w:val="1"/>
        </w:numPr>
        <w:spacing w:after="140" w:line="320"/>
      </w:pPr>
      <w:r>
        <w:rPr>
          <w:rFonts w:ascii="Microsoft JhengHei" w:cs="Microsoft JhengHei" w:eastAsia="Microsoft JhengHei" w:hAnsi="Microsoft JhengHei"/>
          <w:sz w:val="22"/>
          <w:szCs w:val="22"/>
        </w:rPr>
        <w:t xml:space="preserve">DCGM 是 NVIDIA 提供的叢集規模 GPU 監控工具，可匯出指標到 Prometheus/Grafana 等系統</w:t>
      </w:r>
    </w:p>
    <w:p>
      <w:pPr>
        <w:pStyle w:val="ListParagraph"/>
        <w:numPr>
          <w:ilvl w:val="0"/>
          <w:numId w:val="1"/>
        </w:numPr>
        <w:spacing w:after="140" w:line="320"/>
      </w:pPr>
      <w:r>
        <w:rPr>
          <w:rFonts w:ascii="Microsoft JhengHei" w:cs="Microsoft JhengHei" w:eastAsia="Microsoft JhengHei" w:hAnsi="Microsoft JhengHei"/>
          <w:sz w:val="22"/>
          <w:szCs w:val="22"/>
        </w:rPr>
        <w:t xml:space="preserve">關鍵指標包含使用率、記憶體、溫度功耗、延遲吞吐量四大類</w:t>
      </w:r>
    </w:p>
    <w:p>
      <w:pPr>
        <w:pStyle w:val="ListParagraph"/>
        <w:numPr>
          <w:ilvl w:val="0"/>
          <w:numId w:val="1"/>
        </w:numPr>
        <w:spacing w:after="140" w:line="320"/>
      </w:pPr>
      <w:r>
        <w:rPr>
          <w:rFonts w:ascii="Microsoft JhengHei" w:cs="Microsoft JhengHei" w:eastAsia="Microsoft JhengHei" w:hAnsi="Microsoft JhengHei"/>
          <w:sz w:val="22"/>
          <w:szCs w:val="22"/>
        </w:rPr>
        <w:t xml:space="preserve">日誌記錄協助異常事件的根因追溯，是監控指標之外不可或缺的維運工具</w:t>
      </w:r>
    </w:p>
    <w:tbl>
      <w:tblPr>
        <w:tblW w:type="dxa" w:w="9360"/>
        <w:tblBorders>
          <w:top w:val="single" w:color="76B900" w:sz="6"/>
          <w:left w:val="single" w:color="76B900" w:sz="6"/>
          <w:bottom w:val="single" w:color="76B900" w:sz="6"/>
          <w:right w:val="single" w:color="76B900" w:sz="6"/>
          <w:insideH w:val="none" w:color="FFFFFF" w:sz="0"/>
          <w:insideV w:val="none" w:color="FFFFFF" w:sz="0"/>
        </w:tblBorders>
      </w:tblPr>
      <w:tblGrid>
        <w:gridCol w:w="9360"/>
      </w:tblGrid>
      <w:tr>
        <w:tc>
          <w:tcPr>
            <w:tcW w:type="dxa" w:w="9360"/>
            <w:shd w:fill="EAF5D8" w:val="clear"/>
            <w:tcMar>
              <w:top w:type="dxa" w:w="140"/>
              <w:left w:type="dxa" w:w="180"/>
              <w:bottom w:type="dxa" w:w="140"/>
              <w:right w:type="dxa" w:w="180"/>
            </w:tcMar>
          </w:tcPr>
          <w:p>
            <w:pPr>
              <w:spacing w:after="60"/>
            </w:pPr>
            <w:r>
              <w:rPr>
                <w:rFonts w:ascii="Microsoft JhengHei" w:cs="Microsoft JhengHei" w:eastAsia="Microsoft JhengHei" w:hAnsi="Microsoft JhengHei"/>
                <w:b/>
                <w:bCs/>
                <w:color w:val="3D7A00"/>
                <w:sz w:val="21"/>
                <w:szCs w:val="21"/>
              </w:rPr>
              <w:t xml:space="preserve">💡 考點提醒</w:t>
            </w:r>
          </w:p>
          <w:p>
            <w:pPr>
              <w:spacing w:after="0" w:line="280"/>
            </w:pPr>
            <w:r>
              <w:rPr>
                <w:rFonts w:ascii="Microsoft JhengHei" w:cs="Microsoft JhengHei" w:eastAsia="Microsoft JhengHei" w:hAnsi="Microsoft JhengHei"/>
                <w:sz w:val="20"/>
                <w:szCs w:val="20"/>
              </w:rPr>
              <w:t xml:space="preserve">考題常考「NVIDIA 提供哪個工具用於資料中心 GPU 監控」→ DCGM；也可能考「GPU 使用率持續偏低代表什麼」→ 資源閒置浪費，可能需要重新排程或調整資源分配。</w:t>
            </w:r>
          </w:p>
        </w:tc>
      </w:tr>
    </w:tbl>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 自我測驗 — 第 11 章　監控與維運基礎</w:t>
      </w:r>
    </w:p>
    <w:p>
      <w:pPr>
        <w:spacing w:after="60" w:before="160"/>
      </w:pPr>
      <w:r>
        <w:rPr>
          <w:rFonts w:ascii="Microsoft JhengHei" w:cs="Microsoft JhengHei" w:eastAsia="Microsoft JhengHei" w:hAnsi="Microsoft JhengHei"/>
          <w:b/>
          <w:bCs/>
          <w:sz w:val="21"/>
          <w:szCs w:val="21"/>
        </w:rPr>
        <w:t xml:space="preserve">Q1. NVIDIA 提供哪個工具，用於資料中心規模的 GPU 健康監控與遙測指標蒐集？</w:t>
      </w:r>
    </w:p>
    <w:p>
      <w:pPr>
        <w:spacing w:after="40" w:line="270"/>
        <w:ind w:left="360"/>
      </w:pPr>
      <w:r>
        <w:rPr>
          <w:rFonts w:ascii="Microsoft JhengHei" w:cs="Microsoft JhengHei" w:eastAsia="Microsoft JhengHei" w:hAnsi="Microsoft JhengHei"/>
          <w:sz w:val="20"/>
          <w:szCs w:val="20"/>
        </w:rPr>
        <w:t xml:space="preserve">A. TensorRT</w:t>
      </w:r>
    </w:p>
    <w:p>
      <w:pPr>
        <w:spacing w:after="40" w:line="270"/>
        <w:ind w:left="360"/>
      </w:pPr>
      <w:r>
        <w:rPr>
          <w:rFonts w:ascii="Microsoft JhengHei" w:cs="Microsoft JhengHei" w:eastAsia="Microsoft JhengHei" w:hAnsi="Microsoft JhengHei"/>
          <w:sz w:val="20"/>
          <w:szCs w:val="20"/>
        </w:rPr>
        <w:t xml:space="preserve">B. DCGM（Data Center GPU Manager）</w:t>
      </w:r>
    </w:p>
    <w:p>
      <w:pPr>
        <w:spacing w:after="40" w:line="270"/>
        <w:ind w:left="360"/>
      </w:pPr>
      <w:r>
        <w:rPr>
          <w:rFonts w:ascii="Microsoft JhengHei" w:cs="Microsoft JhengHei" w:eastAsia="Microsoft JhengHei" w:hAnsi="Microsoft JhengHei"/>
          <w:sz w:val="20"/>
          <w:szCs w:val="20"/>
        </w:rPr>
        <w:t xml:space="preserve">C. NeMo</w:t>
      </w:r>
    </w:p>
    <w:p>
      <w:pPr>
        <w:spacing w:after="40" w:line="270"/>
        <w:ind w:left="360"/>
      </w:pPr>
      <w:r>
        <w:rPr>
          <w:rFonts w:ascii="Microsoft JhengHei" w:cs="Microsoft JhengHei" w:eastAsia="Microsoft JhengHei" w:hAnsi="Microsoft JhengHei"/>
          <w:sz w:val="20"/>
          <w:szCs w:val="20"/>
        </w:rPr>
        <w:t xml:space="preserve">D. NGC</w:t>
      </w:r>
    </w:p>
    <w:p>
      <w:pPr>
        <w:spacing w:after="60" w:before="160"/>
      </w:pPr>
      <w:r>
        <w:rPr>
          <w:rFonts w:ascii="Microsoft JhengHei" w:cs="Microsoft JhengHei" w:eastAsia="Microsoft JhengHei" w:hAnsi="Microsoft JhengHei"/>
          <w:b/>
          <w:bCs/>
          <w:sz w:val="21"/>
          <w:szCs w:val="21"/>
        </w:rPr>
        <w:t xml:space="preserve">Q2. 若監控發現某叢集的 GPU 使用率長期偏低，最合理的維運判斷與行動是什麼？</w:t>
      </w:r>
    </w:p>
    <w:p>
      <w:pPr>
        <w:spacing w:after="40" w:line="270"/>
        <w:ind w:left="360"/>
      </w:pPr>
      <w:r>
        <w:rPr>
          <w:rFonts w:ascii="Microsoft JhengHei" w:cs="Microsoft JhengHei" w:eastAsia="Microsoft JhengHei" w:hAnsi="Microsoft JhengHei"/>
          <w:sz w:val="20"/>
          <w:szCs w:val="20"/>
        </w:rPr>
        <w:t xml:space="preserve">A. 立即增購更多 GPU</w:t>
      </w:r>
    </w:p>
    <w:p>
      <w:pPr>
        <w:spacing w:after="40" w:line="270"/>
        <w:ind w:left="360"/>
      </w:pPr>
      <w:r>
        <w:rPr>
          <w:rFonts w:ascii="Microsoft JhengHei" w:cs="Microsoft JhengHei" w:eastAsia="Microsoft JhengHei" w:hAnsi="Microsoft JhengHei"/>
          <w:sz w:val="20"/>
          <w:szCs w:val="20"/>
        </w:rPr>
        <w:t xml:space="preserve">B. 檢視是否有資源閒置、考慮重新排程工作負載或調整資源分配以提升使用率</w:t>
      </w:r>
    </w:p>
    <w:p>
      <w:pPr>
        <w:spacing w:after="40" w:line="270"/>
        <w:ind w:left="360"/>
      </w:pPr>
      <w:r>
        <w:rPr>
          <w:rFonts w:ascii="Microsoft JhengHei" w:cs="Microsoft JhengHei" w:eastAsia="Microsoft JhengHei" w:hAnsi="Microsoft JhengHei"/>
          <w:sz w:val="20"/>
          <w:szCs w:val="20"/>
        </w:rPr>
        <w:t xml:space="preserve">C. 忽略此現象，因為使用率不重要</w:t>
      </w:r>
    </w:p>
    <w:p>
      <w:pPr>
        <w:spacing w:after="40" w:line="270"/>
        <w:ind w:left="360"/>
      </w:pPr>
      <w:r>
        <w:rPr>
          <w:rFonts w:ascii="Microsoft JhengHei" w:cs="Microsoft JhengHei" w:eastAsia="Microsoft JhengHei" w:hAnsi="Microsoft JhengHei"/>
          <w:sz w:val="20"/>
          <w:szCs w:val="20"/>
        </w:rPr>
        <w:t xml:space="preserve">D. 直接關閉監控系統</w:t>
      </w:r>
    </w:p>
    <w:p>
      <w:pPr>
        <w:spacing w:after="60" w:before="160"/>
      </w:pPr>
      <w:r>
        <w:rPr>
          <w:rFonts w:ascii="Microsoft JhengHei" w:cs="Microsoft JhengHei" w:eastAsia="Microsoft JhengHei" w:hAnsi="Microsoft JhengHei"/>
          <w:b/>
          <w:bCs/>
          <w:sz w:val="21"/>
          <w:szCs w:val="21"/>
        </w:rPr>
        <w:t xml:space="preserve">Q3. 當某次推論服務發生異常失敗時，協助團隊追溯根因（root cause）最重要的維運工具是？</w:t>
      </w:r>
    </w:p>
    <w:p>
      <w:pPr>
        <w:spacing w:after="40" w:line="270"/>
        <w:ind w:left="360"/>
      </w:pPr>
      <w:r>
        <w:rPr>
          <w:rFonts w:ascii="Microsoft JhengHei" w:cs="Microsoft JhengHei" w:eastAsia="Microsoft JhengHei" w:hAnsi="Microsoft JhengHei"/>
          <w:sz w:val="20"/>
          <w:szCs w:val="20"/>
        </w:rPr>
        <w:t xml:space="preserve">A. 日誌記錄（Logging）</w:t>
      </w:r>
    </w:p>
    <w:p>
      <w:pPr>
        <w:spacing w:after="40" w:line="270"/>
        <w:ind w:left="360"/>
      </w:pPr>
      <w:r>
        <w:rPr>
          <w:rFonts w:ascii="Microsoft JhengHei" w:cs="Microsoft JhengHei" w:eastAsia="Microsoft JhengHei" w:hAnsi="Microsoft JhengHei"/>
          <w:sz w:val="20"/>
          <w:szCs w:val="20"/>
        </w:rPr>
        <w:t xml:space="preserve">B. 刪除所有歷史紀錄</w:t>
      </w:r>
    </w:p>
    <w:p>
      <w:pPr>
        <w:spacing w:after="40" w:line="270"/>
        <w:ind w:left="360"/>
      </w:pPr>
      <w:r>
        <w:rPr>
          <w:rFonts w:ascii="Microsoft JhengHei" w:cs="Microsoft JhengHei" w:eastAsia="Microsoft JhengHei" w:hAnsi="Microsoft JhengHei"/>
          <w:sz w:val="20"/>
          <w:szCs w:val="20"/>
        </w:rPr>
        <w:t xml:space="preserve">C. 關閉監控系統</w:t>
      </w:r>
    </w:p>
    <w:p>
      <w:pPr>
        <w:spacing w:after="40" w:line="270"/>
        <w:ind w:left="360"/>
      </w:pPr>
      <w:r>
        <w:rPr>
          <w:rFonts w:ascii="Microsoft JhengHei" w:cs="Microsoft JhengHei" w:eastAsia="Microsoft JhengHei" w:hAnsi="Microsoft JhengHei"/>
          <w:sz w:val="20"/>
          <w:szCs w:val="20"/>
        </w:rPr>
        <w:t xml:space="preserve">D. 增加 GPU 數量</w:t>
      </w:r>
    </w:p>
    <w:p>
      <w:pPr>
        <w:spacing w:after="60" w:before="160"/>
      </w:pPr>
      <w:r>
        <w:rPr>
          <w:rFonts w:ascii="Microsoft JhengHei" w:cs="Microsoft JhengHei" w:eastAsia="Microsoft JhengHei" w:hAnsi="Microsoft JhengHei"/>
          <w:b/>
          <w:bCs/>
          <w:sz w:val="21"/>
          <w:szCs w:val="21"/>
        </w:rPr>
        <w:t xml:space="preserve">Q4. 監控 GPU 記憶體用量的主要目的是什麼？</w:t>
      </w:r>
    </w:p>
    <w:p>
      <w:pPr>
        <w:spacing w:after="40" w:line="270"/>
        <w:ind w:left="360"/>
      </w:pPr>
      <w:r>
        <w:rPr>
          <w:rFonts w:ascii="Microsoft JhengHei" w:cs="Microsoft JhengHei" w:eastAsia="Microsoft JhengHei" w:hAnsi="Microsoft JhengHei"/>
          <w:sz w:val="20"/>
          <w:szCs w:val="20"/>
        </w:rPr>
        <w:t xml:space="preserve">A. 確保記憶體用量逼近上限時能及早發現，避免因記憶體不足（OOM）導致工作失敗</w:t>
      </w:r>
    </w:p>
    <w:p>
      <w:pPr>
        <w:spacing w:after="40" w:line="270"/>
        <w:ind w:left="360"/>
      </w:pPr>
      <w:r>
        <w:rPr>
          <w:rFonts w:ascii="Microsoft JhengHei" w:cs="Microsoft JhengHei" w:eastAsia="Microsoft JhengHei" w:hAnsi="Microsoft JhengHei"/>
          <w:sz w:val="20"/>
          <w:szCs w:val="20"/>
        </w:rPr>
        <w:t xml:space="preserve">B. 記憶體用量與系統穩定性完全無關</w:t>
      </w:r>
    </w:p>
    <w:p>
      <w:pPr>
        <w:spacing w:after="40" w:line="270"/>
        <w:ind w:left="360"/>
      </w:pPr>
      <w:r>
        <w:rPr>
          <w:rFonts w:ascii="Microsoft JhengHei" w:cs="Microsoft JhengHei" w:eastAsia="Microsoft JhengHei" w:hAnsi="Microsoft JhengHei"/>
          <w:sz w:val="20"/>
          <w:szCs w:val="20"/>
        </w:rPr>
        <w:t xml:space="preserve">C. 只是為了美化儀表板</w:t>
      </w:r>
    </w:p>
    <w:p>
      <w:pPr>
        <w:spacing w:after="40" w:line="270"/>
        <w:ind w:left="360"/>
      </w:pPr>
      <w:r>
        <w:rPr>
          <w:rFonts w:ascii="Microsoft JhengHei" w:cs="Microsoft JhengHei" w:eastAsia="Microsoft JhengHei" w:hAnsi="Microsoft JhengHei"/>
          <w:sz w:val="20"/>
          <w:szCs w:val="20"/>
        </w:rPr>
        <w:t xml:space="preserve">D. 記憶體監控只在訓練階段需要，推論階段不需要</w:t>
      </w:r>
    </w:p>
    <w:p>
      <w:pPr>
        <w:spacing w:after="60" w:before="160"/>
      </w:pPr>
      <w:r>
        <w:rPr>
          <w:rFonts w:ascii="Microsoft JhengHei" w:cs="Microsoft JhengHei" w:eastAsia="Microsoft JhengHei" w:hAnsi="Microsoft JhengHei"/>
          <w:b/>
          <w:bCs/>
          <w:sz w:val="21"/>
          <w:szCs w:val="21"/>
        </w:rPr>
        <w:t xml:space="preserve">Q5. 良好的異常事件回應流程，通常在事後會進行什麼活動以持續改善系統穩定性？</w:t>
      </w:r>
    </w:p>
    <w:p>
      <w:pPr>
        <w:spacing w:after="40" w:line="270"/>
        <w:ind w:left="360"/>
      </w:pPr>
      <w:r>
        <w:rPr>
          <w:rFonts w:ascii="Microsoft JhengHei" w:cs="Microsoft JhengHei" w:eastAsia="Microsoft JhengHei" w:hAnsi="Microsoft JhengHei"/>
          <w:sz w:val="20"/>
          <w:szCs w:val="20"/>
        </w:rPr>
        <w:t xml:space="preserve">A. 覆盤（Post-mortem）</w:t>
      </w:r>
    </w:p>
    <w:p>
      <w:pPr>
        <w:spacing w:after="40" w:line="270"/>
        <w:ind w:left="360"/>
      </w:pPr>
      <w:r>
        <w:rPr>
          <w:rFonts w:ascii="Microsoft JhengHei" w:cs="Microsoft JhengHei" w:eastAsia="Microsoft JhengHei" w:hAnsi="Microsoft JhengHei"/>
          <w:sz w:val="20"/>
          <w:szCs w:val="20"/>
        </w:rPr>
        <w:t xml:space="preserve">B. 立即刪除所有相關紀錄</w:t>
      </w:r>
    </w:p>
    <w:p>
      <w:pPr>
        <w:spacing w:after="40" w:line="270"/>
        <w:ind w:left="360"/>
      </w:pPr>
      <w:r>
        <w:rPr>
          <w:rFonts w:ascii="Microsoft JhengHei" w:cs="Microsoft JhengHei" w:eastAsia="Microsoft JhengHei" w:hAnsi="Microsoft JhengHei"/>
          <w:sz w:val="20"/>
          <w:szCs w:val="20"/>
        </w:rPr>
        <w:t xml:space="preserve">C. 忽略事件，不做任何記錄</w:t>
      </w:r>
    </w:p>
    <w:p>
      <w:pPr>
        <w:spacing w:after="40" w:line="270"/>
        <w:ind w:left="360"/>
      </w:pPr>
      <w:r>
        <w:rPr>
          <w:rFonts w:ascii="Microsoft JhengHei" w:cs="Microsoft JhengHei" w:eastAsia="Microsoft JhengHei" w:hAnsi="Microsoft JhengHei"/>
          <w:sz w:val="20"/>
          <w:szCs w:val="20"/>
        </w:rPr>
        <w:t xml:space="preserve">D. 停止所有監控</w:t>
      </w:r>
    </w:p>
    <w:p>
      <w:pPr>
        <w:spacing w:after="100" w:before="200"/>
      </w:pPr>
      <w:r>
        <w:rPr>
          <w:rFonts w:ascii="Microsoft JhengHei" w:cs="Microsoft JhengHei" w:eastAsia="Microsoft JhengHei" w:hAnsi="Microsoft JhengHei"/>
          <w:b/>
          <w:bCs/>
          <w:color w:val="3D7A00"/>
          <w:sz w:val="21"/>
          <w:szCs w:val="21"/>
        </w:rPr>
        <w:t xml:space="preserve">🔑 解答與詳解</w:t>
      </w:r>
    </w:p>
    <w:p>
      <w:pPr>
        <w:spacing w:after="100" w:line="270"/>
      </w:pPr>
      <w:r>
        <w:rPr>
          <w:rFonts w:ascii="Microsoft JhengHei" w:cs="Microsoft JhengHei" w:eastAsia="Microsoft JhengHei" w:hAnsi="Microsoft JhengHei"/>
          <w:b/>
          <w:bCs/>
          <w:sz w:val="20"/>
          <w:szCs w:val="20"/>
        </w:rPr>
        <w:t xml:space="preserve">1. 正解 B</w:t>
      </w:r>
      <w:r>
        <w:rPr>
          <w:rFonts w:ascii="Microsoft JhengHei" w:cs="Microsoft JhengHei" w:eastAsia="Microsoft JhengHei" w:hAnsi="Microsoft JhengHei"/>
          <w:sz w:val="20"/>
          <w:szCs w:val="20"/>
        </w:rPr>
        <w:t xml:space="preserve">　DCGM 是 NVIDIA 專為資料中心規模 GPU 監控設計的工具，能蒐集使用率、記憶體、溫度、功耗等指標，並可匯出到 Prometheus 等監控系統。</w:t>
      </w:r>
    </w:p>
    <w:p>
      <w:pPr>
        <w:spacing w:after="100" w:line="270"/>
      </w:pPr>
      <w:r>
        <w:rPr>
          <w:rFonts w:ascii="Microsoft JhengHei" w:cs="Microsoft JhengHei" w:eastAsia="Microsoft JhengHei" w:hAnsi="Microsoft JhengHei"/>
          <w:b/>
          <w:bCs/>
          <w:sz w:val="20"/>
          <w:szCs w:val="20"/>
        </w:rPr>
        <w:t xml:space="preserve">2. 正解 B</w:t>
      </w:r>
      <w:r>
        <w:rPr>
          <w:rFonts w:ascii="Microsoft JhengHei" w:cs="Microsoft JhengHei" w:eastAsia="Microsoft JhengHei" w:hAnsi="Microsoft JhengHei"/>
          <w:sz w:val="20"/>
          <w:szCs w:val="20"/>
        </w:rPr>
        <w:t xml:space="preserve">　GPU 使用率長期偏低代表運算資源被閒置浪費，維運團隊應檢視排程策略、考慮工作負載整併或資源重新分配，而非貿然增購硬體。</w:t>
      </w:r>
    </w:p>
    <w:p>
      <w:pPr>
        <w:spacing w:after="100" w:line="270"/>
      </w:pPr>
      <w:r>
        <w:rPr>
          <w:rFonts w:ascii="Microsoft JhengHei" w:cs="Microsoft JhengHei" w:eastAsia="Microsoft JhengHei" w:hAnsi="Microsoft JhengHei"/>
          <w:b/>
          <w:bCs/>
          <w:sz w:val="20"/>
          <w:szCs w:val="20"/>
        </w:rPr>
        <w:t xml:space="preserve">3. 正解 A</w:t>
      </w:r>
      <w:r>
        <w:rPr>
          <w:rFonts w:ascii="Microsoft JhengHei" w:cs="Microsoft JhengHei" w:eastAsia="Microsoft JhengHei" w:hAnsi="Microsoft JhengHei"/>
          <w:sz w:val="20"/>
          <w:szCs w:val="20"/>
        </w:rPr>
        <w:t xml:space="preserve">　完整的日誌記錄能協助團隊在異常發生後回溯事件經過、找出根本原因，是監控指標之外不可或缺的維運工具。</w:t>
      </w:r>
    </w:p>
    <w:p>
      <w:pPr>
        <w:spacing w:after="100" w:line="270"/>
      </w:pPr>
      <w:r>
        <w:rPr>
          <w:rFonts w:ascii="Microsoft JhengHei" w:cs="Microsoft JhengHei" w:eastAsia="Microsoft JhengHei" w:hAnsi="Microsoft JhengHei"/>
          <w:b/>
          <w:bCs/>
          <w:sz w:val="20"/>
          <w:szCs w:val="20"/>
        </w:rPr>
        <w:t xml:space="preserve">4. 正解 A</w:t>
      </w:r>
      <w:r>
        <w:rPr>
          <w:rFonts w:ascii="Microsoft JhengHei" w:cs="Microsoft JhengHei" w:eastAsia="Microsoft JhengHei" w:hAnsi="Microsoft JhengHei"/>
          <w:sz w:val="20"/>
          <w:szCs w:val="20"/>
        </w:rPr>
        <w:t xml:space="preserve">　監控 GPU 記憶體用量能及早發現用量逼近上限的情況，避免因記憶體不足（Out of Memory, OOM）導致訓練或推論工作意外失敗。</w:t>
      </w:r>
    </w:p>
    <w:p>
      <w:pPr>
        <w:spacing w:after="100" w:line="270"/>
      </w:pPr>
      <w:r>
        <w:rPr>
          <w:rFonts w:ascii="Microsoft JhengHei" w:cs="Microsoft JhengHei" w:eastAsia="Microsoft JhengHei" w:hAnsi="Microsoft JhengHei"/>
          <w:b/>
          <w:bCs/>
          <w:sz w:val="20"/>
          <w:szCs w:val="20"/>
        </w:rPr>
        <w:t xml:space="preserve">5. 正解 A</w:t>
      </w:r>
      <w:r>
        <w:rPr>
          <w:rFonts w:ascii="Microsoft JhengHei" w:cs="Microsoft JhengHei" w:eastAsia="Microsoft JhengHei" w:hAnsi="Microsoft JhengHei"/>
          <w:sz w:val="20"/>
          <w:szCs w:val="20"/>
        </w:rPr>
        <w:t xml:space="preserve">　良好的維運流程通常包含事後覆盤（post-mortem），檢討事件發生原因與應對過程，藉此持續改善系統穩定性與應變流程。</w:t>
      </w:r>
    </w:p>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第 12 章　資源調度與效能最佳化</w:t>
      </w:r>
    </w:p>
    <w:p>
      <w:pPr>
        <w:spacing w:after="220" w:line="360"/>
      </w:pPr>
      <w:r>
        <w:rPr>
          <w:rFonts w:ascii="Microsoft JhengHei" w:cs="Microsoft JhengHei" w:eastAsia="Microsoft JhengHei" w:hAnsi="Microsoft JhengHei"/>
          <w:i/>
          <w:iCs/>
          <w:color w:val="555555"/>
          <w:sz w:val="22"/>
          <w:szCs w:val="22"/>
        </w:rPr>
        <w:t xml:space="preserve">本章整合自 NVIDIA Run:ai 相關資源與加速運算維運知識</w:t>
      </w:r>
    </w:p>
    <w:p>
      <w:pPr>
        <w:pStyle w:val="Heading3"/>
        <w:spacing w:after="120" w:before="220"/>
      </w:pPr>
      <w:r>
        <w:rPr>
          <w:rFonts w:ascii="Microsoft JhengHei" w:cs="Microsoft JhengHei" w:eastAsia="Microsoft JhengHei" w:hAnsi="Microsoft JhengHei"/>
          <w:b/>
          <w:bCs/>
          <w:color w:val="222222"/>
          <w:sz w:val="22"/>
          <w:szCs w:val="22"/>
        </w:rPr>
        <w:t xml:space="preserve">12.1　為什麼資源調度是維運核心議題</w:t>
      </w:r>
    </w:p>
    <w:p>
      <w:pPr>
        <w:spacing w:after="220" w:line="360"/>
      </w:pPr>
      <w:r>
        <w:rPr>
          <w:rFonts w:ascii="Microsoft JhengHei" w:cs="Microsoft JhengHei" w:eastAsia="Microsoft JhengHei" w:hAnsi="Microsoft JhengHei"/>
          <w:sz w:val="22"/>
          <w:szCs w:val="22"/>
        </w:rPr>
        <w:t xml:space="preserve">GPU 是 AI 基礎設施中最昂貴的資源，若排程不當，很容易出現「有些團隊 GPU 不夠用、同時另一批 GPU 卻閒置」的窘境。資源調度（scheduling）與工作負載編排的目標，就是在多團隊、多任務共享同一批 GPU 資源時，兼顧公平性（fairness）、優先順序（priority）與整體使用率最大化。</w:t>
      </w:r>
    </w:p>
    <w:p>
      <w:pPr>
        <w:spacing w:after="220" w:line="360"/>
      </w:pPr>
      <w:r>
        <w:rPr>
          <w:rFonts w:ascii="Microsoft JhengHei" w:cs="Microsoft JhengHei" w:eastAsia="Microsoft JhengHei" w:hAnsi="Microsoft JhengHei"/>
          <w:sz w:val="22"/>
          <w:szCs w:val="22"/>
        </w:rPr>
        <w:t xml:space="preserve">常見作法包括：透過 Kubernetes 搭配排程器外掛、或專門的 GPU 排程平台（如 Run:ai），依配額（quota）動態分配 GPU 資源，避免單一團隊長期佔用閒置資源、也避免高優先任務被低優先任務卡住。</w:t>
      </w:r>
    </w:p>
    <w:p>
      <w:pPr>
        <w:pStyle w:val="Heading3"/>
        <w:spacing w:after="120" w:before="220"/>
      </w:pPr>
      <w:r>
        <w:rPr>
          <w:rFonts w:ascii="Microsoft JhengHei" w:cs="Microsoft JhengHei" w:eastAsia="Microsoft JhengHei" w:hAnsi="Microsoft JhengHei"/>
          <w:b/>
          <w:bCs/>
          <w:color w:val="222222"/>
          <w:sz w:val="22"/>
          <w:szCs w:val="22"/>
        </w:rPr>
        <w:t xml:space="preserve">12.2　模型上線與更新的安全流程</w:t>
      </w:r>
    </w:p>
    <w:p>
      <w:pPr>
        <w:spacing w:after="220" w:line="360"/>
      </w:pPr>
      <w:r>
        <w:rPr>
          <w:rFonts w:ascii="Microsoft JhengHei" w:cs="Microsoft JhengHei" w:eastAsia="Microsoft JhengHei" w:hAnsi="Microsoft JhengHei"/>
          <w:sz w:val="22"/>
          <w:szCs w:val="22"/>
        </w:rPr>
        <w:t xml:space="preserve">推論服務上線後，模型仍會持續被重新訓練或微調、產出新版本，如何安全地把新版模型部署到正式環境，是 AI Operations 的核心課題之一。常見的安全部署模式包括：</w:t>
      </w:r>
    </w:p>
    <w:p>
      <w:pPr>
        <w:spacing w:after="80" w:before="100"/>
      </w:pPr>
      <w:r>
        <w:rPr>
          <w:rFonts w:ascii="Microsoft JhengHei" w:cs="Microsoft JhengHei" w:eastAsia="Microsoft JhengHei" w:hAnsi="Microsoft JhengHei"/>
          <w:b/>
          <w:bCs/>
          <w:sz w:val="22"/>
          <w:szCs w:val="22"/>
        </w:rPr>
        <w:t xml:space="preserve">滾動更新 (Rolling Update)</w:t>
      </w:r>
    </w:p>
    <w:p>
      <w:pPr>
        <w:pStyle w:val="ListParagraph"/>
        <w:numPr>
          <w:ilvl w:val="1"/>
          <w:numId w:val="1"/>
        </w:numPr>
        <w:spacing w:after="140" w:line="320"/>
      </w:pPr>
      <w:r>
        <w:rPr>
          <w:rFonts w:ascii="Microsoft JhengHei" w:cs="Microsoft JhengHei" w:eastAsia="Microsoft JhengHei" w:hAnsi="Microsoft JhengHei"/>
          <w:sz w:val="22"/>
          <w:szCs w:val="22"/>
        </w:rPr>
        <w:t xml:space="preserve">逐步、分批把舊版本替換成新版本，避免服務中斷</w:t>
      </w:r>
    </w:p>
    <w:p>
      <w:pPr>
        <w:spacing w:after="80" w:before="100"/>
      </w:pPr>
      <w:r>
        <w:rPr>
          <w:rFonts w:ascii="Microsoft JhengHei" w:cs="Microsoft JhengHei" w:eastAsia="Microsoft JhengHei" w:hAnsi="Microsoft JhengHei"/>
          <w:b/>
          <w:bCs/>
          <w:sz w:val="22"/>
          <w:szCs w:val="22"/>
        </w:rPr>
        <w:t xml:space="preserve">金絲雀部署 (Canary Deployment)</w:t>
      </w:r>
    </w:p>
    <w:p>
      <w:pPr>
        <w:pStyle w:val="ListParagraph"/>
        <w:numPr>
          <w:ilvl w:val="1"/>
          <w:numId w:val="1"/>
        </w:numPr>
        <w:spacing w:after="140" w:line="320"/>
      </w:pPr>
      <w:r>
        <w:rPr>
          <w:rFonts w:ascii="Microsoft JhengHei" w:cs="Microsoft JhengHei" w:eastAsia="Microsoft JhengHei" w:hAnsi="Microsoft JhengHei"/>
          <w:sz w:val="22"/>
          <w:szCs w:val="22"/>
        </w:rPr>
        <w:t xml:space="preserve">先讓小部分流量導向新版模型，確認表現正常後再逐步擴大流量比例</w:t>
      </w:r>
    </w:p>
    <w:p>
      <w:pPr>
        <w:spacing w:after="80" w:before="100"/>
      </w:pPr>
      <w:r>
        <w:rPr>
          <w:rFonts w:ascii="Microsoft JhengHei" w:cs="Microsoft JhengHei" w:eastAsia="Microsoft JhengHei" w:hAnsi="Microsoft JhengHei"/>
          <w:b/>
          <w:bCs/>
          <w:sz w:val="22"/>
          <w:szCs w:val="22"/>
        </w:rPr>
        <w:t xml:space="preserve">回滾 (Rollback)</w:t>
      </w:r>
    </w:p>
    <w:p>
      <w:pPr>
        <w:pStyle w:val="ListParagraph"/>
        <w:numPr>
          <w:ilvl w:val="1"/>
          <w:numId w:val="1"/>
        </w:numPr>
        <w:spacing w:after="140" w:line="320"/>
      </w:pPr>
      <w:r>
        <w:rPr>
          <w:rFonts w:ascii="Microsoft JhengHei" w:cs="Microsoft JhengHei" w:eastAsia="Microsoft JhengHei" w:hAnsi="Microsoft JhengHei"/>
          <w:sz w:val="22"/>
          <w:szCs w:val="22"/>
        </w:rPr>
        <w:t xml:space="preserve">當新版本出現異常時，能快速切回舊版本，將影響範圍降到最低</w:t>
      </w:r>
    </w:p>
    <w:p>
      <w:pPr>
        <w:pStyle w:val="Heading3"/>
        <w:spacing w:after="120" w:before="220"/>
      </w:pPr>
      <w:r>
        <w:rPr>
          <w:rFonts w:ascii="Microsoft JhengHei" w:cs="Microsoft JhengHei" w:eastAsia="Microsoft JhengHei" w:hAnsi="Microsoft JhengHei"/>
          <w:b/>
          <w:bCs/>
          <w:color w:val="222222"/>
          <w:sz w:val="22"/>
          <w:szCs w:val="22"/>
        </w:rPr>
        <w:t xml:space="preserve">12.3　效能最佳化的常見槓桿</w:t>
      </w:r>
    </w:p>
    <w:p>
      <w:pPr>
        <w:spacing w:after="220" w:line="360"/>
      </w:pPr>
      <w:r>
        <w:rPr>
          <w:rFonts w:ascii="Microsoft JhengHei" w:cs="Microsoft JhengHei" w:eastAsia="Microsoft JhengHei" w:hAnsi="Microsoft JhengHei"/>
          <w:sz w:val="22"/>
          <w:szCs w:val="22"/>
        </w:rPr>
        <w:t xml:space="preserve"/>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620"/>
        <w:gridCol w:w="6740"/>
      </w:tblGrid>
      <w:tr>
        <w:trPr>
          <w:tblHeader/>
        </w:trPr>
        <w:tc>
          <w:tcPr>
            <w:tcW w:type="dxa" w:w="2620"/>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槓桿</w:t>
            </w:r>
          </w:p>
        </w:tc>
        <w:tc>
          <w:tcPr>
            <w:tcW w:type="dxa" w:w="6740"/>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說明</w:t>
            </w:r>
          </w:p>
        </w:tc>
      </w:tr>
      <w:tr>
        <w:tc>
          <w:tcPr>
            <w:tcW w:type="dxa" w:w="2620"/>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模型層級優化</w:t>
            </w:r>
          </w:p>
        </w:tc>
        <w:tc>
          <w:tcPr>
            <w:tcW w:type="dxa" w:w="6740"/>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透過 TensorRT 等工具做量化、層融合等優化（詳見第 6 章）</w:t>
            </w:r>
          </w:p>
        </w:tc>
      </w:tr>
      <w:tr>
        <w:tc>
          <w:tcPr>
            <w:tcW w:type="dxa" w:w="2620"/>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資源切分技術</w:t>
            </w:r>
          </w:p>
        </w:tc>
        <w:tc>
          <w:tcPr>
            <w:tcW w:type="dxa" w:w="6740"/>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透過 MIG、Time-Slicing 讓多個工作負載更有效共享 GPU（詳見第 9 章）</w:t>
            </w:r>
          </w:p>
        </w:tc>
      </w:tr>
      <w:tr>
        <w:tc>
          <w:tcPr>
            <w:tcW w:type="dxa" w:w="2620"/>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排程策略優化</w:t>
            </w:r>
          </w:p>
        </w:tc>
        <w:tc>
          <w:tcPr>
            <w:tcW w:type="dxa" w:w="6740"/>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動態配額、優先順序調整，提升整體叢集使用率</w:t>
            </w:r>
          </w:p>
        </w:tc>
      </w:tr>
      <w:tr>
        <w:tc>
          <w:tcPr>
            <w:tcW w:type="dxa" w:w="2620"/>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快取與批次策略</w:t>
            </w:r>
          </w:p>
        </w:tc>
        <w:tc>
          <w:tcPr>
            <w:tcW w:type="dxa" w:w="6740"/>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在延遲允許範圍內適度批次處理請求，提升吞吐量</w:t>
            </w:r>
          </w:p>
        </w:tc>
      </w:tr>
    </w:tbl>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 情境案例演練</w:t>
      </w:r>
    </w:p>
    <w:p>
      <w:pPr>
        <w:spacing w:after="220" w:line="360"/>
      </w:pPr>
      <w:r>
        <w:rPr>
          <w:rFonts w:ascii="Microsoft JhengHei" w:cs="Microsoft JhengHei" w:eastAsia="Microsoft JhengHei" w:hAnsi="Microsoft JhengHei"/>
          <w:sz w:val="22"/>
          <w:szCs w:val="22"/>
        </w:rPr>
        <w:t xml:space="preserve">資料科學團隊訓練出一個新版推薦模型，離線測試指標（準確度）比舊版好上 5%，團隊很有信心，主管卻要求「不能直接全量上線」。同時，另一組維運團隊反映：GPU 叢集尖峰時段常常大排隊，但半夜使用率卻很低。這兩個問題分別該如何處理？</w:t>
      </w:r>
    </w:p>
    <w:p>
      <w:pPr>
        <w:pStyle w:val="ListParagraph"/>
        <w:numPr>
          <w:ilvl w:val="0"/>
          <w:numId w:val="1"/>
        </w:numPr>
        <w:spacing w:after="140" w:line="320"/>
      </w:pPr>
      <w:r>
        <w:rPr>
          <w:rFonts w:ascii="Microsoft JhengHei" w:cs="Microsoft JhengHei" w:eastAsia="Microsoft JhengHei" w:hAnsi="Microsoft JhengHei"/>
          <w:sz w:val="22"/>
          <w:szCs w:val="22"/>
        </w:rPr>
        <w:t xml:space="preserve">離線測試指標好，不代表線上真實流量下的表現一定同樣好（可能存在資料分佈偏移、邊界案例等未被離線測試涵蓋的狀況）→ 主管要求正是金絲雀部署的典型理由：先讓小比例真實流量驗證，觀察線上指標（而不只是離線準確度）穩定後再逐步擴大</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尖峰時段排隊、離峰時段閒置 → 屬於資源調度問題，可考慮動態配額（尖峰時提高優先任務的資源配額）、或引入排程機制讓離峰時段的閒置資源被批次任務（如離峰時可以晚一點跑完的訓練工作）填滿，提升整體使用率</w:t>
      </w:r>
    </w:p>
    <w:p>
      <w:pPr>
        <w:spacing w:after="160" w:before="100"/>
      </w:pPr>
      <w:r>
        <w:rPr>
          <w:rFonts w:ascii="Microsoft JhengHei" w:cs="Microsoft JhengHei" w:eastAsia="Microsoft JhengHei" w:hAnsi="Microsoft JhengHei"/>
          <w:b/>
          <w:bCs/>
          <w:color w:val="3D7A00"/>
          <w:sz w:val="22"/>
          <w:szCs w:val="22"/>
        </w:rPr>
        <w:t xml:space="preserve">結論：</w:t>
      </w:r>
      <w:r>
        <w:rPr>
          <w:rFonts w:ascii="Microsoft JhengHei" w:cs="Microsoft JhengHei" w:eastAsia="Microsoft JhengHei" w:hAnsi="Microsoft JhengHei"/>
          <w:sz w:val="22"/>
          <w:szCs w:val="22"/>
        </w:rPr>
        <w:t xml:space="preserve">「離線指標好」與「線上真實環境表現好」是兩回事，這正是金絲雀部署存在的意義；而「尖峰排隊、離峰閒置」則是資源調度沒有做好時間維度平衡的典型徵兆。</w:t>
      </w:r>
    </w:p>
    <w:p>
      <w:pPr>
        <w:pStyle w:val="Heading2"/>
        <w:spacing w:after="160" w:before="320"/>
      </w:pPr>
      <w:r>
        <w:rPr>
          <w:rFonts w:ascii="Microsoft JhengHei" w:cs="Microsoft JhengHei" w:eastAsia="Microsoft JhengHei" w:hAnsi="Microsoft JhengHei"/>
          <w:b/>
          <w:bCs/>
          <w:color w:val="3D7A00"/>
          <w:sz w:val="26"/>
          <w:szCs w:val="26"/>
        </w:rPr>
        <w:t xml:space="preserve">📌 本章重點整理</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資源調度的目標：兼顧公平性、優先順序與整體 GPU 使用率最大化</w:t>
      </w:r>
    </w:p>
    <w:p>
      <w:pPr>
        <w:pStyle w:val="ListParagraph"/>
        <w:numPr>
          <w:ilvl w:val="0"/>
          <w:numId w:val="1"/>
        </w:numPr>
        <w:spacing w:after="140" w:line="320"/>
      </w:pPr>
      <w:r>
        <w:rPr>
          <w:rFonts w:ascii="Microsoft JhengHei" w:cs="Microsoft JhengHei" w:eastAsia="Microsoft JhengHei" w:hAnsi="Microsoft JhengHei"/>
          <w:sz w:val="22"/>
          <w:szCs w:val="22"/>
        </w:rPr>
        <w:t xml:space="preserve">模型安全上線常用手法：滾動更新、金絲雀部署、快速回滾機制</w:t>
      </w:r>
    </w:p>
    <w:p>
      <w:pPr>
        <w:pStyle w:val="ListParagraph"/>
        <w:numPr>
          <w:ilvl w:val="0"/>
          <w:numId w:val="1"/>
        </w:numPr>
        <w:spacing w:after="140" w:line="320"/>
      </w:pPr>
      <w:r>
        <w:rPr>
          <w:rFonts w:ascii="Microsoft JhengHei" w:cs="Microsoft JhengHei" w:eastAsia="Microsoft JhengHei" w:hAnsi="Microsoft JhengHei"/>
          <w:sz w:val="22"/>
          <w:szCs w:val="22"/>
        </w:rPr>
        <w:t xml:space="preserve">效能最佳化可從模型層級、資源切分、排程策略、批次策略等多個槓桿切入</w:t>
      </w:r>
    </w:p>
    <w:tbl>
      <w:tblPr>
        <w:tblW w:type="dxa" w:w="9360"/>
        <w:tblBorders>
          <w:top w:val="single" w:color="76B900" w:sz="6"/>
          <w:left w:val="single" w:color="76B900" w:sz="6"/>
          <w:bottom w:val="single" w:color="76B900" w:sz="6"/>
          <w:right w:val="single" w:color="76B900" w:sz="6"/>
          <w:insideH w:val="none" w:color="FFFFFF" w:sz="0"/>
          <w:insideV w:val="none" w:color="FFFFFF" w:sz="0"/>
        </w:tblBorders>
      </w:tblPr>
      <w:tblGrid>
        <w:gridCol w:w="9360"/>
      </w:tblGrid>
      <w:tr>
        <w:tc>
          <w:tcPr>
            <w:tcW w:type="dxa" w:w="9360"/>
            <w:shd w:fill="EAF5D8" w:val="clear"/>
            <w:tcMar>
              <w:top w:type="dxa" w:w="140"/>
              <w:left w:type="dxa" w:w="180"/>
              <w:bottom w:type="dxa" w:w="140"/>
              <w:right w:type="dxa" w:w="180"/>
            </w:tcMar>
          </w:tcPr>
          <w:p>
            <w:pPr>
              <w:spacing w:after="60"/>
            </w:pPr>
            <w:r>
              <w:rPr>
                <w:rFonts w:ascii="Microsoft JhengHei" w:cs="Microsoft JhengHei" w:eastAsia="Microsoft JhengHei" w:hAnsi="Microsoft JhengHei"/>
                <w:b/>
                <w:bCs/>
                <w:color w:val="3D7A00"/>
                <w:sz w:val="21"/>
                <w:szCs w:val="21"/>
              </w:rPr>
              <w:t xml:space="preserve">💡 考點提醒</w:t>
            </w:r>
          </w:p>
          <w:p>
            <w:pPr>
              <w:spacing w:after="0" w:line="280"/>
            </w:pPr>
            <w:r>
              <w:rPr>
                <w:rFonts w:ascii="Microsoft JhengHei" w:cs="Microsoft JhengHei" w:eastAsia="Microsoft JhengHei" w:hAnsi="Microsoft JhengHei"/>
                <w:sz w:val="20"/>
                <w:szCs w:val="20"/>
              </w:rPr>
              <w:t xml:space="preserve">考題可能考「新版模型上線時，如何在確認穩定前降低風險」→ 金絲雀部署（先導入小比例流量測試）；也可能考排程議題（多團隊共享 GPU 時如何兼顧公平性）。</w:t>
            </w:r>
          </w:p>
        </w:tc>
      </w:tr>
    </w:tbl>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 自我測驗 — 第 12 章　資源調度與效能最佳化</w:t>
      </w:r>
    </w:p>
    <w:p>
      <w:pPr>
        <w:spacing w:after="60" w:before="160"/>
      </w:pPr>
      <w:r>
        <w:rPr>
          <w:rFonts w:ascii="Microsoft JhengHei" w:cs="Microsoft JhengHei" w:eastAsia="Microsoft JhengHei" w:hAnsi="Microsoft JhengHei"/>
          <w:b/>
          <w:bCs/>
          <w:sz w:val="21"/>
          <w:szCs w:val="21"/>
        </w:rPr>
        <w:t xml:space="preserve">Q1. 為了在新版推論模型正式全面上線前，先驗證其在真實流量下的表現，同時把風險降到最低，最適合採用哪種部署策略？</w:t>
      </w:r>
    </w:p>
    <w:p>
      <w:pPr>
        <w:spacing w:after="40" w:line="270"/>
        <w:ind w:left="360"/>
      </w:pPr>
      <w:r>
        <w:rPr>
          <w:rFonts w:ascii="Microsoft JhengHei" w:cs="Microsoft JhengHei" w:eastAsia="Microsoft JhengHei" w:hAnsi="Microsoft JhengHei"/>
          <w:sz w:val="20"/>
          <w:szCs w:val="20"/>
        </w:rPr>
        <w:t xml:space="preserve">A. 直接讓 100% 流量立刻導向新版模型</w:t>
      </w:r>
    </w:p>
    <w:p>
      <w:pPr>
        <w:spacing w:after="40" w:line="270"/>
        <w:ind w:left="360"/>
      </w:pPr>
      <w:r>
        <w:rPr>
          <w:rFonts w:ascii="Microsoft JhengHei" w:cs="Microsoft JhengHei" w:eastAsia="Microsoft JhengHei" w:hAnsi="Microsoft JhengHei"/>
          <w:sz w:val="20"/>
          <w:szCs w:val="20"/>
        </w:rPr>
        <w:t xml:space="preserve">B. 金絲雀部署（Canary Deployment），先導入小比例流量觀察表現</w:t>
      </w:r>
    </w:p>
    <w:p>
      <w:pPr>
        <w:spacing w:after="40" w:line="270"/>
        <w:ind w:left="360"/>
      </w:pPr>
      <w:r>
        <w:rPr>
          <w:rFonts w:ascii="Microsoft JhengHei" w:cs="Microsoft JhengHei" w:eastAsia="Microsoft JhengHei" w:hAnsi="Microsoft JhengHei"/>
          <w:sz w:val="20"/>
          <w:szCs w:val="20"/>
        </w:rPr>
        <w:t xml:space="preserve">C. 永久保留舊版本，不上線任何新模型</w:t>
      </w:r>
    </w:p>
    <w:p>
      <w:pPr>
        <w:spacing w:after="40" w:line="270"/>
        <w:ind w:left="360"/>
      </w:pPr>
      <w:r>
        <w:rPr>
          <w:rFonts w:ascii="Microsoft JhengHei" w:cs="Microsoft JhengHei" w:eastAsia="Microsoft JhengHei" w:hAnsi="Microsoft JhengHei"/>
          <w:sz w:val="20"/>
          <w:szCs w:val="20"/>
        </w:rPr>
        <w:t xml:space="preserve">D. 隨機關閉部分 GPU 節點</w:t>
      </w:r>
    </w:p>
    <w:p>
      <w:pPr>
        <w:spacing w:after="60" w:before="160"/>
      </w:pPr>
      <w:r>
        <w:rPr>
          <w:rFonts w:ascii="Microsoft JhengHei" w:cs="Microsoft JhengHei" w:eastAsia="Microsoft JhengHei" w:hAnsi="Microsoft JhengHei"/>
          <w:b/>
          <w:bCs/>
          <w:sz w:val="21"/>
          <w:szCs w:val="21"/>
        </w:rPr>
        <w:t xml:space="preserve">Q2. 多個團隊共享同一批 GPU 叢集資源時，資源調度最主要想解決的問題是什麼？</w:t>
      </w:r>
    </w:p>
    <w:p>
      <w:pPr>
        <w:spacing w:after="40" w:line="270"/>
        <w:ind w:left="360"/>
      </w:pPr>
      <w:r>
        <w:rPr>
          <w:rFonts w:ascii="Microsoft JhengHei" w:cs="Microsoft JhengHei" w:eastAsia="Microsoft JhengHei" w:hAnsi="Microsoft JhengHei"/>
          <w:sz w:val="20"/>
          <w:szCs w:val="20"/>
        </w:rPr>
        <w:t xml:space="preserve">A. 讓單一團隊永久獨佔所有 GPU</w:t>
      </w:r>
    </w:p>
    <w:p>
      <w:pPr>
        <w:spacing w:after="40" w:line="270"/>
        <w:ind w:left="360"/>
      </w:pPr>
      <w:r>
        <w:rPr>
          <w:rFonts w:ascii="Microsoft JhengHei" w:cs="Microsoft JhengHei" w:eastAsia="Microsoft JhengHei" w:hAnsi="Microsoft JhengHei"/>
          <w:sz w:val="20"/>
          <w:szCs w:val="20"/>
        </w:rPr>
        <w:t xml:space="preserve">B. 在公平性、優先順序與整體使用率之間取得平衡，避免資源閒置或衝突</w:t>
      </w:r>
    </w:p>
    <w:p>
      <w:pPr>
        <w:spacing w:after="40" w:line="270"/>
        <w:ind w:left="360"/>
      </w:pPr>
      <w:r>
        <w:rPr>
          <w:rFonts w:ascii="Microsoft JhengHei" w:cs="Microsoft JhengHei" w:eastAsia="Microsoft JhengHei" w:hAnsi="Microsoft JhengHei"/>
          <w:sz w:val="20"/>
          <w:szCs w:val="20"/>
        </w:rPr>
        <w:t xml:space="preserve">C. 刪除所有團隊的工作負載</w:t>
      </w:r>
    </w:p>
    <w:p>
      <w:pPr>
        <w:spacing w:after="40" w:line="270"/>
        <w:ind w:left="360"/>
      </w:pPr>
      <w:r>
        <w:rPr>
          <w:rFonts w:ascii="Microsoft JhengHei" w:cs="Microsoft JhengHei" w:eastAsia="Microsoft JhengHei" w:hAnsi="Microsoft JhengHei"/>
          <w:sz w:val="20"/>
          <w:szCs w:val="20"/>
        </w:rPr>
        <w:t xml:space="preserve">D. 禁止任何團隊使用 GPU</w:t>
      </w:r>
    </w:p>
    <w:p>
      <w:pPr>
        <w:spacing w:after="60" w:before="160"/>
      </w:pPr>
      <w:r>
        <w:rPr>
          <w:rFonts w:ascii="Microsoft JhengHei" w:cs="Microsoft JhengHei" w:eastAsia="Microsoft JhengHei" w:hAnsi="Microsoft JhengHei"/>
          <w:b/>
          <w:bCs/>
          <w:sz w:val="21"/>
          <w:szCs w:val="21"/>
        </w:rPr>
        <w:t xml:space="preserve">Q3. 透過配額（quota）動態分配 GPU 資源，主要是為了避免下列哪種情況？</w:t>
      </w:r>
    </w:p>
    <w:p>
      <w:pPr>
        <w:spacing w:after="40" w:line="270"/>
        <w:ind w:left="360"/>
      </w:pPr>
      <w:r>
        <w:rPr>
          <w:rFonts w:ascii="Microsoft JhengHei" w:cs="Microsoft JhengHei" w:eastAsia="Microsoft JhengHei" w:hAnsi="Microsoft JhengHei"/>
          <w:sz w:val="20"/>
          <w:szCs w:val="20"/>
        </w:rPr>
        <w:t xml:space="preserve">A. 避免單一團隊長期佔用閒置資源、也避免高優先任務被低優先任務卡住</w:t>
      </w:r>
    </w:p>
    <w:p>
      <w:pPr>
        <w:spacing w:after="40" w:line="270"/>
        <w:ind w:left="360"/>
      </w:pPr>
      <w:r>
        <w:rPr>
          <w:rFonts w:ascii="Microsoft JhengHei" w:cs="Microsoft JhengHei" w:eastAsia="Microsoft JhengHei" w:hAnsi="Microsoft JhengHei"/>
          <w:sz w:val="20"/>
          <w:szCs w:val="20"/>
        </w:rPr>
        <w:t xml:space="preserve">B. 確保所有團隊使用完全相同數量的 GPU，不論任務重要性</w:t>
      </w:r>
    </w:p>
    <w:p>
      <w:pPr>
        <w:spacing w:after="40" w:line="270"/>
        <w:ind w:left="360"/>
      </w:pPr>
      <w:r>
        <w:rPr>
          <w:rFonts w:ascii="Microsoft JhengHei" w:cs="Microsoft JhengHei" w:eastAsia="Microsoft JhengHei" w:hAnsi="Microsoft JhengHei"/>
          <w:sz w:val="20"/>
          <w:szCs w:val="20"/>
        </w:rPr>
        <w:t xml:space="preserve">C. 取消所有團隊的 GPU 使用權限</w:t>
      </w:r>
    </w:p>
    <w:p>
      <w:pPr>
        <w:spacing w:after="40" w:line="270"/>
        <w:ind w:left="360"/>
      </w:pPr>
      <w:r>
        <w:rPr>
          <w:rFonts w:ascii="Microsoft JhengHei" w:cs="Microsoft JhengHei" w:eastAsia="Microsoft JhengHei" w:hAnsi="Microsoft JhengHei"/>
          <w:sz w:val="20"/>
          <w:szCs w:val="20"/>
        </w:rPr>
        <w:t xml:space="preserve">D. 與資源調度目標無關</w:t>
      </w:r>
    </w:p>
    <w:p>
      <w:pPr>
        <w:spacing w:after="60" w:before="160"/>
      </w:pPr>
      <w:r>
        <w:rPr>
          <w:rFonts w:ascii="Microsoft JhengHei" w:cs="Microsoft JhengHei" w:eastAsia="Microsoft JhengHei" w:hAnsi="Microsoft JhengHei"/>
          <w:b/>
          <w:bCs/>
          <w:sz w:val="21"/>
          <w:szCs w:val="21"/>
        </w:rPr>
        <w:t xml:space="preserve">Q4. 在延遲允許範圍內，適度把多個推論請求合併處理，以提升整體吞吐量，這種效能最佳化手法稱為？</w:t>
      </w:r>
    </w:p>
    <w:p>
      <w:pPr>
        <w:spacing w:after="40" w:line="270"/>
        <w:ind w:left="360"/>
      </w:pPr>
      <w:r>
        <w:rPr>
          <w:rFonts w:ascii="Microsoft JhengHei" w:cs="Microsoft JhengHei" w:eastAsia="Microsoft JhengHei" w:hAnsi="Microsoft JhengHei"/>
          <w:sz w:val="20"/>
          <w:szCs w:val="20"/>
        </w:rPr>
        <w:t xml:space="preserve">A. 批次策略（Batching）</w:t>
      </w:r>
    </w:p>
    <w:p>
      <w:pPr>
        <w:spacing w:after="40" w:line="270"/>
        <w:ind w:left="360"/>
      </w:pPr>
      <w:r>
        <w:rPr>
          <w:rFonts w:ascii="Microsoft JhengHei" w:cs="Microsoft JhengHei" w:eastAsia="Microsoft JhengHei" w:hAnsi="Microsoft JhengHei"/>
          <w:sz w:val="20"/>
          <w:szCs w:val="20"/>
        </w:rPr>
        <w:t xml:space="preserve">B. 刪除所有請求</w:t>
      </w:r>
    </w:p>
    <w:p>
      <w:pPr>
        <w:spacing w:after="40" w:line="270"/>
        <w:ind w:left="360"/>
      </w:pPr>
      <w:r>
        <w:rPr>
          <w:rFonts w:ascii="Microsoft JhengHei" w:cs="Microsoft JhengHei" w:eastAsia="Microsoft JhengHei" w:hAnsi="Microsoft JhengHei"/>
          <w:sz w:val="20"/>
          <w:szCs w:val="20"/>
        </w:rPr>
        <w:t xml:space="preserve">C. 關閉推論服務</w:t>
      </w:r>
    </w:p>
    <w:p>
      <w:pPr>
        <w:spacing w:after="40" w:line="270"/>
        <w:ind w:left="360"/>
      </w:pPr>
      <w:r>
        <w:rPr>
          <w:rFonts w:ascii="Microsoft JhengHei" w:cs="Microsoft JhengHei" w:eastAsia="Microsoft JhengHei" w:hAnsi="Microsoft JhengHei"/>
          <w:sz w:val="20"/>
          <w:szCs w:val="20"/>
        </w:rPr>
        <w:t xml:space="preserve">D. 降低模型準確度</w:t>
      </w:r>
    </w:p>
    <w:p>
      <w:pPr>
        <w:spacing w:after="100" w:before="200"/>
      </w:pPr>
      <w:r>
        <w:rPr>
          <w:rFonts w:ascii="Microsoft JhengHei" w:cs="Microsoft JhengHei" w:eastAsia="Microsoft JhengHei" w:hAnsi="Microsoft JhengHei"/>
          <w:b/>
          <w:bCs/>
          <w:color w:val="3D7A00"/>
          <w:sz w:val="21"/>
          <w:szCs w:val="21"/>
        </w:rPr>
        <w:t xml:space="preserve">🔑 解答與詳解</w:t>
      </w:r>
    </w:p>
    <w:p>
      <w:pPr>
        <w:spacing w:after="100" w:line="270"/>
      </w:pPr>
      <w:r>
        <w:rPr>
          <w:rFonts w:ascii="Microsoft JhengHei" w:cs="Microsoft JhengHei" w:eastAsia="Microsoft JhengHei" w:hAnsi="Microsoft JhengHei"/>
          <w:b/>
          <w:bCs/>
          <w:sz w:val="20"/>
          <w:szCs w:val="20"/>
        </w:rPr>
        <w:t xml:space="preserve">1. 正解 B</w:t>
      </w:r>
      <w:r>
        <w:rPr>
          <w:rFonts w:ascii="Microsoft JhengHei" w:cs="Microsoft JhengHei" w:eastAsia="Microsoft JhengHei" w:hAnsi="Microsoft JhengHei"/>
          <w:sz w:val="20"/>
          <w:szCs w:val="20"/>
        </w:rPr>
        <w:t xml:space="preserve">　金絲雀部署先讓少量流量導向新版模型並觀察其表現，確認穩定後才逐步擴大流量比例，能有效降低新版本上線的風險。</w:t>
      </w:r>
    </w:p>
    <w:p>
      <w:pPr>
        <w:spacing w:after="100" w:line="270"/>
      </w:pPr>
      <w:r>
        <w:rPr>
          <w:rFonts w:ascii="Microsoft JhengHei" w:cs="Microsoft JhengHei" w:eastAsia="Microsoft JhengHei" w:hAnsi="Microsoft JhengHei"/>
          <w:b/>
          <w:bCs/>
          <w:sz w:val="20"/>
          <w:szCs w:val="20"/>
        </w:rPr>
        <w:t xml:space="preserve">2. 正解 B</w:t>
      </w:r>
      <w:r>
        <w:rPr>
          <w:rFonts w:ascii="Microsoft JhengHei" w:cs="Microsoft JhengHei" w:eastAsia="Microsoft JhengHei" w:hAnsi="Microsoft JhengHei"/>
          <w:sz w:val="20"/>
          <w:szCs w:val="20"/>
        </w:rPr>
        <w:t xml:space="preserve">　資源調度的核心目標是在多團隊、多任務共享資源時，兼顧公平性、優先順序，同時最大化整體叢集使用率，避免部分資源閒置而部分團隊資源不足。</w:t>
      </w:r>
    </w:p>
    <w:p>
      <w:pPr>
        <w:spacing w:after="100" w:line="270"/>
      </w:pPr>
      <w:r>
        <w:rPr>
          <w:rFonts w:ascii="Microsoft JhengHei" w:cs="Microsoft JhengHei" w:eastAsia="Microsoft JhengHei" w:hAnsi="Microsoft JhengHei"/>
          <w:b/>
          <w:bCs/>
          <w:sz w:val="20"/>
          <w:szCs w:val="20"/>
        </w:rPr>
        <w:t xml:space="preserve">3. 正解 A</w:t>
      </w:r>
      <w:r>
        <w:rPr>
          <w:rFonts w:ascii="Microsoft JhengHei" w:cs="Microsoft JhengHei" w:eastAsia="Microsoft JhengHei" w:hAnsi="Microsoft JhengHei"/>
          <w:sz w:val="20"/>
          <w:szCs w:val="20"/>
        </w:rPr>
        <w:t xml:space="preserve">　動態配額機制能依團隊或任務的實際需求與優先順序分配資源，避免單一團隊長期佔用閒置資源，也避免高優先任務被低優先任務長時間卡住。</w:t>
      </w:r>
    </w:p>
    <w:p>
      <w:pPr>
        <w:spacing w:after="100" w:line="270"/>
      </w:pPr>
      <w:r>
        <w:rPr>
          <w:rFonts w:ascii="Microsoft JhengHei" w:cs="Microsoft JhengHei" w:eastAsia="Microsoft JhengHei" w:hAnsi="Microsoft JhengHei"/>
          <w:b/>
          <w:bCs/>
          <w:sz w:val="20"/>
          <w:szCs w:val="20"/>
        </w:rPr>
        <w:t xml:space="preserve">4. 正解 A</w:t>
      </w:r>
      <w:r>
        <w:rPr>
          <w:rFonts w:ascii="Microsoft JhengHei" w:cs="Microsoft JhengHei" w:eastAsia="Microsoft JhengHei" w:hAnsi="Microsoft JhengHei"/>
          <w:sz w:val="20"/>
          <w:szCs w:val="20"/>
        </w:rPr>
        <w:t xml:space="preserve">　在延遲允許的範圍內，將多個請求合併批次處理，能有效提升整體吞吐量，是常見的推論服務效能最佳化槓桿之一。</w:t>
      </w:r>
    </w:p>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第 13 章　維運中的安全與合規考量</w:t>
      </w:r>
    </w:p>
    <w:p>
      <w:pPr>
        <w:spacing w:after="220" w:line="360"/>
      </w:pPr>
      <w:r>
        <w:rPr>
          <w:rFonts w:ascii="Microsoft JhengHei" w:cs="Microsoft JhengHei" w:eastAsia="Microsoft JhengHei" w:hAnsi="Microsoft JhengHei"/>
          <w:i/>
          <w:iCs/>
          <w:color w:val="555555"/>
          <w:sz w:val="22"/>
          <w:szCs w:val="22"/>
        </w:rPr>
        <w:t xml:space="preserve">本章整合自加速運算基礎設施的一般維運實務知識</w:t>
      </w:r>
    </w:p>
    <w:p>
      <w:pPr>
        <w:pStyle w:val="Heading3"/>
        <w:spacing w:after="120" w:before="220"/>
      </w:pPr>
      <w:r>
        <w:rPr>
          <w:rFonts w:ascii="Microsoft JhengHei" w:cs="Microsoft JhengHei" w:eastAsia="Microsoft JhengHei" w:hAnsi="Microsoft JhengHei"/>
          <w:b/>
          <w:bCs/>
          <w:color w:val="222222"/>
          <w:sz w:val="22"/>
          <w:szCs w:val="22"/>
        </w:rPr>
        <w:t xml:space="preserve">13.1　為什麼安全與合規在 AI 維運中同樣重要</w:t>
      </w:r>
    </w:p>
    <w:p>
      <w:pPr>
        <w:spacing w:after="220" w:line="360"/>
      </w:pPr>
      <w:r>
        <w:rPr>
          <w:rFonts w:ascii="Microsoft JhengHei" w:cs="Microsoft JhengHei" w:eastAsia="Microsoft JhengHei" w:hAnsi="Microsoft JhengHei"/>
          <w:sz w:val="22"/>
          <w:szCs w:val="22"/>
        </w:rPr>
        <w:t xml:space="preserve">AI 系統除了效能與穩定性，也必須符合企業內部與法規要求的安全與合規標準，尤其當系統處理的資料涉及個資、財務或醫療等敏感資訊時，安全性考量更是不可忽視的一環。</w:t>
      </w:r>
    </w:p>
    <w:p>
      <w:pPr>
        <w:pStyle w:val="Heading3"/>
        <w:spacing w:after="120" w:before="220"/>
      </w:pPr>
      <w:r>
        <w:rPr>
          <w:rFonts w:ascii="Microsoft JhengHei" w:cs="Microsoft JhengHei" w:eastAsia="Microsoft JhengHei" w:hAnsi="Microsoft JhengHei"/>
          <w:b/>
          <w:bCs/>
          <w:color w:val="222222"/>
          <w:sz w:val="22"/>
          <w:szCs w:val="22"/>
        </w:rPr>
        <w:t xml:space="preserve">13.2　基本安全考量面向</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存取控制（Access Control）：確保只有經過授權的使用者與服務，才能存取叢集資源、模型與資料</w:t>
      </w:r>
    </w:p>
    <w:p>
      <w:pPr>
        <w:pStyle w:val="ListParagraph"/>
        <w:numPr>
          <w:ilvl w:val="0"/>
          <w:numId w:val="1"/>
        </w:numPr>
        <w:spacing w:after="140" w:line="320"/>
      </w:pPr>
      <w:r>
        <w:rPr>
          <w:rFonts w:ascii="Microsoft JhengHei" w:cs="Microsoft JhengHei" w:eastAsia="Microsoft JhengHei" w:hAnsi="Microsoft JhengHei"/>
          <w:sz w:val="22"/>
          <w:szCs w:val="22"/>
        </w:rPr>
        <w:t xml:space="preserve">稽核紀錄（Audit Logging）：完整記錄誰在什麼時候存取或修改了哪些資源，做為事後追溯與合規稽核的依據</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資料治理（Data Governance）：明確規範訓練與推論過程中資料的蒐集、儲存、使用範圍，符合企業內部政策與外部法規要求</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軟體供應鏈安全：使用來源可信、經過驗證的容器映像（如 NGC 上已驗證的容器），降低引入惡意或有漏洞元件的風險</w:t>
      </w:r>
    </w:p>
    <w:p>
      <w:pPr>
        <w:pStyle w:val="Heading3"/>
        <w:spacing w:after="120" w:before="220"/>
      </w:pPr>
      <w:r>
        <w:rPr>
          <w:rFonts w:ascii="Microsoft JhengHei" w:cs="Microsoft JhengHei" w:eastAsia="Microsoft JhengHei" w:hAnsi="Microsoft JhengHei"/>
          <w:b/>
          <w:bCs/>
          <w:color w:val="222222"/>
          <w:sz w:val="22"/>
          <w:szCs w:val="22"/>
        </w:rPr>
        <w:t xml:space="preserve">13.3　與前面章節的呼應</w:t>
      </w:r>
    </w:p>
    <w:p>
      <w:pPr>
        <w:spacing w:after="220" w:line="360"/>
      </w:pPr>
      <w:r>
        <w:rPr>
          <w:rFonts w:ascii="Microsoft JhengHei" w:cs="Microsoft JhengHei" w:eastAsia="Microsoft JhengHei" w:hAnsi="Microsoft JhengHei"/>
          <w:sz w:val="22"/>
          <w:szCs w:val="22"/>
        </w:rPr>
        <w:t xml:space="preserve">回顧第 5 章地端 vs 雲端的討論：資料主權與合規要求，往往是企業選擇地端部署而非公有雲的關鍵考量之一。安全與合規不是獨立於基礎設施規劃之外的議題，而是從架構選型階段就應該一併納入考慮的因素。</w:t>
      </w:r>
    </w:p>
    <w:p>
      <w:pPr>
        <w:pStyle w:val="Heading2"/>
        <w:spacing w:after="160" w:before="320"/>
      </w:pPr>
      <w:r>
        <w:rPr>
          <w:rFonts w:ascii="Microsoft JhengHei" w:cs="Microsoft JhengHei" w:eastAsia="Microsoft JhengHei" w:hAnsi="Microsoft JhengHei"/>
          <w:b/>
          <w:bCs/>
          <w:color w:val="3D7A00"/>
          <w:sz w:val="26"/>
          <w:szCs w:val="26"/>
        </w:rPr>
        <w:t xml:space="preserve">🧩 情境案例演練</w:t>
      </w:r>
    </w:p>
    <w:p>
      <w:pPr>
        <w:spacing w:after="220" w:line="360"/>
      </w:pPr>
      <w:r>
        <w:rPr>
          <w:rFonts w:ascii="Microsoft JhengHei" w:cs="Microsoft JhengHei" w:eastAsia="Microsoft JhengHei" w:hAnsi="Microsoft JhengHei"/>
          <w:sz w:val="22"/>
          <w:szCs w:val="22"/>
        </w:rPr>
        <w:t xml:space="preserve">某醫療影像新創開發輔助診斷模型，訓練資料包含病患的醫學影像與病歷摘要。公司計畫將模型部署為 API 服務，供多家醫院串接使用。在架構規劃階段，安全與合規團隊列出了哪些必須優先處理的項目？</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訓練與推論資料涉及病患敏感資訊 → 需要明確的資料治理政策，規範資料的蒐集範圍、儲存方式、保留期限，並確保符合當地醫療資料法規</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多家醫院透過 API 存取服務 → 需要嚴格的存取控制，確保每家醫院只能存取自己授權範圍內的資料與功能，並記錄每一次存取的稽核紀錄，以利日後追溯與合規查核</w:t>
      </w:r>
    </w:p>
    <w:p>
      <w:pPr>
        <w:pStyle w:val="ListParagraph"/>
        <w:numPr>
          <w:ilvl w:val="0"/>
          <w:numId w:val="1"/>
        </w:numPr>
        <w:spacing w:after="140" w:line="320"/>
      </w:pPr>
      <w:r>
        <w:rPr>
          <w:rFonts w:ascii="Microsoft JhengHei" w:cs="Microsoft JhengHei" w:eastAsia="Microsoft JhengHei" w:hAnsi="Microsoft JhengHei"/>
          <w:sz w:val="22"/>
          <w:szCs w:val="22"/>
        </w:rPr>
        <w:t xml:space="preserve">部署方式的選擇（地端 vs 雲端）也會被資料合規要求牽動：若法規要求病患資料不得離開特定地理範圍或機構本身，可能必須採用地端或該地區的合規雲端方案，而非任意選擇公有雲</w:t>
      </w:r>
    </w:p>
    <w:p>
      <w:pPr>
        <w:spacing w:after="160" w:before="100"/>
      </w:pPr>
      <w:r>
        <w:rPr>
          <w:rFonts w:ascii="Microsoft JhengHei" w:cs="Microsoft JhengHei" w:eastAsia="Microsoft JhengHei" w:hAnsi="Microsoft JhengHei"/>
          <w:b/>
          <w:bCs/>
          <w:color w:val="3D7A00"/>
          <w:sz w:val="22"/>
          <w:szCs w:val="22"/>
        </w:rPr>
        <w:t xml:space="preserve">結論：</w:t>
      </w:r>
      <w:r>
        <w:rPr>
          <w:rFonts w:ascii="Microsoft JhengHei" w:cs="Microsoft JhengHei" w:eastAsia="Microsoft JhengHei" w:hAnsi="Microsoft JhengHei"/>
          <w:sz w:val="22"/>
          <w:szCs w:val="22"/>
        </w:rPr>
        <w:t xml:space="preserve">安全與合規考量並非部署完成後才補強的「附加項目」，而是從一開始的架構選型（如地端 vs 雲端）就必須一併納入的核心設計限制，這也是為什麼此主題會與第 5 章的部署方式選擇互相呼應。</w:t>
      </w:r>
    </w:p>
    <w:p>
      <w:pPr>
        <w:pStyle w:val="Heading2"/>
        <w:spacing w:after="160" w:before="320"/>
      </w:pPr>
      <w:r>
        <w:rPr>
          <w:rFonts w:ascii="Microsoft JhengHei" w:cs="Microsoft JhengHei" w:eastAsia="Microsoft JhengHei" w:hAnsi="Microsoft JhengHei"/>
          <w:b/>
          <w:bCs/>
          <w:color w:val="3D7A00"/>
          <w:sz w:val="26"/>
          <w:szCs w:val="26"/>
        </w:rPr>
        <w:t xml:space="preserve">📌 本章重點整理</w:t>
      </w:r>
    </w:p>
    <w:p>
      <w:pPr>
        <w:pStyle w:val="ListParagraph"/>
        <w:numPr>
          <w:ilvl w:val="0"/>
          <w:numId w:val="1"/>
        </w:numPr>
        <w:spacing w:after="140" w:line="320"/>
      </w:pPr>
      <w:r>
        <w:rPr>
          <w:rFonts w:ascii="Microsoft JhengHei" w:cs="Microsoft JhengHei" w:eastAsia="Microsoft JhengHei" w:hAnsi="Microsoft JhengHei"/>
          <w:sz w:val="22"/>
          <w:szCs w:val="22"/>
        </w:rPr>
        <w:t xml:space="preserve">AI 維運需兼顧存取控制、稽核紀錄、資料治理、軟體供應鏈安全</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資料主權與合規要求，是影響地端 vs 雲端部署選擇的重要因素之一</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安全與合規應該從架構規劃階段就納入考量，而非事後補強</w:t>
      </w:r>
    </w:p>
    <w:tbl>
      <w:tblPr>
        <w:tblW w:type="dxa" w:w="9360"/>
        <w:tblBorders>
          <w:top w:val="single" w:color="76B900" w:sz="6"/>
          <w:left w:val="single" w:color="76B900" w:sz="6"/>
          <w:bottom w:val="single" w:color="76B900" w:sz="6"/>
          <w:right w:val="single" w:color="76B900" w:sz="6"/>
          <w:insideH w:val="none" w:color="FFFFFF" w:sz="0"/>
          <w:insideV w:val="none" w:color="FFFFFF" w:sz="0"/>
        </w:tblBorders>
      </w:tblPr>
      <w:tblGrid>
        <w:gridCol w:w="9360"/>
      </w:tblGrid>
      <w:tr>
        <w:tc>
          <w:tcPr>
            <w:tcW w:type="dxa" w:w="9360"/>
            <w:shd w:fill="EAF5D8" w:val="clear"/>
            <w:tcMar>
              <w:top w:type="dxa" w:w="140"/>
              <w:left w:type="dxa" w:w="180"/>
              <w:bottom w:type="dxa" w:w="140"/>
              <w:right w:type="dxa" w:w="180"/>
            </w:tcMar>
          </w:tcPr>
          <w:p>
            <w:pPr>
              <w:spacing w:after="60"/>
            </w:pPr>
            <w:r>
              <w:rPr>
                <w:rFonts w:ascii="Microsoft JhengHei" w:cs="Microsoft JhengHei" w:eastAsia="Microsoft JhengHei" w:hAnsi="Microsoft JhengHei"/>
                <w:b/>
                <w:bCs/>
                <w:color w:val="3D7A00"/>
                <w:sz w:val="21"/>
                <w:szCs w:val="21"/>
              </w:rPr>
              <w:t xml:space="preserve">💡 考點提醒</w:t>
            </w:r>
          </w:p>
          <w:p>
            <w:pPr>
              <w:spacing w:after="0" w:line="280"/>
            </w:pPr>
            <w:r>
              <w:rPr>
                <w:rFonts w:ascii="Microsoft JhengHei" w:cs="Microsoft JhengHei" w:eastAsia="Microsoft JhengHei" w:hAnsi="Microsoft JhengHei"/>
                <w:sz w:val="20"/>
                <w:szCs w:val="20"/>
              </w:rPr>
              <w:t xml:space="preserve">此主題考題通常較概念性，重點在理解「安全與合規會影響架構選型」，而非記憶特定法規細節。</w:t>
            </w:r>
          </w:p>
        </w:tc>
      </w:tr>
    </w:tbl>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 自我測驗 — 第 13 章　維運中的安全與合規考量</w:t>
      </w:r>
    </w:p>
    <w:p>
      <w:pPr>
        <w:spacing w:after="60" w:before="160"/>
      </w:pPr>
      <w:r>
        <w:rPr>
          <w:rFonts w:ascii="Microsoft JhengHei" w:cs="Microsoft JhengHei" w:eastAsia="Microsoft JhengHei" w:hAnsi="Microsoft JhengHei"/>
          <w:b/>
          <w:bCs/>
          <w:sz w:val="21"/>
          <w:szCs w:val="21"/>
        </w:rPr>
        <w:t xml:space="preserve">Q1. 完整記錄誰在什麼時候存取或修改了哪些叢集資源，用於事後追溯與合規稽核，這屬於哪個安全考量面向？</w:t>
      </w:r>
    </w:p>
    <w:p>
      <w:pPr>
        <w:spacing w:after="40" w:line="270"/>
        <w:ind w:left="360"/>
      </w:pPr>
      <w:r>
        <w:rPr>
          <w:rFonts w:ascii="Microsoft JhengHei" w:cs="Microsoft JhengHei" w:eastAsia="Microsoft JhengHei" w:hAnsi="Microsoft JhengHei"/>
          <w:sz w:val="20"/>
          <w:szCs w:val="20"/>
        </w:rPr>
        <w:t xml:space="preserve">A. 稽核紀錄（Audit Logging）</w:t>
      </w:r>
    </w:p>
    <w:p>
      <w:pPr>
        <w:spacing w:after="40" w:line="270"/>
        <w:ind w:left="360"/>
      </w:pPr>
      <w:r>
        <w:rPr>
          <w:rFonts w:ascii="Microsoft JhengHei" w:cs="Microsoft JhengHei" w:eastAsia="Microsoft JhengHei" w:hAnsi="Microsoft JhengHei"/>
          <w:sz w:val="20"/>
          <w:szCs w:val="20"/>
        </w:rPr>
        <w:t xml:space="preserve">B. 模型量化</w:t>
      </w:r>
    </w:p>
    <w:p>
      <w:pPr>
        <w:spacing w:after="40" w:line="270"/>
        <w:ind w:left="360"/>
      </w:pPr>
      <w:r>
        <w:rPr>
          <w:rFonts w:ascii="Microsoft JhengHei" w:cs="Microsoft JhengHei" w:eastAsia="Microsoft JhengHei" w:hAnsi="Microsoft JhengHei"/>
          <w:sz w:val="20"/>
          <w:szCs w:val="20"/>
        </w:rPr>
        <w:t xml:space="preserve">C. GPU 散熱設計</w:t>
      </w:r>
    </w:p>
    <w:p>
      <w:pPr>
        <w:spacing w:after="40" w:line="270"/>
        <w:ind w:left="360"/>
      </w:pPr>
      <w:r>
        <w:rPr>
          <w:rFonts w:ascii="Microsoft JhengHei" w:cs="Microsoft JhengHei" w:eastAsia="Microsoft JhengHei" w:hAnsi="Microsoft JhengHei"/>
          <w:sz w:val="20"/>
          <w:szCs w:val="20"/>
        </w:rPr>
        <w:t xml:space="preserve">D. 網路頻寬規劃</w:t>
      </w:r>
    </w:p>
    <w:p>
      <w:pPr>
        <w:spacing w:after="60" w:before="160"/>
      </w:pPr>
      <w:r>
        <w:rPr>
          <w:rFonts w:ascii="Microsoft JhengHei" w:cs="Microsoft JhengHei" w:eastAsia="Microsoft JhengHei" w:hAnsi="Microsoft JhengHei"/>
          <w:b/>
          <w:bCs/>
          <w:sz w:val="21"/>
          <w:szCs w:val="21"/>
        </w:rPr>
        <w:t xml:space="preserve">Q2. 企業因資料主權與法規要求，選擇將 AI 工作負載部署在地端而非公有雲，這個決策主要反映了哪個考量？</w:t>
      </w:r>
    </w:p>
    <w:p>
      <w:pPr>
        <w:spacing w:after="40" w:line="270"/>
        <w:ind w:left="360"/>
      </w:pPr>
      <w:r>
        <w:rPr>
          <w:rFonts w:ascii="Microsoft JhengHei" w:cs="Microsoft JhengHei" w:eastAsia="Microsoft JhengHei" w:hAnsi="Microsoft JhengHei"/>
          <w:sz w:val="20"/>
          <w:szCs w:val="20"/>
        </w:rPr>
        <w:t xml:space="preserve">A. 純粹的硬體效能考量</w:t>
      </w:r>
    </w:p>
    <w:p>
      <w:pPr>
        <w:spacing w:after="40" w:line="270"/>
        <w:ind w:left="360"/>
      </w:pPr>
      <w:r>
        <w:rPr>
          <w:rFonts w:ascii="Microsoft JhengHei" w:cs="Microsoft JhengHei" w:eastAsia="Microsoft JhengHei" w:hAnsi="Microsoft JhengHei"/>
          <w:sz w:val="20"/>
          <w:szCs w:val="20"/>
        </w:rPr>
        <w:t xml:space="preserve">B. 安全與合規要求會影響基礎設施架構的選型</w:t>
      </w:r>
    </w:p>
    <w:p>
      <w:pPr>
        <w:spacing w:after="40" w:line="270"/>
        <w:ind w:left="360"/>
      </w:pPr>
      <w:r>
        <w:rPr>
          <w:rFonts w:ascii="Microsoft JhengHei" w:cs="Microsoft JhengHei" w:eastAsia="Microsoft JhengHei" w:hAnsi="Microsoft JhengHei"/>
          <w:sz w:val="20"/>
          <w:szCs w:val="20"/>
        </w:rPr>
        <w:t xml:space="preserve">C. GPU 品牌偏好</w:t>
      </w:r>
    </w:p>
    <w:p>
      <w:pPr>
        <w:spacing w:after="40" w:line="270"/>
        <w:ind w:left="360"/>
      </w:pPr>
      <w:r>
        <w:rPr>
          <w:rFonts w:ascii="Microsoft JhengHei" w:cs="Microsoft JhengHei" w:eastAsia="Microsoft JhengHei" w:hAnsi="Microsoft JhengHei"/>
          <w:sz w:val="20"/>
          <w:szCs w:val="20"/>
        </w:rPr>
        <w:t xml:space="preserve">D. 與安全合規完全無關的隨機選擇</w:t>
      </w:r>
    </w:p>
    <w:p>
      <w:pPr>
        <w:spacing w:after="60" w:before="160"/>
      </w:pPr>
      <w:r>
        <w:rPr>
          <w:rFonts w:ascii="Microsoft JhengHei" w:cs="Microsoft JhengHei" w:eastAsia="Microsoft JhengHei" w:hAnsi="Microsoft JhengHei"/>
          <w:b/>
          <w:bCs/>
          <w:sz w:val="21"/>
          <w:szCs w:val="21"/>
        </w:rPr>
        <w:t xml:space="preserve">Q3. 使用來源可信、經過驗證的容器映像（如 NGC 上已驗證的容器），主要是為了降低下列哪種風險？</w:t>
      </w:r>
    </w:p>
    <w:p>
      <w:pPr>
        <w:spacing w:after="40" w:line="270"/>
        <w:ind w:left="360"/>
      </w:pPr>
      <w:r>
        <w:rPr>
          <w:rFonts w:ascii="Microsoft JhengHei" w:cs="Microsoft JhengHei" w:eastAsia="Microsoft JhengHei" w:hAnsi="Microsoft JhengHei"/>
          <w:sz w:val="20"/>
          <w:szCs w:val="20"/>
        </w:rPr>
        <w:t xml:space="preserve">A. 降低引入惡意或有漏洞元件的風險</w:t>
      </w:r>
    </w:p>
    <w:p>
      <w:pPr>
        <w:spacing w:after="40" w:line="270"/>
        <w:ind w:left="360"/>
      </w:pPr>
      <w:r>
        <w:rPr>
          <w:rFonts w:ascii="Microsoft JhengHei" w:cs="Microsoft JhengHei" w:eastAsia="Microsoft JhengHei" w:hAnsi="Microsoft JhengHei"/>
          <w:sz w:val="20"/>
          <w:szCs w:val="20"/>
        </w:rPr>
        <w:t xml:space="preserve">B. 提升螢幕解析度</w:t>
      </w:r>
    </w:p>
    <w:p>
      <w:pPr>
        <w:spacing w:after="40" w:line="270"/>
        <w:ind w:left="360"/>
      </w:pPr>
      <w:r>
        <w:rPr>
          <w:rFonts w:ascii="Microsoft JhengHei" w:cs="Microsoft JhengHei" w:eastAsia="Microsoft JhengHei" w:hAnsi="Microsoft JhengHei"/>
          <w:sz w:val="20"/>
          <w:szCs w:val="20"/>
        </w:rPr>
        <w:t xml:space="preserve">C. 降低電費支出</w:t>
      </w:r>
    </w:p>
    <w:p>
      <w:pPr>
        <w:spacing w:after="40" w:line="270"/>
        <w:ind w:left="360"/>
      </w:pPr>
      <w:r>
        <w:rPr>
          <w:rFonts w:ascii="Microsoft JhengHei" w:cs="Microsoft JhengHei" w:eastAsia="Microsoft JhengHei" w:hAnsi="Microsoft JhengHei"/>
          <w:sz w:val="20"/>
          <w:szCs w:val="20"/>
        </w:rPr>
        <w:t xml:space="preserve">D. 與安全風險完全無關</w:t>
      </w:r>
    </w:p>
    <w:p>
      <w:pPr>
        <w:spacing w:after="100" w:before="200"/>
      </w:pPr>
      <w:r>
        <w:rPr>
          <w:rFonts w:ascii="Microsoft JhengHei" w:cs="Microsoft JhengHei" w:eastAsia="Microsoft JhengHei" w:hAnsi="Microsoft JhengHei"/>
          <w:b/>
          <w:bCs/>
          <w:color w:val="3D7A00"/>
          <w:sz w:val="21"/>
          <w:szCs w:val="21"/>
        </w:rPr>
        <w:t xml:space="preserve">🔑 解答與詳解</w:t>
      </w:r>
    </w:p>
    <w:p>
      <w:pPr>
        <w:spacing w:after="100" w:line="270"/>
      </w:pPr>
      <w:r>
        <w:rPr>
          <w:rFonts w:ascii="Microsoft JhengHei" w:cs="Microsoft JhengHei" w:eastAsia="Microsoft JhengHei" w:hAnsi="Microsoft JhengHei"/>
          <w:b/>
          <w:bCs/>
          <w:sz w:val="20"/>
          <w:szCs w:val="20"/>
        </w:rPr>
        <w:t xml:space="preserve">1. 正解 A</w:t>
      </w:r>
      <w:r>
        <w:rPr>
          <w:rFonts w:ascii="Microsoft JhengHei" w:cs="Microsoft JhengHei" w:eastAsia="Microsoft JhengHei" w:hAnsi="Microsoft JhengHei"/>
          <w:sz w:val="20"/>
          <w:szCs w:val="20"/>
        </w:rPr>
        <w:t xml:space="preserve">　稽核紀錄的核心目的是完整記錄資源存取與修改歷程，做為事後追溯根因與合規稽核的依據。</w:t>
      </w:r>
    </w:p>
    <w:p>
      <w:pPr>
        <w:spacing w:after="100" w:line="270"/>
      </w:pPr>
      <w:r>
        <w:rPr>
          <w:rFonts w:ascii="Microsoft JhengHei" w:cs="Microsoft JhengHei" w:eastAsia="Microsoft JhengHei" w:hAnsi="Microsoft JhengHei"/>
          <w:b/>
          <w:bCs/>
          <w:sz w:val="20"/>
          <w:szCs w:val="20"/>
        </w:rPr>
        <w:t xml:space="preserve">2. 正解 B</w:t>
      </w:r>
      <w:r>
        <w:rPr>
          <w:rFonts w:ascii="Microsoft JhengHei" w:cs="Microsoft JhengHei" w:eastAsia="Microsoft JhengHei" w:hAnsi="Microsoft JhengHei"/>
          <w:sz w:val="20"/>
          <w:szCs w:val="20"/>
        </w:rPr>
        <w:t xml:space="preserve">　如第 5 章所述，資料主權與合規要求是企業選擇地端而非雲端部署的重要考量之一，說明安全合規會直接影響架構選型決策。</w:t>
      </w:r>
    </w:p>
    <w:p>
      <w:pPr>
        <w:spacing w:after="100" w:line="270"/>
      </w:pPr>
      <w:r>
        <w:rPr>
          <w:rFonts w:ascii="Microsoft JhengHei" w:cs="Microsoft JhengHei" w:eastAsia="Microsoft JhengHei" w:hAnsi="Microsoft JhengHei"/>
          <w:b/>
          <w:bCs/>
          <w:sz w:val="20"/>
          <w:szCs w:val="20"/>
        </w:rPr>
        <w:t xml:space="preserve">3. 正解 A</w:t>
      </w:r>
      <w:r>
        <w:rPr>
          <w:rFonts w:ascii="Microsoft JhengHei" w:cs="Microsoft JhengHei" w:eastAsia="Microsoft JhengHei" w:hAnsi="Microsoft JhengHei"/>
          <w:sz w:val="20"/>
          <w:szCs w:val="20"/>
        </w:rPr>
        <w:t xml:space="preserve">　使用經過驗證的容器映像能降低引入惡意程式碼或未修補漏洞元件的風險，是軟體供應鏈安全的重要一環。</w:t>
      </w:r>
    </w:p>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PART 4 綜合複習小考</w:t>
      </w:r>
    </w:p>
    <w:p>
      <w:pPr>
        <w:spacing w:after="220" w:line="360"/>
      </w:pPr>
      <w:r>
        <w:rPr>
          <w:rFonts w:ascii="Microsoft JhengHei" w:cs="Microsoft JhengHei" w:eastAsia="Microsoft JhengHei" w:hAnsi="Microsoft JhengHei"/>
          <w:sz w:val="22"/>
          <w:szCs w:val="22"/>
        </w:rPr>
        <w:t xml:space="preserve">涵蓋第 11～13 章，可視為 Day 2 下午的收尾檢核。</w:t>
      </w:r>
    </w:p>
    <w:p>
      <w:pPr>
        <w:pStyle w:val="Heading2"/>
        <w:spacing w:after="160" w:before="320"/>
      </w:pPr>
      <w:r>
        <w:rPr>
          <w:rFonts w:ascii="Microsoft JhengHei" w:cs="Microsoft JhengHei" w:eastAsia="Microsoft JhengHei" w:hAnsi="Microsoft JhengHei"/>
          <w:b/>
          <w:bCs/>
          <w:color w:val="3D7A00"/>
          <w:sz w:val="26"/>
          <w:szCs w:val="26"/>
        </w:rPr>
        <w:t xml:space="preserve">✍️ 自我測驗 — PART 4 綜合複習</w:t>
      </w:r>
    </w:p>
    <w:p>
      <w:pPr>
        <w:spacing w:after="60" w:before="160"/>
      </w:pPr>
      <w:r>
        <w:rPr>
          <w:rFonts w:ascii="Microsoft JhengHei" w:cs="Microsoft JhengHei" w:eastAsia="Microsoft JhengHei" w:hAnsi="Microsoft JhengHei"/>
          <w:b/>
          <w:bCs/>
          <w:sz w:val="21"/>
          <w:szCs w:val="21"/>
        </w:rPr>
        <w:t xml:space="preserve">Q1. DCGM 蒐集到的 GPU 監控指標，通常透過什麼元件匯出到 Prometheus 等監控系統？</w:t>
      </w:r>
    </w:p>
    <w:p>
      <w:pPr>
        <w:spacing w:after="40" w:line="270"/>
        <w:ind w:left="360"/>
      </w:pPr>
      <w:r>
        <w:rPr>
          <w:rFonts w:ascii="Microsoft JhengHei" w:cs="Microsoft JhengHei" w:eastAsia="Microsoft JhengHei" w:hAnsi="Microsoft JhengHei"/>
          <w:sz w:val="20"/>
          <w:szCs w:val="20"/>
        </w:rPr>
        <w:t xml:space="preserve">A. dcgm-exporter</w:t>
      </w:r>
    </w:p>
    <w:p>
      <w:pPr>
        <w:spacing w:after="40" w:line="270"/>
        <w:ind w:left="360"/>
      </w:pPr>
      <w:r>
        <w:rPr>
          <w:rFonts w:ascii="Microsoft JhengHei" w:cs="Microsoft JhengHei" w:eastAsia="Microsoft JhengHei" w:hAnsi="Microsoft JhengHei"/>
          <w:sz w:val="20"/>
          <w:szCs w:val="20"/>
        </w:rPr>
        <w:t xml:space="preserve">B. TensorRT</w:t>
      </w:r>
    </w:p>
    <w:p>
      <w:pPr>
        <w:spacing w:after="40" w:line="270"/>
        <w:ind w:left="360"/>
      </w:pPr>
      <w:r>
        <w:rPr>
          <w:rFonts w:ascii="Microsoft JhengHei" w:cs="Microsoft JhengHei" w:eastAsia="Microsoft JhengHei" w:hAnsi="Microsoft JhengHei"/>
          <w:sz w:val="20"/>
          <w:szCs w:val="20"/>
        </w:rPr>
        <w:t xml:space="preserve">C. NIM</w:t>
      </w:r>
    </w:p>
    <w:p>
      <w:pPr>
        <w:spacing w:after="40" w:line="270"/>
        <w:ind w:left="360"/>
      </w:pPr>
      <w:r>
        <w:rPr>
          <w:rFonts w:ascii="Microsoft JhengHei" w:cs="Microsoft JhengHei" w:eastAsia="Microsoft JhengHei" w:hAnsi="Microsoft JhengHei"/>
          <w:sz w:val="20"/>
          <w:szCs w:val="20"/>
        </w:rPr>
        <w:t xml:space="preserve">D. NeMo</w:t>
      </w:r>
    </w:p>
    <w:p>
      <w:pPr>
        <w:spacing w:after="60" w:before="160"/>
      </w:pPr>
      <w:r>
        <w:rPr>
          <w:rFonts w:ascii="Microsoft JhengHei" w:cs="Microsoft JhengHei" w:eastAsia="Microsoft JhengHei" w:hAnsi="Microsoft JhengHei"/>
          <w:b/>
          <w:bCs/>
          <w:sz w:val="21"/>
          <w:szCs w:val="21"/>
        </w:rPr>
        <w:t xml:space="preserve">Q2. 新版模型上線後若發現效能明顯劣化，維運團隊應優先採取什麼行動？</w:t>
      </w:r>
    </w:p>
    <w:p>
      <w:pPr>
        <w:spacing w:after="40" w:line="270"/>
        <w:ind w:left="360"/>
      </w:pPr>
      <w:r>
        <w:rPr>
          <w:rFonts w:ascii="Microsoft JhengHei" w:cs="Microsoft JhengHei" w:eastAsia="Microsoft JhengHei" w:hAnsi="Microsoft JhengHei"/>
          <w:sz w:val="20"/>
          <w:szCs w:val="20"/>
        </w:rPr>
        <w:t xml:space="preserve">A. 立即回滾（Rollback）到穩定的舊版本，降低影響範圍</w:t>
      </w:r>
    </w:p>
    <w:p>
      <w:pPr>
        <w:spacing w:after="40" w:line="270"/>
        <w:ind w:left="360"/>
      </w:pPr>
      <w:r>
        <w:rPr>
          <w:rFonts w:ascii="Microsoft JhengHei" w:cs="Microsoft JhengHei" w:eastAsia="Microsoft JhengHei" w:hAnsi="Microsoft JhengHei"/>
          <w:sz w:val="20"/>
          <w:szCs w:val="20"/>
        </w:rPr>
        <w:t xml:space="preserve">B. 放任不管，等待自然恢復</w:t>
      </w:r>
    </w:p>
    <w:p>
      <w:pPr>
        <w:spacing w:after="40" w:line="270"/>
        <w:ind w:left="360"/>
      </w:pPr>
      <w:r>
        <w:rPr>
          <w:rFonts w:ascii="Microsoft JhengHei" w:cs="Microsoft JhengHei" w:eastAsia="Microsoft JhengHei" w:hAnsi="Microsoft JhengHei"/>
          <w:sz w:val="20"/>
          <w:szCs w:val="20"/>
        </w:rPr>
        <w:t xml:space="preserve">C. 立即刪除所有版本</w:t>
      </w:r>
    </w:p>
    <w:p>
      <w:pPr>
        <w:spacing w:after="40" w:line="270"/>
        <w:ind w:left="360"/>
      </w:pPr>
      <w:r>
        <w:rPr>
          <w:rFonts w:ascii="Microsoft JhengHei" w:cs="Microsoft JhengHei" w:eastAsia="Microsoft JhengHei" w:hAnsi="Microsoft JhengHei"/>
          <w:sz w:val="20"/>
          <w:szCs w:val="20"/>
        </w:rPr>
        <w:t xml:space="preserve">D. 增加更多流量到新版本</w:t>
      </w:r>
    </w:p>
    <w:p>
      <w:pPr>
        <w:spacing w:after="100" w:before="200"/>
      </w:pPr>
      <w:r>
        <w:rPr>
          <w:rFonts w:ascii="Microsoft JhengHei" w:cs="Microsoft JhengHei" w:eastAsia="Microsoft JhengHei" w:hAnsi="Microsoft JhengHei"/>
          <w:b/>
          <w:bCs/>
          <w:color w:val="3D7A00"/>
          <w:sz w:val="21"/>
          <w:szCs w:val="21"/>
        </w:rPr>
        <w:t xml:space="preserve">🔑 解答與詳解</w:t>
      </w:r>
    </w:p>
    <w:p>
      <w:pPr>
        <w:spacing w:after="100" w:line="270"/>
      </w:pPr>
      <w:r>
        <w:rPr>
          <w:rFonts w:ascii="Microsoft JhengHei" w:cs="Microsoft JhengHei" w:eastAsia="Microsoft JhengHei" w:hAnsi="Microsoft JhengHei"/>
          <w:b/>
          <w:bCs/>
          <w:sz w:val="20"/>
          <w:szCs w:val="20"/>
        </w:rPr>
        <w:t xml:space="preserve">1. 正解 A</w:t>
      </w:r>
      <w:r>
        <w:rPr>
          <w:rFonts w:ascii="Microsoft JhengHei" w:cs="Microsoft JhengHei" w:eastAsia="Microsoft JhengHei" w:hAnsi="Microsoft JhengHei"/>
          <w:sz w:val="20"/>
          <w:szCs w:val="20"/>
        </w:rPr>
        <w:t xml:space="preserve">　dcgm-exporter 是常見的 sidecar 元件，負責把 DCGM 蒐集到的 GPU 指標匯出給 Prometheus 等監控系統。</w:t>
      </w:r>
    </w:p>
    <w:p>
      <w:pPr>
        <w:spacing w:after="100" w:line="270"/>
      </w:pPr>
      <w:r>
        <w:rPr>
          <w:rFonts w:ascii="Microsoft JhengHei" w:cs="Microsoft JhengHei" w:eastAsia="Microsoft JhengHei" w:hAnsi="Microsoft JhengHei"/>
          <w:b/>
          <w:bCs/>
          <w:sz w:val="20"/>
          <w:szCs w:val="20"/>
        </w:rPr>
        <w:t xml:space="preserve">2. 正解 A</w:t>
      </w:r>
      <w:r>
        <w:rPr>
          <w:rFonts w:ascii="Microsoft JhengHei" w:cs="Microsoft JhengHei" w:eastAsia="Microsoft JhengHei" w:hAnsi="Microsoft JhengHei"/>
          <w:sz w:val="20"/>
          <w:szCs w:val="20"/>
        </w:rPr>
        <w:t xml:space="preserve">　當新版本出現異常時，快速回滾到已知穩定的舊版本，是將影響範圍降到最低的標準做法。</w:t>
      </w:r>
    </w:p>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 常見迷思破解</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迷思：「GPU 使用率越高越好，代表效率越好」→ 事實：使用率要搭配延遲、吞吐量等指標一起看，單看使用率可能忽略排隊壅塞等問題。</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迷思：「新版模型效能測試分數比較高，就可以直接全量上線」→ 事實：離線測試分數不代表真實流量下的表現，應先用金絲雀部署驗證。</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迷思：「安全合規只是法務部門的工作，與基礎設施架構無關」→ 事實：資料主權與合規要求會直接影響地端 vs 雲端等架構選型決策，需從規劃階段就納入考量。</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迷思：「監控只是為了應付稽核，不影響日常維運」→ 事實：監控是容量規劃、異常排查、效能最佳化的基礎，是主動維運而非被動合規。</w:t>
      </w:r>
    </w:p>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第 14 章　進階情境模擬題</w:t>
      </w:r>
    </w:p>
    <w:p>
      <w:pPr>
        <w:spacing w:after="220" w:line="360"/>
      </w:pPr>
      <w:r>
        <w:rPr>
          <w:rFonts w:ascii="Microsoft JhengHei" w:cs="Microsoft JhengHei" w:eastAsia="Microsoft JhengHei" w:hAnsi="Microsoft JhengHei"/>
          <w:sz w:val="22"/>
          <w:szCs w:val="22"/>
        </w:rPr>
        <w:t xml:space="preserve">NCA-AIIO 考試題型偏向「情境判斷」而非單純背誦定義，本章精選 15 個綜合情境題，每題模擬「給你一段業務／技術情境，要你判斷該用什麼概念、工具或決策」的實際考試風格，答案採用完整推理過程而非單純選擇題，適合用來訓練「看到情境立刻反應對應知識點」的直覺。</w:t>
      </w:r>
    </w:p>
    <w:p>
      <w:pPr>
        <w:pStyle w:val="Heading2"/>
        <w:spacing w:after="160" w:before="320"/>
      </w:pPr>
      <w:r>
        <w:rPr>
          <w:rFonts w:ascii="Microsoft JhengHei" w:cs="Microsoft JhengHei" w:eastAsia="Microsoft JhengHei" w:hAnsi="Microsoft JhengHei"/>
          <w:b/>
          <w:bCs/>
          <w:color w:val="3D7A00"/>
          <w:sz w:val="26"/>
          <w:szCs w:val="26"/>
        </w:rPr>
        <w:t xml:space="preserve">情境 1　選擇正確的學習方式</w:t>
      </w:r>
    </w:p>
    <w:p>
      <w:pPr>
        <w:spacing w:after="120" w:line="320"/>
      </w:pPr>
      <w:r>
        <w:rPr>
          <w:rFonts w:ascii="Microsoft JhengHei" w:cs="Microsoft JhengHei" w:eastAsia="Microsoft JhengHei" w:hAnsi="Microsoft JhengHei"/>
          <w:b/>
          <w:bCs/>
          <w:color w:val="3D7A00"/>
          <w:sz w:val="22"/>
          <w:szCs w:val="22"/>
        </w:rPr>
        <w:t xml:space="preserve">情境：</w:t>
      </w:r>
      <w:r>
        <w:rPr>
          <w:rFonts w:ascii="Microsoft JhengHei" w:cs="Microsoft JhengHei" w:eastAsia="Microsoft JhengHei" w:hAnsi="Microsoft JhengHei"/>
          <w:sz w:val="22"/>
          <w:szCs w:val="22"/>
        </w:rPr>
        <w:t xml:space="preserve">一家保險公司想建立理賠詐欺偵測系統。過去 5 年的理賠案件中，已被人工稽核判定為「詐欺／正常」的案件約有 2 萬筆，另外還有 50 萬筆尚未被判定的歷史案件。公司希望模型除了能判斷新案件外，也能主動標出過去 50 萬筆中「看起來可疑」的案件供人工複查。</w:t>
      </w:r>
    </w:p>
    <w:p>
      <w:pPr>
        <w:spacing w:after="240" w:line="320"/>
      </w:pPr>
      <w:r>
        <w:rPr>
          <w:rFonts w:ascii="Microsoft JhengHei" w:cs="Microsoft JhengHei" w:eastAsia="Microsoft JhengHei" w:hAnsi="Microsoft JhengHei"/>
          <w:b/>
          <w:bCs/>
          <w:color w:val="3D7A00"/>
          <w:sz w:val="22"/>
          <w:szCs w:val="22"/>
        </w:rPr>
        <w:t xml:space="preserve">解析：</w:t>
      </w:r>
      <w:r>
        <w:rPr>
          <w:rFonts w:ascii="Microsoft JhengHei" w:cs="Microsoft JhengHei" w:eastAsia="Microsoft JhengHei" w:hAnsi="Microsoft JhengHei"/>
          <w:sz w:val="22"/>
          <w:szCs w:val="22"/>
        </w:rPr>
        <w:t xml:space="preserve">這題需要拆成兩個子任務：① 用 2 萬筆已標記案件訓練一個監督式分類模型，學習「詐欺／正常」的判斷邊界；② 對於 50 萬筆未標記案件，可以用訓練好的監督式模型直接做推論分類，或搭配非監督式的異常偵測技術（找出統計上顯著偏離正常模式的案件）交叉比對，提高抓出可疑案件的召回率。這是監督式與非監督式方法「並用」而非「二選一」的典型情境。</w:t>
      </w:r>
    </w:p>
    <w:p>
      <w:pPr>
        <w:pStyle w:val="Heading2"/>
        <w:spacing w:after="160" w:before="320"/>
      </w:pPr>
      <w:r>
        <w:rPr>
          <w:rFonts w:ascii="Microsoft JhengHei" w:cs="Microsoft JhengHei" w:eastAsia="Microsoft JhengHei" w:hAnsi="Microsoft JhengHei"/>
          <w:b/>
          <w:bCs/>
          <w:color w:val="3D7A00"/>
          <w:sz w:val="26"/>
          <w:szCs w:val="26"/>
        </w:rPr>
        <w:t xml:space="preserve">情境 2　訓練與推論的資源規劃</w:t>
      </w:r>
    </w:p>
    <w:p>
      <w:pPr>
        <w:spacing w:after="120" w:line="320"/>
      </w:pPr>
      <w:r>
        <w:rPr>
          <w:rFonts w:ascii="Microsoft JhengHei" w:cs="Microsoft JhengHei" w:eastAsia="Microsoft JhengHei" w:hAnsi="Microsoft JhengHei"/>
          <w:b/>
          <w:bCs/>
          <w:color w:val="3D7A00"/>
          <w:sz w:val="22"/>
          <w:szCs w:val="22"/>
        </w:rPr>
        <w:t xml:space="preserve">情境：</w:t>
      </w:r>
      <w:r>
        <w:rPr>
          <w:rFonts w:ascii="Microsoft JhengHei" w:cs="Microsoft JhengHei" w:eastAsia="Microsoft JhengHei" w:hAnsi="Microsoft JhengHei"/>
          <w:sz w:val="22"/>
          <w:szCs w:val="22"/>
        </w:rPr>
        <w:t xml:space="preserve">團隊要訓練一個十億參數規模的影像生成模型，預估單次完整訓練需要 8 顆 GPU 跑 2 週；模型上線後，預期尖峰時段每秒需服務約 200 個生成請求，每個請求要求 3 秒內回應。請問訓練與推論階段，各自的硬體規劃重點是什麼？</w:t>
      </w:r>
    </w:p>
    <w:p>
      <w:pPr>
        <w:spacing w:after="240" w:line="320"/>
      </w:pPr>
      <w:r>
        <w:rPr>
          <w:rFonts w:ascii="Microsoft JhengHei" w:cs="Microsoft JhengHei" w:eastAsia="Microsoft JhengHei" w:hAnsi="Microsoft JhengHei"/>
          <w:b/>
          <w:bCs/>
          <w:color w:val="3D7A00"/>
          <w:sz w:val="22"/>
          <w:szCs w:val="22"/>
        </w:rPr>
        <w:t xml:space="preserve">解析：</w:t>
      </w:r>
      <w:r>
        <w:rPr>
          <w:rFonts w:ascii="Microsoft JhengHei" w:cs="Microsoft JhengHei" w:eastAsia="Microsoft JhengHei" w:hAnsi="Microsoft JhengHei"/>
          <w:sz w:val="22"/>
          <w:szCs w:val="22"/>
        </w:rPr>
        <w:t xml:space="preserve">訓練階段：需要多顆 GPU 協同運算 2 週之久，重點在 GPU 記憶體容量（能否放下十億參數模型與訓練批次資料）與多卡互連頻寬（8 顆 GPU 之間需要頻繁交換梯度，NVLink 等高速互連能大幅縮短總訓練時間）。推論階段：200 QPS（每秒查詢數）且要求 3 秒內回應，屬於對延遲和吞吐量都有一定要求的線上推論，重點會放在透過 TensorRT 等工具做量化與優化、並規劃足夠多的推論節點與適當的批次策略，在滿足延遲要求的前提下最大化單位硬體的服務能力。</w:t>
      </w:r>
    </w:p>
    <w:p>
      <w:pPr>
        <w:pStyle w:val="Heading2"/>
        <w:spacing w:after="160" w:before="320"/>
      </w:pPr>
      <w:r>
        <w:rPr>
          <w:rFonts w:ascii="Microsoft JhengHei" w:cs="Microsoft JhengHei" w:eastAsia="Microsoft JhengHei" w:hAnsi="Microsoft JhengHei"/>
          <w:b/>
          <w:bCs/>
          <w:color w:val="3D7A00"/>
          <w:sz w:val="26"/>
          <w:szCs w:val="26"/>
        </w:rPr>
        <w:t xml:space="preserve">情境 3　地端 vs 雲端的動態決策</w:t>
      </w:r>
    </w:p>
    <w:p>
      <w:pPr>
        <w:spacing w:after="120" w:line="320"/>
      </w:pPr>
      <w:r>
        <w:rPr>
          <w:rFonts w:ascii="Microsoft JhengHei" w:cs="Microsoft JhengHei" w:eastAsia="Microsoft JhengHei" w:hAnsi="Microsoft JhengHei"/>
          <w:b/>
          <w:bCs/>
          <w:color w:val="3D7A00"/>
          <w:sz w:val="22"/>
          <w:szCs w:val="22"/>
        </w:rPr>
        <w:t xml:space="preserve">情境：</w:t>
      </w:r>
      <w:r>
        <w:rPr>
          <w:rFonts w:ascii="Microsoft JhengHei" w:cs="Microsoft JhengHei" w:eastAsia="Microsoft JhengHei" w:hAnsi="Microsoft JhengHei"/>
          <w:sz w:val="22"/>
          <w:szCs w:val="22"/>
        </w:rPr>
        <w:t xml:space="preserve">一家做基因定序分析的生技公司，資料極度敏感（受衛生法規嚴格規範，不可外流），但運算需求呈現極端尖峰：多數時間幾乎不需要 GPU，每季有一次為期 3 天的批次分析、需要 50 顆 GPU 同時運算。該如何規劃？</w:t>
      </w:r>
    </w:p>
    <w:p>
      <w:pPr>
        <w:spacing w:after="240" w:line="320"/>
      </w:pPr>
      <w:r>
        <w:rPr>
          <w:rFonts w:ascii="Microsoft JhengHei" w:cs="Microsoft JhengHei" w:eastAsia="Microsoft JhengHei" w:hAnsi="Microsoft JhengHei"/>
          <w:b/>
          <w:bCs/>
          <w:color w:val="3D7A00"/>
          <w:sz w:val="22"/>
          <w:szCs w:val="22"/>
        </w:rPr>
        <w:t xml:space="preserve">解析：</w:t>
      </w:r>
      <w:r>
        <w:rPr>
          <w:rFonts w:ascii="Microsoft JhengHei" w:cs="Microsoft JhengHei" w:eastAsia="Microsoft JhengHei" w:hAnsi="Microsoft JhengHei"/>
          <w:sz w:val="22"/>
          <w:szCs w:val="22"/>
        </w:rPr>
        <w:t xml:space="preserve">純粹地端：平時 50 顆 GPU 幾乎閒置，資本支出效率極差；純粹雲端：資料敏感度高，可能不符合法規對資料不可外流的要求。較合理的作法是混合架構：地端只保留少量 GPU 供日常開發測試，搭配符合資料合規要求的「合規雲端／專屬雲」方案，在每季尖峰批次分析時才短暫租用大量 GPU 運算資源，並確保雲端供應商符合資料所在地與資安合規要求（例如透過私有連線、資料不落地等機制）。這題的重點是：地端 vs 雲端不是二選一，很多實務情境是混合雲策略。</w:t>
      </w:r>
    </w:p>
    <w:p>
      <w:pPr>
        <w:pStyle w:val="Heading2"/>
        <w:spacing w:after="160" w:before="320"/>
      </w:pPr>
      <w:r>
        <w:rPr>
          <w:rFonts w:ascii="Microsoft JhengHei" w:cs="Microsoft JhengHei" w:eastAsia="Microsoft JhengHei" w:hAnsi="Microsoft JhengHei"/>
          <w:b/>
          <w:bCs/>
          <w:color w:val="3D7A00"/>
          <w:sz w:val="26"/>
          <w:szCs w:val="26"/>
        </w:rPr>
        <w:t xml:space="preserve">情境 4　TensorRT 優化的取捨</w:t>
      </w:r>
    </w:p>
    <w:p>
      <w:pPr>
        <w:spacing w:after="120" w:line="320"/>
      </w:pPr>
      <w:r>
        <w:rPr>
          <w:rFonts w:ascii="Microsoft JhengHei" w:cs="Microsoft JhengHei" w:eastAsia="Microsoft JhengHei" w:hAnsi="Microsoft JhengHei"/>
          <w:b/>
          <w:bCs/>
          <w:color w:val="3D7A00"/>
          <w:sz w:val="22"/>
          <w:szCs w:val="22"/>
        </w:rPr>
        <w:t xml:space="preserve">情境：</w:t>
      </w:r>
      <w:r>
        <w:rPr>
          <w:rFonts w:ascii="Microsoft JhengHei" w:cs="Microsoft JhengHei" w:eastAsia="Microsoft JhengHei" w:hAnsi="Microsoft JhengHei"/>
          <w:sz w:val="22"/>
          <w:szCs w:val="22"/>
        </w:rPr>
        <w:t xml:space="preserve">團隊把一個模型從 FP32 精度量化為 INT8 精度以提升推論速度，上線後卻發現模型在部分邊緣案例（如極端光線條件下的影像分類）準確度明顯下降。這說明了什麼？該如何權衡？</w:t>
      </w:r>
    </w:p>
    <w:p>
      <w:pPr>
        <w:spacing w:after="240" w:line="320"/>
      </w:pPr>
      <w:r>
        <w:rPr>
          <w:rFonts w:ascii="Microsoft JhengHei" w:cs="Microsoft JhengHei" w:eastAsia="Microsoft JhengHei" w:hAnsi="Microsoft JhengHei"/>
          <w:b/>
          <w:bCs/>
          <w:color w:val="3D7A00"/>
          <w:sz w:val="22"/>
          <w:szCs w:val="22"/>
        </w:rPr>
        <w:t xml:space="preserve">解析：</w:t>
      </w:r>
      <w:r>
        <w:rPr>
          <w:rFonts w:ascii="Microsoft JhengHei" w:cs="Microsoft JhengHei" w:eastAsia="Microsoft JhengHei" w:hAnsi="Microsoft JhengHei"/>
          <w:sz w:val="22"/>
          <w:szCs w:val="22"/>
        </w:rPr>
        <w:t xml:space="preserve">這說明量化並非「免費午餐」：降低數值精度雖然能提升速度、降低記憶體用量，但也可能造成準確度損失，尤其在模型原本就對數值敏感的邊緣案例上更明顯。實務上的權衡作法包括：採用量化感知訓練（QAT，在訓練階段就考慮量化誤差，而非只做訓練後量化 PTQ）、對準確度要求最高的關鍵路徑保留較高精度（混合精度策略）、或在上線前針對已知的邊緣案例集合做充分驗證，確認準確度下降幅度在可接受範圍內。</w:t>
      </w:r>
    </w:p>
    <w:p>
      <w:pPr>
        <w:pStyle w:val="Heading2"/>
        <w:spacing w:after="160" w:before="320"/>
      </w:pPr>
      <w:r>
        <w:rPr>
          <w:rFonts w:ascii="Microsoft JhengHei" w:cs="Microsoft JhengHei" w:eastAsia="Microsoft JhengHei" w:hAnsi="Microsoft JhengHei"/>
          <w:b/>
          <w:bCs/>
          <w:color w:val="3D7A00"/>
          <w:sz w:val="26"/>
          <w:szCs w:val="26"/>
        </w:rPr>
        <w:t xml:space="preserve">情境 5　儲存瓶頸的具體診斷</w:t>
      </w:r>
    </w:p>
    <w:p>
      <w:pPr>
        <w:spacing w:after="120" w:line="320"/>
      </w:pPr>
      <w:r>
        <w:rPr>
          <w:rFonts w:ascii="Microsoft JhengHei" w:cs="Microsoft JhengHei" w:eastAsia="Microsoft JhengHei" w:hAnsi="Microsoft JhengHei"/>
          <w:b/>
          <w:bCs/>
          <w:color w:val="3D7A00"/>
          <w:sz w:val="22"/>
          <w:szCs w:val="22"/>
        </w:rPr>
        <w:t xml:space="preserve">情境：</w:t>
      </w:r>
      <w:r>
        <w:rPr>
          <w:rFonts w:ascii="Microsoft JhengHei" w:cs="Microsoft JhengHei" w:eastAsia="Microsoft JhengHei" w:hAnsi="Microsoft JhengHei"/>
          <w:sz w:val="22"/>
          <w:szCs w:val="22"/>
        </w:rPr>
        <w:t xml:space="preserve">訓練叢集有 8 顆最新世代 GPU，但監控顯示訓練時 GPU 使用率經常在 40%～60% 間波動，未能穩定接近滿載。資料集存放在傳統機械硬碟陣列上。可能的根因與解法是什麼？</w:t>
      </w:r>
    </w:p>
    <w:p>
      <w:pPr>
        <w:spacing w:after="240" w:line="320"/>
      </w:pPr>
      <w:r>
        <w:rPr>
          <w:rFonts w:ascii="Microsoft JhengHei" w:cs="Microsoft JhengHei" w:eastAsia="Microsoft JhengHei" w:hAnsi="Microsoft JhengHei"/>
          <w:b/>
          <w:bCs/>
          <w:color w:val="3D7A00"/>
          <w:sz w:val="22"/>
          <w:szCs w:val="22"/>
        </w:rPr>
        <w:t xml:space="preserve">解析：</w:t>
      </w:r>
      <w:r>
        <w:rPr>
          <w:rFonts w:ascii="Microsoft JhengHei" w:cs="Microsoft JhengHei" w:eastAsia="Microsoft JhengHei" w:hAnsi="Microsoft JhengHei"/>
          <w:sz w:val="22"/>
          <w:szCs w:val="22"/>
        </w:rPr>
        <w:t xml:space="preserve">GPU 使用率無法穩定滿載、且資料存放在傳統機械硬碟（讀取速度遠低於 GPU 消耗資料的速度），高度指向「資料供應速度跟不上運算速度」的儲存瓶頸。解法方向包括：把訓練資料遷移到更高效能的儲存層（如 NVMe 快閃儲存），或在資料存取路徑上增加快取層，減少每個訓練步驟中 GPU 等待資料讀取的時間；長期而言，應該依第 7 章的儲存階層概念，把常被重複讀取的資料盡量放在階層中更靠近 GPU 的位置。</w:t>
      </w:r>
    </w:p>
    <w:p>
      <w:pPr>
        <w:pStyle w:val="Heading2"/>
        <w:spacing w:after="160" w:before="320"/>
      </w:pPr>
      <w:r>
        <w:rPr>
          <w:rFonts w:ascii="Microsoft JhengHei" w:cs="Microsoft JhengHei" w:eastAsia="Microsoft JhengHei" w:hAnsi="Microsoft JhengHei"/>
          <w:b/>
          <w:bCs/>
          <w:color w:val="3D7A00"/>
          <w:sz w:val="26"/>
          <w:szCs w:val="26"/>
        </w:rPr>
        <w:t xml:space="preserve">情境 6　容器化與 GPU Operator 的價值</w:t>
      </w:r>
    </w:p>
    <w:p>
      <w:pPr>
        <w:spacing w:after="120" w:line="320"/>
      </w:pPr>
      <w:r>
        <w:rPr>
          <w:rFonts w:ascii="Microsoft JhengHei" w:cs="Microsoft JhengHei" w:eastAsia="Microsoft JhengHei" w:hAnsi="Microsoft JhengHei"/>
          <w:b/>
          <w:bCs/>
          <w:color w:val="3D7A00"/>
          <w:sz w:val="22"/>
          <w:szCs w:val="22"/>
        </w:rPr>
        <w:t xml:space="preserve">情境：</w:t>
      </w:r>
      <w:r>
        <w:rPr>
          <w:rFonts w:ascii="Microsoft JhengHei" w:cs="Microsoft JhengHei" w:eastAsia="Microsoft JhengHei" w:hAnsi="Microsoft JhengHei"/>
          <w:sz w:val="22"/>
          <w:szCs w:val="22"/>
        </w:rPr>
        <w:t xml:space="preserve">團隊過去在 20 台 GPU 伺服器上，每次要升級 NVIDIA 驅動版本，都要工程師一台一台手動 SSH 登入操作，經常因版本不一致導致部分任務失敗。導入 GPU Operator 後，這個問題如何被解決？</w:t>
      </w:r>
    </w:p>
    <w:p>
      <w:pPr>
        <w:spacing w:after="240" w:line="320"/>
      </w:pPr>
      <w:r>
        <w:rPr>
          <w:rFonts w:ascii="Microsoft JhengHei" w:cs="Microsoft JhengHei" w:eastAsia="Microsoft JhengHei" w:hAnsi="Microsoft JhengHei"/>
          <w:b/>
          <w:bCs/>
          <w:color w:val="3D7A00"/>
          <w:sz w:val="22"/>
          <w:szCs w:val="22"/>
        </w:rPr>
        <w:t xml:space="preserve">解析：</w:t>
      </w:r>
      <w:r>
        <w:rPr>
          <w:rFonts w:ascii="Microsoft JhengHei" w:cs="Microsoft JhengHei" w:eastAsia="Microsoft JhengHei" w:hAnsi="Microsoft JhengHei"/>
          <w:sz w:val="22"/>
          <w:szCs w:val="22"/>
        </w:rPr>
        <w:t xml:space="preserve">GPU Operator 會以 Kubernetes 原生的方式管理整個叢集的 GPU 軟體堆疊：只要透過標準 Kubernetes API 下達一次升級指令，GPU Operator 就會依照正確順序，在所有受管理的節點上自動完成驅動程式與相依元件的升級與驗證，確保全叢集版本一致，不再需要工程師逐台手動操作。這也大幅降低了因版本不一致導致任務失敗的風險，是導入 GPU Operator 最直接的維運效益。</w:t>
      </w:r>
    </w:p>
    <w:p>
      <w:pPr>
        <w:pStyle w:val="Heading2"/>
        <w:spacing w:after="160" w:before="320"/>
      </w:pPr>
      <w:r>
        <w:rPr>
          <w:rFonts w:ascii="Microsoft JhengHei" w:cs="Microsoft JhengHei" w:eastAsia="Microsoft JhengHei" w:hAnsi="Microsoft JhengHei"/>
          <w:b/>
          <w:bCs/>
          <w:color w:val="3D7A00"/>
          <w:sz w:val="26"/>
          <w:szCs w:val="26"/>
        </w:rPr>
        <w:t xml:space="preserve">情境 7　MIG 與 Time-Slicing 的選擇</w:t>
      </w:r>
    </w:p>
    <w:p>
      <w:pPr>
        <w:spacing w:after="120" w:line="320"/>
      </w:pPr>
      <w:r>
        <w:rPr>
          <w:rFonts w:ascii="Microsoft JhengHei" w:cs="Microsoft JhengHei" w:eastAsia="Microsoft JhengHei" w:hAnsi="Microsoft JhengHei"/>
          <w:b/>
          <w:bCs/>
          <w:color w:val="3D7A00"/>
          <w:sz w:val="22"/>
          <w:szCs w:val="22"/>
        </w:rPr>
        <w:t xml:space="preserve">情境：</w:t>
      </w:r>
      <w:r>
        <w:rPr>
          <w:rFonts w:ascii="Microsoft JhengHei" w:cs="Microsoft JhengHei" w:eastAsia="Microsoft JhengHei" w:hAnsi="Microsoft JhengHei"/>
          <w:sz w:val="22"/>
          <w:szCs w:val="22"/>
        </w:rPr>
        <w:t xml:space="preserve">A 團隊需要執行對效能穩定性要求極高的正式推論服務（多個客戶共用叢集，需要嚴格資源隔離避免互相干擾）；B 團隊只是想在同一顆 GPU 上跑幾個小型、彈性的實驗性 Jupyter Notebook。兩者該分別選用什麼 GPU 共享技術？</w:t>
      </w:r>
    </w:p>
    <w:p>
      <w:pPr>
        <w:spacing w:after="240" w:line="320"/>
      </w:pPr>
      <w:r>
        <w:rPr>
          <w:rFonts w:ascii="Microsoft JhengHei" w:cs="Microsoft JhengHei" w:eastAsia="Microsoft JhengHei" w:hAnsi="Microsoft JhengHei"/>
          <w:b/>
          <w:bCs/>
          <w:color w:val="3D7A00"/>
          <w:sz w:val="22"/>
          <w:szCs w:val="22"/>
        </w:rPr>
        <w:t xml:space="preserve">解析：</w:t>
      </w:r>
      <w:r>
        <w:rPr>
          <w:rFonts w:ascii="Microsoft JhengHei" w:cs="Microsoft JhengHei" w:eastAsia="Microsoft JhengHei" w:hAnsi="Microsoft JhengHei"/>
          <w:sz w:val="22"/>
          <w:szCs w:val="22"/>
        </w:rPr>
        <w:t xml:space="preserve">A 團隊（正式推論服務、多租戶、需要嚴格資源隔離）應選用 MIG：在硬體層級把 GPU 切分成多個獨立實例，確保各客戶的工作負載彼此隔離，不會因為某個客戶任務暴增而影響其他客戶的服務品質。B 團隊（實驗性、彈性、對隔離要求不高）則適合用 Time-Slicing：多個小型任務以時間分片方式輪流共享同一顆 GPU，不需要犧牲硬體切分的彈性，能讓更多實驗任務同時掛載在同一顆 GPU 上。</w:t>
      </w:r>
    </w:p>
    <w:p>
      <w:pPr>
        <w:pStyle w:val="Heading2"/>
        <w:spacing w:after="160" w:before="320"/>
      </w:pPr>
      <w:r>
        <w:rPr>
          <w:rFonts w:ascii="Microsoft JhengHei" w:cs="Microsoft JhengHei" w:eastAsia="Microsoft JhengHei" w:hAnsi="Microsoft JhengHei"/>
          <w:b/>
          <w:bCs/>
          <w:color w:val="3D7A00"/>
          <w:sz w:val="26"/>
          <w:szCs w:val="26"/>
        </w:rPr>
        <w:t xml:space="preserve">情境 8　監控指標的交叉判讀</w:t>
      </w:r>
    </w:p>
    <w:p>
      <w:pPr>
        <w:spacing w:after="120" w:line="320"/>
      </w:pPr>
      <w:r>
        <w:rPr>
          <w:rFonts w:ascii="Microsoft JhengHei" w:cs="Microsoft JhengHei" w:eastAsia="Microsoft JhengHei" w:hAnsi="Microsoft JhengHei"/>
          <w:b/>
          <w:bCs/>
          <w:color w:val="3D7A00"/>
          <w:sz w:val="22"/>
          <w:szCs w:val="22"/>
        </w:rPr>
        <w:t xml:space="preserve">情境：</w:t>
      </w:r>
      <w:r>
        <w:rPr>
          <w:rFonts w:ascii="Microsoft JhengHei" w:cs="Microsoft JhengHei" w:eastAsia="Microsoft JhengHei" w:hAnsi="Microsoft JhengHei"/>
          <w:sz w:val="22"/>
          <w:szCs w:val="22"/>
        </w:rPr>
        <w:t xml:space="preserve">維運團隊觀察到某推論服務的 P99 延遲（99% 請求的回應時間）在特定時段大幅飆高，但當下 GPU 使用率與記憶體用量都在正常範圍。這代表瓶頸可能出現在哪裡？</w:t>
      </w:r>
    </w:p>
    <w:p>
      <w:pPr>
        <w:spacing w:after="240" w:line="320"/>
      </w:pPr>
      <w:r>
        <w:rPr>
          <w:rFonts w:ascii="Microsoft JhengHei" w:cs="Microsoft JhengHei" w:eastAsia="Microsoft JhengHei" w:hAnsi="Microsoft JhengHei"/>
          <w:b/>
          <w:bCs/>
          <w:color w:val="3D7A00"/>
          <w:sz w:val="22"/>
          <w:szCs w:val="22"/>
        </w:rPr>
        <w:t xml:space="preserve">解析：</w:t>
      </w:r>
      <w:r>
        <w:rPr>
          <w:rFonts w:ascii="Microsoft JhengHei" w:cs="Microsoft JhengHei" w:eastAsia="Microsoft JhengHei" w:hAnsi="Microsoft JhengHei"/>
          <w:sz w:val="22"/>
          <w:szCs w:val="22"/>
        </w:rPr>
        <w:t xml:space="preserve">如果 GPU 使用率與記憶體都正常、但延遲卻異常飆高，代表瓶頸很可能不在 GPU 運算本身，而是在請求進入 GPU 運算之前或之後的其他環節，例如：網路傳輸延遲、上游資料前處理耗時、請求排隊等候（佇列壅塞）、或下游其他服務（如資料庫查詢）拖慢整體回應時間。這說明監控不能只看 GPU 指標，還需要串接完整的請求鏈路追蹤，才能準確定位瓶頸來源 —— 這也是「交叉比對多個指標」在實務診斷中的重要性。</w:t>
      </w:r>
    </w:p>
    <w:p>
      <w:pPr>
        <w:pStyle w:val="Heading2"/>
        <w:spacing w:after="160" w:before="320"/>
      </w:pPr>
      <w:r>
        <w:rPr>
          <w:rFonts w:ascii="Microsoft JhengHei" w:cs="Microsoft JhengHei" w:eastAsia="Microsoft JhengHei" w:hAnsi="Microsoft JhengHei"/>
          <w:b/>
          <w:bCs/>
          <w:color w:val="3D7A00"/>
          <w:sz w:val="26"/>
          <w:szCs w:val="26"/>
        </w:rPr>
        <w:t xml:space="preserve">情境 9　金絲雀部署與資料合規的交集</w:t>
      </w:r>
    </w:p>
    <w:p>
      <w:pPr>
        <w:spacing w:after="120" w:line="320"/>
      </w:pPr>
      <w:r>
        <w:rPr>
          <w:rFonts w:ascii="Microsoft JhengHei" w:cs="Microsoft JhengHei" w:eastAsia="Microsoft JhengHei" w:hAnsi="Microsoft JhengHei"/>
          <w:b/>
          <w:bCs/>
          <w:color w:val="3D7A00"/>
          <w:sz w:val="22"/>
          <w:szCs w:val="22"/>
        </w:rPr>
        <w:t xml:space="preserve">情境：</w:t>
      </w:r>
      <w:r>
        <w:rPr>
          <w:rFonts w:ascii="Microsoft JhengHei" w:cs="Microsoft JhengHei" w:eastAsia="Microsoft JhengHei" w:hAnsi="Microsoft JhengHei"/>
          <w:sz w:val="22"/>
          <w:szCs w:val="22"/>
        </w:rPr>
        <w:t xml:space="preserve">醫療新創要把新版診斷輔助模型從金絲雀部署（5% 流量）逐步擴大到全量上線，但金絲雀階段收集到的病患資料若要用來進一步分析模型表現，需要注意什麼合規議題？</w:t>
      </w:r>
    </w:p>
    <w:p>
      <w:pPr>
        <w:spacing w:after="240" w:line="320"/>
      </w:pPr>
      <w:r>
        <w:rPr>
          <w:rFonts w:ascii="Microsoft JhengHei" w:cs="Microsoft JhengHei" w:eastAsia="Microsoft JhengHei" w:hAnsi="Microsoft JhengHei"/>
          <w:b/>
          <w:bCs/>
          <w:color w:val="3D7A00"/>
          <w:sz w:val="22"/>
          <w:szCs w:val="22"/>
        </w:rPr>
        <w:t xml:space="preserve">解析：</w:t>
      </w:r>
      <w:r>
        <w:rPr>
          <w:rFonts w:ascii="Microsoft JhengHei" w:cs="Microsoft JhengHei" w:eastAsia="Microsoft JhengHei" w:hAnsi="Microsoft JhengHei"/>
          <w:sz w:val="22"/>
          <w:szCs w:val="22"/>
        </w:rPr>
        <w:t xml:space="preserve">即使是金絲雀部署階段的少量流量，只要涉及病患資料，同樣受資料治理與合規規範約束：需要確認資料蒐集與後續分析用途是否已取得適當授權（如病患同意或法規許可的範疇）、存取這些金絲雀階段資料的人員是否經過授權與稽核紀錄留存、以及分析完成後的資料保留與刪除政策是否符合規範。這說明維運流程（金絲雀部署）與安全合規（資料治理）不是互相獨立的兩件事，而是在每個環節都要一併考量。</w:t>
      </w:r>
    </w:p>
    <w:p>
      <w:pPr>
        <w:pStyle w:val="Heading2"/>
        <w:spacing w:after="160" w:before="320"/>
      </w:pPr>
      <w:r>
        <w:rPr>
          <w:rFonts w:ascii="Microsoft JhengHei" w:cs="Microsoft JhengHei" w:eastAsia="Microsoft JhengHei" w:hAnsi="Microsoft JhengHei"/>
          <w:b/>
          <w:bCs/>
          <w:color w:val="3D7A00"/>
          <w:sz w:val="26"/>
          <w:szCs w:val="26"/>
        </w:rPr>
        <w:t xml:space="preserve">情境 10　CPU/GPU 混合工作流程</w:t>
      </w:r>
    </w:p>
    <w:p>
      <w:pPr>
        <w:spacing w:after="120" w:line="320"/>
      </w:pPr>
      <w:r>
        <w:rPr>
          <w:rFonts w:ascii="Microsoft JhengHei" w:cs="Microsoft JhengHei" w:eastAsia="Microsoft JhengHei" w:hAnsi="Microsoft JhengHei"/>
          <w:b/>
          <w:bCs/>
          <w:color w:val="3D7A00"/>
          <w:sz w:val="22"/>
          <w:szCs w:val="22"/>
        </w:rPr>
        <w:t xml:space="preserve">情境：</w:t>
      </w:r>
      <w:r>
        <w:rPr>
          <w:rFonts w:ascii="Microsoft JhengHei" w:cs="Microsoft JhengHei" w:eastAsia="Microsoft JhengHei" w:hAnsi="Microsoft JhengHei"/>
          <w:sz w:val="22"/>
          <w:szCs w:val="22"/>
        </w:rPr>
        <w:t xml:space="preserve">一套即時語音助理的完整處理鏈路包含：麥克風收音 → 語音轉文字（ASR）→ 語言理解與生成回應（LLM 推論）→ 文字轉語音（TTS）→ 播放。哪些環節最可能受益於 GPU 加速？哪些環節較適合留在 CPU？</w:t>
      </w:r>
    </w:p>
    <w:p>
      <w:pPr>
        <w:spacing w:after="240" w:line="320"/>
      </w:pPr>
      <w:r>
        <w:rPr>
          <w:rFonts w:ascii="Microsoft JhengHei" w:cs="Microsoft JhengHei" w:eastAsia="Microsoft JhengHei" w:hAnsi="Microsoft JhengHei"/>
          <w:b/>
          <w:bCs/>
          <w:color w:val="3D7A00"/>
          <w:sz w:val="22"/>
          <w:szCs w:val="22"/>
        </w:rPr>
        <w:t xml:space="preserve">解析：</w:t>
      </w:r>
      <w:r>
        <w:rPr>
          <w:rFonts w:ascii="Microsoft JhengHei" w:cs="Microsoft JhengHei" w:eastAsia="Microsoft JhengHei" w:hAnsi="Microsoft JhengHei"/>
          <w:sz w:val="22"/>
          <w:szCs w:val="22"/>
        </w:rPr>
        <w:t xml:space="preserve">語音轉文字（ASR）與語言理解生成（LLM 推論）通常涉及深度神經網路的大量矩陣運算，最能受益於 GPU（特別是 Tensor Core）加速；文字轉語音（TTS）現代做法也多半基於神經網路模型，同樣適合 GPU 加速。至於音訊訊號的收音、格式轉換、播放排程等 I/O 與流程協調工作，則較適合留在 CPU 處理。這是一個典型的「CPU 負責協調、GPU 負責運算密集任務」混合架構案例，貫穿整條語音助理的處理鏈路。</w:t>
      </w:r>
    </w:p>
    <w:p>
      <w:pPr>
        <w:pStyle w:val="Heading2"/>
        <w:spacing w:after="160" w:before="320"/>
      </w:pPr>
      <w:r>
        <w:rPr>
          <w:rFonts w:ascii="Microsoft JhengHei" w:cs="Microsoft JhengHei" w:eastAsia="Microsoft JhengHei" w:hAnsi="Microsoft JhengHei"/>
          <w:b/>
          <w:bCs/>
          <w:color w:val="3D7A00"/>
          <w:sz w:val="26"/>
          <w:szCs w:val="26"/>
        </w:rPr>
        <w:t xml:space="preserve">情境 11　叢集擴展策略的選擇</w:t>
      </w:r>
    </w:p>
    <w:p>
      <w:pPr>
        <w:spacing w:after="120" w:line="320"/>
      </w:pPr>
      <w:r>
        <w:rPr>
          <w:rFonts w:ascii="Microsoft JhengHei" w:cs="Microsoft JhengHei" w:eastAsia="Microsoft JhengHei" w:hAnsi="Microsoft JhengHei"/>
          <w:b/>
          <w:bCs/>
          <w:color w:val="3D7A00"/>
          <w:sz w:val="22"/>
          <w:szCs w:val="22"/>
        </w:rPr>
        <w:t xml:space="preserve">情境：</w:t>
      </w:r>
      <w:r>
        <w:rPr>
          <w:rFonts w:ascii="Microsoft JhengHei" w:cs="Microsoft JhengHei" w:eastAsia="Microsoft JhengHei" w:hAnsi="Microsoft JhengHei"/>
          <w:sz w:val="22"/>
          <w:szCs w:val="22"/>
        </w:rPr>
        <w:t xml:space="preserve">研究團隊目前用單一節點（8 顆 GPU）訓練一個大型模型，訓練時間仍然太長。團隊有兩個選項：(a) 換裝更多、更強的 GPU 到同一節點；(b) 增購多個節點組成叢集。如何決定？</w:t>
      </w:r>
    </w:p>
    <w:p>
      <w:pPr>
        <w:spacing w:after="240" w:line="320"/>
      </w:pPr>
      <w:r>
        <w:rPr>
          <w:rFonts w:ascii="Microsoft JhengHei" w:cs="Microsoft JhengHei" w:eastAsia="Microsoft JhengHei" w:hAnsi="Microsoft JhengHei"/>
          <w:b/>
          <w:bCs/>
          <w:color w:val="3D7A00"/>
          <w:sz w:val="22"/>
          <w:szCs w:val="22"/>
        </w:rPr>
        <w:t xml:space="preserve">解析：</w:t>
      </w:r>
      <w:r>
        <w:rPr>
          <w:rFonts w:ascii="Microsoft JhengHei" w:cs="Microsoft JhengHei" w:eastAsia="Microsoft JhengHei" w:hAnsi="Microsoft JhengHei"/>
          <w:sz w:val="22"/>
          <w:szCs w:val="22"/>
        </w:rPr>
        <w:t xml:space="preserve">選項 (a) 是垂直擴展（scale-up），優點是節點內 GPU 可用高速互連（如 NVLink）緊密協同，通訊效率最高，但單一節點能容納的 GPU 數量有物理上限；選項 (b) 是水平擴展（scale-out），能無限制地增加總運算能力，但節點間需仰賴網路互連（如 InfiniBand），若網路頻寬與延遲規劃不當，反而可能如第 10 章情境所述，出現「GPU 越多、效能提升卻不成比例」的問題。決策關鍵在於：先確認單一節點是否已達到實體或成本上的擴充上限，若尚有空間，通常優先垂直擴展（效率較高）；若已達上限，才轉向水平擴展，並同步審慎規劃節點間網路架構。</w:t>
      </w:r>
    </w:p>
    <w:p>
      <w:pPr>
        <w:pStyle w:val="Heading2"/>
        <w:spacing w:after="160" w:before="320"/>
      </w:pPr>
      <w:r>
        <w:rPr>
          <w:rFonts w:ascii="Microsoft JhengHei" w:cs="Microsoft JhengHei" w:eastAsia="Microsoft JhengHei" w:hAnsi="Microsoft JhengHei"/>
          <w:b/>
          <w:bCs/>
          <w:color w:val="3D7A00"/>
          <w:sz w:val="26"/>
          <w:szCs w:val="26"/>
        </w:rPr>
        <w:t xml:space="preserve">情境 12　跨部門資源調度的公平性</w:t>
      </w:r>
    </w:p>
    <w:p>
      <w:pPr>
        <w:spacing w:after="120" w:line="320"/>
      </w:pPr>
      <w:r>
        <w:rPr>
          <w:rFonts w:ascii="Microsoft JhengHei" w:cs="Microsoft JhengHei" w:eastAsia="Microsoft JhengHei" w:hAnsi="Microsoft JhengHei"/>
          <w:b/>
          <w:bCs/>
          <w:color w:val="3D7A00"/>
          <w:sz w:val="22"/>
          <w:szCs w:val="22"/>
        </w:rPr>
        <w:t xml:space="preserve">情境：</w:t>
      </w:r>
      <w:r>
        <w:rPr>
          <w:rFonts w:ascii="Microsoft JhengHei" w:cs="Microsoft JhengHei" w:eastAsia="Microsoft JhengHei" w:hAnsi="Microsoft JhengHei"/>
          <w:sz w:val="22"/>
          <w:szCs w:val="22"/>
        </w:rPr>
        <w:t xml:space="preserve">資料科學團隊常態性提前佔用大量 GPU 跑實驗性任務（許多任務其實已經跑完但沒有釋放資源），導致研發團隊真正要上線的正式訓練任務長期排隊。維運團隊該如何用資源調度機制改善？</w:t>
      </w:r>
    </w:p>
    <w:p>
      <w:pPr>
        <w:spacing w:after="240" w:line="320"/>
      </w:pPr>
      <w:r>
        <w:rPr>
          <w:rFonts w:ascii="Microsoft JhengHei" w:cs="Microsoft JhengHei" w:eastAsia="Microsoft JhengHei" w:hAnsi="Microsoft JhengHei"/>
          <w:b/>
          <w:bCs/>
          <w:color w:val="3D7A00"/>
          <w:sz w:val="22"/>
          <w:szCs w:val="22"/>
        </w:rPr>
        <w:t xml:space="preserve">解析：</w:t>
      </w:r>
      <w:r>
        <w:rPr>
          <w:rFonts w:ascii="Microsoft JhengHei" w:cs="Microsoft JhengHei" w:eastAsia="Microsoft JhengHei" w:hAnsi="Microsoft JhengHei"/>
          <w:sz w:val="22"/>
          <w:szCs w:val="22"/>
        </w:rPr>
        <w:t xml:space="preserve">這是典型的「資源佔用但未被有效利用」問題，可透過以下機制改善：設定任務逾時自動釋放機制（閒置超過一定時間自動回收資源）、導入配額（quota）與優先順序機制，讓正式上線任務具備比實驗性任務更高的搶佔優先權、並透過監控儀表板讓所有團隊看到目前資源使用狀況，提升透明度。核心精神呼應第 12 章：資源調度要在公平性、優先順序與整體使用率之間取得平衡，而不是先到先佔用、佔滿為止。</w:t>
      </w:r>
    </w:p>
    <w:p>
      <w:pPr>
        <w:pStyle w:val="Heading2"/>
        <w:spacing w:after="160" w:before="320"/>
      </w:pPr>
      <w:r>
        <w:rPr>
          <w:rFonts w:ascii="Microsoft JhengHei" w:cs="Microsoft JhengHei" w:eastAsia="Microsoft JhengHei" w:hAnsi="Microsoft JhengHei"/>
          <w:b/>
          <w:bCs/>
          <w:color w:val="3D7A00"/>
          <w:sz w:val="26"/>
          <w:szCs w:val="26"/>
        </w:rPr>
        <w:t xml:space="preserve">情境 13　量化技術的商業決策</w:t>
      </w:r>
    </w:p>
    <w:p>
      <w:pPr>
        <w:spacing w:after="120" w:line="320"/>
      </w:pPr>
      <w:r>
        <w:rPr>
          <w:rFonts w:ascii="Microsoft JhengHei" w:cs="Microsoft JhengHei" w:eastAsia="Microsoft JhengHei" w:hAnsi="Microsoft JhengHei"/>
          <w:b/>
          <w:bCs/>
          <w:color w:val="3D7A00"/>
          <w:sz w:val="22"/>
          <w:szCs w:val="22"/>
        </w:rPr>
        <w:t xml:space="preserve">情境：</w:t>
      </w:r>
      <w:r>
        <w:rPr>
          <w:rFonts w:ascii="Microsoft JhengHei" w:cs="Microsoft JhengHei" w:eastAsia="Microsoft JhengHei" w:hAnsi="Microsoft JhengHei"/>
          <w:sz w:val="22"/>
          <w:szCs w:val="22"/>
        </w:rPr>
        <w:t xml:space="preserve">一家公司要在成本與生成品質之間做取捨：目前用 FP16 精度部署 LLM，每月雲端運算費用高昂。工程團隊評估改用 FP8 量化，估算可降低約 40% 運算成本，但初步測試顯示某些複雜推理任務的回答品質略有下降。管理層該如何決策？</w:t>
      </w:r>
    </w:p>
    <w:p>
      <w:pPr>
        <w:spacing w:after="240" w:line="320"/>
      </w:pPr>
      <w:r>
        <w:rPr>
          <w:rFonts w:ascii="Microsoft JhengHei" w:cs="Microsoft JhengHei" w:eastAsia="Microsoft JhengHei" w:hAnsi="Microsoft JhengHei"/>
          <w:b/>
          <w:bCs/>
          <w:color w:val="3D7A00"/>
          <w:sz w:val="22"/>
          <w:szCs w:val="22"/>
        </w:rPr>
        <w:t xml:space="preserve">解析：</w:t>
      </w:r>
      <w:r>
        <w:rPr>
          <w:rFonts w:ascii="Microsoft JhengHei" w:cs="Microsoft JhengHei" w:eastAsia="Microsoft JhengHei" w:hAnsi="Microsoft JhengHei"/>
          <w:sz w:val="22"/>
          <w:szCs w:val="22"/>
        </w:rPr>
        <w:t xml:space="preserve">這類決策沒有絕對答案，而是要回到商業目標本身：若模型的主要應用場景對複雜推理要求不高（如客服問答、簡單摘要），40% 成本下降可能遠比些微品質損失重要，適合導入 FP8；若應用場景本身高度仰賴複雜推理準確度（如醫療或法律諮詢），品質下降的風險可能不成比例地高於節省的成本，此時應考慮更保守的方案，例如僅對部分非關鍵路徑導入量化、或搭配額外的品質監控機制、人工複核流程來降低風險。這說明技術選型永遠要回扣到實際業務場景的風險承受度。</w:t>
      </w:r>
    </w:p>
    <w:p>
      <w:pPr>
        <w:pStyle w:val="Heading2"/>
        <w:spacing w:after="160" w:before="320"/>
      </w:pPr>
      <w:r>
        <w:rPr>
          <w:rFonts w:ascii="Microsoft JhengHei" w:cs="Microsoft JhengHei" w:eastAsia="Microsoft JhengHei" w:hAnsi="Microsoft JhengHei"/>
          <w:b/>
          <w:bCs/>
          <w:color w:val="3D7A00"/>
          <w:sz w:val="26"/>
          <w:szCs w:val="26"/>
        </w:rPr>
        <w:t xml:space="preserve">情境 14　安全存取控制的落地</w:t>
      </w:r>
    </w:p>
    <w:p>
      <w:pPr>
        <w:spacing w:after="120" w:line="320"/>
      </w:pPr>
      <w:r>
        <w:rPr>
          <w:rFonts w:ascii="Microsoft JhengHei" w:cs="Microsoft JhengHei" w:eastAsia="Microsoft JhengHei" w:hAnsi="Microsoft JhengHei"/>
          <w:b/>
          <w:bCs/>
          <w:color w:val="3D7A00"/>
          <w:sz w:val="22"/>
          <w:szCs w:val="22"/>
        </w:rPr>
        <w:t xml:space="preserve">情境：</w:t>
      </w:r>
      <w:r>
        <w:rPr>
          <w:rFonts w:ascii="Microsoft JhengHei" w:cs="Microsoft JhengHei" w:eastAsia="Microsoft JhengHei" w:hAnsi="Microsoft JhengHei"/>
          <w:sz w:val="22"/>
          <w:szCs w:val="22"/>
        </w:rPr>
        <w:t xml:space="preserve">企業內部有多個團隊共用同一個 NGC 帳號與 API 金鑰來下載容器與模型，最近發現有不明來源存取記錄。這反映了什麼問題？該如何改善？</w:t>
      </w:r>
    </w:p>
    <w:p>
      <w:pPr>
        <w:spacing w:after="240" w:line="320"/>
      </w:pPr>
      <w:r>
        <w:rPr>
          <w:rFonts w:ascii="Microsoft JhengHei" w:cs="Microsoft JhengHei" w:eastAsia="Microsoft JhengHei" w:hAnsi="Microsoft JhengHei"/>
          <w:b/>
          <w:bCs/>
          <w:color w:val="3D7A00"/>
          <w:sz w:val="22"/>
          <w:szCs w:val="22"/>
        </w:rPr>
        <w:t xml:space="preserve">解析：</w:t>
      </w:r>
      <w:r>
        <w:rPr>
          <w:rFonts w:ascii="Microsoft JhengHei" w:cs="Microsoft JhengHei" w:eastAsia="Microsoft JhengHei" w:hAnsi="Microsoft JhengHei"/>
          <w:sz w:val="22"/>
          <w:szCs w:val="22"/>
        </w:rPr>
        <w:t xml:space="preserve">多團隊共用同一組帳密／金鑰，是存取控制設計上的常見反模式：一旦金鑰外洩或被誤用，很難追溯是哪個團隊、哪位使用者造成的，稽核紀錄也失去意義（因為所有存取都顯示為同一個帳號）。正確做法應該是依團隊或個人核發獨立的存取憑證，搭配最小權限原則（只授予完成工作所需的最低權限），並確保每個帳號的存取行為都能被獨立追蹤與稽核。這是第 13 章「存取控制」與「稽核紀錄」原則在真實情境中的具體應用。</w:t>
      </w:r>
    </w:p>
    <w:p>
      <w:pPr>
        <w:pStyle w:val="Heading2"/>
        <w:spacing w:after="160" w:before="320"/>
      </w:pPr>
      <w:r>
        <w:rPr>
          <w:rFonts w:ascii="Microsoft JhengHei" w:cs="Microsoft JhengHei" w:eastAsia="Microsoft JhengHei" w:hAnsi="Microsoft JhengHei"/>
          <w:b/>
          <w:bCs/>
          <w:color w:val="3D7A00"/>
          <w:sz w:val="26"/>
          <w:szCs w:val="26"/>
        </w:rPr>
        <w:t xml:space="preserve">情境 15　整合應用：從訓練到維運的完整鏈路</w:t>
      </w:r>
    </w:p>
    <w:p>
      <w:pPr>
        <w:spacing w:after="120" w:line="320"/>
      </w:pPr>
      <w:r>
        <w:rPr>
          <w:rFonts w:ascii="Microsoft JhengHei" w:cs="Microsoft JhengHei" w:eastAsia="Microsoft JhengHei" w:hAnsi="Microsoft JhengHei"/>
          <w:b/>
          <w:bCs/>
          <w:color w:val="3D7A00"/>
          <w:sz w:val="22"/>
          <w:szCs w:val="22"/>
        </w:rPr>
        <w:t xml:space="preserve">情境：</w:t>
      </w:r>
      <w:r>
        <w:rPr>
          <w:rFonts w:ascii="Microsoft JhengHei" w:cs="Microsoft JhengHei" w:eastAsia="Microsoft JhengHei" w:hAnsi="Microsoft JhengHei"/>
          <w:sz w:val="22"/>
          <w:szCs w:val="22"/>
        </w:rPr>
        <w:t xml:space="preserve">請試著把本書所學串起來：一家新創公司要開發並上線一個客製化的文件問答 LLM 服務，請簡述從模型準備到正式維運，合理會經歷的關鍵步驟與對應的 NVIDIA 工具／概念。</w:t>
      </w:r>
    </w:p>
    <w:p>
      <w:pPr>
        <w:spacing w:after="240" w:line="320"/>
      </w:pPr>
      <w:r>
        <w:rPr>
          <w:rFonts w:ascii="Microsoft JhengHei" w:cs="Microsoft JhengHei" w:eastAsia="Microsoft JhengHei" w:hAnsi="Microsoft JhengHei"/>
          <w:b/>
          <w:bCs/>
          <w:color w:val="3D7A00"/>
          <w:sz w:val="22"/>
          <w:szCs w:val="22"/>
        </w:rPr>
        <w:t xml:space="preserve">解析：</w:t>
      </w:r>
      <w:r>
        <w:rPr>
          <w:rFonts w:ascii="Microsoft JhengHei" w:cs="Microsoft JhengHei" w:eastAsia="Microsoft JhengHei" w:hAnsi="Microsoft JhengHei"/>
          <w:sz w:val="22"/>
          <w:szCs w:val="22"/>
        </w:rPr>
        <w:t xml:space="preserve">① 選型：選擇合適的開源基礎模型，而非從零訓練；② 微調：用公司自有文件資料，透過 NeMo 等框架做微調；③ 優化：用 TensorRT-LLM 對微調後的模型做量化與推論優化；④ 封裝與部署：透過 NIM 或搭配 Triton Inference Server 封裝成可服務的容器，從 NGC 取得基礎映像；⑤ 基礎設施：依用量規模決定 on-prem 或 cloud，並用 Kubernetes ＋ GPU Operator 管理底層 GPU 資源，視多租戶需求評估 MIG／Time-Slicing；⑥ 上線策略：採用金絲雀部署逐步導入真實流量；⑦ 維運：用 DCGM 監控 GPU 健康狀況與服務延遲，建立日誌與告警機制；⑧ 安全合規：確保文件資料的存取控制、稽核紀錄與資料治理政策到位。這正是本書 PART 1 到 PART 4 內容的完整串接。</w:t>
      </w:r>
    </w:p>
    <w:p>
      <w:r>
        <w:br w:type="page"/>
      </w:r>
    </w:p>
    <w:p>
      <w:pPr>
        <w:shd w:fill="76B900" w:val="clear"/>
        <w:spacing w:after="80" w:before="200"/>
      </w:pPr>
      <w:r>
        <w:rPr>
          <w:rFonts w:ascii="Microsoft JhengHei" w:cs="Microsoft JhengHei" w:eastAsia="Microsoft JhengHei" w:hAnsi="Microsoft JhengHei"/>
          <w:b/>
          <w:bCs/>
          <w:color w:val="FFFFFF"/>
          <w:sz w:val="40"/>
          <w:szCs w:val="40"/>
        </w:rPr>
        <w:t xml:space="preserve">PART 5　總復習</w:t>
      </w:r>
    </w:p>
    <w:p>
      <w:pPr>
        <w:spacing w:after="300"/>
      </w:pPr>
      <w:r>
        <w:rPr>
          <w:rFonts w:ascii="Microsoft JhengHei" w:cs="Microsoft JhengHei" w:eastAsia="Microsoft JhengHei" w:hAnsi="Microsoft JhengHei"/>
          <w:i/>
          <w:iCs/>
          <w:color w:val="555555"/>
          <w:sz w:val="22"/>
          <w:szCs w:val="22"/>
        </w:rPr>
        <w:t xml:space="preserve">進階情境模擬．詞彙表．是非題．全真模擬考．最後衝刺卡．原文出處</w:t>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第 15 章　關鍵詞彙表</w:t>
      </w:r>
    </w:p>
    <w:p>
      <w:pPr>
        <w:spacing w:after="220" w:line="360"/>
      </w:pPr>
      <w:r>
        <w:rPr>
          <w:rFonts w:ascii="Microsoft JhengHei" w:cs="Microsoft JhengHei" w:eastAsia="Microsoft JhengHei" w:hAnsi="Microsoft JhengHei"/>
          <w:sz w:val="22"/>
          <w:szCs w:val="22"/>
        </w:rPr>
        <w:t xml:space="preserve">依本書出現順序整理的雙語詞彙表，並標註對應章節方便回頭查找；適合考前最後快速掃過一輪，建議先自我測試「看到英文名詞能否說出中文定義」，卡住的再回頭翻查對應章節。</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808"/>
        <w:gridCol w:w="936"/>
        <w:gridCol w:w="5616"/>
      </w:tblGrid>
      <w:tr>
        <w:trPr>
          <w:tblHeader/>
        </w:trPr>
        <w:tc>
          <w:tcPr>
            <w:tcW w:type="dxa" w:w="2808"/>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英文名詞</w:t>
            </w:r>
          </w:p>
        </w:tc>
        <w:tc>
          <w:tcPr>
            <w:tcW w:type="dxa" w:w="936"/>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章節</w:t>
            </w:r>
          </w:p>
        </w:tc>
        <w:tc>
          <w:tcPr>
            <w:tcW w:type="dxa" w:w="5616"/>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定義</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AI (Artificial Intelligence)</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第1章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人工智慧，泛指讓機器展現類人智慧行為的整體技術範疇</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ML (Machine Learning)</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第1章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機器學習，AI 子領域，讓系統從資料與演算法中學習規律</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DL (Deep Learning)</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第1章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深度學習，ML 子領域，使用多層神經網路處理複雜樣式辨識</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Supervised Learning</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第1章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監督式學習，訓練資料附有標準答案（標籤）</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Unsupervised Learning</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第1章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非監督式學習，訓練資料無標籤，模型自行找出結構</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Reinforcement Learning</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第1章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強化學習，透過與環境互動、依獎勵訊號調整策略</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Feature / Parameter</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第1章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特徵：輸入模型的變數；參數：訓練過程中被調整的模型內部數值</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Training</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第2章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訓練，模型透過資料反覆調整內部參數的過程</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Inference</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第2章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推論，用已訓練完成的模型對新資料做預測</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Fine-tuning</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第2章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微調，在基礎模型上用較小資料集針對特定任務再訓練</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Foundation Model</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第2、3章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基礎模型，先大規模預訓練、可重複用於多種下游任務的模型</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Batch Inference</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第2章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批次推論，一次處理大量資料，離線排程執行</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Online / Real-time Inference</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第2章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線上推論，即時回應單一或少量請求，對延遲敏感</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LLM (Large Language Model)</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第3章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大型語言模型，基於 Transformer 架構、參數量龐大的深度學習模型</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Transformer</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第3章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一種神經網路架構，核心是注意力機制</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Attention Mechanism</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第3章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注意力機制，讓模型同時衡量上下文中所有字詞的關聯強度</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Zero-shot Learning</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第3章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零樣本學習，模型不需額外訓練即可處理未見過的任務</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CPU (Central Processing Unit)</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第4章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中央處理器，少量強大核心，擅長序列化、高互動性任務</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GPU (Graphics Processing Unit)</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第4章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圖形處理器，大量精簡核心，擅長平行化的大量重複運算</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CUDA</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第4、8章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NVIDIA 的平行運算程式設計平台，讓開發者能對 GPU 寫程式</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CUDA Core</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第4章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GPU 中負責一般浮點/整數運算的基本平行運算單元</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Tensor Core</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第4章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GPU 中專為深度學習矩陣運算設計的硬體加速單元</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Accelerated Computing</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第5章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加速運算，利用 GPU 等專用硬體加速特定類型運算</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Scale-up</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第5章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垂直擴展，在單一節點內增加更多／更強的運算資源</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Scale-out</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第5章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水平擴展，增加更多節點組成叢集</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On-prem</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第5章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地端部署，基礎設施建置於企業自有機房</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Cloud</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第5章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雲端部署，依需求彈性使用雲端供應商的運算資源</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TensorRT</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第6章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NVIDIA 推論優化編譯器與執行環境生態系</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TensorRT-LLM</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第6章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TensorRT 生態系中專為大型語言模型推論優化的函式庫</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Quantization</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第6章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量化，把運算精度降低（如 FP32→INT8）以提升速度、降低記憶體用量</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Layer &amp; Tensor Fusion</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第6章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層與張量融合，把多個運算層合併成單一運算核心，減少開銷</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Data Storage Hierarchy</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第7章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AI 資料儲存階層：GPU 記憶體 → 資料連通層 → 儲存裝置</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NGC (NVIDIA Container Registry)</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第8章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NVIDIA 容器登錄庫，提供預先驗證的 GPU 優化容器與模型</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NIM (NVIDIA Inference Microservices)</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第8章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開箱即用、具 API 相容介面的推論微服務容器</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Triton Inference Server</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第8章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支援多框架、多 GPU 的統一推論服務伺服器</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NeMo</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第8章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NVIDIA 端到端 LLM／生成式 AI 訓練與客製化框架</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cuDNN</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第8章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CUDA-X 函式庫，提供深度學習運算原語加速</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NCCL</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第8章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CUDA-X 函式庫，優化多 GPU／多節點集體通訊效能</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NVIDIA AI Enterprise</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第8章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整合 NVIDIA AI 軟體堆疊的企業級授權方案，附長期支援</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Kubernetes</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第9章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容器編排平台，用於部署與管理大規模微服務應用</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GPU Operator</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第9章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Kubernetes 上自動化管理 GPU 驅動程式與相關元件生命週期的 Operator</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Device Plugin</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第9章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Kubernetes 框架，讓 Pod 能請求並使用 GPU 等特殊硬體資源</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MIG (Multi-Instance GPU)</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第9章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在硬體層級把一顆 GPU 切分成多個獨立、隔離的實例</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Time-Slicing</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第9章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多個工作負載以時間分片方式輪流共享同一顆 GPU</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vGPU (Virtual GPU)</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第9章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虛擬化環境中把實體 GPU 虛擬化分配給多台虛擬機使用</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NVLink</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第10章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NVIDIA 用於節點內多顆 GPU 間的高速直接互連技術</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InfiniBand / RoCE</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第10章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用於節點間高速低延遲網路互連的技術</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DCGM (Data Center GPU Manager)</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第11章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NVIDIA 提供的資料中心規模 GPU 健康監控工具</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Run:ai</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第12章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GPU 工作負載排程與資源調度平台</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Canary Deployment</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第12章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金絲雀部署，先導入小比例流量測試新版本再逐步擴大</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Rolling Update</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第12章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滾動更新，逐步分批把舊版本替換成新版本</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Rollback</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第12章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回滾，新版本異常時快速切回舊版本</w:t>
            </w:r>
          </w:p>
        </w:tc>
      </w:tr>
      <w:tr>
        <w:tc>
          <w:tcPr>
            <w:tcW w:type="dxa" w:w="2808"/>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Audit Logging</w:t>
            </w:r>
          </w:p>
        </w:tc>
        <w:tc>
          <w:tcPr>
            <w:tcW w:type="dxa" w:w="93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第13章</w:t>
            </w:r>
          </w:p>
        </w:tc>
        <w:tc>
          <w:tcPr>
            <w:tcW w:type="dxa" w:w="561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稽核紀錄，完整記錄資源存取與修改歷程</w:t>
            </w:r>
          </w:p>
        </w:tc>
      </w:tr>
      <w:tr>
        <w:tc>
          <w:tcPr>
            <w:tcW w:type="dxa" w:w="2808"/>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Data Governance</w:t>
            </w:r>
          </w:p>
        </w:tc>
        <w:tc>
          <w:tcPr>
            <w:tcW w:type="dxa" w:w="93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第13章</w:t>
            </w:r>
          </w:p>
        </w:tc>
        <w:tc>
          <w:tcPr>
            <w:tcW w:type="dxa" w:w="561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資料治理，規範資料蒐集、儲存、使用範圍的政策與流程</w:t>
            </w:r>
          </w:p>
        </w:tc>
      </w:tr>
    </w:tbl>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第 16 章　是非題快速複習（30 題）</w:t>
      </w:r>
    </w:p>
    <w:p>
      <w:pPr>
        <w:spacing w:after="220" w:line="360"/>
      </w:pPr>
      <w:r>
        <w:rPr>
          <w:rFonts w:ascii="Microsoft JhengHei" w:cs="Microsoft JhengHei" w:eastAsia="Microsoft JhengHei" w:hAnsi="Microsoft JhengHei"/>
          <w:sz w:val="22"/>
          <w:szCs w:val="22"/>
        </w:rPr>
        <w:t xml:space="preserve">這是全書最快的一輪複習：30 個「對／錯」判斷題，涵蓋四大 PART 的核心觀念，適合考前搭乘捷運、等公車的零碎時間快速掃過。建議先自己判斷對錯，再看解析——如果錯很多題，代表對應章節需要回頭重讀。</w:t>
      </w:r>
    </w:p>
    <w:p>
      <w:pPr>
        <w:spacing w:after="60" w:line="300"/>
      </w:pPr>
      <w:r>
        <w:rPr>
          <w:rFonts w:ascii="Microsoft JhengHei" w:cs="Microsoft JhengHei" w:eastAsia="Microsoft JhengHei" w:hAnsi="Microsoft JhengHei"/>
          <w:b/>
          <w:bCs/>
          <w:sz w:val="22"/>
          <w:szCs w:val="22"/>
        </w:rPr>
        <w:t xml:space="preserve">1. </w:t>
      </w:r>
      <w:r>
        <w:rPr>
          <w:rFonts w:ascii="Microsoft JhengHei" w:cs="Microsoft JhengHei" w:eastAsia="Microsoft JhengHei" w:hAnsi="Microsoft JhengHei"/>
          <w:sz w:val="22"/>
          <w:szCs w:val="22"/>
        </w:rPr>
        <w:t xml:space="preserve">深度學習（DL）是機器學習（ML）的子集合，機器學習又是人工智慧（AI）的子集合。</w:t>
      </w:r>
    </w:p>
    <w:p>
      <w:pPr>
        <w:spacing w:after="60" w:line="300"/>
      </w:pPr>
      <w:r>
        <w:rPr>
          <w:rFonts w:ascii="Microsoft JhengHei" w:cs="Microsoft JhengHei" w:eastAsia="Microsoft JhengHei" w:hAnsi="Microsoft JhengHei"/>
          <w:b/>
          <w:bCs/>
          <w:sz w:val="22"/>
          <w:szCs w:val="22"/>
        </w:rPr>
        <w:t xml:space="preserve">2. </w:t>
      </w:r>
      <w:r>
        <w:rPr>
          <w:rFonts w:ascii="Microsoft JhengHei" w:cs="Microsoft JhengHei" w:eastAsia="Microsoft JhengHei" w:hAnsi="Microsoft JhengHei"/>
          <w:sz w:val="22"/>
          <w:szCs w:val="22"/>
        </w:rPr>
        <w:t xml:space="preserve">監督式學習的訓練資料不需要任何標籤。</w:t>
      </w:r>
    </w:p>
    <w:p>
      <w:pPr>
        <w:spacing w:after="60" w:line="300"/>
      </w:pPr>
      <w:r>
        <w:rPr>
          <w:rFonts w:ascii="Microsoft JhengHei" w:cs="Microsoft JhengHei" w:eastAsia="Microsoft JhengHei" w:hAnsi="Microsoft JhengHei"/>
          <w:b/>
          <w:bCs/>
          <w:sz w:val="22"/>
          <w:szCs w:val="22"/>
        </w:rPr>
        <w:t xml:space="preserve">3. </w:t>
      </w:r>
      <w:r>
        <w:rPr>
          <w:rFonts w:ascii="Microsoft JhengHei" w:cs="Microsoft JhengHei" w:eastAsia="Microsoft JhengHei" w:hAnsi="Microsoft JhengHei"/>
          <w:sz w:val="22"/>
          <w:szCs w:val="22"/>
        </w:rPr>
        <w:t xml:space="preserve">推論（inference）階段會持續調整模型的內部參數。</w:t>
      </w:r>
    </w:p>
    <w:p>
      <w:pPr>
        <w:spacing w:after="60" w:line="300"/>
      </w:pPr>
      <w:r>
        <w:rPr>
          <w:rFonts w:ascii="Microsoft JhengHei" w:cs="Microsoft JhengHei" w:eastAsia="Microsoft JhengHei" w:hAnsi="Microsoft JhengHei"/>
          <w:b/>
          <w:bCs/>
          <w:sz w:val="22"/>
          <w:szCs w:val="22"/>
        </w:rPr>
        <w:t xml:space="preserve">4. </w:t>
      </w:r>
      <w:r>
        <w:rPr>
          <w:rFonts w:ascii="Microsoft JhengHei" w:cs="Microsoft JhengHei" w:eastAsia="Microsoft JhengHei" w:hAnsi="Microsoft JhengHei"/>
          <w:sz w:val="22"/>
          <w:szCs w:val="22"/>
        </w:rPr>
        <w:t xml:space="preserve">微調（fine-tuning）的運算成本通常遠低於從零訓練一個模型。</w:t>
      </w:r>
    </w:p>
    <w:p>
      <w:pPr>
        <w:spacing w:after="60" w:line="300"/>
      </w:pPr>
      <w:r>
        <w:rPr>
          <w:rFonts w:ascii="Microsoft JhengHei" w:cs="Microsoft JhengHei" w:eastAsia="Microsoft JhengHei" w:hAnsi="Microsoft JhengHei"/>
          <w:b/>
          <w:bCs/>
          <w:sz w:val="22"/>
          <w:szCs w:val="22"/>
        </w:rPr>
        <w:t xml:space="preserve">5. </w:t>
      </w:r>
      <w:r>
        <w:rPr>
          <w:rFonts w:ascii="Microsoft JhengHei" w:cs="Microsoft JhengHei" w:eastAsia="Microsoft JhengHei" w:hAnsi="Microsoft JhengHei"/>
          <w:sz w:val="22"/>
          <w:szCs w:val="22"/>
        </w:rPr>
        <w:t xml:space="preserve">批次推論（batch inference）比線上推論更適合用在對延遲極度敏感的即時詐欺偵測場景。</w:t>
      </w:r>
    </w:p>
    <w:p>
      <w:pPr>
        <w:spacing w:after="60" w:line="300"/>
      </w:pPr>
      <w:r>
        <w:rPr>
          <w:rFonts w:ascii="Microsoft JhengHei" w:cs="Microsoft JhengHei" w:eastAsia="Microsoft JhengHei" w:hAnsi="Microsoft JhengHei"/>
          <w:b/>
          <w:bCs/>
          <w:sz w:val="22"/>
          <w:szCs w:val="22"/>
        </w:rPr>
        <w:t xml:space="preserve">6. </w:t>
      </w:r>
      <w:r>
        <w:rPr>
          <w:rFonts w:ascii="Microsoft JhengHei" w:cs="Microsoft JhengHei" w:eastAsia="Microsoft JhengHei" w:hAnsi="Microsoft JhengHei"/>
          <w:sz w:val="22"/>
          <w:szCs w:val="22"/>
        </w:rPr>
        <w:t xml:space="preserve">LLM 的「語言」只能是人類使用的自然語言文字。</w:t>
      </w:r>
    </w:p>
    <w:p>
      <w:pPr>
        <w:spacing w:after="60" w:line="300"/>
      </w:pPr>
      <w:r>
        <w:rPr>
          <w:rFonts w:ascii="Microsoft JhengHei" w:cs="Microsoft JhengHei" w:eastAsia="Microsoft JhengHei" w:hAnsi="Microsoft JhengHei"/>
          <w:b/>
          <w:bCs/>
          <w:sz w:val="22"/>
          <w:szCs w:val="22"/>
        </w:rPr>
        <w:t xml:space="preserve">7. </w:t>
      </w:r>
      <w:r>
        <w:rPr>
          <w:rFonts w:ascii="Microsoft JhengHei" w:cs="Microsoft JhengHei" w:eastAsia="Microsoft JhengHei" w:hAnsi="Microsoft JhengHei"/>
          <w:sz w:val="22"/>
          <w:szCs w:val="22"/>
        </w:rPr>
        <w:t xml:space="preserve">Transformer 架構的核心機制是注意力機制（Attention）。</w:t>
      </w:r>
    </w:p>
    <w:p>
      <w:pPr>
        <w:spacing w:after="60" w:line="300"/>
      </w:pPr>
      <w:r>
        <w:rPr>
          <w:rFonts w:ascii="Microsoft JhengHei" w:cs="Microsoft JhengHei" w:eastAsia="Microsoft JhengHei" w:hAnsi="Microsoft JhengHei"/>
          <w:b/>
          <w:bCs/>
          <w:sz w:val="22"/>
          <w:szCs w:val="22"/>
        </w:rPr>
        <w:t xml:space="preserve">8. </w:t>
      </w:r>
      <w:r>
        <w:rPr>
          <w:rFonts w:ascii="Microsoft JhengHei" w:cs="Microsoft JhengHei" w:eastAsia="Microsoft JhengHei" w:hAnsi="Microsoft JhengHei"/>
          <w:sz w:val="22"/>
          <w:szCs w:val="22"/>
        </w:rPr>
        <w:t xml:space="preserve">基礎模型（Foundation Model）通常只能用於單一特定任務，無法重複使用。</w:t>
      </w:r>
    </w:p>
    <w:p>
      <w:pPr>
        <w:spacing w:after="60" w:line="300"/>
      </w:pPr>
      <w:r>
        <w:rPr>
          <w:rFonts w:ascii="Microsoft JhengHei" w:cs="Microsoft JhengHei" w:eastAsia="Microsoft JhengHei" w:hAnsi="Microsoft JhengHei"/>
          <w:b/>
          <w:bCs/>
          <w:sz w:val="22"/>
          <w:szCs w:val="22"/>
        </w:rPr>
        <w:t xml:space="preserve">9. </w:t>
      </w:r>
      <w:r>
        <w:rPr>
          <w:rFonts w:ascii="Microsoft JhengHei" w:cs="Microsoft JhengHei" w:eastAsia="Microsoft JhengHei" w:hAnsi="Microsoft JhengHei"/>
          <w:sz w:val="22"/>
          <w:szCs w:val="22"/>
        </w:rPr>
        <w:t xml:space="preserve">CPU 架構上通常擁有比 GPU 更多的運算核心。</w:t>
      </w:r>
    </w:p>
    <w:p>
      <w:pPr>
        <w:spacing w:after="60" w:line="300"/>
      </w:pPr>
      <w:r>
        <w:rPr>
          <w:rFonts w:ascii="Microsoft JhengHei" w:cs="Microsoft JhengHei" w:eastAsia="Microsoft JhengHei" w:hAnsi="Microsoft JhengHei"/>
          <w:b/>
          <w:bCs/>
          <w:sz w:val="22"/>
          <w:szCs w:val="22"/>
        </w:rPr>
        <w:t xml:space="preserve">10. </w:t>
      </w:r>
      <w:r>
        <w:rPr>
          <w:rFonts w:ascii="Microsoft JhengHei" w:cs="Microsoft JhengHei" w:eastAsia="Microsoft JhengHei" w:hAnsi="Microsoft JhengHei"/>
          <w:sz w:val="22"/>
          <w:szCs w:val="22"/>
        </w:rPr>
        <w:t xml:space="preserve">Tensor Core 是專為深度學習矩陣運算設計的 GPU 硬體加速單元。</w:t>
      </w:r>
    </w:p>
    <w:p>
      <w:pPr>
        <w:spacing w:after="60" w:line="30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資料儲存在 AI 解決方案規劃中，通常是最不容易被低估的一環。</w:t>
      </w:r>
    </w:p>
    <w:p>
      <w:pPr>
        <w:spacing w:after="60" w:line="30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垂直擴展（Scale-up）是指增加更多節點組成叢集。</w:t>
      </w:r>
    </w:p>
    <w:p>
      <w:pPr>
        <w:spacing w:after="60" w:line="30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GPU 加速伺服器的功耗與發熱密度通常高於傳統 CPU 伺服器。</w:t>
      </w:r>
    </w:p>
    <w:p>
      <w:pPr>
        <w:spacing w:after="60" w:line="30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TensorRT 主要用於加速模型的訓練過程。</w:t>
      </w:r>
    </w:p>
    <w:p>
      <w:pPr>
        <w:spacing w:after="60" w:line="30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量化（Quantization）技術透過降低數值精度來提升運算速度、降低記憶體用量。</w:t>
      </w:r>
    </w:p>
    <w:p>
      <w:pPr>
        <w:spacing w:after="60" w:line="30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TensorRT-LLM 是專為大型語言模型推論設計的優化函式庫。</w:t>
      </w:r>
    </w:p>
    <w:p>
      <w:pPr>
        <w:spacing w:after="60" w:line="30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在 AI 資料儲存階層中，GPU 記憶體的存取速度最慢。</w:t>
      </w:r>
    </w:p>
    <w:p>
      <w:pPr>
        <w:spacing w:after="60" w:line="30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NGC 是 NVIDIA 提供的容器登錄庫，提供預先驗證的 GPU 優化容器。</w:t>
      </w:r>
    </w:p>
    <w:p>
      <w:pPr>
        <w:spacing w:after="60" w:line="300"/>
      </w:pPr>
      <w:r>
        <w:rPr>
          <w:rFonts w:ascii="Microsoft JhengHei" w:cs="Microsoft JhengHei" w:eastAsia="Microsoft JhengHei" w:hAnsi="Microsoft JhengHei"/>
          <w:b/>
          <w:bCs/>
          <w:sz w:val="22"/>
          <w:szCs w:val="22"/>
        </w:rPr>
        <w:t xml:space="preserve">19. </w:t>
      </w:r>
      <w:r>
        <w:rPr>
          <w:rFonts w:ascii="Microsoft JhengHei" w:cs="Microsoft JhengHei" w:eastAsia="Microsoft JhengHei" w:hAnsi="Microsoft JhengHei"/>
          <w:sz w:val="22"/>
          <w:szCs w:val="22"/>
        </w:rPr>
        <w:t xml:space="preserve">NIM 需要開發者自行組裝 TensorRT-LLM 與 Triton 才能使用。</w:t>
      </w:r>
    </w:p>
    <w:p>
      <w:pPr>
        <w:spacing w:after="60" w:line="300"/>
      </w:pPr>
      <w:r>
        <w:rPr>
          <w:rFonts w:ascii="Microsoft JhengHei" w:cs="Microsoft JhengHei" w:eastAsia="Microsoft JhengHei" w:hAnsi="Microsoft JhengHei"/>
          <w:b/>
          <w:bCs/>
          <w:sz w:val="22"/>
          <w:szCs w:val="22"/>
        </w:rPr>
        <w:t xml:space="preserve">20. </w:t>
      </w:r>
      <w:r>
        <w:rPr>
          <w:rFonts w:ascii="Microsoft JhengHei" w:cs="Microsoft JhengHei" w:eastAsia="Microsoft JhengHei" w:hAnsi="Microsoft JhengHei"/>
          <w:sz w:val="22"/>
          <w:szCs w:val="22"/>
        </w:rPr>
        <w:t xml:space="preserve">NCCL 是專門優化多 GPU、多節點之間集體通訊效能的函式庫。</w:t>
      </w:r>
    </w:p>
    <w:p>
      <w:pPr>
        <w:spacing w:after="60" w:line="30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GPU Operator 讓 GPU 節點與 CPU 節點可以使用同一套作業系統映像檔。</w:t>
      </w:r>
    </w:p>
    <w:p>
      <w:pPr>
        <w:spacing w:after="60" w:line="30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MIG（Multi-Instance GPU）只能提供時間分片共享，沒有硬體層級隔離。</w:t>
      </w:r>
    </w:p>
    <w:p>
      <w:pPr>
        <w:spacing w:after="60" w:line="30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NVLink 主要用於節點間（不同伺服器之間）的網路互連。</w:t>
      </w:r>
    </w:p>
    <w:p>
      <w:pPr>
        <w:spacing w:after="60" w:line="30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分散式訓練中，若節點間網路頻寬不足，可能導致 GPU 使用率下降。</w:t>
      </w:r>
    </w:p>
    <w:p>
      <w:pPr>
        <w:spacing w:after="60" w:line="30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DCGM 是 NVIDIA 提供的資料中心規模 GPU 監控工具。</w:t>
      </w:r>
    </w:p>
    <w:p>
      <w:pPr>
        <w:spacing w:after="60" w:line="30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GPU 使用率長期偏低時，最合理的第一反應是立即增購更多 GPU。</w:t>
      </w:r>
    </w:p>
    <w:p>
      <w:pPr>
        <w:spacing w:after="60" w:line="30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金絲雀部署（Canary Deployment）是指讓新版本一次性全量上線。</w:t>
      </w:r>
    </w:p>
    <w:p>
      <w:pPr>
        <w:spacing w:after="60" w:line="30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稽核紀錄（Audit Logging）的目的是完整記錄資源存取與修改歷程，供事後追溯。</w:t>
      </w:r>
    </w:p>
    <w:p>
      <w:pPr>
        <w:spacing w:after="60" w:line="300"/>
      </w:pPr>
      <w:r>
        <w:rPr>
          <w:rFonts w:ascii="Microsoft JhengHei" w:cs="Microsoft JhengHei" w:eastAsia="Microsoft JhengHei" w:hAnsi="Microsoft JhengHei"/>
          <w:b/>
          <w:bCs/>
          <w:sz w:val="22"/>
          <w:szCs w:val="22"/>
        </w:rPr>
        <w:t xml:space="preserve">29. </w:t>
      </w:r>
      <w:r>
        <w:rPr>
          <w:rFonts w:ascii="Microsoft JhengHei" w:cs="Microsoft JhengHei" w:eastAsia="Microsoft JhengHei" w:hAnsi="Microsoft JhengHei"/>
          <w:sz w:val="22"/>
          <w:szCs w:val="22"/>
        </w:rPr>
        <w:t xml:space="preserve">安全與合規考量只需要在系統上線後才處理，不影響架構規劃階段的決策。</w:t>
      </w:r>
    </w:p>
    <w:p>
      <w:pPr>
        <w:spacing w:after="60" w:line="300"/>
      </w:pPr>
      <w:r>
        <w:rPr>
          <w:rFonts w:ascii="Microsoft JhengHei" w:cs="Microsoft JhengHei" w:eastAsia="Microsoft JhengHei" w:hAnsi="Microsoft JhengHei"/>
          <w:b/>
          <w:bCs/>
          <w:sz w:val="22"/>
          <w:szCs w:val="22"/>
        </w:rPr>
        <w:t xml:space="preserve">30. </w:t>
      </w:r>
      <w:r>
        <w:rPr>
          <w:rFonts w:ascii="Microsoft JhengHei" w:cs="Microsoft JhengHei" w:eastAsia="Microsoft JhengHei" w:hAnsi="Microsoft JhengHei"/>
          <w:sz w:val="22"/>
          <w:szCs w:val="22"/>
        </w:rPr>
        <w:t xml:space="preserve">地端部署（On-prem）通常比雲端更適合資料主權要求嚴格、高度監管的產業。</w:t>
      </w:r>
    </w:p>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解答</w:t>
      </w:r>
    </w:p>
    <w:p>
      <w:pPr>
        <w:spacing w:after="90" w:line="280"/>
      </w:pPr>
      <w:r>
        <w:rPr>
          <w:rFonts w:ascii="Microsoft JhengHei" w:cs="Microsoft JhengHei" w:eastAsia="Microsoft JhengHei" w:hAnsi="Microsoft JhengHei"/>
          <w:b/>
          <w:bCs/>
          <w:color w:val="3D7A00"/>
          <w:sz w:val="22"/>
          <w:szCs w:val="22"/>
        </w:rPr>
        <w:t xml:space="preserve">1. ○ 對　</w:t>
      </w:r>
      <w:r>
        <w:rPr>
          <w:rFonts w:ascii="Microsoft JhengHei" w:cs="Microsoft JhengHei" w:eastAsia="Microsoft JhengHei" w:hAnsi="Microsoft JhengHei"/>
          <w:sz w:val="20"/>
          <w:szCs w:val="20"/>
        </w:rPr>
        <w:t xml:space="preserve">包含關係為 AI ⊃ ML ⊃ DL，敘述正確。</w:t>
      </w:r>
    </w:p>
    <w:p>
      <w:pPr>
        <w:spacing w:after="90" w:line="280"/>
      </w:pPr>
      <w:r>
        <w:rPr>
          <w:rFonts w:ascii="Microsoft JhengHei" w:cs="Microsoft JhengHei" w:eastAsia="Microsoft JhengHei" w:hAnsi="Microsoft JhengHei"/>
          <w:b/>
          <w:bCs/>
          <w:color w:val="B00020"/>
          <w:sz w:val="22"/>
          <w:szCs w:val="22"/>
        </w:rPr>
        <w:t xml:space="preserve">2. ✕ 錯　</w:t>
      </w:r>
      <w:r>
        <w:rPr>
          <w:rFonts w:ascii="Microsoft JhengHei" w:cs="Microsoft JhengHei" w:eastAsia="Microsoft JhengHei" w:hAnsi="Microsoft JhengHei"/>
          <w:sz w:val="20"/>
          <w:szCs w:val="20"/>
        </w:rPr>
        <w:t xml:space="preserve">監督式學習的訓練資料必須附有標準答案（標籤），無標籤資料屬於非監督式學習。</w:t>
      </w:r>
    </w:p>
    <w:p>
      <w:pPr>
        <w:spacing w:after="90" w:line="280"/>
      </w:pPr>
      <w:r>
        <w:rPr>
          <w:rFonts w:ascii="Microsoft JhengHei" w:cs="Microsoft JhengHei" w:eastAsia="Microsoft JhengHei" w:hAnsi="Microsoft JhengHei"/>
          <w:b/>
          <w:bCs/>
          <w:color w:val="B00020"/>
          <w:sz w:val="22"/>
          <w:szCs w:val="22"/>
        </w:rPr>
        <w:t xml:space="preserve">3. ✕ 錯　</w:t>
      </w:r>
      <w:r>
        <w:rPr>
          <w:rFonts w:ascii="Microsoft JhengHei" w:cs="Microsoft JhengHei" w:eastAsia="Microsoft JhengHei" w:hAnsi="Microsoft JhengHei"/>
          <w:sz w:val="20"/>
          <w:szCs w:val="20"/>
        </w:rPr>
        <w:t xml:space="preserve">推論是使用已訓練完成、參數固定的模型對新資料做預測，不會再調整參數。</w:t>
      </w:r>
    </w:p>
    <w:p>
      <w:pPr>
        <w:spacing w:after="90" w:line="280"/>
      </w:pPr>
      <w:r>
        <w:rPr>
          <w:rFonts w:ascii="Microsoft JhengHei" w:cs="Microsoft JhengHei" w:eastAsia="Microsoft JhengHei" w:hAnsi="Microsoft JhengHei"/>
          <w:b/>
          <w:bCs/>
          <w:color w:val="3D7A00"/>
          <w:sz w:val="22"/>
          <w:szCs w:val="22"/>
        </w:rPr>
        <w:t xml:space="preserve">4. ○ 對　</w:t>
      </w:r>
      <w:r>
        <w:rPr>
          <w:rFonts w:ascii="Microsoft JhengHei" w:cs="Microsoft JhengHei" w:eastAsia="Microsoft JhengHei" w:hAnsi="Microsoft JhengHei"/>
          <w:sz w:val="20"/>
          <w:szCs w:val="20"/>
        </w:rPr>
        <w:t xml:space="preserve">微調建立在已預訓練的基礎模型之上，只需較小規模資料與運算成本。</w:t>
      </w:r>
    </w:p>
    <w:p>
      <w:pPr>
        <w:spacing w:after="90" w:line="280"/>
      </w:pPr>
      <w:r>
        <w:rPr>
          <w:rFonts w:ascii="Microsoft JhengHei" w:cs="Microsoft JhengHei" w:eastAsia="Microsoft JhengHei" w:hAnsi="Microsoft JhengHei"/>
          <w:b/>
          <w:bCs/>
          <w:color w:val="B00020"/>
          <w:sz w:val="22"/>
          <w:szCs w:val="22"/>
        </w:rPr>
        <w:t xml:space="preserve">5. ✕ 錯　</w:t>
      </w:r>
      <w:r>
        <w:rPr>
          <w:rFonts w:ascii="Microsoft JhengHei" w:cs="Microsoft JhengHei" w:eastAsia="Microsoft JhengHei" w:hAnsi="Microsoft JhengHei"/>
          <w:sz w:val="20"/>
          <w:szCs w:val="20"/>
        </w:rPr>
        <w:t xml:space="preserve">即時詐欺偵測需要毫秒到秒級的即時回應，應採用線上（即時）推論，而非批次推論。</w:t>
      </w:r>
    </w:p>
    <w:p>
      <w:pPr>
        <w:spacing w:after="90" w:line="280"/>
      </w:pPr>
      <w:r>
        <w:rPr>
          <w:rFonts w:ascii="Microsoft JhengHei" w:cs="Microsoft JhengHei" w:eastAsia="Microsoft JhengHei" w:hAnsi="Microsoft JhengHei"/>
          <w:b/>
          <w:bCs/>
          <w:color w:val="B00020"/>
          <w:sz w:val="22"/>
          <w:szCs w:val="22"/>
        </w:rPr>
        <w:t xml:space="preserve">6. ✕ 錯　</w:t>
      </w:r>
      <w:r>
        <w:rPr>
          <w:rFonts w:ascii="Microsoft JhengHei" w:cs="Microsoft JhengHei" w:eastAsia="Microsoft JhengHei" w:hAnsi="Microsoft JhengHei"/>
          <w:sz w:val="20"/>
          <w:szCs w:val="20"/>
        </w:rPr>
        <w:t xml:space="preserve">LLM 技術可套用於任何可序列化的符號系統，包含程式碼、蛋白質序列等。</w:t>
      </w:r>
    </w:p>
    <w:p>
      <w:pPr>
        <w:spacing w:after="90" w:line="280"/>
      </w:pPr>
      <w:r>
        <w:rPr>
          <w:rFonts w:ascii="Microsoft JhengHei" w:cs="Microsoft JhengHei" w:eastAsia="Microsoft JhengHei" w:hAnsi="Microsoft JhengHei"/>
          <w:b/>
          <w:bCs/>
          <w:color w:val="3D7A00"/>
          <w:sz w:val="22"/>
          <w:szCs w:val="22"/>
        </w:rPr>
        <w:t xml:space="preserve">7. ○ 對　</w:t>
      </w:r>
      <w:r>
        <w:rPr>
          <w:rFonts w:ascii="Microsoft JhengHei" w:cs="Microsoft JhengHei" w:eastAsia="Microsoft JhengHei" w:hAnsi="Microsoft JhengHei"/>
          <w:sz w:val="20"/>
          <w:szCs w:val="20"/>
        </w:rPr>
        <w:t xml:space="preserve">注意力機制讓模型能同時衡量上下文中所有字詞的關聯強度，是 Transformer 的核心設計。</w:t>
      </w:r>
    </w:p>
    <w:p>
      <w:pPr>
        <w:spacing w:after="90" w:line="280"/>
      </w:pPr>
      <w:r>
        <w:rPr>
          <w:rFonts w:ascii="Microsoft JhengHei" w:cs="Microsoft JhengHei" w:eastAsia="Microsoft JhengHei" w:hAnsi="Microsoft JhengHei"/>
          <w:b/>
          <w:bCs/>
          <w:color w:val="B00020"/>
          <w:sz w:val="22"/>
          <w:szCs w:val="22"/>
        </w:rPr>
        <w:t xml:space="preserve">8. ✕ 錯　</w:t>
      </w:r>
      <w:r>
        <w:rPr>
          <w:rFonts w:ascii="Microsoft JhengHei" w:cs="Microsoft JhengHei" w:eastAsia="Microsoft JhengHei" w:hAnsi="Microsoft JhengHei"/>
          <w:sz w:val="20"/>
          <w:szCs w:val="20"/>
        </w:rPr>
        <w:t xml:space="preserve">基礎模型的核心價值正是可透過微調重複應用於多種不同的下游任務。</w:t>
      </w:r>
    </w:p>
    <w:p>
      <w:pPr>
        <w:spacing w:after="90" w:line="280"/>
      </w:pPr>
      <w:r>
        <w:rPr>
          <w:rFonts w:ascii="Microsoft JhengHei" w:cs="Microsoft JhengHei" w:eastAsia="Microsoft JhengHei" w:hAnsi="Microsoft JhengHei"/>
          <w:b/>
          <w:bCs/>
          <w:color w:val="B00020"/>
          <w:sz w:val="22"/>
          <w:szCs w:val="22"/>
        </w:rPr>
        <w:t xml:space="preserve">9. ✕ 錯　</w:t>
      </w:r>
      <w:r>
        <w:rPr>
          <w:rFonts w:ascii="Microsoft JhengHei" w:cs="Microsoft JhengHei" w:eastAsia="Microsoft JhengHei" w:hAnsi="Microsoft JhengHei"/>
          <w:sz w:val="20"/>
          <w:szCs w:val="20"/>
        </w:rPr>
        <w:t xml:space="preserve">GPU 通常擁有數千個相對精簡的核心，遠多於 CPU 的少量強大核心。</w:t>
      </w:r>
    </w:p>
    <w:p>
      <w:pPr>
        <w:spacing w:after="90" w:line="280"/>
      </w:pPr>
      <w:r>
        <w:rPr>
          <w:rFonts w:ascii="Microsoft JhengHei" w:cs="Microsoft JhengHei" w:eastAsia="Microsoft JhengHei" w:hAnsi="Microsoft JhengHei"/>
          <w:b/>
          <w:bCs/>
          <w:color w:val="3D7A00"/>
          <w:sz w:val="22"/>
          <w:szCs w:val="22"/>
        </w:rPr>
        <w:t xml:space="preserve">10. ○ 對　</w:t>
      </w:r>
      <w:r>
        <w:rPr>
          <w:rFonts w:ascii="Microsoft JhengHei" w:cs="Microsoft JhengHei" w:eastAsia="Microsoft JhengHei" w:hAnsi="Microsoft JhengHei"/>
          <w:sz w:val="20"/>
          <w:szCs w:val="20"/>
        </w:rPr>
        <w:t xml:space="preserve">Tensor Core 是新世代 NVIDIA GPU 中專門加速深度學習矩陣乘法運算的硬體單元。</w:t>
      </w:r>
    </w:p>
    <w:p>
      <w:pPr>
        <w:spacing w:after="90" w:line="280"/>
      </w:pPr>
      <w:r>
        <w:rPr>
          <w:rFonts w:ascii="Microsoft JhengHei" w:cs="Microsoft JhengHei" w:eastAsia="Microsoft JhengHei" w:hAnsi="Microsoft JhengHei"/>
          <w:b/>
          <w:bCs/>
          <w:color w:val="B00020"/>
          <w:sz w:val="22"/>
          <w:szCs w:val="22"/>
        </w:rPr>
        <w:t xml:space="preserve">11. ✕ 錯　</w:t>
      </w:r>
      <w:r>
        <w:rPr>
          <w:rFonts w:ascii="Microsoft JhengHei" w:cs="Microsoft JhengHei" w:eastAsia="Microsoft JhengHei" w:hAnsi="Microsoft JhengHei"/>
          <w:sz w:val="20"/>
          <w:szCs w:val="20"/>
        </w:rPr>
        <w:t xml:space="preserve">文章明確指出資料儲存反而是最容易被低估的一環，因為 POC 只反映單一時間點的需求。</w:t>
      </w:r>
    </w:p>
    <w:p>
      <w:pPr>
        <w:spacing w:after="90" w:line="280"/>
      </w:pPr>
      <w:r>
        <w:rPr>
          <w:rFonts w:ascii="Microsoft JhengHei" w:cs="Microsoft JhengHei" w:eastAsia="Microsoft JhengHei" w:hAnsi="Microsoft JhengHei"/>
          <w:b/>
          <w:bCs/>
          <w:color w:val="B00020"/>
          <w:sz w:val="22"/>
          <w:szCs w:val="22"/>
        </w:rPr>
        <w:t xml:space="preserve">12. ✕ 錯　</w:t>
      </w:r>
      <w:r>
        <w:rPr>
          <w:rFonts w:ascii="Microsoft JhengHei" w:cs="Microsoft JhengHei" w:eastAsia="Microsoft JhengHei" w:hAnsi="Microsoft JhengHei"/>
          <w:sz w:val="20"/>
          <w:szCs w:val="20"/>
        </w:rPr>
        <w:t xml:space="preserve">增加更多節點組成叢集是水平擴展（scale-out）；垂直擴展是在單一節點內增加更多資源。</w:t>
      </w:r>
    </w:p>
    <w:p>
      <w:pPr>
        <w:spacing w:after="90" w:line="280"/>
      </w:pPr>
      <w:r>
        <w:rPr>
          <w:rFonts w:ascii="Microsoft JhengHei" w:cs="Microsoft JhengHei" w:eastAsia="Microsoft JhengHei" w:hAnsi="Microsoft JhengHei"/>
          <w:b/>
          <w:bCs/>
          <w:color w:val="3D7A00"/>
          <w:sz w:val="22"/>
          <w:szCs w:val="22"/>
        </w:rPr>
        <w:t xml:space="preserve">13. ○ 對　</w:t>
      </w:r>
      <w:r>
        <w:rPr>
          <w:rFonts w:ascii="Microsoft JhengHei" w:cs="Microsoft JhengHei" w:eastAsia="Microsoft JhengHei" w:hAnsi="Microsoft JhengHei"/>
          <w:sz w:val="20"/>
          <w:szCs w:val="20"/>
        </w:rPr>
        <w:t xml:space="preserve">這也是為何 GPU 密度越高，電力與散熱規劃的重要性也隨之提高。</w:t>
      </w:r>
    </w:p>
    <w:p>
      <w:pPr>
        <w:spacing w:after="90" w:line="280"/>
      </w:pPr>
      <w:r>
        <w:rPr>
          <w:rFonts w:ascii="Microsoft JhengHei" w:cs="Microsoft JhengHei" w:eastAsia="Microsoft JhengHei" w:hAnsi="Microsoft JhengHei"/>
          <w:b/>
          <w:bCs/>
          <w:color w:val="B00020"/>
          <w:sz w:val="22"/>
          <w:szCs w:val="22"/>
        </w:rPr>
        <w:t xml:space="preserve">14. ✕ 錯　</w:t>
      </w:r>
      <w:r>
        <w:rPr>
          <w:rFonts w:ascii="Microsoft JhengHei" w:cs="Microsoft JhengHei" w:eastAsia="Microsoft JhengHei" w:hAnsi="Microsoft JhengHei"/>
          <w:sz w:val="20"/>
          <w:szCs w:val="20"/>
        </w:rPr>
        <w:t xml:space="preserve">TensorRT 專注於推論優化，而非訓練階段的加速。</w:t>
      </w:r>
    </w:p>
    <w:p>
      <w:pPr>
        <w:spacing w:after="90" w:line="280"/>
      </w:pPr>
      <w:r>
        <w:rPr>
          <w:rFonts w:ascii="Microsoft JhengHei" w:cs="Microsoft JhengHei" w:eastAsia="Microsoft JhengHei" w:hAnsi="Microsoft JhengHei"/>
          <w:b/>
          <w:bCs/>
          <w:color w:val="3D7A00"/>
          <w:sz w:val="22"/>
          <w:szCs w:val="22"/>
        </w:rPr>
        <w:t xml:space="preserve">15. ○ 對　</w:t>
      </w:r>
      <w:r>
        <w:rPr>
          <w:rFonts w:ascii="Microsoft JhengHei" w:cs="Microsoft JhengHei" w:eastAsia="Microsoft JhengHei" w:hAnsi="Microsoft JhengHei"/>
          <w:sz w:val="20"/>
          <w:szCs w:val="20"/>
        </w:rPr>
        <w:t xml:space="preserve">量化把運算精度從高精度（如 FP32）降到較低精度（如 INT8），是 TensorRT 的核心優化技術之一。</w:t>
      </w:r>
    </w:p>
    <w:p>
      <w:pPr>
        <w:spacing w:after="90" w:line="280"/>
      </w:pPr>
      <w:r>
        <w:rPr>
          <w:rFonts w:ascii="Microsoft JhengHei" w:cs="Microsoft JhengHei" w:eastAsia="Microsoft JhengHei" w:hAnsi="Microsoft JhengHei"/>
          <w:b/>
          <w:bCs/>
          <w:color w:val="3D7A00"/>
          <w:sz w:val="22"/>
          <w:szCs w:val="22"/>
        </w:rPr>
        <w:t xml:space="preserve">16. ○ 對　</w:t>
      </w:r>
      <w:r>
        <w:rPr>
          <w:rFonts w:ascii="Microsoft JhengHei" w:cs="Microsoft JhengHei" w:eastAsia="Microsoft JhengHei" w:hAnsi="Microsoft JhengHei"/>
          <w:sz w:val="20"/>
          <w:szCs w:val="20"/>
        </w:rPr>
        <w:t xml:space="preserve">TensorRT-LLM 提供 FP8/NVFP4 量化、分散式服務、推測性解碼等 LLM 專屬優化技術。</w:t>
      </w:r>
    </w:p>
    <w:p>
      <w:pPr>
        <w:spacing w:after="90" w:line="280"/>
      </w:pPr>
      <w:r>
        <w:rPr>
          <w:rFonts w:ascii="Microsoft JhengHei" w:cs="Microsoft JhengHei" w:eastAsia="Microsoft JhengHei" w:hAnsi="Microsoft JhengHei"/>
          <w:b/>
          <w:bCs/>
          <w:color w:val="B00020"/>
          <w:sz w:val="22"/>
          <w:szCs w:val="22"/>
        </w:rPr>
        <w:t xml:space="preserve">17. ✕ 錯　</w:t>
      </w:r>
      <w:r>
        <w:rPr>
          <w:rFonts w:ascii="Microsoft JhengHei" w:cs="Microsoft JhengHei" w:eastAsia="Microsoft JhengHei" w:hAnsi="Microsoft JhengHei"/>
          <w:sz w:val="20"/>
          <w:szCs w:val="20"/>
        </w:rPr>
        <w:t xml:space="preserve">GPU 記憶體位於儲存階層最頂端，存取速度最快，但容量最小、成本最高。</w:t>
      </w:r>
    </w:p>
    <w:p>
      <w:pPr>
        <w:spacing w:after="90" w:line="280"/>
      </w:pPr>
      <w:r>
        <w:rPr>
          <w:rFonts w:ascii="Microsoft JhengHei" w:cs="Microsoft JhengHei" w:eastAsia="Microsoft JhengHei" w:hAnsi="Microsoft JhengHei"/>
          <w:b/>
          <w:bCs/>
          <w:color w:val="3D7A00"/>
          <w:sz w:val="22"/>
          <w:szCs w:val="22"/>
        </w:rPr>
        <w:t xml:space="preserve">18. ○ 對　</w:t>
      </w:r>
      <w:r>
        <w:rPr>
          <w:rFonts w:ascii="Microsoft JhengHei" w:cs="Microsoft JhengHei" w:eastAsia="Microsoft JhengHei" w:hAnsi="Microsoft JhengHei"/>
          <w:sz w:val="20"/>
          <w:szCs w:val="20"/>
        </w:rPr>
        <w:t xml:space="preserve">NGC（NVIDIA Container Registry）提供已驗證相容性的容器映像，簡化環境建置。</w:t>
      </w:r>
    </w:p>
    <w:p>
      <w:pPr>
        <w:spacing w:after="90" w:line="280"/>
      </w:pPr>
      <w:r>
        <w:rPr>
          <w:rFonts w:ascii="Microsoft JhengHei" w:cs="Microsoft JhengHei" w:eastAsia="Microsoft JhengHei" w:hAnsi="Microsoft JhengHei"/>
          <w:b/>
          <w:bCs/>
          <w:color w:val="B00020"/>
          <w:sz w:val="22"/>
          <w:szCs w:val="22"/>
        </w:rPr>
        <w:t xml:space="preserve">19. ✕ 錯　</w:t>
      </w:r>
      <w:r>
        <w:rPr>
          <w:rFonts w:ascii="Microsoft JhengHei" w:cs="Microsoft JhengHei" w:eastAsia="Microsoft JhengHei" w:hAnsi="Microsoft JhengHei"/>
          <w:sz w:val="20"/>
          <w:szCs w:val="20"/>
        </w:rPr>
        <w:t xml:space="preserve">NIM 是開箱即用、已整合 TensorRT-LLM 與 Triton 等優化技術的推論微服務容器。</w:t>
      </w:r>
    </w:p>
    <w:p>
      <w:pPr>
        <w:spacing w:after="90" w:line="280"/>
      </w:pPr>
      <w:r>
        <w:rPr>
          <w:rFonts w:ascii="Microsoft JhengHei" w:cs="Microsoft JhengHei" w:eastAsia="Microsoft JhengHei" w:hAnsi="Microsoft JhengHei"/>
          <w:b/>
          <w:bCs/>
          <w:color w:val="3D7A00"/>
          <w:sz w:val="22"/>
          <w:szCs w:val="22"/>
        </w:rPr>
        <w:t xml:space="preserve">20. ○ 對　</w:t>
      </w:r>
      <w:r>
        <w:rPr>
          <w:rFonts w:ascii="Microsoft JhengHei" w:cs="Microsoft JhengHei" w:eastAsia="Microsoft JhengHei" w:hAnsi="Microsoft JhengHei"/>
          <w:sz w:val="20"/>
          <w:szCs w:val="20"/>
        </w:rPr>
        <w:t xml:space="preserve">NCCL 是 CUDA-X 函式庫之一，在分散式訓練中扮演關鍵角色。</w:t>
      </w:r>
    </w:p>
    <w:p>
      <w:pPr>
        <w:spacing w:after="90" w:line="280"/>
      </w:pPr>
      <w:r>
        <w:rPr>
          <w:rFonts w:ascii="Microsoft JhengHei" w:cs="Microsoft JhengHei" w:eastAsia="Microsoft JhengHei" w:hAnsi="Microsoft JhengHei"/>
          <w:b/>
          <w:bCs/>
          <w:color w:val="3D7A00"/>
          <w:sz w:val="22"/>
          <w:szCs w:val="22"/>
        </w:rPr>
        <w:t xml:space="preserve">21. ○ 對　</w:t>
      </w:r>
      <w:r>
        <w:rPr>
          <w:rFonts w:ascii="Microsoft JhengHei" w:cs="Microsoft JhengHei" w:eastAsia="Microsoft JhengHei" w:hAnsi="Microsoft JhengHei"/>
          <w:sz w:val="20"/>
          <w:szCs w:val="20"/>
        </w:rPr>
        <w:t xml:space="preserve">這是 GPU Operator 帶來的具體效益之一，簡化了基礎設施映像檔管理。</w:t>
      </w:r>
    </w:p>
    <w:p>
      <w:pPr>
        <w:spacing w:after="90" w:line="280"/>
      </w:pPr>
      <w:r>
        <w:rPr>
          <w:rFonts w:ascii="Microsoft JhengHei" w:cs="Microsoft JhengHei" w:eastAsia="Microsoft JhengHei" w:hAnsi="Microsoft JhengHei"/>
          <w:b/>
          <w:bCs/>
          <w:color w:val="B00020"/>
          <w:sz w:val="22"/>
          <w:szCs w:val="22"/>
        </w:rPr>
        <w:t xml:space="preserve">22. ✕ 錯　</w:t>
      </w:r>
      <w:r>
        <w:rPr>
          <w:rFonts w:ascii="Microsoft JhengHei" w:cs="Microsoft JhengHei" w:eastAsia="Microsoft JhengHei" w:hAnsi="Microsoft JhengHei"/>
          <w:sz w:val="20"/>
          <w:szCs w:val="20"/>
        </w:rPr>
        <w:t xml:space="preserve">MIG 能在硬體層級把 GPU 切分成多個獨立、隔離的實例；時間分片共享是 Time-Slicing 的特性。</w:t>
      </w:r>
    </w:p>
    <w:p>
      <w:pPr>
        <w:spacing w:after="90" w:line="280"/>
      </w:pPr>
      <w:r>
        <w:rPr>
          <w:rFonts w:ascii="Microsoft JhengHei" w:cs="Microsoft JhengHei" w:eastAsia="Microsoft JhengHei" w:hAnsi="Microsoft JhengHei"/>
          <w:b/>
          <w:bCs/>
          <w:color w:val="B00020"/>
          <w:sz w:val="22"/>
          <w:szCs w:val="22"/>
        </w:rPr>
        <w:t xml:space="preserve">23. ✕ 錯　</w:t>
      </w:r>
      <w:r>
        <w:rPr>
          <w:rFonts w:ascii="Microsoft JhengHei" w:cs="Microsoft JhengHei" w:eastAsia="Microsoft JhengHei" w:hAnsi="Microsoft JhengHei"/>
          <w:sz w:val="20"/>
          <w:szCs w:val="20"/>
        </w:rPr>
        <w:t xml:space="preserve">NVLink 用於節點內（同一伺服器內）多顆 GPU 之間的高速直接互連；節點間互連仰賴 InfiniBand/RoCE 等技術。</w:t>
      </w:r>
    </w:p>
    <w:p>
      <w:pPr>
        <w:spacing w:after="90" w:line="280"/>
      </w:pPr>
      <w:r>
        <w:rPr>
          <w:rFonts w:ascii="Microsoft JhengHei" w:cs="Microsoft JhengHei" w:eastAsia="Microsoft JhengHei" w:hAnsi="Microsoft JhengHei"/>
          <w:b/>
          <w:bCs/>
          <w:color w:val="3D7A00"/>
          <w:sz w:val="22"/>
          <w:szCs w:val="22"/>
        </w:rPr>
        <w:t xml:space="preserve">24. ○ 對　</w:t>
      </w:r>
      <w:r>
        <w:rPr>
          <w:rFonts w:ascii="Microsoft JhengHei" w:cs="Microsoft JhengHei" w:eastAsia="Microsoft JhengHei" w:hAnsi="Microsoft JhengHei"/>
          <w:sz w:val="20"/>
          <w:szCs w:val="20"/>
        </w:rPr>
        <w:t xml:space="preserve">GPU 需要等待節點間資料／梯度同步完成才能繼續運算，網路頻寬不足會拖累整體叢集使用率。</w:t>
      </w:r>
    </w:p>
    <w:p>
      <w:pPr>
        <w:spacing w:after="90" w:line="280"/>
      </w:pPr>
      <w:r>
        <w:rPr>
          <w:rFonts w:ascii="Microsoft JhengHei" w:cs="Microsoft JhengHei" w:eastAsia="Microsoft JhengHei" w:hAnsi="Microsoft JhengHei"/>
          <w:b/>
          <w:bCs/>
          <w:color w:val="3D7A00"/>
          <w:sz w:val="22"/>
          <w:szCs w:val="22"/>
        </w:rPr>
        <w:t xml:space="preserve">25. ○ 對　</w:t>
      </w:r>
      <w:r>
        <w:rPr>
          <w:rFonts w:ascii="Microsoft JhengHei" w:cs="Microsoft JhengHei" w:eastAsia="Microsoft JhengHei" w:hAnsi="Microsoft JhengHei"/>
          <w:sz w:val="20"/>
          <w:szCs w:val="20"/>
        </w:rPr>
        <w:t xml:space="preserve">DCGM（Data Center GPU Manager）可蒐集 GPU 使用率、記憶體、溫度、功耗等指標。</w:t>
      </w:r>
    </w:p>
    <w:p>
      <w:pPr>
        <w:spacing w:after="90" w:line="280"/>
      </w:pPr>
      <w:r>
        <w:rPr>
          <w:rFonts w:ascii="Microsoft JhengHei" w:cs="Microsoft JhengHei" w:eastAsia="Microsoft JhengHei" w:hAnsi="Microsoft JhengHei"/>
          <w:b/>
          <w:bCs/>
          <w:color w:val="B00020"/>
          <w:sz w:val="22"/>
          <w:szCs w:val="22"/>
        </w:rPr>
        <w:t xml:space="preserve">26. ✕ 錯　</w:t>
      </w:r>
      <w:r>
        <w:rPr>
          <w:rFonts w:ascii="Microsoft JhengHei" w:cs="Microsoft JhengHei" w:eastAsia="Microsoft JhengHei" w:hAnsi="Microsoft JhengHei"/>
          <w:sz w:val="20"/>
          <w:szCs w:val="20"/>
        </w:rPr>
        <w:t xml:space="preserve">使用率偏低代表資源被閒置浪費，應先檢視排程與資源分配，而非貿然增購硬體。</w:t>
      </w:r>
    </w:p>
    <w:p>
      <w:pPr>
        <w:spacing w:after="90" w:line="280"/>
      </w:pPr>
      <w:r>
        <w:rPr>
          <w:rFonts w:ascii="Microsoft JhengHei" w:cs="Microsoft JhengHei" w:eastAsia="Microsoft JhengHei" w:hAnsi="Microsoft JhengHei"/>
          <w:b/>
          <w:bCs/>
          <w:color w:val="B00020"/>
          <w:sz w:val="22"/>
          <w:szCs w:val="22"/>
        </w:rPr>
        <w:t xml:space="preserve">27. ✕ 錯　</w:t>
      </w:r>
      <w:r>
        <w:rPr>
          <w:rFonts w:ascii="Microsoft JhengHei" w:cs="Microsoft JhengHei" w:eastAsia="Microsoft JhengHei" w:hAnsi="Microsoft JhengHei"/>
          <w:sz w:val="20"/>
          <w:szCs w:val="20"/>
        </w:rPr>
        <w:t xml:space="preserve">金絲雀部署是先導入小比例流量觀察表現，確認穩定後才逐步擴大，而非一次全量上線。</w:t>
      </w:r>
    </w:p>
    <w:p>
      <w:pPr>
        <w:spacing w:after="90" w:line="280"/>
      </w:pPr>
      <w:r>
        <w:rPr>
          <w:rFonts w:ascii="Microsoft JhengHei" w:cs="Microsoft JhengHei" w:eastAsia="Microsoft JhengHei" w:hAnsi="Microsoft JhengHei"/>
          <w:b/>
          <w:bCs/>
          <w:color w:val="3D7A00"/>
          <w:sz w:val="22"/>
          <w:szCs w:val="22"/>
        </w:rPr>
        <w:t xml:space="preserve">28. ○ 對　</w:t>
      </w:r>
      <w:r>
        <w:rPr>
          <w:rFonts w:ascii="Microsoft JhengHei" w:cs="Microsoft JhengHei" w:eastAsia="Microsoft JhengHei" w:hAnsi="Microsoft JhengHei"/>
          <w:sz w:val="20"/>
          <w:szCs w:val="20"/>
        </w:rPr>
        <w:t xml:space="preserve">稽核紀錄是安全合規的基本要求，用於事後根因追溯與合規稽核。</w:t>
      </w:r>
    </w:p>
    <w:p>
      <w:pPr>
        <w:spacing w:after="90" w:line="280"/>
      </w:pPr>
      <w:r>
        <w:rPr>
          <w:rFonts w:ascii="Microsoft JhengHei" w:cs="Microsoft JhengHei" w:eastAsia="Microsoft JhengHei" w:hAnsi="Microsoft JhengHei"/>
          <w:b/>
          <w:bCs/>
          <w:color w:val="B00020"/>
          <w:sz w:val="22"/>
          <w:szCs w:val="22"/>
        </w:rPr>
        <w:t xml:space="preserve">29. ✕ 錯　</w:t>
      </w:r>
      <w:r>
        <w:rPr>
          <w:rFonts w:ascii="Microsoft JhengHei" w:cs="Microsoft JhengHei" w:eastAsia="Microsoft JhengHei" w:hAnsi="Microsoft JhengHei"/>
          <w:sz w:val="20"/>
          <w:szCs w:val="20"/>
        </w:rPr>
        <w:t xml:space="preserve">資料主權與合規要求會直接影響地端 vs 雲端等架構選型，應從規劃階段就納入考量。</w:t>
      </w:r>
    </w:p>
    <w:p>
      <w:pPr>
        <w:spacing w:after="90" w:line="280"/>
      </w:pPr>
      <w:r>
        <w:rPr>
          <w:rFonts w:ascii="Microsoft JhengHei" w:cs="Microsoft JhengHei" w:eastAsia="Microsoft JhengHei" w:hAnsi="Microsoft JhengHei"/>
          <w:b/>
          <w:bCs/>
          <w:color w:val="3D7A00"/>
          <w:sz w:val="22"/>
          <w:szCs w:val="22"/>
        </w:rPr>
        <w:t xml:space="preserve">30. ○ 對　</w:t>
      </w:r>
      <w:r>
        <w:rPr>
          <w:rFonts w:ascii="Microsoft JhengHei" w:cs="Microsoft JhengHei" w:eastAsia="Microsoft JhengHei" w:hAnsi="Microsoft JhengHei"/>
          <w:sz w:val="20"/>
          <w:szCs w:val="20"/>
        </w:rPr>
        <w:t xml:space="preserve">地端能確保資料完全留在企業自有掌控範圍內，較符合高度監管產業的合規要求。</w:t>
      </w:r>
    </w:p>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第 17 章　全真模擬考（50 題）</w:t>
      </w:r>
    </w:p>
    <w:p>
      <w:pPr>
        <w:spacing w:after="220" w:line="360"/>
      </w:pPr>
      <w:r>
        <w:rPr>
          <w:rFonts w:ascii="Microsoft JhengHei" w:cs="Microsoft JhengHei" w:eastAsia="Microsoft JhengHei" w:hAnsi="Microsoft JhengHei"/>
          <w:sz w:val="22"/>
          <w:szCs w:val="22"/>
        </w:rPr>
        <w:t xml:space="preserve">本模擬考共 50 題，依社群整理的權重分配（Essential AI Knowledge 19 題、AI Infrastructure 20 題、AI Operations 11 題），題型與難度模擬正式考試。建議比照正式考試限時 60 分鐘作答，寫完再對照後方解答與詳解。</w:t>
      </w:r>
    </w:p>
    <w:tbl>
      <w:tblPr>
        <w:tblW w:type="dxa" w:w="9360"/>
        <w:tblBorders>
          <w:top w:val="single" w:color="76B900" w:sz="6"/>
          <w:left w:val="single" w:color="76B900" w:sz="6"/>
          <w:bottom w:val="single" w:color="76B900" w:sz="6"/>
          <w:right w:val="single" w:color="76B900" w:sz="6"/>
          <w:insideH w:val="none" w:color="FFFFFF" w:sz="0"/>
          <w:insideV w:val="none" w:color="FFFFFF" w:sz="0"/>
        </w:tblBorders>
      </w:tblPr>
      <w:tblGrid>
        <w:gridCol w:w="9360"/>
      </w:tblGrid>
      <w:tr>
        <w:tc>
          <w:tcPr>
            <w:tcW w:type="dxa" w:w="9360"/>
            <w:shd w:fill="EAF5D8" w:val="clear"/>
            <w:tcMar>
              <w:top w:type="dxa" w:w="140"/>
              <w:left w:type="dxa" w:w="180"/>
              <w:bottom w:type="dxa" w:w="140"/>
              <w:right w:type="dxa" w:w="180"/>
            </w:tcMar>
          </w:tcPr>
          <w:p>
            <w:pPr>
              <w:spacing w:after="60"/>
            </w:pPr>
            <w:r>
              <w:rPr>
                <w:rFonts w:ascii="Microsoft JhengHei" w:cs="Microsoft JhengHei" w:eastAsia="Microsoft JhengHei" w:hAnsi="Microsoft JhengHei"/>
                <w:b/>
                <w:bCs/>
                <w:color w:val="3D7A00"/>
                <w:sz w:val="21"/>
                <w:szCs w:val="21"/>
              </w:rPr>
              <w:t xml:space="preserve">應考建議</w:t>
            </w:r>
          </w:p>
          <w:p>
            <w:pPr>
              <w:spacing w:after="0" w:line="280"/>
            </w:pPr>
            <w:r>
              <w:rPr>
                <w:rFonts w:ascii="Microsoft JhengHei" w:cs="Microsoft JhengHei" w:eastAsia="Microsoft JhengHei" w:hAnsi="Microsoft JhengHei"/>
                <w:sz w:val="20"/>
                <w:szCs w:val="20"/>
              </w:rPr>
              <w:t xml:space="preserve">先快速掃過全部 50 題，優先作答有把握的題目，不確定的先標記跳過，最後再回頭處理，避免在單題卡關浪費時間 —— 這與正式的 60 分鐘限時策略相同。</w:t>
            </w:r>
          </w:p>
        </w:tc>
      </w:tr>
    </w:tbl>
    <w:p>
      <w:pPr>
        <w:spacing w:after="60" w:before="160"/>
      </w:pPr>
      <w:r>
        <w:rPr>
          <w:rFonts w:ascii="Microsoft JhengHei" w:cs="Microsoft JhengHei" w:eastAsia="Microsoft JhengHei" w:hAnsi="Microsoft JhengHei"/>
          <w:b/>
          <w:bCs/>
          <w:sz w:val="21"/>
          <w:szCs w:val="21"/>
        </w:rPr>
        <w:t xml:space="preserve">Q1. 下列關於 AI、ML、DL 三者關係的敘述，何者正確？</w:t>
      </w:r>
    </w:p>
    <w:p>
      <w:pPr>
        <w:spacing w:after="40" w:line="270"/>
        <w:ind w:left="360"/>
      </w:pPr>
      <w:r>
        <w:rPr>
          <w:rFonts w:ascii="Microsoft JhengHei" w:cs="Microsoft JhengHei" w:eastAsia="Microsoft JhengHei" w:hAnsi="Microsoft JhengHei"/>
          <w:sz w:val="20"/>
          <w:szCs w:val="20"/>
        </w:rPr>
        <w:t xml:space="preserve">A. 三者完全相同，只是不同名稱</w:t>
      </w:r>
    </w:p>
    <w:p>
      <w:pPr>
        <w:spacing w:after="40" w:line="270"/>
        <w:ind w:left="360"/>
      </w:pPr>
      <w:r>
        <w:rPr>
          <w:rFonts w:ascii="Microsoft JhengHei" w:cs="Microsoft JhengHei" w:eastAsia="Microsoft JhengHei" w:hAnsi="Microsoft JhengHei"/>
          <w:sz w:val="20"/>
          <w:szCs w:val="20"/>
        </w:rPr>
        <w:t xml:space="preserve">B. DL 是 ML 的子集合，ML 是 AI 的子集合</w:t>
      </w:r>
    </w:p>
    <w:p>
      <w:pPr>
        <w:spacing w:after="40" w:line="270"/>
        <w:ind w:left="360"/>
      </w:pPr>
      <w:r>
        <w:rPr>
          <w:rFonts w:ascii="Microsoft JhengHei" w:cs="Microsoft JhengHei" w:eastAsia="Microsoft JhengHei" w:hAnsi="Microsoft JhengHei"/>
          <w:sz w:val="20"/>
          <w:szCs w:val="20"/>
        </w:rPr>
        <w:t xml:space="preserve">C. AI 是 DL 的子集合</w:t>
      </w:r>
    </w:p>
    <w:p>
      <w:pPr>
        <w:spacing w:after="40" w:line="270"/>
        <w:ind w:left="360"/>
      </w:pPr>
      <w:r>
        <w:rPr>
          <w:rFonts w:ascii="Microsoft JhengHei" w:cs="Microsoft JhengHei" w:eastAsia="Microsoft JhengHei" w:hAnsi="Microsoft JhengHei"/>
          <w:sz w:val="20"/>
          <w:szCs w:val="20"/>
        </w:rPr>
        <w:t xml:space="preserve">D. 三者互不相關</w:t>
      </w:r>
    </w:p>
    <w:p>
      <w:pPr>
        <w:spacing w:after="60" w:before="160"/>
      </w:pPr>
      <w:r>
        <w:rPr>
          <w:rFonts w:ascii="Microsoft JhengHei" w:cs="Microsoft JhengHei" w:eastAsia="Microsoft JhengHei" w:hAnsi="Microsoft JhengHei"/>
          <w:b/>
          <w:bCs/>
          <w:sz w:val="21"/>
          <w:szCs w:val="21"/>
        </w:rPr>
        <w:t xml:space="preserve">Q2. 某系統需要辨識信件是否為垃圾郵件，訓練資料中每封信都已標記「垃圾／正常」，這屬於哪種學習方式？</w:t>
      </w:r>
    </w:p>
    <w:p>
      <w:pPr>
        <w:spacing w:after="40" w:line="270"/>
        <w:ind w:left="360"/>
      </w:pPr>
      <w:r>
        <w:rPr>
          <w:rFonts w:ascii="Microsoft JhengHei" w:cs="Microsoft JhengHei" w:eastAsia="Microsoft JhengHei" w:hAnsi="Microsoft JhengHei"/>
          <w:sz w:val="20"/>
          <w:szCs w:val="20"/>
        </w:rPr>
        <w:t xml:space="preserve">A. 監督式學習</w:t>
      </w:r>
    </w:p>
    <w:p>
      <w:pPr>
        <w:spacing w:after="40" w:line="270"/>
        <w:ind w:left="360"/>
      </w:pPr>
      <w:r>
        <w:rPr>
          <w:rFonts w:ascii="Microsoft JhengHei" w:cs="Microsoft JhengHei" w:eastAsia="Microsoft JhengHei" w:hAnsi="Microsoft JhengHei"/>
          <w:sz w:val="20"/>
          <w:szCs w:val="20"/>
        </w:rPr>
        <w:t xml:space="preserve">B. 非監督式學習</w:t>
      </w:r>
    </w:p>
    <w:p>
      <w:pPr>
        <w:spacing w:after="40" w:line="270"/>
        <w:ind w:left="360"/>
      </w:pPr>
      <w:r>
        <w:rPr>
          <w:rFonts w:ascii="Microsoft JhengHei" w:cs="Microsoft JhengHei" w:eastAsia="Microsoft JhengHei" w:hAnsi="Microsoft JhengHei"/>
          <w:sz w:val="20"/>
          <w:szCs w:val="20"/>
        </w:rPr>
        <w:t xml:space="preserve">C. 強化學習</w:t>
      </w:r>
    </w:p>
    <w:p>
      <w:pPr>
        <w:spacing w:after="40" w:line="270"/>
        <w:ind w:left="360"/>
      </w:pPr>
      <w:r>
        <w:rPr>
          <w:rFonts w:ascii="Microsoft JhengHei" w:cs="Microsoft JhengHei" w:eastAsia="Microsoft JhengHei" w:hAnsi="Microsoft JhengHei"/>
          <w:sz w:val="20"/>
          <w:szCs w:val="20"/>
        </w:rPr>
        <w:t xml:space="preserve">D. 以上皆非</w:t>
      </w:r>
    </w:p>
    <w:p>
      <w:pPr>
        <w:spacing w:after="60" w:before="160"/>
      </w:pPr>
      <w:r>
        <w:rPr>
          <w:rFonts w:ascii="Microsoft JhengHei" w:cs="Microsoft JhengHei" w:eastAsia="Microsoft JhengHei" w:hAnsi="Microsoft JhengHei"/>
          <w:b/>
          <w:bCs/>
          <w:sz w:val="21"/>
          <w:szCs w:val="21"/>
        </w:rPr>
        <w:t xml:space="preserve">Q3. 機器學習「訓練」階段的核心工作是什麼？</w:t>
      </w:r>
    </w:p>
    <w:p>
      <w:pPr>
        <w:spacing w:after="40" w:line="270"/>
        <w:ind w:left="360"/>
      </w:pPr>
      <w:r>
        <w:rPr>
          <w:rFonts w:ascii="Microsoft JhengHei" w:cs="Microsoft JhengHei" w:eastAsia="Microsoft JhengHei" w:hAnsi="Microsoft JhengHei"/>
          <w:sz w:val="20"/>
          <w:szCs w:val="20"/>
        </w:rPr>
        <w:t xml:space="preserve">A. 刪除所有歷史資料</w:t>
      </w:r>
    </w:p>
    <w:p>
      <w:pPr>
        <w:spacing w:after="40" w:line="270"/>
        <w:ind w:left="360"/>
      </w:pPr>
      <w:r>
        <w:rPr>
          <w:rFonts w:ascii="Microsoft JhengHei" w:cs="Microsoft JhengHei" w:eastAsia="Microsoft JhengHei" w:hAnsi="Microsoft JhengHei"/>
          <w:sz w:val="20"/>
          <w:szCs w:val="20"/>
        </w:rPr>
        <w:t xml:space="preserve">B. 反覆調整模型內部參數，降低預測誤差</w:t>
      </w:r>
    </w:p>
    <w:p>
      <w:pPr>
        <w:spacing w:after="40" w:line="270"/>
        <w:ind w:left="360"/>
      </w:pPr>
      <w:r>
        <w:rPr>
          <w:rFonts w:ascii="Microsoft JhengHei" w:cs="Microsoft JhengHei" w:eastAsia="Microsoft JhengHei" w:hAnsi="Microsoft JhengHei"/>
          <w:sz w:val="20"/>
          <w:szCs w:val="20"/>
        </w:rPr>
        <w:t xml:space="preserve">C. 只執行一次推論</w:t>
      </w:r>
    </w:p>
    <w:p>
      <w:pPr>
        <w:spacing w:after="40" w:line="270"/>
        <w:ind w:left="360"/>
      </w:pPr>
      <w:r>
        <w:rPr>
          <w:rFonts w:ascii="Microsoft JhengHei" w:cs="Microsoft JhengHei" w:eastAsia="Microsoft JhengHei" w:hAnsi="Microsoft JhengHei"/>
          <w:sz w:val="20"/>
          <w:szCs w:val="20"/>
        </w:rPr>
        <w:t xml:space="preserve">D. 安裝作業系統</w:t>
      </w:r>
    </w:p>
    <w:p>
      <w:pPr>
        <w:spacing w:after="60" w:before="160"/>
      </w:pPr>
      <w:r>
        <w:rPr>
          <w:rFonts w:ascii="Microsoft JhengHei" w:cs="Microsoft JhengHei" w:eastAsia="Microsoft JhengHei" w:hAnsi="Microsoft JhengHei"/>
          <w:b/>
          <w:bCs/>
          <w:sz w:val="21"/>
          <w:szCs w:val="21"/>
        </w:rPr>
        <w:t xml:space="preserve">Q4. 已訓練完成的模型，被用來對從未見過的新資料做預測，這個過程稱為？</w:t>
      </w:r>
    </w:p>
    <w:p>
      <w:pPr>
        <w:spacing w:after="40" w:line="270"/>
        <w:ind w:left="360"/>
      </w:pPr>
      <w:r>
        <w:rPr>
          <w:rFonts w:ascii="Microsoft JhengHei" w:cs="Microsoft JhengHei" w:eastAsia="Microsoft JhengHei" w:hAnsi="Microsoft JhengHei"/>
          <w:sz w:val="20"/>
          <w:szCs w:val="20"/>
        </w:rPr>
        <w:t xml:space="preserve">A. 訓練</w:t>
      </w:r>
    </w:p>
    <w:p>
      <w:pPr>
        <w:spacing w:after="40" w:line="270"/>
        <w:ind w:left="360"/>
      </w:pPr>
      <w:r>
        <w:rPr>
          <w:rFonts w:ascii="Microsoft JhengHei" w:cs="Microsoft JhengHei" w:eastAsia="Microsoft JhengHei" w:hAnsi="Microsoft JhengHei"/>
          <w:sz w:val="20"/>
          <w:szCs w:val="20"/>
        </w:rPr>
        <w:t xml:space="preserve">B. 推論</w:t>
      </w:r>
    </w:p>
    <w:p>
      <w:pPr>
        <w:spacing w:after="40" w:line="270"/>
        <w:ind w:left="360"/>
      </w:pPr>
      <w:r>
        <w:rPr>
          <w:rFonts w:ascii="Microsoft JhengHei" w:cs="Microsoft JhengHei" w:eastAsia="Microsoft JhengHei" w:hAnsi="Microsoft JhengHei"/>
          <w:sz w:val="20"/>
          <w:szCs w:val="20"/>
        </w:rPr>
        <w:t xml:space="preserve">C. 資料清理</w:t>
      </w:r>
    </w:p>
    <w:p>
      <w:pPr>
        <w:spacing w:after="40" w:line="270"/>
        <w:ind w:left="360"/>
      </w:pPr>
      <w:r>
        <w:rPr>
          <w:rFonts w:ascii="Microsoft JhengHei" w:cs="Microsoft JhengHei" w:eastAsia="Microsoft JhengHei" w:hAnsi="Microsoft JhengHei"/>
          <w:sz w:val="20"/>
          <w:szCs w:val="20"/>
        </w:rPr>
        <w:t xml:space="preserve">D. 特徵工程</w:t>
      </w:r>
    </w:p>
    <w:p>
      <w:pPr>
        <w:spacing w:after="60" w:before="160"/>
      </w:pPr>
      <w:r>
        <w:rPr>
          <w:rFonts w:ascii="Microsoft JhengHei" w:cs="Microsoft JhengHei" w:eastAsia="Microsoft JhengHei" w:hAnsi="Microsoft JhengHei"/>
          <w:b/>
          <w:bCs/>
          <w:sz w:val="21"/>
          <w:szCs w:val="21"/>
        </w:rPr>
        <w:t xml:space="preserve">Q5. 微調（fine-tuning）與從零訓練（training from scratch）最大的差異是什麼？</w:t>
      </w:r>
    </w:p>
    <w:p>
      <w:pPr>
        <w:spacing w:after="40" w:line="270"/>
        <w:ind w:left="360"/>
      </w:pPr>
      <w:r>
        <w:rPr>
          <w:rFonts w:ascii="Microsoft JhengHei" w:cs="Microsoft JhengHei" w:eastAsia="Microsoft JhengHei" w:hAnsi="Microsoft JhengHei"/>
          <w:sz w:val="20"/>
          <w:szCs w:val="20"/>
        </w:rPr>
        <w:t xml:space="preserve">A. 微調完全不需要任何資料</w:t>
      </w:r>
    </w:p>
    <w:p>
      <w:pPr>
        <w:spacing w:after="40" w:line="270"/>
        <w:ind w:left="360"/>
      </w:pPr>
      <w:r>
        <w:rPr>
          <w:rFonts w:ascii="Microsoft JhengHei" w:cs="Microsoft JhengHei" w:eastAsia="Microsoft JhengHei" w:hAnsi="Microsoft JhengHei"/>
          <w:sz w:val="20"/>
          <w:szCs w:val="20"/>
        </w:rPr>
        <w:t xml:space="preserve">B. 微調是在已具備通用能力的基礎模型上，用較小資料集再訓練，成本遠低於從零訓練</w:t>
      </w:r>
    </w:p>
    <w:p>
      <w:pPr>
        <w:spacing w:after="40" w:line="270"/>
        <w:ind w:left="360"/>
      </w:pPr>
      <w:r>
        <w:rPr>
          <w:rFonts w:ascii="Microsoft JhengHei" w:cs="Microsoft JhengHei" w:eastAsia="Microsoft JhengHei" w:hAnsi="Microsoft JhengHei"/>
          <w:sz w:val="20"/>
          <w:szCs w:val="20"/>
        </w:rPr>
        <w:t xml:space="preserve">C. 從零訓練一定比微調快</w:t>
      </w:r>
    </w:p>
    <w:p>
      <w:pPr>
        <w:spacing w:after="40" w:line="270"/>
        <w:ind w:left="360"/>
      </w:pPr>
      <w:r>
        <w:rPr>
          <w:rFonts w:ascii="Microsoft JhengHei" w:cs="Microsoft JhengHei" w:eastAsia="Microsoft JhengHei" w:hAnsi="Microsoft JhengHei"/>
          <w:sz w:val="20"/>
          <w:szCs w:val="20"/>
        </w:rPr>
        <w:t xml:space="preserve">D. 兩者完全相同，沒有差異</w:t>
      </w:r>
    </w:p>
    <w:p>
      <w:pPr>
        <w:spacing w:after="60" w:before="160"/>
      </w:pPr>
      <w:r>
        <w:rPr>
          <w:rFonts w:ascii="Microsoft JhengHei" w:cs="Microsoft JhengHei" w:eastAsia="Microsoft JhengHei" w:hAnsi="Microsoft JhengHei"/>
          <w:b/>
          <w:bCs/>
          <w:sz w:val="21"/>
          <w:szCs w:val="21"/>
        </w:rPr>
        <w:t xml:space="preserve">Q6. 一套系統需要每晚離線處理上百萬筆資料、產生隔日的商品推薦清單，這屬於哪種推論模式？</w:t>
      </w:r>
    </w:p>
    <w:p>
      <w:pPr>
        <w:spacing w:after="40" w:line="270"/>
        <w:ind w:left="360"/>
      </w:pPr>
      <w:r>
        <w:rPr>
          <w:rFonts w:ascii="Microsoft JhengHei" w:cs="Microsoft JhengHei" w:eastAsia="Microsoft JhengHei" w:hAnsi="Microsoft JhengHei"/>
          <w:sz w:val="20"/>
          <w:szCs w:val="20"/>
        </w:rPr>
        <w:t xml:space="preserve">A. 線上推論</w:t>
      </w:r>
    </w:p>
    <w:p>
      <w:pPr>
        <w:spacing w:after="40" w:line="270"/>
        <w:ind w:left="360"/>
      </w:pPr>
      <w:r>
        <w:rPr>
          <w:rFonts w:ascii="Microsoft JhengHei" w:cs="Microsoft JhengHei" w:eastAsia="Microsoft JhengHei" w:hAnsi="Microsoft JhengHei"/>
          <w:sz w:val="20"/>
          <w:szCs w:val="20"/>
        </w:rPr>
        <w:t xml:space="preserve">B. 批次推論</w:t>
      </w:r>
    </w:p>
    <w:p>
      <w:pPr>
        <w:spacing w:after="40" w:line="270"/>
        <w:ind w:left="360"/>
      </w:pPr>
      <w:r>
        <w:rPr>
          <w:rFonts w:ascii="Microsoft JhengHei" w:cs="Microsoft JhengHei" w:eastAsia="Microsoft JhengHei" w:hAnsi="Microsoft JhengHei"/>
          <w:sz w:val="20"/>
          <w:szCs w:val="20"/>
        </w:rPr>
        <w:t xml:space="preserve">C. 強化學習</w:t>
      </w:r>
    </w:p>
    <w:p>
      <w:pPr>
        <w:spacing w:after="40" w:line="270"/>
        <w:ind w:left="360"/>
      </w:pPr>
      <w:r>
        <w:rPr>
          <w:rFonts w:ascii="Microsoft JhengHei" w:cs="Microsoft JhengHei" w:eastAsia="Microsoft JhengHei" w:hAnsi="Microsoft JhengHei"/>
          <w:sz w:val="20"/>
          <w:szCs w:val="20"/>
        </w:rPr>
        <w:t xml:space="preserve">D. 半監督式學習</w:t>
      </w:r>
    </w:p>
    <w:p>
      <w:pPr>
        <w:spacing w:after="60" w:before="160"/>
      </w:pPr>
      <w:r>
        <w:rPr>
          <w:rFonts w:ascii="Microsoft JhengHei" w:cs="Microsoft JhengHei" w:eastAsia="Microsoft JhengHei" w:hAnsi="Microsoft JhengHei"/>
          <w:b/>
          <w:bCs/>
          <w:sz w:val="21"/>
          <w:szCs w:val="21"/>
        </w:rPr>
        <w:t xml:space="preserve">Q7. 大型語言模型（LLM）最核心的底層架構是什麼？</w:t>
      </w:r>
    </w:p>
    <w:p>
      <w:pPr>
        <w:spacing w:after="40" w:line="270"/>
        <w:ind w:left="360"/>
      </w:pPr>
      <w:r>
        <w:rPr>
          <w:rFonts w:ascii="Microsoft JhengHei" w:cs="Microsoft JhengHei" w:eastAsia="Microsoft JhengHei" w:hAnsi="Microsoft JhengHei"/>
          <w:sz w:val="20"/>
          <w:szCs w:val="20"/>
        </w:rPr>
        <w:t xml:space="preserve">A. 決策樹</w:t>
      </w:r>
    </w:p>
    <w:p>
      <w:pPr>
        <w:spacing w:after="40" w:line="270"/>
        <w:ind w:left="360"/>
      </w:pPr>
      <w:r>
        <w:rPr>
          <w:rFonts w:ascii="Microsoft JhengHei" w:cs="Microsoft JhengHei" w:eastAsia="Microsoft JhengHei" w:hAnsi="Microsoft JhengHei"/>
          <w:sz w:val="20"/>
          <w:szCs w:val="20"/>
        </w:rPr>
        <w:t xml:space="preserve">B. Transformer（含注意力機制）</w:t>
      </w:r>
    </w:p>
    <w:p>
      <w:pPr>
        <w:spacing w:after="40" w:line="270"/>
        <w:ind w:left="360"/>
      </w:pPr>
      <w:r>
        <w:rPr>
          <w:rFonts w:ascii="Microsoft JhengHei" w:cs="Microsoft JhengHei" w:eastAsia="Microsoft JhengHei" w:hAnsi="Microsoft JhengHei"/>
          <w:sz w:val="20"/>
          <w:szCs w:val="20"/>
        </w:rPr>
        <w:t xml:space="preserve">C. K-means 分群演算法</w:t>
      </w:r>
    </w:p>
    <w:p>
      <w:pPr>
        <w:spacing w:after="40" w:line="270"/>
        <w:ind w:left="360"/>
      </w:pPr>
      <w:r>
        <w:rPr>
          <w:rFonts w:ascii="Microsoft JhengHei" w:cs="Microsoft JhengHei" w:eastAsia="Microsoft JhengHei" w:hAnsi="Microsoft JhengHei"/>
          <w:sz w:val="20"/>
          <w:szCs w:val="20"/>
        </w:rPr>
        <w:t xml:space="preserve">D. 線性迴歸</w:t>
      </w:r>
    </w:p>
    <w:p>
      <w:pPr>
        <w:spacing w:after="60" w:before="160"/>
      </w:pPr>
      <w:r>
        <w:rPr>
          <w:rFonts w:ascii="Microsoft JhengHei" w:cs="Microsoft JhengHei" w:eastAsia="Microsoft JhengHei" w:hAnsi="Microsoft JhengHei"/>
          <w:b/>
          <w:bCs/>
          <w:sz w:val="21"/>
          <w:szCs w:val="21"/>
        </w:rPr>
        <w:t xml:space="preserve">Q8. Transformer 架構中的「注意力機制」（Attention）主要作用是什麼？</w:t>
      </w:r>
    </w:p>
    <w:p>
      <w:pPr>
        <w:spacing w:after="40" w:line="270"/>
        <w:ind w:left="360"/>
      </w:pPr>
      <w:r>
        <w:rPr>
          <w:rFonts w:ascii="Microsoft JhengHei" w:cs="Microsoft JhengHei" w:eastAsia="Microsoft JhengHei" w:hAnsi="Microsoft JhengHei"/>
          <w:sz w:val="20"/>
          <w:szCs w:val="20"/>
        </w:rPr>
        <w:t xml:space="preserve">A. 隨機刪除部分輸入資料</w:t>
      </w:r>
    </w:p>
    <w:p>
      <w:pPr>
        <w:spacing w:after="40" w:line="270"/>
        <w:ind w:left="360"/>
      </w:pPr>
      <w:r>
        <w:rPr>
          <w:rFonts w:ascii="Microsoft JhengHei" w:cs="Microsoft JhengHei" w:eastAsia="Microsoft JhengHei" w:hAnsi="Microsoft JhengHei"/>
          <w:sz w:val="20"/>
          <w:szCs w:val="20"/>
        </w:rPr>
        <w:t xml:space="preserve">B. 讓模型同時參考上下文中所有字詞的關聯強度</w:t>
      </w:r>
    </w:p>
    <w:p>
      <w:pPr>
        <w:spacing w:after="40" w:line="270"/>
        <w:ind w:left="360"/>
      </w:pPr>
      <w:r>
        <w:rPr>
          <w:rFonts w:ascii="Microsoft JhengHei" w:cs="Microsoft JhengHei" w:eastAsia="Microsoft JhengHei" w:hAnsi="Microsoft JhengHei"/>
          <w:sz w:val="20"/>
          <w:szCs w:val="20"/>
        </w:rPr>
        <w:t xml:space="preserve">C. 只能處理固定長度為 1 的輸入</w:t>
      </w:r>
    </w:p>
    <w:p>
      <w:pPr>
        <w:spacing w:after="40" w:line="270"/>
        <w:ind w:left="360"/>
      </w:pPr>
      <w:r>
        <w:rPr>
          <w:rFonts w:ascii="Microsoft JhengHei" w:cs="Microsoft JhengHei" w:eastAsia="Microsoft JhengHei" w:hAnsi="Microsoft JhengHei"/>
          <w:sz w:val="20"/>
          <w:szCs w:val="20"/>
        </w:rPr>
        <w:t xml:space="preserve">D. 取代所有的訓練資料</w:t>
      </w:r>
    </w:p>
    <w:p>
      <w:pPr>
        <w:spacing w:after="60" w:before="160"/>
      </w:pPr>
      <w:r>
        <w:rPr>
          <w:rFonts w:ascii="Microsoft JhengHei" w:cs="Microsoft JhengHei" w:eastAsia="Microsoft JhengHei" w:hAnsi="Microsoft JhengHei"/>
          <w:b/>
          <w:bCs/>
          <w:sz w:val="21"/>
          <w:szCs w:val="21"/>
        </w:rPr>
        <w:t xml:space="preserve">Q9. 「基礎模型」（Foundation Model）最重要的特性是什麼？</w:t>
      </w:r>
    </w:p>
    <w:p>
      <w:pPr>
        <w:spacing w:after="40" w:line="270"/>
        <w:ind w:left="360"/>
      </w:pPr>
      <w:r>
        <w:rPr>
          <w:rFonts w:ascii="Microsoft JhengHei" w:cs="Microsoft JhengHei" w:eastAsia="Microsoft JhengHei" w:hAnsi="Microsoft JhengHei"/>
          <w:sz w:val="20"/>
          <w:szCs w:val="20"/>
        </w:rPr>
        <w:t xml:space="preserve">A. 只能執行單一任務、無法重複使用</w:t>
      </w:r>
    </w:p>
    <w:p>
      <w:pPr>
        <w:spacing w:after="40" w:line="270"/>
        <w:ind w:left="360"/>
      </w:pPr>
      <w:r>
        <w:rPr>
          <w:rFonts w:ascii="Microsoft JhengHei" w:cs="Microsoft JhengHei" w:eastAsia="Microsoft JhengHei" w:hAnsi="Microsoft JhengHei"/>
          <w:sz w:val="20"/>
          <w:szCs w:val="20"/>
        </w:rPr>
        <w:t xml:space="preserve">B. 先經過大規模預訓練，之後可透過微調適應多種不同的下游任務</w:t>
      </w:r>
    </w:p>
    <w:p>
      <w:pPr>
        <w:spacing w:after="40" w:line="270"/>
        <w:ind w:left="360"/>
      </w:pPr>
      <w:r>
        <w:rPr>
          <w:rFonts w:ascii="Microsoft JhengHei" w:cs="Microsoft JhengHei" w:eastAsia="Microsoft JhengHei" w:hAnsi="Microsoft JhengHei"/>
          <w:sz w:val="20"/>
          <w:szCs w:val="20"/>
        </w:rPr>
        <w:t xml:space="preserve">C. 永遠不需要任何訓練資料</w:t>
      </w:r>
    </w:p>
    <w:p>
      <w:pPr>
        <w:spacing w:after="40" w:line="270"/>
        <w:ind w:left="360"/>
      </w:pPr>
      <w:r>
        <w:rPr>
          <w:rFonts w:ascii="Microsoft JhengHei" w:cs="Microsoft JhengHei" w:eastAsia="Microsoft JhengHei" w:hAnsi="Microsoft JhengHei"/>
          <w:sz w:val="20"/>
          <w:szCs w:val="20"/>
        </w:rPr>
        <w:t xml:space="preserve">D. 只能在邊緣裝置上運行</w:t>
      </w:r>
    </w:p>
    <w:p>
      <w:pPr>
        <w:spacing w:after="60" w:before="160"/>
      </w:pPr>
      <w:r>
        <w:rPr>
          <w:rFonts w:ascii="Microsoft JhengHei" w:cs="Microsoft JhengHei" w:eastAsia="Microsoft JhengHei" w:hAnsi="Microsoft JhengHei"/>
          <w:b/>
          <w:bCs/>
          <w:sz w:val="21"/>
          <w:szCs w:val="21"/>
        </w:rPr>
        <w:t xml:space="preserve">Q10. 根據 NVIDIA 對 LLM 應用的說明，「語言」在 LLM 脈絡下最廣義的定義是什麼？</w:t>
      </w:r>
    </w:p>
    <w:p>
      <w:pPr>
        <w:spacing w:after="40" w:line="270"/>
        <w:ind w:left="360"/>
      </w:pPr>
      <w:r>
        <w:rPr>
          <w:rFonts w:ascii="Microsoft JhengHei" w:cs="Microsoft JhengHei" w:eastAsia="Microsoft JhengHei" w:hAnsi="Microsoft JhengHei"/>
          <w:sz w:val="20"/>
          <w:szCs w:val="20"/>
        </w:rPr>
        <w:t xml:space="preserve">A. 僅限於人類自然語言文字</w:t>
      </w:r>
    </w:p>
    <w:p>
      <w:pPr>
        <w:spacing w:after="40" w:line="270"/>
        <w:ind w:left="360"/>
      </w:pPr>
      <w:r>
        <w:rPr>
          <w:rFonts w:ascii="Microsoft JhengHei" w:cs="Microsoft JhengHei" w:eastAsia="Microsoft JhengHei" w:hAnsi="Microsoft JhengHei"/>
          <w:sz w:val="20"/>
          <w:szCs w:val="20"/>
        </w:rPr>
        <w:t xml:space="preserve">B. 任何可表示為序列化符號的溝通系統，包含程式碼、蛋白質序列等</w:t>
      </w:r>
    </w:p>
    <w:p>
      <w:pPr>
        <w:spacing w:after="40" w:line="270"/>
        <w:ind w:left="360"/>
      </w:pPr>
      <w:r>
        <w:rPr>
          <w:rFonts w:ascii="Microsoft JhengHei" w:cs="Microsoft JhengHei" w:eastAsia="Microsoft JhengHei" w:hAnsi="Microsoft JhengHei"/>
          <w:sz w:val="20"/>
          <w:szCs w:val="20"/>
        </w:rPr>
        <w:t xml:space="preserve">C. 只包含中文與英文</w:t>
      </w:r>
    </w:p>
    <w:p>
      <w:pPr>
        <w:spacing w:after="40" w:line="270"/>
        <w:ind w:left="360"/>
      </w:pPr>
      <w:r>
        <w:rPr>
          <w:rFonts w:ascii="Microsoft JhengHei" w:cs="Microsoft JhengHei" w:eastAsia="Microsoft JhengHei" w:hAnsi="Microsoft JhengHei"/>
          <w:sz w:val="20"/>
          <w:szCs w:val="20"/>
        </w:rPr>
        <w:t xml:space="preserve">D. 僅限於語音訊號</w:t>
      </w:r>
    </w:p>
    <w:p>
      <w:pPr>
        <w:spacing w:after="60" w:before="160"/>
      </w:pPr>
      <w:r>
        <w:rPr>
          <w:rFonts w:ascii="Microsoft JhengHei" w:cs="Microsoft JhengHei" w:eastAsia="Microsoft JhengHei" w:hAnsi="Microsoft JhengHei"/>
          <w:b/>
          <w:bCs/>
          <w:sz w:val="21"/>
          <w:szCs w:val="21"/>
        </w:rPr>
        <w:t xml:space="preserve">Q11. CPU 架構設計上最擅長處理哪一類任務？</w:t>
      </w:r>
    </w:p>
    <w:p>
      <w:pPr>
        <w:spacing w:after="40" w:line="270"/>
        <w:ind w:left="360"/>
      </w:pPr>
      <w:r>
        <w:rPr>
          <w:rFonts w:ascii="Microsoft JhengHei" w:cs="Microsoft JhengHei" w:eastAsia="Microsoft JhengHei" w:hAnsi="Microsoft JhengHei"/>
          <w:sz w:val="20"/>
          <w:szCs w:val="20"/>
        </w:rPr>
        <w:t xml:space="preserve">A. 大量可平行拆解的重複運算</w:t>
      </w:r>
    </w:p>
    <w:p>
      <w:pPr>
        <w:spacing w:after="40" w:line="270"/>
        <w:ind w:left="360"/>
      </w:pPr>
      <w:r>
        <w:rPr>
          <w:rFonts w:ascii="Microsoft JhengHei" w:cs="Microsoft JhengHei" w:eastAsia="Microsoft JhengHei" w:hAnsi="Microsoft JhengHei"/>
          <w:sz w:val="20"/>
          <w:szCs w:val="20"/>
        </w:rPr>
        <w:t xml:space="preserve">B. 序列性、需要高互動性與複雜邏輯判斷的任務</w:t>
      </w:r>
    </w:p>
    <w:p>
      <w:pPr>
        <w:spacing w:after="40" w:line="270"/>
        <w:ind w:left="360"/>
      </w:pPr>
      <w:r>
        <w:rPr>
          <w:rFonts w:ascii="Microsoft JhengHei" w:cs="Microsoft JhengHei" w:eastAsia="Microsoft JhengHei" w:hAnsi="Microsoft JhengHei"/>
          <w:sz w:val="20"/>
          <w:szCs w:val="20"/>
        </w:rPr>
        <w:t xml:space="preserve">C. 即時 3D 圖形渲染</w:t>
      </w:r>
    </w:p>
    <w:p>
      <w:pPr>
        <w:spacing w:after="40" w:line="270"/>
        <w:ind w:left="360"/>
      </w:pPr>
      <w:r>
        <w:rPr>
          <w:rFonts w:ascii="Microsoft JhengHei" w:cs="Microsoft JhengHei" w:eastAsia="Microsoft JhengHei" w:hAnsi="Microsoft JhengHei"/>
          <w:sz w:val="20"/>
          <w:szCs w:val="20"/>
        </w:rPr>
        <w:t xml:space="preserve">D. 深度學習矩陣運算</w:t>
      </w:r>
    </w:p>
    <w:p>
      <w:pPr>
        <w:spacing w:after="60" w:before="160"/>
      </w:pPr>
      <w:r>
        <w:rPr>
          <w:rFonts w:ascii="Microsoft JhengHei" w:cs="Microsoft JhengHei" w:eastAsia="Microsoft JhengHei" w:hAnsi="Microsoft JhengHei"/>
          <w:b/>
          <w:bCs/>
          <w:sz w:val="21"/>
          <w:szCs w:val="21"/>
        </w:rPr>
        <w:t xml:space="preserve">Q12. GPU 架構設計上最擅長處理哪一類任務？</w:t>
      </w:r>
    </w:p>
    <w:p>
      <w:pPr>
        <w:spacing w:after="40" w:line="270"/>
        <w:ind w:left="360"/>
      </w:pPr>
      <w:r>
        <w:rPr>
          <w:rFonts w:ascii="Microsoft JhengHei" w:cs="Microsoft JhengHei" w:eastAsia="Microsoft JhengHei" w:hAnsi="Microsoft JhengHei"/>
          <w:sz w:val="20"/>
          <w:szCs w:val="20"/>
        </w:rPr>
        <w:t xml:space="preserve">A. 單一序列相依的邏輯判斷</w:t>
      </w:r>
    </w:p>
    <w:p>
      <w:pPr>
        <w:spacing w:after="40" w:line="270"/>
        <w:ind w:left="360"/>
      </w:pPr>
      <w:r>
        <w:rPr>
          <w:rFonts w:ascii="Microsoft JhengHei" w:cs="Microsoft JhengHei" w:eastAsia="Microsoft JhengHei" w:hAnsi="Microsoft JhengHei"/>
          <w:sz w:val="20"/>
          <w:szCs w:val="20"/>
        </w:rPr>
        <w:t xml:space="preserve">B. 把複雜問題拆成大量獨立小任務，同時平行處理</w:t>
      </w:r>
    </w:p>
    <w:p>
      <w:pPr>
        <w:spacing w:after="40" w:line="270"/>
        <w:ind w:left="360"/>
      </w:pPr>
      <w:r>
        <w:rPr>
          <w:rFonts w:ascii="Microsoft JhengHei" w:cs="Microsoft JhengHei" w:eastAsia="Microsoft JhengHei" w:hAnsi="Microsoft JhengHei"/>
          <w:sz w:val="20"/>
          <w:szCs w:val="20"/>
        </w:rPr>
        <w:t xml:space="preserve">C. 作業系統排程</w:t>
      </w:r>
    </w:p>
    <w:p>
      <w:pPr>
        <w:spacing w:after="40" w:line="270"/>
        <w:ind w:left="360"/>
      </w:pPr>
      <w:r>
        <w:rPr>
          <w:rFonts w:ascii="Microsoft JhengHei" w:cs="Microsoft JhengHei" w:eastAsia="Microsoft JhengHei" w:hAnsi="Microsoft JhengHei"/>
          <w:sz w:val="20"/>
          <w:szCs w:val="20"/>
        </w:rPr>
        <w:t xml:space="preserve">D. 資料庫交易處理</w:t>
      </w:r>
    </w:p>
    <w:p>
      <w:pPr>
        <w:spacing w:after="60" w:before="160"/>
      </w:pPr>
      <w:r>
        <w:rPr>
          <w:rFonts w:ascii="Microsoft JhengHei" w:cs="Microsoft JhengHei" w:eastAsia="Microsoft JhengHei" w:hAnsi="Microsoft JhengHei"/>
          <w:b/>
          <w:bCs/>
          <w:sz w:val="21"/>
          <w:szCs w:val="21"/>
        </w:rPr>
        <w:t xml:space="preserve">Q13. GPU 中專門為深度學習矩陣乘法運算設計的硬體加速單元稱為？</w:t>
      </w:r>
    </w:p>
    <w:p>
      <w:pPr>
        <w:spacing w:after="40" w:line="270"/>
        <w:ind w:left="360"/>
      </w:pPr>
      <w:r>
        <w:rPr>
          <w:rFonts w:ascii="Microsoft JhengHei" w:cs="Microsoft JhengHei" w:eastAsia="Microsoft JhengHei" w:hAnsi="Microsoft JhengHei"/>
          <w:sz w:val="20"/>
          <w:szCs w:val="20"/>
        </w:rPr>
        <w:t xml:space="preserve">A. CUDA Core</w:t>
      </w:r>
    </w:p>
    <w:p>
      <w:pPr>
        <w:spacing w:after="40" w:line="270"/>
        <w:ind w:left="360"/>
      </w:pPr>
      <w:r>
        <w:rPr>
          <w:rFonts w:ascii="Microsoft JhengHei" w:cs="Microsoft JhengHei" w:eastAsia="Microsoft JhengHei" w:hAnsi="Microsoft JhengHei"/>
          <w:sz w:val="20"/>
          <w:szCs w:val="20"/>
        </w:rPr>
        <w:t xml:space="preserve">B. Tensor Core</w:t>
      </w:r>
    </w:p>
    <w:p>
      <w:pPr>
        <w:spacing w:after="40" w:line="270"/>
        <w:ind w:left="360"/>
      </w:pPr>
      <w:r>
        <w:rPr>
          <w:rFonts w:ascii="Microsoft JhengHei" w:cs="Microsoft JhengHei" w:eastAsia="Microsoft JhengHei" w:hAnsi="Microsoft JhengHei"/>
          <w:sz w:val="20"/>
          <w:szCs w:val="20"/>
        </w:rPr>
        <w:t xml:space="preserve">C. 快取記憶體</w:t>
      </w:r>
    </w:p>
    <w:p>
      <w:pPr>
        <w:spacing w:after="40" w:line="270"/>
        <w:ind w:left="360"/>
      </w:pPr>
      <w:r>
        <w:rPr>
          <w:rFonts w:ascii="Microsoft JhengHei" w:cs="Microsoft JhengHei" w:eastAsia="Microsoft JhengHei" w:hAnsi="Microsoft JhengHei"/>
          <w:sz w:val="20"/>
          <w:szCs w:val="20"/>
        </w:rPr>
        <w:t xml:space="preserve">D. PCIe 通道</w:t>
      </w:r>
    </w:p>
    <w:p>
      <w:pPr>
        <w:spacing w:after="60" w:before="160"/>
      </w:pPr>
      <w:r>
        <w:rPr>
          <w:rFonts w:ascii="Microsoft JhengHei" w:cs="Microsoft JhengHei" w:eastAsia="Microsoft JhengHei" w:hAnsi="Microsoft JhengHei"/>
          <w:b/>
          <w:bCs/>
          <w:sz w:val="21"/>
          <w:szCs w:val="21"/>
        </w:rPr>
        <w:t xml:space="preserve">Q14. 某應用需要處理大量結構化資料庫查詢與複雜的條件邏輯判斷，較適合交給哪種處理器？</w:t>
      </w:r>
    </w:p>
    <w:p>
      <w:pPr>
        <w:spacing w:after="40" w:line="270"/>
        <w:ind w:left="360"/>
      </w:pPr>
      <w:r>
        <w:rPr>
          <w:rFonts w:ascii="Microsoft JhengHei" w:cs="Microsoft JhengHei" w:eastAsia="Microsoft JhengHei" w:hAnsi="Microsoft JhengHei"/>
          <w:sz w:val="20"/>
          <w:szCs w:val="20"/>
        </w:rPr>
        <w:t xml:space="preserve">A. GPU</w:t>
      </w:r>
    </w:p>
    <w:p>
      <w:pPr>
        <w:spacing w:after="40" w:line="270"/>
        <w:ind w:left="360"/>
      </w:pPr>
      <w:r>
        <w:rPr>
          <w:rFonts w:ascii="Microsoft JhengHei" w:cs="Microsoft JhengHei" w:eastAsia="Microsoft JhengHei" w:hAnsi="Microsoft JhengHei"/>
          <w:sz w:val="20"/>
          <w:szCs w:val="20"/>
        </w:rPr>
        <w:t xml:space="preserve">B. CPU</w:t>
      </w:r>
    </w:p>
    <w:p>
      <w:pPr>
        <w:spacing w:after="40" w:line="270"/>
        <w:ind w:left="360"/>
      </w:pPr>
      <w:r>
        <w:rPr>
          <w:rFonts w:ascii="Microsoft JhengHei" w:cs="Microsoft JhengHei" w:eastAsia="Microsoft JhengHei" w:hAnsi="Microsoft JhengHei"/>
          <w:sz w:val="20"/>
          <w:szCs w:val="20"/>
        </w:rPr>
        <w:t xml:space="preserve">C. 只能用 DPU</w:t>
      </w:r>
    </w:p>
    <w:p>
      <w:pPr>
        <w:spacing w:after="40" w:line="270"/>
        <w:ind w:left="360"/>
      </w:pPr>
      <w:r>
        <w:rPr>
          <w:rFonts w:ascii="Microsoft JhengHei" w:cs="Microsoft JhengHei" w:eastAsia="Microsoft JhengHei" w:hAnsi="Microsoft JhengHei"/>
          <w:sz w:val="20"/>
          <w:szCs w:val="20"/>
        </w:rPr>
        <w:t xml:space="preserve">D. 必須同時使用 100 顆 GPU</w:t>
      </w:r>
    </w:p>
    <w:p>
      <w:pPr>
        <w:spacing w:after="60" w:before="160"/>
      </w:pPr>
      <w:r>
        <w:rPr>
          <w:rFonts w:ascii="Microsoft JhengHei" w:cs="Microsoft JhengHei" w:eastAsia="Microsoft JhengHei" w:hAnsi="Microsoft JhengHei"/>
          <w:b/>
          <w:bCs/>
          <w:sz w:val="21"/>
          <w:szCs w:val="21"/>
        </w:rPr>
        <w:t xml:space="preserve">Q15. 自駕車依據感測器輸入即時做出行駛決策、並依結果（如是否安全抵達）調整未來策略，這最接近哪種學習方式？</w:t>
      </w:r>
    </w:p>
    <w:p>
      <w:pPr>
        <w:spacing w:after="40" w:line="270"/>
        <w:ind w:left="360"/>
      </w:pPr>
      <w:r>
        <w:rPr>
          <w:rFonts w:ascii="Microsoft JhengHei" w:cs="Microsoft JhengHei" w:eastAsia="Microsoft JhengHei" w:hAnsi="Microsoft JhengHei"/>
          <w:sz w:val="20"/>
          <w:szCs w:val="20"/>
        </w:rPr>
        <w:t xml:space="preserve">A. 監督式學習</w:t>
      </w:r>
    </w:p>
    <w:p>
      <w:pPr>
        <w:spacing w:after="40" w:line="270"/>
        <w:ind w:left="360"/>
      </w:pPr>
      <w:r>
        <w:rPr>
          <w:rFonts w:ascii="Microsoft JhengHei" w:cs="Microsoft JhengHei" w:eastAsia="Microsoft JhengHei" w:hAnsi="Microsoft JhengHei"/>
          <w:sz w:val="20"/>
          <w:szCs w:val="20"/>
        </w:rPr>
        <w:t xml:space="preserve">B. 非監督式學習</w:t>
      </w:r>
    </w:p>
    <w:p>
      <w:pPr>
        <w:spacing w:after="40" w:line="270"/>
        <w:ind w:left="360"/>
      </w:pPr>
      <w:r>
        <w:rPr>
          <w:rFonts w:ascii="Microsoft JhengHei" w:cs="Microsoft JhengHei" w:eastAsia="Microsoft JhengHei" w:hAnsi="Microsoft JhengHei"/>
          <w:sz w:val="20"/>
          <w:szCs w:val="20"/>
        </w:rPr>
        <w:t xml:space="preserve">C. 強化學習</w:t>
      </w:r>
    </w:p>
    <w:p>
      <w:pPr>
        <w:spacing w:after="40" w:line="270"/>
        <w:ind w:left="360"/>
      </w:pPr>
      <w:r>
        <w:rPr>
          <w:rFonts w:ascii="Microsoft JhengHei" w:cs="Microsoft JhengHei" w:eastAsia="Microsoft JhengHei" w:hAnsi="Microsoft JhengHei"/>
          <w:sz w:val="20"/>
          <w:szCs w:val="20"/>
        </w:rPr>
        <w:t xml:space="preserve">D. 半監督式學習</w:t>
      </w:r>
    </w:p>
    <w:p>
      <w:pPr>
        <w:spacing w:after="60" w:before="160"/>
      </w:pPr>
      <w:r>
        <w:rPr>
          <w:rFonts w:ascii="Microsoft JhengHei" w:cs="Microsoft JhengHei" w:eastAsia="Microsoft JhengHei" w:hAnsi="Microsoft JhengHei"/>
          <w:b/>
          <w:bCs/>
          <w:sz w:val="21"/>
          <w:szCs w:val="21"/>
        </w:rPr>
        <w:t xml:space="preserve">Q16. 醫療新創手上只有少量標記過的影像、但有大量未標記影像可用，最適合採用哪種學習方式來訓練模型？</w:t>
      </w:r>
    </w:p>
    <w:p>
      <w:pPr>
        <w:spacing w:after="40" w:line="270"/>
        <w:ind w:left="360"/>
      </w:pPr>
      <w:r>
        <w:rPr>
          <w:rFonts w:ascii="Microsoft JhengHei" w:cs="Microsoft JhengHei" w:eastAsia="Microsoft JhengHei" w:hAnsi="Microsoft JhengHei"/>
          <w:sz w:val="20"/>
          <w:szCs w:val="20"/>
        </w:rPr>
        <w:t xml:space="preserve">A. 監督式學習</w:t>
      </w:r>
    </w:p>
    <w:p>
      <w:pPr>
        <w:spacing w:after="40" w:line="270"/>
        <w:ind w:left="360"/>
      </w:pPr>
      <w:r>
        <w:rPr>
          <w:rFonts w:ascii="Microsoft JhengHei" w:cs="Microsoft JhengHei" w:eastAsia="Microsoft JhengHei" w:hAnsi="Microsoft JhengHei"/>
          <w:sz w:val="20"/>
          <w:szCs w:val="20"/>
        </w:rPr>
        <w:t xml:space="preserve">B. 半監督式學習</w:t>
      </w:r>
    </w:p>
    <w:p>
      <w:pPr>
        <w:spacing w:after="40" w:line="270"/>
        <w:ind w:left="360"/>
      </w:pPr>
      <w:r>
        <w:rPr>
          <w:rFonts w:ascii="Microsoft JhengHei" w:cs="Microsoft JhengHei" w:eastAsia="Microsoft JhengHei" w:hAnsi="Microsoft JhengHei"/>
          <w:sz w:val="20"/>
          <w:szCs w:val="20"/>
        </w:rPr>
        <w:t xml:space="preserve">C. 強化學習</w:t>
      </w:r>
    </w:p>
    <w:p>
      <w:pPr>
        <w:spacing w:after="40" w:line="270"/>
        <w:ind w:left="360"/>
      </w:pPr>
      <w:r>
        <w:rPr>
          <w:rFonts w:ascii="Microsoft JhengHei" w:cs="Microsoft JhengHei" w:eastAsia="Microsoft JhengHei" w:hAnsi="Microsoft JhengHei"/>
          <w:sz w:val="20"/>
          <w:szCs w:val="20"/>
        </w:rPr>
        <w:t xml:space="preserve">D. 以上皆非</w:t>
      </w:r>
    </w:p>
    <w:p>
      <w:pPr>
        <w:spacing w:after="60" w:before="160"/>
      </w:pPr>
      <w:r>
        <w:rPr>
          <w:rFonts w:ascii="Microsoft JhengHei" w:cs="Microsoft JhengHei" w:eastAsia="Microsoft JhengHei" w:hAnsi="Microsoft JhengHei"/>
          <w:b/>
          <w:bCs/>
          <w:sz w:val="21"/>
          <w:szCs w:val="21"/>
        </w:rPr>
        <w:t xml:space="preserve">Q17. 深度學習近十年快速發展，最主要的硬體推手是什麼？</w:t>
      </w:r>
    </w:p>
    <w:p>
      <w:pPr>
        <w:spacing w:after="40" w:line="270"/>
        <w:ind w:left="360"/>
      </w:pPr>
      <w:r>
        <w:rPr>
          <w:rFonts w:ascii="Microsoft JhengHei" w:cs="Microsoft JhengHei" w:eastAsia="Microsoft JhengHei" w:hAnsi="Microsoft JhengHei"/>
          <w:sz w:val="20"/>
          <w:szCs w:val="20"/>
        </w:rPr>
        <w:t xml:space="preserve">A. 硬碟容量提升</w:t>
      </w:r>
    </w:p>
    <w:p>
      <w:pPr>
        <w:spacing w:after="40" w:line="270"/>
        <w:ind w:left="360"/>
      </w:pPr>
      <w:r>
        <w:rPr>
          <w:rFonts w:ascii="Microsoft JhengHei" w:cs="Microsoft JhengHei" w:eastAsia="Microsoft JhengHei" w:hAnsi="Microsoft JhengHei"/>
          <w:sz w:val="20"/>
          <w:szCs w:val="20"/>
        </w:rPr>
        <w:t xml:space="preserve">B. GPU 平行運算能力大幅提升，縮短神經網路訓練時間</w:t>
      </w:r>
    </w:p>
    <w:p>
      <w:pPr>
        <w:spacing w:after="40" w:line="270"/>
        <w:ind w:left="360"/>
      </w:pPr>
      <w:r>
        <w:rPr>
          <w:rFonts w:ascii="Microsoft JhengHei" w:cs="Microsoft JhengHei" w:eastAsia="Microsoft JhengHei" w:hAnsi="Microsoft JhengHei"/>
          <w:sz w:val="20"/>
          <w:szCs w:val="20"/>
        </w:rPr>
        <w:t xml:space="preserve">C. 螢幕解析度提升</w:t>
      </w:r>
    </w:p>
    <w:p>
      <w:pPr>
        <w:spacing w:after="40" w:line="270"/>
        <w:ind w:left="360"/>
      </w:pPr>
      <w:r>
        <w:rPr>
          <w:rFonts w:ascii="Microsoft JhengHei" w:cs="Microsoft JhengHei" w:eastAsia="Microsoft JhengHei" w:hAnsi="Microsoft JhengHei"/>
          <w:sz w:val="20"/>
          <w:szCs w:val="20"/>
        </w:rPr>
        <w:t xml:space="preserve">D. 滑鼠精準度提升</w:t>
      </w:r>
    </w:p>
    <w:p>
      <w:pPr>
        <w:spacing w:after="60" w:before="160"/>
      </w:pPr>
      <w:r>
        <w:rPr>
          <w:rFonts w:ascii="Microsoft JhengHei" w:cs="Microsoft JhengHei" w:eastAsia="Microsoft JhengHei" w:hAnsi="Microsoft JhengHei"/>
          <w:b/>
          <w:bCs/>
          <w:sz w:val="21"/>
          <w:szCs w:val="21"/>
        </w:rPr>
        <w:t xml:space="preserve">Q18. 下列關於訓練與推論資源需求的敘述，何者正確？</w:t>
      </w:r>
    </w:p>
    <w:p>
      <w:pPr>
        <w:spacing w:after="40" w:line="270"/>
        <w:ind w:left="360"/>
      </w:pPr>
      <w:r>
        <w:rPr>
          <w:rFonts w:ascii="Microsoft JhengHei" w:cs="Microsoft JhengHei" w:eastAsia="Microsoft JhengHei" w:hAnsi="Microsoft JhengHei"/>
          <w:sz w:val="20"/>
          <w:szCs w:val="20"/>
        </w:rPr>
        <w:t xml:space="preserve">A. 推論通常需要比訓練更大的 GPU 記憶體</w:t>
      </w:r>
    </w:p>
    <w:p>
      <w:pPr>
        <w:spacing w:after="40" w:line="270"/>
        <w:ind w:left="360"/>
      </w:pPr>
      <w:r>
        <w:rPr>
          <w:rFonts w:ascii="Microsoft JhengHei" w:cs="Microsoft JhengHei" w:eastAsia="Microsoft JhengHei" w:hAnsi="Microsoft JhengHei"/>
          <w:sz w:val="20"/>
          <w:szCs w:val="20"/>
        </w:rPr>
        <w:t xml:space="preserve">B. 訓練通常運算量大、耗時長；推論通常運算量相對小、講求即時</w:t>
      </w:r>
    </w:p>
    <w:p>
      <w:pPr>
        <w:spacing w:after="40" w:line="270"/>
        <w:ind w:left="360"/>
      </w:pPr>
      <w:r>
        <w:rPr>
          <w:rFonts w:ascii="Microsoft JhengHei" w:cs="Microsoft JhengHei" w:eastAsia="Microsoft JhengHei" w:hAnsi="Microsoft JhengHei"/>
          <w:sz w:val="20"/>
          <w:szCs w:val="20"/>
        </w:rPr>
        <w:t xml:space="preserve">C. 訓練與推論的資源需求完全相同</w:t>
      </w:r>
    </w:p>
    <w:p>
      <w:pPr>
        <w:spacing w:after="40" w:line="270"/>
        <w:ind w:left="360"/>
      </w:pPr>
      <w:r>
        <w:rPr>
          <w:rFonts w:ascii="Microsoft JhengHei" w:cs="Microsoft JhengHei" w:eastAsia="Microsoft JhengHei" w:hAnsi="Microsoft JhengHei"/>
          <w:sz w:val="20"/>
          <w:szCs w:val="20"/>
        </w:rPr>
        <w:t xml:space="preserve">D. 推論一定比訓練需要更多節點</w:t>
      </w:r>
    </w:p>
    <w:p>
      <w:pPr>
        <w:spacing w:after="60" w:before="160"/>
      </w:pPr>
      <w:r>
        <w:rPr>
          <w:rFonts w:ascii="Microsoft JhengHei" w:cs="Microsoft JhengHei" w:eastAsia="Microsoft JhengHei" w:hAnsi="Microsoft JhengHei"/>
          <w:b/>
          <w:bCs/>
          <w:sz w:val="21"/>
          <w:szCs w:val="21"/>
        </w:rPr>
        <w:t xml:space="preserve">Q19. 一套 AI 系統從蛋白質與分子結構資料庫中學習序列規律，用以提出候選化合物協助疫苗開發，這展示了 LLM／深度學習技術可應用於哪個領域？</w:t>
      </w:r>
    </w:p>
    <w:p>
      <w:pPr>
        <w:spacing w:after="40" w:line="270"/>
        <w:ind w:left="360"/>
      </w:pPr>
      <w:r>
        <w:rPr>
          <w:rFonts w:ascii="Microsoft JhengHei" w:cs="Microsoft JhengHei" w:eastAsia="Microsoft JhengHei" w:hAnsi="Microsoft JhengHei"/>
          <w:sz w:val="20"/>
          <w:szCs w:val="20"/>
        </w:rPr>
        <w:t xml:space="preserve">A. 僅限影像處理</w:t>
      </w:r>
    </w:p>
    <w:p>
      <w:pPr>
        <w:spacing w:after="40" w:line="270"/>
        <w:ind w:left="360"/>
      </w:pPr>
      <w:r>
        <w:rPr>
          <w:rFonts w:ascii="Microsoft JhengHei" w:cs="Microsoft JhengHei" w:eastAsia="Microsoft JhengHei" w:hAnsi="Microsoft JhengHei"/>
          <w:sz w:val="20"/>
          <w:szCs w:val="20"/>
        </w:rPr>
        <w:t xml:space="preserve">B. 生命科學／藥物與疫苗研發</w:t>
      </w:r>
    </w:p>
    <w:p>
      <w:pPr>
        <w:spacing w:after="40" w:line="270"/>
        <w:ind w:left="360"/>
      </w:pPr>
      <w:r>
        <w:rPr>
          <w:rFonts w:ascii="Microsoft JhengHei" w:cs="Microsoft JhengHei" w:eastAsia="Microsoft JhengHei" w:hAnsi="Microsoft JhengHei"/>
          <w:sz w:val="20"/>
          <w:szCs w:val="20"/>
        </w:rPr>
        <w:t xml:space="preserve">C. 僅限於遊戲開發</w:t>
      </w:r>
    </w:p>
    <w:p>
      <w:pPr>
        <w:spacing w:after="40" w:line="270"/>
        <w:ind w:left="360"/>
      </w:pPr>
      <w:r>
        <w:rPr>
          <w:rFonts w:ascii="Microsoft JhengHei" w:cs="Microsoft JhengHei" w:eastAsia="Microsoft JhengHei" w:hAnsi="Microsoft JhengHei"/>
          <w:sz w:val="20"/>
          <w:szCs w:val="20"/>
        </w:rPr>
        <w:t xml:space="preserve">D. 與深度學習技術無關</w:t>
      </w:r>
    </w:p>
    <w:p>
      <w:pPr>
        <w:spacing w:after="60" w:before="160"/>
      </w:pPr>
      <w:r>
        <w:rPr>
          <w:rFonts w:ascii="Microsoft JhengHei" w:cs="Microsoft JhengHei" w:eastAsia="Microsoft JhengHei" w:hAnsi="Microsoft JhengHei"/>
          <w:b/>
          <w:bCs/>
          <w:sz w:val="21"/>
          <w:szCs w:val="21"/>
        </w:rPr>
        <w:t xml:space="preserve">Q20. 根據 NVIDIA 技術部落格，一套完整 AI 解決方案的四個共同要素是什麼？</w:t>
      </w:r>
    </w:p>
    <w:p>
      <w:pPr>
        <w:spacing w:after="40" w:line="270"/>
        <w:ind w:left="360"/>
      </w:pPr>
      <w:r>
        <w:rPr>
          <w:rFonts w:ascii="Microsoft JhengHei" w:cs="Microsoft JhengHei" w:eastAsia="Microsoft JhengHei" w:hAnsi="Microsoft JhengHei"/>
          <w:sz w:val="20"/>
          <w:szCs w:val="20"/>
        </w:rPr>
        <w:t xml:space="preserve">A. 訓練模型、推論應用、資料儲存、加速運算</w:t>
      </w:r>
    </w:p>
    <w:p>
      <w:pPr>
        <w:spacing w:after="40" w:line="270"/>
        <w:ind w:left="360"/>
      </w:pPr>
      <w:r>
        <w:rPr>
          <w:rFonts w:ascii="Microsoft JhengHei" w:cs="Microsoft JhengHei" w:eastAsia="Microsoft JhengHei" w:hAnsi="Microsoft JhengHei"/>
          <w:sz w:val="20"/>
          <w:szCs w:val="20"/>
        </w:rPr>
        <w:t xml:space="preserve">B. 只需要 GPU 與網路</w:t>
      </w:r>
    </w:p>
    <w:p>
      <w:pPr>
        <w:spacing w:after="40" w:line="270"/>
        <w:ind w:left="360"/>
      </w:pPr>
      <w:r>
        <w:rPr>
          <w:rFonts w:ascii="Microsoft JhengHei" w:cs="Microsoft JhengHei" w:eastAsia="Microsoft JhengHei" w:hAnsi="Microsoft JhengHei"/>
          <w:sz w:val="20"/>
          <w:szCs w:val="20"/>
        </w:rPr>
        <w:t xml:space="preserve">C. 只需要資料與演算法</w:t>
      </w:r>
    </w:p>
    <w:p>
      <w:pPr>
        <w:spacing w:after="40" w:line="270"/>
        <w:ind w:left="360"/>
      </w:pPr>
      <w:r>
        <w:rPr>
          <w:rFonts w:ascii="Microsoft JhengHei" w:cs="Microsoft JhengHei" w:eastAsia="Microsoft JhengHei" w:hAnsi="Microsoft JhengHei"/>
          <w:sz w:val="20"/>
          <w:szCs w:val="20"/>
        </w:rPr>
        <w:t xml:space="preserve">D. 訓練模型與使用者介面</w:t>
      </w:r>
    </w:p>
    <w:p>
      <w:pPr>
        <w:spacing w:after="60" w:before="160"/>
      </w:pPr>
      <w:r>
        <w:rPr>
          <w:rFonts w:ascii="Microsoft JhengHei" w:cs="Microsoft JhengHei" w:eastAsia="Microsoft JhengHei" w:hAnsi="Microsoft JhengHei"/>
          <w:b/>
          <w:bCs/>
          <w:sz w:val="21"/>
          <w:szCs w:val="21"/>
        </w:rPr>
        <w:t xml:space="preserve">Q21. AI 專案規劃階段，最容易被低估、卻會隨專案擴大持續成長的要素是什麼？</w:t>
      </w:r>
    </w:p>
    <w:p>
      <w:pPr>
        <w:spacing w:after="40" w:line="270"/>
        <w:ind w:left="360"/>
      </w:pPr>
      <w:r>
        <w:rPr>
          <w:rFonts w:ascii="Microsoft JhengHei" w:cs="Microsoft JhengHei" w:eastAsia="Microsoft JhengHei" w:hAnsi="Microsoft JhengHei"/>
          <w:sz w:val="20"/>
          <w:szCs w:val="20"/>
        </w:rPr>
        <w:t xml:space="preserve">A. 加速運算 GPU 數量</w:t>
      </w:r>
    </w:p>
    <w:p>
      <w:pPr>
        <w:spacing w:after="40" w:line="270"/>
        <w:ind w:left="360"/>
      </w:pPr>
      <w:r>
        <w:rPr>
          <w:rFonts w:ascii="Microsoft JhengHei" w:cs="Microsoft JhengHei" w:eastAsia="Microsoft JhengHei" w:hAnsi="Microsoft JhengHei"/>
          <w:sz w:val="20"/>
          <w:szCs w:val="20"/>
        </w:rPr>
        <w:t xml:space="preserve">B. 資料儲存</w:t>
      </w:r>
    </w:p>
    <w:p>
      <w:pPr>
        <w:spacing w:after="40" w:line="270"/>
        <w:ind w:left="360"/>
      </w:pPr>
      <w:r>
        <w:rPr>
          <w:rFonts w:ascii="Microsoft JhengHei" w:cs="Microsoft JhengHei" w:eastAsia="Microsoft JhengHei" w:hAnsi="Microsoft JhengHei"/>
          <w:sz w:val="20"/>
          <w:szCs w:val="20"/>
        </w:rPr>
        <w:t xml:space="preserve">C. 使用者介面設計</w:t>
      </w:r>
    </w:p>
    <w:p>
      <w:pPr>
        <w:spacing w:after="40" w:line="270"/>
        <w:ind w:left="360"/>
      </w:pPr>
      <w:r>
        <w:rPr>
          <w:rFonts w:ascii="Microsoft JhengHei" w:cs="Microsoft JhengHei" w:eastAsia="Microsoft JhengHei" w:hAnsi="Microsoft JhengHei"/>
          <w:sz w:val="20"/>
          <w:szCs w:val="20"/>
        </w:rPr>
        <w:t xml:space="preserve">D. 程式語言選擇</w:t>
      </w:r>
    </w:p>
    <w:p>
      <w:pPr>
        <w:spacing w:after="60" w:before="160"/>
      </w:pPr>
      <w:r>
        <w:rPr>
          <w:rFonts w:ascii="Microsoft JhengHei" w:cs="Microsoft JhengHei" w:eastAsia="Microsoft JhengHei" w:hAnsi="Microsoft JhengHei"/>
          <w:b/>
          <w:bCs/>
          <w:sz w:val="21"/>
          <w:szCs w:val="21"/>
        </w:rPr>
        <w:t xml:space="preserve">Q22. 在單一節點內增加更多、更強的 GPU，並透過高速互連讓其協同工作，這屬於哪種擴展策略？</w:t>
      </w:r>
    </w:p>
    <w:p>
      <w:pPr>
        <w:spacing w:after="40" w:line="270"/>
        <w:ind w:left="360"/>
      </w:pPr>
      <w:r>
        <w:rPr>
          <w:rFonts w:ascii="Microsoft JhengHei" w:cs="Microsoft JhengHei" w:eastAsia="Microsoft JhengHei" w:hAnsi="Microsoft JhengHei"/>
          <w:sz w:val="20"/>
          <w:szCs w:val="20"/>
        </w:rPr>
        <w:t xml:space="preserve">A. Scale-out</w:t>
      </w:r>
    </w:p>
    <w:p>
      <w:pPr>
        <w:spacing w:after="40" w:line="270"/>
        <w:ind w:left="360"/>
      </w:pPr>
      <w:r>
        <w:rPr>
          <w:rFonts w:ascii="Microsoft JhengHei" w:cs="Microsoft JhengHei" w:eastAsia="Microsoft JhengHei" w:hAnsi="Microsoft JhengHei"/>
          <w:sz w:val="20"/>
          <w:szCs w:val="20"/>
        </w:rPr>
        <w:t xml:space="preserve">B. Scale-up</w:t>
      </w:r>
    </w:p>
    <w:p>
      <w:pPr>
        <w:spacing w:after="40" w:line="270"/>
        <w:ind w:left="360"/>
      </w:pPr>
      <w:r>
        <w:rPr>
          <w:rFonts w:ascii="Microsoft JhengHei" w:cs="Microsoft JhengHei" w:eastAsia="Microsoft JhengHei" w:hAnsi="Microsoft JhengHei"/>
          <w:sz w:val="20"/>
          <w:szCs w:val="20"/>
        </w:rPr>
        <w:t xml:space="preserve">C. Down-scaling</w:t>
      </w:r>
    </w:p>
    <w:p>
      <w:pPr>
        <w:spacing w:after="40" w:line="270"/>
        <w:ind w:left="360"/>
      </w:pPr>
      <w:r>
        <w:rPr>
          <w:rFonts w:ascii="Microsoft JhengHei" w:cs="Microsoft JhengHei" w:eastAsia="Microsoft JhengHei" w:hAnsi="Microsoft JhengHei"/>
          <w:sz w:val="20"/>
          <w:szCs w:val="20"/>
        </w:rPr>
        <w:t xml:space="preserve">D. Zero-scaling</w:t>
      </w:r>
    </w:p>
    <w:p>
      <w:pPr>
        <w:spacing w:after="60" w:before="160"/>
      </w:pPr>
      <w:r>
        <w:rPr>
          <w:rFonts w:ascii="Microsoft JhengHei" w:cs="Microsoft JhengHei" w:eastAsia="Microsoft JhengHei" w:hAnsi="Microsoft JhengHei"/>
          <w:b/>
          <w:bCs/>
          <w:sz w:val="21"/>
          <w:szCs w:val="21"/>
        </w:rPr>
        <w:t xml:space="preserve">Q23. 受高度法規監管、資料不可離開自有機房的企業，規劃 AI 基礎設施時通常優先考慮？</w:t>
      </w:r>
    </w:p>
    <w:p>
      <w:pPr>
        <w:spacing w:after="40" w:line="270"/>
        <w:ind w:left="360"/>
      </w:pPr>
      <w:r>
        <w:rPr>
          <w:rFonts w:ascii="Microsoft JhengHei" w:cs="Microsoft JhengHei" w:eastAsia="Microsoft JhengHei" w:hAnsi="Microsoft JhengHei"/>
          <w:sz w:val="20"/>
          <w:szCs w:val="20"/>
        </w:rPr>
        <w:t xml:space="preserve">A. 公有雲，因為最便宜</w:t>
      </w:r>
    </w:p>
    <w:p>
      <w:pPr>
        <w:spacing w:after="40" w:line="270"/>
        <w:ind w:left="360"/>
      </w:pPr>
      <w:r>
        <w:rPr>
          <w:rFonts w:ascii="Microsoft JhengHei" w:cs="Microsoft JhengHei" w:eastAsia="Microsoft JhengHei" w:hAnsi="Microsoft JhengHei"/>
          <w:sz w:val="20"/>
          <w:szCs w:val="20"/>
        </w:rPr>
        <w:t xml:space="preserve">B. 地端部署，確保資料主權完全在自有掌控範圍內</w:t>
      </w:r>
    </w:p>
    <w:p>
      <w:pPr>
        <w:spacing w:after="40" w:line="270"/>
        <w:ind w:left="360"/>
      </w:pPr>
      <w:r>
        <w:rPr>
          <w:rFonts w:ascii="Microsoft JhengHei" w:cs="Microsoft JhengHei" w:eastAsia="Microsoft JhengHei" w:hAnsi="Microsoft JhengHei"/>
          <w:sz w:val="20"/>
          <w:szCs w:val="20"/>
        </w:rPr>
        <w:t xml:space="preserve">C. 任何方案皆可，法規不影響選擇</w:t>
      </w:r>
    </w:p>
    <w:p>
      <w:pPr>
        <w:spacing w:after="40" w:line="270"/>
        <w:ind w:left="360"/>
      </w:pPr>
      <w:r>
        <w:rPr>
          <w:rFonts w:ascii="Microsoft JhengHei" w:cs="Microsoft JhengHei" w:eastAsia="Microsoft JhengHei" w:hAnsi="Microsoft JhengHei"/>
          <w:sz w:val="20"/>
          <w:szCs w:val="20"/>
        </w:rPr>
        <w:t xml:space="preserve">D. 必須放棄使用 AI</w:t>
      </w:r>
    </w:p>
    <w:p>
      <w:pPr>
        <w:spacing w:after="60" w:before="160"/>
      </w:pPr>
      <w:r>
        <w:rPr>
          <w:rFonts w:ascii="Microsoft JhengHei" w:cs="Microsoft JhengHei" w:eastAsia="Microsoft JhengHei" w:hAnsi="Microsoft JhengHei"/>
          <w:b/>
          <w:bCs/>
          <w:sz w:val="21"/>
          <w:szCs w:val="21"/>
        </w:rPr>
        <w:t xml:space="preserve">Q24. GPU 加速伺服器密度越高，下列哪一項基礎設施規劃議題的重要性也隨之提高？</w:t>
      </w:r>
    </w:p>
    <w:p>
      <w:pPr>
        <w:spacing w:after="40" w:line="270"/>
        <w:ind w:left="360"/>
      </w:pPr>
      <w:r>
        <w:rPr>
          <w:rFonts w:ascii="Microsoft JhengHei" w:cs="Microsoft JhengHei" w:eastAsia="Microsoft JhengHei" w:hAnsi="Microsoft JhengHei"/>
          <w:sz w:val="20"/>
          <w:szCs w:val="20"/>
        </w:rPr>
        <w:t xml:space="preserve">A. 電力供應與散熱容量規劃</w:t>
      </w:r>
    </w:p>
    <w:p>
      <w:pPr>
        <w:spacing w:after="40" w:line="270"/>
        <w:ind w:left="360"/>
      </w:pPr>
      <w:r>
        <w:rPr>
          <w:rFonts w:ascii="Microsoft JhengHei" w:cs="Microsoft JhengHei" w:eastAsia="Microsoft JhengHei" w:hAnsi="Microsoft JhengHei"/>
          <w:sz w:val="20"/>
          <w:szCs w:val="20"/>
        </w:rPr>
        <w:t xml:space="preserve">B. 螢幕解析度</w:t>
      </w:r>
    </w:p>
    <w:p>
      <w:pPr>
        <w:spacing w:after="40" w:line="270"/>
        <w:ind w:left="360"/>
      </w:pPr>
      <w:r>
        <w:rPr>
          <w:rFonts w:ascii="Microsoft JhengHei" w:cs="Microsoft JhengHei" w:eastAsia="Microsoft JhengHei" w:hAnsi="Microsoft JhengHei"/>
          <w:sz w:val="20"/>
          <w:szCs w:val="20"/>
        </w:rPr>
        <w:t xml:space="preserve">C. 鍵盤配置</w:t>
      </w:r>
    </w:p>
    <w:p>
      <w:pPr>
        <w:spacing w:after="40" w:line="270"/>
        <w:ind w:left="360"/>
      </w:pPr>
      <w:r>
        <w:rPr>
          <w:rFonts w:ascii="Microsoft JhengHei" w:cs="Microsoft JhengHei" w:eastAsia="Microsoft JhengHei" w:hAnsi="Microsoft JhengHei"/>
          <w:sz w:val="20"/>
          <w:szCs w:val="20"/>
        </w:rPr>
        <w:t xml:space="preserve">D. 滑鼠品牌選擇</w:t>
      </w:r>
    </w:p>
    <w:p>
      <w:pPr>
        <w:spacing w:after="60" w:before="160"/>
      </w:pPr>
      <w:r>
        <w:rPr>
          <w:rFonts w:ascii="Microsoft JhengHei" w:cs="Microsoft JhengHei" w:eastAsia="Microsoft JhengHei" w:hAnsi="Microsoft JhengHei"/>
          <w:b/>
          <w:bCs/>
          <w:sz w:val="21"/>
          <w:szCs w:val="21"/>
        </w:rPr>
        <w:t xml:space="preserve">Q25. TensorRT 的主要設計目的是什麼？</w:t>
      </w:r>
    </w:p>
    <w:p>
      <w:pPr>
        <w:spacing w:after="40" w:line="270"/>
        <w:ind w:left="360"/>
      </w:pPr>
      <w:r>
        <w:rPr>
          <w:rFonts w:ascii="Microsoft JhengHei" w:cs="Microsoft JhengHei" w:eastAsia="Microsoft JhengHei" w:hAnsi="Microsoft JhengHei"/>
          <w:sz w:val="20"/>
          <w:szCs w:val="20"/>
        </w:rPr>
        <w:t xml:space="preserve">A. 加速模型訓練階段運算</w:t>
      </w:r>
    </w:p>
    <w:p>
      <w:pPr>
        <w:spacing w:after="40" w:line="270"/>
        <w:ind w:left="360"/>
      </w:pPr>
      <w:r>
        <w:rPr>
          <w:rFonts w:ascii="Microsoft JhengHei" w:cs="Microsoft JhengHei" w:eastAsia="Microsoft JhengHei" w:hAnsi="Microsoft JhengHei"/>
          <w:sz w:val="20"/>
          <w:szCs w:val="20"/>
        </w:rPr>
        <w:t xml:space="preserve">B. 為已訓練完成的模型提供低延遲、高吞吐量的正式環境推論優化</w:t>
      </w:r>
    </w:p>
    <w:p>
      <w:pPr>
        <w:spacing w:after="40" w:line="270"/>
        <w:ind w:left="360"/>
      </w:pPr>
      <w:r>
        <w:rPr>
          <w:rFonts w:ascii="Microsoft JhengHei" w:cs="Microsoft JhengHei" w:eastAsia="Microsoft JhengHei" w:hAnsi="Microsoft JhengHei"/>
          <w:sz w:val="20"/>
          <w:szCs w:val="20"/>
        </w:rPr>
        <w:t xml:space="preserve">C. 取代所有訓練框架</w:t>
      </w:r>
    </w:p>
    <w:p>
      <w:pPr>
        <w:spacing w:after="40" w:line="270"/>
        <w:ind w:left="360"/>
      </w:pPr>
      <w:r>
        <w:rPr>
          <w:rFonts w:ascii="Microsoft JhengHei" w:cs="Microsoft JhengHei" w:eastAsia="Microsoft JhengHei" w:hAnsi="Microsoft JhengHei"/>
          <w:sz w:val="20"/>
          <w:szCs w:val="20"/>
        </w:rPr>
        <w:t xml:space="preserve">D. 只能處理語音資料</w:t>
      </w:r>
    </w:p>
    <w:p>
      <w:pPr>
        <w:spacing w:after="60" w:before="160"/>
      </w:pPr>
      <w:r>
        <w:rPr>
          <w:rFonts w:ascii="Microsoft JhengHei" w:cs="Microsoft JhengHei" w:eastAsia="Microsoft JhengHei" w:hAnsi="Microsoft JhengHei"/>
          <w:b/>
          <w:bCs/>
          <w:sz w:val="21"/>
          <w:szCs w:val="21"/>
        </w:rPr>
        <w:t xml:space="preserve">Q26. 量化（Quantization）這項優化技術的核心概念是什麼？</w:t>
      </w:r>
    </w:p>
    <w:p>
      <w:pPr>
        <w:spacing w:after="40" w:line="270"/>
        <w:ind w:left="360"/>
      </w:pPr>
      <w:r>
        <w:rPr>
          <w:rFonts w:ascii="Microsoft JhengHei" w:cs="Microsoft JhengHei" w:eastAsia="Microsoft JhengHei" w:hAnsi="Microsoft JhengHei"/>
          <w:sz w:val="20"/>
          <w:szCs w:val="20"/>
        </w:rPr>
        <w:t xml:space="preserve">A. 增加模型層數</w:t>
      </w:r>
    </w:p>
    <w:p>
      <w:pPr>
        <w:spacing w:after="40" w:line="270"/>
        <w:ind w:left="360"/>
      </w:pPr>
      <w:r>
        <w:rPr>
          <w:rFonts w:ascii="Microsoft JhengHei" w:cs="Microsoft JhengHei" w:eastAsia="Microsoft JhengHei" w:hAnsi="Microsoft JhengHei"/>
          <w:sz w:val="20"/>
          <w:szCs w:val="20"/>
        </w:rPr>
        <w:t xml:space="preserve">B. 把運算精度從高精度降低到較低精度，換取速度與記憶體效率</w:t>
      </w:r>
    </w:p>
    <w:p>
      <w:pPr>
        <w:spacing w:after="40" w:line="270"/>
        <w:ind w:left="360"/>
      </w:pPr>
      <w:r>
        <w:rPr>
          <w:rFonts w:ascii="Microsoft JhengHei" w:cs="Microsoft JhengHei" w:eastAsia="Microsoft JhengHei" w:hAnsi="Microsoft JhengHei"/>
          <w:sz w:val="20"/>
          <w:szCs w:val="20"/>
        </w:rPr>
        <w:t xml:space="preserve">C. 刪除所有訓練資料</w:t>
      </w:r>
    </w:p>
    <w:p>
      <w:pPr>
        <w:spacing w:after="40" w:line="270"/>
        <w:ind w:left="360"/>
      </w:pPr>
      <w:r>
        <w:rPr>
          <w:rFonts w:ascii="Microsoft JhengHei" w:cs="Microsoft JhengHei" w:eastAsia="Microsoft JhengHei" w:hAnsi="Microsoft JhengHei"/>
          <w:sz w:val="20"/>
          <w:szCs w:val="20"/>
        </w:rPr>
        <w:t xml:space="preserve">D. 把 GPU 數量減半</w:t>
      </w:r>
    </w:p>
    <w:p>
      <w:pPr>
        <w:spacing w:after="60" w:before="160"/>
      </w:pPr>
      <w:r>
        <w:rPr>
          <w:rFonts w:ascii="Microsoft JhengHei" w:cs="Microsoft JhengHei" w:eastAsia="Microsoft JhengHei" w:hAnsi="Microsoft JhengHei"/>
          <w:b/>
          <w:bCs/>
          <w:sz w:val="21"/>
          <w:szCs w:val="21"/>
        </w:rPr>
        <w:t xml:space="preserve">Q27. TensorRT-LLM 針對大型語言模型推論，提供下列哪些進階優化技術？</w:t>
      </w:r>
    </w:p>
    <w:p>
      <w:pPr>
        <w:spacing w:after="40" w:line="270"/>
        <w:ind w:left="360"/>
      </w:pPr>
      <w:r>
        <w:rPr>
          <w:rFonts w:ascii="Microsoft JhengHei" w:cs="Microsoft JhengHei" w:eastAsia="Microsoft JhengHei" w:hAnsi="Microsoft JhengHei"/>
          <w:sz w:val="20"/>
          <w:szCs w:val="20"/>
        </w:rPr>
        <w:t xml:space="preserve">A. FP8/NVFP4 量化、分散式服務、推測性解碼</w:t>
      </w:r>
    </w:p>
    <w:p>
      <w:pPr>
        <w:spacing w:after="40" w:line="270"/>
        <w:ind w:left="360"/>
      </w:pPr>
      <w:r>
        <w:rPr>
          <w:rFonts w:ascii="Microsoft JhengHei" w:cs="Microsoft JhengHei" w:eastAsia="Microsoft JhengHei" w:hAnsi="Microsoft JhengHei"/>
          <w:sz w:val="20"/>
          <w:szCs w:val="20"/>
        </w:rPr>
        <w:t xml:space="preserve">B. 僅支援 FP32 精度運算</w:t>
      </w:r>
    </w:p>
    <w:p>
      <w:pPr>
        <w:spacing w:after="40" w:line="270"/>
        <w:ind w:left="360"/>
      </w:pPr>
      <w:r>
        <w:rPr>
          <w:rFonts w:ascii="Microsoft JhengHei" w:cs="Microsoft JhengHei" w:eastAsia="Microsoft JhengHei" w:hAnsi="Microsoft JhengHei"/>
          <w:sz w:val="20"/>
          <w:szCs w:val="20"/>
        </w:rPr>
        <w:t xml:space="preserve">C. 只能用於影像分類</w:t>
      </w:r>
    </w:p>
    <w:p>
      <w:pPr>
        <w:spacing w:after="40" w:line="270"/>
        <w:ind w:left="360"/>
      </w:pPr>
      <w:r>
        <w:rPr>
          <w:rFonts w:ascii="Microsoft JhengHei" w:cs="Microsoft JhengHei" w:eastAsia="Microsoft JhengHei" w:hAnsi="Microsoft JhengHei"/>
          <w:sz w:val="20"/>
          <w:szCs w:val="20"/>
        </w:rPr>
        <w:t xml:space="preserve">D. 無法支援量化技術</w:t>
      </w:r>
    </w:p>
    <w:p>
      <w:pPr>
        <w:spacing w:after="60" w:before="160"/>
      </w:pPr>
      <w:r>
        <w:rPr>
          <w:rFonts w:ascii="Microsoft JhengHei" w:cs="Microsoft JhengHei" w:eastAsia="Microsoft JhengHei" w:hAnsi="Microsoft JhengHei"/>
          <w:b/>
          <w:bCs/>
          <w:sz w:val="21"/>
          <w:szCs w:val="21"/>
        </w:rPr>
        <w:t xml:space="preserve">Q28. TensorRT 生態系中，哪個元件是專為消費級 RTX GPU 精簡設計、強調快速建置的？</w:t>
      </w:r>
    </w:p>
    <w:p>
      <w:pPr>
        <w:spacing w:after="40" w:line="270"/>
        <w:ind w:left="360"/>
      </w:pPr>
      <w:r>
        <w:rPr>
          <w:rFonts w:ascii="Microsoft JhengHei" w:cs="Microsoft JhengHei" w:eastAsia="Microsoft JhengHei" w:hAnsi="Microsoft JhengHei"/>
          <w:sz w:val="20"/>
          <w:szCs w:val="20"/>
        </w:rPr>
        <w:t xml:space="preserve">A. TensorRT-LLM</w:t>
      </w:r>
    </w:p>
    <w:p>
      <w:pPr>
        <w:spacing w:after="40" w:line="270"/>
        <w:ind w:left="360"/>
      </w:pPr>
      <w:r>
        <w:rPr>
          <w:rFonts w:ascii="Microsoft JhengHei" w:cs="Microsoft JhengHei" w:eastAsia="Microsoft JhengHei" w:hAnsi="Microsoft JhengHei"/>
          <w:sz w:val="20"/>
          <w:szCs w:val="20"/>
        </w:rPr>
        <w:t xml:space="preserve">B. TensorRT for RTX</w:t>
      </w:r>
    </w:p>
    <w:p>
      <w:pPr>
        <w:spacing w:after="40" w:line="270"/>
        <w:ind w:left="360"/>
      </w:pPr>
      <w:r>
        <w:rPr>
          <w:rFonts w:ascii="Microsoft JhengHei" w:cs="Microsoft JhengHei" w:eastAsia="Microsoft JhengHei" w:hAnsi="Microsoft JhengHei"/>
          <w:sz w:val="20"/>
          <w:szCs w:val="20"/>
        </w:rPr>
        <w:t xml:space="preserve">C. TensorRT Cloud</w:t>
      </w:r>
    </w:p>
    <w:p>
      <w:pPr>
        <w:spacing w:after="40" w:line="270"/>
        <w:ind w:left="360"/>
      </w:pPr>
      <w:r>
        <w:rPr>
          <w:rFonts w:ascii="Microsoft JhengHei" w:cs="Microsoft JhengHei" w:eastAsia="Microsoft JhengHei" w:hAnsi="Microsoft JhengHei"/>
          <w:sz w:val="20"/>
          <w:szCs w:val="20"/>
        </w:rPr>
        <w:t xml:space="preserve">D. TensorRT Model Optimizer</w:t>
      </w:r>
    </w:p>
    <w:p>
      <w:pPr>
        <w:spacing w:after="60" w:before="160"/>
      </w:pPr>
      <w:r>
        <w:rPr>
          <w:rFonts w:ascii="Microsoft JhengHei" w:cs="Microsoft JhengHei" w:eastAsia="Microsoft JhengHei" w:hAnsi="Microsoft JhengHei"/>
          <w:b/>
          <w:bCs/>
          <w:sz w:val="21"/>
          <w:szCs w:val="21"/>
        </w:rPr>
        <w:t xml:space="preserve">Q29. 在 AI 資料儲存階層中，速度最快但容量最小、成本最高的層級是？</w:t>
      </w:r>
    </w:p>
    <w:p>
      <w:pPr>
        <w:spacing w:after="40" w:line="270"/>
        <w:ind w:left="360"/>
      </w:pPr>
      <w:r>
        <w:rPr>
          <w:rFonts w:ascii="Microsoft JhengHei" w:cs="Microsoft JhengHei" w:eastAsia="Microsoft JhengHei" w:hAnsi="Microsoft JhengHei"/>
          <w:sz w:val="20"/>
          <w:szCs w:val="20"/>
        </w:rPr>
        <w:t xml:space="preserve">A. 硬碟（HDD）</w:t>
      </w:r>
    </w:p>
    <w:p>
      <w:pPr>
        <w:spacing w:after="40" w:line="270"/>
        <w:ind w:left="360"/>
      </w:pPr>
      <w:r>
        <w:rPr>
          <w:rFonts w:ascii="Microsoft JhengHei" w:cs="Microsoft JhengHei" w:eastAsia="Microsoft JhengHei" w:hAnsi="Microsoft JhengHei"/>
          <w:sz w:val="20"/>
          <w:szCs w:val="20"/>
        </w:rPr>
        <w:t xml:space="preserve">B. GPU 記憶體</w:t>
      </w:r>
    </w:p>
    <w:p>
      <w:pPr>
        <w:spacing w:after="40" w:line="270"/>
        <w:ind w:left="360"/>
      </w:pPr>
      <w:r>
        <w:rPr>
          <w:rFonts w:ascii="Microsoft JhengHei" w:cs="Microsoft JhengHei" w:eastAsia="Microsoft JhengHei" w:hAnsi="Microsoft JhengHei"/>
          <w:sz w:val="20"/>
          <w:szCs w:val="20"/>
        </w:rPr>
        <w:t xml:space="preserve">C. 磁帶備份</w:t>
      </w:r>
    </w:p>
    <w:p>
      <w:pPr>
        <w:spacing w:after="40" w:line="270"/>
        <w:ind w:left="360"/>
      </w:pPr>
      <w:r>
        <w:rPr>
          <w:rFonts w:ascii="Microsoft JhengHei" w:cs="Microsoft JhengHei" w:eastAsia="Microsoft JhengHei" w:hAnsi="Microsoft JhengHei"/>
          <w:sz w:val="20"/>
          <w:szCs w:val="20"/>
        </w:rPr>
        <w:t xml:space="preserve">D. 快閃儲存陣列</w:t>
      </w:r>
    </w:p>
    <w:p>
      <w:pPr>
        <w:spacing w:after="60" w:before="160"/>
      </w:pPr>
      <w:r>
        <w:rPr>
          <w:rFonts w:ascii="Microsoft JhengHei" w:cs="Microsoft JhengHei" w:eastAsia="Microsoft JhengHei" w:hAnsi="Microsoft JhengHei"/>
          <w:b/>
          <w:bCs/>
          <w:sz w:val="21"/>
          <w:szCs w:val="21"/>
        </w:rPr>
        <w:t xml:space="preserve">Q30. 多數企業評估 AI 儲存需求時常見的陷阱是什麼？</w:t>
      </w:r>
    </w:p>
    <w:p>
      <w:pPr>
        <w:spacing w:after="40" w:line="270"/>
        <w:ind w:left="360"/>
      </w:pPr>
      <w:r>
        <w:rPr>
          <w:rFonts w:ascii="Microsoft JhengHei" w:cs="Microsoft JhengHei" w:eastAsia="Microsoft JhengHei" w:hAnsi="Microsoft JhengHei"/>
          <w:sz w:val="20"/>
          <w:szCs w:val="20"/>
        </w:rPr>
        <w:t xml:space="preserve">A. 只用 POC（概念驗證）評估單一時間點的需求，未考慮上線後長期成長</w:t>
      </w:r>
    </w:p>
    <w:p>
      <w:pPr>
        <w:spacing w:after="40" w:line="270"/>
        <w:ind w:left="360"/>
      </w:pPr>
      <w:r>
        <w:rPr>
          <w:rFonts w:ascii="Microsoft JhengHei" w:cs="Microsoft JhengHei" w:eastAsia="Microsoft JhengHei" w:hAnsi="Microsoft JhengHei"/>
          <w:sz w:val="20"/>
          <w:szCs w:val="20"/>
        </w:rPr>
        <w:t xml:space="preserve">B. 使用了太多快閃儲存</w:t>
      </w:r>
    </w:p>
    <w:p>
      <w:pPr>
        <w:spacing w:after="40" w:line="270"/>
        <w:ind w:left="360"/>
      </w:pPr>
      <w:r>
        <w:rPr>
          <w:rFonts w:ascii="Microsoft JhengHei" w:cs="Microsoft JhengHei" w:eastAsia="Microsoft JhengHei" w:hAnsi="Microsoft JhengHei"/>
          <w:sz w:val="20"/>
          <w:szCs w:val="20"/>
        </w:rPr>
        <w:t xml:space="preserve">C. 選擇容量過大的硬碟</w:t>
      </w:r>
    </w:p>
    <w:p>
      <w:pPr>
        <w:spacing w:after="40" w:line="270"/>
        <w:ind w:left="360"/>
      </w:pPr>
      <w:r>
        <w:rPr>
          <w:rFonts w:ascii="Microsoft JhengHei" w:cs="Microsoft JhengHei" w:eastAsia="Microsoft JhengHei" w:hAnsi="Microsoft JhengHei"/>
          <w:sz w:val="20"/>
          <w:szCs w:val="20"/>
        </w:rPr>
        <w:t xml:space="preserve">D. 沒有使用任何雲端服務</w:t>
      </w:r>
    </w:p>
    <w:p>
      <w:pPr>
        <w:spacing w:after="60" w:before="160"/>
      </w:pPr>
      <w:r>
        <w:rPr>
          <w:rFonts w:ascii="Microsoft JhengHei" w:cs="Microsoft JhengHei" w:eastAsia="Microsoft JhengHei" w:hAnsi="Microsoft JhengHei"/>
          <w:b/>
          <w:bCs/>
          <w:sz w:val="21"/>
          <w:szCs w:val="21"/>
        </w:rPr>
        <w:t xml:space="preserve">Q31. 選擇 AI 儲存方案時，下列哪一項不是文章提到的主要考量因素？</w:t>
      </w:r>
    </w:p>
    <w:p>
      <w:pPr>
        <w:spacing w:after="40" w:line="270"/>
        <w:ind w:left="360"/>
      </w:pPr>
      <w:r>
        <w:rPr>
          <w:rFonts w:ascii="Microsoft JhengHei" w:cs="Microsoft JhengHei" w:eastAsia="Microsoft JhengHei" w:hAnsi="Microsoft JhengHei"/>
          <w:sz w:val="20"/>
          <w:szCs w:val="20"/>
        </w:rPr>
        <w:t xml:space="preserve">A. 效能（延遲/吞吐量）</w:t>
      </w:r>
    </w:p>
    <w:p>
      <w:pPr>
        <w:spacing w:after="40" w:line="270"/>
        <w:ind w:left="360"/>
      </w:pPr>
      <w:r>
        <w:rPr>
          <w:rFonts w:ascii="Microsoft JhengHei" w:cs="Microsoft JhengHei" w:eastAsia="Microsoft JhengHei" w:hAnsi="Microsoft JhengHei"/>
          <w:sz w:val="20"/>
          <w:szCs w:val="20"/>
        </w:rPr>
        <w:t xml:space="preserve">B. 擴展性</w:t>
      </w:r>
    </w:p>
    <w:p>
      <w:pPr>
        <w:spacing w:after="40" w:line="270"/>
        <w:ind w:left="360"/>
      </w:pPr>
      <w:r>
        <w:rPr>
          <w:rFonts w:ascii="Microsoft JhengHei" w:cs="Microsoft JhengHei" w:eastAsia="Microsoft JhengHei" w:hAnsi="Microsoft JhengHei"/>
          <w:sz w:val="20"/>
          <w:szCs w:val="20"/>
        </w:rPr>
        <w:t xml:space="preserve">C. 預算</w:t>
      </w:r>
    </w:p>
    <w:p>
      <w:pPr>
        <w:spacing w:after="40" w:line="270"/>
        <w:ind w:left="360"/>
      </w:pPr>
      <w:r>
        <w:rPr>
          <w:rFonts w:ascii="Microsoft JhengHei" w:cs="Microsoft JhengHei" w:eastAsia="Microsoft JhengHei" w:hAnsi="Microsoft JhengHei"/>
          <w:sz w:val="20"/>
          <w:szCs w:val="20"/>
        </w:rPr>
        <w:t xml:space="preserve">D. 使用者介面的顏色</w:t>
      </w:r>
    </w:p>
    <w:p>
      <w:pPr>
        <w:spacing w:after="60" w:before="160"/>
      </w:pPr>
      <w:r>
        <w:rPr>
          <w:rFonts w:ascii="Microsoft JhengHei" w:cs="Microsoft JhengHei" w:eastAsia="Microsoft JhengHei" w:hAnsi="Microsoft JhengHei"/>
          <w:b/>
          <w:bCs/>
          <w:sz w:val="21"/>
          <w:szCs w:val="21"/>
        </w:rPr>
        <w:t xml:space="preserve">Q32. PyTorch、TensorFlow 等訓練框架，底層通常會呼叫哪個 CUDA-X 函式庫取得深度學習運算加速？</w:t>
      </w:r>
    </w:p>
    <w:p>
      <w:pPr>
        <w:spacing w:after="40" w:line="270"/>
        <w:ind w:left="360"/>
      </w:pPr>
      <w:r>
        <w:rPr>
          <w:rFonts w:ascii="Microsoft JhengHei" w:cs="Microsoft JhengHei" w:eastAsia="Microsoft JhengHei" w:hAnsi="Microsoft JhengHei"/>
          <w:sz w:val="20"/>
          <w:szCs w:val="20"/>
        </w:rPr>
        <w:t xml:space="preserve">A. cuDNN</w:t>
      </w:r>
    </w:p>
    <w:p>
      <w:pPr>
        <w:spacing w:after="40" w:line="270"/>
        <w:ind w:left="360"/>
      </w:pPr>
      <w:r>
        <w:rPr>
          <w:rFonts w:ascii="Microsoft JhengHei" w:cs="Microsoft JhengHei" w:eastAsia="Microsoft JhengHei" w:hAnsi="Microsoft JhengHei"/>
          <w:sz w:val="20"/>
          <w:szCs w:val="20"/>
        </w:rPr>
        <w:t xml:space="preserve">B. NGC</w:t>
      </w:r>
    </w:p>
    <w:p>
      <w:pPr>
        <w:spacing w:after="40" w:line="270"/>
        <w:ind w:left="360"/>
      </w:pPr>
      <w:r>
        <w:rPr>
          <w:rFonts w:ascii="Microsoft JhengHei" w:cs="Microsoft JhengHei" w:eastAsia="Microsoft JhengHei" w:hAnsi="Microsoft JhengHei"/>
          <w:sz w:val="20"/>
          <w:szCs w:val="20"/>
        </w:rPr>
        <w:t xml:space="preserve">C. NIM</w:t>
      </w:r>
    </w:p>
    <w:p>
      <w:pPr>
        <w:spacing w:after="40" w:line="270"/>
        <w:ind w:left="360"/>
      </w:pPr>
      <w:r>
        <w:rPr>
          <w:rFonts w:ascii="Microsoft JhengHei" w:cs="Microsoft JhengHei" w:eastAsia="Microsoft JhengHei" w:hAnsi="Microsoft JhengHei"/>
          <w:sz w:val="20"/>
          <w:szCs w:val="20"/>
        </w:rPr>
        <w:t xml:space="preserve">D. GPU Operator</w:t>
      </w:r>
    </w:p>
    <w:p>
      <w:pPr>
        <w:spacing w:after="60" w:before="160"/>
      </w:pPr>
      <w:r>
        <w:rPr>
          <w:rFonts w:ascii="Microsoft JhengHei" w:cs="Microsoft JhengHei" w:eastAsia="Microsoft JhengHei" w:hAnsi="Microsoft JhengHei"/>
          <w:b/>
          <w:bCs/>
          <w:sz w:val="21"/>
          <w:szCs w:val="21"/>
        </w:rPr>
        <w:t xml:space="preserve">Q33. 開發者想取得預先建置、已驗證相容性的 GPU 優化容器，最直接的來源是？</w:t>
      </w:r>
    </w:p>
    <w:p>
      <w:pPr>
        <w:spacing w:after="40" w:line="270"/>
        <w:ind w:left="360"/>
      </w:pPr>
      <w:r>
        <w:rPr>
          <w:rFonts w:ascii="Microsoft JhengHei" w:cs="Microsoft JhengHei" w:eastAsia="Microsoft JhengHei" w:hAnsi="Microsoft JhengHei"/>
          <w:sz w:val="20"/>
          <w:szCs w:val="20"/>
        </w:rPr>
        <w:t xml:space="preserve">A. NGC（NVIDIA Container Registry）</w:t>
      </w:r>
    </w:p>
    <w:p>
      <w:pPr>
        <w:spacing w:after="40" w:line="270"/>
        <w:ind w:left="360"/>
      </w:pPr>
      <w:r>
        <w:rPr>
          <w:rFonts w:ascii="Microsoft JhengHei" w:cs="Microsoft JhengHei" w:eastAsia="Microsoft JhengHei" w:hAnsi="Microsoft JhengHei"/>
          <w:sz w:val="20"/>
          <w:szCs w:val="20"/>
        </w:rPr>
        <w:t xml:space="preserve">B. TensorRT</w:t>
      </w:r>
    </w:p>
    <w:p>
      <w:pPr>
        <w:spacing w:after="40" w:line="270"/>
        <w:ind w:left="360"/>
      </w:pPr>
      <w:r>
        <w:rPr>
          <w:rFonts w:ascii="Microsoft JhengHei" w:cs="Microsoft JhengHei" w:eastAsia="Microsoft JhengHei" w:hAnsi="Microsoft JhengHei"/>
          <w:sz w:val="20"/>
          <w:szCs w:val="20"/>
        </w:rPr>
        <w:t xml:space="preserve">C. GPU Operator</w:t>
      </w:r>
    </w:p>
    <w:p>
      <w:pPr>
        <w:spacing w:after="40" w:line="270"/>
        <w:ind w:left="360"/>
      </w:pPr>
      <w:r>
        <w:rPr>
          <w:rFonts w:ascii="Microsoft JhengHei" w:cs="Microsoft JhengHei" w:eastAsia="Microsoft JhengHei" w:hAnsi="Microsoft JhengHei"/>
          <w:sz w:val="20"/>
          <w:szCs w:val="20"/>
        </w:rPr>
        <w:t xml:space="preserve">D. DCGM</w:t>
      </w:r>
    </w:p>
    <w:p>
      <w:pPr>
        <w:spacing w:after="60" w:before="160"/>
      </w:pPr>
      <w:r>
        <w:rPr>
          <w:rFonts w:ascii="Microsoft JhengHei" w:cs="Microsoft JhengHei" w:eastAsia="Microsoft JhengHei" w:hAnsi="Microsoft JhengHei"/>
          <w:b/>
          <w:bCs/>
          <w:sz w:val="21"/>
          <w:szCs w:val="21"/>
        </w:rPr>
        <w:t xml:space="preserve">Q34. 企業想快速部署開箱即用、具 API 相容介面的 LLM 推論服務，不想自行組裝 TensorRT-LLM 與 Triton，最適合使用？</w:t>
      </w:r>
    </w:p>
    <w:p>
      <w:pPr>
        <w:spacing w:after="40" w:line="270"/>
        <w:ind w:left="360"/>
      </w:pPr>
      <w:r>
        <w:rPr>
          <w:rFonts w:ascii="Microsoft JhengHei" w:cs="Microsoft JhengHei" w:eastAsia="Microsoft JhengHei" w:hAnsi="Microsoft JhengHei"/>
          <w:sz w:val="20"/>
          <w:szCs w:val="20"/>
        </w:rPr>
        <w:t xml:space="preserve">A. NIM（NVIDIA Inference Microservices）</w:t>
      </w:r>
    </w:p>
    <w:p>
      <w:pPr>
        <w:spacing w:after="40" w:line="270"/>
        <w:ind w:left="360"/>
      </w:pPr>
      <w:r>
        <w:rPr>
          <w:rFonts w:ascii="Microsoft JhengHei" w:cs="Microsoft JhengHei" w:eastAsia="Microsoft JhengHei" w:hAnsi="Microsoft JhengHei"/>
          <w:sz w:val="20"/>
          <w:szCs w:val="20"/>
        </w:rPr>
        <w:t xml:space="preserve">B. cuBLAS</w:t>
      </w:r>
    </w:p>
    <w:p>
      <w:pPr>
        <w:spacing w:after="40" w:line="270"/>
        <w:ind w:left="360"/>
      </w:pPr>
      <w:r>
        <w:rPr>
          <w:rFonts w:ascii="Microsoft JhengHei" w:cs="Microsoft JhengHei" w:eastAsia="Microsoft JhengHei" w:hAnsi="Microsoft JhengHei"/>
          <w:sz w:val="20"/>
          <w:szCs w:val="20"/>
        </w:rPr>
        <w:t xml:space="preserve">C. NCCL</w:t>
      </w:r>
    </w:p>
    <w:p>
      <w:pPr>
        <w:spacing w:after="40" w:line="270"/>
        <w:ind w:left="360"/>
      </w:pPr>
      <w:r>
        <w:rPr>
          <w:rFonts w:ascii="Microsoft JhengHei" w:cs="Microsoft JhengHei" w:eastAsia="Microsoft JhengHei" w:hAnsi="Microsoft JhengHei"/>
          <w:sz w:val="20"/>
          <w:szCs w:val="20"/>
        </w:rPr>
        <w:t xml:space="preserve">D. cuDNN</w:t>
      </w:r>
    </w:p>
    <w:p>
      <w:pPr>
        <w:spacing w:after="60" w:before="160"/>
      </w:pPr>
      <w:r>
        <w:rPr>
          <w:rFonts w:ascii="Microsoft JhengHei" w:cs="Microsoft JhengHei" w:eastAsia="Microsoft JhengHei" w:hAnsi="Microsoft JhengHei"/>
          <w:b/>
          <w:bCs/>
          <w:sz w:val="21"/>
          <w:szCs w:val="21"/>
        </w:rPr>
        <w:t xml:space="preserve">Q35. CUDA-X 函式庫中，專門負責多 GPU／多節點之間高速集體通訊優化的元件是？</w:t>
      </w:r>
    </w:p>
    <w:p>
      <w:pPr>
        <w:spacing w:after="40" w:line="270"/>
        <w:ind w:left="360"/>
      </w:pPr>
      <w:r>
        <w:rPr>
          <w:rFonts w:ascii="Microsoft JhengHei" w:cs="Microsoft JhengHei" w:eastAsia="Microsoft JhengHei" w:hAnsi="Microsoft JhengHei"/>
          <w:sz w:val="20"/>
          <w:szCs w:val="20"/>
        </w:rPr>
        <w:t xml:space="preserve">A. NCCL</w:t>
      </w:r>
    </w:p>
    <w:p>
      <w:pPr>
        <w:spacing w:after="40" w:line="270"/>
        <w:ind w:left="360"/>
      </w:pPr>
      <w:r>
        <w:rPr>
          <w:rFonts w:ascii="Microsoft JhengHei" w:cs="Microsoft JhengHei" w:eastAsia="Microsoft JhengHei" w:hAnsi="Microsoft JhengHei"/>
          <w:sz w:val="20"/>
          <w:szCs w:val="20"/>
        </w:rPr>
        <w:t xml:space="preserve">B. NeMo</w:t>
      </w:r>
    </w:p>
    <w:p>
      <w:pPr>
        <w:spacing w:after="40" w:line="270"/>
        <w:ind w:left="360"/>
      </w:pPr>
      <w:r>
        <w:rPr>
          <w:rFonts w:ascii="Microsoft JhengHei" w:cs="Microsoft JhengHei" w:eastAsia="Microsoft JhengHei" w:hAnsi="Microsoft JhengHei"/>
          <w:sz w:val="20"/>
          <w:szCs w:val="20"/>
        </w:rPr>
        <w:t xml:space="preserve">C. NIM</w:t>
      </w:r>
    </w:p>
    <w:p>
      <w:pPr>
        <w:spacing w:after="40" w:line="270"/>
        <w:ind w:left="360"/>
      </w:pPr>
      <w:r>
        <w:rPr>
          <w:rFonts w:ascii="Microsoft JhengHei" w:cs="Microsoft JhengHei" w:eastAsia="Microsoft JhengHei" w:hAnsi="Microsoft JhengHei"/>
          <w:sz w:val="20"/>
          <w:szCs w:val="20"/>
        </w:rPr>
        <w:t xml:space="preserve">D. NGC</w:t>
      </w:r>
    </w:p>
    <w:p>
      <w:pPr>
        <w:spacing w:after="60" w:before="160"/>
      </w:pPr>
      <w:r>
        <w:rPr>
          <w:rFonts w:ascii="Microsoft JhengHei" w:cs="Microsoft JhengHei" w:eastAsia="Microsoft JhengHei" w:hAnsi="Microsoft JhengHei"/>
          <w:b/>
          <w:bCs/>
          <w:sz w:val="21"/>
          <w:szCs w:val="21"/>
        </w:rPr>
        <w:t xml:space="preserve">Q36. NVIDIA GPU Operator 的主要功能是什麼？</w:t>
      </w:r>
    </w:p>
    <w:p>
      <w:pPr>
        <w:spacing w:after="40" w:line="270"/>
        <w:ind w:left="360"/>
      </w:pPr>
      <w:r>
        <w:rPr>
          <w:rFonts w:ascii="Microsoft JhengHei" w:cs="Microsoft JhengHei" w:eastAsia="Microsoft JhengHei" w:hAnsi="Microsoft JhengHei"/>
          <w:sz w:val="20"/>
          <w:szCs w:val="20"/>
        </w:rPr>
        <w:t xml:space="preserve">A. 取代 Kubernetes 本身</w:t>
      </w:r>
    </w:p>
    <w:p>
      <w:pPr>
        <w:spacing w:after="40" w:line="270"/>
        <w:ind w:left="360"/>
      </w:pPr>
      <w:r>
        <w:rPr>
          <w:rFonts w:ascii="Microsoft JhengHei" w:cs="Microsoft JhengHei" w:eastAsia="Microsoft JhengHei" w:hAnsi="Microsoft JhengHei"/>
          <w:sz w:val="20"/>
          <w:szCs w:val="20"/>
        </w:rPr>
        <w:t xml:space="preserve">B. 自動化管理 Kubernetes 叢集中 GPU 所需驅動程式與相關軟體元件的完整生命週期</w:t>
      </w:r>
    </w:p>
    <w:p>
      <w:pPr>
        <w:spacing w:after="40" w:line="270"/>
        <w:ind w:left="360"/>
      </w:pPr>
      <w:r>
        <w:rPr>
          <w:rFonts w:ascii="Microsoft JhengHei" w:cs="Microsoft JhengHei" w:eastAsia="Microsoft JhengHei" w:hAnsi="Microsoft JhengHei"/>
          <w:sz w:val="20"/>
          <w:szCs w:val="20"/>
        </w:rPr>
        <w:t xml:space="preserve">C. 只能用於單一節點</w:t>
      </w:r>
    </w:p>
    <w:p>
      <w:pPr>
        <w:spacing w:after="40" w:line="270"/>
        <w:ind w:left="360"/>
      </w:pPr>
      <w:r>
        <w:rPr>
          <w:rFonts w:ascii="Microsoft JhengHei" w:cs="Microsoft JhengHei" w:eastAsia="Microsoft JhengHei" w:hAnsi="Microsoft JhengHei"/>
          <w:sz w:val="20"/>
          <w:szCs w:val="20"/>
        </w:rPr>
        <w:t xml:space="preserve">D. 取代所有容器映像檔</w:t>
      </w:r>
    </w:p>
    <w:p>
      <w:pPr>
        <w:spacing w:after="60" w:before="160"/>
      </w:pPr>
      <w:r>
        <w:rPr>
          <w:rFonts w:ascii="Microsoft JhengHei" w:cs="Microsoft JhengHei" w:eastAsia="Microsoft JhengHei" w:hAnsi="Microsoft JhengHei"/>
          <w:b/>
          <w:bCs/>
          <w:sz w:val="21"/>
          <w:szCs w:val="21"/>
        </w:rPr>
        <w:t xml:space="preserve">Q37. 哪種 GPU 資源切分技術能在硬體層級提供多個工作負載彼此獨立、隔離的運算核心與記憶體？</w:t>
      </w:r>
    </w:p>
    <w:p>
      <w:pPr>
        <w:spacing w:after="40" w:line="270"/>
        <w:ind w:left="360"/>
      </w:pPr>
      <w:r>
        <w:rPr>
          <w:rFonts w:ascii="Microsoft JhengHei" w:cs="Microsoft JhengHei" w:eastAsia="Microsoft JhengHei" w:hAnsi="Microsoft JhengHei"/>
          <w:sz w:val="20"/>
          <w:szCs w:val="20"/>
        </w:rPr>
        <w:t xml:space="preserve">A. Time-Slicing</w:t>
      </w:r>
    </w:p>
    <w:p>
      <w:pPr>
        <w:spacing w:after="40" w:line="270"/>
        <w:ind w:left="360"/>
      </w:pPr>
      <w:r>
        <w:rPr>
          <w:rFonts w:ascii="Microsoft JhengHei" w:cs="Microsoft JhengHei" w:eastAsia="Microsoft JhengHei" w:hAnsi="Microsoft JhengHei"/>
          <w:sz w:val="20"/>
          <w:szCs w:val="20"/>
        </w:rPr>
        <w:t xml:space="preserve">B. MIG（Multi-Instance GPU）</w:t>
      </w:r>
    </w:p>
    <w:p>
      <w:pPr>
        <w:spacing w:after="40" w:line="270"/>
        <w:ind w:left="360"/>
      </w:pPr>
      <w:r>
        <w:rPr>
          <w:rFonts w:ascii="Microsoft JhengHei" w:cs="Microsoft JhengHei" w:eastAsia="Microsoft JhengHei" w:hAnsi="Microsoft JhengHei"/>
          <w:sz w:val="20"/>
          <w:szCs w:val="20"/>
        </w:rPr>
        <w:t xml:space="preserve">C. NVLink</w:t>
      </w:r>
    </w:p>
    <w:p>
      <w:pPr>
        <w:spacing w:after="40" w:line="270"/>
        <w:ind w:left="360"/>
      </w:pPr>
      <w:r>
        <w:rPr>
          <w:rFonts w:ascii="Microsoft JhengHei" w:cs="Microsoft JhengHei" w:eastAsia="Microsoft JhengHei" w:hAnsi="Microsoft JhengHei"/>
          <w:sz w:val="20"/>
          <w:szCs w:val="20"/>
        </w:rPr>
        <w:t xml:space="preserve">D. NCCL</w:t>
      </w:r>
    </w:p>
    <w:p>
      <w:pPr>
        <w:spacing w:after="60" w:before="160"/>
      </w:pPr>
      <w:r>
        <w:rPr>
          <w:rFonts w:ascii="Microsoft JhengHei" w:cs="Microsoft JhengHei" w:eastAsia="Microsoft JhengHei" w:hAnsi="Microsoft JhengHei"/>
          <w:b/>
          <w:bCs/>
          <w:sz w:val="21"/>
          <w:szCs w:val="21"/>
        </w:rPr>
        <w:t xml:space="preserve">Q38. 同一台伺服器內多顆 GPU 之間，為避免繞經較慢的 PCIe 匯流排造成瓶頸，通常採用什麼技術直接互連？</w:t>
      </w:r>
    </w:p>
    <w:p>
      <w:pPr>
        <w:spacing w:after="40" w:line="270"/>
        <w:ind w:left="360"/>
      </w:pPr>
      <w:r>
        <w:rPr>
          <w:rFonts w:ascii="Microsoft JhengHei" w:cs="Microsoft JhengHei" w:eastAsia="Microsoft JhengHei" w:hAnsi="Microsoft JhengHei"/>
          <w:sz w:val="20"/>
          <w:szCs w:val="20"/>
        </w:rPr>
        <w:t xml:space="preserve">A. InfiniBand</w:t>
      </w:r>
    </w:p>
    <w:p>
      <w:pPr>
        <w:spacing w:after="40" w:line="270"/>
        <w:ind w:left="360"/>
      </w:pPr>
      <w:r>
        <w:rPr>
          <w:rFonts w:ascii="Microsoft JhengHei" w:cs="Microsoft JhengHei" w:eastAsia="Microsoft JhengHei" w:hAnsi="Microsoft JhengHei"/>
          <w:sz w:val="20"/>
          <w:szCs w:val="20"/>
        </w:rPr>
        <w:t xml:space="preserve">B. NVLink</w:t>
      </w:r>
    </w:p>
    <w:p>
      <w:pPr>
        <w:spacing w:after="40" w:line="270"/>
        <w:ind w:left="360"/>
      </w:pPr>
      <w:r>
        <w:rPr>
          <w:rFonts w:ascii="Microsoft JhengHei" w:cs="Microsoft JhengHei" w:eastAsia="Microsoft JhengHei" w:hAnsi="Microsoft JhengHei"/>
          <w:sz w:val="20"/>
          <w:szCs w:val="20"/>
        </w:rPr>
        <w:t xml:space="preserve">C. USB</w:t>
      </w:r>
    </w:p>
    <w:p>
      <w:pPr>
        <w:spacing w:after="40" w:line="270"/>
        <w:ind w:left="360"/>
      </w:pPr>
      <w:r>
        <w:rPr>
          <w:rFonts w:ascii="Microsoft JhengHei" w:cs="Microsoft JhengHei" w:eastAsia="Microsoft JhengHei" w:hAnsi="Microsoft JhengHei"/>
          <w:sz w:val="20"/>
          <w:szCs w:val="20"/>
        </w:rPr>
        <w:t xml:space="preserve">D. RoCE</w:t>
      </w:r>
    </w:p>
    <w:p>
      <w:pPr>
        <w:spacing w:after="60" w:before="160"/>
      </w:pPr>
      <w:r>
        <w:rPr>
          <w:rFonts w:ascii="Microsoft JhengHei" w:cs="Microsoft JhengHei" w:eastAsia="Microsoft JhengHei" w:hAnsi="Microsoft JhengHei"/>
          <w:b/>
          <w:bCs/>
          <w:sz w:val="21"/>
          <w:szCs w:val="21"/>
        </w:rPr>
        <w:t xml:space="preserve">Q39. 在多節點分散式訓練中，若 GPU 運算能力遠超過節點間網路頻寬，最可能出現的問題是什麼？</w:t>
      </w:r>
    </w:p>
    <w:p>
      <w:pPr>
        <w:spacing w:after="40" w:line="270"/>
        <w:ind w:left="360"/>
      </w:pPr>
      <w:r>
        <w:rPr>
          <w:rFonts w:ascii="Microsoft JhengHei" w:cs="Microsoft JhengHei" w:eastAsia="Microsoft JhengHei" w:hAnsi="Microsoft JhengHei"/>
          <w:sz w:val="20"/>
          <w:szCs w:val="20"/>
        </w:rPr>
        <w:t xml:space="preserve">A. GPU 運算速度自動變快</w:t>
      </w:r>
    </w:p>
    <w:p>
      <w:pPr>
        <w:spacing w:after="40" w:line="270"/>
        <w:ind w:left="360"/>
      </w:pPr>
      <w:r>
        <w:rPr>
          <w:rFonts w:ascii="Microsoft JhengHei" w:cs="Microsoft JhengHei" w:eastAsia="Microsoft JhengHei" w:hAnsi="Microsoft JhengHei"/>
          <w:sz w:val="20"/>
          <w:szCs w:val="20"/>
        </w:rPr>
        <w:t xml:space="preserve">B. 節點花大量時間等待資料同步，導致整體叢集使用率偏低</w:t>
      </w:r>
    </w:p>
    <w:p>
      <w:pPr>
        <w:spacing w:after="40" w:line="270"/>
        <w:ind w:left="360"/>
      </w:pPr>
      <w:r>
        <w:rPr>
          <w:rFonts w:ascii="Microsoft JhengHei" w:cs="Microsoft JhengHei" w:eastAsia="Microsoft JhengHei" w:hAnsi="Microsoft JhengHei"/>
          <w:sz w:val="20"/>
          <w:szCs w:val="20"/>
        </w:rPr>
        <w:t xml:space="preserve">C. 不會有任何影響</w:t>
      </w:r>
    </w:p>
    <w:p>
      <w:pPr>
        <w:spacing w:after="40" w:line="270"/>
        <w:ind w:left="360"/>
      </w:pPr>
      <w:r>
        <w:rPr>
          <w:rFonts w:ascii="Microsoft JhengHei" w:cs="Microsoft JhengHei" w:eastAsia="Microsoft JhengHei" w:hAnsi="Microsoft JhengHei"/>
          <w:sz w:val="20"/>
          <w:szCs w:val="20"/>
        </w:rPr>
        <w:t xml:space="preserve">D. 訓練資料自動減少</w:t>
      </w:r>
    </w:p>
    <w:p>
      <w:pPr>
        <w:spacing w:after="60" w:before="160"/>
      </w:pPr>
      <w:r>
        <w:rPr>
          <w:rFonts w:ascii="Microsoft JhengHei" w:cs="Microsoft JhengHei" w:eastAsia="Microsoft JhengHei" w:hAnsi="Microsoft JhengHei"/>
          <w:b/>
          <w:bCs/>
          <w:sz w:val="21"/>
          <w:szCs w:val="21"/>
        </w:rPr>
        <w:t xml:space="preserve">Q40. NVIDIA 提供哪個工具，用於資料中心規模的 GPU 健康監控與遙測指標蒐集？</w:t>
      </w:r>
    </w:p>
    <w:p>
      <w:pPr>
        <w:spacing w:after="40" w:line="270"/>
        <w:ind w:left="360"/>
      </w:pPr>
      <w:r>
        <w:rPr>
          <w:rFonts w:ascii="Microsoft JhengHei" w:cs="Microsoft JhengHei" w:eastAsia="Microsoft JhengHei" w:hAnsi="Microsoft JhengHei"/>
          <w:sz w:val="20"/>
          <w:szCs w:val="20"/>
        </w:rPr>
        <w:t xml:space="preserve">A. TensorRT</w:t>
      </w:r>
    </w:p>
    <w:p>
      <w:pPr>
        <w:spacing w:after="40" w:line="270"/>
        <w:ind w:left="360"/>
      </w:pPr>
      <w:r>
        <w:rPr>
          <w:rFonts w:ascii="Microsoft JhengHei" w:cs="Microsoft JhengHei" w:eastAsia="Microsoft JhengHei" w:hAnsi="Microsoft JhengHei"/>
          <w:sz w:val="20"/>
          <w:szCs w:val="20"/>
        </w:rPr>
        <w:t xml:space="preserve">B. DCGM（Data Center GPU Manager）</w:t>
      </w:r>
    </w:p>
    <w:p>
      <w:pPr>
        <w:spacing w:after="40" w:line="270"/>
        <w:ind w:left="360"/>
      </w:pPr>
      <w:r>
        <w:rPr>
          <w:rFonts w:ascii="Microsoft JhengHei" w:cs="Microsoft JhengHei" w:eastAsia="Microsoft JhengHei" w:hAnsi="Microsoft JhengHei"/>
          <w:sz w:val="20"/>
          <w:szCs w:val="20"/>
        </w:rPr>
        <w:t xml:space="preserve">C. NeMo</w:t>
      </w:r>
    </w:p>
    <w:p>
      <w:pPr>
        <w:spacing w:after="40" w:line="270"/>
        <w:ind w:left="360"/>
      </w:pPr>
      <w:r>
        <w:rPr>
          <w:rFonts w:ascii="Microsoft JhengHei" w:cs="Microsoft JhengHei" w:eastAsia="Microsoft JhengHei" w:hAnsi="Microsoft JhengHei"/>
          <w:sz w:val="20"/>
          <w:szCs w:val="20"/>
        </w:rPr>
        <w:t xml:space="preserve">D. NGC</w:t>
      </w:r>
    </w:p>
    <w:p>
      <w:pPr>
        <w:spacing w:after="60" w:before="160"/>
      </w:pPr>
      <w:r>
        <w:rPr>
          <w:rFonts w:ascii="Microsoft JhengHei" w:cs="Microsoft JhengHei" w:eastAsia="Microsoft JhengHei" w:hAnsi="Microsoft JhengHei"/>
          <w:b/>
          <w:bCs/>
          <w:sz w:val="21"/>
          <w:szCs w:val="21"/>
        </w:rPr>
        <w:t xml:space="preserve">Q41. 下列何者不屬於 AI 基礎設施監控應關注的關鍵指標類別？</w:t>
      </w:r>
    </w:p>
    <w:p>
      <w:pPr>
        <w:spacing w:after="40" w:line="270"/>
        <w:ind w:left="360"/>
      </w:pPr>
      <w:r>
        <w:rPr>
          <w:rFonts w:ascii="Microsoft JhengHei" w:cs="Microsoft JhengHei" w:eastAsia="Microsoft JhengHei" w:hAnsi="Microsoft JhengHei"/>
          <w:sz w:val="20"/>
          <w:szCs w:val="20"/>
        </w:rPr>
        <w:t xml:space="preserve">A. GPU 使用率</w:t>
      </w:r>
    </w:p>
    <w:p>
      <w:pPr>
        <w:spacing w:after="40" w:line="270"/>
        <w:ind w:left="360"/>
      </w:pPr>
      <w:r>
        <w:rPr>
          <w:rFonts w:ascii="Microsoft JhengHei" w:cs="Microsoft JhengHei" w:eastAsia="Microsoft JhengHei" w:hAnsi="Microsoft JhengHei"/>
          <w:sz w:val="20"/>
          <w:szCs w:val="20"/>
        </w:rPr>
        <w:t xml:space="preserve">B. GPU 記憶體用量</w:t>
      </w:r>
    </w:p>
    <w:p>
      <w:pPr>
        <w:spacing w:after="40" w:line="270"/>
        <w:ind w:left="360"/>
      </w:pPr>
      <w:r>
        <w:rPr>
          <w:rFonts w:ascii="Microsoft JhengHei" w:cs="Microsoft JhengHei" w:eastAsia="Microsoft JhengHei" w:hAnsi="Microsoft JhengHei"/>
          <w:sz w:val="20"/>
          <w:szCs w:val="20"/>
        </w:rPr>
        <w:t xml:space="preserve">C. 推論延遲與吞吐量</w:t>
      </w:r>
    </w:p>
    <w:p>
      <w:pPr>
        <w:spacing w:after="40" w:line="270"/>
        <w:ind w:left="360"/>
      </w:pPr>
      <w:r>
        <w:rPr>
          <w:rFonts w:ascii="Microsoft JhengHei" w:cs="Microsoft JhengHei" w:eastAsia="Microsoft JhengHei" w:hAnsi="Microsoft JhengHei"/>
          <w:sz w:val="20"/>
          <w:szCs w:val="20"/>
        </w:rPr>
        <w:t xml:space="preserve">D. 辦公室室內裝潢風格</w:t>
      </w:r>
    </w:p>
    <w:p>
      <w:pPr>
        <w:spacing w:after="60" w:before="160"/>
      </w:pPr>
      <w:r>
        <w:rPr>
          <w:rFonts w:ascii="Microsoft JhengHei" w:cs="Microsoft JhengHei" w:eastAsia="Microsoft JhengHei" w:hAnsi="Microsoft JhengHei"/>
          <w:b/>
          <w:bCs/>
          <w:sz w:val="21"/>
          <w:szCs w:val="21"/>
        </w:rPr>
        <w:t xml:space="preserve">Q42. 若監控發現叢集 GPU 使用率長期偏低，最合理的維運判斷是？</w:t>
      </w:r>
    </w:p>
    <w:p>
      <w:pPr>
        <w:spacing w:after="40" w:line="270"/>
        <w:ind w:left="360"/>
      </w:pPr>
      <w:r>
        <w:rPr>
          <w:rFonts w:ascii="Microsoft JhengHei" w:cs="Microsoft JhengHei" w:eastAsia="Microsoft JhengHei" w:hAnsi="Microsoft JhengHei"/>
          <w:sz w:val="20"/>
          <w:szCs w:val="20"/>
        </w:rPr>
        <w:t xml:space="preserve">A. 立即增購更多 GPU</w:t>
      </w:r>
    </w:p>
    <w:p>
      <w:pPr>
        <w:spacing w:after="40" w:line="270"/>
        <w:ind w:left="360"/>
      </w:pPr>
      <w:r>
        <w:rPr>
          <w:rFonts w:ascii="Microsoft JhengHei" w:cs="Microsoft JhengHei" w:eastAsia="Microsoft JhengHei" w:hAnsi="Microsoft JhengHei"/>
          <w:sz w:val="20"/>
          <w:szCs w:val="20"/>
        </w:rPr>
        <w:t xml:space="preserve">B. 檢視是否資源閒置，考慮重新排程或調整資源分配以提升使用率</w:t>
      </w:r>
    </w:p>
    <w:p>
      <w:pPr>
        <w:spacing w:after="40" w:line="270"/>
        <w:ind w:left="360"/>
      </w:pPr>
      <w:r>
        <w:rPr>
          <w:rFonts w:ascii="Microsoft JhengHei" w:cs="Microsoft JhengHei" w:eastAsia="Microsoft JhengHei" w:hAnsi="Microsoft JhengHei"/>
          <w:sz w:val="20"/>
          <w:szCs w:val="20"/>
        </w:rPr>
        <w:t xml:space="preserve">C. 忽略此現象</w:t>
      </w:r>
    </w:p>
    <w:p>
      <w:pPr>
        <w:spacing w:after="40" w:line="270"/>
        <w:ind w:left="360"/>
      </w:pPr>
      <w:r>
        <w:rPr>
          <w:rFonts w:ascii="Microsoft JhengHei" w:cs="Microsoft JhengHei" w:eastAsia="Microsoft JhengHei" w:hAnsi="Microsoft JhengHei"/>
          <w:sz w:val="20"/>
          <w:szCs w:val="20"/>
        </w:rPr>
        <w:t xml:space="preserve">D. 直接關閉監控系統</w:t>
      </w:r>
    </w:p>
    <w:p>
      <w:pPr>
        <w:spacing w:after="60" w:before="160"/>
      </w:pPr>
      <w:r>
        <w:rPr>
          <w:rFonts w:ascii="Microsoft JhengHei" w:cs="Microsoft JhengHei" w:eastAsia="Microsoft JhengHei" w:hAnsi="Microsoft JhengHei"/>
          <w:b/>
          <w:bCs/>
          <w:sz w:val="21"/>
          <w:szCs w:val="21"/>
        </w:rPr>
        <w:t xml:space="preserve">Q43. 當推論服務發生異常失敗，協助團隊追溯根因（root cause）最重要的維運工具是？</w:t>
      </w:r>
    </w:p>
    <w:p>
      <w:pPr>
        <w:spacing w:after="40" w:line="270"/>
        <w:ind w:left="360"/>
      </w:pPr>
      <w:r>
        <w:rPr>
          <w:rFonts w:ascii="Microsoft JhengHei" w:cs="Microsoft JhengHei" w:eastAsia="Microsoft JhengHei" w:hAnsi="Microsoft JhengHei"/>
          <w:sz w:val="20"/>
          <w:szCs w:val="20"/>
        </w:rPr>
        <w:t xml:space="preserve">A. 日誌記錄（Logging）</w:t>
      </w:r>
    </w:p>
    <w:p>
      <w:pPr>
        <w:spacing w:after="40" w:line="270"/>
        <w:ind w:left="360"/>
      </w:pPr>
      <w:r>
        <w:rPr>
          <w:rFonts w:ascii="Microsoft JhengHei" w:cs="Microsoft JhengHei" w:eastAsia="Microsoft JhengHei" w:hAnsi="Microsoft JhengHei"/>
          <w:sz w:val="20"/>
          <w:szCs w:val="20"/>
        </w:rPr>
        <w:t xml:space="preserve">B. 刪除所有歷史紀錄</w:t>
      </w:r>
    </w:p>
    <w:p>
      <w:pPr>
        <w:spacing w:after="40" w:line="270"/>
        <w:ind w:left="360"/>
      </w:pPr>
      <w:r>
        <w:rPr>
          <w:rFonts w:ascii="Microsoft JhengHei" w:cs="Microsoft JhengHei" w:eastAsia="Microsoft JhengHei" w:hAnsi="Microsoft JhengHei"/>
          <w:sz w:val="20"/>
          <w:szCs w:val="20"/>
        </w:rPr>
        <w:t xml:space="preserve">C. 關閉監控系統</w:t>
      </w:r>
    </w:p>
    <w:p>
      <w:pPr>
        <w:spacing w:after="40" w:line="270"/>
        <w:ind w:left="360"/>
      </w:pPr>
      <w:r>
        <w:rPr>
          <w:rFonts w:ascii="Microsoft JhengHei" w:cs="Microsoft JhengHei" w:eastAsia="Microsoft JhengHei" w:hAnsi="Microsoft JhengHei"/>
          <w:sz w:val="20"/>
          <w:szCs w:val="20"/>
        </w:rPr>
        <w:t xml:space="preserve">D. 增加 GPU 數量</w:t>
      </w:r>
    </w:p>
    <w:p>
      <w:pPr>
        <w:spacing w:after="60" w:before="160"/>
      </w:pPr>
      <w:r>
        <w:rPr>
          <w:rFonts w:ascii="Microsoft JhengHei" w:cs="Microsoft JhengHei" w:eastAsia="Microsoft JhengHei" w:hAnsi="Microsoft JhengHei"/>
          <w:b/>
          <w:bCs/>
          <w:sz w:val="21"/>
          <w:szCs w:val="21"/>
        </w:rPr>
        <w:t xml:space="preserve">Q44. 為了在新版模型正式全面上線前，先驗證其真實流量下的表現並降低風險，最適合採用？</w:t>
      </w:r>
    </w:p>
    <w:p>
      <w:pPr>
        <w:spacing w:after="40" w:line="270"/>
        <w:ind w:left="360"/>
      </w:pPr>
      <w:r>
        <w:rPr>
          <w:rFonts w:ascii="Microsoft JhengHei" w:cs="Microsoft JhengHei" w:eastAsia="Microsoft JhengHei" w:hAnsi="Microsoft JhengHei"/>
          <w:sz w:val="20"/>
          <w:szCs w:val="20"/>
        </w:rPr>
        <w:t xml:space="preserve">A. 直接讓 100% 流量立刻導向新版模型</w:t>
      </w:r>
    </w:p>
    <w:p>
      <w:pPr>
        <w:spacing w:after="40" w:line="270"/>
        <w:ind w:left="360"/>
      </w:pPr>
      <w:r>
        <w:rPr>
          <w:rFonts w:ascii="Microsoft JhengHei" w:cs="Microsoft JhengHei" w:eastAsia="Microsoft JhengHei" w:hAnsi="Microsoft JhengHei"/>
          <w:sz w:val="20"/>
          <w:szCs w:val="20"/>
        </w:rPr>
        <w:t xml:space="preserve">B. 金絲雀部署（Canary Deployment），先導入小比例流量觀察表現</w:t>
      </w:r>
    </w:p>
    <w:p>
      <w:pPr>
        <w:spacing w:after="40" w:line="270"/>
        <w:ind w:left="360"/>
      </w:pPr>
      <w:r>
        <w:rPr>
          <w:rFonts w:ascii="Microsoft JhengHei" w:cs="Microsoft JhengHei" w:eastAsia="Microsoft JhengHei" w:hAnsi="Microsoft JhengHei"/>
          <w:sz w:val="20"/>
          <w:szCs w:val="20"/>
        </w:rPr>
        <w:t xml:space="preserve">C. 永久不上線任何新模型</w:t>
      </w:r>
    </w:p>
    <w:p>
      <w:pPr>
        <w:spacing w:after="40" w:line="270"/>
        <w:ind w:left="360"/>
      </w:pPr>
      <w:r>
        <w:rPr>
          <w:rFonts w:ascii="Microsoft JhengHei" w:cs="Microsoft JhengHei" w:eastAsia="Microsoft JhengHei" w:hAnsi="Microsoft JhengHei"/>
          <w:sz w:val="20"/>
          <w:szCs w:val="20"/>
        </w:rPr>
        <w:t xml:space="preserve">D. 隨機關閉部分節點</w:t>
      </w:r>
    </w:p>
    <w:p>
      <w:pPr>
        <w:spacing w:after="60" w:before="160"/>
      </w:pPr>
      <w:r>
        <w:rPr>
          <w:rFonts w:ascii="Microsoft JhengHei" w:cs="Microsoft JhengHei" w:eastAsia="Microsoft JhengHei" w:hAnsi="Microsoft JhengHei"/>
          <w:b/>
          <w:bCs/>
          <w:sz w:val="21"/>
          <w:szCs w:val="21"/>
        </w:rPr>
        <w:t xml:space="preserve">Q45. 逐步、分批把舊版本服務替換成新版本、避免服務中斷的部署策略稱為？</w:t>
      </w:r>
    </w:p>
    <w:p>
      <w:pPr>
        <w:spacing w:after="40" w:line="270"/>
        <w:ind w:left="360"/>
      </w:pPr>
      <w:r>
        <w:rPr>
          <w:rFonts w:ascii="Microsoft JhengHei" w:cs="Microsoft JhengHei" w:eastAsia="Microsoft JhengHei" w:hAnsi="Microsoft JhengHei"/>
          <w:sz w:val="20"/>
          <w:szCs w:val="20"/>
        </w:rPr>
        <w:t xml:space="preserve">A. 滾動更新（Rolling Update）</w:t>
      </w:r>
    </w:p>
    <w:p>
      <w:pPr>
        <w:spacing w:after="40" w:line="270"/>
        <w:ind w:left="360"/>
      </w:pPr>
      <w:r>
        <w:rPr>
          <w:rFonts w:ascii="Microsoft JhengHei" w:cs="Microsoft JhengHei" w:eastAsia="Microsoft JhengHei" w:hAnsi="Microsoft JhengHei"/>
          <w:sz w:val="20"/>
          <w:szCs w:val="20"/>
        </w:rPr>
        <w:t xml:space="preserve">B. 一次性強制關機</w:t>
      </w:r>
    </w:p>
    <w:p>
      <w:pPr>
        <w:spacing w:after="40" w:line="270"/>
        <w:ind w:left="360"/>
      </w:pPr>
      <w:r>
        <w:rPr>
          <w:rFonts w:ascii="Microsoft JhengHei" w:cs="Microsoft JhengHei" w:eastAsia="Microsoft JhengHei" w:hAnsi="Microsoft JhengHei"/>
          <w:sz w:val="20"/>
          <w:szCs w:val="20"/>
        </w:rPr>
        <w:t xml:space="preserve">C. 金絲雀部署</w:t>
      </w:r>
    </w:p>
    <w:p>
      <w:pPr>
        <w:spacing w:after="40" w:line="270"/>
        <w:ind w:left="360"/>
      </w:pPr>
      <w:r>
        <w:rPr>
          <w:rFonts w:ascii="Microsoft JhengHei" w:cs="Microsoft JhengHei" w:eastAsia="Microsoft JhengHei" w:hAnsi="Microsoft JhengHei"/>
          <w:sz w:val="20"/>
          <w:szCs w:val="20"/>
        </w:rPr>
        <w:t xml:space="preserve">D. 資料清理</w:t>
      </w:r>
    </w:p>
    <w:p>
      <w:pPr>
        <w:spacing w:after="60" w:before="160"/>
      </w:pPr>
      <w:r>
        <w:rPr>
          <w:rFonts w:ascii="Microsoft JhengHei" w:cs="Microsoft JhengHei" w:eastAsia="Microsoft JhengHei" w:hAnsi="Microsoft JhengHei"/>
          <w:b/>
          <w:bCs/>
          <w:sz w:val="21"/>
          <w:szCs w:val="21"/>
        </w:rPr>
        <w:t xml:space="preserve">Q46. 當新版本模型上線後發現效能明顯劣化，維運團隊應優先採取什麼行動？</w:t>
      </w:r>
    </w:p>
    <w:p>
      <w:pPr>
        <w:spacing w:after="40" w:line="270"/>
        <w:ind w:left="360"/>
      </w:pPr>
      <w:r>
        <w:rPr>
          <w:rFonts w:ascii="Microsoft JhengHei" w:cs="Microsoft JhengHei" w:eastAsia="Microsoft JhengHei" w:hAnsi="Microsoft JhengHei"/>
          <w:sz w:val="20"/>
          <w:szCs w:val="20"/>
        </w:rPr>
        <w:t xml:space="preserve">A. 立即回滾（Rollback）到穩定的舊版本</w:t>
      </w:r>
    </w:p>
    <w:p>
      <w:pPr>
        <w:spacing w:after="40" w:line="270"/>
        <w:ind w:left="360"/>
      </w:pPr>
      <w:r>
        <w:rPr>
          <w:rFonts w:ascii="Microsoft JhengHei" w:cs="Microsoft JhengHei" w:eastAsia="Microsoft JhengHei" w:hAnsi="Microsoft JhengHei"/>
          <w:sz w:val="20"/>
          <w:szCs w:val="20"/>
        </w:rPr>
        <w:t xml:space="preserve">B. 放任不管等待自然恢復</w:t>
      </w:r>
    </w:p>
    <w:p>
      <w:pPr>
        <w:spacing w:after="40" w:line="270"/>
        <w:ind w:left="360"/>
      </w:pPr>
      <w:r>
        <w:rPr>
          <w:rFonts w:ascii="Microsoft JhengHei" w:cs="Microsoft JhengHei" w:eastAsia="Microsoft JhengHei" w:hAnsi="Microsoft JhengHei"/>
          <w:sz w:val="20"/>
          <w:szCs w:val="20"/>
        </w:rPr>
        <w:t xml:space="preserve">C. 立即刪除所有版本</w:t>
      </w:r>
    </w:p>
    <w:p>
      <w:pPr>
        <w:spacing w:after="40" w:line="270"/>
        <w:ind w:left="360"/>
      </w:pPr>
      <w:r>
        <w:rPr>
          <w:rFonts w:ascii="Microsoft JhengHei" w:cs="Microsoft JhengHei" w:eastAsia="Microsoft JhengHei" w:hAnsi="Microsoft JhengHei"/>
          <w:sz w:val="20"/>
          <w:szCs w:val="20"/>
        </w:rPr>
        <w:t xml:space="preserve">D. 增加更多流量到新版本</w:t>
      </w:r>
    </w:p>
    <w:p>
      <w:pPr>
        <w:spacing w:after="60" w:before="160"/>
      </w:pPr>
      <w:r>
        <w:rPr>
          <w:rFonts w:ascii="Microsoft JhengHei" w:cs="Microsoft JhengHei" w:eastAsia="Microsoft JhengHei" w:hAnsi="Microsoft JhengHei"/>
          <w:b/>
          <w:bCs/>
          <w:sz w:val="21"/>
          <w:szCs w:val="21"/>
        </w:rPr>
        <w:t xml:space="preserve">Q47. 多個團隊共享同一批 GPU 叢集資源時，資源調度最主要想解決的問題是什麼？</w:t>
      </w:r>
    </w:p>
    <w:p>
      <w:pPr>
        <w:spacing w:after="40" w:line="270"/>
        <w:ind w:left="360"/>
      </w:pPr>
      <w:r>
        <w:rPr>
          <w:rFonts w:ascii="Microsoft JhengHei" w:cs="Microsoft JhengHei" w:eastAsia="Microsoft JhengHei" w:hAnsi="Microsoft JhengHei"/>
          <w:sz w:val="20"/>
          <w:szCs w:val="20"/>
        </w:rPr>
        <w:t xml:space="preserve">A. 讓單一團隊永久獨佔所有 GPU</w:t>
      </w:r>
    </w:p>
    <w:p>
      <w:pPr>
        <w:spacing w:after="40" w:line="270"/>
        <w:ind w:left="360"/>
      </w:pPr>
      <w:r>
        <w:rPr>
          <w:rFonts w:ascii="Microsoft JhengHei" w:cs="Microsoft JhengHei" w:eastAsia="Microsoft JhengHei" w:hAnsi="Microsoft JhengHei"/>
          <w:sz w:val="20"/>
          <w:szCs w:val="20"/>
        </w:rPr>
        <w:t xml:space="preserve">B. 在公平性、優先順序與整體使用率之間取得平衡</w:t>
      </w:r>
    </w:p>
    <w:p>
      <w:pPr>
        <w:spacing w:after="40" w:line="270"/>
        <w:ind w:left="360"/>
      </w:pPr>
      <w:r>
        <w:rPr>
          <w:rFonts w:ascii="Microsoft JhengHei" w:cs="Microsoft JhengHei" w:eastAsia="Microsoft JhengHei" w:hAnsi="Microsoft JhengHei"/>
          <w:sz w:val="20"/>
          <w:szCs w:val="20"/>
        </w:rPr>
        <w:t xml:space="preserve">C. 刪除所有團隊的工作負載</w:t>
      </w:r>
    </w:p>
    <w:p>
      <w:pPr>
        <w:spacing w:after="40" w:line="270"/>
        <w:ind w:left="360"/>
      </w:pPr>
      <w:r>
        <w:rPr>
          <w:rFonts w:ascii="Microsoft JhengHei" w:cs="Microsoft JhengHei" w:eastAsia="Microsoft JhengHei" w:hAnsi="Microsoft JhengHei"/>
          <w:sz w:val="20"/>
          <w:szCs w:val="20"/>
        </w:rPr>
        <w:t xml:space="preserve">D. 禁止任何團隊使用 GPU</w:t>
      </w:r>
    </w:p>
    <w:p>
      <w:pPr>
        <w:spacing w:after="60" w:before="160"/>
      </w:pPr>
      <w:r>
        <w:rPr>
          <w:rFonts w:ascii="Microsoft JhengHei" w:cs="Microsoft JhengHei" w:eastAsia="Microsoft JhengHei" w:hAnsi="Microsoft JhengHei"/>
          <w:b/>
          <w:bCs/>
          <w:sz w:val="21"/>
          <w:szCs w:val="21"/>
        </w:rPr>
        <w:t xml:space="preserve">Q48. 完整記錄誰在什麼時候存取或修改了哪些叢集資源，用於事後追溯與合規稽核，這屬於？</w:t>
      </w:r>
    </w:p>
    <w:p>
      <w:pPr>
        <w:spacing w:after="40" w:line="270"/>
        <w:ind w:left="360"/>
      </w:pPr>
      <w:r>
        <w:rPr>
          <w:rFonts w:ascii="Microsoft JhengHei" w:cs="Microsoft JhengHei" w:eastAsia="Microsoft JhengHei" w:hAnsi="Microsoft JhengHei"/>
          <w:sz w:val="20"/>
          <w:szCs w:val="20"/>
        </w:rPr>
        <w:t xml:space="preserve">A. 稽核紀錄（Audit Logging）</w:t>
      </w:r>
    </w:p>
    <w:p>
      <w:pPr>
        <w:spacing w:after="40" w:line="270"/>
        <w:ind w:left="360"/>
      </w:pPr>
      <w:r>
        <w:rPr>
          <w:rFonts w:ascii="Microsoft JhengHei" w:cs="Microsoft JhengHei" w:eastAsia="Microsoft JhengHei" w:hAnsi="Microsoft JhengHei"/>
          <w:sz w:val="20"/>
          <w:szCs w:val="20"/>
        </w:rPr>
        <w:t xml:space="preserve">B. 模型量化</w:t>
      </w:r>
    </w:p>
    <w:p>
      <w:pPr>
        <w:spacing w:after="40" w:line="270"/>
        <w:ind w:left="360"/>
      </w:pPr>
      <w:r>
        <w:rPr>
          <w:rFonts w:ascii="Microsoft JhengHei" w:cs="Microsoft JhengHei" w:eastAsia="Microsoft JhengHei" w:hAnsi="Microsoft JhengHei"/>
          <w:sz w:val="20"/>
          <w:szCs w:val="20"/>
        </w:rPr>
        <w:t xml:space="preserve">C. GPU 散熱設計</w:t>
      </w:r>
    </w:p>
    <w:p>
      <w:pPr>
        <w:spacing w:after="40" w:line="270"/>
        <w:ind w:left="360"/>
      </w:pPr>
      <w:r>
        <w:rPr>
          <w:rFonts w:ascii="Microsoft JhengHei" w:cs="Microsoft JhengHei" w:eastAsia="Microsoft JhengHei" w:hAnsi="Microsoft JhengHei"/>
          <w:sz w:val="20"/>
          <w:szCs w:val="20"/>
        </w:rPr>
        <w:t xml:space="preserve">D. 網路頻寬規劃</w:t>
      </w:r>
    </w:p>
    <w:p>
      <w:pPr>
        <w:spacing w:after="60" w:before="160"/>
      </w:pPr>
      <w:r>
        <w:rPr>
          <w:rFonts w:ascii="Microsoft JhengHei" w:cs="Microsoft JhengHei" w:eastAsia="Microsoft JhengHei" w:hAnsi="Microsoft JhengHei"/>
          <w:b/>
          <w:bCs/>
          <w:sz w:val="21"/>
          <w:szCs w:val="21"/>
        </w:rPr>
        <w:t xml:space="preserve">Q49. 企業因資料主權與法規要求，選擇將 AI 工作負載部署在地端而非公有雲，這反映了什麼？</w:t>
      </w:r>
    </w:p>
    <w:p>
      <w:pPr>
        <w:spacing w:after="40" w:line="270"/>
        <w:ind w:left="360"/>
      </w:pPr>
      <w:r>
        <w:rPr>
          <w:rFonts w:ascii="Microsoft JhengHei" w:cs="Microsoft JhengHei" w:eastAsia="Microsoft JhengHei" w:hAnsi="Microsoft JhengHei"/>
          <w:sz w:val="20"/>
          <w:szCs w:val="20"/>
        </w:rPr>
        <w:t xml:space="preserve">A. 純粹硬體效能考量</w:t>
      </w:r>
    </w:p>
    <w:p>
      <w:pPr>
        <w:spacing w:after="40" w:line="270"/>
        <w:ind w:left="360"/>
      </w:pPr>
      <w:r>
        <w:rPr>
          <w:rFonts w:ascii="Microsoft JhengHei" w:cs="Microsoft JhengHei" w:eastAsia="Microsoft JhengHei" w:hAnsi="Microsoft JhengHei"/>
          <w:sz w:val="20"/>
          <w:szCs w:val="20"/>
        </w:rPr>
        <w:t xml:space="preserve">B. 安全與合規要求會直接影響基礎設施架構的選型</w:t>
      </w:r>
    </w:p>
    <w:p>
      <w:pPr>
        <w:spacing w:after="40" w:line="270"/>
        <w:ind w:left="360"/>
      </w:pPr>
      <w:r>
        <w:rPr>
          <w:rFonts w:ascii="Microsoft JhengHei" w:cs="Microsoft JhengHei" w:eastAsia="Microsoft JhengHei" w:hAnsi="Microsoft JhengHei"/>
          <w:sz w:val="20"/>
          <w:szCs w:val="20"/>
        </w:rPr>
        <w:t xml:space="preserve">C. GPU 品牌偏好</w:t>
      </w:r>
    </w:p>
    <w:p>
      <w:pPr>
        <w:spacing w:after="40" w:line="270"/>
        <w:ind w:left="360"/>
      </w:pPr>
      <w:r>
        <w:rPr>
          <w:rFonts w:ascii="Microsoft JhengHei" w:cs="Microsoft JhengHei" w:eastAsia="Microsoft JhengHei" w:hAnsi="Microsoft JhengHei"/>
          <w:sz w:val="20"/>
          <w:szCs w:val="20"/>
        </w:rPr>
        <w:t xml:space="preserve">D. 與安全合規完全無關</w:t>
      </w:r>
    </w:p>
    <w:p>
      <w:pPr>
        <w:spacing w:after="60" w:before="160"/>
      </w:pPr>
      <w:r>
        <w:rPr>
          <w:rFonts w:ascii="Microsoft JhengHei" w:cs="Microsoft JhengHei" w:eastAsia="Microsoft JhengHei" w:hAnsi="Microsoft JhengHei"/>
          <w:b/>
          <w:bCs/>
          <w:sz w:val="21"/>
          <w:szCs w:val="21"/>
        </w:rPr>
        <w:t xml:space="preserve">Q50. 掌握歷史 GPU 使用率趨勢，最主要能支援下列哪一項維運決策？</w:t>
      </w:r>
    </w:p>
    <w:p>
      <w:pPr>
        <w:spacing w:after="40" w:line="270"/>
        <w:ind w:left="360"/>
      </w:pPr>
      <w:r>
        <w:rPr>
          <w:rFonts w:ascii="Microsoft JhengHei" w:cs="Microsoft JhengHei" w:eastAsia="Microsoft JhengHei" w:hAnsi="Microsoft JhengHei"/>
          <w:sz w:val="20"/>
          <w:szCs w:val="20"/>
        </w:rPr>
        <w:t xml:space="preserve">A. 容量規劃（Capacity Planning），判斷叢集何時需要擴容</w:t>
      </w:r>
    </w:p>
    <w:p>
      <w:pPr>
        <w:spacing w:after="40" w:line="270"/>
        <w:ind w:left="360"/>
      </w:pPr>
      <w:r>
        <w:rPr>
          <w:rFonts w:ascii="Microsoft JhengHei" w:cs="Microsoft JhengHei" w:eastAsia="Microsoft JhengHei" w:hAnsi="Microsoft JhengHei"/>
          <w:sz w:val="20"/>
          <w:szCs w:val="20"/>
        </w:rPr>
        <w:t xml:space="preserve">B. 決定辦公室座位安排</w:t>
      </w:r>
    </w:p>
    <w:p>
      <w:pPr>
        <w:spacing w:after="40" w:line="270"/>
        <w:ind w:left="360"/>
      </w:pPr>
      <w:r>
        <w:rPr>
          <w:rFonts w:ascii="Microsoft JhengHei" w:cs="Microsoft JhengHei" w:eastAsia="Microsoft JhengHei" w:hAnsi="Microsoft JhengHei"/>
          <w:sz w:val="20"/>
          <w:szCs w:val="20"/>
        </w:rPr>
        <w:t xml:space="preserve">C. 決定員工薪資</w:t>
      </w:r>
    </w:p>
    <w:p>
      <w:pPr>
        <w:spacing w:after="40" w:line="270"/>
        <w:ind w:left="360"/>
      </w:pPr>
      <w:r>
        <w:rPr>
          <w:rFonts w:ascii="Microsoft JhengHei" w:cs="Microsoft JhengHei" w:eastAsia="Microsoft JhengHei" w:hAnsi="Microsoft JhengHei"/>
          <w:sz w:val="20"/>
          <w:szCs w:val="20"/>
        </w:rPr>
        <w:t xml:space="preserve">D. 與維運決策完全無關</w:t>
      </w:r>
    </w:p>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模擬考解答與詳解</w:t>
      </w:r>
    </w:p>
    <w:p>
      <w:pPr>
        <w:spacing w:after="100" w:line="270"/>
      </w:pPr>
      <w:r>
        <w:rPr>
          <w:rFonts w:ascii="Microsoft JhengHei" w:cs="Microsoft JhengHei" w:eastAsia="Microsoft JhengHei" w:hAnsi="Microsoft JhengHei"/>
          <w:b/>
          <w:bCs/>
          <w:sz w:val="20"/>
          <w:szCs w:val="20"/>
        </w:rPr>
        <w:t xml:space="preserve">1.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AI ⊃ ML ⊃ DL，深度學習是機器學習的子領域，機器學習是人工智慧的子領域。</w:t>
      </w:r>
    </w:p>
    <w:p>
      <w:pPr>
        <w:spacing w:after="100" w:line="270"/>
      </w:pPr>
      <w:r>
        <w:rPr>
          <w:rFonts w:ascii="Microsoft JhengHei" w:cs="Microsoft JhengHei" w:eastAsia="Microsoft JhengHei" w:hAnsi="Microsoft JhengHei"/>
          <w:b/>
          <w:bCs/>
          <w:sz w:val="20"/>
          <w:szCs w:val="20"/>
        </w:rPr>
        <w:t xml:space="preserve">2. 正解 A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訓練資料附有標準答案（標籤），屬於監督式學習的典型應用。</w:t>
      </w:r>
    </w:p>
    <w:p>
      <w:pPr>
        <w:spacing w:after="100" w:line="270"/>
      </w:pPr>
      <w:r>
        <w:rPr>
          <w:rFonts w:ascii="Microsoft JhengHei" w:cs="Microsoft JhengHei" w:eastAsia="Microsoft JhengHei" w:hAnsi="Microsoft JhengHei"/>
          <w:b/>
          <w:bCs/>
          <w:sz w:val="20"/>
          <w:szCs w:val="20"/>
        </w:rPr>
        <w:t xml:space="preserve">3.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訓練是模型透過資料反覆調整參數、逐步降低預測誤差以逼近正確結果的過程。</w:t>
      </w:r>
    </w:p>
    <w:p>
      <w:pPr>
        <w:spacing w:after="100" w:line="270"/>
      </w:pPr>
      <w:r>
        <w:rPr>
          <w:rFonts w:ascii="Microsoft JhengHei" w:cs="Microsoft JhengHei" w:eastAsia="Microsoft JhengHei" w:hAnsi="Microsoft JhengHei"/>
          <w:b/>
          <w:bCs/>
          <w:sz w:val="20"/>
          <w:szCs w:val="20"/>
        </w:rPr>
        <w:t xml:space="preserve">4.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推論是使用已訓練完成、參數固定的模型對新資料做預測的過程。</w:t>
      </w:r>
    </w:p>
    <w:p>
      <w:pPr>
        <w:spacing w:after="100" w:line="270"/>
      </w:pPr>
      <w:r>
        <w:rPr>
          <w:rFonts w:ascii="Microsoft JhengHei" w:cs="Microsoft JhengHei" w:eastAsia="Microsoft JhengHei" w:hAnsi="Microsoft JhengHei"/>
          <w:b/>
          <w:bCs/>
          <w:sz w:val="20"/>
          <w:szCs w:val="20"/>
        </w:rPr>
        <w:t xml:space="preserve">5.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微調建立在已預訓練的基礎模型之上，只需較小規模資料與運算成本，而從零訓練需要從頭學習所有通用能力。</w:t>
      </w:r>
    </w:p>
    <w:p>
      <w:pPr>
        <w:spacing w:after="100" w:line="270"/>
      </w:pPr>
      <w:r>
        <w:rPr>
          <w:rFonts w:ascii="Microsoft JhengHei" w:cs="Microsoft JhengHei" w:eastAsia="Microsoft JhengHei" w:hAnsi="Microsoft JhengHei"/>
          <w:b/>
          <w:bCs/>
          <w:sz w:val="20"/>
          <w:szCs w:val="20"/>
        </w:rPr>
        <w:t xml:space="preserve">6.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大量資料一次性、離線排程處理，重視吞吐量而非即時性，是批次推論的典型場景。</w:t>
      </w:r>
    </w:p>
    <w:p>
      <w:pPr>
        <w:spacing w:after="100" w:line="270"/>
      </w:pPr>
      <w:r>
        <w:rPr>
          <w:rFonts w:ascii="Microsoft JhengHei" w:cs="Microsoft JhengHei" w:eastAsia="Microsoft JhengHei" w:hAnsi="Microsoft JhengHei"/>
          <w:b/>
          <w:bCs/>
          <w:sz w:val="20"/>
          <w:szCs w:val="20"/>
        </w:rPr>
        <w:t xml:space="preserve">7.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LLM 是 Transformer 模型家族最成功的應用，其核心是能同時衡量上下文所有字詞關聯的注意力機制。</w:t>
      </w:r>
    </w:p>
    <w:p>
      <w:pPr>
        <w:spacing w:after="100" w:line="270"/>
      </w:pPr>
      <w:r>
        <w:rPr>
          <w:rFonts w:ascii="Microsoft JhengHei" w:cs="Microsoft JhengHei" w:eastAsia="Microsoft JhengHei" w:hAnsi="Microsoft JhengHei"/>
          <w:b/>
          <w:bCs/>
          <w:sz w:val="20"/>
          <w:szCs w:val="20"/>
        </w:rPr>
        <w:t xml:space="preserve">8.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注意力機制讓模型在處理一段文字時，能同時衡量上下文中所有其他字詞的關聯強度，是掌握長文脈絡的關鍵。</w:t>
      </w:r>
    </w:p>
    <w:p>
      <w:pPr>
        <w:spacing w:after="100" w:line="270"/>
      </w:pPr>
      <w:r>
        <w:rPr>
          <w:rFonts w:ascii="Microsoft JhengHei" w:cs="Microsoft JhengHei" w:eastAsia="Microsoft JhengHei" w:hAnsi="Microsoft JhengHei"/>
          <w:b/>
          <w:bCs/>
          <w:sz w:val="20"/>
          <w:szCs w:val="20"/>
        </w:rPr>
        <w:t xml:space="preserve">9.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基礎模型的價值在於一次昂貴的預訓練後，可重複應用於許多不同任務，大幅降低後續開發成本。</w:t>
      </w:r>
    </w:p>
    <w:p>
      <w:pPr>
        <w:spacing w:after="100" w:line="270"/>
      </w:pPr>
      <w:r>
        <w:rPr>
          <w:rFonts w:ascii="Microsoft JhengHei" w:cs="Microsoft JhengHei" w:eastAsia="Microsoft JhengHei" w:hAnsi="Microsoft JhengHei"/>
          <w:b/>
          <w:bCs/>
          <w:sz w:val="20"/>
          <w:szCs w:val="20"/>
        </w:rPr>
        <w:t xml:space="preserve">10.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程式碼是電腦的語言、蛋白質與分子序列是生物學的語言，LLM 技術可套用在任何序列化符號系統上。</w:t>
      </w:r>
    </w:p>
    <w:p>
      <w:pPr>
        <w:spacing w:after="100" w:line="270"/>
      </w:pPr>
      <w:r>
        <w:rPr>
          <w:rFonts w:ascii="Microsoft JhengHei" w:cs="Microsoft JhengHei" w:eastAsia="Microsoft JhengHei" w:hAnsi="Microsoft JhengHei"/>
          <w:b/>
          <w:bCs/>
          <w:sz w:val="20"/>
          <w:szCs w:val="20"/>
        </w:rPr>
        <w:t xml:space="preserve">11.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CPU 核心數量少但單核心強大，擅長分支預測、亂序執行等序列性、高互動性的任務。</w:t>
      </w:r>
    </w:p>
    <w:p>
      <w:pPr>
        <w:spacing w:after="100" w:line="270"/>
      </w:pPr>
      <w:r>
        <w:rPr>
          <w:rFonts w:ascii="Microsoft JhengHei" w:cs="Microsoft JhengHei" w:eastAsia="Microsoft JhengHei" w:hAnsi="Microsoft JhengHei"/>
          <w:b/>
          <w:bCs/>
          <w:sz w:val="20"/>
          <w:szCs w:val="20"/>
        </w:rPr>
        <w:t xml:space="preserve">12.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GPU 擁有數千個相對精簡的核心，適合把同一種運算同時套用在大量資料上，是平行運算的代表。</w:t>
      </w:r>
    </w:p>
    <w:p>
      <w:pPr>
        <w:spacing w:after="100" w:line="270"/>
      </w:pPr>
      <w:r>
        <w:rPr>
          <w:rFonts w:ascii="Microsoft JhengHei" w:cs="Microsoft JhengHei" w:eastAsia="Microsoft JhengHei" w:hAnsi="Microsoft JhengHei"/>
          <w:b/>
          <w:bCs/>
          <w:sz w:val="20"/>
          <w:szCs w:val="20"/>
        </w:rPr>
        <w:t xml:space="preserve">13.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Tensor Core 是新世代 NVIDIA GPU 中專為深度學習矩陣運算設計的硬體加速單元，比一般 CUDA Core 更能加速訓練與推論。</w:t>
      </w:r>
    </w:p>
    <w:p>
      <w:pPr>
        <w:spacing w:after="100" w:line="270"/>
      </w:pPr>
      <w:r>
        <w:rPr>
          <w:rFonts w:ascii="Microsoft JhengHei" w:cs="Microsoft JhengHei" w:eastAsia="Microsoft JhengHei" w:hAnsi="Microsoft JhengHei"/>
          <w:b/>
          <w:bCs/>
          <w:sz w:val="20"/>
          <w:szCs w:val="20"/>
        </w:rPr>
        <w:t xml:space="preserve">14.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資料庫查詢與複雜條件邏輯屬於序列性、高互動性任務，是 CPU 架構設計的強項。</w:t>
      </w:r>
    </w:p>
    <w:p>
      <w:pPr>
        <w:spacing w:after="100" w:line="270"/>
      </w:pPr>
      <w:r>
        <w:rPr>
          <w:rFonts w:ascii="Microsoft JhengHei" w:cs="Microsoft JhengHei" w:eastAsia="Microsoft JhengHei" w:hAnsi="Microsoft JhengHei"/>
          <w:b/>
          <w:bCs/>
          <w:sz w:val="20"/>
          <w:szCs w:val="20"/>
        </w:rPr>
        <w:t xml:space="preserve">15. 正解 C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透過與環境互動、依獎勵訊號（結果回饋）調整策略，是強化學習的典型定義與應用場景。</w:t>
      </w:r>
    </w:p>
    <w:p>
      <w:pPr>
        <w:spacing w:after="100" w:line="270"/>
      </w:pPr>
      <w:r>
        <w:rPr>
          <w:rFonts w:ascii="Microsoft JhengHei" w:cs="Microsoft JhengHei" w:eastAsia="Microsoft JhengHei" w:hAnsi="Microsoft JhengHei"/>
          <w:b/>
          <w:bCs/>
          <w:sz w:val="20"/>
          <w:szCs w:val="20"/>
        </w:rPr>
        <w:t xml:space="preserve">16.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少量有標籤 + 大量無標籤資料混合訓練，正是半監督式學習設計來解決標記成本高昂場景的方法。</w:t>
      </w:r>
    </w:p>
    <w:p>
      <w:pPr>
        <w:spacing w:after="100" w:line="270"/>
      </w:pPr>
      <w:r>
        <w:rPr>
          <w:rFonts w:ascii="Microsoft JhengHei" w:cs="Microsoft JhengHei" w:eastAsia="Microsoft JhengHei" w:hAnsi="Microsoft JhengHei"/>
          <w:b/>
          <w:bCs/>
          <w:sz w:val="20"/>
          <w:szCs w:val="20"/>
        </w:rPr>
        <w:t xml:space="preserve">17.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深度神經網路訓練需要龐大矩陣運算，GPU 平行架構正好對應此運算型態，是深度學習實用化的關鍵推手。</w:t>
      </w:r>
    </w:p>
    <w:p>
      <w:pPr>
        <w:spacing w:after="100" w:line="270"/>
      </w:pPr>
      <w:r>
        <w:rPr>
          <w:rFonts w:ascii="Microsoft JhengHei" w:cs="Microsoft JhengHei" w:eastAsia="Microsoft JhengHei" w:hAnsi="Microsoft JhengHei"/>
          <w:b/>
          <w:bCs/>
          <w:sz w:val="20"/>
          <w:szCs w:val="20"/>
        </w:rPr>
        <w:t xml:space="preserve">18.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訓練需處理大批次資料並反覆調整參數，運算量大、耗時長；推論則是對固定模型做一次性預測，通常更快、資源需求更小。</w:t>
      </w:r>
    </w:p>
    <w:p>
      <w:pPr>
        <w:spacing w:after="100" w:line="270"/>
      </w:pPr>
      <w:r>
        <w:rPr>
          <w:rFonts w:ascii="Microsoft JhengHei" w:cs="Microsoft JhengHei" w:eastAsia="Microsoft JhengHei" w:hAnsi="Microsoft JhengHei"/>
          <w:b/>
          <w:bCs/>
          <w:sz w:val="20"/>
          <w:szCs w:val="20"/>
        </w:rPr>
        <w:t xml:space="preserve">19.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文章提到深度學習／LLM 技術可應用於蛋白質與分子序列建模，協助科學家加速藥物與疫苗研發，是「語言」廣義定義的具體案例。</w:t>
      </w:r>
    </w:p>
    <w:p>
      <w:pPr>
        <w:spacing w:after="100" w:line="270"/>
      </w:pPr>
      <w:r>
        <w:rPr>
          <w:rFonts w:ascii="Microsoft JhengHei" w:cs="Microsoft JhengHei" w:eastAsia="Microsoft JhengHei" w:hAnsi="Microsoft JhengHei"/>
          <w:b/>
          <w:bCs/>
          <w:sz w:val="20"/>
          <w:szCs w:val="20"/>
        </w:rPr>
        <w:t xml:space="preserve">20. 正解 A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文章明確指出 AI 解決方案的四個共同要素為訓練模型、推論應用、資料儲存、加速運算，其中資料儲存最容易被低估。</w:t>
      </w:r>
    </w:p>
    <w:p>
      <w:pPr>
        <w:spacing w:after="100" w:line="270"/>
      </w:pPr>
      <w:r>
        <w:rPr>
          <w:rFonts w:ascii="Microsoft JhengHei" w:cs="Microsoft JhengHei" w:eastAsia="Microsoft JhengHei" w:hAnsi="Microsoft JhengHei"/>
          <w:b/>
          <w:bCs/>
          <w:sz w:val="20"/>
          <w:szCs w:val="20"/>
        </w:rPr>
        <w:t xml:space="preserve">21. 正解 B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文章指出多數企業僅透過 POC 評估某一時間點的儲存需求，未考慮上線後長期成長，導致儲存規劃常被低估。</w:t>
      </w:r>
    </w:p>
    <w:p>
      <w:pPr>
        <w:spacing w:after="100" w:line="270"/>
      </w:pPr>
      <w:r>
        <w:rPr>
          <w:rFonts w:ascii="Microsoft JhengHei" w:cs="Microsoft JhengHei" w:eastAsia="Microsoft JhengHei" w:hAnsi="Microsoft JhengHei"/>
          <w:b/>
          <w:bCs/>
          <w:sz w:val="20"/>
          <w:szCs w:val="20"/>
        </w:rPr>
        <w:t xml:space="preserve">22. 正解 B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在單一節點內增加運算資源，屬於垂直擴展（scale-up）；增加更多節點組成叢集則屬於水平擴展（scale-out）。</w:t>
      </w:r>
    </w:p>
    <w:p>
      <w:pPr>
        <w:spacing w:after="100" w:line="270"/>
      </w:pPr>
      <w:r>
        <w:rPr>
          <w:rFonts w:ascii="Microsoft JhengHei" w:cs="Microsoft JhengHei" w:eastAsia="Microsoft JhengHei" w:hAnsi="Microsoft JhengHei"/>
          <w:b/>
          <w:bCs/>
          <w:sz w:val="20"/>
          <w:szCs w:val="20"/>
        </w:rPr>
        <w:t xml:space="preserve">23. 正解 B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地端部署能確保資料完全留在企業自有掌控範圍內，更適合高度監管、對資料主權要求嚴格的產業。</w:t>
      </w:r>
    </w:p>
    <w:p>
      <w:pPr>
        <w:spacing w:after="100" w:line="270"/>
      </w:pPr>
      <w:r>
        <w:rPr>
          <w:rFonts w:ascii="Microsoft JhengHei" w:cs="Microsoft JhengHei" w:eastAsia="Microsoft JhengHei" w:hAnsi="Microsoft JhengHei"/>
          <w:b/>
          <w:bCs/>
          <w:sz w:val="20"/>
          <w:szCs w:val="20"/>
        </w:rPr>
        <w:t xml:space="preserve">24. 正解 A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GPU 加速伺服器功耗與發熱密度遠高於傳統伺服器，機櫃密度越高，電力與散熱規劃就越關鍵，容易成為基礎設施瓶頸。</w:t>
      </w:r>
    </w:p>
    <w:p>
      <w:pPr>
        <w:spacing w:after="100" w:line="270"/>
      </w:pPr>
      <w:r>
        <w:rPr>
          <w:rFonts w:ascii="Microsoft JhengHei" w:cs="Microsoft JhengHei" w:eastAsia="Microsoft JhengHei" w:hAnsi="Microsoft JhengHei"/>
          <w:b/>
          <w:bCs/>
          <w:sz w:val="20"/>
          <w:szCs w:val="20"/>
        </w:rPr>
        <w:t xml:space="preserve">25. 正解 B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TensorRT 是推論優化工具生態系，專注於把已訓練好的模型編譯優化成適合正式環境的推論引擎。</w:t>
      </w:r>
    </w:p>
    <w:p>
      <w:pPr>
        <w:spacing w:after="100" w:line="270"/>
      </w:pPr>
      <w:r>
        <w:rPr>
          <w:rFonts w:ascii="Microsoft JhengHei" w:cs="Microsoft JhengHei" w:eastAsia="Microsoft JhengHei" w:hAnsi="Microsoft JhengHei"/>
          <w:b/>
          <w:bCs/>
          <w:sz w:val="20"/>
          <w:szCs w:val="20"/>
        </w:rPr>
        <w:t xml:space="preserve">26. 正解 B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量化透過降低數值精度（如 FP32→INT8），在可接受準確度損失範圍內提升運算速度、降低記憶體用量。</w:t>
      </w:r>
    </w:p>
    <w:p>
      <w:pPr>
        <w:spacing w:after="100" w:line="270"/>
      </w:pPr>
      <w:r>
        <w:rPr>
          <w:rFonts w:ascii="Microsoft JhengHei" w:cs="Microsoft JhengHei" w:eastAsia="Microsoft JhengHei" w:hAnsi="Microsoft JhengHei"/>
          <w:b/>
          <w:bCs/>
          <w:sz w:val="20"/>
          <w:szCs w:val="20"/>
        </w:rPr>
        <w:t xml:space="preserve">27. 正解 A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TensorRT-LLM 提供 FP8/NVFP4 量化、分散式服務（disaggregated serving）、推測性解碼（含 EAGLE-3）等 LLM 專屬優化技術。</w:t>
      </w:r>
    </w:p>
    <w:p>
      <w:pPr>
        <w:spacing w:after="100" w:line="270"/>
      </w:pPr>
      <w:r>
        <w:rPr>
          <w:rFonts w:ascii="Microsoft JhengHei" w:cs="Microsoft JhengHei" w:eastAsia="Microsoft JhengHei" w:hAnsi="Microsoft JhengHei"/>
          <w:b/>
          <w:bCs/>
          <w:sz w:val="20"/>
          <w:szCs w:val="20"/>
        </w:rPr>
        <w:t xml:space="preserve">28. 正解 B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TensorRT for RTX 專為消費級 GeForce/RTX GPU 設計，體積小於 200MB，能在 15～30 秒內完成引擎編譯，強調可攜性。</w:t>
      </w:r>
    </w:p>
    <w:p>
      <w:pPr>
        <w:spacing w:after="100" w:line="270"/>
      </w:pPr>
      <w:r>
        <w:rPr>
          <w:rFonts w:ascii="Microsoft JhengHei" w:cs="Microsoft JhengHei" w:eastAsia="Microsoft JhengHei" w:hAnsi="Microsoft JhengHei"/>
          <w:b/>
          <w:bCs/>
          <w:sz w:val="20"/>
          <w:szCs w:val="20"/>
        </w:rPr>
        <w:t xml:space="preserve">29. 正解 B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資料儲存階層由上而下：GPU 記憶體（最快最貴）→ 資料連通層 → 儲存裝置（含 HDD/快閃，容量大但較慢）。</w:t>
      </w:r>
    </w:p>
    <w:p>
      <w:pPr>
        <w:spacing w:after="100" w:line="270"/>
      </w:pPr>
      <w:r>
        <w:rPr>
          <w:rFonts w:ascii="Microsoft JhengHei" w:cs="Microsoft JhengHei" w:eastAsia="Microsoft JhengHei" w:hAnsi="Microsoft JhengHei"/>
          <w:b/>
          <w:bCs/>
          <w:sz w:val="20"/>
          <w:szCs w:val="20"/>
        </w:rPr>
        <w:t xml:space="preserve">30. 正解 A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POC 只反映單一時間點的需求，AI 專案上線後往往持續運作並隨應用範圍擴大，儲存架構需提前規劃長期擴展性。</w:t>
      </w:r>
    </w:p>
    <w:p>
      <w:pPr>
        <w:spacing w:after="100" w:line="270"/>
      </w:pPr>
      <w:r>
        <w:rPr>
          <w:rFonts w:ascii="Microsoft JhengHei" w:cs="Microsoft JhengHei" w:eastAsia="Microsoft JhengHei" w:hAnsi="Microsoft JhengHei"/>
          <w:b/>
          <w:bCs/>
          <w:sz w:val="20"/>
          <w:szCs w:val="20"/>
        </w:rPr>
        <w:t xml:space="preserve">31. 正解 D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儲存選型考量效能、擴展性、互通性與預算，介面顏色與儲存效能／擴展性無關，不是考量因素。</w:t>
      </w:r>
    </w:p>
    <w:p>
      <w:pPr>
        <w:spacing w:after="100" w:line="270"/>
      </w:pPr>
      <w:r>
        <w:rPr>
          <w:rFonts w:ascii="Microsoft JhengHei" w:cs="Microsoft JhengHei" w:eastAsia="Microsoft JhengHei" w:hAnsi="Microsoft JhengHei"/>
          <w:b/>
          <w:bCs/>
          <w:sz w:val="20"/>
          <w:szCs w:val="20"/>
        </w:rPr>
        <w:t xml:space="preserve">32. 正解 A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cuDNN 是 CUDA-X 函式庫之一，提供深度學習運算原語加速，主流訓練框架底層普遍呼叫 cuDNN 取得 GPU 加速。</w:t>
      </w:r>
    </w:p>
    <w:p>
      <w:pPr>
        <w:spacing w:after="100" w:line="270"/>
      </w:pPr>
      <w:r>
        <w:rPr>
          <w:rFonts w:ascii="Microsoft JhengHei" w:cs="Microsoft JhengHei" w:eastAsia="Microsoft JhengHei" w:hAnsi="Microsoft JhengHei"/>
          <w:b/>
          <w:bCs/>
          <w:sz w:val="20"/>
          <w:szCs w:val="20"/>
        </w:rPr>
        <w:t xml:space="preserve">33. 正解 A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NGC 是 NVIDIA 的容器登錄庫，提供預先建置、驗證過的 GPU 優化容器，包含框架、CUDA 工具組與函式庫的一致組合。</w:t>
      </w:r>
    </w:p>
    <w:p>
      <w:pPr>
        <w:spacing w:after="100" w:line="270"/>
      </w:pPr>
      <w:r>
        <w:rPr>
          <w:rFonts w:ascii="Microsoft JhengHei" w:cs="Microsoft JhengHei" w:eastAsia="Microsoft JhengHei" w:hAnsi="Microsoft JhengHei"/>
          <w:b/>
          <w:bCs/>
          <w:sz w:val="20"/>
          <w:szCs w:val="20"/>
        </w:rPr>
        <w:t xml:space="preserve">34. 正解 A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NIM 是封裝好模型、開箱即用、提供標準 API 介面的推論微服務容器，內部已整合 TensorRT-LLM 與 Triton 等優化技術。</w:t>
      </w:r>
    </w:p>
    <w:p>
      <w:pPr>
        <w:spacing w:after="100" w:line="270"/>
      </w:pPr>
      <w:r>
        <w:rPr>
          <w:rFonts w:ascii="Microsoft JhengHei" w:cs="Microsoft JhengHei" w:eastAsia="Microsoft JhengHei" w:hAnsi="Microsoft JhengHei"/>
          <w:b/>
          <w:bCs/>
          <w:sz w:val="20"/>
          <w:szCs w:val="20"/>
        </w:rPr>
        <w:t xml:space="preserve">35. 正解 A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NCCL（NVIDIA Collective Communications Library）專門優化多 GPU、多節點之間的集體通訊效能，在分散式訓練中扮演關鍵角色。</w:t>
      </w:r>
    </w:p>
    <w:p>
      <w:pPr>
        <w:spacing w:after="100" w:line="270"/>
      </w:pPr>
      <w:r>
        <w:rPr>
          <w:rFonts w:ascii="Microsoft JhengHei" w:cs="Microsoft JhengHei" w:eastAsia="Microsoft JhengHei" w:hAnsi="Microsoft JhengHei"/>
          <w:b/>
          <w:bCs/>
          <w:sz w:val="20"/>
          <w:szCs w:val="20"/>
        </w:rPr>
        <w:t xml:space="preserve">36. 正解 B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GPU Operator 基於 Operator 模式，自動探測、安裝、驗證、維護叢集中所有 GPU 節點所需的軟體元件。</w:t>
      </w:r>
    </w:p>
    <w:p>
      <w:pPr>
        <w:spacing w:after="100" w:line="270"/>
      </w:pPr>
      <w:r>
        <w:rPr>
          <w:rFonts w:ascii="Microsoft JhengHei" w:cs="Microsoft JhengHei" w:eastAsia="Microsoft JhengHei" w:hAnsi="Microsoft JhengHei"/>
          <w:b/>
          <w:bCs/>
          <w:sz w:val="20"/>
          <w:szCs w:val="20"/>
        </w:rPr>
        <w:t xml:space="preserve">37. 正解 B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MIG 能把一顆實體 GPU 在硬體層級切分成多個獨立實例，提供比 Time-Slicing 更嚴格的資源隔離，適合多租戶場景。</w:t>
      </w:r>
    </w:p>
    <w:p>
      <w:pPr>
        <w:spacing w:after="100" w:line="270"/>
      </w:pPr>
      <w:r>
        <w:rPr>
          <w:rFonts w:ascii="Microsoft JhengHei" w:cs="Microsoft JhengHei" w:eastAsia="Microsoft JhengHei" w:hAnsi="Microsoft JhengHei"/>
          <w:b/>
          <w:bCs/>
          <w:sz w:val="20"/>
          <w:szCs w:val="20"/>
        </w:rPr>
        <w:t xml:space="preserve">38. 正解 B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NVLink 是 NVIDIA 設計用於節點內多顆 GPU 之間的高速直接互連技術，提供比 PCIe 更高頻寬與更低延遲。</w:t>
      </w:r>
    </w:p>
    <w:p>
      <w:pPr>
        <w:spacing w:after="100" w:line="270"/>
      </w:pPr>
      <w:r>
        <w:rPr>
          <w:rFonts w:ascii="Microsoft JhengHei" w:cs="Microsoft JhengHei" w:eastAsia="Microsoft JhengHei" w:hAnsi="Microsoft JhengHei"/>
          <w:b/>
          <w:bCs/>
          <w:sz w:val="20"/>
          <w:szCs w:val="20"/>
        </w:rPr>
        <w:t xml:space="preserve">39. 正解 B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與儲存瓶頸邏輯相同：節點間網路頻寬跟不上，GPU 便會閒置等待資料同步，拖累整體叢集使用率。</w:t>
      </w:r>
    </w:p>
    <w:p>
      <w:pPr>
        <w:spacing w:after="100" w:line="270"/>
      </w:pPr>
      <w:r>
        <w:rPr>
          <w:rFonts w:ascii="Microsoft JhengHei" w:cs="Microsoft JhengHei" w:eastAsia="Microsoft JhengHei" w:hAnsi="Microsoft JhengHei"/>
          <w:b/>
          <w:bCs/>
          <w:sz w:val="20"/>
          <w:szCs w:val="20"/>
        </w:rPr>
        <w:t xml:space="preserve">40. 正解 B　</w:t>
      </w:r>
      <w:r>
        <w:rPr>
          <w:rFonts w:ascii="Microsoft JhengHei" w:cs="Microsoft JhengHei" w:eastAsia="Microsoft JhengHei" w:hAnsi="Microsoft JhengHei"/>
          <w:i/>
          <w:iCs/>
          <w:color w:val="3D7A00"/>
          <w:sz w:val="18"/>
          <w:szCs w:val="18"/>
        </w:rPr>
        <w:t xml:space="preserve">[AI Operations]　</w:t>
      </w:r>
      <w:r>
        <w:rPr>
          <w:rFonts w:ascii="Microsoft JhengHei" w:cs="Microsoft JhengHei" w:eastAsia="Microsoft JhengHei" w:hAnsi="Microsoft JhengHei"/>
          <w:sz w:val="20"/>
          <w:szCs w:val="20"/>
        </w:rPr>
        <w:t xml:space="preserve">DCGM 是 NVIDIA 專為資料中心規模 GPU 監控設計的工具，可蒐集使用率、記憶體、溫度、功耗等指標。</w:t>
      </w:r>
    </w:p>
    <w:p>
      <w:pPr>
        <w:spacing w:after="100" w:line="270"/>
      </w:pPr>
      <w:r>
        <w:rPr>
          <w:rFonts w:ascii="Microsoft JhengHei" w:cs="Microsoft JhengHei" w:eastAsia="Microsoft JhengHei" w:hAnsi="Microsoft JhengHei"/>
          <w:b/>
          <w:bCs/>
          <w:sz w:val="20"/>
          <w:szCs w:val="20"/>
        </w:rPr>
        <w:t xml:space="preserve">41. 正解 D　</w:t>
      </w:r>
      <w:r>
        <w:rPr>
          <w:rFonts w:ascii="Microsoft JhengHei" w:cs="Microsoft JhengHei" w:eastAsia="Microsoft JhengHei" w:hAnsi="Microsoft JhengHei"/>
          <w:i/>
          <w:iCs/>
          <w:color w:val="3D7A00"/>
          <w:sz w:val="18"/>
          <w:szCs w:val="18"/>
        </w:rPr>
        <w:t xml:space="preserve">[AI Operations]　</w:t>
      </w:r>
      <w:r>
        <w:rPr>
          <w:rFonts w:ascii="Microsoft JhengHei" w:cs="Microsoft JhengHei" w:eastAsia="Microsoft JhengHei" w:hAnsi="Microsoft JhengHei"/>
          <w:sz w:val="20"/>
          <w:szCs w:val="20"/>
        </w:rPr>
        <w:t xml:space="preserve">監控重點應聚焦於使用率、記憶體、溫度功耗、延遲吞吐量等與系統效能直接相關的指標，室內裝潢與此無關。</w:t>
      </w:r>
    </w:p>
    <w:p>
      <w:pPr>
        <w:spacing w:after="100" w:line="270"/>
      </w:pPr>
      <w:r>
        <w:rPr>
          <w:rFonts w:ascii="Microsoft JhengHei" w:cs="Microsoft JhengHei" w:eastAsia="Microsoft JhengHei" w:hAnsi="Microsoft JhengHei"/>
          <w:b/>
          <w:bCs/>
          <w:sz w:val="20"/>
          <w:szCs w:val="20"/>
        </w:rPr>
        <w:t xml:space="preserve">42. 正解 B　</w:t>
      </w:r>
      <w:r>
        <w:rPr>
          <w:rFonts w:ascii="Microsoft JhengHei" w:cs="Microsoft JhengHei" w:eastAsia="Microsoft JhengHei" w:hAnsi="Microsoft JhengHei"/>
          <w:i/>
          <w:iCs/>
          <w:color w:val="3D7A00"/>
          <w:sz w:val="18"/>
          <w:szCs w:val="18"/>
        </w:rPr>
        <w:t xml:space="preserve">[AI Operations]　</w:t>
      </w:r>
      <w:r>
        <w:rPr>
          <w:rFonts w:ascii="Microsoft JhengHei" w:cs="Microsoft JhengHei" w:eastAsia="Microsoft JhengHei" w:hAnsi="Microsoft JhengHei"/>
          <w:sz w:val="20"/>
          <w:szCs w:val="20"/>
        </w:rPr>
        <w:t xml:space="preserve">使用率長期偏低代表資源被閒置浪費，應先檢視排程策略、考慮工作負載整併，而非貿然增購硬體。</w:t>
      </w:r>
    </w:p>
    <w:p>
      <w:pPr>
        <w:spacing w:after="100" w:line="270"/>
      </w:pPr>
      <w:r>
        <w:rPr>
          <w:rFonts w:ascii="Microsoft JhengHei" w:cs="Microsoft JhengHei" w:eastAsia="Microsoft JhengHei" w:hAnsi="Microsoft JhengHei"/>
          <w:b/>
          <w:bCs/>
          <w:sz w:val="20"/>
          <w:szCs w:val="20"/>
        </w:rPr>
        <w:t xml:space="preserve">43. 正解 A　</w:t>
      </w:r>
      <w:r>
        <w:rPr>
          <w:rFonts w:ascii="Microsoft JhengHei" w:cs="Microsoft JhengHei" w:eastAsia="Microsoft JhengHei" w:hAnsi="Microsoft JhengHei"/>
          <w:i/>
          <w:iCs/>
          <w:color w:val="3D7A00"/>
          <w:sz w:val="18"/>
          <w:szCs w:val="18"/>
        </w:rPr>
        <w:t xml:space="preserve">[AI Operations]　</w:t>
      </w:r>
      <w:r>
        <w:rPr>
          <w:rFonts w:ascii="Microsoft JhengHei" w:cs="Microsoft JhengHei" w:eastAsia="Microsoft JhengHei" w:hAnsi="Microsoft JhengHei"/>
          <w:sz w:val="20"/>
          <w:szCs w:val="20"/>
        </w:rPr>
        <w:t xml:space="preserve">完整的日誌記錄能協助團隊回溯事件經過、找出根本原因，是監控指標之外不可或缺的維運工具。</w:t>
      </w:r>
    </w:p>
    <w:p>
      <w:pPr>
        <w:spacing w:after="100" w:line="270"/>
      </w:pPr>
      <w:r>
        <w:rPr>
          <w:rFonts w:ascii="Microsoft JhengHei" w:cs="Microsoft JhengHei" w:eastAsia="Microsoft JhengHei" w:hAnsi="Microsoft JhengHei"/>
          <w:b/>
          <w:bCs/>
          <w:sz w:val="20"/>
          <w:szCs w:val="20"/>
        </w:rPr>
        <w:t xml:space="preserve">44. 正解 B　</w:t>
      </w:r>
      <w:r>
        <w:rPr>
          <w:rFonts w:ascii="Microsoft JhengHei" w:cs="Microsoft JhengHei" w:eastAsia="Microsoft JhengHei" w:hAnsi="Microsoft JhengHei"/>
          <w:i/>
          <w:iCs/>
          <w:color w:val="3D7A00"/>
          <w:sz w:val="18"/>
          <w:szCs w:val="18"/>
        </w:rPr>
        <w:t xml:space="preserve">[AI Operations]　</w:t>
      </w:r>
      <w:r>
        <w:rPr>
          <w:rFonts w:ascii="Microsoft JhengHei" w:cs="Microsoft JhengHei" w:eastAsia="Microsoft JhengHei" w:hAnsi="Microsoft JhengHei"/>
          <w:sz w:val="20"/>
          <w:szCs w:val="20"/>
        </w:rPr>
        <w:t xml:space="preserve">金絲雀部署先讓少量流量導向新版模型並觀察表現，確認穩定後才逐步擴大流量比例，能有效降低風險。</w:t>
      </w:r>
    </w:p>
    <w:p>
      <w:pPr>
        <w:spacing w:after="100" w:line="270"/>
      </w:pPr>
      <w:r>
        <w:rPr>
          <w:rFonts w:ascii="Microsoft JhengHei" w:cs="Microsoft JhengHei" w:eastAsia="Microsoft JhengHei" w:hAnsi="Microsoft JhengHei"/>
          <w:b/>
          <w:bCs/>
          <w:sz w:val="20"/>
          <w:szCs w:val="20"/>
        </w:rPr>
        <w:t xml:space="preserve">45. 正解 A　</w:t>
      </w:r>
      <w:r>
        <w:rPr>
          <w:rFonts w:ascii="Microsoft JhengHei" w:cs="Microsoft JhengHei" w:eastAsia="Microsoft JhengHei" w:hAnsi="Microsoft JhengHei"/>
          <w:i/>
          <w:iCs/>
          <w:color w:val="3D7A00"/>
          <w:sz w:val="18"/>
          <w:szCs w:val="18"/>
        </w:rPr>
        <w:t xml:space="preserve">[AI Operations]　</w:t>
      </w:r>
      <w:r>
        <w:rPr>
          <w:rFonts w:ascii="Microsoft JhengHei" w:cs="Microsoft JhengHei" w:eastAsia="Microsoft JhengHei" w:hAnsi="Microsoft JhengHei"/>
          <w:sz w:val="20"/>
          <w:szCs w:val="20"/>
        </w:rPr>
        <w:t xml:space="preserve">滾動更新是逐步分批替換舊版本為新版本的部署策略，目的是避免服務中斷。</w:t>
      </w:r>
    </w:p>
    <w:p>
      <w:pPr>
        <w:spacing w:after="100" w:line="270"/>
      </w:pPr>
      <w:r>
        <w:rPr>
          <w:rFonts w:ascii="Microsoft JhengHei" w:cs="Microsoft JhengHei" w:eastAsia="Microsoft JhengHei" w:hAnsi="Microsoft JhengHei"/>
          <w:b/>
          <w:bCs/>
          <w:sz w:val="20"/>
          <w:szCs w:val="20"/>
        </w:rPr>
        <w:t xml:space="preserve">46. 正解 A　</w:t>
      </w:r>
      <w:r>
        <w:rPr>
          <w:rFonts w:ascii="Microsoft JhengHei" w:cs="Microsoft JhengHei" w:eastAsia="Microsoft JhengHei" w:hAnsi="Microsoft JhengHei"/>
          <w:i/>
          <w:iCs/>
          <w:color w:val="3D7A00"/>
          <w:sz w:val="18"/>
          <w:szCs w:val="18"/>
        </w:rPr>
        <w:t xml:space="preserve">[AI Operations]　</w:t>
      </w:r>
      <w:r>
        <w:rPr>
          <w:rFonts w:ascii="Microsoft JhengHei" w:cs="Microsoft JhengHei" w:eastAsia="Microsoft JhengHei" w:hAnsi="Microsoft JhengHei"/>
          <w:sz w:val="20"/>
          <w:szCs w:val="20"/>
        </w:rPr>
        <w:t xml:space="preserve">快速回滾到已知穩定的舊版本，是將異常影響範圍降到最低的標準做法。</w:t>
      </w:r>
    </w:p>
    <w:p>
      <w:pPr>
        <w:spacing w:after="100" w:line="270"/>
      </w:pPr>
      <w:r>
        <w:rPr>
          <w:rFonts w:ascii="Microsoft JhengHei" w:cs="Microsoft JhengHei" w:eastAsia="Microsoft JhengHei" w:hAnsi="Microsoft JhengHei"/>
          <w:b/>
          <w:bCs/>
          <w:sz w:val="20"/>
          <w:szCs w:val="20"/>
        </w:rPr>
        <w:t xml:space="preserve">47. 正解 B　</w:t>
      </w:r>
      <w:r>
        <w:rPr>
          <w:rFonts w:ascii="Microsoft JhengHei" w:cs="Microsoft JhengHei" w:eastAsia="Microsoft JhengHei" w:hAnsi="Microsoft JhengHei"/>
          <w:i/>
          <w:iCs/>
          <w:color w:val="3D7A00"/>
          <w:sz w:val="18"/>
          <w:szCs w:val="18"/>
        </w:rPr>
        <w:t xml:space="preserve">[AI Operations]　</w:t>
      </w:r>
      <w:r>
        <w:rPr>
          <w:rFonts w:ascii="Microsoft JhengHei" w:cs="Microsoft JhengHei" w:eastAsia="Microsoft JhengHei" w:hAnsi="Microsoft JhengHei"/>
          <w:sz w:val="20"/>
          <w:szCs w:val="20"/>
        </w:rPr>
        <w:t xml:space="preserve">資源調度目標是在多團隊共享資源時兼顧公平性、優先順序，同時最大化整體叢集使用率。</w:t>
      </w:r>
    </w:p>
    <w:p>
      <w:pPr>
        <w:spacing w:after="100" w:line="270"/>
      </w:pPr>
      <w:r>
        <w:rPr>
          <w:rFonts w:ascii="Microsoft JhengHei" w:cs="Microsoft JhengHei" w:eastAsia="Microsoft JhengHei" w:hAnsi="Microsoft JhengHei"/>
          <w:b/>
          <w:bCs/>
          <w:sz w:val="20"/>
          <w:szCs w:val="20"/>
        </w:rPr>
        <w:t xml:space="preserve">48. 正解 A　</w:t>
      </w:r>
      <w:r>
        <w:rPr>
          <w:rFonts w:ascii="Microsoft JhengHei" w:cs="Microsoft JhengHei" w:eastAsia="Microsoft JhengHei" w:hAnsi="Microsoft JhengHei"/>
          <w:i/>
          <w:iCs/>
          <w:color w:val="3D7A00"/>
          <w:sz w:val="18"/>
          <w:szCs w:val="18"/>
        </w:rPr>
        <w:t xml:space="preserve">[AI Operations]　</w:t>
      </w:r>
      <w:r>
        <w:rPr>
          <w:rFonts w:ascii="Microsoft JhengHei" w:cs="Microsoft JhengHei" w:eastAsia="Microsoft JhengHei" w:hAnsi="Microsoft JhengHei"/>
          <w:sz w:val="20"/>
          <w:szCs w:val="20"/>
        </w:rPr>
        <w:t xml:space="preserve">稽核紀錄的核心目的是完整記錄資源存取與修改歷程，做為事後追溯根因與合規稽核的依據。</w:t>
      </w:r>
    </w:p>
    <w:p>
      <w:pPr>
        <w:spacing w:after="100" w:line="270"/>
      </w:pPr>
      <w:r>
        <w:rPr>
          <w:rFonts w:ascii="Microsoft JhengHei" w:cs="Microsoft JhengHei" w:eastAsia="Microsoft JhengHei" w:hAnsi="Microsoft JhengHei"/>
          <w:b/>
          <w:bCs/>
          <w:sz w:val="20"/>
          <w:szCs w:val="20"/>
        </w:rPr>
        <w:t xml:space="preserve">49. 正解 B　</w:t>
      </w:r>
      <w:r>
        <w:rPr>
          <w:rFonts w:ascii="Microsoft JhengHei" w:cs="Microsoft JhengHei" w:eastAsia="Microsoft JhengHei" w:hAnsi="Microsoft JhengHei"/>
          <w:i/>
          <w:iCs/>
          <w:color w:val="3D7A00"/>
          <w:sz w:val="18"/>
          <w:szCs w:val="18"/>
        </w:rPr>
        <w:t xml:space="preserve">[AI Operations]　</w:t>
      </w:r>
      <w:r>
        <w:rPr>
          <w:rFonts w:ascii="Microsoft JhengHei" w:cs="Microsoft JhengHei" w:eastAsia="Microsoft JhengHei" w:hAnsi="Microsoft JhengHei"/>
          <w:sz w:val="20"/>
          <w:szCs w:val="20"/>
        </w:rPr>
        <w:t xml:space="preserve">資料主權與合規要求是企業選擇地端而非雲端部署的重要考量，說明安全合規會直接影響架構選型決策。</w:t>
      </w:r>
    </w:p>
    <w:p>
      <w:pPr>
        <w:spacing w:after="100" w:line="270"/>
      </w:pPr>
      <w:r>
        <w:rPr>
          <w:rFonts w:ascii="Microsoft JhengHei" w:cs="Microsoft JhengHei" w:eastAsia="Microsoft JhengHei" w:hAnsi="Microsoft JhengHei"/>
          <w:b/>
          <w:bCs/>
          <w:sz w:val="20"/>
          <w:szCs w:val="20"/>
        </w:rPr>
        <w:t xml:space="preserve">50. 正解 A　</w:t>
      </w:r>
      <w:r>
        <w:rPr>
          <w:rFonts w:ascii="Microsoft JhengHei" w:cs="Microsoft JhengHei" w:eastAsia="Microsoft JhengHei" w:hAnsi="Microsoft JhengHei"/>
          <w:i/>
          <w:iCs/>
          <w:color w:val="3D7A00"/>
          <w:sz w:val="18"/>
          <w:szCs w:val="18"/>
        </w:rPr>
        <w:t xml:space="preserve">[AI Operations]　</w:t>
      </w:r>
      <w:r>
        <w:rPr>
          <w:rFonts w:ascii="Microsoft JhengHei" w:cs="Microsoft JhengHei" w:eastAsia="Microsoft JhengHei" w:hAnsi="Microsoft JhengHei"/>
          <w:sz w:val="20"/>
          <w:szCs w:val="20"/>
        </w:rPr>
        <w:t xml:space="preserve">持續監控使用率趨勢是容量規劃的基礎，唯有掌握歷史數據，才能判斷叢集何時需要擴容或調整資源分配。</w:t>
      </w:r>
    </w:p>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計分建議</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246"/>
        <w:gridCol w:w="2620"/>
        <w:gridCol w:w="4494"/>
      </w:tblGrid>
      <w:tr>
        <w:trPr>
          <w:tblHeader/>
        </w:trPr>
        <w:tc>
          <w:tcPr>
            <w:tcW w:type="dxa" w:w="2246"/>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對題數</w:t>
            </w:r>
          </w:p>
        </w:tc>
        <w:tc>
          <w:tcPr>
            <w:tcW w:type="dxa" w:w="2620"/>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換算約略百分比</w:t>
            </w:r>
          </w:p>
        </w:tc>
        <w:tc>
          <w:tcPr>
            <w:tcW w:type="dxa" w:w="4494"/>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評估</w:t>
            </w:r>
          </w:p>
        </w:tc>
      </w:tr>
      <w:tr>
        <w:tc>
          <w:tcPr>
            <w:tcW w:type="dxa" w:w="224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45～50 題</w:t>
            </w:r>
          </w:p>
        </w:tc>
        <w:tc>
          <w:tcPr>
            <w:tcW w:type="dxa" w:w="2620"/>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90～100%</w:t>
            </w:r>
          </w:p>
        </w:tc>
        <w:tc>
          <w:tcPr>
            <w:tcW w:type="dxa" w:w="4494"/>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狀態極佳，可安排時間應考</w:t>
            </w:r>
          </w:p>
        </w:tc>
      </w:tr>
      <w:tr>
        <w:tc>
          <w:tcPr>
            <w:tcW w:type="dxa" w:w="224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35～44 題</w:t>
            </w:r>
          </w:p>
        </w:tc>
        <w:tc>
          <w:tcPr>
            <w:tcW w:type="dxa" w:w="2620"/>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70～88%</w:t>
            </w:r>
          </w:p>
        </w:tc>
        <w:tc>
          <w:tcPr>
            <w:tcW w:type="dxa" w:w="4494"/>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已達及格邊緣，回頭複習錯題對應章節</w:t>
            </w:r>
          </w:p>
        </w:tc>
      </w:tr>
      <w:tr>
        <w:tc>
          <w:tcPr>
            <w:tcW w:type="dxa" w:w="2246"/>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25～34 題</w:t>
            </w:r>
          </w:p>
        </w:tc>
        <w:tc>
          <w:tcPr>
            <w:tcW w:type="dxa" w:w="2620"/>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50～68%</w:t>
            </w:r>
          </w:p>
        </w:tc>
        <w:tc>
          <w:tcPr>
            <w:tcW w:type="dxa" w:w="4494"/>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尚未達及格，建議重讀對應 PART 後再測一次</w:t>
            </w:r>
          </w:p>
        </w:tc>
      </w:tr>
      <w:tr>
        <w:tc>
          <w:tcPr>
            <w:tcW w:type="dxa" w:w="2246"/>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24 題以下</w:t>
            </w:r>
          </w:p>
        </w:tc>
        <w:tc>
          <w:tcPr>
            <w:tcW w:type="dxa" w:w="2620"/>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48% 以下</w:t>
            </w:r>
          </w:p>
        </w:tc>
        <w:tc>
          <w:tcPr>
            <w:tcW w:type="dxa" w:w="4494"/>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建議從頭完整重讀一輪，勿貿然應考</w:t>
            </w:r>
          </w:p>
        </w:tc>
      </w:tr>
    </w:tbl>
    <w:p>
      <w:r>
        <w:br w:type="page"/>
      </w:r>
    </w:p>
    <w:p>
      <w:pPr>
        <w:pStyle w:val="Heading2"/>
        <w:spacing w:after="160" w:before="320"/>
      </w:pPr>
      <w:r>
        <w:rPr>
          <w:rFonts w:ascii="Microsoft JhengHei" w:cs="Microsoft JhengHei" w:eastAsia="Microsoft JhengHei" w:hAnsi="Microsoft JhengHei"/>
          <w:b/>
          <w:bCs/>
          <w:color w:val="3D7A00"/>
          <w:sz w:val="26"/>
          <w:szCs w:val="26"/>
        </w:rPr>
        <w:t xml:space="preserve">加碼模擬考 B — 30 題情境式練習</w:t>
      </w:r>
    </w:p>
    <w:p>
      <w:pPr>
        <w:spacing w:after="220" w:line="360"/>
      </w:pPr>
      <w:r>
        <w:rPr>
          <w:rFonts w:ascii="Microsoft JhengHei" w:cs="Microsoft JhengHei" w:eastAsia="Microsoft JhengHei" w:hAnsi="Microsoft JhengHei"/>
          <w:sz w:val="22"/>
          <w:szCs w:val="22"/>
        </w:rPr>
        <w:t xml:space="preserve">與第 17 章 50 題模擬考不同，這 30 題全部採用較長的情境描述，模擬 NCA-AIIO 官方公告的「情境式」與「配置分析式」題型，訓練你在較複雜的敘述中快速抓出關鍵字、定位知識點的能力。同樣建議限時作答（建議 35 分鐘），完成後再對答案。</w:t>
      </w:r>
    </w:p>
    <w:p>
      <w:pPr>
        <w:spacing w:after="60" w:before="160"/>
      </w:pPr>
      <w:r>
        <w:rPr>
          <w:rFonts w:ascii="Microsoft JhengHei" w:cs="Microsoft JhengHei" w:eastAsia="Microsoft JhengHei" w:hAnsi="Microsoft JhengHei"/>
          <w:b/>
          <w:bCs/>
          <w:sz w:val="21"/>
          <w:szCs w:val="21"/>
        </w:rPr>
        <w:t xml:space="preserve">B1. 某製造業想預測設備故障時間，工程師蒐集了 3 年份的感測器資料，其中只有極少數幾次真正故障事件被明確記錄下來，絕大部分時間設備都正常運作。這種「正常案例遠多於異常案例」的資料型態，最適合搭配下列哪種技術取向？</w:t>
      </w:r>
    </w:p>
    <w:p>
      <w:pPr>
        <w:spacing w:after="40" w:line="270"/>
        <w:ind w:left="360"/>
      </w:pPr>
      <w:r>
        <w:rPr>
          <w:rFonts w:ascii="Microsoft JhengHei" w:cs="Microsoft JhengHei" w:eastAsia="Microsoft JhengHei" w:hAnsi="Microsoft JhengHei"/>
          <w:sz w:val="20"/>
          <w:szCs w:val="20"/>
        </w:rPr>
        <w:t xml:space="preserve">A. 直接視為監督式分類，忽略資料不平衡問題</w:t>
      </w:r>
    </w:p>
    <w:p>
      <w:pPr>
        <w:spacing w:after="40" w:line="270"/>
        <w:ind w:left="360"/>
      </w:pPr>
      <w:r>
        <w:rPr>
          <w:rFonts w:ascii="Microsoft JhengHei" w:cs="Microsoft JhengHei" w:eastAsia="Microsoft JhengHei" w:hAnsi="Microsoft JhengHei"/>
          <w:sz w:val="20"/>
          <w:szCs w:val="20"/>
        </w:rPr>
        <w:t xml:space="preserve">B. 結合非監督式異常偵測，找出偏離正常運作模式的資料點，輔助少量標記的故障案例</w:t>
      </w:r>
    </w:p>
    <w:p>
      <w:pPr>
        <w:spacing w:after="40" w:line="270"/>
        <w:ind w:left="360"/>
      </w:pPr>
      <w:r>
        <w:rPr>
          <w:rFonts w:ascii="Microsoft JhengHei" w:cs="Microsoft JhengHei" w:eastAsia="Microsoft JhengHei" w:hAnsi="Microsoft JhengHei"/>
          <w:sz w:val="20"/>
          <w:szCs w:val="20"/>
        </w:rPr>
        <w:t xml:space="preserve">C. 只使用強化學習，不需要任何歷史資料</w:t>
      </w:r>
    </w:p>
    <w:p>
      <w:pPr>
        <w:spacing w:after="40" w:line="270"/>
        <w:ind w:left="360"/>
      </w:pPr>
      <w:r>
        <w:rPr>
          <w:rFonts w:ascii="Microsoft JhengHei" w:cs="Microsoft JhengHei" w:eastAsia="Microsoft JhengHei" w:hAnsi="Microsoft JhengHei"/>
          <w:sz w:val="20"/>
          <w:szCs w:val="20"/>
        </w:rPr>
        <w:t xml:space="preserve">D. 放棄使用機器學習，改用人工巡檢</w:t>
      </w:r>
    </w:p>
    <w:p>
      <w:pPr>
        <w:spacing w:after="60" w:before="160"/>
      </w:pPr>
      <w:r>
        <w:rPr>
          <w:rFonts w:ascii="Microsoft JhengHei" w:cs="Microsoft JhengHei" w:eastAsia="Microsoft JhengHei" w:hAnsi="Microsoft JhengHei"/>
          <w:b/>
          <w:bCs/>
          <w:sz w:val="21"/>
          <w:szCs w:val="21"/>
        </w:rPr>
        <w:t xml:space="preserve">B2. 工程團隊需要在同一個推薦系統中，先用一批歷史點擊資料訓練出初版模型，之後系統上線持續蒐集使用者互動資料，並定期用新資料重新訓練模型以维持準確度。這個「定期重新訓練」的過程，本質上仍屬於哪個階段？</w:t>
      </w:r>
    </w:p>
    <w:p>
      <w:pPr>
        <w:spacing w:after="40" w:line="270"/>
        <w:ind w:left="360"/>
      </w:pPr>
      <w:r>
        <w:rPr>
          <w:rFonts w:ascii="Microsoft JhengHei" w:cs="Microsoft JhengHei" w:eastAsia="Microsoft JhengHei" w:hAnsi="Microsoft JhengHei"/>
          <w:sz w:val="20"/>
          <w:szCs w:val="20"/>
        </w:rPr>
        <w:t xml:space="preserve">A. 推論</w:t>
      </w:r>
    </w:p>
    <w:p>
      <w:pPr>
        <w:spacing w:after="40" w:line="270"/>
        <w:ind w:left="360"/>
      </w:pPr>
      <w:r>
        <w:rPr>
          <w:rFonts w:ascii="Microsoft JhengHei" w:cs="Microsoft JhengHei" w:eastAsia="Microsoft JhengHei" w:hAnsi="Microsoft JhengHei"/>
          <w:sz w:val="20"/>
          <w:szCs w:val="20"/>
        </w:rPr>
        <w:t xml:space="preserve">B. 訓練（屬於週期性重跑的訓練）</w:t>
      </w:r>
    </w:p>
    <w:p>
      <w:pPr>
        <w:spacing w:after="40" w:line="270"/>
        <w:ind w:left="360"/>
      </w:pPr>
      <w:r>
        <w:rPr>
          <w:rFonts w:ascii="Microsoft JhengHei" w:cs="Microsoft JhengHei" w:eastAsia="Microsoft JhengHei" w:hAnsi="Microsoft JhengHei"/>
          <w:sz w:val="20"/>
          <w:szCs w:val="20"/>
        </w:rPr>
        <w:t xml:space="preserve">C. 資料庫查詢</w:t>
      </w:r>
    </w:p>
    <w:p>
      <w:pPr>
        <w:spacing w:after="40" w:line="270"/>
        <w:ind w:left="360"/>
      </w:pPr>
      <w:r>
        <w:rPr>
          <w:rFonts w:ascii="Microsoft JhengHei" w:cs="Microsoft JhengHei" w:eastAsia="Microsoft JhengHei" w:hAnsi="Microsoft JhengHei"/>
          <w:sz w:val="20"/>
          <w:szCs w:val="20"/>
        </w:rPr>
        <w:t xml:space="preserve">D. 使用者介面設計</w:t>
      </w:r>
    </w:p>
    <w:p>
      <w:pPr>
        <w:spacing w:after="60" w:before="160"/>
      </w:pPr>
      <w:r>
        <w:rPr>
          <w:rFonts w:ascii="Microsoft JhengHei" w:cs="Microsoft JhengHei" w:eastAsia="Microsoft JhengHei" w:hAnsi="Microsoft JhengHei"/>
          <w:b/>
          <w:bCs/>
          <w:sz w:val="21"/>
          <w:szCs w:val="21"/>
        </w:rPr>
        <w:t xml:space="preserve">B3. 一套自動摘要系統要處理來自不同語言的新聞文章，並產生統一語言的摘要。這種跨語言理解與生成能力，最可能仰賴哪種模型架構？</w:t>
      </w:r>
    </w:p>
    <w:p>
      <w:pPr>
        <w:spacing w:after="40" w:line="270"/>
        <w:ind w:left="360"/>
      </w:pPr>
      <w:r>
        <w:rPr>
          <w:rFonts w:ascii="Microsoft JhengHei" w:cs="Microsoft JhengHei" w:eastAsia="Microsoft JhengHei" w:hAnsi="Microsoft JhengHei"/>
          <w:sz w:val="20"/>
          <w:szCs w:val="20"/>
        </w:rPr>
        <w:t xml:space="preserve">A. 決策樹</w:t>
      </w:r>
    </w:p>
    <w:p>
      <w:pPr>
        <w:spacing w:after="40" w:line="270"/>
        <w:ind w:left="360"/>
      </w:pPr>
      <w:r>
        <w:rPr>
          <w:rFonts w:ascii="Microsoft JhengHei" w:cs="Microsoft JhengHei" w:eastAsia="Microsoft JhengHei" w:hAnsi="Microsoft JhengHei"/>
          <w:sz w:val="20"/>
          <w:szCs w:val="20"/>
        </w:rPr>
        <w:t xml:space="preserve">B. Transformer 架構的大型語言模型</w:t>
      </w:r>
    </w:p>
    <w:p>
      <w:pPr>
        <w:spacing w:after="40" w:line="270"/>
        <w:ind w:left="360"/>
      </w:pPr>
      <w:r>
        <w:rPr>
          <w:rFonts w:ascii="Microsoft JhengHei" w:cs="Microsoft JhengHei" w:eastAsia="Microsoft JhengHei" w:hAnsi="Microsoft JhengHei"/>
          <w:sz w:val="20"/>
          <w:szCs w:val="20"/>
        </w:rPr>
        <w:t xml:space="preserve">C. K-means 分群</w:t>
      </w:r>
    </w:p>
    <w:p>
      <w:pPr>
        <w:spacing w:after="40" w:line="270"/>
        <w:ind w:left="360"/>
      </w:pPr>
      <w:r>
        <w:rPr>
          <w:rFonts w:ascii="Microsoft JhengHei" w:cs="Microsoft JhengHei" w:eastAsia="Microsoft JhengHei" w:hAnsi="Microsoft JhengHei"/>
          <w:sz w:val="20"/>
          <w:szCs w:val="20"/>
        </w:rPr>
        <w:t xml:space="preserve">D. 簡單線性迴歸</w:t>
      </w:r>
    </w:p>
    <w:p>
      <w:pPr>
        <w:spacing w:after="60" w:before="160"/>
      </w:pPr>
      <w:r>
        <w:rPr>
          <w:rFonts w:ascii="Microsoft JhengHei" w:cs="Microsoft JhengHei" w:eastAsia="Microsoft JhengHei" w:hAnsi="Microsoft JhengHei"/>
          <w:b/>
          <w:bCs/>
          <w:sz w:val="21"/>
          <w:szCs w:val="21"/>
        </w:rPr>
        <w:t xml:space="preserve">B4. 承第 4 章，若一項工作負載的特性是「大量獨立、可平行處理的簡單運算，且對單一運算的邏輯複雜度要求不高」，理論上最適合的處理器選擇是？</w:t>
      </w:r>
    </w:p>
    <w:p>
      <w:pPr>
        <w:spacing w:after="40" w:line="270"/>
        <w:ind w:left="360"/>
      </w:pPr>
      <w:r>
        <w:rPr>
          <w:rFonts w:ascii="Microsoft JhengHei" w:cs="Microsoft JhengHei" w:eastAsia="Microsoft JhengHei" w:hAnsi="Microsoft JhengHei"/>
          <w:sz w:val="20"/>
          <w:szCs w:val="20"/>
        </w:rPr>
        <w:t xml:space="preserve">A. CPU，因為邏輯簡單</w:t>
      </w:r>
    </w:p>
    <w:p>
      <w:pPr>
        <w:spacing w:after="40" w:line="270"/>
        <w:ind w:left="360"/>
      </w:pPr>
      <w:r>
        <w:rPr>
          <w:rFonts w:ascii="Microsoft JhengHei" w:cs="Microsoft JhengHei" w:eastAsia="Microsoft JhengHei" w:hAnsi="Microsoft JhengHei"/>
          <w:sz w:val="20"/>
          <w:szCs w:val="20"/>
        </w:rPr>
        <w:t xml:space="preserve">B. GPU，因為可平行拆解成大量小任務同時處理</w:t>
      </w:r>
    </w:p>
    <w:p>
      <w:pPr>
        <w:spacing w:after="40" w:line="270"/>
        <w:ind w:left="360"/>
      </w:pPr>
      <w:r>
        <w:rPr>
          <w:rFonts w:ascii="Microsoft JhengHei" w:cs="Microsoft JhengHei" w:eastAsia="Microsoft JhengHei" w:hAnsi="Microsoft JhengHei"/>
          <w:sz w:val="20"/>
          <w:szCs w:val="20"/>
        </w:rPr>
        <w:t xml:space="preserve">C. 兩者都不適合，只能用硬碟</w:t>
      </w:r>
    </w:p>
    <w:p>
      <w:pPr>
        <w:spacing w:after="40" w:line="270"/>
        <w:ind w:left="360"/>
      </w:pPr>
      <w:r>
        <w:rPr>
          <w:rFonts w:ascii="Microsoft JhengHei" w:cs="Microsoft JhengHei" w:eastAsia="Microsoft JhengHei" w:hAnsi="Microsoft JhengHei"/>
          <w:sz w:val="20"/>
          <w:szCs w:val="20"/>
        </w:rPr>
        <w:t xml:space="preserve">D. 需要額外的路由器來處理</w:t>
      </w:r>
    </w:p>
    <w:p>
      <w:pPr>
        <w:spacing w:after="60" w:before="160"/>
      </w:pPr>
      <w:r>
        <w:rPr>
          <w:rFonts w:ascii="Microsoft JhengHei" w:cs="Microsoft JhengHei" w:eastAsia="Microsoft JhengHei" w:hAnsi="Microsoft JhengHei"/>
          <w:b/>
          <w:bCs/>
          <w:sz w:val="21"/>
          <w:szCs w:val="21"/>
        </w:rPr>
        <w:t xml:space="preserve">B5. 團隊比較兩種方案：方案一從零訓練一個全新的語言模型；方案二採用一個開源基礎模型並針對客服對話資料做微調。在時間與運算資源都有限的情況下，何者通常是更務實的選擇？為什麼？</w:t>
      </w:r>
    </w:p>
    <w:p>
      <w:pPr>
        <w:spacing w:after="40" w:line="270"/>
        <w:ind w:left="360"/>
      </w:pPr>
      <w:r>
        <w:rPr>
          <w:rFonts w:ascii="Microsoft JhengHei" w:cs="Microsoft JhengHei" w:eastAsia="Microsoft JhengHei" w:hAnsi="Microsoft JhengHei"/>
          <w:sz w:val="20"/>
          <w:szCs w:val="20"/>
        </w:rPr>
        <w:t xml:space="preserve">A. 方案一，因為客製化程度較高</w:t>
      </w:r>
    </w:p>
    <w:p>
      <w:pPr>
        <w:spacing w:after="40" w:line="270"/>
        <w:ind w:left="360"/>
      </w:pPr>
      <w:r>
        <w:rPr>
          <w:rFonts w:ascii="Microsoft JhengHei" w:cs="Microsoft JhengHei" w:eastAsia="Microsoft JhengHei" w:hAnsi="Microsoft JhengHei"/>
          <w:sz w:val="20"/>
          <w:szCs w:val="20"/>
        </w:rPr>
        <w:t xml:space="preserve">B. 方案二，因為建立在既有基礎模型的通用能力上，只需較小規模資料與運算成本即可達到客製效果</w:t>
      </w:r>
    </w:p>
    <w:p>
      <w:pPr>
        <w:spacing w:after="40" w:line="270"/>
        <w:ind w:left="360"/>
      </w:pPr>
      <w:r>
        <w:rPr>
          <w:rFonts w:ascii="Microsoft JhengHei" w:cs="Microsoft JhengHei" w:eastAsia="Microsoft JhengHei" w:hAnsi="Microsoft JhengHei"/>
          <w:sz w:val="20"/>
          <w:szCs w:val="20"/>
        </w:rPr>
        <w:t xml:space="preserve">C. 兩者成本完全相同，沒有差異</w:t>
      </w:r>
    </w:p>
    <w:p>
      <w:pPr>
        <w:spacing w:after="40" w:line="270"/>
        <w:ind w:left="360"/>
      </w:pPr>
      <w:r>
        <w:rPr>
          <w:rFonts w:ascii="Microsoft JhengHei" w:cs="Microsoft JhengHei" w:eastAsia="Microsoft JhengHei" w:hAnsi="Microsoft JhengHei"/>
          <w:sz w:val="20"/>
          <w:szCs w:val="20"/>
        </w:rPr>
        <w:t xml:space="preserve">D. 方案一，因為微調的模型品質一定較差</w:t>
      </w:r>
    </w:p>
    <w:p>
      <w:pPr>
        <w:spacing w:after="60" w:before="160"/>
      </w:pPr>
      <w:r>
        <w:rPr>
          <w:rFonts w:ascii="Microsoft JhengHei" w:cs="Microsoft JhengHei" w:eastAsia="Microsoft JhengHei" w:hAnsi="Microsoft JhengHei"/>
          <w:b/>
          <w:bCs/>
          <w:sz w:val="21"/>
          <w:szCs w:val="21"/>
        </w:rPr>
        <w:t xml:space="preserve">B6. 某新聞聚合服務需要「即時」對使用者的閱讀行為做出反應、動態調整首頁排序，讓使用者每次重新整理頁面都能看到更貼合當下興趣的內容。這最符合下列哪一種推論型態？</w:t>
      </w:r>
    </w:p>
    <w:p>
      <w:pPr>
        <w:spacing w:after="40" w:line="270"/>
        <w:ind w:left="360"/>
      </w:pPr>
      <w:r>
        <w:rPr>
          <w:rFonts w:ascii="Microsoft JhengHei" w:cs="Microsoft JhengHei" w:eastAsia="Microsoft JhengHei" w:hAnsi="Microsoft JhengHei"/>
          <w:sz w:val="20"/>
          <w:szCs w:val="20"/>
        </w:rPr>
        <w:t xml:space="preserve">A. 批次推論，每天更新一次即可</w:t>
      </w:r>
    </w:p>
    <w:p>
      <w:pPr>
        <w:spacing w:after="40" w:line="270"/>
        <w:ind w:left="360"/>
      </w:pPr>
      <w:r>
        <w:rPr>
          <w:rFonts w:ascii="Microsoft JhengHei" w:cs="Microsoft JhengHei" w:eastAsia="Microsoft JhengHei" w:hAnsi="Microsoft JhengHei"/>
          <w:sz w:val="20"/>
          <w:szCs w:val="20"/>
        </w:rPr>
        <w:t xml:space="preserve">B. 線上（即時）推論，需要低延遲回應</w:t>
      </w:r>
    </w:p>
    <w:p>
      <w:pPr>
        <w:spacing w:after="40" w:line="270"/>
        <w:ind w:left="360"/>
      </w:pPr>
      <w:r>
        <w:rPr>
          <w:rFonts w:ascii="Microsoft JhengHei" w:cs="Microsoft JhengHei" w:eastAsia="Microsoft JhengHei" w:hAnsi="Microsoft JhengHei"/>
          <w:sz w:val="20"/>
          <w:szCs w:val="20"/>
        </w:rPr>
        <w:t xml:space="preserve">C. 訓練階段，不涉及推論</w:t>
      </w:r>
    </w:p>
    <w:p>
      <w:pPr>
        <w:spacing w:after="40" w:line="270"/>
        <w:ind w:left="360"/>
      </w:pPr>
      <w:r>
        <w:rPr>
          <w:rFonts w:ascii="Microsoft JhengHei" w:cs="Microsoft JhengHei" w:eastAsia="Microsoft JhengHei" w:hAnsi="Microsoft JhengHei"/>
          <w:sz w:val="20"/>
          <w:szCs w:val="20"/>
        </w:rPr>
        <w:t xml:space="preserve">D. 與推論無關的靜態網頁</w:t>
      </w:r>
    </w:p>
    <w:p>
      <w:pPr>
        <w:spacing w:after="60" w:before="160"/>
      </w:pPr>
      <w:r>
        <w:rPr>
          <w:rFonts w:ascii="Microsoft JhengHei" w:cs="Microsoft JhengHei" w:eastAsia="Microsoft JhengHei" w:hAnsi="Microsoft JhengHei"/>
          <w:b/>
          <w:bCs/>
          <w:sz w:val="21"/>
          <w:szCs w:val="21"/>
        </w:rPr>
        <w:t xml:space="preserve">B7. 以下哪一種情境最適合以強化學習（而非監督式或非監督式學習）來解決？</w:t>
      </w:r>
    </w:p>
    <w:p>
      <w:pPr>
        <w:spacing w:after="40" w:line="270"/>
        <w:ind w:left="360"/>
      </w:pPr>
      <w:r>
        <w:rPr>
          <w:rFonts w:ascii="Microsoft JhengHei" w:cs="Microsoft JhengHei" w:eastAsia="Microsoft JhengHei" w:hAnsi="Microsoft JhengHei"/>
          <w:sz w:val="20"/>
          <w:szCs w:val="20"/>
        </w:rPr>
        <w:t xml:space="preserve">A. 已有大量標記好的貓狗圖片，要訓練分類器</w:t>
      </w:r>
    </w:p>
    <w:p>
      <w:pPr>
        <w:spacing w:after="40" w:line="270"/>
        <w:ind w:left="360"/>
      </w:pPr>
      <w:r>
        <w:rPr>
          <w:rFonts w:ascii="Microsoft JhengHei" w:cs="Microsoft JhengHei" w:eastAsia="Microsoft JhengHei" w:hAnsi="Microsoft JhengHei"/>
          <w:sz w:val="20"/>
          <w:szCs w:val="20"/>
        </w:rPr>
        <w:t xml:space="preserve">B. 沒有標籤的客戶交易紀錄，想找出潛在分群</w:t>
      </w:r>
    </w:p>
    <w:p>
      <w:pPr>
        <w:spacing w:after="40" w:line="270"/>
        <w:ind w:left="360"/>
      </w:pPr>
      <w:r>
        <w:rPr>
          <w:rFonts w:ascii="Microsoft JhengHei" w:cs="Microsoft JhengHei" w:eastAsia="Microsoft JhengHei" w:hAnsi="Microsoft JhengHei"/>
          <w:sz w:val="20"/>
          <w:szCs w:val="20"/>
        </w:rPr>
        <w:t xml:space="preserve">C. 機器人需要透過反覆嘗試不同動作策略、依任務成功與否的回饋逐步改善表現</w:t>
      </w:r>
    </w:p>
    <w:p>
      <w:pPr>
        <w:spacing w:after="40" w:line="270"/>
        <w:ind w:left="360"/>
      </w:pPr>
      <w:r>
        <w:rPr>
          <w:rFonts w:ascii="Microsoft JhengHei" w:cs="Microsoft JhengHei" w:eastAsia="Microsoft JhengHei" w:hAnsi="Microsoft JhengHei"/>
          <w:sz w:val="20"/>
          <w:szCs w:val="20"/>
        </w:rPr>
        <w:t xml:space="preserve">D. 只是要計算一組數字的平均值</w:t>
      </w:r>
    </w:p>
    <w:p>
      <w:pPr>
        <w:spacing w:after="60" w:before="160"/>
      </w:pPr>
      <w:r>
        <w:rPr>
          <w:rFonts w:ascii="Microsoft JhengHei" w:cs="Microsoft JhengHei" w:eastAsia="Microsoft JhengHei" w:hAnsi="Microsoft JhengHei"/>
          <w:b/>
          <w:bCs/>
          <w:sz w:val="21"/>
          <w:szCs w:val="21"/>
        </w:rPr>
        <w:t xml:space="preserve">B8. 某工程師誤以為「模型參數量越大，一定代表模型越好」，這個想法主要忽略了什麼？</w:t>
      </w:r>
    </w:p>
    <w:p>
      <w:pPr>
        <w:spacing w:after="40" w:line="270"/>
        <w:ind w:left="360"/>
      </w:pPr>
      <w:r>
        <w:rPr>
          <w:rFonts w:ascii="Microsoft JhengHei" w:cs="Microsoft JhengHei" w:eastAsia="Microsoft JhengHei" w:hAnsi="Microsoft JhengHei"/>
          <w:sz w:val="20"/>
          <w:szCs w:val="20"/>
        </w:rPr>
        <w:t xml:space="preserve">A. 參數量與運算成本、資料需求、部署難度等因素息息相關，並非越大越好，需視實際任務與資源權衡</w:t>
      </w:r>
    </w:p>
    <w:p>
      <w:pPr>
        <w:spacing w:after="40" w:line="270"/>
        <w:ind w:left="360"/>
      </w:pPr>
      <w:r>
        <w:rPr>
          <w:rFonts w:ascii="Microsoft JhengHei" w:cs="Microsoft JhengHei" w:eastAsia="Microsoft JhengHei" w:hAnsi="Microsoft JhengHei"/>
          <w:sz w:val="20"/>
          <w:szCs w:val="20"/>
        </w:rPr>
        <w:t xml:space="preserve">B. 參數量與模型表現完全無關</w:t>
      </w:r>
    </w:p>
    <w:p>
      <w:pPr>
        <w:spacing w:after="40" w:line="270"/>
        <w:ind w:left="360"/>
      </w:pPr>
      <w:r>
        <w:rPr>
          <w:rFonts w:ascii="Microsoft JhengHei" w:cs="Microsoft JhengHei" w:eastAsia="Microsoft JhengHei" w:hAnsi="Microsoft JhengHei"/>
          <w:sz w:val="20"/>
          <w:szCs w:val="20"/>
        </w:rPr>
        <w:t xml:space="preserve">C. 小模型永遠比大模型準確</w:t>
      </w:r>
    </w:p>
    <w:p>
      <w:pPr>
        <w:spacing w:after="40" w:line="270"/>
        <w:ind w:left="360"/>
      </w:pPr>
      <w:r>
        <w:rPr>
          <w:rFonts w:ascii="Microsoft JhengHei" w:cs="Microsoft JhengHei" w:eastAsia="Microsoft JhengHei" w:hAnsi="Microsoft JhengHei"/>
          <w:sz w:val="20"/>
          <w:szCs w:val="20"/>
        </w:rPr>
        <w:t xml:space="preserve">D. 參數量只影響儲存空間，不影響其他任何面向</w:t>
      </w:r>
    </w:p>
    <w:p>
      <w:pPr>
        <w:spacing w:after="60" w:before="160"/>
      </w:pPr>
      <w:r>
        <w:rPr>
          <w:rFonts w:ascii="Microsoft JhengHei" w:cs="Microsoft JhengHei" w:eastAsia="Microsoft JhengHei" w:hAnsi="Microsoft JhengHei"/>
          <w:b/>
          <w:bCs/>
          <w:sz w:val="21"/>
          <w:szCs w:val="21"/>
        </w:rPr>
        <w:t xml:space="preserve">B9. 承第 4 章 CPU/GPU 架構比較，資料庫的交易處理系統（需要嚴格的順序保證與複雜條件判斷）較適合部署在哪種處理器上？</w:t>
      </w:r>
    </w:p>
    <w:p>
      <w:pPr>
        <w:spacing w:after="40" w:line="270"/>
        <w:ind w:left="360"/>
      </w:pPr>
      <w:r>
        <w:rPr>
          <w:rFonts w:ascii="Microsoft JhengHei" w:cs="Microsoft JhengHei" w:eastAsia="Microsoft JhengHei" w:hAnsi="Microsoft JhengHei"/>
          <w:sz w:val="20"/>
          <w:szCs w:val="20"/>
        </w:rPr>
        <w:t xml:space="preserve">A. GPU，因為運算量大</w:t>
      </w:r>
    </w:p>
    <w:p>
      <w:pPr>
        <w:spacing w:after="40" w:line="270"/>
        <w:ind w:left="360"/>
      </w:pPr>
      <w:r>
        <w:rPr>
          <w:rFonts w:ascii="Microsoft JhengHei" w:cs="Microsoft JhengHei" w:eastAsia="Microsoft JhengHei" w:hAnsi="Microsoft JhengHei"/>
          <w:sz w:val="20"/>
          <w:szCs w:val="20"/>
        </w:rPr>
        <w:t xml:space="preserve">B. CPU，因為擅長序列性、高互動性、需要複雜邏輯判斷的任務</w:t>
      </w:r>
    </w:p>
    <w:p>
      <w:pPr>
        <w:spacing w:after="40" w:line="270"/>
        <w:ind w:left="360"/>
      </w:pPr>
      <w:r>
        <w:rPr>
          <w:rFonts w:ascii="Microsoft JhengHei" w:cs="Microsoft JhengHei" w:eastAsia="Microsoft JhengHei" w:hAnsi="Microsoft JhengHei"/>
          <w:sz w:val="20"/>
          <w:szCs w:val="20"/>
        </w:rPr>
        <w:t xml:space="preserve">C. 只能用 DPU 處理</w:t>
      </w:r>
    </w:p>
    <w:p>
      <w:pPr>
        <w:spacing w:after="40" w:line="270"/>
        <w:ind w:left="360"/>
      </w:pPr>
      <w:r>
        <w:rPr>
          <w:rFonts w:ascii="Microsoft JhengHei" w:cs="Microsoft JhengHei" w:eastAsia="Microsoft JhengHei" w:hAnsi="Microsoft JhengHei"/>
          <w:sz w:val="20"/>
          <w:szCs w:val="20"/>
        </w:rPr>
        <w:t xml:space="preserve">D. 必須同時使用上千顆 GPU</w:t>
      </w:r>
    </w:p>
    <w:p>
      <w:pPr>
        <w:spacing w:after="60" w:before="160"/>
      </w:pPr>
      <w:r>
        <w:rPr>
          <w:rFonts w:ascii="Microsoft JhengHei" w:cs="Microsoft JhengHei" w:eastAsia="Microsoft JhengHei" w:hAnsi="Microsoft JhengHei"/>
          <w:b/>
          <w:bCs/>
          <w:sz w:val="21"/>
          <w:szCs w:val="21"/>
        </w:rPr>
        <w:t xml:space="preserve">B10. 「Zero-shot Learning（零樣本學習）」能力對企業導入 LLM 的實務意義是什麼？</w:t>
      </w:r>
    </w:p>
    <w:p>
      <w:pPr>
        <w:spacing w:after="40" w:line="270"/>
        <w:ind w:left="360"/>
      </w:pPr>
      <w:r>
        <w:rPr>
          <w:rFonts w:ascii="Microsoft JhengHei" w:cs="Microsoft JhengHei" w:eastAsia="Microsoft JhengHei" w:hAnsi="Microsoft JhengHei"/>
          <w:sz w:val="20"/>
          <w:szCs w:val="20"/>
        </w:rPr>
        <w:t xml:space="preserve">A. 模型完全不需要任何訓練資料就能被建立</w:t>
      </w:r>
    </w:p>
    <w:p>
      <w:pPr>
        <w:spacing w:after="40" w:line="270"/>
        <w:ind w:left="360"/>
      </w:pPr>
      <w:r>
        <w:rPr>
          <w:rFonts w:ascii="Microsoft JhengHei" w:cs="Microsoft JhengHei" w:eastAsia="Microsoft JhengHei" w:hAnsi="Microsoft JhengHei"/>
          <w:sz w:val="20"/>
          <w:szCs w:val="20"/>
        </w:rPr>
        <w:t xml:space="preserve">B. 具備零樣本能力的模型，理論上不需要額外針對任務訓練就能直接處理未見過的任務，提升了模型的泛用性與導入速度</w:t>
      </w:r>
    </w:p>
    <w:p>
      <w:pPr>
        <w:spacing w:after="40" w:line="270"/>
        <w:ind w:left="360"/>
      </w:pPr>
      <w:r>
        <w:rPr>
          <w:rFonts w:ascii="Microsoft JhengHei" w:cs="Microsoft JhengHei" w:eastAsia="Microsoft JhengHei" w:hAnsi="Microsoft JhengHei"/>
          <w:sz w:val="20"/>
          <w:szCs w:val="20"/>
        </w:rPr>
        <w:t xml:space="preserve">C. 零樣本學習與模型效能完全無關</w:t>
      </w:r>
    </w:p>
    <w:p>
      <w:pPr>
        <w:spacing w:after="40" w:line="270"/>
        <w:ind w:left="360"/>
      </w:pPr>
      <w:r>
        <w:rPr>
          <w:rFonts w:ascii="Microsoft JhengHei" w:cs="Microsoft JhengHei" w:eastAsia="Microsoft JhengHei" w:hAnsi="Microsoft JhengHei"/>
          <w:sz w:val="20"/>
          <w:szCs w:val="20"/>
        </w:rPr>
        <w:t xml:space="preserve">D. 零樣本學習只能用於影像辨識</w:t>
      </w:r>
    </w:p>
    <w:p>
      <w:pPr>
        <w:spacing w:after="60" w:before="160"/>
      </w:pPr>
      <w:r>
        <w:rPr>
          <w:rFonts w:ascii="Microsoft JhengHei" w:cs="Microsoft JhengHei" w:eastAsia="Microsoft JhengHei" w:hAnsi="Microsoft JhengHei"/>
          <w:b/>
          <w:bCs/>
          <w:sz w:val="21"/>
          <w:szCs w:val="21"/>
        </w:rPr>
        <w:t xml:space="preserve">B11. 承第 3 章，某藥廠希望用 AI 技術從分子結構資料中找出候選新藥化合物，這個應用場景說明了 LLM 技術的哪個特性？</w:t>
      </w:r>
    </w:p>
    <w:p>
      <w:pPr>
        <w:spacing w:after="40" w:line="270"/>
        <w:ind w:left="360"/>
      </w:pPr>
      <w:r>
        <w:rPr>
          <w:rFonts w:ascii="Microsoft JhengHei" w:cs="Microsoft JhengHei" w:eastAsia="Microsoft JhengHei" w:hAnsi="Microsoft JhengHei"/>
          <w:sz w:val="20"/>
          <w:szCs w:val="20"/>
        </w:rPr>
        <w:t xml:space="preserve">A. LLM 只能處理人類自然語言，此應用不可行</w:t>
      </w:r>
    </w:p>
    <w:p>
      <w:pPr>
        <w:spacing w:after="40" w:line="270"/>
        <w:ind w:left="360"/>
      </w:pPr>
      <w:r>
        <w:rPr>
          <w:rFonts w:ascii="Microsoft JhengHei" w:cs="Microsoft JhengHei" w:eastAsia="Microsoft JhengHei" w:hAnsi="Microsoft JhengHei"/>
          <w:sz w:val="20"/>
          <w:szCs w:val="20"/>
        </w:rPr>
        <w:t xml:space="preserve">B. 「語言」概念可以廣義延伸到分子與蛋白質序列等任何序列化符號系統</w:t>
      </w:r>
    </w:p>
    <w:p>
      <w:pPr>
        <w:spacing w:after="40" w:line="270"/>
        <w:ind w:left="360"/>
      </w:pPr>
      <w:r>
        <w:rPr>
          <w:rFonts w:ascii="Microsoft JhengHei" w:cs="Microsoft JhengHei" w:eastAsia="Microsoft JhengHei" w:hAnsi="Microsoft JhengHei"/>
          <w:sz w:val="20"/>
          <w:szCs w:val="20"/>
        </w:rPr>
        <w:t xml:space="preserve">C. 此應用與深度學習技術完全無關</w:t>
      </w:r>
    </w:p>
    <w:p>
      <w:pPr>
        <w:spacing w:after="40" w:line="270"/>
        <w:ind w:left="360"/>
      </w:pPr>
      <w:r>
        <w:rPr>
          <w:rFonts w:ascii="Microsoft JhengHei" w:cs="Microsoft JhengHei" w:eastAsia="Microsoft JhengHei" w:hAnsi="Microsoft JhengHei"/>
          <w:sz w:val="20"/>
          <w:szCs w:val="20"/>
        </w:rPr>
        <w:t xml:space="preserve">D. 分子結構資料無法被電腦處理</w:t>
      </w:r>
    </w:p>
    <w:p>
      <w:pPr>
        <w:spacing w:after="60" w:before="160"/>
      </w:pPr>
      <w:r>
        <w:rPr>
          <w:rFonts w:ascii="Microsoft JhengHei" w:cs="Microsoft JhengHei" w:eastAsia="Microsoft JhengHei" w:hAnsi="Microsoft JhengHei"/>
          <w:b/>
          <w:bCs/>
          <w:sz w:val="21"/>
          <w:szCs w:val="21"/>
        </w:rPr>
        <w:t xml:space="preserve">B12. 一家企業的 AI 專案在 POC 階段使用 500GB 測試資料集、單一節點即可順利完成訓練；正式導入後資料量成長到 50TB，且預期每季還會持續倍增。規劃基礎設施時，除了增加 GPU 數量外，還必須優先重新評估什麼？</w:t>
      </w:r>
    </w:p>
    <w:p>
      <w:pPr>
        <w:spacing w:after="40" w:line="270"/>
        <w:ind w:left="360"/>
      </w:pPr>
      <w:r>
        <w:rPr>
          <w:rFonts w:ascii="Microsoft JhengHei" w:cs="Microsoft JhengHei" w:eastAsia="Microsoft JhengHei" w:hAnsi="Microsoft JhengHei"/>
          <w:sz w:val="20"/>
          <w:szCs w:val="20"/>
        </w:rPr>
        <w:t xml:space="preserve">A. 辦公室網路頻寬與影印機數量</w:t>
      </w:r>
    </w:p>
    <w:p>
      <w:pPr>
        <w:spacing w:after="40" w:line="270"/>
        <w:ind w:left="360"/>
      </w:pPr>
      <w:r>
        <w:rPr>
          <w:rFonts w:ascii="Microsoft JhengHei" w:cs="Microsoft JhengHei" w:eastAsia="Microsoft JhengHei" w:hAnsi="Microsoft JhengHei"/>
          <w:sz w:val="20"/>
          <w:szCs w:val="20"/>
        </w:rPr>
        <w:t xml:space="preserve">B. 儲存系統的容量與吞吐量是否能長期支撐資料量成長，避免成為新瓶頸</w:t>
      </w:r>
    </w:p>
    <w:p>
      <w:pPr>
        <w:spacing w:after="40" w:line="270"/>
        <w:ind w:left="360"/>
      </w:pPr>
      <w:r>
        <w:rPr>
          <w:rFonts w:ascii="Microsoft JhengHei" w:cs="Microsoft JhengHei" w:eastAsia="Microsoft JhengHei" w:hAnsi="Microsoft JhengHei"/>
          <w:sz w:val="20"/>
          <w:szCs w:val="20"/>
        </w:rPr>
        <w:t xml:space="preserve">C. 員工的年假天數</w:t>
      </w:r>
    </w:p>
    <w:p>
      <w:pPr>
        <w:spacing w:after="40" w:line="270"/>
        <w:ind w:left="360"/>
      </w:pPr>
      <w:r>
        <w:rPr>
          <w:rFonts w:ascii="Microsoft JhengHei" w:cs="Microsoft JhengHei" w:eastAsia="Microsoft JhengHei" w:hAnsi="Microsoft JhengHei"/>
          <w:sz w:val="20"/>
          <w:szCs w:val="20"/>
        </w:rPr>
        <w:t xml:space="preserve">D. 與基礎設施規劃完全無關的行銷預算</w:t>
      </w:r>
    </w:p>
    <w:p>
      <w:pPr>
        <w:spacing w:after="60" w:before="160"/>
      </w:pPr>
      <w:r>
        <w:rPr>
          <w:rFonts w:ascii="Microsoft JhengHei" w:cs="Microsoft JhengHei" w:eastAsia="Microsoft JhengHei" w:hAnsi="Microsoft JhengHei"/>
          <w:b/>
          <w:bCs/>
          <w:sz w:val="21"/>
          <w:szCs w:val="21"/>
        </w:rPr>
        <w:t xml:space="preserve">B13. 承第 5 章，一家新創手上資金有限、初期 AI 用量不確定、且沒有機房與維運人力，但預期未來一年用量可能大幅成長。下列何者是較合理的基礎設施策略？</w:t>
      </w:r>
    </w:p>
    <w:p>
      <w:pPr>
        <w:spacing w:after="40" w:line="270"/>
        <w:ind w:left="360"/>
      </w:pPr>
      <w:r>
        <w:rPr>
          <w:rFonts w:ascii="Microsoft JhengHei" w:cs="Microsoft JhengHei" w:eastAsia="Microsoft JhengHei" w:hAnsi="Microsoft JhengHei"/>
          <w:sz w:val="20"/>
          <w:szCs w:val="20"/>
        </w:rPr>
        <w:t xml:space="preserve">A. 立即採購大量實體伺服器建置自有機房</w:t>
      </w:r>
    </w:p>
    <w:p>
      <w:pPr>
        <w:spacing w:after="40" w:line="270"/>
        <w:ind w:left="360"/>
      </w:pPr>
      <w:r>
        <w:rPr>
          <w:rFonts w:ascii="Microsoft JhengHei" w:cs="Microsoft JhengHei" w:eastAsia="Microsoft JhengHei" w:hAnsi="Microsoft JhengHei"/>
          <w:sz w:val="20"/>
          <w:szCs w:val="20"/>
        </w:rPr>
        <w:t xml:space="preserve">B. 先以雲端起步，避免高額前期投入，待用量與商業模式穩定成長後再評估是否轉為地端</w:t>
      </w:r>
    </w:p>
    <w:p>
      <w:pPr>
        <w:spacing w:after="40" w:line="270"/>
        <w:ind w:left="360"/>
      </w:pPr>
      <w:r>
        <w:rPr>
          <w:rFonts w:ascii="Microsoft JhengHei" w:cs="Microsoft JhengHei" w:eastAsia="Microsoft JhengHei" w:hAnsi="Microsoft JhengHei"/>
          <w:sz w:val="20"/>
          <w:szCs w:val="20"/>
        </w:rPr>
        <w:t xml:space="preserve">C. 完全不使用任何運算資源</w:t>
      </w:r>
    </w:p>
    <w:p>
      <w:pPr>
        <w:spacing w:after="40" w:line="270"/>
        <w:ind w:left="360"/>
      </w:pPr>
      <w:r>
        <w:rPr>
          <w:rFonts w:ascii="Microsoft JhengHei" w:cs="Microsoft JhengHei" w:eastAsia="Microsoft JhengHei" w:hAnsi="Microsoft JhengHei"/>
          <w:sz w:val="20"/>
          <w:szCs w:val="20"/>
        </w:rPr>
        <w:t xml:space="preserve">D. 直接放棄 AI 專案</w:t>
      </w:r>
    </w:p>
    <w:p>
      <w:pPr>
        <w:spacing w:after="60" w:before="160"/>
      </w:pPr>
      <w:r>
        <w:rPr>
          <w:rFonts w:ascii="Microsoft JhengHei" w:cs="Microsoft JhengHei" w:eastAsia="Microsoft JhengHei" w:hAnsi="Microsoft JhengHei"/>
          <w:b/>
          <w:bCs/>
          <w:sz w:val="21"/>
          <w:szCs w:val="21"/>
        </w:rPr>
        <w:t xml:space="preserve">B14. 某資料中心正在規劃導入高密度 GPU 機櫃（每櫃 8 台 8-GPU 伺服器），下列何者是此規劃階段最需要優先評估的基礎設施項目？</w:t>
      </w:r>
    </w:p>
    <w:p>
      <w:pPr>
        <w:spacing w:after="40" w:line="270"/>
        <w:ind w:left="360"/>
      </w:pPr>
      <w:r>
        <w:rPr>
          <w:rFonts w:ascii="Microsoft JhengHei" w:cs="Microsoft JhengHei" w:eastAsia="Microsoft JhengHei" w:hAnsi="Microsoft JhengHei"/>
          <w:sz w:val="20"/>
          <w:szCs w:val="20"/>
        </w:rPr>
        <w:t xml:space="preserve">A. 辦公桌椅的品牌</w:t>
      </w:r>
    </w:p>
    <w:p>
      <w:pPr>
        <w:spacing w:after="40" w:line="270"/>
        <w:ind w:left="360"/>
      </w:pPr>
      <w:r>
        <w:rPr>
          <w:rFonts w:ascii="Microsoft JhengHei" w:cs="Microsoft JhengHei" w:eastAsia="Microsoft JhengHei" w:hAnsi="Microsoft JhengHei"/>
          <w:sz w:val="20"/>
          <w:szCs w:val="20"/>
        </w:rPr>
        <w:t xml:space="preserve">B. 電力供應容量與散熱系統是否足以支撐高密度 GPU 帶來的功耗與發熱</w:t>
      </w:r>
    </w:p>
    <w:p>
      <w:pPr>
        <w:spacing w:after="40" w:line="270"/>
        <w:ind w:left="360"/>
      </w:pPr>
      <w:r>
        <w:rPr>
          <w:rFonts w:ascii="Microsoft JhengHei" w:cs="Microsoft JhengHei" w:eastAsia="Microsoft JhengHei" w:hAnsi="Microsoft JhengHei"/>
          <w:sz w:val="20"/>
          <w:szCs w:val="20"/>
        </w:rPr>
        <w:t xml:space="preserve">C. 會議室數量</w:t>
      </w:r>
    </w:p>
    <w:p>
      <w:pPr>
        <w:spacing w:after="40" w:line="270"/>
        <w:ind w:left="360"/>
      </w:pPr>
      <w:r>
        <w:rPr>
          <w:rFonts w:ascii="Microsoft JhengHei" w:cs="Microsoft JhengHei" w:eastAsia="Microsoft JhengHei" w:hAnsi="Microsoft JhengHei"/>
          <w:sz w:val="20"/>
          <w:szCs w:val="20"/>
        </w:rPr>
        <w:t xml:space="preserve">D. 停車位規劃</w:t>
      </w:r>
    </w:p>
    <w:p>
      <w:pPr>
        <w:spacing w:after="60" w:before="160"/>
      </w:pPr>
      <w:r>
        <w:rPr>
          <w:rFonts w:ascii="Microsoft JhengHei" w:cs="Microsoft JhengHei" w:eastAsia="Microsoft JhengHei" w:hAnsi="Microsoft JhengHei"/>
          <w:b/>
          <w:bCs/>
          <w:sz w:val="21"/>
          <w:szCs w:val="21"/>
        </w:rPr>
        <w:t xml:space="preserve">B15. 承第 6 章，團隊發現他們的模型在轉換為 TensorRT 引擎後，推論速度大幅提升，但團隊接著詢問「這個優化後的引擎還能不能拿去繼續訓練或微調？」，正確的回答是？</w:t>
      </w:r>
    </w:p>
    <w:p>
      <w:pPr>
        <w:spacing w:after="40" w:line="270"/>
        <w:ind w:left="360"/>
      </w:pPr>
      <w:r>
        <w:rPr>
          <w:rFonts w:ascii="Microsoft JhengHei" w:cs="Microsoft JhengHei" w:eastAsia="Microsoft JhengHei" w:hAnsi="Microsoft JhengHei"/>
          <w:sz w:val="20"/>
          <w:szCs w:val="20"/>
        </w:rPr>
        <w:t xml:space="preserve">A. 可以，TensorRT 引擎與訓練框架的模型是完全相同的格式</w:t>
      </w:r>
    </w:p>
    <w:p>
      <w:pPr>
        <w:spacing w:after="40" w:line="270"/>
        <w:ind w:left="360"/>
      </w:pPr>
      <w:r>
        <w:rPr>
          <w:rFonts w:ascii="Microsoft JhengHei" w:cs="Microsoft JhengHei" w:eastAsia="Microsoft JhengHei" w:hAnsi="Microsoft JhengHei"/>
          <w:sz w:val="20"/>
          <w:szCs w:val="20"/>
        </w:rPr>
        <w:t xml:space="preserve">B. 通常不行，TensorRT 引擎是針對推論優化過的精簡執行格式，並非用於訓練的模型格式；若要繼續訓練或微調，應使用原始訓練框架的模型</w:t>
      </w:r>
    </w:p>
    <w:p>
      <w:pPr>
        <w:spacing w:after="40" w:line="270"/>
        <w:ind w:left="360"/>
      </w:pPr>
      <w:r>
        <w:rPr>
          <w:rFonts w:ascii="Microsoft JhengHei" w:cs="Microsoft JhengHei" w:eastAsia="Microsoft JhengHei" w:hAnsi="Microsoft JhengHei"/>
          <w:sz w:val="20"/>
          <w:szCs w:val="20"/>
        </w:rPr>
        <w:t xml:space="preserve">C. TensorRT 引擎自動具備訓練能力</w:t>
      </w:r>
    </w:p>
    <w:p>
      <w:pPr>
        <w:spacing w:after="40" w:line="270"/>
        <w:ind w:left="360"/>
      </w:pPr>
      <w:r>
        <w:rPr>
          <w:rFonts w:ascii="Microsoft JhengHei" w:cs="Microsoft JhengHei" w:eastAsia="Microsoft JhengHei" w:hAnsi="Microsoft JhengHei"/>
          <w:sz w:val="20"/>
          <w:szCs w:val="20"/>
        </w:rPr>
        <w:t xml:space="preserve">D. 這個問題與 TensorRT 完全無關</w:t>
      </w:r>
    </w:p>
    <w:p>
      <w:pPr>
        <w:spacing w:after="60" w:before="160"/>
      </w:pPr>
      <w:r>
        <w:rPr>
          <w:rFonts w:ascii="Microsoft JhengHei" w:cs="Microsoft JhengHei" w:eastAsia="Microsoft JhengHei" w:hAnsi="Microsoft JhengHei"/>
          <w:b/>
          <w:bCs/>
          <w:sz w:val="21"/>
          <w:szCs w:val="21"/>
        </w:rPr>
        <w:t xml:space="preserve">B16. 承第 6 章 TensorRT 生態系，一名獨立開發者想在自己的 GeForce RTX 筆電上，讓一個影像生成應用能快速完成推論引擎的建置與部署，且希望產出檔案體積盡量小，最適合使用哪個 TensorRT 生態系元件？</w:t>
      </w:r>
    </w:p>
    <w:p>
      <w:pPr>
        <w:spacing w:after="40" w:line="270"/>
        <w:ind w:left="360"/>
      </w:pPr>
      <w:r>
        <w:rPr>
          <w:rFonts w:ascii="Microsoft JhengHei" w:cs="Microsoft JhengHei" w:eastAsia="Microsoft JhengHei" w:hAnsi="Microsoft JhengHei"/>
          <w:sz w:val="20"/>
          <w:szCs w:val="20"/>
        </w:rPr>
        <w:t xml:space="preserve">A. TensorRT Cloud</w:t>
      </w:r>
    </w:p>
    <w:p>
      <w:pPr>
        <w:spacing w:after="40" w:line="270"/>
        <w:ind w:left="360"/>
      </w:pPr>
      <w:r>
        <w:rPr>
          <w:rFonts w:ascii="Microsoft JhengHei" w:cs="Microsoft JhengHei" w:eastAsia="Microsoft JhengHei" w:hAnsi="Microsoft JhengHei"/>
          <w:sz w:val="20"/>
          <w:szCs w:val="20"/>
        </w:rPr>
        <w:t xml:space="preserve">B. TensorRT for RTX</w:t>
      </w:r>
    </w:p>
    <w:p>
      <w:pPr>
        <w:spacing w:after="40" w:line="270"/>
        <w:ind w:left="360"/>
      </w:pPr>
      <w:r>
        <w:rPr>
          <w:rFonts w:ascii="Microsoft JhengHei" w:cs="Microsoft JhengHei" w:eastAsia="Microsoft JhengHei" w:hAnsi="Microsoft JhengHei"/>
          <w:sz w:val="20"/>
          <w:szCs w:val="20"/>
        </w:rPr>
        <w:t xml:space="preserve">C. TensorRT-LLM</w:t>
      </w:r>
    </w:p>
    <w:p>
      <w:pPr>
        <w:spacing w:after="40" w:line="270"/>
        <w:ind w:left="360"/>
      </w:pPr>
      <w:r>
        <w:rPr>
          <w:rFonts w:ascii="Microsoft JhengHei" w:cs="Microsoft JhengHei" w:eastAsia="Microsoft JhengHei" w:hAnsi="Microsoft JhengHei"/>
          <w:sz w:val="20"/>
          <w:szCs w:val="20"/>
        </w:rPr>
        <w:t xml:space="preserve">D. TensorRT Model Optimizer</w:t>
      </w:r>
    </w:p>
    <w:p>
      <w:pPr>
        <w:spacing w:after="60" w:before="160"/>
      </w:pPr>
      <w:r>
        <w:rPr>
          <w:rFonts w:ascii="Microsoft JhengHei" w:cs="Microsoft JhengHei" w:eastAsia="Microsoft JhengHei" w:hAnsi="Microsoft JhengHei"/>
          <w:b/>
          <w:bCs/>
          <w:sz w:val="21"/>
          <w:szCs w:val="21"/>
        </w:rPr>
        <w:t xml:space="preserve">B17. 承第 7 章，某企業儲存系統在小規模測試時效能良好，但正式上線後發現「效能」與「擴展性」出現衝突：提升單一節點的儲存效能，卻讓整體系統難以再水平擴充更多儲存節點。文章對此類選型的建議精神是什麼？</w:t>
      </w:r>
    </w:p>
    <w:p>
      <w:pPr>
        <w:spacing w:after="40" w:line="270"/>
        <w:ind w:left="360"/>
      </w:pPr>
      <w:r>
        <w:rPr>
          <w:rFonts w:ascii="Microsoft JhengHei" w:cs="Microsoft JhengHei" w:eastAsia="Microsoft JhengHei" w:hAnsi="Microsoft JhengHei"/>
          <w:sz w:val="20"/>
          <w:szCs w:val="20"/>
        </w:rPr>
        <w:t xml:space="preserve">A. 永遠優先犧牲擴展性以換取效能</w:t>
      </w:r>
    </w:p>
    <w:p>
      <w:pPr>
        <w:spacing w:after="40" w:line="270"/>
        <w:ind w:left="360"/>
      </w:pPr>
      <w:r>
        <w:rPr>
          <w:rFonts w:ascii="Microsoft JhengHei" w:cs="Microsoft JhengHei" w:eastAsia="Microsoft JhengHei" w:hAnsi="Microsoft JhengHei"/>
          <w:sz w:val="20"/>
          <w:szCs w:val="20"/>
        </w:rPr>
        <w:t xml:space="preserve">B. 沒有一體適用的方案，需依實際工作負載特性在效能、擴展性、互通性、預算間取捨，而非單一追求某一項指標</w:t>
      </w:r>
    </w:p>
    <w:p>
      <w:pPr>
        <w:spacing w:after="40" w:line="270"/>
        <w:ind w:left="360"/>
      </w:pPr>
      <w:r>
        <w:rPr>
          <w:rFonts w:ascii="Microsoft JhengHei" w:cs="Microsoft JhengHei" w:eastAsia="Microsoft JhengHei" w:hAnsi="Microsoft JhengHei"/>
          <w:sz w:val="20"/>
          <w:szCs w:val="20"/>
        </w:rPr>
        <w:t xml:space="preserve">C. 永遠優先犧牲效能以換取擴展性</w:t>
      </w:r>
    </w:p>
    <w:p>
      <w:pPr>
        <w:spacing w:after="40" w:line="270"/>
        <w:ind w:left="360"/>
      </w:pPr>
      <w:r>
        <w:rPr>
          <w:rFonts w:ascii="Microsoft JhengHei" w:cs="Microsoft JhengHei" w:eastAsia="Microsoft JhengHei" w:hAnsi="Microsoft JhengHei"/>
          <w:sz w:val="20"/>
          <w:szCs w:val="20"/>
        </w:rPr>
        <w:t xml:space="preserve">D. 應該完全放棄使用任何儲存系統</w:t>
      </w:r>
    </w:p>
    <w:p>
      <w:pPr>
        <w:spacing w:after="60" w:before="160"/>
      </w:pPr>
      <w:r>
        <w:rPr>
          <w:rFonts w:ascii="Microsoft JhengHei" w:cs="Microsoft JhengHei" w:eastAsia="Microsoft JhengHei" w:hAnsi="Microsoft JhengHei"/>
          <w:b/>
          <w:bCs/>
          <w:sz w:val="21"/>
          <w:szCs w:val="21"/>
        </w:rPr>
        <w:t xml:space="preserve">B18. 團隊使用 PyTorch 訓練了一個模型，希望能同時被另一組使用 TensorFlow 開發的推論服務呼叫，且不想為兩種框架各自維護一套推論伺服器。應該導入什麼工具？</w:t>
      </w:r>
    </w:p>
    <w:p>
      <w:pPr>
        <w:spacing w:after="40" w:line="270"/>
        <w:ind w:left="360"/>
      </w:pPr>
      <w:r>
        <w:rPr>
          <w:rFonts w:ascii="Microsoft JhengHei" w:cs="Microsoft JhengHei" w:eastAsia="Microsoft JhengHei" w:hAnsi="Microsoft JhengHei"/>
          <w:sz w:val="20"/>
          <w:szCs w:val="20"/>
        </w:rPr>
        <w:t xml:space="preserve">A. Triton Inference Server，支援多框架、多 GPU 的統一推論服務</w:t>
      </w:r>
    </w:p>
    <w:p>
      <w:pPr>
        <w:spacing w:after="40" w:line="270"/>
        <w:ind w:left="360"/>
      </w:pPr>
      <w:r>
        <w:rPr>
          <w:rFonts w:ascii="Microsoft JhengHei" w:cs="Microsoft JhengHei" w:eastAsia="Microsoft JhengHei" w:hAnsi="Microsoft JhengHei"/>
          <w:sz w:val="20"/>
          <w:szCs w:val="20"/>
        </w:rPr>
        <w:t xml:space="preserve">B. 只能重新用 TensorFlow 訓練一次模型</w:t>
      </w:r>
    </w:p>
    <w:p>
      <w:pPr>
        <w:spacing w:after="40" w:line="270"/>
        <w:ind w:left="360"/>
      </w:pPr>
      <w:r>
        <w:rPr>
          <w:rFonts w:ascii="Microsoft JhengHei" w:cs="Microsoft JhengHei" w:eastAsia="Microsoft JhengHei" w:hAnsi="Microsoft JhengHei"/>
          <w:sz w:val="20"/>
          <w:szCs w:val="20"/>
        </w:rPr>
        <w:t xml:space="preserve">C. 放棄其中一個框架</w:t>
      </w:r>
    </w:p>
    <w:p>
      <w:pPr>
        <w:spacing w:after="40" w:line="270"/>
        <w:ind w:left="360"/>
      </w:pPr>
      <w:r>
        <w:rPr>
          <w:rFonts w:ascii="Microsoft JhengHei" w:cs="Microsoft JhengHei" w:eastAsia="Microsoft JhengHei" w:hAnsi="Microsoft JhengHei"/>
          <w:sz w:val="20"/>
          <w:szCs w:val="20"/>
        </w:rPr>
        <w:t xml:space="preserve">D. 手動為每個框架各寫一套獨立服務程式</w:t>
      </w:r>
    </w:p>
    <w:p>
      <w:pPr>
        <w:spacing w:after="60" w:before="160"/>
      </w:pPr>
      <w:r>
        <w:rPr>
          <w:rFonts w:ascii="Microsoft JhengHei" w:cs="Microsoft JhengHei" w:eastAsia="Microsoft JhengHei" w:hAnsi="Microsoft JhengHei"/>
          <w:b/>
          <w:bCs/>
          <w:sz w:val="21"/>
          <w:szCs w:val="21"/>
        </w:rPr>
        <w:t xml:space="preserve">B19. 承第 9 章，某企業導入 GPU Operator 後，新增的 GPU 節點加入叢集時，不再需要工程師手動介入即可自動完成驅動安裝與驗證。這體現了 GPU Operator 的哪個核心設計精神？</w:t>
      </w:r>
    </w:p>
    <w:p>
      <w:pPr>
        <w:spacing w:after="40" w:line="270"/>
        <w:ind w:left="360"/>
      </w:pPr>
      <w:r>
        <w:rPr>
          <w:rFonts w:ascii="Microsoft JhengHei" w:cs="Microsoft JhengHei" w:eastAsia="Microsoft JhengHei" w:hAnsi="Microsoft JhengHei"/>
          <w:sz w:val="20"/>
          <w:szCs w:val="20"/>
        </w:rPr>
        <w:t xml:space="preserve">A. 取代 Kubernetes 排程器的所有功能</w:t>
      </w:r>
    </w:p>
    <w:p>
      <w:pPr>
        <w:spacing w:after="40" w:line="270"/>
        <w:ind w:left="360"/>
      </w:pPr>
      <w:r>
        <w:rPr>
          <w:rFonts w:ascii="Microsoft JhengHei" w:cs="Microsoft JhengHei" w:eastAsia="Microsoft JhengHei" w:hAnsi="Microsoft JhengHei"/>
          <w:sz w:val="20"/>
          <w:szCs w:val="20"/>
        </w:rPr>
        <w:t xml:space="preserve">B. 把 GPU 相關軟體元件的生命週期管理自動化，扮演類似「機器人管理員」的角色</w:t>
      </w:r>
    </w:p>
    <w:p>
      <w:pPr>
        <w:spacing w:after="40" w:line="270"/>
        <w:ind w:left="360"/>
      </w:pPr>
      <w:r>
        <w:rPr>
          <w:rFonts w:ascii="Microsoft JhengHei" w:cs="Microsoft JhengHei" w:eastAsia="Microsoft JhengHei" w:hAnsi="Microsoft JhengHei"/>
          <w:sz w:val="20"/>
          <w:szCs w:val="20"/>
        </w:rPr>
        <w:t xml:space="preserve">C. 刪除所有既有的容器映像檔</w:t>
      </w:r>
    </w:p>
    <w:p>
      <w:pPr>
        <w:spacing w:after="40" w:line="270"/>
        <w:ind w:left="360"/>
      </w:pPr>
      <w:r>
        <w:rPr>
          <w:rFonts w:ascii="Microsoft JhengHei" w:cs="Microsoft JhengHei" w:eastAsia="Microsoft JhengHei" w:hAnsi="Microsoft JhengHei"/>
          <w:sz w:val="20"/>
          <w:szCs w:val="20"/>
        </w:rPr>
        <w:t xml:space="preserve">D. 與叢集擴展完全無關</w:t>
      </w:r>
    </w:p>
    <w:p>
      <w:pPr>
        <w:spacing w:after="60" w:before="160"/>
      </w:pPr>
      <w:r>
        <w:rPr>
          <w:rFonts w:ascii="Microsoft JhengHei" w:cs="Microsoft JhengHei" w:eastAsia="Microsoft JhengHei" w:hAnsi="Microsoft JhengHei"/>
          <w:b/>
          <w:bCs/>
          <w:sz w:val="21"/>
          <w:szCs w:val="21"/>
        </w:rPr>
        <w:t xml:space="preserve">B20. 承第 9 章，某雲端服務商想讓多個企業客戶共用同一批實體 GPU，但要求每個客戶的工作負載享有硬體層級的效能隔離保證（避免某客戶任務暴增而拖累其他客戶）。最適合的技術是？</w:t>
      </w:r>
    </w:p>
    <w:p>
      <w:pPr>
        <w:spacing w:after="40" w:line="270"/>
        <w:ind w:left="360"/>
      </w:pPr>
      <w:r>
        <w:rPr>
          <w:rFonts w:ascii="Microsoft JhengHei" w:cs="Microsoft JhengHei" w:eastAsia="Microsoft JhengHei" w:hAnsi="Microsoft JhengHei"/>
          <w:sz w:val="20"/>
          <w:szCs w:val="20"/>
        </w:rPr>
        <w:t xml:space="preserve">A. Time-Slicing</w:t>
      </w:r>
    </w:p>
    <w:p>
      <w:pPr>
        <w:spacing w:after="40" w:line="270"/>
        <w:ind w:left="360"/>
      </w:pPr>
      <w:r>
        <w:rPr>
          <w:rFonts w:ascii="Microsoft JhengHei" w:cs="Microsoft JhengHei" w:eastAsia="Microsoft JhengHei" w:hAnsi="Microsoft JhengHei"/>
          <w:sz w:val="20"/>
          <w:szCs w:val="20"/>
        </w:rPr>
        <w:t xml:space="preserve">B. MIG（Multi-Instance GPU）</w:t>
      </w:r>
    </w:p>
    <w:p>
      <w:pPr>
        <w:spacing w:after="40" w:line="270"/>
        <w:ind w:left="360"/>
      </w:pPr>
      <w:r>
        <w:rPr>
          <w:rFonts w:ascii="Microsoft JhengHei" w:cs="Microsoft JhengHei" w:eastAsia="Microsoft JhengHei" w:hAnsi="Microsoft JhengHei"/>
          <w:sz w:val="20"/>
          <w:szCs w:val="20"/>
        </w:rPr>
        <w:t xml:space="preserve">C. 不做任何切分，直接共用整顆 GPU</w:t>
      </w:r>
    </w:p>
    <w:p>
      <w:pPr>
        <w:spacing w:after="40" w:line="270"/>
        <w:ind w:left="360"/>
      </w:pPr>
      <w:r>
        <w:rPr>
          <w:rFonts w:ascii="Microsoft JhengHei" w:cs="Microsoft JhengHei" w:eastAsia="Microsoft JhengHei" w:hAnsi="Microsoft JhengHei"/>
          <w:sz w:val="20"/>
          <w:szCs w:val="20"/>
        </w:rPr>
        <w:t xml:space="preserve">D. 只用 CPU 取代 GPU</w:t>
      </w:r>
    </w:p>
    <w:p>
      <w:pPr>
        <w:spacing w:after="60" w:before="160"/>
      </w:pPr>
      <w:r>
        <w:rPr>
          <w:rFonts w:ascii="Microsoft JhengHei" w:cs="Microsoft JhengHei" w:eastAsia="Microsoft JhengHei" w:hAnsi="Microsoft JhengHei"/>
          <w:b/>
          <w:bCs/>
          <w:sz w:val="21"/>
          <w:szCs w:val="21"/>
        </w:rPr>
        <w:t xml:space="preserve">B21. 承第 10 章，某團隊把訓練任務從 1 個節點擴展到 8 個節點，卻發現節點間網路使用的是一般商用乙太網路（非 InfiniBand/RoCE），且訓練加速比遠低於預期。最直接的改善方向是什麼？</w:t>
      </w:r>
    </w:p>
    <w:p>
      <w:pPr>
        <w:spacing w:after="40" w:line="270"/>
        <w:ind w:left="360"/>
      </w:pPr>
      <w:r>
        <w:rPr>
          <w:rFonts w:ascii="Microsoft JhengHei" w:cs="Microsoft JhengHei" w:eastAsia="Microsoft JhengHei" w:hAnsi="Microsoft JhengHei"/>
          <w:sz w:val="20"/>
          <w:szCs w:val="20"/>
        </w:rPr>
        <w:t xml:space="preserve">A. 增加更多 CPU</w:t>
      </w:r>
    </w:p>
    <w:p>
      <w:pPr>
        <w:spacing w:after="40" w:line="270"/>
        <w:ind w:left="360"/>
      </w:pPr>
      <w:r>
        <w:rPr>
          <w:rFonts w:ascii="Microsoft JhengHei" w:cs="Microsoft JhengHei" w:eastAsia="Microsoft JhengHei" w:hAnsi="Microsoft JhengHei"/>
          <w:sz w:val="20"/>
          <w:szCs w:val="20"/>
        </w:rPr>
        <w:t xml:space="preserve">B. 升級節點間網路為高速低延遲的 InfiniBand 或 RoCE，以匹配運算力擴展的需求</w:t>
      </w:r>
    </w:p>
    <w:p>
      <w:pPr>
        <w:spacing w:after="40" w:line="270"/>
        <w:ind w:left="360"/>
      </w:pPr>
      <w:r>
        <w:rPr>
          <w:rFonts w:ascii="Microsoft JhengHei" w:cs="Microsoft JhengHei" w:eastAsia="Microsoft JhengHei" w:hAnsi="Microsoft JhengHei"/>
          <w:sz w:val="20"/>
          <w:szCs w:val="20"/>
        </w:rPr>
        <w:t xml:space="preserve">C. 減少 GPU 數量</w:t>
      </w:r>
    </w:p>
    <w:p>
      <w:pPr>
        <w:spacing w:after="40" w:line="270"/>
        <w:ind w:left="360"/>
      </w:pPr>
      <w:r>
        <w:rPr>
          <w:rFonts w:ascii="Microsoft JhengHei" w:cs="Microsoft JhengHei" w:eastAsia="Microsoft JhengHei" w:hAnsi="Microsoft JhengHei"/>
          <w:sz w:val="20"/>
          <w:szCs w:val="20"/>
        </w:rPr>
        <w:t xml:space="preserve">D. 與網路架構完全無關，只能忍受效能不佳</w:t>
      </w:r>
    </w:p>
    <w:p>
      <w:pPr>
        <w:spacing w:after="60" w:before="160"/>
      </w:pPr>
      <w:r>
        <w:rPr>
          <w:rFonts w:ascii="Microsoft JhengHei" w:cs="Microsoft JhengHei" w:eastAsia="Microsoft JhengHei" w:hAnsi="Microsoft JhengHei"/>
          <w:b/>
          <w:bCs/>
          <w:sz w:val="21"/>
          <w:szCs w:val="21"/>
        </w:rPr>
        <w:t xml:space="preserve">B22. 承第 8 章軟體生態系，開發者想要一個「不需要自己組裝 TensorRT-LLM 與 Triton、開箱即用、具備標準 API」的大型語言模型推論容器，同時希望能透過 NGC 取得，這個描述最符合哪個元件？</w:t>
      </w:r>
    </w:p>
    <w:p>
      <w:pPr>
        <w:spacing w:after="40" w:line="270"/>
        <w:ind w:left="360"/>
      </w:pPr>
      <w:r>
        <w:rPr>
          <w:rFonts w:ascii="Microsoft JhengHei" w:cs="Microsoft JhengHei" w:eastAsia="Microsoft JhengHei" w:hAnsi="Microsoft JhengHei"/>
          <w:sz w:val="20"/>
          <w:szCs w:val="20"/>
        </w:rPr>
        <w:t xml:space="preserve">A. cuDNN</w:t>
      </w:r>
    </w:p>
    <w:p>
      <w:pPr>
        <w:spacing w:after="40" w:line="270"/>
        <w:ind w:left="360"/>
      </w:pPr>
      <w:r>
        <w:rPr>
          <w:rFonts w:ascii="Microsoft JhengHei" w:cs="Microsoft JhengHei" w:eastAsia="Microsoft JhengHei" w:hAnsi="Microsoft JhengHei"/>
          <w:sz w:val="20"/>
          <w:szCs w:val="20"/>
        </w:rPr>
        <w:t xml:space="preserve">B. NIM</w:t>
      </w:r>
    </w:p>
    <w:p>
      <w:pPr>
        <w:spacing w:after="40" w:line="270"/>
        <w:ind w:left="360"/>
      </w:pPr>
      <w:r>
        <w:rPr>
          <w:rFonts w:ascii="Microsoft JhengHei" w:cs="Microsoft JhengHei" w:eastAsia="Microsoft JhengHei" w:hAnsi="Microsoft JhengHei"/>
          <w:sz w:val="20"/>
          <w:szCs w:val="20"/>
        </w:rPr>
        <w:t xml:space="preserve">C. NCCL</w:t>
      </w:r>
    </w:p>
    <w:p>
      <w:pPr>
        <w:spacing w:after="40" w:line="270"/>
        <w:ind w:left="360"/>
      </w:pPr>
      <w:r>
        <w:rPr>
          <w:rFonts w:ascii="Microsoft JhengHei" w:cs="Microsoft JhengHei" w:eastAsia="Microsoft JhengHei" w:hAnsi="Microsoft JhengHei"/>
          <w:sz w:val="20"/>
          <w:szCs w:val="20"/>
        </w:rPr>
        <w:t xml:space="preserve">D. cuBLAS</w:t>
      </w:r>
    </w:p>
    <w:p>
      <w:pPr>
        <w:spacing w:after="60" w:before="160"/>
      </w:pPr>
      <w:r>
        <w:rPr>
          <w:rFonts w:ascii="Microsoft JhengHei" w:cs="Microsoft JhengHei" w:eastAsia="Microsoft JhengHei" w:hAnsi="Microsoft JhengHei"/>
          <w:b/>
          <w:bCs/>
          <w:sz w:val="21"/>
          <w:szCs w:val="21"/>
        </w:rPr>
        <w:t xml:space="preserve">B23. 維運團隊透過 DCGM 儀表板發現，某節點的 GPU 使用率長期維持在 95% 以上、記憶體用量也接近上限，同時該節點的任務排隊時間持續增加。這組合訊號最合理的判讀與行動是什麼？</w:t>
      </w:r>
    </w:p>
    <w:p>
      <w:pPr>
        <w:spacing w:after="40" w:line="270"/>
        <w:ind w:left="360"/>
      </w:pPr>
      <w:r>
        <w:rPr>
          <w:rFonts w:ascii="Microsoft JhengHei" w:cs="Microsoft JhengHei" w:eastAsia="Microsoft JhengHei" w:hAnsi="Microsoft JhengHei"/>
          <w:sz w:val="20"/>
          <w:szCs w:val="20"/>
        </w:rPr>
        <w:t xml:space="preserve">A. 此節點狀況正常，不需要任何行動</w:t>
      </w:r>
    </w:p>
    <w:p>
      <w:pPr>
        <w:spacing w:after="40" w:line="270"/>
        <w:ind w:left="360"/>
      </w:pPr>
      <w:r>
        <w:rPr>
          <w:rFonts w:ascii="Microsoft JhengHei" w:cs="Microsoft JhengHei" w:eastAsia="Microsoft JhengHei" w:hAnsi="Microsoft JhengHei"/>
          <w:sz w:val="20"/>
          <w:szCs w:val="20"/>
        </w:rPr>
        <w:t xml:space="preserve">B. 此節點運算資源可能已接近飽和，應考慮擴充該節點資源或將部分任務轉移到其他節點以分散負載</w:t>
      </w:r>
    </w:p>
    <w:p>
      <w:pPr>
        <w:spacing w:after="40" w:line="270"/>
        <w:ind w:left="360"/>
      </w:pPr>
      <w:r>
        <w:rPr>
          <w:rFonts w:ascii="Microsoft JhengHei" w:cs="Microsoft JhengHei" w:eastAsia="Microsoft JhengHei" w:hAnsi="Microsoft JhengHei"/>
          <w:sz w:val="20"/>
          <w:szCs w:val="20"/>
        </w:rPr>
        <w:t xml:space="preserve">C. 應立即關閉此節點的所有監控</w:t>
      </w:r>
    </w:p>
    <w:p>
      <w:pPr>
        <w:spacing w:after="40" w:line="270"/>
        <w:ind w:left="360"/>
      </w:pPr>
      <w:r>
        <w:rPr>
          <w:rFonts w:ascii="Microsoft JhengHei" w:cs="Microsoft JhengHei" w:eastAsia="Microsoft JhengHei" w:hAnsi="Microsoft JhengHei"/>
          <w:sz w:val="20"/>
          <w:szCs w:val="20"/>
        </w:rPr>
        <w:t xml:space="preserve">D. 應立即刪除該節點上所有的任務</w:t>
      </w:r>
    </w:p>
    <w:p>
      <w:pPr>
        <w:spacing w:after="60" w:before="160"/>
      </w:pPr>
      <w:r>
        <w:rPr>
          <w:rFonts w:ascii="Microsoft JhengHei" w:cs="Microsoft JhengHei" w:eastAsia="Microsoft JhengHei" w:hAnsi="Microsoft JhengHei"/>
          <w:b/>
          <w:bCs/>
          <w:sz w:val="21"/>
          <w:szCs w:val="21"/>
        </w:rPr>
        <w:t xml:space="preserve">B24. 某團隊在新版模型金絲雀部署階段（5% 流量）觀察到與舊版相近的準確度指標，於是決定直接跳過中間流量比例、一次將流量提升到 100%。這個做法可能忽略了什麼風險？</w:t>
      </w:r>
    </w:p>
    <w:p>
      <w:pPr>
        <w:spacing w:after="40" w:line="270"/>
        <w:ind w:left="360"/>
      </w:pPr>
      <w:r>
        <w:rPr>
          <w:rFonts w:ascii="Microsoft JhengHei" w:cs="Microsoft JhengHei" w:eastAsia="Microsoft JhengHei" w:hAnsi="Microsoft JhengHei"/>
          <w:sz w:val="20"/>
          <w:szCs w:val="20"/>
        </w:rPr>
        <w:t xml:space="preserve">A. 沒有任何風險，5% 已經足以代表所有情況</w:t>
      </w:r>
    </w:p>
    <w:p>
      <w:pPr>
        <w:spacing w:after="40" w:line="270"/>
        <w:ind w:left="360"/>
      </w:pPr>
      <w:r>
        <w:rPr>
          <w:rFonts w:ascii="Microsoft JhengHei" w:cs="Microsoft JhengHei" w:eastAsia="Microsoft JhengHei" w:hAnsi="Microsoft JhengHei"/>
          <w:sz w:val="20"/>
          <w:szCs w:val="20"/>
        </w:rPr>
        <w:t xml:space="preserve">B. 小比例流量可能未涵蓋所有邊緣案例與尖峰負載情境，跳過中間驗證步驟會提高風險，建議依序漸進擴大流量比例</w:t>
      </w:r>
    </w:p>
    <w:p>
      <w:pPr>
        <w:spacing w:after="40" w:line="270"/>
        <w:ind w:left="360"/>
      </w:pPr>
      <w:r>
        <w:rPr>
          <w:rFonts w:ascii="Microsoft JhengHei" w:cs="Microsoft JhengHei" w:eastAsia="Microsoft JhengHei" w:hAnsi="Microsoft JhengHei"/>
          <w:sz w:val="20"/>
          <w:szCs w:val="20"/>
        </w:rPr>
        <w:t xml:space="preserve">C. 金絲雀部署本來就應該一次到位</w:t>
      </w:r>
    </w:p>
    <w:p>
      <w:pPr>
        <w:spacing w:after="40" w:line="270"/>
        <w:ind w:left="360"/>
      </w:pPr>
      <w:r>
        <w:rPr>
          <w:rFonts w:ascii="Microsoft JhengHei" w:cs="Microsoft JhengHei" w:eastAsia="Microsoft JhengHei" w:hAnsi="Microsoft JhengHei"/>
          <w:sz w:val="20"/>
          <w:szCs w:val="20"/>
        </w:rPr>
        <w:t xml:space="preserve">D. 流量比例與風險完全無關</w:t>
      </w:r>
    </w:p>
    <w:p>
      <w:pPr>
        <w:spacing w:after="60" w:before="160"/>
      </w:pPr>
      <w:r>
        <w:rPr>
          <w:rFonts w:ascii="Microsoft JhengHei" w:cs="Microsoft JhengHei" w:eastAsia="Microsoft JhengHei" w:hAnsi="Microsoft JhengHei"/>
          <w:b/>
          <w:bCs/>
          <w:sz w:val="21"/>
          <w:szCs w:val="21"/>
        </w:rPr>
        <w:t xml:space="preserve">B25. 承第 11 章，若某推論服務的延遲監控指標在特定時段出現異常尖峰，但事後想釐清具體是哪一次請求、在哪個處理步驟發生了延遲，最關鍵需要仰賴什麼維運工具？</w:t>
      </w:r>
    </w:p>
    <w:p>
      <w:pPr>
        <w:spacing w:after="40" w:line="270"/>
        <w:ind w:left="360"/>
      </w:pPr>
      <w:r>
        <w:rPr>
          <w:rFonts w:ascii="Microsoft JhengHei" w:cs="Microsoft JhengHei" w:eastAsia="Microsoft JhengHei" w:hAnsi="Microsoft JhengHei"/>
          <w:sz w:val="20"/>
          <w:szCs w:val="20"/>
        </w:rPr>
        <w:t xml:space="preserve">A. 日誌記錄（Logging），能提供事件層級的詳細記錄以利根因追溯</w:t>
      </w:r>
    </w:p>
    <w:p>
      <w:pPr>
        <w:spacing w:after="40" w:line="270"/>
        <w:ind w:left="360"/>
      </w:pPr>
      <w:r>
        <w:rPr>
          <w:rFonts w:ascii="Microsoft JhengHei" w:cs="Microsoft JhengHei" w:eastAsia="Microsoft JhengHei" w:hAnsi="Microsoft JhengHei"/>
          <w:sz w:val="20"/>
          <w:szCs w:val="20"/>
        </w:rPr>
        <w:t xml:space="preserve">B. 只需要看使用率百分比即可</w:t>
      </w:r>
    </w:p>
    <w:p>
      <w:pPr>
        <w:spacing w:after="40" w:line="270"/>
        <w:ind w:left="360"/>
      </w:pPr>
      <w:r>
        <w:rPr>
          <w:rFonts w:ascii="Microsoft JhengHei" w:cs="Microsoft JhengHei" w:eastAsia="Microsoft JhengHei" w:hAnsi="Microsoft JhengHei"/>
          <w:sz w:val="20"/>
          <w:szCs w:val="20"/>
        </w:rPr>
        <w:t xml:space="preserve">C. 刪除異常時段的所有紀錄</w:t>
      </w:r>
    </w:p>
    <w:p>
      <w:pPr>
        <w:spacing w:after="40" w:line="270"/>
        <w:ind w:left="360"/>
      </w:pPr>
      <w:r>
        <w:rPr>
          <w:rFonts w:ascii="Microsoft JhengHei" w:cs="Microsoft JhengHei" w:eastAsia="Microsoft JhengHei" w:hAnsi="Microsoft JhengHei"/>
          <w:sz w:val="20"/>
          <w:szCs w:val="20"/>
        </w:rPr>
        <w:t xml:space="preserve">D. 增加更多 GPU 就能自動解決</w:t>
      </w:r>
    </w:p>
    <w:p>
      <w:pPr>
        <w:spacing w:after="60" w:before="160"/>
      </w:pPr>
      <w:r>
        <w:rPr>
          <w:rFonts w:ascii="Microsoft JhengHei" w:cs="Microsoft JhengHei" w:eastAsia="Microsoft JhengHei" w:hAnsi="Microsoft JhengHei"/>
          <w:b/>
          <w:bCs/>
          <w:sz w:val="21"/>
          <w:szCs w:val="21"/>
        </w:rPr>
        <w:t xml:space="preserve">B26. 多團隊共用 GPU 叢集時，若不設定任何配額或優先順序機制，最可能出現下列哪種狀況？</w:t>
      </w:r>
    </w:p>
    <w:p>
      <w:pPr>
        <w:spacing w:after="40" w:line="270"/>
        <w:ind w:left="360"/>
      </w:pPr>
      <w:r>
        <w:rPr>
          <w:rFonts w:ascii="Microsoft JhengHei" w:cs="Microsoft JhengHei" w:eastAsia="Microsoft JhengHei" w:hAnsi="Microsoft JhengHei"/>
          <w:sz w:val="20"/>
          <w:szCs w:val="20"/>
        </w:rPr>
        <w:t xml:space="preserve">A. 所有團隊資源使用永遠完全平均，不會有任何問題</w:t>
      </w:r>
    </w:p>
    <w:p>
      <w:pPr>
        <w:spacing w:after="40" w:line="270"/>
        <w:ind w:left="360"/>
      </w:pPr>
      <w:r>
        <w:rPr>
          <w:rFonts w:ascii="Microsoft JhengHei" w:cs="Microsoft JhengHei" w:eastAsia="Microsoft JhengHei" w:hAnsi="Microsoft JhengHei"/>
          <w:sz w:val="20"/>
          <w:szCs w:val="20"/>
        </w:rPr>
        <w:t xml:space="preserve">B. 先佔用資源的團隊可能長期獨佔，導致其他團隊（即使任務更重要）長期無法取得資源</w:t>
      </w:r>
    </w:p>
    <w:p>
      <w:pPr>
        <w:spacing w:after="40" w:line="270"/>
        <w:ind w:left="360"/>
      </w:pPr>
      <w:r>
        <w:rPr>
          <w:rFonts w:ascii="Microsoft JhengHei" w:cs="Microsoft JhengHei" w:eastAsia="Microsoft JhengHei" w:hAnsi="Microsoft JhengHei"/>
          <w:sz w:val="20"/>
          <w:szCs w:val="20"/>
        </w:rPr>
        <w:t xml:space="preserve">C. 叢集使用率會自動維持在 100%</w:t>
      </w:r>
    </w:p>
    <w:p>
      <w:pPr>
        <w:spacing w:after="40" w:line="270"/>
        <w:ind w:left="360"/>
      </w:pPr>
      <w:r>
        <w:rPr>
          <w:rFonts w:ascii="Microsoft JhengHei" w:cs="Microsoft JhengHei" w:eastAsia="Microsoft JhengHei" w:hAnsi="Microsoft JhengHei"/>
          <w:sz w:val="20"/>
          <w:szCs w:val="20"/>
        </w:rPr>
        <w:t xml:space="preserve">D. 與資源調度機制完全無關</w:t>
      </w:r>
    </w:p>
    <w:p>
      <w:pPr>
        <w:spacing w:after="60" w:before="160"/>
      </w:pPr>
      <w:r>
        <w:rPr>
          <w:rFonts w:ascii="Microsoft JhengHei" w:cs="Microsoft JhengHei" w:eastAsia="Microsoft JhengHei" w:hAnsi="Microsoft JhengHei"/>
          <w:b/>
          <w:bCs/>
          <w:sz w:val="21"/>
          <w:szCs w:val="21"/>
        </w:rPr>
        <w:t xml:space="preserve">B27. 承第 13 章，企業想確保「只有被授權的工程師才能存取正式環境的模型與資料」，這主要屬於下列哪個安全考量面向？</w:t>
      </w:r>
    </w:p>
    <w:p>
      <w:pPr>
        <w:spacing w:after="40" w:line="270"/>
        <w:ind w:left="360"/>
      </w:pPr>
      <w:r>
        <w:rPr>
          <w:rFonts w:ascii="Microsoft JhengHei" w:cs="Microsoft JhengHei" w:eastAsia="Microsoft JhengHei" w:hAnsi="Microsoft JhengHei"/>
          <w:sz w:val="20"/>
          <w:szCs w:val="20"/>
        </w:rPr>
        <w:t xml:space="preserve">A. 存取控制（Access Control）</w:t>
      </w:r>
    </w:p>
    <w:p>
      <w:pPr>
        <w:spacing w:after="40" w:line="270"/>
        <w:ind w:left="360"/>
      </w:pPr>
      <w:r>
        <w:rPr>
          <w:rFonts w:ascii="Microsoft JhengHei" w:cs="Microsoft JhengHei" w:eastAsia="Microsoft JhengHei" w:hAnsi="Microsoft JhengHei"/>
          <w:sz w:val="20"/>
          <w:szCs w:val="20"/>
        </w:rPr>
        <w:t xml:space="preserve">B. 模型量化</w:t>
      </w:r>
    </w:p>
    <w:p>
      <w:pPr>
        <w:spacing w:after="40" w:line="270"/>
        <w:ind w:left="360"/>
      </w:pPr>
      <w:r>
        <w:rPr>
          <w:rFonts w:ascii="Microsoft JhengHei" w:cs="Microsoft JhengHei" w:eastAsia="Microsoft JhengHei" w:hAnsi="Microsoft JhengHei"/>
          <w:sz w:val="20"/>
          <w:szCs w:val="20"/>
        </w:rPr>
        <w:t xml:space="preserve">C. GPU 散熱設計</w:t>
      </w:r>
    </w:p>
    <w:p>
      <w:pPr>
        <w:spacing w:after="40" w:line="270"/>
        <w:ind w:left="360"/>
      </w:pPr>
      <w:r>
        <w:rPr>
          <w:rFonts w:ascii="Microsoft JhengHei" w:cs="Microsoft JhengHei" w:eastAsia="Microsoft JhengHei" w:hAnsi="Microsoft JhengHei"/>
          <w:sz w:val="20"/>
          <w:szCs w:val="20"/>
        </w:rPr>
        <w:t xml:space="preserve">D. 螢幕解析度規劃</w:t>
      </w:r>
    </w:p>
    <w:p>
      <w:pPr>
        <w:spacing w:after="60" w:before="160"/>
      </w:pPr>
      <w:r>
        <w:rPr>
          <w:rFonts w:ascii="Microsoft JhengHei" w:cs="Microsoft JhengHei" w:eastAsia="Microsoft JhengHei" w:hAnsi="Microsoft JhengHei"/>
          <w:b/>
          <w:bCs/>
          <w:sz w:val="21"/>
          <w:szCs w:val="21"/>
        </w:rPr>
        <w:t xml:space="preserve">B28. 某企業將 AI 工作負載部署在雲端，但發現無法明確掌握資料實際被儲存在哪個地理區域，這可能對下列哪類企業造成合規疑慮？</w:t>
      </w:r>
    </w:p>
    <w:p>
      <w:pPr>
        <w:spacing w:after="40" w:line="270"/>
        <w:ind w:left="360"/>
      </w:pPr>
      <w:r>
        <w:rPr>
          <w:rFonts w:ascii="Microsoft JhengHei" w:cs="Microsoft JhengHei" w:eastAsia="Microsoft JhengHei" w:hAnsi="Microsoft JhengHei"/>
          <w:sz w:val="20"/>
          <w:szCs w:val="20"/>
        </w:rPr>
        <w:t xml:space="preserve">A. 對資料所在地／資料主權有嚴格法規要求的企業（如金融、醫療產業）</w:t>
      </w:r>
    </w:p>
    <w:p>
      <w:pPr>
        <w:spacing w:after="40" w:line="270"/>
        <w:ind w:left="360"/>
      </w:pPr>
      <w:r>
        <w:rPr>
          <w:rFonts w:ascii="Microsoft JhengHei" w:cs="Microsoft JhengHei" w:eastAsia="Microsoft JhengHei" w:hAnsi="Microsoft JhengHei"/>
          <w:sz w:val="20"/>
          <w:szCs w:val="20"/>
        </w:rPr>
        <w:t xml:space="preserve">B. 所有企業都完全不受影響</w:t>
      </w:r>
    </w:p>
    <w:p>
      <w:pPr>
        <w:spacing w:after="40" w:line="270"/>
        <w:ind w:left="360"/>
      </w:pPr>
      <w:r>
        <w:rPr>
          <w:rFonts w:ascii="Microsoft JhengHei" w:cs="Microsoft JhengHei" w:eastAsia="Microsoft JhengHei" w:hAnsi="Microsoft JhengHei"/>
          <w:sz w:val="20"/>
          <w:szCs w:val="20"/>
        </w:rPr>
        <w:t xml:space="preserve">C. 只影響硬體採購成本</w:t>
      </w:r>
    </w:p>
    <w:p>
      <w:pPr>
        <w:spacing w:after="40" w:line="270"/>
        <w:ind w:left="360"/>
      </w:pPr>
      <w:r>
        <w:rPr>
          <w:rFonts w:ascii="Microsoft JhengHei" w:cs="Microsoft JhengHei" w:eastAsia="Microsoft JhengHei" w:hAnsi="Microsoft JhengHei"/>
          <w:sz w:val="20"/>
          <w:szCs w:val="20"/>
        </w:rPr>
        <w:t xml:space="preserve">D. 與合規議題完全無關</w:t>
      </w:r>
    </w:p>
    <w:p>
      <w:pPr>
        <w:spacing w:after="60" w:before="160"/>
      </w:pPr>
      <w:r>
        <w:rPr>
          <w:rFonts w:ascii="Microsoft JhengHei" w:cs="Microsoft JhengHei" w:eastAsia="Microsoft JhengHei" w:hAnsi="Microsoft JhengHei"/>
          <w:b/>
          <w:bCs/>
          <w:sz w:val="21"/>
          <w:szCs w:val="21"/>
        </w:rPr>
        <w:t xml:space="preserve">B29. 承第 12 章，某企業導入滾動更新（Rolling Update）部署新版推論服務，但更新過程中忘記保留足夠的舊版本容量，導致更新期間整體服務吞吐量明顯下降、部分請求逾時。這個案例說明滾動更新在規劃時應該額外注意什麼？</w:t>
      </w:r>
    </w:p>
    <w:p>
      <w:pPr>
        <w:spacing w:after="40" w:line="270"/>
        <w:ind w:left="360"/>
      </w:pPr>
      <w:r>
        <w:rPr>
          <w:rFonts w:ascii="Microsoft JhengHei" w:cs="Microsoft JhengHei" w:eastAsia="Microsoft JhengHei" w:hAnsi="Microsoft JhengHei"/>
          <w:sz w:val="20"/>
          <w:szCs w:val="20"/>
        </w:rPr>
        <w:t xml:space="preserve">A. 滾動更新不需要考慮容量規劃，只要分批替換即可</w:t>
      </w:r>
    </w:p>
    <w:p>
      <w:pPr>
        <w:spacing w:after="40" w:line="270"/>
        <w:ind w:left="360"/>
      </w:pPr>
      <w:r>
        <w:rPr>
          <w:rFonts w:ascii="Microsoft JhengHei" w:cs="Microsoft JhengHei" w:eastAsia="Microsoft JhengHei" w:hAnsi="Microsoft JhengHei"/>
          <w:sz w:val="20"/>
          <w:szCs w:val="20"/>
        </w:rPr>
        <w:t xml:space="preserve">B. 即使採用滾動更新，仍需確保更新過程中保留足夠的總服務容量（新舊版本合計），避免因容量不足影響服務品質</w:t>
      </w:r>
    </w:p>
    <w:p>
      <w:pPr>
        <w:spacing w:after="40" w:line="270"/>
        <w:ind w:left="360"/>
      </w:pPr>
      <w:r>
        <w:rPr>
          <w:rFonts w:ascii="Microsoft JhengHei" w:cs="Microsoft JhengHei" w:eastAsia="Microsoft JhengHei" w:hAnsi="Microsoft JhengHei"/>
          <w:sz w:val="20"/>
          <w:szCs w:val="20"/>
        </w:rPr>
        <w:t xml:space="preserve">C. 應該完全避免使用滾動更新</w:t>
      </w:r>
    </w:p>
    <w:p>
      <w:pPr>
        <w:spacing w:after="40" w:line="270"/>
        <w:ind w:left="360"/>
      </w:pPr>
      <w:r>
        <w:rPr>
          <w:rFonts w:ascii="Microsoft JhengHei" w:cs="Microsoft JhengHei" w:eastAsia="Microsoft JhengHei" w:hAnsi="Microsoft JhengHei"/>
          <w:sz w:val="20"/>
          <w:szCs w:val="20"/>
        </w:rPr>
        <w:t xml:space="preserve">D. 滾動更新與服務容量完全無關</w:t>
      </w:r>
    </w:p>
    <w:p>
      <w:r>
        <w:br w:type="page"/>
      </w:r>
    </w:p>
    <w:p>
      <w:pPr>
        <w:pStyle w:val="Heading2"/>
        <w:spacing w:after="160" w:before="320"/>
      </w:pPr>
      <w:r>
        <w:rPr>
          <w:rFonts w:ascii="Microsoft JhengHei" w:cs="Microsoft JhengHei" w:eastAsia="Microsoft JhengHei" w:hAnsi="Microsoft JhengHei"/>
          <w:b/>
          <w:bCs/>
          <w:color w:val="3D7A00"/>
          <w:sz w:val="26"/>
          <w:szCs w:val="26"/>
        </w:rPr>
        <w:t xml:space="preserve">加碼模擬考 B — 解答與詳解</w:t>
      </w:r>
    </w:p>
    <w:p>
      <w:pPr>
        <w:spacing w:after="110" w:line="280"/>
      </w:pPr>
      <w:r>
        <w:rPr>
          <w:rFonts w:ascii="Microsoft JhengHei" w:cs="Microsoft JhengHei" w:eastAsia="Microsoft JhengHei" w:hAnsi="Microsoft JhengHei"/>
          <w:b/>
          <w:bCs/>
          <w:sz w:val="20"/>
          <w:szCs w:val="20"/>
        </w:rPr>
        <w:t xml:space="preserve">B1.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資料嚴重不平衡（正常遠多於異常）時，單純監督式分類效果有限，結合非監督式異常偵測找出偏離正常模式的資料點，是實務上常見且更穩健的作法。</w:t>
      </w:r>
    </w:p>
    <w:p>
      <w:pPr>
        <w:spacing w:after="110" w:line="280"/>
      </w:pPr>
      <w:r>
        <w:rPr>
          <w:rFonts w:ascii="Microsoft JhengHei" w:cs="Microsoft JhengHei" w:eastAsia="Microsoft JhengHei" w:hAnsi="Microsoft JhengHei"/>
          <w:b/>
          <w:bCs/>
          <w:sz w:val="20"/>
          <w:szCs w:val="20"/>
        </w:rPr>
        <w:t xml:space="preserve">B2.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不論是初次訓練還是之後定期重新訓練，只要涉及調整模型參數，本質上都屬於訓練階段，正如第 2 章所述訓練可能是一次性或週期性重跑。</w:t>
      </w:r>
    </w:p>
    <w:p>
      <w:pPr>
        <w:spacing w:after="110" w:line="280"/>
      </w:pPr>
      <w:r>
        <w:rPr>
          <w:rFonts w:ascii="Microsoft JhengHei" w:cs="Microsoft JhengHei" w:eastAsia="Microsoft JhengHei" w:hAnsi="Microsoft JhengHei"/>
          <w:b/>
          <w:bCs/>
          <w:sz w:val="20"/>
          <w:szCs w:val="20"/>
        </w:rPr>
        <w:t xml:space="preserve">B3.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跨語言理解與文字生成需要強大的語意理解與生成能力，這正是基於 Transformer 架構的大型語言模型的強項。</w:t>
      </w:r>
    </w:p>
    <w:p>
      <w:pPr>
        <w:spacing w:after="110" w:line="280"/>
      </w:pPr>
      <w:r>
        <w:rPr>
          <w:rFonts w:ascii="Microsoft JhengHei" w:cs="Microsoft JhengHei" w:eastAsia="Microsoft JhengHei" w:hAnsi="Microsoft JhengHei"/>
          <w:b/>
          <w:bCs/>
          <w:sz w:val="20"/>
          <w:szCs w:val="20"/>
        </w:rPr>
        <w:t xml:space="preserve">B4.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大量獨立、可平行處理的簡單運算，正是 GPU 架構設計的強項，即使單一運算邏輯不複雜，GPU 的平行吞吐量優勢依然明顯。</w:t>
      </w:r>
    </w:p>
    <w:p>
      <w:pPr>
        <w:spacing w:after="110" w:line="280"/>
      </w:pPr>
      <w:r>
        <w:rPr>
          <w:rFonts w:ascii="Microsoft JhengHei" w:cs="Microsoft JhengHei" w:eastAsia="Microsoft JhengHei" w:hAnsi="Microsoft JhengHei"/>
          <w:b/>
          <w:bCs/>
          <w:sz w:val="20"/>
          <w:szCs w:val="20"/>
        </w:rPr>
        <w:t xml:space="preserve">B5.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微調建立在已具備通用語言能力的基礎模型之上，只需相對少量資料與運算資源即可達到客製化效果，是資源有限時更務實的選擇。</w:t>
      </w:r>
    </w:p>
    <w:p>
      <w:pPr>
        <w:spacing w:after="110" w:line="280"/>
      </w:pPr>
      <w:r>
        <w:rPr>
          <w:rFonts w:ascii="Microsoft JhengHei" w:cs="Microsoft JhengHei" w:eastAsia="Microsoft JhengHei" w:hAnsi="Microsoft JhengHei"/>
          <w:b/>
          <w:bCs/>
          <w:sz w:val="20"/>
          <w:szCs w:val="20"/>
        </w:rPr>
        <w:t xml:space="preserve">B6.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使用者重新整理頁面就要看到即時調整的結果，屬於對延遲敏感、需要即時回應的線上推論。</w:t>
      </w:r>
    </w:p>
    <w:p>
      <w:pPr>
        <w:spacing w:after="110" w:line="280"/>
      </w:pPr>
      <w:r>
        <w:rPr>
          <w:rFonts w:ascii="Microsoft JhengHei" w:cs="Microsoft JhengHei" w:eastAsia="Microsoft JhengHei" w:hAnsi="Microsoft JhengHei"/>
          <w:b/>
          <w:bCs/>
          <w:sz w:val="20"/>
          <w:szCs w:val="20"/>
        </w:rPr>
        <w:t xml:space="preserve">B7. 正解 C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透過反覆試錯、依環境回饋（獎勵訊號）調整行為策略，是強化學習的核心特徵，機器人動作學習是典型應用。</w:t>
      </w:r>
    </w:p>
    <w:p>
      <w:pPr>
        <w:spacing w:after="110" w:line="280"/>
      </w:pPr>
      <w:r>
        <w:rPr>
          <w:rFonts w:ascii="Microsoft JhengHei" w:cs="Microsoft JhengHei" w:eastAsia="Microsoft JhengHei" w:hAnsi="Microsoft JhengHei"/>
          <w:b/>
          <w:bCs/>
          <w:sz w:val="20"/>
          <w:szCs w:val="20"/>
        </w:rPr>
        <w:t xml:space="preserve">B8. 正解 A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模型規模越大，通常需要更多運算資源、更長訓練時間、更高部署成本，是否「越大越好」需視實際任務複雜度與可用資源權衡，並非單向的越大越好。</w:t>
      </w:r>
    </w:p>
    <w:p>
      <w:pPr>
        <w:spacing w:after="110" w:line="280"/>
      </w:pPr>
      <w:r>
        <w:rPr>
          <w:rFonts w:ascii="Microsoft JhengHei" w:cs="Microsoft JhengHei" w:eastAsia="Microsoft JhengHei" w:hAnsi="Microsoft JhengHei"/>
          <w:b/>
          <w:bCs/>
          <w:sz w:val="20"/>
          <w:szCs w:val="20"/>
        </w:rPr>
        <w:t xml:space="preserve">B9.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資料庫交易處理需要嚴格順序保證與複雜條件邏輯判斷，屬於 CPU 架構設計最擅長的序列性、高互動性任務類型。</w:t>
      </w:r>
    </w:p>
    <w:p>
      <w:pPr>
        <w:spacing w:after="110" w:line="280"/>
      </w:pPr>
      <w:r>
        <w:rPr>
          <w:rFonts w:ascii="Microsoft JhengHei" w:cs="Microsoft JhengHei" w:eastAsia="Microsoft JhengHei" w:hAnsi="Microsoft JhengHei"/>
          <w:b/>
          <w:bCs/>
          <w:sz w:val="20"/>
          <w:szCs w:val="20"/>
        </w:rPr>
        <w:t xml:space="preserve">B10.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零樣本學習能力代表模型不需要額外訓練即可處理新任務，大幅降低企業導入新應用場景的門檻與時間成本，是 LLM 泛用性優勢的具體展現。</w:t>
      </w:r>
    </w:p>
    <w:p>
      <w:pPr>
        <w:spacing w:after="110" w:line="280"/>
      </w:pPr>
      <w:r>
        <w:rPr>
          <w:rFonts w:ascii="Microsoft JhengHei" w:cs="Microsoft JhengHei" w:eastAsia="Microsoft JhengHei" w:hAnsi="Microsoft JhengHei"/>
          <w:b/>
          <w:bCs/>
          <w:sz w:val="20"/>
          <w:szCs w:val="20"/>
        </w:rPr>
        <w:t xml:space="preserve">B11. 正解 B　</w:t>
      </w:r>
      <w:r>
        <w:rPr>
          <w:rFonts w:ascii="Microsoft JhengHei" w:cs="Microsoft JhengHei" w:eastAsia="Microsoft JhengHei" w:hAnsi="Microsoft JhengHei"/>
          <w:i/>
          <w:iCs/>
          <w:color w:val="3D7A00"/>
          <w:sz w:val="18"/>
          <w:szCs w:val="18"/>
        </w:rPr>
        <w:t xml:space="preserve">[Essential AI Knowledge]　</w:t>
      </w:r>
      <w:r>
        <w:rPr>
          <w:rFonts w:ascii="Microsoft JhengHei" w:cs="Microsoft JhengHei" w:eastAsia="Microsoft JhengHei" w:hAnsi="Microsoft JhengHei"/>
          <w:sz w:val="20"/>
          <w:szCs w:val="20"/>
        </w:rPr>
        <w:t xml:space="preserve">如第 3 章所述，蛋白質與分子序列可視為生物學的語言，LLM 的序列建模技術可以廣義套用在這類資料上，協助加速藥物研發。</w:t>
      </w:r>
    </w:p>
    <w:p>
      <w:pPr>
        <w:spacing w:after="110" w:line="280"/>
      </w:pPr>
      <w:r>
        <w:rPr>
          <w:rFonts w:ascii="Microsoft JhengHei" w:cs="Microsoft JhengHei" w:eastAsia="Microsoft JhengHei" w:hAnsi="Microsoft JhengHei"/>
          <w:b/>
          <w:bCs/>
          <w:sz w:val="20"/>
          <w:szCs w:val="20"/>
        </w:rPr>
        <w:t xml:space="preserve">B12. 正解 B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資料量從 500GB 暴增到 50TB 且持續倍增，正是第 7 章強調的「POC 規模不代表長期規模」的典型案例，儲存容量與吞吐量必須重新規劃以支撐長期成長。</w:t>
      </w:r>
    </w:p>
    <w:p>
      <w:pPr>
        <w:spacing w:after="110" w:line="280"/>
      </w:pPr>
      <w:r>
        <w:rPr>
          <w:rFonts w:ascii="Microsoft JhengHei" w:cs="Microsoft JhengHei" w:eastAsia="Microsoft JhengHei" w:hAnsi="Microsoft JhengHei"/>
          <w:b/>
          <w:bCs/>
          <w:sz w:val="20"/>
          <w:szCs w:val="20"/>
        </w:rPr>
        <w:t xml:space="preserve">B13. 正解 B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資金有限、用量不確定、缺乏維運人力的情境下，雲端的彈性與低前期投入更合適；待規模與商業模式穩定後，才需要重新評估地端部署的長期成本效益。</w:t>
      </w:r>
    </w:p>
    <w:p>
      <w:pPr>
        <w:spacing w:after="110" w:line="280"/>
      </w:pPr>
      <w:r>
        <w:rPr>
          <w:rFonts w:ascii="Microsoft JhengHei" w:cs="Microsoft JhengHei" w:eastAsia="Microsoft JhengHei" w:hAnsi="Microsoft JhengHei"/>
          <w:b/>
          <w:bCs/>
          <w:sz w:val="20"/>
          <w:szCs w:val="20"/>
        </w:rPr>
        <w:t xml:space="preserve">B14. 正解 B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高密度 GPU 部署的功耗與發熱量遠高於傳統機櫃，電力供應與散熱系統的容量規劃是此類專案最關鍵的基礎設施前提。</w:t>
      </w:r>
    </w:p>
    <w:p>
      <w:pPr>
        <w:spacing w:after="110" w:line="280"/>
      </w:pPr>
      <w:r>
        <w:rPr>
          <w:rFonts w:ascii="Microsoft JhengHei" w:cs="Microsoft JhengHei" w:eastAsia="Microsoft JhengHei" w:hAnsi="Microsoft JhengHei"/>
          <w:b/>
          <w:bCs/>
          <w:sz w:val="20"/>
          <w:szCs w:val="20"/>
        </w:rPr>
        <w:t xml:space="preserve">B15. 正解 B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TensorRT 產出的是針對推論優化過的執行引擎，格式與用途都不同於訓練框架使用的模型格式；若需要繼續訓練或微調，應該回到原始訓練框架的模型版本進行。</w:t>
      </w:r>
    </w:p>
    <w:p>
      <w:pPr>
        <w:spacing w:after="110" w:line="280"/>
      </w:pPr>
      <w:r>
        <w:rPr>
          <w:rFonts w:ascii="Microsoft JhengHei" w:cs="Microsoft JhengHei" w:eastAsia="Microsoft JhengHei" w:hAnsi="Microsoft JhengHei"/>
          <w:b/>
          <w:bCs/>
          <w:sz w:val="20"/>
          <w:szCs w:val="20"/>
        </w:rPr>
        <w:t xml:space="preserve">B16. 正解 B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TensorRT for RTX 專為消費級 GeForce/RTX GPU 精簡設計，體積小、建置快速，正好符合獨立開發者在個人筆電上快速部署的需求。</w:t>
      </w:r>
    </w:p>
    <w:p>
      <w:pPr>
        <w:spacing w:after="110" w:line="280"/>
      </w:pPr>
      <w:r>
        <w:rPr>
          <w:rFonts w:ascii="Microsoft JhengHei" w:cs="Microsoft JhengHei" w:eastAsia="Microsoft JhengHei" w:hAnsi="Microsoft JhengHei"/>
          <w:b/>
          <w:bCs/>
          <w:sz w:val="20"/>
          <w:szCs w:val="20"/>
        </w:rPr>
        <w:t xml:space="preserve">B17. 正解 B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文章明確指出儲存選型沒有放諸四海皆準的方案，IT 團隊需要依實際工作負載特性，在效能、擴展性、互通性、預算等多重考量間取捨。</w:t>
      </w:r>
    </w:p>
    <w:p>
      <w:pPr>
        <w:spacing w:after="110" w:line="280"/>
      </w:pPr>
      <w:r>
        <w:rPr>
          <w:rFonts w:ascii="Microsoft JhengHei" w:cs="Microsoft JhengHei" w:eastAsia="Microsoft JhengHei" w:hAnsi="Microsoft JhengHei"/>
          <w:b/>
          <w:bCs/>
          <w:sz w:val="20"/>
          <w:szCs w:val="20"/>
        </w:rPr>
        <w:t xml:space="preserve">B18. 正解 A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Triton Inference Server 的設計目標正是支援多種框架輸出的模型於同一套服務架構下運行，避免為每種框架各自建置服務程式。</w:t>
      </w:r>
    </w:p>
    <w:p>
      <w:pPr>
        <w:spacing w:after="110" w:line="280"/>
      </w:pPr>
      <w:r>
        <w:rPr>
          <w:rFonts w:ascii="Microsoft JhengHei" w:cs="Microsoft JhengHei" w:eastAsia="Microsoft JhengHei" w:hAnsi="Microsoft JhengHei"/>
          <w:b/>
          <w:bCs/>
          <w:sz w:val="20"/>
          <w:szCs w:val="20"/>
        </w:rPr>
        <w:t xml:space="preserve">B19. 正解 B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GPU Operator 的核心設計精神就是自動化管理 GPU 軟體元件的完整生命週期，新節點加入時能自動完成安裝與驗證，不需人工逐台介入。</w:t>
      </w:r>
    </w:p>
    <w:p>
      <w:pPr>
        <w:spacing w:after="110" w:line="280"/>
      </w:pPr>
      <w:r>
        <w:rPr>
          <w:rFonts w:ascii="Microsoft JhengHei" w:cs="Microsoft JhengHei" w:eastAsia="Microsoft JhengHei" w:hAnsi="Microsoft JhengHei"/>
          <w:b/>
          <w:bCs/>
          <w:sz w:val="20"/>
          <w:szCs w:val="20"/>
        </w:rPr>
        <w:t xml:space="preserve">B20. 正解 B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MIG 能在硬體層級把 GPU 切分成多個彼此獨立、隔離的實例，符合多租戶場景對效能隔離保證的要求，比 Time-Slicing 更嚴格。</w:t>
      </w:r>
    </w:p>
    <w:p>
      <w:pPr>
        <w:spacing w:after="110" w:line="280"/>
      </w:pPr>
      <w:r>
        <w:rPr>
          <w:rFonts w:ascii="Microsoft JhengHei" w:cs="Microsoft JhengHei" w:eastAsia="Microsoft JhengHei" w:hAnsi="Microsoft JhengHei"/>
          <w:b/>
          <w:bCs/>
          <w:sz w:val="20"/>
          <w:szCs w:val="20"/>
        </w:rPr>
        <w:t xml:space="preserve">B21. 正解 B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節點間互連頻寬與延遲不足，是分散式訓練效能無法隨節點數量等比例提升的常見根因，升級為高速低延遲網路（如 InfiniBand/RoCE）是直接的改善方向。</w:t>
      </w:r>
    </w:p>
    <w:p>
      <w:pPr>
        <w:spacing w:after="110" w:line="280"/>
      </w:pPr>
      <w:r>
        <w:rPr>
          <w:rFonts w:ascii="Microsoft JhengHei" w:cs="Microsoft JhengHei" w:eastAsia="Microsoft JhengHei" w:hAnsi="Microsoft JhengHei"/>
          <w:b/>
          <w:bCs/>
          <w:sz w:val="20"/>
          <w:szCs w:val="20"/>
        </w:rPr>
        <w:t xml:space="preserve">B22. 正解 B　</w:t>
      </w:r>
      <w:r>
        <w:rPr>
          <w:rFonts w:ascii="Microsoft JhengHei" w:cs="Microsoft JhengHei" w:eastAsia="Microsoft JhengHei" w:hAnsi="Microsoft JhengHei"/>
          <w:i/>
          <w:iCs/>
          <w:color w:val="3D7A00"/>
          <w:sz w:val="18"/>
          <w:szCs w:val="18"/>
        </w:rPr>
        <w:t xml:space="preserve">[AI Infrastructure]　</w:t>
      </w:r>
      <w:r>
        <w:rPr>
          <w:rFonts w:ascii="Microsoft JhengHei" w:cs="Microsoft JhengHei" w:eastAsia="Microsoft JhengHei" w:hAnsi="Microsoft JhengHei"/>
          <w:sz w:val="20"/>
          <w:szCs w:val="20"/>
        </w:rPr>
        <w:t xml:space="preserve">NIM 正是開箱即用、內部已整合 TensorRT-LLM 與 Triton、具備標準 API 介面的推論微服務容器，可透過 NGC 取得。</w:t>
      </w:r>
    </w:p>
    <w:p>
      <w:pPr>
        <w:spacing w:after="110" w:line="280"/>
      </w:pPr>
      <w:r>
        <w:rPr>
          <w:rFonts w:ascii="Microsoft JhengHei" w:cs="Microsoft JhengHei" w:eastAsia="Microsoft JhengHei" w:hAnsi="Microsoft JhengHei"/>
          <w:b/>
          <w:bCs/>
          <w:sz w:val="20"/>
          <w:szCs w:val="20"/>
        </w:rPr>
        <w:t xml:space="preserve">B23. 正解 B　</w:t>
      </w:r>
      <w:r>
        <w:rPr>
          <w:rFonts w:ascii="Microsoft JhengHei" w:cs="Microsoft JhengHei" w:eastAsia="Microsoft JhengHei" w:hAnsi="Microsoft JhengHei"/>
          <w:i/>
          <w:iCs/>
          <w:color w:val="3D7A00"/>
          <w:sz w:val="18"/>
          <w:szCs w:val="18"/>
        </w:rPr>
        <w:t xml:space="preserve">[AI Operations]　</w:t>
      </w:r>
      <w:r>
        <w:rPr>
          <w:rFonts w:ascii="Microsoft JhengHei" w:cs="Microsoft JhengHei" w:eastAsia="Microsoft JhengHei" w:hAnsi="Microsoft JhengHei"/>
          <w:sz w:val="20"/>
          <w:szCs w:val="20"/>
        </w:rPr>
        <w:t xml:space="preserve">使用率與記憶體用量雙雙偏高、加上排隊時間持續增加，代表節點運算資源可能已接近飽和，需考慮擴充資源或分散負載，而非放任或直接刪除任務。</w:t>
      </w:r>
    </w:p>
    <w:p>
      <w:pPr>
        <w:spacing w:after="110" w:line="280"/>
      </w:pPr>
      <w:r>
        <w:rPr>
          <w:rFonts w:ascii="Microsoft JhengHei" w:cs="Microsoft JhengHei" w:eastAsia="Microsoft JhengHei" w:hAnsi="Microsoft JhengHei"/>
          <w:b/>
          <w:bCs/>
          <w:sz w:val="20"/>
          <w:szCs w:val="20"/>
        </w:rPr>
        <w:t xml:space="preserve">B24. 正解 B　</w:t>
      </w:r>
      <w:r>
        <w:rPr>
          <w:rFonts w:ascii="Microsoft JhengHei" w:cs="Microsoft JhengHei" w:eastAsia="Microsoft JhengHei" w:hAnsi="Microsoft JhengHei"/>
          <w:i/>
          <w:iCs/>
          <w:color w:val="3D7A00"/>
          <w:sz w:val="18"/>
          <w:szCs w:val="18"/>
        </w:rPr>
        <w:t xml:space="preserve">[AI Operations]　</w:t>
      </w:r>
      <w:r>
        <w:rPr>
          <w:rFonts w:ascii="Microsoft JhengHei" w:cs="Microsoft JhengHei" w:eastAsia="Microsoft JhengHei" w:hAnsi="Microsoft JhengHei"/>
          <w:sz w:val="20"/>
          <w:szCs w:val="20"/>
        </w:rPr>
        <w:t xml:space="preserve">小比例流量測試可能無法涵蓋所有邊緣案例或尖峰負載情境，循序漸進擴大流量比例（而非一次跳到 100%）能更穩健地驗證新版本在各種真實情境下的穩定性。</w:t>
      </w:r>
    </w:p>
    <w:p>
      <w:pPr>
        <w:spacing w:after="110" w:line="280"/>
      </w:pPr>
      <w:r>
        <w:rPr>
          <w:rFonts w:ascii="Microsoft JhengHei" w:cs="Microsoft JhengHei" w:eastAsia="Microsoft JhengHei" w:hAnsi="Microsoft JhengHei"/>
          <w:b/>
          <w:bCs/>
          <w:sz w:val="20"/>
          <w:szCs w:val="20"/>
        </w:rPr>
        <w:t xml:space="preserve">B25. 正解 A　</w:t>
      </w:r>
      <w:r>
        <w:rPr>
          <w:rFonts w:ascii="Microsoft JhengHei" w:cs="Microsoft JhengHei" w:eastAsia="Microsoft JhengHei" w:hAnsi="Microsoft JhengHei"/>
          <w:i/>
          <w:iCs/>
          <w:color w:val="3D7A00"/>
          <w:sz w:val="18"/>
          <w:szCs w:val="18"/>
        </w:rPr>
        <w:t xml:space="preserve">[AI Operations]　</w:t>
      </w:r>
      <w:r>
        <w:rPr>
          <w:rFonts w:ascii="Microsoft JhengHei" w:cs="Microsoft JhengHei" w:eastAsia="Microsoft JhengHei" w:hAnsi="Microsoft JhengHei"/>
          <w:sz w:val="20"/>
          <w:szCs w:val="20"/>
        </w:rPr>
        <w:t xml:space="preserve">監控指標（如延遲百分位數）能發現「有異常」，但要釐清「哪一次請求、哪個步驟」出問題，需要仰賴詳細的日誌記錄做逐筆追溯。</w:t>
      </w:r>
    </w:p>
    <w:p>
      <w:pPr>
        <w:spacing w:after="110" w:line="280"/>
      </w:pPr>
      <w:r>
        <w:rPr>
          <w:rFonts w:ascii="Microsoft JhengHei" w:cs="Microsoft JhengHei" w:eastAsia="Microsoft JhengHei" w:hAnsi="Microsoft JhengHei"/>
          <w:b/>
          <w:bCs/>
          <w:sz w:val="20"/>
          <w:szCs w:val="20"/>
        </w:rPr>
        <w:t xml:space="preserve">B26. 正解 B　</w:t>
      </w:r>
      <w:r>
        <w:rPr>
          <w:rFonts w:ascii="Microsoft JhengHei" w:cs="Microsoft JhengHei" w:eastAsia="Microsoft JhengHei" w:hAnsi="Microsoft JhengHei"/>
          <w:i/>
          <w:iCs/>
          <w:color w:val="3D7A00"/>
          <w:sz w:val="18"/>
          <w:szCs w:val="18"/>
        </w:rPr>
        <w:t xml:space="preserve">[AI Operations]　</w:t>
      </w:r>
      <w:r>
        <w:rPr>
          <w:rFonts w:ascii="Microsoft JhengHei" w:cs="Microsoft JhengHei" w:eastAsia="Microsoft JhengHei" w:hAnsi="Microsoft JhengHei"/>
          <w:sz w:val="20"/>
          <w:szCs w:val="20"/>
        </w:rPr>
        <w:t xml:space="preserve">沒有配額與優先順序機制時，容易出現「先到先佔」的情況，先佔用資源的團隊可能長期獨佔，即使其他團隊的任務優先度更高也難以取得資源，這正是資源調度機制存在的意義。</w:t>
      </w:r>
    </w:p>
    <w:p>
      <w:pPr>
        <w:spacing w:after="110" w:line="280"/>
      </w:pPr>
      <w:r>
        <w:rPr>
          <w:rFonts w:ascii="Microsoft JhengHei" w:cs="Microsoft JhengHei" w:eastAsia="Microsoft JhengHei" w:hAnsi="Microsoft JhengHei"/>
          <w:b/>
          <w:bCs/>
          <w:sz w:val="20"/>
          <w:szCs w:val="20"/>
        </w:rPr>
        <w:t xml:space="preserve">B27. 正解 A　</w:t>
      </w:r>
      <w:r>
        <w:rPr>
          <w:rFonts w:ascii="Microsoft JhengHei" w:cs="Microsoft JhengHei" w:eastAsia="Microsoft JhengHei" w:hAnsi="Microsoft JhengHei"/>
          <w:i/>
          <w:iCs/>
          <w:color w:val="3D7A00"/>
          <w:sz w:val="18"/>
          <w:szCs w:val="18"/>
        </w:rPr>
        <w:t xml:space="preserve">[AI Operations]　</w:t>
      </w:r>
      <w:r>
        <w:rPr>
          <w:rFonts w:ascii="Microsoft JhengHei" w:cs="Microsoft JhengHei" w:eastAsia="Microsoft JhengHei" w:hAnsi="Microsoft JhengHei"/>
          <w:sz w:val="20"/>
          <w:szCs w:val="20"/>
        </w:rPr>
        <w:t xml:space="preserve">確保只有經授權的使用者或服務能存取特定資源，是存取控制（Access Control）的核心定義，屬於安全與合規考量的基本面向之一。</w:t>
      </w:r>
    </w:p>
    <w:p>
      <w:pPr>
        <w:spacing w:after="110" w:line="280"/>
      </w:pPr>
      <w:r>
        <w:rPr>
          <w:rFonts w:ascii="Microsoft JhengHei" w:cs="Microsoft JhengHei" w:eastAsia="Microsoft JhengHei" w:hAnsi="Microsoft JhengHei"/>
          <w:b/>
          <w:bCs/>
          <w:sz w:val="20"/>
          <w:szCs w:val="20"/>
        </w:rPr>
        <w:t xml:space="preserve">B28. 正解 A　</w:t>
      </w:r>
      <w:r>
        <w:rPr>
          <w:rFonts w:ascii="Microsoft JhengHei" w:cs="Microsoft JhengHei" w:eastAsia="Microsoft JhengHei" w:hAnsi="Microsoft JhengHei"/>
          <w:i/>
          <w:iCs/>
          <w:color w:val="3D7A00"/>
          <w:sz w:val="18"/>
          <w:szCs w:val="18"/>
        </w:rPr>
        <w:t xml:space="preserve">[AI Operations]　</w:t>
      </w:r>
      <w:r>
        <w:rPr>
          <w:rFonts w:ascii="Microsoft JhengHei" w:cs="Microsoft JhengHei" w:eastAsia="Microsoft JhengHei" w:hAnsi="Microsoft JhengHei"/>
          <w:sz w:val="20"/>
          <w:szCs w:val="20"/>
        </w:rPr>
        <w:t xml:space="preserve">資料所在地不明確，對受嚴格法規監管、要求資料主權（如資料不得離開特定地理範圍）的產業（如金融、醫療）可能構成直接的合規風險。</w:t>
      </w:r>
    </w:p>
    <w:p>
      <w:pPr>
        <w:spacing w:after="110" w:line="280"/>
      </w:pPr>
      <w:r>
        <w:rPr>
          <w:rFonts w:ascii="Microsoft JhengHei" w:cs="Microsoft JhengHei" w:eastAsia="Microsoft JhengHei" w:hAnsi="Microsoft JhengHei"/>
          <w:b/>
          <w:bCs/>
          <w:sz w:val="20"/>
          <w:szCs w:val="20"/>
        </w:rPr>
        <w:t xml:space="preserve">B29. 正解 B　</w:t>
      </w:r>
      <w:r>
        <w:rPr>
          <w:rFonts w:ascii="Microsoft JhengHei" w:cs="Microsoft JhengHei" w:eastAsia="Microsoft JhengHei" w:hAnsi="Microsoft JhengHei"/>
          <w:i/>
          <w:iCs/>
          <w:color w:val="3D7A00"/>
          <w:sz w:val="18"/>
          <w:szCs w:val="18"/>
        </w:rPr>
        <w:t xml:space="preserve">[AI Operations]　</w:t>
      </w:r>
      <w:r>
        <w:rPr>
          <w:rFonts w:ascii="Microsoft JhengHei" w:cs="Microsoft JhengHei" w:eastAsia="Microsoft JhengHei" w:hAnsi="Microsoft JhengHei"/>
          <w:sz w:val="20"/>
          <w:szCs w:val="20"/>
        </w:rPr>
        <w:t xml:space="preserve">滾動更新雖然能避免一次性服務中斷，但仍需在替換過程中維持足夠的總服務容量（新舊版本合計），否則容量不足同樣會導致服務品質下降或請求逾時。</w:t>
      </w:r>
    </w:p>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第 18 章　最後衝刺一頁式重點卡</w:t>
      </w:r>
    </w:p>
    <w:p>
      <w:pPr>
        <w:spacing w:after="220" w:line="360"/>
      </w:pPr>
      <w:r>
        <w:rPr>
          <w:rFonts w:ascii="Microsoft JhengHei" w:cs="Microsoft JhengHei" w:eastAsia="Microsoft JhengHei" w:hAnsi="Microsoft JhengHei"/>
          <w:sz w:val="22"/>
          <w:szCs w:val="22"/>
        </w:rPr>
        <w:t xml:space="preserve">考前 30 分鐘，只看這一頁。每一行都是一個「一句話秒答」的核心觀念。</w:t>
      </w:r>
    </w:p>
    <w:p>
      <w:pPr>
        <w:pStyle w:val="Heading2"/>
        <w:spacing w:after="160" w:before="320"/>
      </w:pPr>
      <w:r>
        <w:rPr>
          <w:rFonts w:ascii="Microsoft JhengHei" w:cs="Microsoft JhengHei" w:eastAsia="Microsoft JhengHei" w:hAnsi="Microsoft JhengHei"/>
          <w:b/>
          <w:bCs/>
          <w:color w:val="3D7A00"/>
          <w:sz w:val="26"/>
          <w:szCs w:val="26"/>
        </w:rPr>
        <w:t xml:space="preserve">Essential AI Knowledge</w:t>
      </w:r>
    </w:p>
    <w:p>
      <w:pPr>
        <w:pStyle w:val="ListParagraph"/>
        <w:numPr>
          <w:ilvl w:val="0"/>
          <w:numId w:val="1"/>
        </w:numPr>
        <w:spacing w:after="140" w:line="320"/>
      </w:pPr>
      <w:r>
        <w:rPr>
          <w:rFonts w:ascii="Microsoft JhengHei" w:cs="Microsoft JhengHei" w:eastAsia="Microsoft JhengHei" w:hAnsi="Microsoft JhengHei"/>
          <w:sz w:val="22"/>
          <w:szCs w:val="22"/>
        </w:rPr>
        <w:t xml:space="preserve">AI ⊃ ML ⊃ DL（範圍由大到小）</w:t>
      </w:r>
    </w:p>
    <w:p>
      <w:pPr>
        <w:pStyle w:val="ListParagraph"/>
        <w:numPr>
          <w:ilvl w:val="0"/>
          <w:numId w:val="1"/>
        </w:numPr>
        <w:spacing w:after="140" w:line="320"/>
      </w:pPr>
      <w:r>
        <w:rPr>
          <w:rFonts w:ascii="Microsoft JhengHei" w:cs="Microsoft JhengHei" w:eastAsia="Microsoft JhengHei" w:hAnsi="Microsoft JhengHei"/>
          <w:sz w:val="22"/>
          <w:szCs w:val="22"/>
        </w:rPr>
        <w:t xml:space="preserve">監督式＝有標籤／非監督式＝無標籤（找結構）／強化學習＝獎勵訊號／半監督式＝少量標籤＋大量無標籤</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訓練＝調參數、耗時久、運算量大；推論＝用固定模型做預測、要快、要省</w:t>
      </w:r>
    </w:p>
    <w:p>
      <w:pPr>
        <w:pStyle w:val="ListParagraph"/>
        <w:numPr>
          <w:ilvl w:val="0"/>
          <w:numId w:val="1"/>
        </w:numPr>
        <w:spacing w:after="140" w:line="320"/>
      </w:pPr>
      <w:r>
        <w:rPr>
          <w:rFonts w:ascii="Microsoft JhengHei" w:cs="Microsoft JhengHei" w:eastAsia="Microsoft JhengHei" w:hAnsi="Microsoft JhengHei"/>
          <w:sz w:val="22"/>
          <w:szCs w:val="22"/>
        </w:rPr>
        <w:t xml:space="preserve">線上推論＝即時單筆／批次推論＝離線大量</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微調＝在基礎模型上小規模再訓練，成本遠低於從零訓練</w:t>
      </w:r>
    </w:p>
    <w:p>
      <w:pPr>
        <w:pStyle w:val="ListParagraph"/>
        <w:numPr>
          <w:ilvl w:val="0"/>
          <w:numId w:val="1"/>
        </w:numPr>
        <w:spacing w:after="140" w:line="320"/>
      </w:pPr>
      <w:r>
        <w:rPr>
          <w:rFonts w:ascii="Microsoft JhengHei" w:cs="Microsoft JhengHei" w:eastAsia="Microsoft JhengHei" w:hAnsi="Microsoft JhengHei"/>
          <w:sz w:val="22"/>
          <w:szCs w:val="22"/>
        </w:rPr>
        <w:t xml:space="preserve">LLM 核心架構＝Transformer＋注意力機制；「語言」廣義包含程式碼、蛋白質序列</w:t>
      </w:r>
    </w:p>
    <w:p>
      <w:pPr>
        <w:pStyle w:val="ListParagraph"/>
        <w:numPr>
          <w:ilvl w:val="0"/>
          <w:numId w:val="1"/>
        </w:numPr>
        <w:spacing w:after="140" w:line="320"/>
      </w:pPr>
      <w:r>
        <w:rPr>
          <w:rFonts w:ascii="Microsoft JhengHei" w:cs="Microsoft JhengHei" w:eastAsia="Microsoft JhengHei" w:hAnsi="Microsoft JhengHei"/>
          <w:sz w:val="22"/>
          <w:szCs w:val="22"/>
        </w:rPr>
        <w:t xml:space="preserve">CPU＝少核心強、擅序列邏輯；GPU＝多核心、擅平行運算；Tensor Core＝深度學習矩陣加速</w:t>
      </w:r>
    </w:p>
    <w:p>
      <w:pPr>
        <w:pStyle w:val="Heading2"/>
        <w:spacing w:after="160" w:before="320"/>
      </w:pPr>
      <w:r>
        <w:rPr>
          <w:rFonts w:ascii="Microsoft JhengHei" w:cs="Microsoft JhengHei" w:eastAsia="Microsoft JhengHei" w:hAnsi="Microsoft JhengHei"/>
          <w:b/>
          <w:bCs/>
          <w:color w:val="3D7A00"/>
          <w:sz w:val="26"/>
          <w:szCs w:val="26"/>
        </w:rPr>
        <w:t xml:space="preserve">AI Infrastructure</w:t>
      </w:r>
    </w:p>
    <w:p>
      <w:pPr>
        <w:pStyle w:val="ListParagraph"/>
        <w:numPr>
          <w:ilvl w:val="0"/>
          <w:numId w:val="1"/>
        </w:numPr>
        <w:spacing w:after="140" w:line="320"/>
      </w:pPr>
      <w:r>
        <w:rPr>
          <w:rFonts w:ascii="Microsoft JhengHei" w:cs="Microsoft JhengHei" w:eastAsia="Microsoft JhengHei" w:hAnsi="Microsoft JhengHei"/>
          <w:sz w:val="22"/>
          <w:szCs w:val="22"/>
        </w:rPr>
        <w:t xml:space="preserve">AI 方案四要素：訓練模型、推論應用、資料儲存（最常被低估）、加速運算</w:t>
      </w:r>
    </w:p>
    <w:p>
      <w:pPr>
        <w:pStyle w:val="ListParagraph"/>
        <w:numPr>
          <w:ilvl w:val="0"/>
          <w:numId w:val="1"/>
        </w:numPr>
        <w:spacing w:after="140" w:line="320"/>
      </w:pPr>
      <w:r>
        <w:rPr>
          <w:rFonts w:ascii="Microsoft JhengHei" w:cs="Microsoft JhengHei" w:eastAsia="Microsoft JhengHei" w:hAnsi="Microsoft JhengHei"/>
          <w:sz w:val="22"/>
          <w:szCs w:val="22"/>
        </w:rPr>
        <w:t xml:space="preserve">Scale-up＝單節點加卡；Scale-out＝加節點組叢集</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地端＝資料主權＋長期成本佳；雲端＝彈性＋免前期投入</w:t>
      </w:r>
    </w:p>
    <w:p>
      <w:pPr>
        <w:pStyle w:val="ListParagraph"/>
        <w:numPr>
          <w:ilvl w:val="0"/>
          <w:numId w:val="1"/>
        </w:numPr>
        <w:spacing w:after="140" w:line="320"/>
      </w:pPr>
      <w:r>
        <w:rPr>
          <w:rFonts w:ascii="Microsoft JhengHei" w:cs="Microsoft JhengHei" w:eastAsia="Microsoft JhengHei" w:hAnsi="Microsoft JhengHei"/>
          <w:sz w:val="22"/>
          <w:szCs w:val="22"/>
        </w:rPr>
        <w:t xml:space="preserve">TensorRT＝推論優化生態系；量化／層融合／核心調校＝三大優化技術</w:t>
      </w:r>
    </w:p>
    <w:p>
      <w:pPr>
        <w:pStyle w:val="ListParagraph"/>
        <w:numPr>
          <w:ilvl w:val="0"/>
          <w:numId w:val="1"/>
        </w:numPr>
        <w:spacing w:after="140" w:line="320"/>
      </w:pPr>
      <w:r>
        <w:rPr>
          <w:rFonts w:ascii="Microsoft JhengHei" w:cs="Microsoft JhengHei" w:eastAsia="Microsoft JhengHei" w:hAnsi="Microsoft JhengHei"/>
          <w:sz w:val="22"/>
          <w:szCs w:val="22"/>
        </w:rPr>
        <w:t xml:space="preserve">TensorRT-LLM＝LLM 專用（FP8/NVFP4 量化、分散式服務、推測性解碼）</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儲存階層（快→慢）：GPU 記憶體 → 資料連通層 → 儲存裝置</w:t>
      </w:r>
    </w:p>
    <w:p>
      <w:pPr>
        <w:pStyle w:val="ListParagraph"/>
        <w:numPr>
          <w:ilvl w:val="0"/>
          <w:numId w:val="1"/>
        </w:numPr>
        <w:spacing w:after="140" w:line="320"/>
      </w:pPr>
      <w:r>
        <w:rPr>
          <w:rFonts w:ascii="Microsoft JhengHei" w:cs="Microsoft JhengHei" w:eastAsia="Microsoft JhengHei" w:hAnsi="Microsoft JhengHei"/>
          <w:sz w:val="22"/>
          <w:szCs w:val="22"/>
        </w:rPr>
        <w:t xml:space="preserve">儲存規劃陷阱：POC 只反映單一時間點，需規劃長期擴展性</w:t>
      </w:r>
    </w:p>
    <w:p>
      <w:pPr>
        <w:pStyle w:val="ListParagraph"/>
        <w:numPr>
          <w:ilvl w:val="0"/>
          <w:numId w:val="1"/>
        </w:numPr>
        <w:spacing w:after="140" w:line="320"/>
      </w:pPr>
      <w:r>
        <w:rPr>
          <w:rFonts w:ascii="Microsoft JhengHei" w:cs="Microsoft JhengHei" w:eastAsia="Microsoft JhengHei" w:hAnsi="Microsoft JhengHei"/>
          <w:sz w:val="22"/>
          <w:szCs w:val="22"/>
        </w:rPr>
        <w:t xml:space="preserve">NVIDIA 軟體堆疊（下到上）：硬體 → CUDA/CUDA-X（cuDNN, NCCL）→ 框架 → NGC → NeMo/TensorRT/Triton/NIM → GPU Operator/Run:ai</w:t>
      </w:r>
    </w:p>
    <w:p>
      <w:pPr>
        <w:pStyle w:val="ListParagraph"/>
        <w:numPr>
          <w:ilvl w:val="0"/>
          <w:numId w:val="1"/>
        </w:numPr>
        <w:spacing w:after="140" w:line="320"/>
      </w:pPr>
      <w:r>
        <w:rPr>
          <w:rFonts w:ascii="Microsoft JhengHei" w:cs="Microsoft JhengHei" w:eastAsia="Microsoft JhengHei" w:hAnsi="Microsoft JhengHei"/>
          <w:sz w:val="22"/>
          <w:szCs w:val="22"/>
        </w:rPr>
        <w:t xml:space="preserve">GPU Operator＝Kubernetes 上自動化管理 GPU 驅動與元件生命週期</w:t>
      </w:r>
    </w:p>
    <w:p>
      <w:pPr>
        <w:pStyle w:val="ListParagraph"/>
        <w:numPr>
          <w:ilvl w:val="0"/>
          <w:numId w:val="1"/>
        </w:numPr>
        <w:spacing w:after="140" w:line="320"/>
      </w:pPr>
      <w:r>
        <w:rPr>
          <w:rFonts w:ascii="Microsoft JhengHei" w:cs="Microsoft JhengHei" w:eastAsia="Microsoft JhengHei" w:hAnsi="Microsoft JhengHei"/>
          <w:sz w:val="22"/>
          <w:szCs w:val="22"/>
        </w:rPr>
        <w:t xml:space="preserve">MIG＝硬體層級隔離；Time-Slicing＝時間分片共享；vGPU＝虛擬化環境專用</w:t>
      </w:r>
    </w:p>
    <w:p>
      <w:pPr>
        <w:pStyle w:val="ListParagraph"/>
        <w:numPr>
          <w:ilvl w:val="0"/>
          <w:numId w:val="1"/>
        </w:numPr>
        <w:spacing w:after="140" w:line="320"/>
      </w:pPr>
      <w:r>
        <w:rPr>
          <w:rFonts w:ascii="Microsoft JhengHei" w:cs="Microsoft JhengHei" w:eastAsia="Microsoft JhengHei" w:hAnsi="Microsoft JhengHei"/>
          <w:sz w:val="22"/>
          <w:szCs w:val="22"/>
        </w:rPr>
        <w:t xml:space="preserve">NVLink＝節點內 GPU 互連；InfiniBand/RoCE＝節點間網路互連</w:t>
      </w:r>
    </w:p>
    <w:p>
      <w:pPr>
        <w:pStyle w:val="Heading2"/>
        <w:spacing w:after="160" w:before="320"/>
      </w:pPr>
      <w:r>
        <w:rPr>
          <w:rFonts w:ascii="Microsoft JhengHei" w:cs="Microsoft JhengHei" w:eastAsia="Microsoft JhengHei" w:hAnsi="Microsoft JhengHei"/>
          <w:b/>
          <w:bCs/>
          <w:color w:val="3D7A00"/>
          <w:sz w:val="26"/>
          <w:szCs w:val="26"/>
        </w:rPr>
        <w:t xml:space="preserve">AI Operations</w:t>
      </w:r>
    </w:p>
    <w:p>
      <w:pPr>
        <w:pStyle w:val="ListParagraph"/>
        <w:numPr>
          <w:ilvl w:val="0"/>
          <w:numId w:val="1"/>
        </w:numPr>
        <w:spacing w:after="140" w:line="320"/>
      </w:pPr>
      <w:r>
        <w:rPr>
          <w:rFonts w:ascii="Microsoft JhengHei" w:cs="Microsoft JhengHei" w:eastAsia="Microsoft JhengHei" w:hAnsi="Microsoft JhengHei"/>
          <w:sz w:val="22"/>
          <w:szCs w:val="22"/>
        </w:rPr>
        <w:t xml:space="preserve">DCGM＝資料中心 GPU 監控工具，經 dcgm-exporter 送往 Prometheus</w:t>
      </w:r>
    </w:p>
    <w:p>
      <w:pPr>
        <w:pStyle w:val="ListParagraph"/>
        <w:numPr>
          <w:ilvl w:val="0"/>
          <w:numId w:val="1"/>
        </w:numPr>
        <w:spacing w:after="140" w:line="320"/>
      </w:pPr>
      <w:r>
        <w:rPr>
          <w:rFonts w:ascii="Microsoft JhengHei" w:cs="Microsoft JhengHei" w:eastAsia="Microsoft JhengHei" w:hAnsi="Microsoft JhengHei"/>
          <w:sz w:val="22"/>
          <w:szCs w:val="22"/>
        </w:rPr>
        <w:t xml:space="preserve">監控四類指標：使用率、記憶體、溫度功耗、延遲吞吐量</w:t>
      </w:r>
    </w:p>
    <w:p>
      <w:pPr>
        <w:pStyle w:val="ListParagraph"/>
        <w:numPr>
          <w:ilvl w:val="0"/>
          <w:numId w:val="1"/>
        </w:numPr>
        <w:spacing w:after="140" w:line="320"/>
      </w:pPr>
      <w:r>
        <w:rPr>
          <w:rFonts w:ascii="Microsoft JhengHei" w:cs="Microsoft JhengHei" w:eastAsia="Microsoft JhengHei" w:hAnsi="Microsoft JhengHei"/>
          <w:sz w:val="22"/>
          <w:szCs w:val="22"/>
        </w:rPr>
        <w:t xml:space="preserve">日誌（Logging）＝異常事件根因追溯的關鍵</w:t>
      </w:r>
    </w:p>
    <w:p>
      <w:pPr>
        <w:pStyle w:val="ListParagraph"/>
        <w:numPr>
          <w:ilvl w:val="0"/>
          <w:numId w:val="1"/>
        </w:numPr>
        <w:spacing w:after="140" w:line="320"/>
      </w:pPr>
      <w:r>
        <w:rPr>
          <w:rFonts w:ascii="Microsoft JhengHei" w:cs="Microsoft JhengHei" w:eastAsia="Microsoft JhengHei" w:hAnsi="Microsoft JhengHei"/>
          <w:sz w:val="22"/>
          <w:szCs w:val="22"/>
        </w:rPr>
        <w:t xml:space="preserve">金絲雀部署＝先導小流量測試；滾動更新＝分批替換；回滾＝快速切回舊版</w:t>
      </w:r>
    </w:p>
    <w:p>
      <w:pPr>
        <w:pStyle w:val="ListParagraph"/>
        <w:numPr>
          <w:ilvl w:val="0"/>
          <w:numId w:val="1"/>
        </w:numPr>
        <w:spacing w:after="140" w:line="320"/>
      </w:pPr>
      <w:r>
        <w:rPr>
          <w:rFonts w:ascii="Microsoft JhengHei" w:cs="Microsoft JhengHei" w:eastAsia="Microsoft JhengHei" w:hAnsi="Microsoft JhengHei"/>
          <w:sz w:val="22"/>
          <w:szCs w:val="22"/>
        </w:rPr>
        <w:t xml:space="preserve">資源調度目標＝公平性＋優先順序＋整體使用率最大化</w:t>
      </w:r>
    </w:p>
    <w:p>
      <w:pPr>
        <w:pStyle w:val="ListParagraph"/>
        <w:numPr>
          <w:ilvl w:val="0"/>
          <w:numId w:val="1"/>
        </w:numPr>
        <w:spacing w:after="140" w:line="320"/>
      </w:pPr>
      <w:r>
        <w:rPr>
          <w:rFonts w:ascii="Microsoft JhengHei" w:cs="Microsoft JhengHei" w:eastAsia="Microsoft JhengHei" w:hAnsi="Microsoft JhengHei"/>
          <w:sz w:val="22"/>
          <w:szCs w:val="22"/>
        </w:rPr>
        <w:t xml:space="preserve">稽核紀錄／資料治理＝安全合規的基本要求，會影響地端 vs 雲端選型</w:t>
      </w:r>
    </w:p>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附錄　NVIDIA 軟體工具總表</w:t>
      </w:r>
    </w:p>
    <w:p>
      <w:pPr>
        <w:spacing w:after="220" w:line="360"/>
      </w:pPr>
      <w:r>
        <w:rPr>
          <w:rFonts w:ascii="Microsoft JhengHei" w:cs="Microsoft JhengHei" w:eastAsia="Microsoft JhengHei" w:hAnsi="Microsoft JhengHei"/>
          <w:sz w:val="22"/>
          <w:szCs w:val="22"/>
        </w:rPr>
        <w:t xml:space="preserve">把全書出現過的 NVIDIA 工具與元件依「所屬層級」整理成一張總表，考前可以只看這張表，快速確認每個名詞的定位與差異，避免混淆。</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059"/>
        <w:gridCol w:w="1497"/>
        <w:gridCol w:w="3931"/>
        <w:gridCol w:w="1873"/>
      </w:tblGrid>
      <w:tr>
        <w:trPr>
          <w:tblHeader/>
        </w:trPr>
        <w:tc>
          <w:tcPr>
            <w:tcW w:type="dxa" w:w="2059"/>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工具／元件</w:t>
            </w:r>
          </w:p>
        </w:tc>
        <w:tc>
          <w:tcPr>
            <w:tcW w:type="dxa" w:w="1497"/>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所屬層級</w:t>
            </w:r>
          </w:p>
        </w:tc>
        <w:tc>
          <w:tcPr>
            <w:tcW w:type="dxa" w:w="3931"/>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一句話定位</w:t>
            </w:r>
          </w:p>
        </w:tc>
        <w:tc>
          <w:tcPr>
            <w:tcW w:type="dxa" w:w="1873"/>
            <w:shd w:fill="76B900" w:val="clear"/>
            <w:tcMar>
              <w:top w:type="dxa" w:w="90"/>
              <w:left w:type="dxa" w:w="110"/>
              <w:bottom w:type="dxa" w:w="90"/>
              <w:right w:type="dxa" w:w="110"/>
            </w:tcMar>
            <w:vAlign w:val="center"/>
          </w:tcPr>
          <w:p>
            <w:r>
              <w:rPr>
                <w:rFonts w:ascii="Microsoft JhengHei" w:cs="Microsoft JhengHei" w:eastAsia="Microsoft JhengHei" w:hAnsi="Microsoft JhengHei"/>
                <w:b/>
                <w:bCs/>
                <w:color w:val="FFFFFF"/>
                <w:sz w:val="20"/>
                <w:szCs w:val="20"/>
              </w:rPr>
              <w:t xml:space="preserve">章節</w:t>
            </w:r>
          </w:p>
        </w:tc>
      </w:tr>
      <w:tr>
        <w:tc>
          <w:tcPr>
            <w:tcW w:type="dxa" w:w="2059"/>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CUDA</w:t>
            </w:r>
          </w:p>
        </w:tc>
        <w:tc>
          <w:tcPr>
            <w:tcW w:type="dxa" w:w="1497"/>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程式設計平台</w:t>
            </w:r>
          </w:p>
        </w:tc>
        <w:tc>
          <w:tcPr>
            <w:tcW w:type="dxa" w:w="3931"/>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GPU 平行運算的基礎程式設計平台</w:t>
            </w:r>
          </w:p>
        </w:tc>
        <w:tc>
          <w:tcPr>
            <w:tcW w:type="dxa" w:w="1873"/>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第4、8章</w:t>
            </w:r>
          </w:p>
        </w:tc>
      </w:tr>
      <w:tr>
        <w:tc>
          <w:tcPr>
            <w:tcW w:type="dxa" w:w="2059"/>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cuDNN</w:t>
            </w:r>
          </w:p>
        </w:tc>
        <w:tc>
          <w:tcPr>
            <w:tcW w:type="dxa" w:w="1497"/>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CUDA-X 函式庫</w:t>
            </w:r>
          </w:p>
        </w:tc>
        <w:tc>
          <w:tcPr>
            <w:tcW w:type="dxa" w:w="3931"/>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深度學習運算原語加速函式庫</w:t>
            </w:r>
          </w:p>
        </w:tc>
        <w:tc>
          <w:tcPr>
            <w:tcW w:type="dxa" w:w="1873"/>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第8章</w:t>
            </w:r>
          </w:p>
        </w:tc>
      </w:tr>
      <w:tr>
        <w:tc>
          <w:tcPr>
            <w:tcW w:type="dxa" w:w="2059"/>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cuBLAS</w:t>
            </w:r>
          </w:p>
        </w:tc>
        <w:tc>
          <w:tcPr>
            <w:tcW w:type="dxa" w:w="1497"/>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CUDA-X 函式庫</w:t>
            </w:r>
          </w:p>
        </w:tc>
        <w:tc>
          <w:tcPr>
            <w:tcW w:type="dxa" w:w="3931"/>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GPU 加速線性代數運算函式庫</w:t>
            </w:r>
          </w:p>
        </w:tc>
        <w:tc>
          <w:tcPr>
            <w:tcW w:type="dxa" w:w="1873"/>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第8章</w:t>
            </w:r>
          </w:p>
        </w:tc>
      </w:tr>
      <w:tr>
        <w:tc>
          <w:tcPr>
            <w:tcW w:type="dxa" w:w="2059"/>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NCCL</w:t>
            </w:r>
          </w:p>
        </w:tc>
        <w:tc>
          <w:tcPr>
            <w:tcW w:type="dxa" w:w="1497"/>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CUDA-X 函式庫</w:t>
            </w:r>
          </w:p>
        </w:tc>
        <w:tc>
          <w:tcPr>
            <w:tcW w:type="dxa" w:w="3931"/>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多 GPU／多節點集體通訊優化</w:t>
            </w:r>
          </w:p>
        </w:tc>
        <w:tc>
          <w:tcPr>
            <w:tcW w:type="dxa" w:w="1873"/>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第8章</w:t>
            </w:r>
          </w:p>
        </w:tc>
      </w:tr>
      <w:tr>
        <w:tc>
          <w:tcPr>
            <w:tcW w:type="dxa" w:w="2059"/>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PyTorch / TensorFlow</w:t>
            </w:r>
          </w:p>
        </w:tc>
        <w:tc>
          <w:tcPr>
            <w:tcW w:type="dxa" w:w="1497"/>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訓練框架</w:t>
            </w:r>
          </w:p>
        </w:tc>
        <w:tc>
          <w:tcPr>
            <w:tcW w:type="dxa" w:w="3931"/>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主流深度學習訓練框架，底層呼叫 CUDA-X</w:t>
            </w:r>
          </w:p>
        </w:tc>
        <w:tc>
          <w:tcPr>
            <w:tcW w:type="dxa" w:w="1873"/>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第8章</w:t>
            </w:r>
          </w:p>
        </w:tc>
      </w:tr>
      <w:tr>
        <w:tc>
          <w:tcPr>
            <w:tcW w:type="dxa" w:w="2059"/>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NGC</w:t>
            </w:r>
          </w:p>
        </w:tc>
        <w:tc>
          <w:tcPr>
            <w:tcW w:type="dxa" w:w="1497"/>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容器登錄庫</w:t>
            </w:r>
          </w:p>
        </w:tc>
        <w:tc>
          <w:tcPr>
            <w:tcW w:type="dxa" w:w="3931"/>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預先驗證的 GPU 優化容器與模型倉庫</w:t>
            </w:r>
          </w:p>
        </w:tc>
        <w:tc>
          <w:tcPr>
            <w:tcW w:type="dxa" w:w="1873"/>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第8章</w:t>
            </w:r>
          </w:p>
        </w:tc>
      </w:tr>
      <w:tr>
        <w:tc>
          <w:tcPr>
            <w:tcW w:type="dxa" w:w="2059"/>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NeMo</w:t>
            </w:r>
          </w:p>
        </w:tc>
        <w:tc>
          <w:tcPr>
            <w:tcW w:type="dxa" w:w="1497"/>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訓練/客製化框架</w:t>
            </w:r>
          </w:p>
        </w:tc>
        <w:tc>
          <w:tcPr>
            <w:tcW w:type="dxa" w:w="3931"/>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端到端 LLM／生成式 AI 訓練與客製化</w:t>
            </w:r>
          </w:p>
        </w:tc>
        <w:tc>
          <w:tcPr>
            <w:tcW w:type="dxa" w:w="1873"/>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第8章</w:t>
            </w:r>
          </w:p>
        </w:tc>
      </w:tr>
      <w:tr>
        <w:tc>
          <w:tcPr>
            <w:tcW w:type="dxa" w:w="2059"/>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TensorRT</w:t>
            </w:r>
          </w:p>
        </w:tc>
        <w:tc>
          <w:tcPr>
            <w:tcW w:type="dxa" w:w="1497"/>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推論優化編譯器</w:t>
            </w:r>
          </w:p>
        </w:tc>
        <w:tc>
          <w:tcPr>
            <w:tcW w:type="dxa" w:w="3931"/>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通用模型推論優化與編譯</w:t>
            </w:r>
          </w:p>
        </w:tc>
        <w:tc>
          <w:tcPr>
            <w:tcW w:type="dxa" w:w="1873"/>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第6章</w:t>
            </w:r>
          </w:p>
        </w:tc>
      </w:tr>
      <w:tr>
        <w:tc>
          <w:tcPr>
            <w:tcW w:type="dxa" w:w="2059"/>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TensorRT-LLM</w:t>
            </w:r>
          </w:p>
        </w:tc>
        <w:tc>
          <w:tcPr>
            <w:tcW w:type="dxa" w:w="1497"/>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推論優化函式庫</w:t>
            </w:r>
          </w:p>
        </w:tc>
        <w:tc>
          <w:tcPr>
            <w:tcW w:type="dxa" w:w="3931"/>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LLM 專屬推論優化（量化、分散式服務等）</w:t>
            </w:r>
          </w:p>
        </w:tc>
        <w:tc>
          <w:tcPr>
            <w:tcW w:type="dxa" w:w="1873"/>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第6章</w:t>
            </w:r>
          </w:p>
        </w:tc>
      </w:tr>
      <w:tr>
        <w:tc>
          <w:tcPr>
            <w:tcW w:type="dxa" w:w="2059"/>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TensorRT Model Optimizer</w:t>
            </w:r>
          </w:p>
        </w:tc>
        <w:tc>
          <w:tcPr>
            <w:tcW w:type="dxa" w:w="1497"/>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模型壓縮工具</w:t>
            </w:r>
          </w:p>
        </w:tc>
        <w:tc>
          <w:tcPr>
            <w:tcW w:type="dxa" w:w="3931"/>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訓練後量化（PTQ）／量化感知訓練（QAT）</w:t>
            </w:r>
          </w:p>
        </w:tc>
        <w:tc>
          <w:tcPr>
            <w:tcW w:type="dxa" w:w="1873"/>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第6章</w:t>
            </w:r>
          </w:p>
        </w:tc>
      </w:tr>
      <w:tr>
        <w:tc>
          <w:tcPr>
            <w:tcW w:type="dxa" w:w="2059"/>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TensorRT for RTX</w:t>
            </w:r>
          </w:p>
        </w:tc>
        <w:tc>
          <w:tcPr>
            <w:tcW w:type="dxa" w:w="1497"/>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推論優化（消費級）</w:t>
            </w:r>
          </w:p>
        </w:tc>
        <w:tc>
          <w:tcPr>
            <w:tcW w:type="dxa" w:w="3931"/>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消費級 RTX GPU 精簡版推論優化</w:t>
            </w:r>
          </w:p>
        </w:tc>
        <w:tc>
          <w:tcPr>
            <w:tcW w:type="dxa" w:w="1873"/>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第6章</w:t>
            </w:r>
          </w:p>
        </w:tc>
      </w:tr>
      <w:tr>
        <w:tc>
          <w:tcPr>
            <w:tcW w:type="dxa" w:w="2059"/>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TensorRT Cloud</w:t>
            </w:r>
          </w:p>
        </w:tc>
        <w:tc>
          <w:tcPr>
            <w:tcW w:type="dxa" w:w="1497"/>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雲端優化服務</w:t>
            </w:r>
          </w:p>
        </w:tc>
        <w:tc>
          <w:tcPr>
            <w:tcW w:type="dxa" w:w="3931"/>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依需求自動產生優化推論引擎</w:t>
            </w:r>
          </w:p>
        </w:tc>
        <w:tc>
          <w:tcPr>
            <w:tcW w:type="dxa" w:w="1873"/>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第6章</w:t>
            </w:r>
          </w:p>
        </w:tc>
      </w:tr>
      <w:tr>
        <w:tc>
          <w:tcPr>
            <w:tcW w:type="dxa" w:w="2059"/>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Triton Inference Server</w:t>
            </w:r>
          </w:p>
        </w:tc>
        <w:tc>
          <w:tcPr>
            <w:tcW w:type="dxa" w:w="1497"/>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推論服務伺服器</w:t>
            </w:r>
          </w:p>
        </w:tc>
        <w:tc>
          <w:tcPr>
            <w:tcW w:type="dxa" w:w="3931"/>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支援多框架、多 GPU 的統一推論服務</w:t>
            </w:r>
          </w:p>
        </w:tc>
        <w:tc>
          <w:tcPr>
            <w:tcW w:type="dxa" w:w="1873"/>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第8章</w:t>
            </w:r>
          </w:p>
        </w:tc>
      </w:tr>
      <w:tr>
        <w:tc>
          <w:tcPr>
            <w:tcW w:type="dxa" w:w="2059"/>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NIM</w:t>
            </w:r>
          </w:p>
        </w:tc>
        <w:tc>
          <w:tcPr>
            <w:tcW w:type="dxa" w:w="1497"/>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推論微服務容器</w:t>
            </w:r>
          </w:p>
        </w:tc>
        <w:tc>
          <w:tcPr>
            <w:tcW w:type="dxa" w:w="3931"/>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開箱即用、API 相容的封裝推論容器</w:t>
            </w:r>
          </w:p>
        </w:tc>
        <w:tc>
          <w:tcPr>
            <w:tcW w:type="dxa" w:w="1873"/>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第8章</w:t>
            </w:r>
          </w:p>
        </w:tc>
      </w:tr>
      <w:tr>
        <w:tc>
          <w:tcPr>
            <w:tcW w:type="dxa" w:w="2059"/>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NVIDIA AI Enterprise</w:t>
            </w:r>
          </w:p>
        </w:tc>
        <w:tc>
          <w:tcPr>
            <w:tcW w:type="dxa" w:w="1497"/>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企業級授權</w:t>
            </w:r>
          </w:p>
        </w:tc>
        <w:tc>
          <w:tcPr>
            <w:tcW w:type="dxa" w:w="3931"/>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整合軟體堆疊的企業級授權與支援</w:t>
            </w:r>
          </w:p>
        </w:tc>
        <w:tc>
          <w:tcPr>
            <w:tcW w:type="dxa" w:w="1873"/>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第8章</w:t>
            </w:r>
          </w:p>
        </w:tc>
      </w:tr>
      <w:tr>
        <w:tc>
          <w:tcPr>
            <w:tcW w:type="dxa" w:w="2059"/>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GPU Operator</w:t>
            </w:r>
          </w:p>
        </w:tc>
        <w:tc>
          <w:tcPr>
            <w:tcW w:type="dxa" w:w="1497"/>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基礎設施管理</w:t>
            </w:r>
          </w:p>
        </w:tc>
        <w:tc>
          <w:tcPr>
            <w:tcW w:type="dxa" w:w="3931"/>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Kubernetes 上自動化 GPU 生命週期管理</w:t>
            </w:r>
          </w:p>
        </w:tc>
        <w:tc>
          <w:tcPr>
            <w:tcW w:type="dxa" w:w="1873"/>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第9章</w:t>
            </w:r>
          </w:p>
        </w:tc>
      </w:tr>
      <w:tr>
        <w:tc>
          <w:tcPr>
            <w:tcW w:type="dxa" w:w="2059"/>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Run:ai</w:t>
            </w:r>
          </w:p>
        </w:tc>
        <w:tc>
          <w:tcPr>
            <w:tcW w:type="dxa" w:w="1497"/>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資源調度平台</w:t>
            </w:r>
          </w:p>
        </w:tc>
        <w:tc>
          <w:tcPr>
            <w:tcW w:type="dxa" w:w="3931"/>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GPU 工作負載排程與資源調度</w:t>
            </w:r>
          </w:p>
        </w:tc>
        <w:tc>
          <w:tcPr>
            <w:tcW w:type="dxa" w:w="1873"/>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第12章</w:t>
            </w:r>
          </w:p>
        </w:tc>
      </w:tr>
      <w:tr>
        <w:tc>
          <w:tcPr>
            <w:tcW w:type="dxa" w:w="2059"/>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MIG / Time-Slicing / vGPU</w:t>
            </w:r>
          </w:p>
        </w:tc>
        <w:tc>
          <w:tcPr>
            <w:tcW w:type="dxa" w:w="1497"/>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GPU 資源切分</w:t>
            </w:r>
          </w:p>
        </w:tc>
        <w:tc>
          <w:tcPr>
            <w:tcW w:type="dxa" w:w="3931"/>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硬體隔離／時間分片／虛擬化 GPU 共享</w:t>
            </w:r>
          </w:p>
        </w:tc>
        <w:tc>
          <w:tcPr>
            <w:tcW w:type="dxa" w:w="1873"/>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第9章</w:t>
            </w:r>
          </w:p>
        </w:tc>
      </w:tr>
      <w:tr>
        <w:tc>
          <w:tcPr>
            <w:tcW w:type="dxa" w:w="2059"/>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NVLink</w:t>
            </w:r>
          </w:p>
        </w:tc>
        <w:tc>
          <w:tcPr>
            <w:tcW w:type="dxa" w:w="1497"/>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節點內互連</w:t>
            </w:r>
          </w:p>
        </w:tc>
        <w:tc>
          <w:tcPr>
            <w:tcW w:type="dxa" w:w="3931"/>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同節點多 GPU 高速直接互連</w:t>
            </w:r>
          </w:p>
        </w:tc>
        <w:tc>
          <w:tcPr>
            <w:tcW w:type="dxa" w:w="1873"/>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第10章</w:t>
            </w:r>
          </w:p>
        </w:tc>
      </w:tr>
      <w:tr>
        <w:tc>
          <w:tcPr>
            <w:tcW w:type="dxa" w:w="2059"/>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InfiniBand / RoCE</w:t>
            </w:r>
          </w:p>
        </w:tc>
        <w:tc>
          <w:tcPr>
            <w:tcW w:type="dxa" w:w="1497"/>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節點間互連</w:t>
            </w:r>
          </w:p>
        </w:tc>
        <w:tc>
          <w:tcPr>
            <w:tcW w:type="dxa" w:w="3931"/>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跨節點高速低延遲網路互連</w:t>
            </w:r>
          </w:p>
        </w:tc>
        <w:tc>
          <w:tcPr>
            <w:tcW w:type="dxa" w:w="1873"/>
            <w:shd w:fill="F2F2F2"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第10章</w:t>
            </w:r>
          </w:p>
        </w:tc>
      </w:tr>
      <w:tr>
        <w:tc>
          <w:tcPr>
            <w:tcW w:type="dxa" w:w="2059"/>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DCGM</w:t>
            </w:r>
          </w:p>
        </w:tc>
        <w:tc>
          <w:tcPr>
            <w:tcW w:type="dxa" w:w="1497"/>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監控工具</w:t>
            </w:r>
          </w:p>
        </w:tc>
        <w:tc>
          <w:tcPr>
            <w:tcW w:type="dxa" w:w="3931"/>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資料中心規模 GPU 健康監控</w:t>
            </w:r>
          </w:p>
        </w:tc>
        <w:tc>
          <w:tcPr>
            <w:tcW w:type="dxa" w:w="1873"/>
            <w:shd w:fill="FFFFFF" w:val="clear"/>
            <w:tcMar>
              <w:top w:type="dxa" w:w="80"/>
              <w:left w:type="dxa" w:w="110"/>
              <w:bottom w:type="dxa" w:w="80"/>
              <w:right w:type="dxa" w:w="110"/>
            </w:tcMar>
            <w:vAlign w:val="center"/>
          </w:tcPr>
          <w:p>
            <w:pPr>
              <w:spacing w:line="260"/>
            </w:pPr>
            <w:r>
              <w:rPr>
                <w:rFonts w:ascii="Microsoft JhengHei" w:cs="Microsoft JhengHei" w:eastAsia="Microsoft JhengHei" w:hAnsi="Microsoft JhengHei"/>
                <w:sz w:val="19"/>
                <w:szCs w:val="19"/>
              </w:rPr>
              <w:t xml:space="preserve">第11章</w:t>
            </w:r>
          </w:p>
        </w:tc>
      </w:tr>
    </w:tbl>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各 PART 概念關聯圖（文字版）</w:t>
      </w:r>
    </w:p>
    <w:p>
      <w:pPr>
        <w:spacing w:after="220" w:line="360"/>
      </w:pPr>
      <w:r>
        <w:rPr>
          <w:rFonts w:ascii="Microsoft JhengHei" w:cs="Microsoft JhengHei" w:eastAsia="Microsoft JhengHei" w:hAnsi="Microsoft JhengHei"/>
          <w:sz w:val="22"/>
          <w:szCs w:val="22"/>
        </w:rPr>
        <w:t xml:space="preserve">用文字描述每個 PART 內部知識點如何互相牽動，幫助建立系統性理解，而非零散記憶單一名詞。</w:t>
      </w:r>
    </w:p>
    <w:p>
      <w:pPr>
        <w:pStyle w:val="ListParagraph"/>
        <w:numPr>
          <w:ilvl w:val="0"/>
          <w:numId w:val="1"/>
        </w:numPr>
        <w:spacing w:after="140" w:line="320"/>
      </w:pPr>
      <w:r>
        <w:rPr>
          <w:rFonts w:ascii="Microsoft JhengHei" w:cs="Microsoft JhengHei" w:eastAsia="Microsoft JhengHei" w:hAnsi="Microsoft JhengHei"/>
          <w:sz w:val="22"/>
          <w:szCs w:val="22"/>
        </w:rPr>
        <w:t xml:space="preserve">PART 1：AI/ML/DL 的包含關係 → 決定了「訓練」與「推論」兩階段的存在 → 訓練/推論的資源需求差異，最終落到「該用 CPU 還是 GPU」的硬體選型判斷；LLM 是深度學習眾多應用中，目前最受矚目的一支。</w:t>
      </w:r>
    </w:p>
    <w:p>
      <w:pPr>
        <w:pStyle w:val="ListParagraph"/>
        <w:numPr>
          <w:ilvl w:val="0"/>
          <w:numId w:val="1"/>
        </w:numPr>
        <w:spacing w:after="140" w:line="320"/>
      </w:pPr>
      <w:r>
        <w:rPr>
          <w:rFonts w:ascii="Microsoft JhengHei" w:cs="Microsoft JhengHei" w:eastAsia="Microsoft JhengHei" w:hAnsi="Microsoft JhengHei"/>
          <w:sz w:val="22"/>
          <w:szCs w:val="22"/>
        </w:rPr>
        <w:t xml:space="preserve">PART 2：AI 方案四要素（訓練、推論、儲存、運算）→ 硬體選型決定 scale-up/scale-out 與 on-prem/cloud → 推論效能不足時用 TensorRT 優化 → 儲存跟不上會拖累 GPU 使用率 → 這些工具最終都活在 NVIDIA 軟體生態系的某一層。</w:t>
      </w:r>
    </w:p>
    <w:p>
      <w:pPr>
        <w:pStyle w:val="ListParagraph"/>
        <w:numPr>
          <w:ilvl w:val="0"/>
          <w:numId w:val="1"/>
        </w:numPr>
        <w:spacing w:after="140" w:line="320"/>
      </w:pPr>
      <w:r>
        <w:rPr>
          <w:rFonts w:ascii="Microsoft JhengHei" w:cs="Microsoft JhengHei" w:eastAsia="Microsoft JhengHei" w:hAnsi="Microsoft JhengHei"/>
          <w:sz w:val="22"/>
          <w:szCs w:val="22"/>
        </w:rPr>
        <w:t xml:space="preserve">PART 3：容器化與 Kubernetes 是現代 AI 服務部署的主流平台 → GPU Operator 解決「軟體堆疊安裝」問題 → MIG/Time-Slicing 解決「資源共享效率」問題 → 節點間網路（NVLink/InfiniBand）決定叢集擴展後的實際效能。</w:t>
      </w:r>
    </w:p>
    <w:p>
      <w:pPr>
        <w:pStyle w:val="ListParagraph"/>
        <w:numPr>
          <w:ilvl w:val="0"/>
          <w:numId w:val="1"/>
        </w:numPr>
        <w:spacing w:after="140" w:line="320"/>
      </w:pPr>
      <w:r>
        <w:rPr>
          <w:rFonts w:ascii="Microsoft JhengHei" w:cs="Microsoft JhengHei" w:eastAsia="Microsoft JhengHei" w:hAnsi="Microsoft JhengHei"/>
          <w:sz w:val="22"/>
          <w:szCs w:val="22"/>
        </w:rPr>
        <w:t xml:space="preserve">PART 4：監控（DCGM）發現問題 → 日誌協助定位根因 → 資源調度確保多團隊共用資源時的公平與效率 → 金絲雀部署/滾動更新/回滾確保新版本上線風險可控 → 安全合規則是貫穿所有維運決策的底層限制條件。</w:t>
      </w:r>
    </w:p>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拿到證照後的下一步</w:t>
      </w:r>
    </w:p>
    <w:p>
      <w:pPr>
        <w:spacing w:after="220" w:line="360"/>
      </w:pPr>
      <w:r>
        <w:rPr>
          <w:rFonts w:ascii="Microsoft JhengHei" w:cs="Microsoft JhengHei" w:eastAsia="Microsoft JhengHei" w:hAnsi="Microsoft JhengHei"/>
          <w:sz w:val="22"/>
          <w:szCs w:val="22"/>
        </w:rPr>
        <w:t xml:space="preserve">NCA-AIIO 是 NVIDIA 認證體系中的入門（Associate）等級，主要驗證 AI 基礎設施與維運的基礎知識。取得後，若想往更專精的方向發展，可以留意 NVIDIA 認證總覽頁面上的其他 Professional 等級認證（例如聚焦資料科學工作流程、LLM 訓練與優化、AI 基礎設施維運等更進階的主題），但因認證項目會隨時間調整，建議正式規劃前先查閱 NVIDIA 官網最新資訊。</w:t>
      </w:r>
    </w:p>
    <w:tbl>
      <w:tblPr>
        <w:tblW w:type="dxa" w:w="9360"/>
        <w:tblBorders>
          <w:top w:val="single" w:color="76B900" w:sz="6"/>
          <w:left w:val="single" w:color="76B900" w:sz="6"/>
          <w:bottom w:val="single" w:color="76B900" w:sz="6"/>
          <w:right w:val="single" w:color="76B900" w:sz="6"/>
          <w:insideH w:val="none" w:color="FFFFFF" w:sz="0"/>
          <w:insideV w:val="none" w:color="FFFFFF" w:sz="0"/>
        </w:tblBorders>
      </w:tblPr>
      <w:tblGrid>
        <w:gridCol w:w="9360"/>
      </w:tblGrid>
      <w:tr>
        <w:tc>
          <w:tcPr>
            <w:tcW w:type="dxa" w:w="9360"/>
            <w:shd w:fill="EAF5D8" w:val="clear"/>
            <w:tcMar>
              <w:top w:type="dxa" w:w="140"/>
              <w:left w:type="dxa" w:w="180"/>
              <w:bottom w:type="dxa" w:w="140"/>
              <w:right w:type="dxa" w:w="180"/>
            </w:tcMar>
          </w:tcPr>
          <w:p>
            <w:pPr>
              <w:spacing w:after="60"/>
            </w:pPr>
            <w:r>
              <w:rPr>
                <w:rFonts w:ascii="Microsoft JhengHei" w:cs="Microsoft JhengHei" w:eastAsia="Microsoft JhengHei" w:hAnsi="Microsoft JhengHei"/>
                <w:b/>
                <w:bCs/>
                <w:color w:val="3D7A00"/>
                <w:sz w:val="21"/>
                <w:szCs w:val="21"/>
              </w:rPr>
              <w:t xml:space="preserve">最後提醒</w:t>
            </w:r>
          </w:p>
          <w:p>
            <w:pPr>
              <w:spacing w:after="0" w:line="280"/>
            </w:pPr>
            <w:r>
              <w:rPr>
                <w:rFonts w:ascii="Microsoft JhengHei" w:cs="Microsoft JhengHei" w:eastAsia="Microsoft JhengHei" w:hAnsi="Microsoft JhengHei"/>
                <w:sz w:val="20"/>
                <w:szCs w:val="20"/>
              </w:rPr>
              <w:t xml:space="preserve">考題常以「情境描述」出現，作答時先問自己：這是訓練還是推論？這是硬體、軟體工具、還是維運流程的問題？定位對知識領域，答案通常就呼之欲出。</w:t>
            </w:r>
          </w:p>
        </w:tc>
      </w:tr>
    </w:tbl>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第 19 章　原文出處與延伸閱讀</w:t>
      </w:r>
    </w:p>
    <w:p>
      <w:pPr>
        <w:spacing w:after="220" w:line="360"/>
      </w:pPr>
      <w:r>
        <w:rPr>
          <w:rFonts w:ascii="Microsoft JhengHei" w:cs="Microsoft JhengHei" w:eastAsia="Microsoft JhengHei" w:hAnsi="Microsoft JhengHei"/>
          <w:sz w:val="22"/>
          <w:szCs w:val="22"/>
        </w:rPr>
        <w:t xml:space="preserve">本教材整理自以下 9 篇指定閱讀，若時間充裕，建議依對應章節回頭精讀原文，加深理解。</w:t>
      </w:r>
    </w:p>
    <w:p>
      <w:pPr>
        <w:spacing w:after="140" w:line="280"/>
      </w:pPr>
      <w:r>
        <w:rPr>
          <w:rFonts w:ascii="Microsoft JhengHei" w:cs="Microsoft JhengHei" w:eastAsia="Microsoft JhengHei" w:hAnsi="Microsoft JhengHei"/>
          <w:b/>
          <w:bCs/>
          <w:color w:val="3D7A00"/>
          <w:sz w:val="22"/>
          <w:szCs w:val="22"/>
        </w:rPr>
        <w:t xml:space="preserve">【第 1 章】</w:t>
      </w:r>
      <w:r>
        <w:rPr>
          <w:rFonts w:ascii="Microsoft JhengHei" w:cs="Microsoft JhengHei" w:eastAsia="Microsoft JhengHei" w:hAnsi="Microsoft JhengHei"/>
          <w:b/>
          <w:bCs/>
          <w:sz w:val="22"/>
          <w:szCs w:val="22"/>
        </w:rPr>
        <w:t xml:space="preserve">What Is Machine Learning (ML)?　</w:t>
      </w:r>
      <w:r>
        <w:rPr>
          <w:rFonts w:ascii="Microsoft JhengHei" w:cs="Microsoft JhengHei" w:eastAsia="Microsoft JhengHei" w:hAnsi="Microsoft JhengHei"/>
          <w:i/>
          <w:iCs/>
          <w:color w:val="555555"/>
          <w:sz w:val="22"/>
          <w:szCs w:val="22"/>
        </w:rPr>
        <w:t xml:space="preserve">(IBM)　</w:t>
      </w:r>
      <w:hyperlink w:history="1" r:id="rIdttd22iok4xcnrtiydwc2q">
        <w:r>
          <w:rPr>
            <w:rFonts w:ascii="Microsoft JhengHei" w:cs="Microsoft JhengHei" w:eastAsia="Microsoft JhengHei" w:hAnsi="Microsoft JhengHei"/>
            <w:color w:val="1155CC"/>
            <w:sz w:val="22"/>
            <w:szCs w:val="22"/>
            <w:u w:val="single"/>
          </w:rPr>
          <w:t xml:space="preserve">https://www.ibm.com/think/topics/machine-learning</w:t>
        </w:r>
      </w:hyperlink>
    </w:p>
    <w:p>
      <w:pPr>
        <w:spacing w:after="140" w:line="280"/>
      </w:pPr>
      <w:r>
        <w:rPr>
          <w:rFonts w:ascii="Microsoft JhengHei" w:cs="Microsoft JhengHei" w:eastAsia="Microsoft JhengHei" w:hAnsi="Microsoft JhengHei"/>
          <w:b/>
          <w:bCs/>
          <w:color w:val="3D7A00"/>
          <w:sz w:val="22"/>
          <w:szCs w:val="22"/>
        </w:rPr>
        <w:t xml:space="preserve">【第 1 章】</w:t>
      </w:r>
      <w:r>
        <w:rPr>
          <w:rFonts w:ascii="Microsoft JhengHei" w:cs="Microsoft JhengHei" w:eastAsia="Microsoft JhengHei" w:hAnsi="Microsoft JhengHei"/>
          <w:b/>
          <w:bCs/>
          <w:sz w:val="22"/>
          <w:szCs w:val="22"/>
        </w:rPr>
        <w:t xml:space="preserve">Machine Learning: What It Is and Why It Matters　</w:t>
      </w:r>
      <w:r>
        <w:rPr>
          <w:rFonts w:ascii="Microsoft JhengHei" w:cs="Microsoft JhengHei" w:eastAsia="Microsoft JhengHei" w:hAnsi="Microsoft JhengHei"/>
          <w:i/>
          <w:iCs/>
          <w:color w:val="555555"/>
          <w:sz w:val="22"/>
          <w:szCs w:val="22"/>
        </w:rPr>
        <w:t xml:space="preserve">(SAS)　</w:t>
      </w:r>
      <w:hyperlink w:history="1" r:id="rIdypihlw4dfvitr6o_72fra">
        <w:r>
          <w:rPr>
            <w:rFonts w:ascii="Microsoft JhengHei" w:cs="Microsoft JhengHei" w:eastAsia="Microsoft JhengHei" w:hAnsi="Microsoft JhengHei"/>
            <w:color w:val="1155CC"/>
            <w:sz w:val="22"/>
            <w:szCs w:val="22"/>
            <w:u w:val="single"/>
          </w:rPr>
          <w:t xml:space="preserve">https://www.sas.com/en_us/insights/analytics/machine-learning.html</w:t>
        </w:r>
      </w:hyperlink>
    </w:p>
    <w:p>
      <w:pPr>
        <w:spacing w:after="140" w:line="280"/>
      </w:pPr>
      <w:r>
        <w:rPr>
          <w:rFonts w:ascii="Microsoft JhengHei" w:cs="Microsoft JhengHei" w:eastAsia="Microsoft JhengHei" w:hAnsi="Microsoft JhengHei"/>
          <w:b/>
          <w:bCs/>
          <w:color w:val="3D7A00"/>
          <w:sz w:val="22"/>
          <w:szCs w:val="22"/>
        </w:rPr>
        <w:t xml:space="preserve">【第 2 章】</w:t>
      </w:r>
      <w:r>
        <w:rPr>
          <w:rFonts w:ascii="Microsoft JhengHei" w:cs="Microsoft JhengHei" w:eastAsia="Microsoft JhengHei" w:hAnsi="Microsoft JhengHei"/>
          <w:b/>
          <w:bCs/>
          <w:sz w:val="22"/>
          <w:szCs w:val="22"/>
        </w:rPr>
        <w:t xml:space="preserve">Deep Learning Training vs. Inference: Do You Know the Difference?　</w:t>
      </w:r>
      <w:r>
        <w:rPr>
          <w:rFonts w:ascii="Microsoft JhengHei" w:cs="Microsoft JhengHei" w:eastAsia="Microsoft JhengHei" w:hAnsi="Microsoft JhengHei"/>
          <w:i/>
          <w:iCs/>
          <w:color w:val="555555"/>
          <w:sz w:val="22"/>
          <w:szCs w:val="22"/>
        </w:rPr>
        <w:t xml:space="preserve">(AI TutorMaster / Medium)　</w:t>
      </w:r>
      <w:hyperlink w:history="1" r:id="rId9uhplvutqkx6ikbbqncek">
        <w:r>
          <w:rPr>
            <w:rFonts w:ascii="Microsoft JhengHei" w:cs="Microsoft JhengHei" w:eastAsia="Microsoft JhengHei" w:hAnsi="Microsoft JhengHei"/>
            <w:color w:val="1155CC"/>
            <w:sz w:val="22"/>
            <w:szCs w:val="22"/>
            <w:u w:val="single"/>
          </w:rPr>
          <w:t xml:space="preserve">https://ai.plainenglish.io/deep-learning-training-vs-inference-do-you-know-the-difference-72e136a0a070</w:t>
        </w:r>
      </w:hyperlink>
    </w:p>
    <w:p>
      <w:pPr>
        <w:spacing w:after="140" w:line="280"/>
      </w:pPr>
      <w:r>
        <w:rPr>
          <w:rFonts w:ascii="Microsoft JhengHei" w:cs="Microsoft JhengHei" w:eastAsia="Microsoft JhengHei" w:hAnsi="Microsoft JhengHei"/>
          <w:b/>
          <w:bCs/>
          <w:color w:val="3D7A00"/>
          <w:sz w:val="22"/>
          <w:szCs w:val="22"/>
        </w:rPr>
        <w:t xml:space="preserve">【第 2 章】</w:t>
      </w:r>
      <w:r>
        <w:rPr>
          <w:rFonts w:ascii="Microsoft JhengHei" w:cs="Microsoft JhengHei" w:eastAsia="Microsoft JhengHei" w:hAnsi="Microsoft JhengHei"/>
          <w:b/>
          <w:bCs/>
          <w:sz w:val="22"/>
          <w:szCs w:val="22"/>
        </w:rPr>
        <w:t xml:space="preserve">What's the Difference Between Deep Learning Training and Inference?　</w:t>
      </w:r>
      <w:r>
        <w:rPr>
          <w:rFonts w:ascii="Microsoft JhengHei" w:cs="Microsoft JhengHei" w:eastAsia="Microsoft JhengHei" w:hAnsi="Microsoft JhengHei"/>
          <w:i/>
          <w:iCs/>
          <w:color w:val="555555"/>
          <w:sz w:val="22"/>
          <w:szCs w:val="22"/>
        </w:rPr>
        <w:t xml:space="preserve">(NVIDIA Blog)　</w:t>
      </w:r>
      <w:hyperlink w:history="1" r:id="rIdaamdz3zllpahizbjntejb">
        <w:r>
          <w:rPr>
            <w:rFonts w:ascii="Microsoft JhengHei" w:cs="Microsoft JhengHei" w:eastAsia="Microsoft JhengHei" w:hAnsi="Microsoft JhengHei"/>
            <w:color w:val="1155CC"/>
            <w:sz w:val="22"/>
            <w:szCs w:val="22"/>
            <w:u w:val="single"/>
          </w:rPr>
          <w:t xml:space="preserve">https://blogs.nvidia.com/blog/difference-deep-learning-training-inference-ai/</w:t>
        </w:r>
      </w:hyperlink>
    </w:p>
    <w:p>
      <w:pPr>
        <w:spacing w:after="140" w:line="280"/>
      </w:pPr>
      <w:r>
        <w:rPr>
          <w:rFonts w:ascii="Microsoft JhengHei" w:cs="Microsoft JhengHei" w:eastAsia="Microsoft JhengHei" w:hAnsi="Microsoft JhengHei"/>
          <w:b/>
          <w:bCs/>
          <w:color w:val="3D7A00"/>
          <w:sz w:val="22"/>
          <w:szCs w:val="22"/>
        </w:rPr>
        <w:t xml:space="preserve">【第 2 章】</w:t>
      </w:r>
      <w:r>
        <w:rPr>
          <w:rFonts w:ascii="Microsoft JhengHei" w:cs="Microsoft JhengHei" w:eastAsia="Microsoft JhengHei" w:hAnsi="Microsoft JhengHei"/>
          <w:b/>
          <w:bCs/>
          <w:sz w:val="22"/>
          <w:szCs w:val="22"/>
        </w:rPr>
        <w:t xml:space="preserve">Understanding Machine Learning Inference　</w:t>
      </w:r>
      <w:r>
        <w:rPr>
          <w:rFonts w:ascii="Microsoft JhengHei" w:cs="Microsoft JhengHei" w:eastAsia="Microsoft JhengHei" w:hAnsi="Microsoft JhengHei"/>
          <w:i/>
          <w:iCs/>
          <w:color w:val="555555"/>
          <w:sz w:val="22"/>
          <w:szCs w:val="22"/>
        </w:rPr>
        <w:t xml:space="preserve">(Run:ai / NVIDIA)　</w:t>
      </w:r>
      <w:hyperlink w:history="1" r:id="rId2hg54-ajdcyyzmjpxd-0p">
        <w:r>
          <w:rPr>
            <w:rFonts w:ascii="Microsoft JhengHei" w:cs="Microsoft JhengHei" w:eastAsia="Microsoft JhengHei" w:hAnsi="Microsoft JhengHei"/>
            <w:color w:val="1155CC"/>
            <w:sz w:val="22"/>
            <w:szCs w:val="22"/>
            <w:u w:val="single"/>
          </w:rPr>
          <w:t xml:space="preserve">https://www.run.ai/guides/machine-learning-inference/understanding-machine-learning-inference</w:t>
        </w:r>
      </w:hyperlink>
    </w:p>
    <w:p>
      <w:pPr>
        <w:spacing w:after="140" w:line="280"/>
      </w:pPr>
      <w:r>
        <w:rPr>
          <w:rFonts w:ascii="Microsoft JhengHei" w:cs="Microsoft JhengHei" w:eastAsia="Microsoft JhengHei" w:hAnsi="Microsoft JhengHei"/>
          <w:b/>
          <w:bCs/>
          <w:color w:val="3D7A00"/>
          <w:sz w:val="22"/>
          <w:szCs w:val="22"/>
        </w:rPr>
        <w:t xml:space="preserve">【第 3 章】</w:t>
      </w:r>
      <w:r>
        <w:rPr>
          <w:rFonts w:ascii="Microsoft JhengHei" w:cs="Microsoft JhengHei" w:eastAsia="Microsoft JhengHei" w:hAnsi="Microsoft JhengHei"/>
          <w:b/>
          <w:bCs/>
          <w:sz w:val="22"/>
          <w:szCs w:val="22"/>
        </w:rPr>
        <w:t xml:space="preserve">What Are Large Language Models Used For?　</w:t>
      </w:r>
      <w:r>
        <w:rPr>
          <w:rFonts w:ascii="Microsoft JhengHei" w:cs="Microsoft JhengHei" w:eastAsia="Microsoft JhengHei" w:hAnsi="Microsoft JhengHei"/>
          <w:i/>
          <w:iCs/>
          <w:color w:val="555555"/>
          <w:sz w:val="22"/>
          <w:szCs w:val="22"/>
        </w:rPr>
        <w:t xml:space="preserve">(NVIDIA Blog)　</w:t>
      </w:r>
      <w:hyperlink w:history="1" r:id="rIdnc-jfbje-98a_lc-mxeet">
        <w:r>
          <w:rPr>
            <w:rFonts w:ascii="Microsoft JhengHei" w:cs="Microsoft JhengHei" w:eastAsia="Microsoft JhengHei" w:hAnsi="Microsoft JhengHei"/>
            <w:color w:val="1155CC"/>
            <w:sz w:val="22"/>
            <w:szCs w:val="22"/>
            <w:u w:val="single"/>
          </w:rPr>
          <w:t xml:space="preserve">https://blogs.nvidia.com/blog/what-are-large-language-models-used-for</w:t>
        </w:r>
      </w:hyperlink>
    </w:p>
    <w:p>
      <w:pPr>
        <w:spacing w:after="140" w:line="280"/>
      </w:pPr>
      <w:r>
        <w:rPr>
          <w:rFonts w:ascii="Microsoft JhengHei" w:cs="Microsoft JhengHei" w:eastAsia="Microsoft JhengHei" w:hAnsi="Microsoft JhengHei"/>
          <w:b/>
          <w:bCs/>
          <w:color w:val="3D7A00"/>
          <w:sz w:val="22"/>
          <w:szCs w:val="22"/>
        </w:rPr>
        <w:t xml:space="preserve">【第 4 章】</w:t>
      </w:r>
      <w:r>
        <w:rPr>
          <w:rFonts w:ascii="Microsoft JhengHei" w:cs="Microsoft JhengHei" w:eastAsia="Microsoft JhengHei" w:hAnsi="Microsoft JhengHei"/>
          <w:b/>
          <w:bCs/>
          <w:sz w:val="22"/>
          <w:szCs w:val="22"/>
        </w:rPr>
        <w:t xml:space="preserve">CPU vs. GPU: What's the Difference?　</w:t>
      </w:r>
      <w:r>
        <w:rPr>
          <w:rFonts w:ascii="Microsoft JhengHei" w:cs="Microsoft JhengHei" w:eastAsia="Microsoft JhengHei" w:hAnsi="Microsoft JhengHei"/>
          <w:i/>
          <w:iCs/>
          <w:color w:val="555555"/>
          <w:sz w:val="22"/>
          <w:szCs w:val="22"/>
        </w:rPr>
        <w:t xml:space="preserve">(NVIDIA Blog)　</w:t>
      </w:r>
      <w:hyperlink w:history="1" r:id="rIdkxqajf30g3yfuzaua4dlp">
        <w:r>
          <w:rPr>
            <w:rFonts w:ascii="Microsoft JhengHei" w:cs="Microsoft JhengHei" w:eastAsia="Microsoft JhengHei" w:hAnsi="Microsoft JhengHei"/>
            <w:color w:val="1155CC"/>
            <w:sz w:val="22"/>
            <w:szCs w:val="22"/>
            <w:u w:val="single"/>
          </w:rPr>
          <w:t xml:space="preserve">https://blogs.nvidia.com/blog/whats-the-difference-between-a-cpu-and-a-gpu/</w:t>
        </w:r>
      </w:hyperlink>
    </w:p>
    <w:p>
      <w:pPr>
        <w:spacing w:after="140" w:line="280"/>
      </w:pPr>
      <w:r>
        <w:rPr>
          <w:rFonts w:ascii="Microsoft JhengHei" w:cs="Microsoft JhengHei" w:eastAsia="Microsoft JhengHei" w:hAnsi="Microsoft JhengHei"/>
          <w:b/>
          <w:bCs/>
          <w:color w:val="3D7A00"/>
          <w:sz w:val="22"/>
          <w:szCs w:val="22"/>
        </w:rPr>
        <w:t xml:space="preserve">【第 6 章】</w:t>
      </w:r>
      <w:r>
        <w:rPr>
          <w:rFonts w:ascii="Microsoft JhengHei" w:cs="Microsoft JhengHei" w:eastAsia="Microsoft JhengHei" w:hAnsi="Microsoft JhengHei"/>
          <w:b/>
          <w:bCs/>
          <w:sz w:val="22"/>
          <w:szCs w:val="22"/>
        </w:rPr>
        <w:t xml:space="preserve">NVIDIA® TensorRT™　</w:t>
      </w:r>
      <w:r>
        <w:rPr>
          <w:rFonts w:ascii="Microsoft JhengHei" w:cs="Microsoft JhengHei" w:eastAsia="Microsoft JhengHei" w:hAnsi="Microsoft JhengHei"/>
          <w:i/>
          <w:iCs/>
          <w:color w:val="555555"/>
          <w:sz w:val="22"/>
          <w:szCs w:val="22"/>
        </w:rPr>
        <w:t xml:space="preserve">(NVIDIA Developer)　</w:t>
      </w:r>
      <w:hyperlink w:history="1" r:id="rId3kapohjkwwuubxxeeojjz">
        <w:r>
          <w:rPr>
            <w:rFonts w:ascii="Microsoft JhengHei" w:cs="Microsoft JhengHei" w:eastAsia="Microsoft JhengHei" w:hAnsi="Microsoft JhengHei"/>
            <w:color w:val="1155CC"/>
            <w:sz w:val="22"/>
            <w:szCs w:val="22"/>
            <w:u w:val="single"/>
          </w:rPr>
          <w:t xml:space="preserve">https://developer.nvidia.com/tensorrt</w:t>
        </w:r>
      </w:hyperlink>
    </w:p>
    <w:p>
      <w:pPr>
        <w:spacing w:after="140" w:line="280"/>
      </w:pPr>
      <w:r>
        <w:rPr>
          <w:rFonts w:ascii="Microsoft JhengHei" w:cs="Microsoft JhengHei" w:eastAsia="Microsoft JhengHei" w:hAnsi="Microsoft JhengHei"/>
          <w:b/>
          <w:bCs/>
          <w:color w:val="3D7A00"/>
          <w:sz w:val="22"/>
          <w:szCs w:val="22"/>
        </w:rPr>
        <w:t xml:space="preserve">【第 7 章】</w:t>
      </w:r>
      <w:r>
        <w:rPr>
          <w:rFonts w:ascii="Microsoft JhengHei" w:cs="Microsoft JhengHei" w:eastAsia="Microsoft JhengHei" w:hAnsi="Microsoft JhengHei"/>
          <w:b/>
          <w:bCs/>
          <w:sz w:val="22"/>
          <w:szCs w:val="22"/>
        </w:rPr>
        <w:t xml:space="preserve">Tips on Scaling Storage for AI Training and Inferencing　</w:t>
      </w:r>
      <w:r>
        <w:rPr>
          <w:rFonts w:ascii="Microsoft JhengHei" w:cs="Microsoft JhengHei" w:eastAsia="Microsoft JhengHei" w:hAnsi="Microsoft JhengHei"/>
          <w:i/>
          <w:iCs/>
          <w:color w:val="555555"/>
          <w:sz w:val="22"/>
          <w:szCs w:val="22"/>
        </w:rPr>
        <w:t xml:space="preserve">(NVIDIA Technical Blog)　</w:t>
      </w:r>
      <w:hyperlink w:history="1" r:id="rIdkku0l1s-x3s4fygeh1vio">
        <w:r>
          <w:rPr>
            <w:rFonts w:ascii="Microsoft JhengHei" w:cs="Microsoft JhengHei" w:eastAsia="Microsoft JhengHei" w:hAnsi="Microsoft JhengHei"/>
            <w:color w:val="1155CC"/>
            <w:sz w:val="22"/>
            <w:szCs w:val="22"/>
            <w:u w:val="single"/>
          </w:rPr>
          <w:t xml:space="preserve">https://developer.nvidia.com/blog/tips-on-scaling-storage-for-ai-training-and-inferencing</w:t>
        </w:r>
      </w:hyperlink>
    </w:p>
    <w:p>
      <w:pPr>
        <w:spacing w:after="140" w:line="280"/>
      </w:pPr>
      <w:r>
        <w:rPr>
          <w:rFonts w:ascii="Microsoft JhengHei" w:cs="Microsoft JhengHei" w:eastAsia="Microsoft JhengHei" w:hAnsi="Microsoft JhengHei"/>
          <w:b/>
          <w:bCs/>
          <w:color w:val="3D7A00"/>
          <w:sz w:val="22"/>
          <w:szCs w:val="22"/>
        </w:rPr>
        <w:t xml:space="preserve">【第 9 章】</w:t>
      </w:r>
      <w:r>
        <w:rPr>
          <w:rFonts w:ascii="Microsoft JhengHei" w:cs="Microsoft JhengHei" w:eastAsia="Microsoft JhengHei" w:hAnsi="Microsoft JhengHei"/>
          <w:b/>
          <w:bCs/>
          <w:sz w:val="22"/>
          <w:szCs w:val="22"/>
        </w:rPr>
        <w:t xml:space="preserve">NVIDIA GPU Operator: Simplifying GPU Management in Kubernetes　</w:t>
      </w:r>
      <w:r>
        <w:rPr>
          <w:rFonts w:ascii="Microsoft JhengHei" w:cs="Microsoft JhengHei" w:eastAsia="Microsoft JhengHei" w:hAnsi="Microsoft JhengHei"/>
          <w:i/>
          <w:iCs/>
          <w:color w:val="555555"/>
          <w:sz w:val="22"/>
          <w:szCs w:val="22"/>
        </w:rPr>
        <w:t xml:space="preserve">(NVIDIA Technical Blog)　</w:t>
      </w:r>
      <w:hyperlink w:history="1" r:id="rIdjo0ceekqynyx3c3y636ms">
        <w:r>
          <w:rPr>
            <w:rFonts w:ascii="Microsoft JhengHei" w:cs="Microsoft JhengHei" w:eastAsia="Microsoft JhengHei" w:hAnsi="Microsoft JhengHei"/>
            <w:color w:val="1155CC"/>
            <w:sz w:val="22"/>
            <w:szCs w:val="22"/>
            <w:u w:val="single"/>
          </w:rPr>
          <w:t xml:space="preserve">https://developer.nvidia.com/blog/nvidia-gpu-operator-simplifying-gpu-management-in-kubernetes</w:t>
        </w:r>
      </w:hyperlink>
    </w:p>
    <w:p>
      <w:pPr>
        <w:spacing w:after="220" w:line="360"/>
      </w:pPr>
      <w:r>
        <w:rPr>
          <w:rFonts w:ascii="Microsoft JhengHei" w:cs="Microsoft JhengHei" w:eastAsia="Microsoft JhengHei" w:hAnsi="Microsoft JhengHei"/>
          <w:sz w:val="22"/>
          <w:szCs w:val="22"/>
        </w:rPr>
        <w:t xml:space="preserve"/>
      </w:r>
    </w:p>
    <w:p>
      <w:pPr>
        <w:pStyle w:val="Heading2"/>
        <w:spacing w:after="160" w:before="320"/>
      </w:pPr>
      <w:r>
        <w:rPr>
          <w:rFonts w:ascii="Microsoft JhengHei" w:cs="Microsoft JhengHei" w:eastAsia="Microsoft JhengHei" w:hAnsi="Microsoft JhengHei"/>
          <w:b/>
          <w:bCs/>
          <w:color w:val="3D7A00"/>
          <w:sz w:val="26"/>
          <w:szCs w:val="26"/>
        </w:rPr>
        <w:t xml:space="preserve">NVIDIA 官方學習資源</w:t>
      </w:r>
    </w:p>
    <w:p>
      <w:pPr>
        <w:pStyle w:val="ListParagraph"/>
        <w:numPr>
          <w:ilvl w:val="0"/>
          <w:numId w:val="1"/>
        </w:numPr>
        <w:spacing w:after="100" w:line="280"/>
      </w:pPr>
      <w:r>
        <w:rPr>
          <w:rFonts w:ascii="Microsoft JhengHei" w:cs="Microsoft JhengHei" w:eastAsia="Microsoft JhengHei" w:hAnsi="Microsoft JhengHei"/>
          <w:sz w:val="22"/>
          <w:szCs w:val="22"/>
        </w:rPr>
        <w:t xml:space="preserve">NCA-AIIO 官方認證頁面　</w:t>
      </w:r>
      <w:hyperlink w:history="1" r:id="rIdgh61zd4gpyxuge2kjn4ex">
        <w:r>
          <w:rPr>
            <w:rFonts w:ascii="Microsoft JhengHei" w:cs="Microsoft JhengHei" w:eastAsia="Microsoft JhengHei" w:hAnsi="Microsoft JhengHei"/>
            <w:color w:val="1155CC"/>
            <w:sz w:val="22"/>
            <w:szCs w:val="22"/>
            <w:u w:val="single"/>
          </w:rPr>
          <w:t xml:space="preserve">https://www.nvidia.com/en-us/learn/certification/ai-infrastructure-operations-associate</w:t>
        </w:r>
      </w:hyperlink>
    </w:p>
    <w:p>
      <w:pPr>
        <w:pStyle w:val="ListParagraph"/>
        <w:numPr>
          <w:ilvl w:val="0"/>
          <w:numId w:val="1"/>
        </w:numPr>
        <w:spacing w:after="100" w:line="280"/>
      </w:pPr>
      <w:r>
        <w:rPr>
          <w:rFonts w:ascii="Microsoft JhengHei" w:cs="Microsoft JhengHei" w:eastAsia="Microsoft JhengHei" w:hAnsi="Microsoft JhengHei"/>
          <w:sz w:val="22"/>
          <w:szCs w:val="22"/>
        </w:rPr>
        <w:t xml:space="preserve">NVIDIA 認證總覽　</w:t>
      </w:r>
      <w:hyperlink w:history="1" r:id="rIdul0p4mb54zxpfrerb9ll1">
        <w:r>
          <w:rPr>
            <w:rFonts w:ascii="Microsoft JhengHei" w:cs="Microsoft JhengHei" w:eastAsia="Microsoft JhengHei" w:hAnsi="Microsoft JhengHei"/>
            <w:color w:val="1155CC"/>
            <w:sz w:val="22"/>
            <w:szCs w:val="22"/>
            <w:u w:val="single"/>
          </w:rPr>
          <w:t xml:space="preserve">https://www.nvidia.com/en-us/learn/certification/</w:t>
        </w:r>
      </w:hyperlink>
    </w:p>
    <w:p>
      <w:pPr>
        <w:pStyle w:val="ListParagraph"/>
        <w:numPr>
          <w:ilvl w:val="0"/>
          <w:numId w:val="1"/>
        </w:numPr>
        <w:spacing w:after="100" w:line="280"/>
      </w:pPr>
      <w:r>
        <w:rPr>
          <w:rFonts w:ascii="Microsoft JhengHei" w:cs="Microsoft JhengHei" w:eastAsia="Microsoft JhengHei" w:hAnsi="Microsoft JhengHei"/>
          <w:sz w:val="22"/>
          <w:szCs w:val="22"/>
        </w:rPr>
        <w:t xml:space="preserve">NVIDIA AI Enterprise 軟體堆疊總覽　</w:t>
      </w:r>
      <w:hyperlink w:history="1" r:id="rIdqjwvplgxtsuay_4tcxtqd">
        <w:r>
          <w:rPr>
            <w:rFonts w:ascii="Microsoft JhengHei" w:cs="Microsoft JhengHei" w:eastAsia="Microsoft JhengHei" w:hAnsi="Microsoft JhengHei"/>
            <w:color w:val="1155CC"/>
            <w:sz w:val="22"/>
            <w:szCs w:val="22"/>
            <w:u w:val="single"/>
          </w:rPr>
          <w:t xml:space="preserve">https://docs.nvidia.com/ai-enterprise/software/latest/overview.html</w:t>
        </w:r>
      </w:hyperlink>
    </w:p>
    <w:p>
      <w:pPr>
        <w:pStyle w:val="ListParagraph"/>
        <w:numPr>
          <w:ilvl w:val="0"/>
          <w:numId w:val="1"/>
        </w:numPr>
        <w:spacing w:after="100" w:line="280"/>
      </w:pPr>
      <w:r>
        <w:rPr>
          <w:rFonts w:ascii="Microsoft JhengHei" w:cs="Microsoft JhengHei" w:eastAsia="Microsoft JhengHei" w:hAnsi="Microsoft JhengHei"/>
          <w:sz w:val="22"/>
          <w:szCs w:val="22"/>
        </w:rPr>
        <w:t xml:space="preserve">NVIDIA Technical Blog（技術部落格總站）　</w:t>
      </w:r>
      <w:hyperlink w:history="1" r:id="rIdhgcxdxjwr7lro9k0o9lfc">
        <w:r>
          <w:rPr>
            <w:rFonts w:ascii="Microsoft JhengHei" w:cs="Microsoft JhengHei" w:eastAsia="Microsoft JhengHei" w:hAnsi="Microsoft JhengHei"/>
            <w:color w:val="1155CC"/>
            <w:sz w:val="22"/>
            <w:szCs w:val="22"/>
            <w:u w:val="single"/>
          </w:rPr>
          <w:t xml:space="preserve">https://developer.nvidia.com/blog</w:t>
        </w:r>
      </w:hyperlink>
    </w:p>
    <w:p>
      <w:pPr>
        <w:spacing w:after="220" w:line="360"/>
      </w:pPr>
      <w:r>
        <w:rPr>
          <w:rFonts w:ascii="Microsoft JhengHei" w:cs="Microsoft JhengHei" w:eastAsia="Microsoft JhengHei" w:hAnsi="Microsoft JhengHei"/>
          <w:sz w:val="22"/>
          <w:szCs w:val="22"/>
        </w:rPr>
        <w:t xml:space="preserve"/>
      </w:r>
    </w:p>
    <w:tbl>
      <w:tblPr>
        <w:tblW w:type="dxa" w:w="9360"/>
        <w:tblBorders>
          <w:top w:val="single" w:color="76B900" w:sz="6"/>
          <w:left w:val="single" w:color="76B900" w:sz="6"/>
          <w:bottom w:val="single" w:color="76B900" w:sz="6"/>
          <w:right w:val="single" w:color="76B900" w:sz="6"/>
          <w:insideH w:val="none" w:color="FFFFFF" w:sz="0"/>
          <w:insideV w:val="none" w:color="FFFFFF" w:sz="0"/>
        </w:tblBorders>
      </w:tblPr>
      <w:tblGrid>
        <w:gridCol w:w="9360"/>
      </w:tblGrid>
      <w:tr>
        <w:tc>
          <w:tcPr>
            <w:tcW w:type="dxa" w:w="9360"/>
            <w:shd w:fill="EAF5D8" w:val="clear"/>
            <w:tcMar>
              <w:top w:type="dxa" w:w="140"/>
              <w:left w:type="dxa" w:w="180"/>
              <w:bottom w:type="dxa" w:w="140"/>
              <w:right w:type="dxa" w:w="180"/>
            </w:tcMar>
          </w:tcPr>
          <w:p>
            <w:pPr>
              <w:spacing w:after="60"/>
            </w:pPr>
            <w:r>
              <w:rPr>
                <w:rFonts w:ascii="Microsoft JhengHei" w:cs="Microsoft JhengHei" w:eastAsia="Microsoft JhengHei" w:hAnsi="Microsoft JhengHei"/>
                <w:b/>
                <w:bCs/>
                <w:color w:val="3D7A00"/>
                <w:sz w:val="21"/>
                <w:szCs w:val="21"/>
              </w:rPr>
              <w:t xml:space="preserve">附錄：讀書進度自我檢核表</w:t>
            </w:r>
          </w:p>
          <w:p>
            <w:pPr>
              <w:spacing w:after="0" w:line="280"/>
            </w:pPr>
            <w:r>
              <w:rPr>
                <w:rFonts w:ascii="Microsoft JhengHei" w:cs="Microsoft JhengHei" w:eastAsia="Microsoft JhengHei" w:hAnsi="Microsoft JhengHei"/>
                <w:sz w:val="20"/>
                <w:szCs w:val="20"/>
              </w:rPr>
              <w:t xml:space="preserve">☐ PART 1（第1-4章）＋小考　☐ PART 2（第5-8章）＋小考　☐ PART 3（第9-10章）＋小考　☐ PART 4（第11-13章）＋小考　☐ 詞彙表複習　☐ 50題模擬考（60分鐘限時）　☐ 錯題回頭複習　☐ 最後衝刺卡快速掃過</w:t>
            </w:r>
          </w:p>
        </w:tc>
      </w:tr>
    </w:tbl>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附錄　九篇原文精讀筆記</w:t>
      </w:r>
    </w:p>
    <w:p>
      <w:pPr>
        <w:spacing w:after="220" w:line="360"/>
      </w:pPr>
      <w:r>
        <w:rPr>
          <w:rFonts w:ascii="Microsoft JhengHei" w:cs="Microsoft JhengHei" w:eastAsia="Microsoft JhengHei" w:hAnsi="Microsoft JhengHei"/>
          <w:sz w:val="22"/>
          <w:szCs w:val="22"/>
        </w:rPr>
        <w:t xml:space="preserve">這份附錄是九篇指定閱讀更完整的精讀筆記，補充正文章節沒有完全展開的細節，適合時間充裕、想回頭對照原文的讀者；若週末時間有限，可以只看正文章節即可，這份附錄留待日後複習使用。</w:t>
      </w:r>
    </w:p>
    <w:p>
      <w:pPr>
        <w:pStyle w:val="Heading2"/>
        <w:spacing w:after="160" w:before="320"/>
      </w:pPr>
      <w:r>
        <w:rPr>
          <w:rFonts w:ascii="Microsoft JhengHei" w:cs="Microsoft JhengHei" w:eastAsia="Microsoft JhengHei" w:hAnsi="Microsoft JhengHei"/>
          <w:b/>
          <w:bCs/>
          <w:color w:val="3D7A00"/>
          <w:sz w:val="26"/>
          <w:szCs w:val="26"/>
        </w:rPr>
        <w:t xml:space="preserve">1.《What Is Machine Learning (ML)?》(IBM)</w:t>
      </w:r>
    </w:p>
    <w:p>
      <w:pPr>
        <w:spacing w:after="220" w:line="360"/>
      </w:pPr>
      <w:r>
        <w:rPr>
          <w:rFonts w:ascii="Microsoft JhengHei" w:cs="Microsoft JhengHei" w:eastAsia="Microsoft JhengHei" w:hAnsi="Microsoft JhengHei"/>
          <w:sz w:val="22"/>
          <w:szCs w:val="22"/>
        </w:rPr>
        <w:t xml:space="preserve">這篇文章的核心貢獻是把「機器學習」放進與「規則式 AI」對比的框架中解釋：規則式系統要求資料科學家明確寫下判斷邏輯，而機器學習只需要選對演算法與提供足夠的樣本資料，模型就能自己歸納出判斷邏輯。文章也用垃圾郵件過濾當例子，逐步說明「訓練」的迴圈：模型對樣本做預測 → 計算誤差 → 調整參數 → 重複直到準確。另一個重點是特徵工程（feature engineering）：許多資料型態（文字、影像、社群圖譜）本身不是天生數值化的，需要經過特徵萃取才能變成模型可用的向量表示，這也是機器學習專案中經常被低估的前置工作量。</w:t>
      </w:r>
    </w:p>
    <w:p>
      <w:pPr>
        <w:pStyle w:val="Heading2"/>
        <w:spacing w:after="160" w:before="320"/>
      </w:pPr>
      <w:r>
        <w:rPr>
          <w:rFonts w:ascii="Microsoft JhengHei" w:cs="Microsoft JhengHei" w:eastAsia="Microsoft JhengHei" w:hAnsi="Microsoft JhengHei"/>
          <w:b/>
          <w:bCs/>
          <w:color w:val="3D7A00"/>
          <w:sz w:val="26"/>
          <w:szCs w:val="26"/>
        </w:rPr>
        <w:t xml:space="preserve">2.《Machine Learning: What It Is and Why It Matters》(SAS)</w:t>
      </w:r>
    </w:p>
    <w:p>
      <w:pPr>
        <w:spacing w:after="220" w:line="360"/>
      </w:pPr>
      <w:r>
        <w:rPr>
          <w:rFonts w:ascii="Microsoft JhengHei" w:cs="Microsoft JhengHei" w:eastAsia="Microsoft JhengHei" w:hAnsi="Microsoft JhengHei"/>
          <w:sz w:val="22"/>
          <w:szCs w:val="22"/>
        </w:rPr>
        <w:t xml:space="preserve">SAS 這篇文章補足了 IBM 文章較少著墨的「四種學習類型」分類架構（監督式、半監督式、非監督式、強化學習），並從商業視角出發，強調機器學習之所以在近年重新掀起熱潮，是「資料量、運算能力、演算法」三者同時到位的結果，而非單一技術突破。文章也提到機器學習的「疊代」本質：模型會隨著持續接觸新資料而不斷調整，這也呼應了本教材第 12 章談到的「模型持續更新」維運概念——機器學習專案上線不是終點，而是一個需要持續維護的系統。</w:t>
      </w:r>
    </w:p>
    <w:p>
      <w:pPr>
        <w:pStyle w:val="Heading2"/>
        <w:spacing w:after="160" w:before="320"/>
      </w:pPr>
      <w:r>
        <w:rPr>
          <w:rFonts w:ascii="Microsoft JhengHei" w:cs="Microsoft JhengHei" w:eastAsia="Microsoft JhengHei" w:hAnsi="Microsoft JhengHei"/>
          <w:b/>
          <w:bCs/>
          <w:color w:val="3D7A00"/>
          <w:sz w:val="26"/>
          <w:szCs w:val="26"/>
        </w:rPr>
        <w:t xml:space="preserve">3.《Deep Learning Training vs. Inference: Do You Know the Difference?》(AI TutorMaster / Medium)</w:t>
      </w:r>
    </w:p>
    <w:p>
      <w:pPr>
        <w:spacing w:after="220" w:line="360"/>
      </w:pPr>
      <w:r>
        <w:rPr>
          <w:rFonts w:ascii="Microsoft JhengHei" w:cs="Microsoft JhengHei" w:eastAsia="Microsoft JhengHei" w:hAnsi="Microsoft JhengHei"/>
          <w:sz w:val="22"/>
          <w:szCs w:val="22"/>
        </w:rPr>
        <w:t xml:space="preserve">這是一篇精簡的科普文章，用最直白的語言點出訓練與推論的核心差異：推論不需要調整參數、因此通常比訓練快得多。文章也提到訓練與推論共同面對的挑戰：需要大量標記資料、以及對 GPU 等專用硬體的高度依賴，這兩點分別對應本教材第 1 章的資料議題與第 4 章的硬體議題，是理解後續章節的重要橋樑。</w:t>
      </w:r>
    </w:p>
    <w:p>
      <w:pPr>
        <w:pStyle w:val="Heading2"/>
        <w:spacing w:after="160" w:before="320"/>
      </w:pPr>
      <w:r>
        <w:rPr>
          <w:rFonts w:ascii="Microsoft JhengHei" w:cs="Microsoft JhengHei" w:eastAsia="Microsoft JhengHei" w:hAnsi="Microsoft JhengHei"/>
          <w:b/>
          <w:bCs/>
          <w:color w:val="3D7A00"/>
          <w:sz w:val="26"/>
          <w:szCs w:val="26"/>
        </w:rPr>
        <w:t xml:space="preserve">4.《What's the Difference Between Deep Learning Training and Inference?》(NVIDIA Blog)</w:t>
      </w:r>
    </w:p>
    <w:p>
      <w:pPr>
        <w:spacing w:after="220" w:line="360"/>
      </w:pPr>
      <w:r>
        <w:rPr>
          <w:rFonts w:ascii="Microsoft JhengHei" w:cs="Microsoft JhengHei" w:eastAsia="Microsoft JhengHei" w:hAnsi="Microsoft JhengHei"/>
          <w:sz w:val="22"/>
          <w:szCs w:val="22"/>
        </w:rPr>
        <w:t xml:space="preserve">NVIDIA 官方部落格用「上學」與「畢業出社會工作」的比喻，生動地區分訓練與推論兩個階段：訓練階段神經網路反覆學習辨認資料中的樣式；推論階段則是把訓練好的知識應用在真實世界的任務上（生成程式碼、提供客服支援、即時翻譯等）。文章特別強調推論階段的神經網路通常會被改造成「更精簡、更快速」的形態，這正是本教材第 6 章 TensorRT 的存在意義——把訓練時著重彈性的模型，轉換成推論時著重效率的引擎。</w:t>
      </w:r>
    </w:p>
    <w:p>
      <w:pPr>
        <w:pStyle w:val="Heading2"/>
        <w:spacing w:after="160" w:before="320"/>
      </w:pPr>
      <w:r>
        <w:rPr>
          <w:rFonts w:ascii="Microsoft JhengHei" w:cs="Microsoft JhengHei" w:eastAsia="Microsoft JhengHei" w:hAnsi="Microsoft JhengHei"/>
          <w:b/>
          <w:bCs/>
          <w:color w:val="3D7A00"/>
          <w:sz w:val="26"/>
          <w:szCs w:val="26"/>
        </w:rPr>
        <w:t xml:space="preserve">5.《Understanding Machine Learning Inference》(Run:ai / NVIDIA)</w:t>
      </w:r>
    </w:p>
    <w:p>
      <w:pPr>
        <w:spacing w:after="220" w:line="360"/>
      </w:pPr>
      <w:r>
        <w:rPr>
          <w:rFonts w:ascii="Microsoft JhengHei" w:cs="Microsoft JhengHei" w:eastAsia="Microsoft JhengHei" w:hAnsi="Microsoft JhengHei"/>
          <w:sz w:val="22"/>
          <w:szCs w:val="22"/>
        </w:rPr>
        <w:t xml:space="preserve">這篇文章從維運與硬體選型的實務角度切入，補充了訓練與推論比較之外的重要面向：不同的推論硬體選擇（CPU、GPU、FPGA、客製 AI 晶片如 TPU）各有取捨——CPU 適合簡單任務但速度有限；GPU 速度快但耗電與成本較高；FPGA 有彈性但需要專業程式設計能力；客製晶片（ASIC/SoC）效能最佳但缺乏彈性。文章也點出推論上線後的三大挑戰：基礎設施成本、延遲、以及大規模擴展性，這些內容直接對應本教材第 5 章硬體選型與第 12 章資源調度的討論。</w:t>
      </w:r>
    </w:p>
    <w:p>
      <w:pPr>
        <w:pStyle w:val="Heading2"/>
        <w:spacing w:after="160" w:before="320"/>
      </w:pPr>
      <w:r>
        <w:rPr>
          <w:rFonts w:ascii="Microsoft JhengHei" w:cs="Microsoft JhengHei" w:eastAsia="Microsoft JhengHei" w:hAnsi="Microsoft JhengHei"/>
          <w:b/>
          <w:bCs/>
          <w:color w:val="3D7A00"/>
          <w:sz w:val="26"/>
          <w:szCs w:val="26"/>
        </w:rPr>
        <w:t xml:space="preserve">6.《What Are Large Language Models Used For?》(NVIDIA Blog)</w:t>
      </w:r>
    </w:p>
    <w:p>
      <w:pPr>
        <w:spacing w:after="220" w:line="360"/>
      </w:pPr>
      <w:r>
        <w:rPr>
          <w:rFonts w:ascii="Microsoft JhengHei" w:cs="Microsoft JhengHei" w:eastAsia="Microsoft JhengHei" w:hAnsi="Microsoft JhengHei"/>
          <w:sz w:val="22"/>
          <w:szCs w:val="22"/>
        </w:rPr>
        <w:t xml:space="preserve">這篇文章的精華在於重新定義「語言」的範疇：語言不只是人類溝通用的自然語言，程式碼是電腦的語言、蛋白質與分子序列是生物學的語言。文章列舉了 LLM 在藥物研發、搜尋引擎、家教聊天機器人、創意內容生成等場景的具體應用，並強調 LLM 屬於「基礎模型」，具備跨任務重複使用的特性。這篇文章是本教材第 3 章的核心來源，也是理解「為什麼 LLM 值得投入大量基礎設施資源」的關鍵背景。</w:t>
      </w:r>
    </w:p>
    <w:p>
      <w:pPr>
        <w:pStyle w:val="Heading2"/>
        <w:spacing w:after="160" w:before="320"/>
      </w:pPr>
      <w:r>
        <w:rPr>
          <w:rFonts w:ascii="Microsoft JhengHei" w:cs="Microsoft JhengHei" w:eastAsia="Microsoft JhengHei" w:hAnsi="Microsoft JhengHei"/>
          <w:b/>
          <w:bCs/>
          <w:color w:val="3D7A00"/>
          <w:sz w:val="26"/>
          <w:szCs w:val="26"/>
        </w:rPr>
        <w:t xml:space="preserve">7.《CPU vs. GPU: What's the Difference?》(NVIDIA Blog)</w:t>
      </w:r>
    </w:p>
    <w:p>
      <w:pPr>
        <w:spacing w:after="220" w:line="360"/>
      </w:pPr>
      <w:r>
        <w:rPr>
          <w:rFonts w:ascii="Microsoft JhengHei" w:cs="Microsoft JhengHei" w:eastAsia="Microsoft JhengHei" w:hAnsi="Microsoft JhengHei"/>
          <w:sz w:val="22"/>
          <w:szCs w:val="22"/>
        </w:rPr>
        <w:t xml:space="preserve">這篇文章追溯了 CPU 與 GPU 的發展脈絡：GPU 源自更古老的「平行運算」概念，最初是為了加速圖形渲染而生，近年才逐漸擴展到加密、網路加速、AI 等更廣泛的應用領域。文章用「大腦與靈魂」的比喻精準傳達了兩者的設計哲學差異：CPU 快速且多工、擅長高互動性任務；GPU 則透過大量精簡核心同時處理海量小任務。這篇文章是本教材第 4 章與後續所有硬體選型情境題的理論基礎。</w:t>
      </w:r>
    </w:p>
    <w:p>
      <w:pPr>
        <w:pStyle w:val="Heading2"/>
        <w:spacing w:after="160" w:before="320"/>
      </w:pPr>
      <w:r>
        <w:rPr>
          <w:rFonts w:ascii="Microsoft JhengHei" w:cs="Microsoft JhengHei" w:eastAsia="Microsoft JhengHei" w:hAnsi="Microsoft JhengHei"/>
          <w:b/>
          <w:bCs/>
          <w:color w:val="3D7A00"/>
          <w:sz w:val="26"/>
          <w:szCs w:val="26"/>
        </w:rPr>
        <w:t xml:space="preserve">8.《NVIDIA® TensorRT™》(NVIDIA Developer)</w:t>
      </w:r>
    </w:p>
    <w:p>
      <w:pPr>
        <w:spacing w:after="220" w:line="360"/>
      </w:pPr>
      <w:r>
        <w:rPr>
          <w:rFonts w:ascii="Microsoft JhengHei" w:cs="Microsoft JhengHei" w:eastAsia="Microsoft JhengHei" w:hAnsi="Microsoft JhengHei"/>
          <w:sz w:val="22"/>
          <w:szCs w:val="22"/>
        </w:rPr>
        <w:t xml:space="preserve">這是 TensorRT 的官方產品頁面，完整列出了 TensorRT 生態系的全貌：核心編譯器、TensorRT-LLM（含 FP8/NVFP4 量化、分散式服務、EAGLE-3 推測性解碼等技術）、TensorRT Model Optimizer（量化工具）、TensorRT for RTX（消費級精簡版）、以及 TensorRT Cloud（雲端自動優化服務）。頁面也提供了具體的效能數據（比純 CPU 平台快 36 倍），是本教材第 6 章最主要的資料來源，建議搭配官方文件的 Quick-Start Guide 實際操作一次，加深印象。</w:t>
      </w:r>
    </w:p>
    <w:p>
      <w:pPr>
        <w:pStyle w:val="Heading2"/>
        <w:spacing w:after="160" w:before="320"/>
      </w:pPr>
      <w:r>
        <w:rPr>
          <w:rFonts w:ascii="Microsoft JhengHei" w:cs="Microsoft JhengHei" w:eastAsia="Microsoft JhengHei" w:hAnsi="Microsoft JhengHei"/>
          <w:b/>
          <w:bCs/>
          <w:color w:val="3D7A00"/>
          <w:sz w:val="26"/>
          <w:szCs w:val="26"/>
        </w:rPr>
        <w:t xml:space="preserve">9.《NVIDIA GPU Operator: Simplifying GPU Management in Kubernetes》(NVIDIA Technical Blog)</w:t>
      </w:r>
    </w:p>
    <w:p>
      <w:pPr>
        <w:spacing w:after="220" w:line="360"/>
      </w:pPr>
      <w:r>
        <w:rPr>
          <w:rFonts w:ascii="Microsoft JhengHei" w:cs="Microsoft JhengHei" w:eastAsia="Microsoft JhengHei" w:hAnsi="Microsoft JhengHei"/>
          <w:sz w:val="22"/>
          <w:szCs w:val="22"/>
        </w:rPr>
        <w:t xml:space="preserve">這篇技術部落格文章解釋了 GPU Operator 誕生的背景：Kubernetes 雖然透過 device plugin 框架讓 Pod 能存取 GPU 等特殊硬體，但節點上驅動程式與相依元件的安裝管理仍需要大量人工作業。GPU Operator 借用 Kubernetes 的 Operator 設計模式，把這些維運知識封裝成可自動化執行的元件，且是由 NVIDIA 與 Red Hat 等社群共同開發。文章也提到 GPU Operator 是 NVIDIA EGX 軟體定義平台的一部分，這代表它不是單一孤立的工具，而是 NVIDIA 邊緣與混合雲策略的重要基礎建設，對應本教材第 9 章的完整討論。</w:t>
      </w:r>
    </w:p>
    <w:tbl>
      <w:tblPr>
        <w:tblW w:type="dxa" w:w="9360"/>
        <w:tblBorders>
          <w:top w:val="single" w:color="76B900" w:sz="6"/>
          <w:left w:val="single" w:color="76B900" w:sz="6"/>
          <w:bottom w:val="single" w:color="76B900" w:sz="6"/>
          <w:right w:val="single" w:color="76B900" w:sz="6"/>
          <w:insideH w:val="none" w:color="FFFFFF" w:sz="0"/>
          <w:insideV w:val="none" w:color="FFFFFF" w:sz="0"/>
        </w:tblBorders>
      </w:tblPr>
      <w:tblGrid>
        <w:gridCol w:w="9360"/>
      </w:tblGrid>
      <w:tr>
        <w:tc>
          <w:tcPr>
            <w:tcW w:type="dxa" w:w="9360"/>
            <w:shd w:fill="EAF5D8" w:val="clear"/>
            <w:tcMar>
              <w:top w:type="dxa" w:w="140"/>
              <w:left w:type="dxa" w:w="180"/>
              <w:bottom w:type="dxa" w:w="140"/>
              <w:right w:type="dxa" w:w="180"/>
            </w:tcMar>
          </w:tcPr>
          <w:p>
            <w:pPr>
              <w:spacing w:after="60"/>
            </w:pPr>
            <w:r>
              <w:rPr>
                <w:rFonts w:ascii="Microsoft JhengHei" w:cs="Microsoft JhengHei" w:eastAsia="Microsoft JhengHei" w:hAnsi="Microsoft JhengHei"/>
                <w:b/>
                <w:bCs/>
                <w:color w:val="3D7A00"/>
                <w:sz w:val="21"/>
                <w:szCs w:val="21"/>
              </w:rPr>
              <w:t xml:space="preserve">使用建議</w:t>
            </w:r>
          </w:p>
          <w:p>
            <w:pPr>
              <w:spacing w:after="0" w:line="280"/>
            </w:pPr>
            <w:r>
              <w:rPr>
                <w:rFonts w:ascii="Microsoft JhengHei" w:cs="Microsoft JhengHei" w:eastAsia="Microsoft JhengHei" w:hAnsi="Microsoft JhengHei"/>
                <w:sz w:val="20"/>
                <w:szCs w:val="20"/>
              </w:rPr>
              <w:t xml:space="preserve">若考前還有餘裕，建議挑 2～3 篇你覺得最不熟的原文，直接點開第 19 章的連結精讀一次；比起重讀整本教材，針對性地補強弱項通常投資報酬率更高。</w:t>
            </w:r>
          </w:p>
        </w:tc>
      </w:tr>
    </w:tbl>
    <w:p>
      <w:r>
        <w:br w:type="page"/>
      </w:r>
    </w:p>
    <w:p>
      <w:pPr>
        <w:shd w:fill="76B900" w:val="clear"/>
        <w:spacing w:after="80" w:before="200"/>
      </w:pPr>
      <w:r>
        <w:rPr>
          <w:rFonts w:ascii="Microsoft JhengHei" w:cs="Microsoft JhengHei" w:eastAsia="Microsoft JhengHei" w:hAnsi="Microsoft JhengHei"/>
          <w:b/>
          <w:bCs/>
          <w:color w:val="FFFFFF"/>
          <w:sz w:val="40"/>
          <w:szCs w:val="40"/>
        </w:rPr>
        <w:t xml:space="preserve">PART 6　海量練習題庫</w:t>
      </w:r>
    </w:p>
    <w:p>
      <w:pPr>
        <w:spacing w:after="300"/>
      </w:pPr>
      <w:r>
        <w:rPr>
          <w:rFonts w:ascii="Microsoft JhengHei" w:cs="Microsoft JhengHei" w:eastAsia="Microsoft JhengHei" w:hAnsi="Microsoft JhengHei"/>
          <w:i/>
          <w:iCs/>
          <w:color w:val="555555"/>
          <w:sz w:val="22"/>
          <w:szCs w:val="22"/>
        </w:rPr>
        <w:t xml:space="preserve">120 題全新原創延伸練習，不重複前面章節內容</w:t>
      </w:r>
    </w:p>
    <w:p>
      <w:pPr>
        <w:spacing w:after="220" w:line="360"/>
      </w:pPr>
      <w:r>
        <w:rPr>
          <w:rFonts w:ascii="Microsoft JhengHei" w:cs="Microsoft JhengHei" w:eastAsia="Microsoft JhengHei" w:hAnsi="Microsoft JhengHei"/>
          <w:sz w:val="22"/>
          <w:szCs w:val="22"/>
        </w:rPr>
        <w:t xml:space="preserve">這個 PART 是應讀者要求新增的延伸練習題庫，全數為原創內容，用來取代坊間「考古題／exam dumps」網站——那類網站多半宣稱販售外流真題，不僅違反 NVIDIA 認證合約的保密協議、有被追溯撤照的風險，內容品質也參差不齊。以下 120 題按主題分成四組，每組 30 題，建議每讀完一輪 PART 1-4 後，搭配對應主題的延伸題組加強練習。</w:t>
      </w:r>
    </w:p>
    <w:tbl>
      <w:tblPr>
        <w:tblW w:type="dxa" w:w="9360"/>
        <w:tblBorders>
          <w:top w:val="single" w:color="76B900" w:sz="6"/>
          <w:left w:val="single" w:color="76B900" w:sz="6"/>
          <w:bottom w:val="single" w:color="76B900" w:sz="6"/>
          <w:right w:val="single" w:color="76B900" w:sz="6"/>
          <w:insideH w:val="none" w:color="FFFFFF" w:sz="0"/>
          <w:insideV w:val="none" w:color="FFFFFF" w:sz="0"/>
        </w:tblBorders>
      </w:tblPr>
      <w:tblGrid>
        <w:gridCol w:w="9360"/>
      </w:tblGrid>
      <w:tr>
        <w:tc>
          <w:tcPr>
            <w:tcW w:type="dxa" w:w="9360"/>
            <w:shd w:fill="EAF5D8" w:val="clear"/>
            <w:tcMar>
              <w:top w:type="dxa" w:w="140"/>
              <w:left w:type="dxa" w:w="180"/>
              <w:bottom w:type="dxa" w:w="140"/>
              <w:right w:type="dxa" w:w="180"/>
            </w:tcMar>
          </w:tcPr>
          <w:p>
            <w:pPr>
              <w:spacing w:after="60"/>
            </w:pPr>
            <w:r>
              <w:rPr>
                <w:rFonts w:ascii="Microsoft JhengHei" w:cs="Microsoft JhengHei" w:eastAsia="Microsoft JhengHei" w:hAnsi="Microsoft JhengHei"/>
                <w:b/>
                <w:bCs/>
                <w:color w:val="3D7A00"/>
                <w:sz w:val="21"/>
                <w:szCs w:val="21"/>
              </w:rPr>
              <w:t xml:space="preserve">使用建議</w:t>
            </w:r>
          </w:p>
          <w:p>
            <w:pPr>
              <w:spacing w:after="0" w:line="280"/>
            </w:pPr>
            <w:r>
              <w:rPr>
                <w:rFonts w:ascii="Microsoft JhengHei" w:cs="Microsoft JhengHei" w:eastAsia="Microsoft JhengHei" w:hAnsi="Microsoft JhengHei"/>
                <w:sz w:val="20"/>
                <w:szCs w:val="20"/>
              </w:rPr>
              <w:t xml:space="preserve">Set A 對應 PART 1（AI/ML 基礎）、Set B 對應 PART 2（硬體與加速運算）、Set C 對應 PART 2-3（軟體生態系與容器化）、Set D 對應 PART 4（維運與安全）。時間有限的話，可以先挑你在正文小考中錯最多的主題對應題組優先練習。</w:t>
            </w:r>
          </w:p>
        </w:tc>
      </w:tr>
    </w:tbl>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第 20 章　海量練習題庫 — Set A：AI／機器學習基礎延伸（30 題）</w:t>
      </w:r>
    </w:p>
    <w:p>
      <w:pPr>
        <w:spacing w:after="220" w:line="360"/>
      </w:pPr>
      <w:r>
        <w:rPr>
          <w:rFonts w:ascii="Microsoft JhengHei" w:cs="Microsoft JhengHei" w:eastAsia="Microsoft JhengHei" w:hAnsi="Microsoft JhengHei"/>
          <w:sz w:val="22"/>
          <w:szCs w:val="22"/>
        </w:rPr>
        <w:t xml:space="preserve">以下是全新原創的延伸練習題，不重複前面章節內容，聚焦在 AI／機器學習基礎中前面章節較少觸及的細節（如超參數、損失函數、Token、幻覺等），適合已經讀完 PART 1 之後的加強練習。</w:t>
      </w:r>
    </w:p>
    <w:p>
      <w:pPr>
        <w:spacing w:after="60" w:before="150"/>
      </w:pPr>
      <w:r>
        <w:rPr>
          <w:rFonts w:ascii="Microsoft JhengHei" w:cs="Microsoft JhengHei" w:eastAsia="Microsoft JhengHei" w:hAnsi="Microsoft JhengHei"/>
          <w:b/>
          <w:bCs/>
          <w:sz w:val="21"/>
          <w:szCs w:val="21"/>
        </w:rPr>
        <w:t xml:space="preserve">A1. 某公司想預測顧客下個月是否會流失（Churn），並使用過去顧客是否流失的歷史紀錄作為標籤，這屬於哪種機器學習任務？</w:t>
      </w:r>
    </w:p>
    <w:p>
      <w:pPr>
        <w:spacing w:after="40" w:line="270"/>
        <w:ind w:left="360"/>
      </w:pPr>
      <w:r>
        <w:rPr>
          <w:rFonts w:ascii="Microsoft JhengHei" w:cs="Microsoft JhengHei" w:eastAsia="Microsoft JhengHei" w:hAnsi="Microsoft JhengHei"/>
          <w:sz w:val="20"/>
          <w:szCs w:val="20"/>
        </w:rPr>
        <w:t xml:space="preserve">A. 迴歸（Regression）</w:t>
      </w:r>
    </w:p>
    <w:p>
      <w:pPr>
        <w:spacing w:after="40" w:line="270"/>
        <w:ind w:left="360"/>
      </w:pPr>
      <w:r>
        <w:rPr>
          <w:rFonts w:ascii="Microsoft JhengHei" w:cs="Microsoft JhengHei" w:eastAsia="Microsoft JhengHei" w:hAnsi="Microsoft JhengHei"/>
          <w:sz w:val="20"/>
          <w:szCs w:val="20"/>
        </w:rPr>
        <w:t xml:space="preserve">B. 分類（Classification）</w:t>
      </w:r>
    </w:p>
    <w:p>
      <w:pPr>
        <w:spacing w:after="40" w:line="270"/>
        <w:ind w:left="360"/>
      </w:pPr>
      <w:r>
        <w:rPr>
          <w:rFonts w:ascii="Microsoft JhengHei" w:cs="Microsoft JhengHei" w:eastAsia="Microsoft JhengHei" w:hAnsi="Microsoft JhengHei"/>
          <w:sz w:val="20"/>
          <w:szCs w:val="20"/>
        </w:rPr>
        <w:t xml:space="preserve">C. 分群（Clustering）</w:t>
      </w:r>
    </w:p>
    <w:p>
      <w:pPr>
        <w:spacing w:after="40" w:line="270"/>
        <w:ind w:left="360"/>
      </w:pPr>
      <w:r>
        <w:rPr>
          <w:rFonts w:ascii="Microsoft JhengHei" w:cs="Microsoft JhengHei" w:eastAsia="Microsoft JhengHei" w:hAnsi="Microsoft JhengHei"/>
          <w:sz w:val="20"/>
          <w:szCs w:val="20"/>
        </w:rPr>
        <w:t xml:space="preserve">D. 降維（Dimensionality Reduction）</w:t>
      </w:r>
    </w:p>
    <w:p>
      <w:pPr>
        <w:spacing w:after="60" w:before="150"/>
      </w:pPr>
      <w:r>
        <w:rPr>
          <w:rFonts w:ascii="Microsoft JhengHei" w:cs="Microsoft JhengHei" w:eastAsia="Microsoft JhengHei" w:hAnsi="Microsoft JhengHei"/>
          <w:b/>
          <w:bCs/>
          <w:sz w:val="21"/>
          <w:szCs w:val="21"/>
        </w:rPr>
        <w:t xml:space="preserve">A2. 「過度擬合」（Overfitting）指的是什麼現象？</w:t>
      </w:r>
    </w:p>
    <w:p>
      <w:pPr>
        <w:spacing w:after="40" w:line="270"/>
        <w:ind w:left="360"/>
      </w:pPr>
      <w:r>
        <w:rPr>
          <w:rFonts w:ascii="Microsoft JhengHei" w:cs="Microsoft JhengHei" w:eastAsia="Microsoft JhengHei" w:hAnsi="Microsoft JhengHei"/>
          <w:sz w:val="20"/>
          <w:szCs w:val="20"/>
        </w:rPr>
        <w:t xml:space="preserve">A. 模型在訓練資料上表現極佳，但在未見過的新資料上表現明顯變差</w:t>
      </w:r>
    </w:p>
    <w:p>
      <w:pPr>
        <w:spacing w:after="40" w:line="270"/>
        <w:ind w:left="360"/>
      </w:pPr>
      <w:r>
        <w:rPr>
          <w:rFonts w:ascii="Microsoft JhengHei" w:cs="Microsoft JhengHei" w:eastAsia="Microsoft JhengHei" w:hAnsi="Microsoft JhengHei"/>
          <w:sz w:val="20"/>
          <w:szCs w:val="20"/>
        </w:rPr>
        <w:t xml:space="preserve">B. 模型完全無法學習任何規律</w:t>
      </w:r>
    </w:p>
    <w:p>
      <w:pPr>
        <w:spacing w:after="40" w:line="270"/>
        <w:ind w:left="360"/>
      </w:pPr>
      <w:r>
        <w:rPr>
          <w:rFonts w:ascii="Microsoft JhengHei" w:cs="Microsoft JhengHei" w:eastAsia="Microsoft JhengHei" w:hAnsi="Microsoft JhengHei"/>
          <w:sz w:val="20"/>
          <w:szCs w:val="20"/>
        </w:rPr>
        <w:t xml:space="preserve">C. 模型訓練速度過快</w:t>
      </w:r>
    </w:p>
    <w:p>
      <w:pPr>
        <w:spacing w:after="40" w:line="270"/>
        <w:ind w:left="360"/>
      </w:pPr>
      <w:r>
        <w:rPr>
          <w:rFonts w:ascii="Microsoft JhengHei" w:cs="Microsoft JhengHei" w:eastAsia="Microsoft JhengHei" w:hAnsi="Microsoft JhengHei"/>
          <w:sz w:val="20"/>
          <w:szCs w:val="20"/>
        </w:rPr>
        <w:t xml:space="preserve">D. 模型使用了過少的參數</w:t>
      </w:r>
    </w:p>
    <w:p>
      <w:pPr>
        <w:spacing w:after="60" w:before="150"/>
      </w:pPr>
      <w:r>
        <w:rPr>
          <w:rFonts w:ascii="Microsoft JhengHei" w:cs="Microsoft JhengHei" w:eastAsia="Microsoft JhengHei" w:hAnsi="Microsoft JhengHei"/>
          <w:b/>
          <w:bCs/>
          <w:sz w:val="21"/>
          <w:szCs w:val="21"/>
        </w:rPr>
        <w:t xml:space="preserve">A3. 驗證集（Validation Set）在機器學習專案中的主要用途是什麼？</w:t>
      </w:r>
    </w:p>
    <w:p>
      <w:pPr>
        <w:spacing w:after="40" w:line="270"/>
        <w:ind w:left="360"/>
      </w:pPr>
      <w:r>
        <w:rPr>
          <w:rFonts w:ascii="Microsoft JhengHei" w:cs="Microsoft JhengHei" w:eastAsia="Microsoft JhengHei" w:hAnsi="Microsoft JhengHei"/>
          <w:sz w:val="20"/>
          <w:szCs w:val="20"/>
        </w:rPr>
        <w:t xml:space="preserve">A. 用來取代訓練資料</w:t>
      </w:r>
    </w:p>
    <w:p>
      <w:pPr>
        <w:spacing w:after="40" w:line="270"/>
        <w:ind w:left="360"/>
      </w:pPr>
      <w:r>
        <w:rPr>
          <w:rFonts w:ascii="Microsoft JhengHei" w:cs="Microsoft JhengHei" w:eastAsia="Microsoft JhengHei" w:hAnsi="Microsoft JhengHei"/>
          <w:sz w:val="20"/>
          <w:szCs w:val="20"/>
        </w:rPr>
        <w:t xml:space="preserve">B. 在訓練過程中評估模型是否過度擬合、協助調整超參數</w:t>
      </w:r>
    </w:p>
    <w:p>
      <w:pPr>
        <w:spacing w:after="40" w:line="270"/>
        <w:ind w:left="360"/>
      </w:pPr>
      <w:r>
        <w:rPr>
          <w:rFonts w:ascii="Microsoft JhengHei" w:cs="Microsoft JhengHei" w:eastAsia="Microsoft JhengHei" w:hAnsi="Microsoft JhengHei"/>
          <w:sz w:val="20"/>
          <w:szCs w:val="20"/>
        </w:rPr>
        <w:t xml:space="preserve">C. 只用於正式上線後的推論</w:t>
      </w:r>
    </w:p>
    <w:p>
      <w:pPr>
        <w:spacing w:after="40" w:line="270"/>
        <w:ind w:left="360"/>
      </w:pPr>
      <w:r>
        <w:rPr>
          <w:rFonts w:ascii="Microsoft JhengHei" w:cs="Microsoft JhengHei" w:eastAsia="Microsoft JhengHei" w:hAnsi="Microsoft JhengHei"/>
          <w:sz w:val="20"/>
          <w:szCs w:val="20"/>
        </w:rPr>
        <w:t xml:space="preserve">D. 與模型評估完全無關</w:t>
      </w:r>
    </w:p>
    <w:p>
      <w:pPr>
        <w:spacing w:after="60" w:before="150"/>
      </w:pPr>
      <w:r>
        <w:rPr>
          <w:rFonts w:ascii="Microsoft JhengHei" w:cs="Microsoft JhengHei" w:eastAsia="Microsoft JhengHei" w:hAnsi="Microsoft JhengHei"/>
          <w:b/>
          <w:bCs/>
          <w:sz w:val="21"/>
          <w:szCs w:val="21"/>
        </w:rPr>
        <w:t xml:space="preserve">A4. 「標籤」（Label）在監督式學習中的角色是什麼？</w:t>
      </w:r>
    </w:p>
    <w:p>
      <w:pPr>
        <w:spacing w:after="40" w:line="270"/>
        <w:ind w:left="360"/>
      </w:pPr>
      <w:r>
        <w:rPr>
          <w:rFonts w:ascii="Microsoft JhengHei" w:cs="Microsoft JhengHei" w:eastAsia="Microsoft JhengHei" w:hAnsi="Microsoft JhengHei"/>
          <w:sz w:val="20"/>
          <w:szCs w:val="20"/>
        </w:rPr>
        <w:t xml:space="preserve">A. 模型的輸出格式設定</w:t>
      </w:r>
    </w:p>
    <w:p>
      <w:pPr>
        <w:spacing w:after="40" w:line="270"/>
        <w:ind w:left="360"/>
      </w:pPr>
      <w:r>
        <w:rPr>
          <w:rFonts w:ascii="Microsoft JhengHei" w:cs="Microsoft JhengHei" w:eastAsia="Microsoft JhengHei" w:hAnsi="Microsoft JhengHei"/>
          <w:sz w:val="20"/>
          <w:szCs w:val="20"/>
        </w:rPr>
        <w:t xml:space="preserve">B. 訓練資料中對應每筆輸入的正確答案</w:t>
      </w:r>
    </w:p>
    <w:p>
      <w:pPr>
        <w:spacing w:after="40" w:line="270"/>
        <w:ind w:left="360"/>
      </w:pPr>
      <w:r>
        <w:rPr>
          <w:rFonts w:ascii="Microsoft JhengHei" w:cs="Microsoft JhengHei" w:eastAsia="Microsoft JhengHei" w:hAnsi="Microsoft JhengHei"/>
          <w:sz w:val="20"/>
          <w:szCs w:val="20"/>
        </w:rPr>
        <w:t xml:space="preserve">C. 一種資料庫索引技術</w:t>
      </w:r>
    </w:p>
    <w:p>
      <w:pPr>
        <w:spacing w:after="40" w:line="270"/>
        <w:ind w:left="360"/>
      </w:pPr>
      <w:r>
        <w:rPr>
          <w:rFonts w:ascii="Microsoft JhengHei" w:cs="Microsoft JhengHei" w:eastAsia="Microsoft JhengHei" w:hAnsi="Microsoft JhengHei"/>
          <w:sz w:val="20"/>
          <w:szCs w:val="20"/>
        </w:rPr>
        <w:t xml:space="preserve">D. 與訓練過程無關的中繼資料</w:t>
      </w:r>
    </w:p>
    <w:p>
      <w:pPr>
        <w:spacing w:after="60" w:before="150"/>
      </w:pPr>
      <w:r>
        <w:rPr>
          <w:rFonts w:ascii="Microsoft JhengHei" w:cs="Microsoft JhengHei" w:eastAsia="Microsoft JhengHei" w:hAnsi="Microsoft JhengHei"/>
          <w:b/>
          <w:bCs/>
          <w:sz w:val="21"/>
          <w:szCs w:val="21"/>
        </w:rPr>
        <w:t xml:space="preserve">A5. 以下何者最適合用非監督式學習中的分群（Clustering）技術處理？</w:t>
      </w:r>
    </w:p>
    <w:p>
      <w:pPr>
        <w:spacing w:after="40" w:line="270"/>
        <w:ind w:left="360"/>
      </w:pPr>
      <w:r>
        <w:rPr>
          <w:rFonts w:ascii="Microsoft JhengHei" w:cs="Microsoft JhengHei" w:eastAsia="Microsoft JhengHei" w:hAnsi="Microsoft JhengHei"/>
          <w:sz w:val="20"/>
          <w:szCs w:val="20"/>
        </w:rPr>
        <w:t xml:space="preserve">A. 已知答案的圖片分類</w:t>
      </w:r>
    </w:p>
    <w:p>
      <w:pPr>
        <w:spacing w:after="40" w:line="270"/>
        <w:ind w:left="360"/>
      </w:pPr>
      <w:r>
        <w:rPr>
          <w:rFonts w:ascii="Microsoft JhengHei" w:cs="Microsoft JhengHei" w:eastAsia="Microsoft JhengHei" w:hAnsi="Microsoft JhengHei"/>
          <w:sz w:val="20"/>
          <w:szCs w:val="20"/>
        </w:rPr>
        <w:t xml:space="preserve">B. 找出電商網站中行為模式相似的使用者群組，但沒有預先定義的群組標籤</w:t>
      </w:r>
    </w:p>
    <w:p>
      <w:pPr>
        <w:spacing w:after="40" w:line="270"/>
        <w:ind w:left="360"/>
      </w:pPr>
      <w:r>
        <w:rPr>
          <w:rFonts w:ascii="Microsoft JhengHei" w:cs="Microsoft JhengHei" w:eastAsia="Microsoft JhengHei" w:hAnsi="Microsoft JhengHei"/>
          <w:sz w:val="20"/>
          <w:szCs w:val="20"/>
        </w:rPr>
        <w:t xml:space="preserve">C. 預測股票明日確切價格</w:t>
      </w:r>
    </w:p>
    <w:p>
      <w:pPr>
        <w:spacing w:after="40" w:line="270"/>
        <w:ind w:left="360"/>
      </w:pPr>
      <w:r>
        <w:rPr>
          <w:rFonts w:ascii="Microsoft JhengHei" w:cs="Microsoft JhengHei" w:eastAsia="Microsoft JhengHei" w:hAnsi="Microsoft JhengHei"/>
          <w:sz w:val="20"/>
          <w:szCs w:val="20"/>
        </w:rPr>
        <w:t xml:space="preserve">D. 翻譯一段文字</w:t>
      </w:r>
    </w:p>
    <w:p>
      <w:pPr>
        <w:spacing w:after="60" w:before="150"/>
      </w:pPr>
      <w:r>
        <w:rPr>
          <w:rFonts w:ascii="Microsoft JhengHei" w:cs="Microsoft JhengHei" w:eastAsia="Microsoft JhengHei" w:hAnsi="Microsoft JhengHei"/>
          <w:b/>
          <w:bCs/>
          <w:sz w:val="21"/>
          <w:szCs w:val="21"/>
        </w:rPr>
        <w:t xml:space="preserve">A6. 神經網路中的「權重」（Weight）代表什麼？</w:t>
      </w:r>
    </w:p>
    <w:p>
      <w:pPr>
        <w:spacing w:after="40" w:line="270"/>
        <w:ind w:left="360"/>
      </w:pPr>
      <w:r>
        <w:rPr>
          <w:rFonts w:ascii="Microsoft JhengHei" w:cs="Microsoft JhengHei" w:eastAsia="Microsoft JhengHei" w:hAnsi="Microsoft JhengHei"/>
          <w:sz w:val="20"/>
          <w:szCs w:val="20"/>
        </w:rPr>
        <w:t xml:space="preserve">A. 神經網路的層數</w:t>
      </w:r>
    </w:p>
    <w:p>
      <w:pPr>
        <w:spacing w:after="40" w:line="270"/>
        <w:ind w:left="360"/>
      </w:pPr>
      <w:r>
        <w:rPr>
          <w:rFonts w:ascii="Microsoft JhengHei" w:cs="Microsoft JhengHei" w:eastAsia="Microsoft JhengHei" w:hAnsi="Microsoft JhengHei"/>
          <w:sz w:val="20"/>
          <w:szCs w:val="20"/>
        </w:rPr>
        <w:t xml:space="preserve">B. 連接神經元之間、決定輸入訊號重要性的可調整數值，是訓練過程中被調整的核心參數</w:t>
      </w:r>
    </w:p>
    <w:p>
      <w:pPr>
        <w:spacing w:after="40" w:line="270"/>
        <w:ind w:left="360"/>
      </w:pPr>
      <w:r>
        <w:rPr>
          <w:rFonts w:ascii="Microsoft JhengHei" w:cs="Microsoft JhengHei" w:eastAsia="Microsoft JhengHei" w:hAnsi="Microsoft JhengHei"/>
          <w:sz w:val="20"/>
          <w:szCs w:val="20"/>
        </w:rPr>
        <w:t xml:space="preserve">C. 訓練資料的檔案大小</w:t>
      </w:r>
    </w:p>
    <w:p>
      <w:pPr>
        <w:spacing w:after="40" w:line="270"/>
        <w:ind w:left="360"/>
      </w:pPr>
      <w:r>
        <w:rPr>
          <w:rFonts w:ascii="Microsoft JhengHei" w:cs="Microsoft JhengHei" w:eastAsia="Microsoft JhengHei" w:hAnsi="Microsoft JhengHei"/>
          <w:sz w:val="20"/>
          <w:szCs w:val="20"/>
        </w:rPr>
        <w:t xml:space="preserve">D. GPU 的運算速度</w:t>
      </w:r>
    </w:p>
    <w:p>
      <w:pPr>
        <w:spacing w:after="60" w:before="150"/>
      </w:pPr>
      <w:r>
        <w:rPr>
          <w:rFonts w:ascii="Microsoft JhengHei" w:cs="Microsoft JhengHei" w:eastAsia="Microsoft JhengHei" w:hAnsi="Microsoft JhengHei"/>
          <w:b/>
          <w:bCs/>
          <w:sz w:val="21"/>
          <w:szCs w:val="21"/>
        </w:rPr>
        <w:t xml:space="preserve">A7. 「Epoch」在深度學習訓練脈絡下指的是什麼？</w:t>
      </w:r>
    </w:p>
    <w:p>
      <w:pPr>
        <w:spacing w:after="40" w:line="270"/>
        <w:ind w:left="360"/>
      </w:pPr>
      <w:r>
        <w:rPr>
          <w:rFonts w:ascii="Microsoft JhengHei" w:cs="Microsoft JhengHei" w:eastAsia="Microsoft JhengHei" w:hAnsi="Microsoft JhengHei"/>
          <w:sz w:val="20"/>
          <w:szCs w:val="20"/>
        </w:rPr>
        <w:t xml:space="preserve">A. 模型的參數總量</w:t>
      </w:r>
    </w:p>
    <w:p>
      <w:pPr>
        <w:spacing w:after="40" w:line="270"/>
        <w:ind w:left="360"/>
      </w:pPr>
      <w:r>
        <w:rPr>
          <w:rFonts w:ascii="Microsoft JhengHei" w:cs="Microsoft JhengHei" w:eastAsia="Microsoft JhengHei" w:hAnsi="Microsoft JhengHei"/>
          <w:sz w:val="20"/>
          <w:szCs w:val="20"/>
        </w:rPr>
        <w:t xml:space="preserve">B. 整個訓練資料集被完整送入模型訓練一次的過程</w:t>
      </w:r>
    </w:p>
    <w:p>
      <w:pPr>
        <w:spacing w:after="40" w:line="270"/>
        <w:ind w:left="360"/>
      </w:pPr>
      <w:r>
        <w:rPr>
          <w:rFonts w:ascii="Microsoft JhengHei" w:cs="Microsoft JhengHei" w:eastAsia="Microsoft JhengHei" w:hAnsi="Microsoft JhengHei"/>
          <w:sz w:val="20"/>
          <w:szCs w:val="20"/>
        </w:rPr>
        <w:t xml:space="preserve">C. GPU 的運算單位</w:t>
      </w:r>
    </w:p>
    <w:p>
      <w:pPr>
        <w:spacing w:after="40" w:line="270"/>
        <w:ind w:left="360"/>
      </w:pPr>
      <w:r>
        <w:rPr>
          <w:rFonts w:ascii="Microsoft JhengHei" w:cs="Microsoft JhengHei" w:eastAsia="Microsoft JhengHei" w:hAnsi="Microsoft JhengHei"/>
          <w:sz w:val="20"/>
          <w:szCs w:val="20"/>
        </w:rPr>
        <w:t xml:space="preserve">D. 推論階段的回應時間</w:t>
      </w:r>
    </w:p>
    <w:p>
      <w:pPr>
        <w:spacing w:after="60" w:before="150"/>
      </w:pPr>
      <w:r>
        <w:rPr>
          <w:rFonts w:ascii="Microsoft JhengHei" w:cs="Microsoft JhengHei" w:eastAsia="Microsoft JhengHei" w:hAnsi="Microsoft JhengHei"/>
          <w:b/>
          <w:bCs/>
          <w:sz w:val="21"/>
          <w:szCs w:val="21"/>
        </w:rPr>
        <w:t xml:space="preserve">A8. 「損失函數」（Loss Function）在模型訓練中的作用是什麼？</w:t>
      </w:r>
    </w:p>
    <w:p>
      <w:pPr>
        <w:spacing w:after="40" w:line="270"/>
        <w:ind w:left="360"/>
      </w:pPr>
      <w:r>
        <w:rPr>
          <w:rFonts w:ascii="Microsoft JhengHei" w:cs="Microsoft JhengHei" w:eastAsia="Microsoft JhengHei" w:hAnsi="Microsoft JhengHei"/>
          <w:sz w:val="20"/>
          <w:szCs w:val="20"/>
        </w:rPr>
        <w:t xml:space="preserve">A. 用來衡量模型預測結果與正確答案之間的誤差，指引參數調整的方向</w:t>
      </w:r>
    </w:p>
    <w:p>
      <w:pPr>
        <w:spacing w:after="40" w:line="270"/>
        <w:ind w:left="360"/>
      </w:pPr>
      <w:r>
        <w:rPr>
          <w:rFonts w:ascii="Microsoft JhengHei" w:cs="Microsoft JhengHei" w:eastAsia="Microsoft JhengHei" w:hAnsi="Microsoft JhengHei"/>
          <w:sz w:val="20"/>
          <w:szCs w:val="20"/>
        </w:rPr>
        <w:t xml:space="preserve">B. 用來加密訓練資料</w:t>
      </w:r>
    </w:p>
    <w:p>
      <w:pPr>
        <w:spacing w:after="40" w:line="270"/>
        <w:ind w:left="360"/>
      </w:pPr>
      <w:r>
        <w:rPr>
          <w:rFonts w:ascii="Microsoft JhengHei" w:cs="Microsoft JhengHei" w:eastAsia="Microsoft JhengHei" w:hAnsi="Microsoft JhengHei"/>
          <w:sz w:val="20"/>
          <w:szCs w:val="20"/>
        </w:rPr>
        <w:t xml:space="preserve">C. 只在推論階段才會用到</w:t>
      </w:r>
    </w:p>
    <w:p>
      <w:pPr>
        <w:spacing w:after="40" w:line="270"/>
        <w:ind w:left="360"/>
      </w:pPr>
      <w:r>
        <w:rPr>
          <w:rFonts w:ascii="Microsoft JhengHei" w:cs="Microsoft JhengHei" w:eastAsia="Microsoft JhengHei" w:hAnsi="Microsoft JhengHei"/>
          <w:sz w:val="20"/>
          <w:szCs w:val="20"/>
        </w:rPr>
        <w:t xml:space="preserve">D. 與訓練過程完全無關</w:t>
      </w:r>
    </w:p>
    <w:p>
      <w:pPr>
        <w:spacing w:after="60" w:before="150"/>
      </w:pPr>
      <w:r>
        <w:rPr>
          <w:rFonts w:ascii="Microsoft JhengHei" w:cs="Microsoft JhengHei" w:eastAsia="Microsoft JhengHei" w:hAnsi="Microsoft JhengHei"/>
          <w:b/>
          <w:bCs/>
          <w:sz w:val="21"/>
          <w:szCs w:val="21"/>
        </w:rPr>
        <w:t xml:space="preserve">A9. 為什麼深度學習模型通常需要「大量」標記資料才能表現良好？</w:t>
      </w:r>
    </w:p>
    <w:p>
      <w:pPr>
        <w:spacing w:after="40" w:line="270"/>
        <w:ind w:left="360"/>
      </w:pPr>
      <w:r>
        <w:rPr>
          <w:rFonts w:ascii="Microsoft JhengHei" w:cs="Microsoft JhengHei" w:eastAsia="Microsoft JhengHei" w:hAnsi="Microsoft JhengHei"/>
          <w:sz w:val="20"/>
          <w:szCs w:val="20"/>
        </w:rPr>
        <w:t xml:space="preserve">A. 純粹是廠商行銷話術，資料量與表現無關</w:t>
      </w:r>
    </w:p>
    <w:p>
      <w:pPr>
        <w:spacing w:after="40" w:line="270"/>
        <w:ind w:left="360"/>
      </w:pPr>
      <w:r>
        <w:rPr>
          <w:rFonts w:ascii="Microsoft JhengHei" w:cs="Microsoft JhengHei" w:eastAsia="Microsoft JhengHei" w:hAnsi="Microsoft JhengHei"/>
          <w:sz w:val="20"/>
          <w:szCs w:val="20"/>
        </w:rPr>
        <w:t xml:space="preserve">B. 模型參數量龐大，需要足夠多樣的資料樣本才能學到具有泛化能力的規律，避免過度擬合少量樣本</w:t>
      </w:r>
    </w:p>
    <w:p>
      <w:pPr>
        <w:spacing w:after="40" w:line="270"/>
        <w:ind w:left="360"/>
      </w:pPr>
      <w:r>
        <w:rPr>
          <w:rFonts w:ascii="Microsoft JhengHei" w:cs="Microsoft JhengHei" w:eastAsia="Microsoft JhengHei" w:hAnsi="Microsoft JhengHei"/>
          <w:sz w:val="20"/>
          <w:szCs w:val="20"/>
        </w:rPr>
        <w:t xml:space="preserve">C. 大量資料只是為了佔用更多儲存空間</w:t>
      </w:r>
    </w:p>
    <w:p>
      <w:pPr>
        <w:spacing w:after="40" w:line="270"/>
        <w:ind w:left="360"/>
      </w:pPr>
      <w:r>
        <w:rPr>
          <w:rFonts w:ascii="Microsoft JhengHei" w:cs="Microsoft JhengHei" w:eastAsia="Microsoft JhengHei" w:hAnsi="Microsoft JhengHei"/>
          <w:sz w:val="20"/>
          <w:szCs w:val="20"/>
        </w:rPr>
        <w:t xml:space="preserve">D. 資料量與模型效能呈現反比關係</w:t>
      </w:r>
    </w:p>
    <w:p>
      <w:pPr>
        <w:spacing w:after="60" w:before="150"/>
      </w:pPr>
      <w:r>
        <w:rPr>
          <w:rFonts w:ascii="Microsoft JhengHei" w:cs="Microsoft JhengHei" w:eastAsia="Microsoft JhengHei" w:hAnsi="Microsoft JhengHei"/>
          <w:b/>
          <w:bCs/>
          <w:sz w:val="21"/>
          <w:szCs w:val="21"/>
        </w:rPr>
        <w:t xml:space="preserve">A10. 「遷移學習」（Transfer Learning）的核心概念與本書提到的哪個概念最接近？</w:t>
      </w:r>
    </w:p>
    <w:p>
      <w:pPr>
        <w:spacing w:after="40" w:line="270"/>
        <w:ind w:left="360"/>
      </w:pPr>
      <w:r>
        <w:rPr>
          <w:rFonts w:ascii="Microsoft JhengHei" w:cs="Microsoft JhengHei" w:eastAsia="Microsoft JhengHei" w:hAnsi="Microsoft JhengHei"/>
          <w:sz w:val="20"/>
          <w:szCs w:val="20"/>
        </w:rPr>
        <w:t xml:space="preserve">A. 從零訓練一個全新模型</w:t>
      </w:r>
    </w:p>
    <w:p>
      <w:pPr>
        <w:spacing w:after="40" w:line="270"/>
        <w:ind w:left="360"/>
      </w:pPr>
      <w:r>
        <w:rPr>
          <w:rFonts w:ascii="Microsoft JhengHei" w:cs="Microsoft JhengHei" w:eastAsia="Microsoft JhengHei" w:hAnsi="Microsoft JhengHei"/>
          <w:sz w:val="20"/>
          <w:szCs w:val="20"/>
        </w:rPr>
        <w:t xml:space="preserve">B. 微調（Fine-tuning）：借用已在其他任務上學到的知識，應用並調整到新的目標任務</w:t>
      </w:r>
    </w:p>
    <w:p>
      <w:pPr>
        <w:spacing w:after="40" w:line="270"/>
        <w:ind w:left="360"/>
      </w:pPr>
      <w:r>
        <w:rPr>
          <w:rFonts w:ascii="Microsoft JhengHei" w:cs="Microsoft JhengHei" w:eastAsia="Microsoft JhengHei" w:hAnsi="Microsoft JhengHei"/>
          <w:sz w:val="20"/>
          <w:szCs w:val="20"/>
        </w:rPr>
        <w:t xml:space="preserve">C. 完全不需要任何訓練資料</w:t>
      </w:r>
    </w:p>
    <w:p>
      <w:pPr>
        <w:spacing w:after="40" w:line="270"/>
        <w:ind w:left="360"/>
      </w:pPr>
      <w:r>
        <w:rPr>
          <w:rFonts w:ascii="Microsoft JhengHei" w:cs="Microsoft JhengHei" w:eastAsia="Microsoft JhengHei" w:hAnsi="Microsoft JhengHei"/>
          <w:sz w:val="20"/>
          <w:szCs w:val="20"/>
        </w:rPr>
        <w:t xml:space="preserve">D. 只能用於影像辨識</w:t>
      </w:r>
    </w:p>
    <w:p>
      <w:pPr>
        <w:spacing w:after="60" w:before="150"/>
      </w:pPr>
      <w:r>
        <w:rPr>
          <w:rFonts w:ascii="Microsoft JhengHei" w:cs="Microsoft JhengHei" w:eastAsia="Microsoft JhengHei" w:hAnsi="Microsoft JhengHei"/>
          <w:b/>
          <w:bCs/>
          <w:sz w:val="21"/>
          <w:szCs w:val="21"/>
        </w:rPr>
        <w:t xml:space="preserve">A11. 一套語音助理系統需要辨識使用者說的是「開燈」還是「關燈」等固定指令集合，這屬於典型的哪種機器學習任務？</w:t>
      </w:r>
    </w:p>
    <w:p>
      <w:pPr>
        <w:spacing w:after="40" w:line="270"/>
        <w:ind w:left="360"/>
      </w:pPr>
      <w:r>
        <w:rPr>
          <w:rFonts w:ascii="Microsoft JhengHei" w:cs="Microsoft JhengHei" w:eastAsia="Microsoft JhengHei" w:hAnsi="Microsoft JhengHei"/>
          <w:sz w:val="20"/>
          <w:szCs w:val="20"/>
        </w:rPr>
        <w:t xml:space="preserve">A. 分群</w:t>
      </w:r>
    </w:p>
    <w:p>
      <w:pPr>
        <w:spacing w:after="40" w:line="270"/>
        <w:ind w:left="360"/>
      </w:pPr>
      <w:r>
        <w:rPr>
          <w:rFonts w:ascii="Microsoft JhengHei" w:cs="Microsoft JhengHei" w:eastAsia="Microsoft JhengHei" w:hAnsi="Microsoft JhengHei"/>
          <w:sz w:val="20"/>
          <w:szCs w:val="20"/>
        </w:rPr>
        <w:t xml:space="preserve">B. 分類</w:t>
      </w:r>
    </w:p>
    <w:p>
      <w:pPr>
        <w:spacing w:after="40" w:line="270"/>
        <w:ind w:left="360"/>
      </w:pPr>
      <w:r>
        <w:rPr>
          <w:rFonts w:ascii="Microsoft JhengHei" w:cs="Microsoft JhengHei" w:eastAsia="Microsoft JhengHei" w:hAnsi="Microsoft JhengHei"/>
          <w:sz w:val="20"/>
          <w:szCs w:val="20"/>
        </w:rPr>
        <w:t xml:space="preserve">C. 生成式建模</w:t>
      </w:r>
    </w:p>
    <w:p>
      <w:pPr>
        <w:spacing w:after="40" w:line="270"/>
        <w:ind w:left="360"/>
      </w:pPr>
      <w:r>
        <w:rPr>
          <w:rFonts w:ascii="Microsoft JhengHei" w:cs="Microsoft JhengHei" w:eastAsia="Microsoft JhengHei" w:hAnsi="Microsoft JhengHei"/>
          <w:sz w:val="20"/>
          <w:szCs w:val="20"/>
        </w:rPr>
        <w:t xml:space="preserve">D. 強化學習</w:t>
      </w:r>
    </w:p>
    <w:p>
      <w:pPr>
        <w:spacing w:after="60" w:before="150"/>
      </w:pPr>
      <w:r>
        <w:rPr>
          <w:rFonts w:ascii="Microsoft JhengHei" w:cs="Microsoft JhengHei" w:eastAsia="Microsoft JhengHei" w:hAnsi="Microsoft JhengHei"/>
          <w:b/>
          <w:bCs/>
          <w:sz w:val="21"/>
          <w:szCs w:val="21"/>
        </w:rPr>
        <w:t xml:space="preserve">A12. 「生成式 AI」（Generative AI）與「判別式模型」（Discriminative Model）最主要的差異是什麼？</w:t>
      </w:r>
    </w:p>
    <w:p>
      <w:pPr>
        <w:spacing w:after="40" w:line="270"/>
        <w:ind w:left="360"/>
      </w:pPr>
      <w:r>
        <w:rPr>
          <w:rFonts w:ascii="Microsoft JhengHei" w:cs="Microsoft JhengHei" w:eastAsia="Microsoft JhengHei" w:hAnsi="Microsoft JhengHei"/>
          <w:sz w:val="20"/>
          <w:szCs w:val="20"/>
        </w:rPr>
        <w:t xml:space="preserve">A. 生成式 AI 能產生全新的內容（如文字、圖像），判別式模型則專注於對輸入做分類或預測判斷</w:t>
      </w:r>
    </w:p>
    <w:p>
      <w:pPr>
        <w:spacing w:after="40" w:line="270"/>
        <w:ind w:left="360"/>
      </w:pPr>
      <w:r>
        <w:rPr>
          <w:rFonts w:ascii="Microsoft JhengHei" w:cs="Microsoft JhengHei" w:eastAsia="Microsoft JhengHei" w:hAnsi="Microsoft JhengHei"/>
          <w:sz w:val="20"/>
          <w:szCs w:val="20"/>
        </w:rPr>
        <w:t xml:space="preserve">B. 兩者完全相同，只是名稱不同</w:t>
      </w:r>
    </w:p>
    <w:p>
      <w:pPr>
        <w:spacing w:after="40" w:line="270"/>
        <w:ind w:left="360"/>
      </w:pPr>
      <w:r>
        <w:rPr>
          <w:rFonts w:ascii="Microsoft JhengHei" w:cs="Microsoft JhengHei" w:eastAsia="Microsoft JhengHei" w:hAnsi="Microsoft JhengHei"/>
          <w:sz w:val="20"/>
          <w:szCs w:val="20"/>
        </w:rPr>
        <w:t xml:space="preserve">C. 判別式模型才能用於自然語言</w:t>
      </w:r>
    </w:p>
    <w:p>
      <w:pPr>
        <w:spacing w:after="40" w:line="270"/>
        <w:ind w:left="360"/>
      </w:pPr>
      <w:r>
        <w:rPr>
          <w:rFonts w:ascii="Microsoft JhengHei" w:cs="Microsoft JhengHei" w:eastAsia="Microsoft JhengHei" w:hAnsi="Microsoft JhengHei"/>
          <w:sz w:val="20"/>
          <w:szCs w:val="20"/>
        </w:rPr>
        <w:t xml:space="preserve">D. 生成式 AI 不需要任何訓練資料</w:t>
      </w:r>
    </w:p>
    <w:p>
      <w:pPr>
        <w:spacing w:after="60" w:before="150"/>
      </w:pPr>
      <w:r>
        <w:rPr>
          <w:rFonts w:ascii="Microsoft JhengHei" w:cs="Microsoft JhengHei" w:eastAsia="Microsoft JhengHei" w:hAnsi="Microsoft JhengHei"/>
          <w:b/>
          <w:bCs/>
          <w:sz w:val="21"/>
          <w:szCs w:val="21"/>
        </w:rPr>
        <w:t xml:space="preserve">A13. 「資料前處理」（Data Preprocessing）階段常見的工作不包含下列何者？</w:t>
      </w:r>
    </w:p>
    <w:p>
      <w:pPr>
        <w:spacing w:after="40" w:line="270"/>
        <w:ind w:left="360"/>
      </w:pPr>
      <w:r>
        <w:rPr>
          <w:rFonts w:ascii="Microsoft JhengHei" w:cs="Microsoft JhengHei" w:eastAsia="Microsoft JhengHei" w:hAnsi="Microsoft JhengHei"/>
          <w:sz w:val="20"/>
          <w:szCs w:val="20"/>
        </w:rPr>
        <w:t xml:space="preserve">A. 清理缺失值與離群值</w:t>
      </w:r>
    </w:p>
    <w:p>
      <w:pPr>
        <w:spacing w:after="40" w:line="270"/>
        <w:ind w:left="360"/>
      </w:pPr>
      <w:r>
        <w:rPr>
          <w:rFonts w:ascii="Microsoft JhengHei" w:cs="Microsoft JhengHei" w:eastAsia="Microsoft JhengHei" w:hAnsi="Microsoft JhengHei"/>
          <w:sz w:val="20"/>
          <w:szCs w:val="20"/>
        </w:rPr>
        <w:t xml:space="preserve">B. 將原始資料轉換成模型可用的格式</w:t>
      </w:r>
    </w:p>
    <w:p>
      <w:pPr>
        <w:spacing w:after="40" w:line="270"/>
        <w:ind w:left="360"/>
      </w:pPr>
      <w:r>
        <w:rPr>
          <w:rFonts w:ascii="Microsoft JhengHei" w:cs="Microsoft JhengHei" w:eastAsia="Microsoft JhengHei" w:hAnsi="Microsoft JhengHei"/>
          <w:sz w:val="20"/>
          <w:szCs w:val="20"/>
        </w:rPr>
        <w:t xml:space="preserve">C. 調整 GPU 的硬體時脈</w:t>
      </w:r>
    </w:p>
    <w:p>
      <w:pPr>
        <w:spacing w:after="40" w:line="270"/>
        <w:ind w:left="360"/>
      </w:pPr>
      <w:r>
        <w:rPr>
          <w:rFonts w:ascii="Microsoft JhengHei" w:cs="Microsoft JhengHei" w:eastAsia="Microsoft JhengHei" w:hAnsi="Microsoft JhengHei"/>
          <w:sz w:val="20"/>
          <w:szCs w:val="20"/>
        </w:rPr>
        <w:t xml:space="preserve">D. 資料正規化或標準化</w:t>
      </w:r>
    </w:p>
    <w:p>
      <w:pPr>
        <w:spacing w:after="60" w:before="150"/>
      </w:pPr>
      <w:r>
        <w:rPr>
          <w:rFonts w:ascii="Microsoft JhengHei" w:cs="Microsoft JhengHei" w:eastAsia="Microsoft JhengHei" w:hAnsi="Microsoft JhengHei"/>
          <w:b/>
          <w:bCs/>
          <w:sz w:val="21"/>
          <w:szCs w:val="21"/>
        </w:rPr>
        <w:t xml:space="preserve">A14. 以下何者最能描述「AI 模型的推理能力」（Reasoning）在近期大型語言模型發展中的意義？</w:t>
      </w:r>
    </w:p>
    <w:p>
      <w:pPr>
        <w:spacing w:after="40" w:line="270"/>
        <w:ind w:left="360"/>
      </w:pPr>
      <w:r>
        <w:rPr>
          <w:rFonts w:ascii="Microsoft JhengHei" w:cs="Microsoft JhengHei" w:eastAsia="Microsoft JhengHei" w:hAnsi="Microsoft JhengHei"/>
          <w:sz w:val="20"/>
          <w:szCs w:val="20"/>
        </w:rPr>
        <w:t xml:space="preserve">A. 模型單純背誦訓練資料中的答案</w:t>
      </w:r>
    </w:p>
    <w:p>
      <w:pPr>
        <w:spacing w:after="40" w:line="270"/>
        <w:ind w:left="360"/>
      </w:pPr>
      <w:r>
        <w:rPr>
          <w:rFonts w:ascii="Microsoft JhengHei" w:cs="Microsoft JhengHei" w:eastAsia="Microsoft JhengHei" w:hAnsi="Microsoft JhengHei"/>
          <w:sz w:val="20"/>
          <w:szCs w:val="20"/>
        </w:rPr>
        <w:t xml:space="preserve">B. 模型能透過多步驟邏輯推導，處理需要拆解與組合資訊的複雜問題，而非僅止於單步驟的模式匹配</w:t>
      </w:r>
    </w:p>
    <w:p>
      <w:pPr>
        <w:spacing w:after="40" w:line="270"/>
        <w:ind w:left="360"/>
      </w:pPr>
      <w:r>
        <w:rPr>
          <w:rFonts w:ascii="Microsoft JhengHei" w:cs="Microsoft JhengHei" w:eastAsia="Microsoft JhengHei" w:hAnsi="Microsoft JhengHei"/>
          <w:sz w:val="20"/>
          <w:szCs w:val="20"/>
        </w:rPr>
        <w:t xml:space="preserve">C. 推理能力與模型的實際應用完全無關</w:t>
      </w:r>
    </w:p>
    <w:p>
      <w:pPr>
        <w:spacing w:after="40" w:line="270"/>
        <w:ind w:left="360"/>
      </w:pPr>
      <w:r>
        <w:rPr>
          <w:rFonts w:ascii="Microsoft JhengHei" w:cs="Microsoft JhengHei" w:eastAsia="Microsoft JhengHei" w:hAnsi="Microsoft JhengHei"/>
          <w:sz w:val="20"/>
          <w:szCs w:val="20"/>
        </w:rPr>
        <w:t xml:space="preserve">D. 推理能力只存在於傳統機器學習模型中</w:t>
      </w:r>
    </w:p>
    <w:p>
      <w:pPr>
        <w:spacing w:after="60" w:before="150"/>
      </w:pPr>
      <w:r>
        <w:rPr>
          <w:rFonts w:ascii="Microsoft JhengHei" w:cs="Microsoft JhengHei" w:eastAsia="Microsoft JhengHei" w:hAnsi="Microsoft JhengHei"/>
          <w:b/>
          <w:bCs/>
          <w:sz w:val="21"/>
          <w:szCs w:val="21"/>
        </w:rPr>
        <w:t xml:space="preserve">A15. 承第 1 章，若某任務「有大量歷史資料，但完全沒有標記過的正確答案」，且目標是找出資料中原本不明顯的潛在群組結構，最適合的方法是？</w:t>
      </w:r>
    </w:p>
    <w:p>
      <w:pPr>
        <w:spacing w:after="40" w:line="270"/>
        <w:ind w:left="360"/>
      </w:pPr>
      <w:r>
        <w:rPr>
          <w:rFonts w:ascii="Microsoft JhengHei" w:cs="Microsoft JhengHei" w:eastAsia="Microsoft JhengHei" w:hAnsi="Microsoft JhengHei"/>
          <w:sz w:val="20"/>
          <w:szCs w:val="20"/>
        </w:rPr>
        <w:t xml:space="preserve">A. 監督式學習</w:t>
      </w:r>
    </w:p>
    <w:p>
      <w:pPr>
        <w:spacing w:after="40" w:line="270"/>
        <w:ind w:left="360"/>
      </w:pPr>
      <w:r>
        <w:rPr>
          <w:rFonts w:ascii="Microsoft JhengHei" w:cs="Microsoft JhengHei" w:eastAsia="Microsoft JhengHei" w:hAnsi="Microsoft JhengHei"/>
          <w:sz w:val="20"/>
          <w:szCs w:val="20"/>
        </w:rPr>
        <w:t xml:space="preserve">B. 非監督式學習</w:t>
      </w:r>
    </w:p>
    <w:p>
      <w:pPr>
        <w:spacing w:after="40" w:line="270"/>
        <w:ind w:left="360"/>
      </w:pPr>
      <w:r>
        <w:rPr>
          <w:rFonts w:ascii="Microsoft JhengHei" w:cs="Microsoft JhengHei" w:eastAsia="Microsoft JhengHei" w:hAnsi="Microsoft JhengHei"/>
          <w:sz w:val="20"/>
          <w:szCs w:val="20"/>
        </w:rPr>
        <w:t xml:space="preserve">C. 半監督式學習</w:t>
      </w:r>
    </w:p>
    <w:p>
      <w:pPr>
        <w:spacing w:after="40" w:line="270"/>
        <w:ind w:left="360"/>
      </w:pPr>
      <w:r>
        <w:rPr>
          <w:rFonts w:ascii="Microsoft JhengHei" w:cs="Microsoft JhengHei" w:eastAsia="Microsoft JhengHei" w:hAnsi="Microsoft JhengHei"/>
          <w:sz w:val="20"/>
          <w:szCs w:val="20"/>
        </w:rPr>
        <w:t xml:space="preserve">D. 以上皆非</w:t>
      </w:r>
    </w:p>
    <w:p>
      <w:pPr>
        <w:spacing w:after="60" w:before="150"/>
      </w:pPr>
      <w:r>
        <w:rPr>
          <w:rFonts w:ascii="Microsoft JhengHei" w:cs="Microsoft JhengHei" w:eastAsia="Microsoft JhengHei" w:hAnsi="Microsoft JhengHei"/>
          <w:b/>
          <w:bCs/>
          <w:sz w:val="21"/>
          <w:szCs w:val="21"/>
        </w:rPr>
        <w:t xml:space="preserve">A16. 「批次大小」（Batch Size）在訓練過程中指的是什麼？</w:t>
      </w:r>
    </w:p>
    <w:p>
      <w:pPr>
        <w:spacing w:after="40" w:line="270"/>
        <w:ind w:left="360"/>
      </w:pPr>
      <w:r>
        <w:rPr>
          <w:rFonts w:ascii="Microsoft JhengHei" w:cs="Microsoft JhengHei" w:eastAsia="Microsoft JhengHei" w:hAnsi="Microsoft JhengHei"/>
          <w:sz w:val="20"/>
          <w:szCs w:val="20"/>
        </w:rPr>
        <w:t xml:space="preserve">A. 每次參數更新前，送入模型的訓練樣本數量</w:t>
      </w:r>
    </w:p>
    <w:p>
      <w:pPr>
        <w:spacing w:after="40" w:line="270"/>
        <w:ind w:left="360"/>
      </w:pPr>
      <w:r>
        <w:rPr>
          <w:rFonts w:ascii="Microsoft JhengHei" w:cs="Microsoft JhengHei" w:eastAsia="Microsoft JhengHei" w:hAnsi="Microsoft JhengHei"/>
          <w:sz w:val="20"/>
          <w:szCs w:val="20"/>
        </w:rPr>
        <w:t xml:space="preserve">B. 模型的總參數量</w:t>
      </w:r>
    </w:p>
    <w:p>
      <w:pPr>
        <w:spacing w:after="40" w:line="270"/>
        <w:ind w:left="360"/>
      </w:pPr>
      <w:r>
        <w:rPr>
          <w:rFonts w:ascii="Microsoft JhengHei" w:cs="Microsoft JhengHei" w:eastAsia="Microsoft JhengHei" w:hAnsi="Microsoft JhengHei"/>
          <w:sz w:val="20"/>
          <w:szCs w:val="20"/>
        </w:rPr>
        <w:t xml:space="preserve">C. GPU 的記憶體容量</w:t>
      </w:r>
    </w:p>
    <w:p>
      <w:pPr>
        <w:spacing w:after="40" w:line="270"/>
        <w:ind w:left="360"/>
      </w:pPr>
      <w:r>
        <w:rPr>
          <w:rFonts w:ascii="Microsoft JhengHei" w:cs="Microsoft JhengHei" w:eastAsia="Microsoft JhengHei" w:hAnsi="Microsoft JhengHei"/>
          <w:sz w:val="20"/>
          <w:szCs w:val="20"/>
        </w:rPr>
        <w:t xml:space="preserve">D. 訓練資料集的總筆數</w:t>
      </w:r>
    </w:p>
    <w:p>
      <w:pPr>
        <w:spacing w:after="60" w:before="150"/>
      </w:pPr>
      <w:r>
        <w:rPr>
          <w:rFonts w:ascii="Microsoft JhengHei" w:cs="Microsoft JhengHei" w:eastAsia="Microsoft JhengHei" w:hAnsi="Microsoft JhengHei"/>
          <w:b/>
          <w:bCs/>
          <w:sz w:val="21"/>
          <w:szCs w:val="21"/>
        </w:rPr>
        <w:t xml:space="preserve">A17. 以下何者最適合作為「強化學習」而非「監督式學習」的應用案例？</w:t>
      </w:r>
    </w:p>
    <w:p>
      <w:pPr>
        <w:spacing w:after="40" w:line="270"/>
        <w:ind w:left="360"/>
      </w:pPr>
      <w:r>
        <w:rPr>
          <w:rFonts w:ascii="Microsoft JhengHei" w:cs="Microsoft JhengHei" w:eastAsia="Microsoft JhengHei" w:hAnsi="Microsoft JhengHei"/>
          <w:sz w:val="20"/>
          <w:szCs w:val="20"/>
        </w:rPr>
        <w:t xml:space="preserve">A. 用已標記好的房屋成交價資料預測房價</w:t>
      </w:r>
    </w:p>
    <w:p>
      <w:pPr>
        <w:spacing w:after="40" w:line="270"/>
        <w:ind w:left="360"/>
      </w:pPr>
      <w:r>
        <w:rPr>
          <w:rFonts w:ascii="Microsoft JhengHei" w:cs="Microsoft JhengHei" w:eastAsia="Microsoft JhengHei" w:hAnsi="Microsoft JhengHei"/>
          <w:sz w:val="20"/>
          <w:szCs w:val="20"/>
        </w:rPr>
        <w:t xml:space="preserve">B. 訓練一個下棋 AI，讓它透過與自己或對手對弈、依勝負結果調整策略</w:t>
      </w:r>
    </w:p>
    <w:p>
      <w:pPr>
        <w:spacing w:after="40" w:line="270"/>
        <w:ind w:left="360"/>
      </w:pPr>
      <w:r>
        <w:rPr>
          <w:rFonts w:ascii="Microsoft JhengHei" w:cs="Microsoft JhengHei" w:eastAsia="Microsoft JhengHei" w:hAnsi="Microsoft JhengHei"/>
          <w:sz w:val="20"/>
          <w:szCs w:val="20"/>
        </w:rPr>
        <w:t xml:space="preserve">C. 用已標記的貓狗照片訓練分類器</w:t>
      </w:r>
    </w:p>
    <w:p>
      <w:pPr>
        <w:spacing w:after="40" w:line="270"/>
        <w:ind w:left="360"/>
      </w:pPr>
      <w:r>
        <w:rPr>
          <w:rFonts w:ascii="Microsoft JhengHei" w:cs="Microsoft JhengHei" w:eastAsia="Microsoft JhengHei" w:hAnsi="Microsoft JhengHei"/>
          <w:sz w:val="20"/>
          <w:szCs w:val="20"/>
        </w:rPr>
        <w:t xml:space="preserve">D. 用歷史交易紀錄偵測異常刷卡行為</w:t>
      </w:r>
    </w:p>
    <w:p>
      <w:pPr>
        <w:spacing w:after="60" w:before="150"/>
      </w:pPr>
      <w:r>
        <w:rPr>
          <w:rFonts w:ascii="Microsoft JhengHei" w:cs="Microsoft JhengHei" w:eastAsia="Microsoft JhengHei" w:hAnsi="Microsoft JhengHei"/>
          <w:b/>
          <w:bCs/>
          <w:sz w:val="21"/>
          <w:szCs w:val="21"/>
        </w:rPr>
        <w:t xml:space="preserve">A18. 「可解釋性」（Explainability）在 AI 模型中指的是什麼？</w:t>
      </w:r>
    </w:p>
    <w:p>
      <w:pPr>
        <w:spacing w:after="40" w:line="270"/>
        <w:ind w:left="360"/>
      </w:pPr>
      <w:r>
        <w:rPr>
          <w:rFonts w:ascii="Microsoft JhengHei" w:cs="Microsoft JhengHei" w:eastAsia="Microsoft JhengHei" w:hAnsi="Microsoft JhengHei"/>
          <w:sz w:val="20"/>
          <w:szCs w:val="20"/>
        </w:rPr>
        <w:t xml:space="preserve">A. 模型的運算速度</w:t>
      </w:r>
    </w:p>
    <w:p>
      <w:pPr>
        <w:spacing w:after="40" w:line="270"/>
        <w:ind w:left="360"/>
      </w:pPr>
      <w:r>
        <w:rPr>
          <w:rFonts w:ascii="Microsoft JhengHei" w:cs="Microsoft JhengHei" w:eastAsia="Microsoft JhengHei" w:hAnsi="Microsoft JhengHei"/>
          <w:sz w:val="20"/>
          <w:szCs w:val="20"/>
        </w:rPr>
        <w:t xml:space="preserve">B. 人類能理解模型為何做出特定預測或決策的程度</w:t>
      </w:r>
    </w:p>
    <w:p>
      <w:pPr>
        <w:spacing w:after="40" w:line="270"/>
        <w:ind w:left="360"/>
      </w:pPr>
      <w:r>
        <w:rPr>
          <w:rFonts w:ascii="Microsoft JhengHei" w:cs="Microsoft JhengHei" w:eastAsia="Microsoft JhengHei" w:hAnsi="Microsoft JhengHei"/>
          <w:sz w:val="20"/>
          <w:szCs w:val="20"/>
        </w:rPr>
        <w:t xml:space="preserve">C. 模型的參數量大小</w:t>
      </w:r>
    </w:p>
    <w:p>
      <w:pPr>
        <w:spacing w:after="40" w:line="270"/>
        <w:ind w:left="360"/>
      </w:pPr>
      <w:r>
        <w:rPr>
          <w:rFonts w:ascii="Microsoft JhengHei" w:cs="Microsoft JhengHei" w:eastAsia="Microsoft JhengHei" w:hAnsi="Microsoft JhengHei"/>
          <w:sz w:val="20"/>
          <w:szCs w:val="20"/>
        </w:rPr>
        <w:t xml:space="preserve">D. 與模型準確度完全無關的行銷用語</w:t>
      </w:r>
    </w:p>
    <w:p>
      <w:pPr>
        <w:spacing w:after="60" w:before="150"/>
      </w:pPr>
      <w:r>
        <w:rPr>
          <w:rFonts w:ascii="Microsoft JhengHei" w:cs="Microsoft JhengHei" w:eastAsia="Microsoft JhengHei" w:hAnsi="Microsoft JhengHei"/>
          <w:b/>
          <w:bCs/>
          <w:sz w:val="21"/>
          <w:szCs w:val="21"/>
        </w:rPr>
        <w:t xml:space="preserve">A19. 以下哪一項最能說明「資料品質」對機器學習專案成敗的影響？</w:t>
      </w:r>
    </w:p>
    <w:p>
      <w:pPr>
        <w:spacing w:after="40" w:line="270"/>
        <w:ind w:left="360"/>
      </w:pPr>
      <w:r>
        <w:rPr>
          <w:rFonts w:ascii="Microsoft JhengHei" w:cs="Microsoft JhengHei" w:eastAsia="Microsoft JhengHei" w:hAnsi="Microsoft JhengHei"/>
          <w:sz w:val="20"/>
          <w:szCs w:val="20"/>
        </w:rPr>
        <w:t xml:space="preserve">A. 資料品質與模型表現完全無關，只要演算法夠好就好</w:t>
      </w:r>
    </w:p>
    <w:p>
      <w:pPr>
        <w:spacing w:after="40" w:line="270"/>
        <w:ind w:left="360"/>
      </w:pPr>
      <w:r>
        <w:rPr>
          <w:rFonts w:ascii="Microsoft JhengHei" w:cs="Microsoft JhengHei" w:eastAsia="Microsoft JhengHei" w:hAnsi="Microsoft JhengHei"/>
          <w:sz w:val="20"/>
          <w:szCs w:val="20"/>
        </w:rPr>
        <w:t xml:space="preserve">B. 低品質、有偏誤的訓練資料，即使搭配最好的演算法，也可能導致模型學到錯誤或帶有偏見的規律</w:t>
      </w:r>
    </w:p>
    <w:p>
      <w:pPr>
        <w:spacing w:after="40" w:line="270"/>
        <w:ind w:left="360"/>
      </w:pPr>
      <w:r>
        <w:rPr>
          <w:rFonts w:ascii="Microsoft JhengHei" w:cs="Microsoft JhengHei" w:eastAsia="Microsoft JhengHei" w:hAnsi="Microsoft JhengHei"/>
          <w:sz w:val="20"/>
          <w:szCs w:val="20"/>
        </w:rPr>
        <w:t xml:space="preserve">C. 資料品質只影響訓練速度，不影響準確度</w:t>
      </w:r>
    </w:p>
    <w:p>
      <w:pPr>
        <w:spacing w:after="40" w:line="270"/>
        <w:ind w:left="360"/>
      </w:pPr>
      <w:r>
        <w:rPr>
          <w:rFonts w:ascii="Microsoft JhengHei" w:cs="Microsoft JhengHei" w:eastAsia="Microsoft JhengHei" w:hAnsi="Microsoft JhengHei"/>
          <w:sz w:val="20"/>
          <w:szCs w:val="20"/>
        </w:rPr>
        <w:t xml:space="preserve">D. 資料品質只在非監督式學習中重要</w:t>
      </w:r>
    </w:p>
    <w:p>
      <w:pPr>
        <w:spacing w:after="60" w:before="150"/>
      </w:pPr>
      <w:r>
        <w:rPr>
          <w:rFonts w:ascii="Microsoft JhengHei" w:cs="Microsoft JhengHei" w:eastAsia="Microsoft JhengHei" w:hAnsi="Microsoft JhengHei"/>
          <w:b/>
          <w:bCs/>
          <w:sz w:val="21"/>
          <w:szCs w:val="21"/>
        </w:rPr>
        <w:t xml:space="preserve">A20. 「多模態模型」（Multimodal Model）指的是什麼？</w:t>
      </w:r>
    </w:p>
    <w:p>
      <w:pPr>
        <w:spacing w:after="40" w:line="270"/>
        <w:ind w:left="360"/>
      </w:pPr>
      <w:r>
        <w:rPr>
          <w:rFonts w:ascii="Microsoft JhengHei" w:cs="Microsoft JhengHei" w:eastAsia="Microsoft JhengHei" w:hAnsi="Microsoft JhengHei"/>
          <w:sz w:val="20"/>
          <w:szCs w:val="20"/>
        </w:rPr>
        <w:t xml:space="preserve">A. 只能處理單一資料型態（如純文字）的模型</w:t>
      </w:r>
    </w:p>
    <w:p>
      <w:pPr>
        <w:spacing w:after="40" w:line="270"/>
        <w:ind w:left="360"/>
      </w:pPr>
      <w:r>
        <w:rPr>
          <w:rFonts w:ascii="Microsoft JhengHei" w:cs="Microsoft JhengHei" w:eastAsia="Microsoft JhengHei" w:hAnsi="Microsoft JhengHei"/>
          <w:sz w:val="20"/>
          <w:szCs w:val="20"/>
        </w:rPr>
        <w:t xml:space="preserve">B. 能同時理解與處理多種不同型態資料（如文字、圖像、語音）的模型</w:t>
      </w:r>
    </w:p>
    <w:p>
      <w:pPr>
        <w:spacing w:after="40" w:line="270"/>
        <w:ind w:left="360"/>
      </w:pPr>
      <w:r>
        <w:rPr>
          <w:rFonts w:ascii="Microsoft JhengHei" w:cs="Microsoft JhengHei" w:eastAsia="Microsoft JhengHei" w:hAnsi="Microsoft JhengHei"/>
          <w:sz w:val="20"/>
          <w:szCs w:val="20"/>
        </w:rPr>
        <w:t xml:space="preserve">C. 只能在單一 GPU 上運行的模型</w:t>
      </w:r>
    </w:p>
    <w:p>
      <w:pPr>
        <w:spacing w:after="40" w:line="270"/>
        <w:ind w:left="360"/>
      </w:pPr>
      <w:r>
        <w:rPr>
          <w:rFonts w:ascii="Microsoft JhengHei" w:cs="Microsoft JhengHei" w:eastAsia="Microsoft JhengHei" w:hAnsi="Microsoft JhengHei"/>
          <w:sz w:val="20"/>
          <w:szCs w:val="20"/>
        </w:rPr>
        <w:t xml:space="preserve">D. 與 LLM 完全無關的傳統模型</w:t>
      </w:r>
    </w:p>
    <w:p>
      <w:pPr>
        <w:spacing w:after="60" w:before="150"/>
      </w:pPr>
      <w:r>
        <w:rPr>
          <w:rFonts w:ascii="Microsoft JhengHei" w:cs="Microsoft JhengHei" w:eastAsia="Microsoft JhengHei" w:hAnsi="Microsoft JhengHei"/>
          <w:b/>
          <w:bCs/>
          <w:sz w:val="21"/>
          <w:szCs w:val="21"/>
        </w:rPr>
        <w:t xml:space="preserve">A21. 承第 4 章，「浮點運算能力」（FLOPS）常被用來衡量什麼？</w:t>
      </w:r>
    </w:p>
    <w:p>
      <w:pPr>
        <w:spacing w:after="40" w:line="270"/>
        <w:ind w:left="360"/>
      </w:pPr>
      <w:r>
        <w:rPr>
          <w:rFonts w:ascii="Microsoft JhengHei" w:cs="Microsoft JhengHei" w:eastAsia="Microsoft JhengHei" w:hAnsi="Microsoft JhengHei"/>
          <w:sz w:val="20"/>
          <w:szCs w:val="20"/>
        </w:rPr>
        <w:t xml:space="preserve">A. 硬碟儲存容量</w:t>
      </w:r>
    </w:p>
    <w:p>
      <w:pPr>
        <w:spacing w:after="40" w:line="270"/>
        <w:ind w:left="360"/>
      </w:pPr>
      <w:r>
        <w:rPr>
          <w:rFonts w:ascii="Microsoft JhengHei" w:cs="Microsoft JhengHei" w:eastAsia="Microsoft JhengHei" w:hAnsi="Microsoft JhengHei"/>
          <w:sz w:val="20"/>
          <w:szCs w:val="20"/>
        </w:rPr>
        <w:t xml:space="preserve">B. 處理器（如 GPU）每秒能執行的浮點運算次數，是衡量運算效能的常見指標之一</w:t>
      </w:r>
    </w:p>
    <w:p>
      <w:pPr>
        <w:spacing w:after="40" w:line="270"/>
        <w:ind w:left="360"/>
      </w:pPr>
      <w:r>
        <w:rPr>
          <w:rFonts w:ascii="Microsoft JhengHei" w:cs="Microsoft JhengHei" w:eastAsia="Microsoft JhengHei" w:hAnsi="Microsoft JhengHei"/>
          <w:sz w:val="20"/>
          <w:szCs w:val="20"/>
        </w:rPr>
        <w:t xml:space="preserve">C. 螢幕更新頻率</w:t>
      </w:r>
    </w:p>
    <w:p>
      <w:pPr>
        <w:spacing w:after="40" w:line="270"/>
        <w:ind w:left="360"/>
      </w:pPr>
      <w:r>
        <w:rPr>
          <w:rFonts w:ascii="Microsoft JhengHei" w:cs="Microsoft JhengHei" w:eastAsia="Microsoft JhengHei" w:hAnsi="Microsoft JhengHei"/>
          <w:sz w:val="20"/>
          <w:szCs w:val="20"/>
        </w:rPr>
        <w:t xml:space="preserve">D. 網路頻寬</w:t>
      </w:r>
    </w:p>
    <w:p>
      <w:pPr>
        <w:spacing w:after="60" w:before="150"/>
      </w:pPr>
      <w:r>
        <w:rPr>
          <w:rFonts w:ascii="Microsoft JhengHei" w:cs="Microsoft JhengHei" w:eastAsia="Microsoft JhengHei" w:hAnsi="Microsoft JhengHei"/>
          <w:b/>
          <w:bCs/>
          <w:sz w:val="21"/>
          <w:szCs w:val="21"/>
        </w:rPr>
        <w:t xml:space="preserve">A22. 「模型蒸餾」（Knowledge Distillation）的核心概念是什麼？</w:t>
      </w:r>
    </w:p>
    <w:p>
      <w:pPr>
        <w:spacing w:after="40" w:line="270"/>
        <w:ind w:left="360"/>
      </w:pPr>
      <w:r>
        <w:rPr>
          <w:rFonts w:ascii="Microsoft JhengHei" w:cs="Microsoft JhengHei" w:eastAsia="Microsoft JhengHei" w:hAnsi="Microsoft JhengHei"/>
          <w:sz w:val="20"/>
          <w:szCs w:val="20"/>
        </w:rPr>
        <w:t xml:space="preserve">A. 刪除模型所有參數</w:t>
      </w:r>
    </w:p>
    <w:p>
      <w:pPr>
        <w:spacing w:after="40" w:line="270"/>
        <w:ind w:left="360"/>
      </w:pPr>
      <w:r>
        <w:rPr>
          <w:rFonts w:ascii="Microsoft JhengHei" w:cs="Microsoft JhengHei" w:eastAsia="Microsoft JhengHei" w:hAnsi="Microsoft JhengHei"/>
          <w:sz w:val="20"/>
          <w:szCs w:val="20"/>
        </w:rPr>
        <w:t xml:space="preserve">B. 訓練一個較小的「學生模型」去模仿一個較大、已訓練好的「教師模型」的行為，取得接近的效能但更精簡</w:t>
      </w:r>
    </w:p>
    <w:p>
      <w:pPr>
        <w:spacing w:after="40" w:line="270"/>
        <w:ind w:left="360"/>
      </w:pPr>
      <w:r>
        <w:rPr>
          <w:rFonts w:ascii="Microsoft JhengHei" w:cs="Microsoft JhengHei" w:eastAsia="Microsoft JhengHei" w:hAnsi="Microsoft JhengHei"/>
          <w:sz w:val="20"/>
          <w:szCs w:val="20"/>
        </w:rPr>
        <w:t xml:space="preserve">C. 與模型優化完全無關</w:t>
      </w:r>
    </w:p>
    <w:p>
      <w:pPr>
        <w:spacing w:after="40" w:line="270"/>
        <w:ind w:left="360"/>
      </w:pPr>
      <w:r>
        <w:rPr>
          <w:rFonts w:ascii="Microsoft JhengHei" w:cs="Microsoft JhengHei" w:eastAsia="Microsoft JhengHei" w:hAnsi="Microsoft JhengHei"/>
          <w:sz w:val="20"/>
          <w:szCs w:val="20"/>
        </w:rPr>
        <w:t xml:space="preserve">D. 只能用於非監督式學習</w:t>
      </w:r>
    </w:p>
    <w:p>
      <w:pPr>
        <w:spacing w:after="60" w:before="150"/>
      </w:pPr>
      <w:r>
        <w:rPr>
          <w:rFonts w:ascii="Microsoft JhengHei" w:cs="Microsoft JhengHei" w:eastAsia="Microsoft JhengHei" w:hAnsi="Microsoft JhengHei"/>
          <w:b/>
          <w:bCs/>
          <w:sz w:val="21"/>
          <w:szCs w:val="21"/>
        </w:rPr>
        <w:t xml:space="preserve">A23. 以下敘述何者正確描述「監督式學習」與「強化學習」的差異？</w:t>
      </w:r>
    </w:p>
    <w:p>
      <w:pPr>
        <w:spacing w:after="40" w:line="270"/>
        <w:ind w:left="360"/>
      </w:pPr>
      <w:r>
        <w:rPr>
          <w:rFonts w:ascii="Microsoft JhengHei" w:cs="Microsoft JhengHei" w:eastAsia="Microsoft JhengHei" w:hAnsi="Microsoft JhengHei"/>
          <w:sz w:val="20"/>
          <w:szCs w:val="20"/>
        </w:rPr>
        <w:t xml:space="preserve">A. 監督式學習依賴標記好的輸入輸出對；強化學習依賴與環境互動的獎勵訊號，沒有預先給定的正確答案</w:t>
      </w:r>
    </w:p>
    <w:p>
      <w:pPr>
        <w:spacing w:after="40" w:line="270"/>
        <w:ind w:left="360"/>
      </w:pPr>
      <w:r>
        <w:rPr>
          <w:rFonts w:ascii="Microsoft JhengHei" w:cs="Microsoft JhengHei" w:eastAsia="Microsoft JhengHei" w:hAnsi="Microsoft JhengHei"/>
          <w:sz w:val="20"/>
          <w:szCs w:val="20"/>
        </w:rPr>
        <w:t xml:space="preserve">B. 兩者完全相同</w:t>
      </w:r>
    </w:p>
    <w:p>
      <w:pPr>
        <w:spacing w:after="40" w:line="270"/>
        <w:ind w:left="360"/>
      </w:pPr>
      <w:r>
        <w:rPr>
          <w:rFonts w:ascii="Microsoft JhengHei" w:cs="Microsoft JhengHei" w:eastAsia="Microsoft JhengHei" w:hAnsi="Microsoft JhengHei"/>
          <w:sz w:val="20"/>
          <w:szCs w:val="20"/>
        </w:rPr>
        <w:t xml:space="preserve">C. 強化學習一定比監督式學習準確</w:t>
      </w:r>
    </w:p>
    <w:p>
      <w:pPr>
        <w:spacing w:after="40" w:line="270"/>
        <w:ind w:left="360"/>
      </w:pPr>
      <w:r>
        <w:rPr>
          <w:rFonts w:ascii="Microsoft JhengHei" w:cs="Microsoft JhengHei" w:eastAsia="Microsoft JhengHei" w:hAnsi="Microsoft JhengHei"/>
          <w:sz w:val="20"/>
          <w:szCs w:val="20"/>
        </w:rPr>
        <w:t xml:space="preserve">D. 監督式學習不需要任何資料</w:t>
      </w:r>
    </w:p>
    <w:p>
      <w:pPr>
        <w:spacing w:after="60" w:before="150"/>
      </w:pPr>
      <w:r>
        <w:rPr>
          <w:rFonts w:ascii="Microsoft JhengHei" w:cs="Microsoft JhengHei" w:eastAsia="Microsoft JhengHei" w:hAnsi="Microsoft JhengHei"/>
          <w:b/>
          <w:bCs/>
          <w:sz w:val="21"/>
          <w:szCs w:val="21"/>
        </w:rPr>
        <w:t xml:space="preserve">A24. 「合成資料」（Synthetic Data）在機器學習專案中的用途是什麼？</w:t>
      </w:r>
    </w:p>
    <w:p>
      <w:pPr>
        <w:spacing w:after="40" w:line="270"/>
        <w:ind w:left="360"/>
      </w:pPr>
      <w:r>
        <w:rPr>
          <w:rFonts w:ascii="Microsoft JhengHei" w:cs="Microsoft JhengHei" w:eastAsia="Microsoft JhengHei" w:hAnsi="Microsoft JhengHei"/>
          <w:sz w:val="20"/>
          <w:szCs w:val="20"/>
        </w:rPr>
        <w:t xml:space="preserve">A. 完全取代所有真實資料，且效果永遠更好</w:t>
      </w:r>
    </w:p>
    <w:p>
      <w:pPr>
        <w:spacing w:after="40" w:line="270"/>
        <w:ind w:left="360"/>
      </w:pPr>
      <w:r>
        <w:rPr>
          <w:rFonts w:ascii="Microsoft JhengHei" w:cs="Microsoft JhengHei" w:eastAsia="Microsoft JhengHei" w:hAnsi="Microsoft JhengHei"/>
          <w:sz w:val="20"/>
          <w:szCs w:val="20"/>
        </w:rPr>
        <w:t xml:space="preserve">B. 人工生成的模擬資料，可用來補充真實資料不足、或保護敏感資料隱私的場景</w:t>
      </w:r>
    </w:p>
    <w:p>
      <w:pPr>
        <w:spacing w:after="40" w:line="270"/>
        <w:ind w:left="360"/>
      </w:pPr>
      <w:r>
        <w:rPr>
          <w:rFonts w:ascii="Microsoft JhengHei" w:cs="Microsoft JhengHei" w:eastAsia="Microsoft JhengHei" w:hAnsi="Microsoft JhengHei"/>
          <w:sz w:val="20"/>
          <w:szCs w:val="20"/>
        </w:rPr>
        <w:t xml:space="preserve">C. 只能用於強化學習</w:t>
      </w:r>
    </w:p>
    <w:p>
      <w:pPr>
        <w:spacing w:after="40" w:line="270"/>
        <w:ind w:left="360"/>
      </w:pPr>
      <w:r>
        <w:rPr>
          <w:rFonts w:ascii="Microsoft JhengHei" w:cs="Microsoft JhengHei" w:eastAsia="Microsoft JhengHei" w:hAnsi="Microsoft JhengHei"/>
          <w:sz w:val="20"/>
          <w:szCs w:val="20"/>
        </w:rPr>
        <w:t xml:space="preserve">D. 與資料前處理無關</w:t>
      </w:r>
    </w:p>
    <w:p>
      <w:pPr>
        <w:spacing w:after="60" w:before="150"/>
      </w:pPr>
      <w:r>
        <w:rPr>
          <w:rFonts w:ascii="Microsoft JhengHei" w:cs="Microsoft JhengHei" w:eastAsia="Microsoft JhengHei" w:hAnsi="Microsoft JhengHei"/>
          <w:b/>
          <w:bCs/>
          <w:sz w:val="21"/>
          <w:szCs w:val="21"/>
        </w:rPr>
        <w:t xml:space="preserve">A25. 承第 3 章，LLM 的「上下文長度」（Context Length）指的是什麼？</w:t>
      </w:r>
    </w:p>
    <w:p>
      <w:pPr>
        <w:spacing w:after="40" w:line="270"/>
        <w:ind w:left="360"/>
      </w:pPr>
      <w:r>
        <w:rPr>
          <w:rFonts w:ascii="Microsoft JhengHei" w:cs="Microsoft JhengHei" w:eastAsia="Microsoft JhengHei" w:hAnsi="Microsoft JhengHei"/>
          <w:sz w:val="20"/>
          <w:szCs w:val="20"/>
        </w:rPr>
        <w:t xml:space="preserve">A. 模型的參數總量</w:t>
      </w:r>
    </w:p>
    <w:p>
      <w:pPr>
        <w:spacing w:after="40" w:line="270"/>
        <w:ind w:left="360"/>
      </w:pPr>
      <w:r>
        <w:rPr>
          <w:rFonts w:ascii="Microsoft JhengHei" w:cs="Microsoft JhengHei" w:eastAsia="Microsoft JhengHei" w:hAnsi="Microsoft JhengHei"/>
          <w:sz w:val="20"/>
          <w:szCs w:val="20"/>
        </w:rPr>
        <w:t xml:space="preserve">B. 模型單次能處理與參考的輸入文字（token）數量上限</w:t>
      </w:r>
    </w:p>
    <w:p>
      <w:pPr>
        <w:spacing w:after="40" w:line="270"/>
        <w:ind w:left="360"/>
      </w:pPr>
      <w:r>
        <w:rPr>
          <w:rFonts w:ascii="Microsoft JhengHei" w:cs="Microsoft JhengHei" w:eastAsia="Microsoft JhengHei" w:hAnsi="Microsoft JhengHei"/>
          <w:sz w:val="20"/>
          <w:szCs w:val="20"/>
        </w:rPr>
        <w:t xml:space="preserve">C. GPU 的記憶體容量</w:t>
      </w:r>
    </w:p>
    <w:p>
      <w:pPr>
        <w:spacing w:after="40" w:line="270"/>
        <w:ind w:left="360"/>
      </w:pPr>
      <w:r>
        <w:rPr>
          <w:rFonts w:ascii="Microsoft JhengHei" w:cs="Microsoft JhengHei" w:eastAsia="Microsoft JhengHei" w:hAnsi="Microsoft JhengHei"/>
          <w:sz w:val="20"/>
          <w:szCs w:val="20"/>
        </w:rPr>
        <w:t xml:space="preserve">D. 訓練資料集的總筆數</w:t>
      </w:r>
    </w:p>
    <w:p>
      <w:pPr>
        <w:spacing w:after="60" w:before="150"/>
      </w:pPr>
      <w:r>
        <w:rPr>
          <w:rFonts w:ascii="Microsoft JhengHei" w:cs="Microsoft JhengHei" w:eastAsia="Microsoft JhengHei" w:hAnsi="Microsoft JhengHei"/>
          <w:b/>
          <w:bCs/>
          <w:sz w:val="21"/>
          <w:szCs w:val="21"/>
        </w:rPr>
        <w:t xml:space="preserve">A26. 「Token」在大型語言模型的脈絡下指的是什麼？</w:t>
      </w:r>
    </w:p>
    <w:p>
      <w:pPr>
        <w:spacing w:after="40" w:line="270"/>
        <w:ind w:left="360"/>
      </w:pPr>
      <w:r>
        <w:rPr>
          <w:rFonts w:ascii="Microsoft JhengHei" w:cs="Microsoft JhengHei" w:eastAsia="Microsoft JhengHei" w:hAnsi="Microsoft JhengHei"/>
          <w:sz w:val="20"/>
          <w:szCs w:val="20"/>
        </w:rPr>
        <w:t xml:space="preserve">A. GPU 的運算單位</w:t>
      </w:r>
    </w:p>
    <w:p>
      <w:pPr>
        <w:spacing w:after="40" w:line="270"/>
        <w:ind w:left="360"/>
      </w:pPr>
      <w:r>
        <w:rPr>
          <w:rFonts w:ascii="Microsoft JhengHei" w:cs="Microsoft JhengHei" w:eastAsia="Microsoft JhengHei" w:hAnsi="Microsoft JhengHei"/>
          <w:sz w:val="20"/>
          <w:szCs w:val="20"/>
        </w:rPr>
        <w:t xml:space="preserve">B. 文字被切分後、模型實際處理的最小語意單位（可能是一個字、詞或子詞）</w:t>
      </w:r>
    </w:p>
    <w:p>
      <w:pPr>
        <w:spacing w:after="40" w:line="270"/>
        <w:ind w:left="360"/>
      </w:pPr>
      <w:r>
        <w:rPr>
          <w:rFonts w:ascii="Microsoft JhengHei" w:cs="Microsoft JhengHei" w:eastAsia="Microsoft JhengHei" w:hAnsi="Microsoft JhengHei"/>
          <w:sz w:val="20"/>
          <w:szCs w:val="20"/>
        </w:rPr>
        <w:t xml:space="preserve">C. 訓練資料的檔案格式</w:t>
      </w:r>
    </w:p>
    <w:p>
      <w:pPr>
        <w:spacing w:after="40" w:line="270"/>
        <w:ind w:left="360"/>
      </w:pPr>
      <w:r>
        <w:rPr>
          <w:rFonts w:ascii="Microsoft JhengHei" w:cs="Microsoft JhengHei" w:eastAsia="Microsoft JhengHei" w:hAnsi="Microsoft JhengHei"/>
          <w:sz w:val="20"/>
          <w:szCs w:val="20"/>
        </w:rPr>
        <w:t xml:space="preserve">D. 一種硬體元件</w:t>
      </w:r>
    </w:p>
    <w:p>
      <w:pPr>
        <w:spacing w:after="60" w:before="150"/>
      </w:pPr>
      <w:r>
        <w:rPr>
          <w:rFonts w:ascii="Microsoft JhengHei" w:cs="Microsoft JhengHei" w:eastAsia="Microsoft JhengHei" w:hAnsi="Microsoft JhengHei"/>
          <w:b/>
          <w:bCs/>
          <w:sz w:val="21"/>
          <w:szCs w:val="21"/>
        </w:rPr>
        <w:t xml:space="preserve">A27. 「幻覺」（Hallucination）在大型語言模型脈絡下指的是什麼現象？</w:t>
      </w:r>
    </w:p>
    <w:p>
      <w:pPr>
        <w:spacing w:after="40" w:line="270"/>
        <w:ind w:left="360"/>
      </w:pPr>
      <w:r>
        <w:rPr>
          <w:rFonts w:ascii="Microsoft JhengHei" w:cs="Microsoft JhengHei" w:eastAsia="Microsoft JhengHei" w:hAnsi="Microsoft JhengHei"/>
          <w:sz w:val="20"/>
          <w:szCs w:val="20"/>
        </w:rPr>
        <w:t xml:space="preserve">A. 模型運算速度過快</w:t>
      </w:r>
    </w:p>
    <w:p>
      <w:pPr>
        <w:spacing w:after="40" w:line="270"/>
        <w:ind w:left="360"/>
      </w:pPr>
      <w:r>
        <w:rPr>
          <w:rFonts w:ascii="Microsoft JhengHei" w:cs="Microsoft JhengHei" w:eastAsia="Microsoft JhengHei" w:hAnsi="Microsoft JhengHei"/>
          <w:sz w:val="20"/>
          <w:szCs w:val="20"/>
        </w:rPr>
        <w:t xml:space="preserve">B. 模型生成看似合理但實際上不正確或憑空捏造的內容</w:t>
      </w:r>
    </w:p>
    <w:p>
      <w:pPr>
        <w:spacing w:after="40" w:line="270"/>
        <w:ind w:left="360"/>
      </w:pPr>
      <w:r>
        <w:rPr>
          <w:rFonts w:ascii="Microsoft JhengHei" w:cs="Microsoft JhengHei" w:eastAsia="Microsoft JhengHei" w:hAnsi="Microsoft JhengHei"/>
          <w:sz w:val="20"/>
          <w:szCs w:val="20"/>
        </w:rPr>
        <w:t xml:space="preserve">C. GPU 過熱造成的硬體故障</w:t>
      </w:r>
    </w:p>
    <w:p>
      <w:pPr>
        <w:spacing w:after="40" w:line="270"/>
        <w:ind w:left="360"/>
      </w:pPr>
      <w:r>
        <w:rPr>
          <w:rFonts w:ascii="Microsoft JhengHei" w:cs="Microsoft JhengHei" w:eastAsia="Microsoft JhengHei" w:hAnsi="Microsoft JhengHei"/>
          <w:sz w:val="20"/>
          <w:szCs w:val="20"/>
        </w:rPr>
        <w:t xml:space="preserve">D. 與模型輸出品質完全無關的現象</w:t>
      </w:r>
    </w:p>
    <w:p>
      <w:pPr>
        <w:spacing w:after="60" w:before="150"/>
      </w:pPr>
      <w:r>
        <w:rPr>
          <w:rFonts w:ascii="Microsoft JhengHei" w:cs="Microsoft JhengHei" w:eastAsia="Microsoft JhengHei" w:hAnsi="Microsoft JhengHei"/>
          <w:b/>
          <w:bCs/>
          <w:sz w:val="21"/>
          <w:szCs w:val="21"/>
        </w:rPr>
        <w:t xml:space="preserve">A28. 以下何者最符合「提示工程」（Prompt Engineering）的定義？</w:t>
      </w:r>
    </w:p>
    <w:p>
      <w:pPr>
        <w:spacing w:after="40" w:line="270"/>
        <w:ind w:left="360"/>
      </w:pPr>
      <w:r>
        <w:rPr>
          <w:rFonts w:ascii="Microsoft JhengHei" w:cs="Microsoft JhengHei" w:eastAsia="Microsoft JhengHei" w:hAnsi="Microsoft JhengHei"/>
          <w:sz w:val="20"/>
          <w:szCs w:val="20"/>
        </w:rPr>
        <w:t xml:space="preserve">A. 重新訓練整個模型的參數</w:t>
      </w:r>
    </w:p>
    <w:p>
      <w:pPr>
        <w:spacing w:after="40" w:line="270"/>
        <w:ind w:left="360"/>
      </w:pPr>
      <w:r>
        <w:rPr>
          <w:rFonts w:ascii="Microsoft JhengHei" w:cs="Microsoft JhengHei" w:eastAsia="Microsoft JhengHei" w:hAnsi="Microsoft JhengHei"/>
          <w:sz w:val="20"/>
          <w:szCs w:val="20"/>
        </w:rPr>
        <w:t xml:space="preserve">B. 透過設計與調整輸入給 LLM 的指令（prompt）方式，引導模型產生更符合需求的輸出，通常不需要調整模型參數</w:t>
      </w:r>
    </w:p>
    <w:p>
      <w:pPr>
        <w:spacing w:after="40" w:line="270"/>
        <w:ind w:left="360"/>
      </w:pPr>
      <w:r>
        <w:rPr>
          <w:rFonts w:ascii="Microsoft JhengHei" w:cs="Microsoft JhengHei" w:eastAsia="Microsoft JhengHei" w:hAnsi="Microsoft JhengHei"/>
          <w:sz w:val="20"/>
          <w:szCs w:val="20"/>
        </w:rPr>
        <w:t xml:space="preserve">C. 一種硬體散熱技術</w:t>
      </w:r>
    </w:p>
    <w:p>
      <w:pPr>
        <w:spacing w:after="40" w:line="270"/>
        <w:ind w:left="360"/>
      </w:pPr>
      <w:r>
        <w:rPr>
          <w:rFonts w:ascii="Microsoft JhengHei" w:cs="Microsoft JhengHei" w:eastAsia="Microsoft JhengHei" w:hAnsi="Microsoft JhengHei"/>
          <w:sz w:val="20"/>
          <w:szCs w:val="20"/>
        </w:rPr>
        <w:t xml:space="preserve">D. 只能用於影像辨識任務</w:t>
      </w:r>
    </w:p>
    <w:p>
      <w:pPr>
        <w:spacing w:after="60" w:before="150"/>
      </w:pPr>
      <w:r>
        <w:rPr>
          <w:rFonts w:ascii="Microsoft JhengHei" w:cs="Microsoft JhengHei" w:eastAsia="Microsoft JhengHei" w:hAnsi="Microsoft JhengHei"/>
          <w:b/>
          <w:bCs/>
          <w:sz w:val="21"/>
          <w:szCs w:val="21"/>
        </w:rPr>
        <w:t xml:space="preserve">A29. 承第 3 章基礎模型概念，企業直接呼叫商用 LLM 的 API（不做任何微調），單純透過提示工程來完成客製任務，這種作法的優缺點是什麼？</w:t>
      </w:r>
    </w:p>
    <w:p>
      <w:pPr>
        <w:spacing w:after="40" w:line="270"/>
        <w:ind w:left="360"/>
      </w:pPr>
      <w:r>
        <w:rPr>
          <w:rFonts w:ascii="Microsoft JhengHei" w:cs="Microsoft JhengHei" w:eastAsia="Microsoft JhengHei" w:hAnsi="Microsoft JhengHei"/>
          <w:sz w:val="20"/>
          <w:szCs w:val="20"/>
        </w:rPr>
        <w:t xml:space="preserve">A. 優點是完全不需要任何運算資源與訓練成本，缺點是客製化程度通常不如微調深入；適合快速驗證與較通用的任務</w:t>
      </w:r>
    </w:p>
    <w:p>
      <w:pPr>
        <w:spacing w:after="40" w:line="270"/>
        <w:ind w:left="360"/>
      </w:pPr>
      <w:r>
        <w:rPr>
          <w:rFonts w:ascii="Microsoft JhengHei" w:cs="Microsoft JhengHei" w:eastAsia="Microsoft JhengHei" w:hAnsi="Microsoft JhengHei"/>
          <w:sz w:val="20"/>
          <w:szCs w:val="20"/>
        </w:rPr>
        <w:t xml:space="preserve">B. 沒有任何優點</w:t>
      </w:r>
    </w:p>
    <w:p>
      <w:pPr>
        <w:spacing w:after="40" w:line="270"/>
        <w:ind w:left="360"/>
      </w:pPr>
      <w:r>
        <w:rPr>
          <w:rFonts w:ascii="Microsoft JhengHei" w:cs="Microsoft JhengHei" w:eastAsia="Microsoft JhengHei" w:hAnsi="Microsoft JhengHei"/>
          <w:sz w:val="20"/>
          <w:szCs w:val="20"/>
        </w:rPr>
        <w:t xml:space="preserve">C. 與模型選型完全無關</w:t>
      </w:r>
    </w:p>
    <w:p>
      <w:pPr>
        <w:spacing w:after="40" w:line="270"/>
        <w:ind w:left="360"/>
      </w:pPr>
      <w:r>
        <w:rPr>
          <w:rFonts w:ascii="Microsoft JhengHei" w:cs="Microsoft JhengHei" w:eastAsia="Microsoft JhengHei" w:hAnsi="Microsoft JhengHei"/>
          <w:sz w:val="20"/>
          <w:szCs w:val="20"/>
        </w:rPr>
        <w:t xml:space="preserve">D. 效果一定比微調更好</w:t>
      </w:r>
    </w:p>
    <w:p>
      <w:pPr>
        <w:spacing w:after="60" w:before="150"/>
      </w:pPr>
      <w:r>
        <w:rPr>
          <w:rFonts w:ascii="Microsoft JhengHei" w:cs="Microsoft JhengHei" w:eastAsia="Microsoft JhengHei" w:hAnsi="Microsoft JhengHei"/>
          <w:b/>
          <w:bCs/>
          <w:sz w:val="21"/>
          <w:szCs w:val="21"/>
        </w:rPr>
        <w:t xml:space="preserve">A30. 「資料標註」（Data Annotation / Labeling）在監督式學習專案中，通常是下列哪個階段的關鍵前置工作？</w:t>
      </w:r>
    </w:p>
    <w:p>
      <w:pPr>
        <w:spacing w:after="40" w:line="270"/>
        <w:ind w:left="360"/>
      </w:pPr>
      <w:r>
        <w:rPr>
          <w:rFonts w:ascii="Microsoft JhengHei" w:cs="Microsoft JhengHei" w:eastAsia="Microsoft JhengHei" w:hAnsi="Microsoft JhengHei"/>
          <w:sz w:val="20"/>
          <w:szCs w:val="20"/>
        </w:rPr>
        <w:t xml:space="preserve">A. 模型部署階段</w:t>
      </w:r>
    </w:p>
    <w:p>
      <w:pPr>
        <w:spacing w:after="40" w:line="270"/>
        <w:ind w:left="360"/>
      </w:pPr>
      <w:r>
        <w:rPr>
          <w:rFonts w:ascii="Microsoft JhengHei" w:cs="Microsoft JhengHei" w:eastAsia="Microsoft JhengHei" w:hAnsi="Microsoft JhengHei"/>
          <w:sz w:val="20"/>
          <w:szCs w:val="20"/>
        </w:rPr>
        <w:t xml:space="preserve">B. 資料準備階段，為訓練資料附上正確答案，是監督式學習能否成功的基礎</w:t>
      </w:r>
    </w:p>
    <w:p>
      <w:pPr>
        <w:spacing w:after="40" w:line="270"/>
        <w:ind w:left="360"/>
      </w:pPr>
      <w:r>
        <w:rPr>
          <w:rFonts w:ascii="Microsoft JhengHei" w:cs="Microsoft JhengHei" w:eastAsia="Microsoft JhengHei" w:hAnsi="Microsoft JhengHei"/>
          <w:sz w:val="20"/>
          <w:szCs w:val="20"/>
        </w:rPr>
        <w:t xml:space="preserve">C. 推論監控階段</w:t>
      </w:r>
    </w:p>
    <w:p>
      <w:pPr>
        <w:spacing w:after="40" w:line="270"/>
        <w:ind w:left="360"/>
      </w:pPr>
      <w:r>
        <w:rPr>
          <w:rFonts w:ascii="Microsoft JhengHei" w:cs="Microsoft JhengHei" w:eastAsia="Microsoft JhengHei" w:hAnsi="Microsoft JhengHei"/>
          <w:sz w:val="20"/>
          <w:szCs w:val="20"/>
        </w:rPr>
        <w:t xml:space="preserve">D. 硬體採購階段</w:t>
      </w:r>
    </w:p>
    <w:p>
      <w:r>
        <w:br w:type="page"/>
      </w:r>
    </w:p>
    <w:p>
      <w:pPr>
        <w:pStyle w:val="Heading2"/>
        <w:spacing w:after="160" w:before="320"/>
      </w:pPr>
      <w:r>
        <w:rPr>
          <w:rFonts w:ascii="Microsoft JhengHei" w:cs="Microsoft JhengHei" w:eastAsia="Microsoft JhengHei" w:hAnsi="Microsoft JhengHei"/>
          <w:b/>
          <w:bCs/>
          <w:color w:val="3D7A00"/>
          <w:sz w:val="26"/>
          <w:szCs w:val="26"/>
        </w:rPr>
        <w:t xml:space="preserve">Set A 解答與詳解</w:t>
      </w:r>
    </w:p>
    <w:p>
      <w:pPr>
        <w:spacing w:after="110" w:line="280"/>
      </w:pPr>
      <w:r>
        <w:rPr>
          <w:rFonts w:ascii="Microsoft JhengHei" w:cs="Microsoft JhengHei" w:eastAsia="Microsoft JhengHei" w:hAnsi="Microsoft JhengHei"/>
          <w:b/>
          <w:bCs/>
          <w:sz w:val="20"/>
          <w:szCs w:val="20"/>
        </w:rPr>
        <w:t xml:space="preserve">A1. 正解 B　</w:t>
      </w:r>
      <w:r>
        <w:rPr>
          <w:rFonts w:ascii="Microsoft JhengHei" w:cs="Microsoft JhengHei" w:eastAsia="Microsoft JhengHei" w:hAnsi="Microsoft JhengHei"/>
          <w:sz w:val="20"/>
          <w:szCs w:val="20"/>
        </w:rPr>
        <w:t xml:space="preserve">預測「是／否流失」這種離散類別結果，屬於分類任務，是監督式學習的常見應用型態。</w:t>
      </w:r>
    </w:p>
    <w:p>
      <w:pPr>
        <w:spacing w:after="110" w:line="280"/>
      </w:pPr>
      <w:r>
        <w:rPr>
          <w:rFonts w:ascii="Microsoft JhengHei" w:cs="Microsoft JhengHei" w:eastAsia="Microsoft JhengHei" w:hAnsi="Microsoft JhengHei"/>
          <w:b/>
          <w:bCs/>
          <w:sz w:val="20"/>
          <w:szCs w:val="20"/>
        </w:rPr>
        <w:t xml:space="preserve">A2. 正解 A　</w:t>
      </w:r>
      <w:r>
        <w:rPr>
          <w:rFonts w:ascii="Microsoft JhengHei" w:cs="Microsoft JhengHei" w:eastAsia="Microsoft JhengHei" w:hAnsi="Microsoft JhengHei"/>
          <w:sz w:val="20"/>
          <w:szCs w:val="20"/>
        </w:rPr>
        <w:t xml:space="preserve">過度擬合是模型過度記憶訓練資料的細節（包含雜訊），導致無法類推到新資料，是機器學習中常見且需要防範的問題。</w:t>
      </w:r>
    </w:p>
    <w:p>
      <w:pPr>
        <w:spacing w:after="110" w:line="280"/>
      </w:pPr>
      <w:r>
        <w:rPr>
          <w:rFonts w:ascii="Microsoft JhengHei" w:cs="Microsoft JhengHei" w:eastAsia="Microsoft JhengHei" w:hAnsi="Microsoft JhengHei"/>
          <w:b/>
          <w:bCs/>
          <w:sz w:val="20"/>
          <w:szCs w:val="20"/>
        </w:rPr>
        <w:t xml:space="preserve">A3. 正解 B　</w:t>
      </w:r>
      <w:r>
        <w:rPr>
          <w:rFonts w:ascii="Microsoft JhengHei" w:cs="Microsoft JhengHei" w:eastAsia="Microsoft JhengHei" w:hAnsi="Microsoft JhengHei"/>
          <w:sz w:val="20"/>
          <w:szCs w:val="20"/>
        </w:rPr>
        <w:t xml:space="preserve">驗證集是模型訓練過程中沒有直接參與參數更新、但用來監控訓練狀況與調整超參數的資料集，能及早發現過度擬合。</w:t>
      </w:r>
    </w:p>
    <w:p>
      <w:pPr>
        <w:spacing w:after="110" w:line="280"/>
      </w:pPr>
      <w:r>
        <w:rPr>
          <w:rFonts w:ascii="Microsoft JhengHei" w:cs="Microsoft JhengHei" w:eastAsia="Microsoft JhengHei" w:hAnsi="Microsoft JhengHei"/>
          <w:b/>
          <w:bCs/>
          <w:sz w:val="20"/>
          <w:szCs w:val="20"/>
        </w:rPr>
        <w:t xml:space="preserve">A4. 正解 B　</w:t>
      </w:r>
      <w:r>
        <w:rPr>
          <w:rFonts w:ascii="Microsoft JhengHei" w:cs="Microsoft JhengHei" w:eastAsia="Microsoft JhengHei" w:hAnsi="Microsoft JhengHei"/>
          <w:sz w:val="20"/>
          <w:szCs w:val="20"/>
        </w:rPr>
        <w:t xml:space="preserve">標籤是監督式學習訓練資料中，對應每筆輸入所提供的正確答案，模型的訓練目標就是學會從輸入預測出對應的標籤。</w:t>
      </w:r>
    </w:p>
    <w:p>
      <w:pPr>
        <w:spacing w:after="110" w:line="280"/>
      </w:pPr>
      <w:r>
        <w:rPr>
          <w:rFonts w:ascii="Microsoft JhengHei" w:cs="Microsoft JhengHei" w:eastAsia="Microsoft JhengHei" w:hAnsi="Microsoft JhengHei"/>
          <w:b/>
          <w:bCs/>
          <w:sz w:val="20"/>
          <w:szCs w:val="20"/>
        </w:rPr>
        <w:t xml:space="preserve">A5. 正解 B　</w:t>
      </w:r>
      <w:r>
        <w:rPr>
          <w:rFonts w:ascii="Microsoft JhengHei" w:cs="Microsoft JhengHei" w:eastAsia="Microsoft JhengHei" w:hAnsi="Microsoft JhengHei"/>
          <w:sz w:val="20"/>
          <w:szCs w:val="20"/>
        </w:rPr>
        <w:t xml:space="preserve">在沒有預先定義群組標籤的情況下，找出資料中行為模式相似的使用者群組，是分群（非監督式學習）的典型應用。</w:t>
      </w:r>
    </w:p>
    <w:p>
      <w:pPr>
        <w:spacing w:after="110" w:line="280"/>
      </w:pPr>
      <w:r>
        <w:rPr>
          <w:rFonts w:ascii="Microsoft JhengHei" w:cs="Microsoft JhengHei" w:eastAsia="Microsoft JhengHei" w:hAnsi="Microsoft JhengHei"/>
          <w:b/>
          <w:bCs/>
          <w:sz w:val="20"/>
          <w:szCs w:val="20"/>
        </w:rPr>
        <w:t xml:space="preserve">A6. 正解 B　</w:t>
      </w:r>
      <w:r>
        <w:rPr>
          <w:rFonts w:ascii="Microsoft JhengHei" w:cs="Microsoft JhengHei" w:eastAsia="Microsoft JhengHei" w:hAnsi="Microsoft JhengHei"/>
          <w:sz w:val="20"/>
          <w:szCs w:val="20"/>
        </w:rPr>
        <w:t xml:space="preserve">權重是神經網路中連接各神經元的可調整數值，訓練的本質就是透過反向傳播等演算法不斷調整權重，讓模型預測誤差降到最低。</w:t>
      </w:r>
    </w:p>
    <w:p>
      <w:pPr>
        <w:spacing w:after="110" w:line="280"/>
      </w:pPr>
      <w:r>
        <w:rPr>
          <w:rFonts w:ascii="Microsoft JhengHei" w:cs="Microsoft JhengHei" w:eastAsia="Microsoft JhengHei" w:hAnsi="Microsoft JhengHei"/>
          <w:b/>
          <w:bCs/>
          <w:sz w:val="20"/>
          <w:szCs w:val="20"/>
        </w:rPr>
        <w:t xml:space="preserve">A7. 正解 B　</w:t>
      </w:r>
      <w:r>
        <w:rPr>
          <w:rFonts w:ascii="Microsoft JhengHei" w:cs="Microsoft JhengHei" w:eastAsia="Microsoft JhengHei" w:hAnsi="Microsoft JhengHei"/>
          <w:sz w:val="20"/>
          <w:szCs w:val="20"/>
        </w:rPr>
        <w:t xml:space="preserve">一個 Epoch 代表整個訓練資料集被完整地送入模型訓練過一輪；訓練通常需要跑多個 Epoch，讓模型參數逐步收斂。</w:t>
      </w:r>
    </w:p>
    <w:p>
      <w:pPr>
        <w:spacing w:after="110" w:line="280"/>
      </w:pPr>
      <w:r>
        <w:rPr>
          <w:rFonts w:ascii="Microsoft JhengHei" w:cs="Microsoft JhengHei" w:eastAsia="Microsoft JhengHei" w:hAnsi="Microsoft JhengHei"/>
          <w:b/>
          <w:bCs/>
          <w:sz w:val="20"/>
          <w:szCs w:val="20"/>
        </w:rPr>
        <w:t xml:space="preserve">A8. 正解 A　</w:t>
      </w:r>
      <w:r>
        <w:rPr>
          <w:rFonts w:ascii="Microsoft JhengHei" w:cs="Microsoft JhengHei" w:eastAsia="Microsoft JhengHei" w:hAnsi="Microsoft JhengHei"/>
          <w:sz w:val="20"/>
          <w:szCs w:val="20"/>
        </w:rPr>
        <w:t xml:space="preserve">損失函數量化了模型預測與正確答案之間的差距，訓練過程就是透過演算法（如梯度下降）不斷調整參數以最小化損失函數的值。</w:t>
      </w:r>
    </w:p>
    <w:p>
      <w:pPr>
        <w:spacing w:after="110" w:line="280"/>
      </w:pPr>
      <w:r>
        <w:rPr>
          <w:rFonts w:ascii="Microsoft JhengHei" w:cs="Microsoft JhengHei" w:eastAsia="Microsoft JhengHei" w:hAnsi="Microsoft JhengHei"/>
          <w:b/>
          <w:bCs/>
          <w:sz w:val="20"/>
          <w:szCs w:val="20"/>
        </w:rPr>
        <w:t xml:space="preserve">A9. 正解 B　</w:t>
      </w:r>
      <w:r>
        <w:rPr>
          <w:rFonts w:ascii="Microsoft JhengHei" w:cs="Microsoft JhengHei" w:eastAsia="Microsoft JhengHei" w:hAnsi="Microsoft JhengHei"/>
          <w:sz w:val="20"/>
          <w:szCs w:val="20"/>
        </w:rPr>
        <w:t xml:space="preserve">深度學習模型通常擁有龐大的參數量，需要足夠多樣化、大量的資料樣本，才能學到能夠類推到新情境的通用規律，而非死記少量樣本。</w:t>
      </w:r>
    </w:p>
    <w:p>
      <w:pPr>
        <w:spacing w:after="110" w:line="280"/>
      </w:pPr>
      <w:r>
        <w:rPr>
          <w:rFonts w:ascii="Microsoft JhengHei" w:cs="Microsoft JhengHei" w:eastAsia="Microsoft JhengHei" w:hAnsi="Microsoft JhengHei"/>
          <w:b/>
          <w:bCs/>
          <w:sz w:val="20"/>
          <w:szCs w:val="20"/>
        </w:rPr>
        <w:t xml:space="preserve">A10. 正解 B　</w:t>
      </w:r>
      <w:r>
        <w:rPr>
          <w:rFonts w:ascii="Microsoft JhengHei" w:cs="Microsoft JhengHei" w:eastAsia="Microsoft JhengHei" w:hAnsi="Microsoft JhengHei"/>
          <w:sz w:val="20"/>
          <w:szCs w:val="20"/>
        </w:rPr>
        <w:t xml:space="preserve">遷移學習與微調的精神一致：借用模型在其他（通常是大規模通用）任務上已學到的知識，透過較少的資料與運算成本，調整應用到新的目標任務上。</w:t>
      </w:r>
    </w:p>
    <w:p>
      <w:pPr>
        <w:spacing w:after="110" w:line="280"/>
      </w:pPr>
      <w:r>
        <w:rPr>
          <w:rFonts w:ascii="Microsoft JhengHei" w:cs="Microsoft JhengHei" w:eastAsia="Microsoft JhengHei" w:hAnsi="Microsoft JhengHei"/>
          <w:b/>
          <w:bCs/>
          <w:sz w:val="20"/>
          <w:szCs w:val="20"/>
        </w:rPr>
        <w:t xml:space="preserve">A11. 正解 B　</w:t>
      </w:r>
      <w:r>
        <w:rPr>
          <w:rFonts w:ascii="Microsoft JhengHei" w:cs="Microsoft JhengHei" w:eastAsia="Microsoft JhengHei" w:hAnsi="Microsoft JhengHei"/>
          <w:sz w:val="20"/>
          <w:szCs w:val="20"/>
        </w:rPr>
        <w:t xml:space="preserve">從固定的指令類別中辨識出使用者說的是哪一個，屬於分類任務：把輸入（語音）對應到已知的類別（指令）。</w:t>
      </w:r>
    </w:p>
    <w:p>
      <w:pPr>
        <w:spacing w:after="110" w:line="280"/>
      </w:pPr>
      <w:r>
        <w:rPr>
          <w:rFonts w:ascii="Microsoft JhengHei" w:cs="Microsoft JhengHei" w:eastAsia="Microsoft JhengHei" w:hAnsi="Microsoft JhengHei"/>
          <w:b/>
          <w:bCs/>
          <w:sz w:val="20"/>
          <w:szCs w:val="20"/>
        </w:rPr>
        <w:t xml:space="preserve">A12. 正解 A　</w:t>
      </w:r>
      <w:r>
        <w:rPr>
          <w:rFonts w:ascii="Microsoft JhengHei" w:cs="Microsoft JhengHei" w:eastAsia="Microsoft JhengHei" w:hAnsi="Microsoft JhengHei"/>
          <w:sz w:val="20"/>
          <w:szCs w:val="20"/>
        </w:rPr>
        <w:t xml:space="preserve">生成式模型的目標是產生全新、符合資料分佈的內容（如文字、圖片）；判別式模型則是專注於對已知輸入做分類或預測，兩者目標與應用場景不同。</w:t>
      </w:r>
    </w:p>
    <w:p>
      <w:pPr>
        <w:spacing w:after="110" w:line="280"/>
      </w:pPr>
      <w:r>
        <w:rPr>
          <w:rFonts w:ascii="Microsoft JhengHei" w:cs="Microsoft JhengHei" w:eastAsia="Microsoft JhengHei" w:hAnsi="Microsoft JhengHei"/>
          <w:b/>
          <w:bCs/>
          <w:sz w:val="20"/>
          <w:szCs w:val="20"/>
        </w:rPr>
        <w:t xml:space="preserve">A13. 正解 C　</w:t>
      </w:r>
      <w:r>
        <w:rPr>
          <w:rFonts w:ascii="Microsoft JhengHei" w:cs="Microsoft JhengHei" w:eastAsia="Microsoft JhengHei" w:hAnsi="Microsoft JhengHei"/>
          <w:sz w:val="20"/>
          <w:szCs w:val="20"/>
        </w:rPr>
        <w:t xml:space="preserve">資料前處理聚焦於資料品質與格式轉換，如清理缺失值、正規化等；GPU 時脈調整屬於硬體層級的操作，與資料前處理無關。</w:t>
      </w:r>
    </w:p>
    <w:p>
      <w:pPr>
        <w:spacing w:after="110" w:line="280"/>
      </w:pPr>
      <w:r>
        <w:rPr>
          <w:rFonts w:ascii="Microsoft JhengHei" w:cs="Microsoft JhengHei" w:eastAsia="Microsoft JhengHei" w:hAnsi="Microsoft JhengHei"/>
          <w:b/>
          <w:bCs/>
          <w:sz w:val="20"/>
          <w:szCs w:val="20"/>
        </w:rPr>
        <w:t xml:space="preserve">A14. 正解 B　</w:t>
      </w:r>
      <w:r>
        <w:rPr>
          <w:rFonts w:ascii="Microsoft JhengHei" w:cs="Microsoft JhengHei" w:eastAsia="Microsoft JhengHei" w:hAnsi="Microsoft JhengHei"/>
          <w:sz w:val="20"/>
          <w:szCs w:val="20"/>
        </w:rPr>
        <w:t xml:space="preserve">推理能力代表模型能透過多步驟的邏輯拆解與組合來解決複雜問題，而不只是單純的樣式匹配或背誦，是近年 LLM 發展的重要方向之一。</w:t>
      </w:r>
    </w:p>
    <w:p>
      <w:pPr>
        <w:spacing w:after="110" w:line="280"/>
      </w:pPr>
      <w:r>
        <w:rPr>
          <w:rFonts w:ascii="Microsoft JhengHei" w:cs="Microsoft JhengHei" w:eastAsia="Microsoft JhengHei" w:hAnsi="Microsoft JhengHei"/>
          <w:b/>
          <w:bCs/>
          <w:sz w:val="20"/>
          <w:szCs w:val="20"/>
        </w:rPr>
        <w:t xml:space="preserve">A15. 正解 B　</w:t>
      </w:r>
      <w:r>
        <w:rPr>
          <w:rFonts w:ascii="Microsoft JhengHei" w:cs="Microsoft JhengHei" w:eastAsia="Microsoft JhengHei" w:hAnsi="Microsoft JhengHei"/>
          <w:sz w:val="20"/>
          <w:szCs w:val="20"/>
        </w:rPr>
        <w:t xml:space="preserve">完全沒有標籤、且目標是找出潛在結構（而非預測已知類別），是非監督式學習的典型定義情境。</w:t>
      </w:r>
    </w:p>
    <w:p>
      <w:pPr>
        <w:spacing w:after="110" w:line="280"/>
      </w:pPr>
      <w:r>
        <w:rPr>
          <w:rFonts w:ascii="Microsoft JhengHei" w:cs="Microsoft JhengHei" w:eastAsia="Microsoft JhengHei" w:hAnsi="Microsoft JhengHei"/>
          <w:b/>
          <w:bCs/>
          <w:sz w:val="20"/>
          <w:szCs w:val="20"/>
        </w:rPr>
        <w:t xml:space="preserve">A16. 正解 A　</w:t>
      </w:r>
      <w:r>
        <w:rPr>
          <w:rFonts w:ascii="Microsoft JhengHei" w:cs="Microsoft JhengHei" w:eastAsia="Microsoft JhengHei" w:hAnsi="Microsoft JhengHei"/>
          <w:sz w:val="20"/>
          <w:szCs w:val="20"/>
        </w:rPr>
        <w:t xml:space="preserve">批次大小是指每次計算損失、更新一次模型參數前，所送入的訓練樣本數量，是訓練過程中重要的超參數之一。</w:t>
      </w:r>
    </w:p>
    <w:p>
      <w:pPr>
        <w:spacing w:after="110" w:line="280"/>
      </w:pPr>
      <w:r>
        <w:rPr>
          <w:rFonts w:ascii="Microsoft JhengHei" w:cs="Microsoft JhengHei" w:eastAsia="Microsoft JhengHei" w:hAnsi="Microsoft JhengHei"/>
          <w:b/>
          <w:bCs/>
          <w:sz w:val="20"/>
          <w:szCs w:val="20"/>
        </w:rPr>
        <w:t xml:space="preserve">A17. 正解 B　</w:t>
      </w:r>
      <w:r>
        <w:rPr>
          <w:rFonts w:ascii="Microsoft JhengHei" w:cs="Microsoft JhengHei" w:eastAsia="Microsoft JhengHei" w:hAnsi="Microsoft JhengHei"/>
          <w:sz w:val="20"/>
          <w:szCs w:val="20"/>
        </w:rPr>
        <w:t xml:space="preserve">下棋 AI 透過反覆對弈、依勝負（獎勵訊號）調整策略，沒有預先給定「每一步的正確答案」，是典型的強化學習應用。</w:t>
      </w:r>
    </w:p>
    <w:p>
      <w:pPr>
        <w:spacing w:after="110" w:line="280"/>
      </w:pPr>
      <w:r>
        <w:rPr>
          <w:rFonts w:ascii="Microsoft JhengHei" w:cs="Microsoft JhengHei" w:eastAsia="Microsoft JhengHei" w:hAnsi="Microsoft JhengHei"/>
          <w:b/>
          <w:bCs/>
          <w:sz w:val="20"/>
          <w:szCs w:val="20"/>
        </w:rPr>
        <w:t xml:space="preserve">A18. 正解 B　</w:t>
      </w:r>
      <w:r>
        <w:rPr>
          <w:rFonts w:ascii="Microsoft JhengHei" w:cs="Microsoft JhengHei" w:eastAsia="Microsoft JhengHei" w:hAnsi="Microsoft JhengHei"/>
          <w:sz w:val="20"/>
          <w:szCs w:val="20"/>
        </w:rPr>
        <w:t xml:space="preserve">可解釋性是指人類能理解、追溯模型做出特定預測背後原因的程度，在醫療、金融等高風險應用場景中特別重要。</w:t>
      </w:r>
    </w:p>
    <w:p>
      <w:pPr>
        <w:spacing w:after="110" w:line="280"/>
      </w:pPr>
      <w:r>
        <w:rPr>
          <w:rFonts w:ascii="Microsoft JhengHei" w:cs="Microsoft JhengHei" w:eastAsia="Microsoft JhengHei" w:hAnsi="Microsoft JhengHei"/>
          <w:b/>
          <w:bCs/>
          <w:sz w:val="20"/>
          <w:szCs w:val="20"/>
        </w:rPr>
        <w:t xml:space="preserve">A19. 正解 B　</w:t>
      </w:r>
      <w:r>
        <w:rPr>
          <w:rFonts w:ascii="Microsoft JhengHei" w:cs="Microsoft JhengHei" w:eastAsia="Microsoft JhengHei" w:hAnsi="Microsoft JhengHei"/>
          <w:sz w:val="20"/>
          <w:szCs w:val="20"/>
        </w:rPr>
        <w:t xml:space="preserve">機器學習高度仰賴訓練資料，若資料本身品質低落或帶有偏誤，即使演算法再先進，模型也可能學到錯誤或帶有偏見的判斷規律，這也是資料治理（第13章）的重要性所在。</w:t>
      </w:r>
    </w:p>
    <w:p>
      <w:pPr>
        <w:spacing w:after="110" w:line="280"/>
      </w:pPr>
      <w:r>
        <w:rPr>
          <w:rFonts w:ascii="Microsoft JhengHei" w:cs="Microsoft JhengHei" w:eastAsia="Microsoft JhengHei" w:hAnsi="Microsoft JhengHei"/>
          <w:b/>
          <w:bCs/>
          <w:sz w:val="20"/>
          <w:szCs w:val="20"/>
        </w:rPr>
        <w:t xml:space="preserve">A20. 正解 B　</w:t>
      </w:r>
      <w:r>
        <w:rPr>
          <w:rFonts w:ascii="Microsoft JhengHei" w:cs="Microsoft JhengHei" w:eastAsia="Microsoft JhengHei" w:hAnsi="Microsoft JhengHei"/>
          <w:sz w:val="20"/>
          <w:szCs w:val="20"/>
        </w:rPr>
        <w:t xml:space="preserve">多模態模型能同時理解、關聯多種不同型態的資料輸入（如文字搭配圖像），是近年生成式 AI 發展的重要方向，延伸了第 3 章 LLM 廣義語言定義的概念。</w:t>
      </w:r>
    </w:p>
    <w:p>
      <w:pPr>
        <w:spacing w:after="110" w:line="280"/>
      </w:pPr>
      <w:r>
        <w:rPr>
          <w:rFonts w:ascii="Microsoft JhengHei" w:cs="Microsoft JhengHei" w:eastAsia="Microsoft JhengHei" w:hAnsi="Microsoft JhengHei"/>
          <w:b/>
          <w:bCs/>
          <w:sz w:val="20"/>
          <w:szCs w:val="20"/>
        </w:rPr>
        <w:t xml:space="preserve">A21. 正解 B　</w:t>
      </w:r>
      <w:r>
        <w:rPr>
          <w:rFonts w:ascii="Microsoft JhengHei" w:cs="Microsoft JhengHei" w:eastAsia="Microsoft JhengHei" w:hAnsi="Microsoft JhengHei"/>
          <w:sz w:val="20"/>
          <w:szCs w:val="20"/>
        </w:rPr>
        <w:t xml:space="preserve">FLOPS（每秒浮點運算次數）是衡量處理器運算效能的常見指標，深度學習訓練與推論的效能評估經常會參考此類指標。</w:t>
      </w:r>
    </w:p>
    <w:p>
      <w:pPr>
        <w:spacing w:after="110" w:line="280"/>
      </w:pPr>
      <w:r>
        <w:rPr>
          <w:rFonts w:ascii="Microsoft JhengHei" w:cs="Microsoft JhengHei" w:eastAsia="Microsoft JhengHei" w:hAnsi="Microsoft JhengHei"/>
          <w:b/>
          <w:bCs/>
          <w:sz w:val="20"/>
          <w:szCs w:val="20"/>
        </w:rPr>
        <w:t xml:space="preserve">A22. 正解 B　</w:t>
      </w:r>
      <w:r>
        <w:rPr>
          <w:rFonts w:ascii="Microsoft JhengHei" w:cs="Microsoft JhengHei" w:eastAsia="Microsoft JhengHei" w:hAnsi="Microsoft JhengHei"/>
          <w:sz w:val="20"/>
          <w:szCs w:val="20"/>
        </w:rPr>
        <w:t xml:space="preserve">模型蒸餾是讓較小的學生模型學習模仿較大教師模型的輸出行為，目標是用更精簡的模型取得接近的效能，是另一種模型壓縮／優化技術，與第 6 章的量化技術目標相似（降低成本、提升效率）。</w:t>
      </w:r>
    </w:p>
    <w:p>
      <w:pPr>
        <w:spacing w:after="110" w:line="280"/>
      </w:pPr>
      <w:r>
        <w:rPr>
          <w:rFonts w:ascii="Microsoft JhengHei" w:cs="Microsoft JhengHei" w:eastAsia="Microsoft JhengHei" w:hAnsi="Microsoft JhengHei"/>
          <w:b/>
          <w:bCs/>
          <w:sz w:val="20"/>
          <w:szCs w:val="20"/>
        </w:rPr>
        <w:t xml:space="preserve">A23. 正解 A　</w:t>
      </w:r>
      <w:r>
        <w:rPr>
          <w:rFonts w:ascii="Microsoft JhengHei" w:cs="Microsoft JhengHei" w:eastAsia="Microsoft JhengHei" w:hAnsi="Microsoft JhengHei"/>
          <w:sz w:val="20"/>
          <w:szCs w:val="20"/>
        </w:rPr>
        <w:t xml:space="preserve">監督式學習仰賴事先標記好的輸入輸出配對來學習；強化學習則是透過與環境互動、依獎勵訊號調整行為策略，兩者的資料型態與學習機制本質不同。</w:t>
      </w:r>
    </w:p>
    <w:p>
      <w:pPr>
        <w:spacing w:after="110" w:line="280"/>
      </w:pPr>
      <w:r>
        <w:rPr>
          <w:rFonts w:ascii="Microsoft JhengHei" w:cs="Microsoft JhengHei" w:eastAsia="Microsoft JhengHei" w:hAnsi="Microsoft JhengHei"/>
          <w:b/>
          <w:bCs/>
          <w:sz w:val="20"/>
          <w:szCs w:val="20"/>
        </w:rPr>
        <w:t xml:space="preserve">A24. 正解 B　</w:t>
      </w:r>
      <w:r>
        <w:rPr>
          <w:rFonts w:ascii="Microsoft JhengHei" w:cs="Microsoft JhengHei" w:eastAsia="Microsoft JhengHei" w:hAnsi="Microsoft JhengHei"/>
          <w:sz w:val="20"/>
          <w:szCs w:val="20"/>
        </w:rPr>
        <w:t xml:space="preserve">合成資料是透過演算法生成的模擬資料，可用來補充真實資料量不足的情況，或在需要保護隱私（如醫療資料）時作為替代訓練資料。</w:t>
      </w:r>
    </w:p>
    <w:p>
      <w:pPr>
        <w:spacing w:after="110" w:line="280"/>
      </w:pPr>
      <w:r>
        <w:rPr>
          <w:rFonts w:ascii="Microsoft JhengHei" w:cs="Microsoft JhengHei" w:eastAsia="Microsoft JhengHei" w:hAnsi="Microsoft JhengHei"/>
          <w:b/>
          <w:bCs/>
          <w:sz w:val="20"/>
          <w:szCs w:val="20"/>
        </w:rPr>
        <w:t xml:space="preserve">A25. 正解 B　</w:t>
      </w:r>
      <w:r>
        <w:rPr>
          <w:rFonts w:ascii="Microsoft JhengHei" w:cs="Microsoft JhengHei" w:eastAsia="Microsoft JhengHei" w:hAnsi="Microsoft JhengHei"/>
          <w:sz w:val="20"/>
          <w:szCs w:val="20"/>
        </w:rPr>
        <w:t xml:space="preserve">上下文長度是指 LLM 在單次推論中，能同時參考、處理的輸入文字（以 token 計）數量上限，直接影響模型能處理的文件長度與對話記憶能力。</w:t>
      </w:r>
    </w:p>
    <w:p>
      <w:pPr>
        <w:spacing w:after="110" w:line="280"/>
      </w:pPr>
      <w:r>
        <w:rPr>
          <w:rFonts w:ascii="Microsoft JhengHei" w:cs="Microsoft JhengHei" w:eastAsia="Microsoft JhengHei" w:hAnsi="Microsoft JhengHei"/>
          <w:b/>
          <w:bCs/>
          <w:sz w:val="20"/>
          <w:szCs w:val="20"/>
        </w:rPr>
        <w:t xml:space="preserve">A26. 正解 B　</w:t>
      </w:r>
      <w:r>
        <w:rPr>
          <w:rFonts w:ascii="Microsoft JhengHei" w:cs="Microsoft JhengHei" w:eastAsia="Microsoft JhengHei" w:hAnsi="Microsoft JhengHei"/>
          <w:sz w:val="20"/>
          <w:szCs w:val="20"/>
        </w:rPr>
        <w:t xml:space="preserve">Token 是文字經過切分（tokenization）後，模型實際輸入輸出的最小語意單位，可能對應到一個字、一個詞或一個子詞片段，是 LLM 運算與計費的基本單位。</w:t>
      </w:r>
    </w:p>
    <w:p>
      <w:pPr>
        <w:spacing w:after="110" w:line="280"/>
      </w:pPr>
      <w:r>
        <w:rPr>
          <w:rFonts w:ascii="Microsoft JhengHei" w:cs="Microsoft JhengHei" w:eastAsia="Microsoft JhengHei" w:hAnsi="Microsoft JhengHei"/>
          <w:b/>
          <w:bCs/>
          <w:sz w:val="20"/>
          <w:szCs w:val="20"/>
        </w:rPr>
        <w:t xml:space="preserve">A27. 正解 B　</w:t>
      </w:r>
      <w:r>
        <w:rPr>
          <w:rFonts w:ascii="Microsoft JhengHei" w:cs="Microsoft JhengHei" w:eastAsia="Microsoft JhengHei" w:hAnsi="Microsoft JhengHei"/>
          <w:sz w:val="20"/>
          <w:szCs w:val="20"/>
        </w:rPr>
        <w:t xml:space="preserve">幻覺是指 LLM 生成表面上流暢合理、但實際上不正確或無根據的內容，是目前生成式 AI 應用中需要特別留意與設計防範機制的已知限制。</w:t>
      </w:r>
    </w:p>
    <w:p>
      <w:pPr>
        <w:spacing w:after="110" w:line="280"/>
      </w:pPr>
      <w:r>
        <w:rPr>
          <w:rFonts w:ascii="Microsoft JhengHei" w:cs="Microsoft JhengHei" w:eastAsia="Microsoft JhengHei" w:hAnsi="Microsoft JhengHei"/>
          <w:b/>
          <w:bCs/>
          <w:sz w:val="20"/>
          <w:szCs w:val="20"/>
        </w:rPr>
        <w:t xml:space="preserve">A28. 正解 B　</w:t>
      </w:r>
      <w:r>
        <w:rPr>
          <w:rFonts w:ascii="Microsoft JhengHei" w:cs="Microsoft JhengHei" w:eastAsia="Microsoft JhengHei" w:hAnsi="Microsoft JhengHei"/>
          <w:sz w:val="20"/>
          <w:szCs w:val="20"/>
        </w:rPr>
        <w:t xml:space="preserve">提示工程是透過設計輸入指令的方式（而非調整模型內部參數）來引導模型產生更符合需求的輸出，是使用 LLM 時常見且低成本的優化手法。</w:t>
      </w:r>
    </w:p>
    <w:p>
      <w:pPr>
        <w:spacing w:after="110" w:line="280"/>
      </w:pPr>
      <w:r>
        <w:rPr>
          <w:rFonts w:ascii="Microsoft JhengHei" w:cs="Microsoft JhengHei" w:eastAsia="Microsoft JhengHei" w:hAnsi="Microsoft JhengHei"/>
          <w:b/>
          <w:bCs/>
          <w:sz w:val="20"/>
          <w:szCs w:val="20"/>
        </w:rPr>
        <w:t xml:space="preserve">A29. 正解 A　</w:t>
      </w:r>
      <w:r>
        <w:rPr>
          <w:rFonts w:ascii="Microsoft JhengHei" w:cs="Microsoft JhengHei" w:eastAsia="Microsoft JhengHei" w:hAnsi="Microsoft JhengHei"/>
          <w:sz w:val="20"/>
          <w:szCs w:val="20"/>
        </w:rPr>
        <w:t xml:space="preserve">純提示工程幾乎零訓練成本、上線速度快，適合快速驗證與相對通用的任務；但客製化深度通常不如微調，對於需要模型精準學習特定領域知識或風格的場景，微調仍有其必要性。</w:t>
      </w:r>
    </w:p>
    <w:p>
      <w:pPr>
        <w:spacing w:after="110" w:line="280"/>
      </w:pPr>
      <w:r>
        <w:rPr>
          <w:rFonts w:ascii="Microsoft JhengHei" w:cs="Microsoft JhengHei" w:eastAsia="Microsoft JhengHei" w:hAnsi="Microsoft JhengHei"/>
          <w:b/>
          <w:bCs/>
          <w:sz w:val="20"/>
          <w:szCs w:val="20"/>
        </w:rPr>
        <w:t xml:space="preserve">A30. 正解 B　</w:t>
      </w:r>
      <w:r>
        <w:rPr>
          <w:rFonts w:ascii="Microsoft JhengHei" w:cs="Microsoft JhengHei" w:eastAsia="Microsoft JhengHei" w:hAnsi="Microsoft JhengHei"/>
          <w:sz w:val="20"/>
          <w:szCs w:val="20"/>
        </w:rPr>
        <w:t xml:space="preserve">資料標註是在資料準備階段，為原始資料附上正確答案（標籤）的過程，是監督式學習模型訓練品質的基礎，也是常見的人力密集工作環節。</w:t>
      </w:r>
    </w:p>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第 21 章　海量練習題庫 — Set B：硬體與加速運算延伸（30 題）</w:t>
      </w:r>
    </w:p>
    <w:p>
      <w:pPr>
        <w:spacing w:after="220" w:line="360"/>
      </w:pPr>
      <w:r>
        <w:rPr>
          <w:rFonts w:ascii="Microsoft JhengHei" w:cs="Microsoft JhengHei" w:eastAsia="Microsoft JhengHei" w:hAnsi="Microsoft JhengHei"/>
          <w:sz w:val="22"/>
          <w:szCs w:val="22"/>
        </w:rPr>
        <w:t xml:space="preserve">這一組聚焦於硬體與加速運算的延伸細節，包含 DGX／DPU／NVSwitch／Spectrum-X 等 NVIDIA 硬體產品線，以及資料中心電力散熱、網路拓撲等基礎設施規劃概念，補足前面章節較少展開的實體硬體面向。</w:t>
      </w:r>
    </w:p>
    <w:p>
      <w:pPr>
        <w:spacing w:after="60" w:before="150"/>
      </w:pPr>
      <w:r>
        <w:rPr>
          <w:rFonts w:ascii="Microsoft JhengHei" w:cs="Microsoft JhengHei" w:eastAsia="Microsoft JhengHei" w:hAnsi="Microsoft JhengHei"/>
          <w:b/>
          <w:bCs/>
          <w:sz w:val="21"/>
          <w:szCs w:val="21"/>
        </w:rPr>
        <w:t xml:space="preserve">B1. 「DGX」系統在 NVIDIA 產品線中的定位是什麼？</w:t>
      </w:r>
    </w:p>
    <w:p>
      <w:pPr>
        <w:spacing w:after="40" w:line="270"/>
        <w:ind w:left="360"/>
      </w:pPr>
      <w:r>
        <w:rPr>
          <w:rFonts w:ascii="Microsoft JhengHei" w:cs="Microsoft JhengHei" w:eastAsia="Microsoft JhengHei" w:hAnsi="Microsoft JhengHei"/>
          <w:sz w:val="20"/>
          <w:szCs w:val="20"/>
        </w:rPr>
        <w:t xml:space="preserve">A. 一種儲存陣列品牌</w:t>
      </w:r>
    </w:p>
    <w:p>
      <w:pPr>
        <w:spacing w:after="40" w:line="270"/>
        <w:ind w:left="360"/>
      </w:pPr>
      <w:r>
        <w:rPr>
          <w:rFonts w:ascii="Microsoft JhengHei" w:cs="Microsoft JhengHei" w:eastAsia="Microsoft JhengHei" w:hAnsi="Microsoft JhengHei"/>
          <w:sz w:val="20"/>
          <w:szCs w:val="20"/>
        </w:rPr>
        <w:t xml:space="preserve">B. NVIDIA 為 AI 訓練與推論設計的整合式 GPU 伺服器系統，內建多顆資料中心 GPU 與高速互連</w:t>
      </w:r>
    </w:p>
    <w:p>
      <w:pPr>
        <w:spacing w:after="40" w:line="270"/>
        <w:ind w:left="360"/>
      </w:pPr>
      <w:r>
        <w:rPr>
          <w:rFonts w:ascii="Microsoft JhengHei" w:cs="Microsoft JhengHei" w:eastAsia="Microsoft JhengHei" w:hAnsi="Microsoft JhengHei"/>
          <w:sz w:val="20"/>
          <w:szCs w:val="20"/>
        </w:rPr>
        <w:t xml:space="preserve">C. 一種螢幕顯示卡</w:t>
      </w:r>
    </w:p>
    <w:p>
      <w:pPr>
        <w:spacing w:after="40" w:line="270"/>
        <w:ind w:left="360"/>
      </w:pPr>
      <w:r>
        <w:rPr>
          <w:rFonts w:ascii="Microsoft JhengHei" w:cs="Microsoft JhengHei" w:eastAsia="Microsoft JhengHei" w:hAnsi="Microsoft JhengHei"/>
          <w:sz w:val="20"/>
          <w:szCs w:val="20"/>
        </w:rPr>
        <w:t xml:space="preserve">D. 與 AI 基礎設施無關的辦公設備</w:t>
      </w:r>
    </w:p>
    <w:p>
      <w:pPr>
        <w:spacing w:after="60" w:before="150"/>
      </w:pPr>
      <w:r>
        <w:rPr>
          <w:rFonts w:ascii="Microsoft JhengHei" w:cs="Microsoft JhengHei" w:eastAsia="Microsoft JhengHei" w:hAnsi="Microsoft JhengHei"/>
          <w:b/>
          <w:bCs/>
          <w:sz w:val="21"/>
          <w:szCs w:val="21"/>
        </w:rPr>
        <w:t xml:space="preserve">B2. 「BlueField DPU」（Data Processing Unit）主要的設計目的是什麼？</w:t>
      </w:r>
    </w:p>
    <w:p>
      <w:pPr>
        <w:spacing w:after="40" w:line="270"/>
        <w:ind w:left="360"/>
      </w:pPr>
      <w:r>
        <w:rPr>
          <w:rFonts w:ascii="Microsoft JhengHei" w:cs="Microsoft JhengHei" w:eastAsia="Microsoft JhengHei" w:hAnsi="Microsoft JhengHei"/>
          <w:sz w:val="20"/>
          <w:szCs w:val="20"/>
        </w:rPr>
        <w:t xml:space="preserve">A. 取代所有 CPU 與 GPU</w:t>
      </w:r>
    </w:p>
    <w:p>
      <w:pPr>
        <w:spacing w:after="40" w:line="270"/>
        <w:ind w:left="360"/>
      </w:pPr>
      <w:r>
        <w:rPr>
          <w:rFonts w:ascii="Microsoft JhengHei" w:cs="Microsoft JhengHei" w:eastAsia="Microsoft JhengHei" w:hAnsi="Microsoft JhengHei"/>
          <w:sz w:val="20"/>
          <w:szCs w:val="20"/>
        </w:rPr>
        <w:t xml:space="preserve">B. 卸載並加速網路、儲存、資安等基礎設施層級的運算任務，讓 CPU 與 GPU 能專注於應用程式運算</w:t>
      </w:r>
    </w:p>
    <w:p>
      <w:pPr>
        <w:spacing w:after="40" w:line="270"/>
        <w:ind w:left="360"/>
      </w:pPr>
      <w:r>
        <w:rPr>
          <w:rFonts w:ascii="Microsoft JhengHei" w:cs="Microsoft JhengHei" w:eastAsia="Microsoft JhengHei" w:hAnsi="Microsoft JhengHei"/>
          <w:sz w:val="20"/>
          <w:szCs w:val="20"/>
        </w:rPr>
        <w:t xml:space="preserve">C. 只能用於顯示畫面</w:t>
      </w:r>
    </w:p>
    <w:p>
      <w:pPr>
        <w:spacing w:after="40" w:line="270"/>
        <w:ind w:left="360"/>
      </w:pPr>
      <w:r>
        <w:rPr>
          <w:rFonts w:ascii="Microsoft JhengHei" w:cs="Microsoft JhengHei" w:eastAsia="Microsoft JhengHei" w:hAnsi="Microsoft JhengHei"/>
          <w:sz w:val="20"/>
          <w:szCs w:val="20"/>
        </w:rPr>
        <w:t xml:space="preserve">D. 與資料中心基礎設施完全無關</w:t>
      </w:r>
    </w:p>
    <w:p>
      <w:pPr>
        <w:spacing w:after="60" w:before="150"/>
      </w:pPr>
      <w:r>
        <w:rPr>
          <w:rFonts w:ascii="Microsoft JhengHei" w:cs="Microsoft JhengHei" w:eastAsia="Microsoft JhengHei" w:hAnsi="Microsoft JhengHei"/>
          <w:b/>
          <w:bCs/>
          <w:sz w:val="21"/>
          <w:szCs w:val="21"/>
        </w:rPr>
        <w:t xml:space="preserve">B3. 承第 10 章，「NVSwitch」在多 GPU 伺服器中扮演的角色是什麼？</w:t>
      </w:r>
    </w:p>
    <w:p>
      <w:pPr>
        <w:spacing w:after="40" w:line="270"/>
        <w:ind w:left="360"/>
      </w:pPr>
      <w:r>
        <w:rPr>
          <w:rFonts w:ascii="Microsoft JhengHei" w:cs="Microsoft JhengHei" w:eastAsia="Microsoft JhengHei" w:hAnsi="Microsoft JhengHei"/>
          <w:sz w:val="20"/>
          <w:szCs w:val="20"/>
        </w:rPr>
        <w:t xml:space="preserve">A. 一種儲存裝置</w:t>
      </w:r>
    </w:p>
    <w:p>
      <w:pPr>
        <w:spacing w:after="40" w:line="270"/>
        <w:ind w:left="360"/>
      </w:pPr>
      <w:r>
        <w:rPr>
          <w:rFonts w:ascii="Microsoft JhengHei" w:cs="Microsoft JhengHei" w:eastAsia="Microsoft JhengHei" w:hAnsi="Microsoft JhengHei"/>
          <w:sz w:val="20"/>
          <w:szCs w:val="20"/>
        </w:rPr>
        <w:t xml:space="preserve">B. 讓伺服器內多顆 GPU 能透過 NVLink 以全對全（all-to-all）的方式高速互連的交換晶片</w:t>
      </w:r>
    </w:p>
    <w:p>
      <w:pPr>
        <w:spacing w:after="40" w:line="270"/>
        <w:ind w:left="360"/>
      </w:pPr>
      <w:r>
        <w:rPr>
          <w:rFonts w:ascii="Microsoft JhengHei" w:cs="Microsoft JhengHei" w:eastAsia="Microsoft JhengHei" w:hAnsi="Microsoft JhengHei"/>
          <w:sz w:val="20"/>
          <w:szCs w:val="20"/>
        </w:rPr>
        <w:t xml:space="preserve">C. 一種螢幕分割技術</w:t>
      </w:r>
    </w:p>
    <w:p>
      <w:pPr>
        <w:spacing w:after="40" w:line="270"/>
        <w:ind w:left="360"/>
      </w:pPr>
      <w:r>
        <w:rPr>
          <w:rFonts w:ascii="Microsoft JhengHei" w:cs="Microsoft JhengHei" w:eastAsia="Microsoft JhengHei" w:hAnsi="Microsoft JhengHei"/>
          <w:sz w:val="20"/>
          <w:szCs w:val="20"/>
        </w:rPr>
        <w:t xml:space="preserve">D. 取代作業系統的軟體</w:t>
      </w:r>
    </w:p>
    <w:p>
      <w:pPr>
        <w:spacing w:after="60" w:before="150"/>
      </w:pPr>
      <w:r>
        <w:rPr>
          <w:rFonts w:ascii="Microsoft JhengHei" w:cs="Microsoft JhengHei" w:eastAsia="Microsoft JhengHei" w:hAnsi="Microsoft JhengHei"/>
          <w:b/>
          <w:bCs/>
          <w:sz w:val="21"/>
          <w:szCs w:val="21"/>
        </w:rPr>
        <w:t xml:space="preserve">B4. 「記憶體頻寬」（Memory Bandwidth）對深度學習訓練效能的影響是什麼？</w:t>
      </w:r>
    </w:p>
    <w:p>
      <w:pPr>
        <w:spacing w:after="40" w:line="270"/>
        <w:ind w:left="360"/>
      </w:pPr>
      <w:r>
        <w:rPr>
          <w:rFonts w:ascii="Microsoft JhengHei" w:cs="Microsoft JhengHei" w:eastAsia="Microsoft JhengHei" w:hAnsi="Microsoft JhengHei"/>
          <w:sz w:val="20"/>
          <w:szCs w:val="20"/>
        </w:rPr>
        <w:t xml:space="preserve">A. 與訓練效能完全無關</w:t>
      </w:r>
    </w:p>
    <w:p>
      <w:pPr>
        <w:spacing w:after="40" w:line="270"/>
        <w:ind w:left="360"/>
      </w:pPr>
      <w:r>
        <w:rPr>
          <w:rFonts w:ascii="Microsoft JhengHei" w:cs="Microsoft JhengHei" w:eastAsia="Microsoft JhengHei" w:hAnsi="Microsoft JhengHei"/>
          <w:sz w:val="20"/>
          <w:szCs w:val="20"/>
        </w:rPr>
        <w:t xml:space="preserve">B. 記憶體頻寬決定資料在 GPU 記憶體與運算核心之間傳輸的速度，頻寬不足會限制運算核心的實際使用效率</w:t>
      </w:r>
    </w:p>
    <w:p>
      <w:pPr>
        <w:spacing w:after="40" w:line="270"/>
        <w:ind w:left="360"/>
      </w:pPr>
      <w:r>
        <w:rPr>
          <w:rFonts w:ascii="Microsoft JhengHei" w:cs="Microsoft JhengHei" w:eastAsia="Microsoft JhengHei" w:hAnsi="Microsoft JhengHei"/>
          <w:sz w:val="20"/>
          <w:szCs w:val="20"/>
        </w:rPr>
        <w:t xml:space="preserve">C. 只影響儲存裝置，不影響 GPU</w:t>
      </w:r>
    </w:p>
    <w:p>
      <w:pPr>
        <w:spacing w:after="40" w:line="270"/>
        <w:ind w:left="360"/>
      </w:pPr>
      <w:r>
        <w:rPr>
          <w:rFonts w:ascii="Microsoft JhengHei" w:cs="Microsoft JhengHei" w:eastAsia="Microsoft JhengHei" w:hAnsi="Microsoft JhengHei"/>
          <w:sz w:val="20"/>
          <w:szCs w:val="20"/>
        </w:rPr>
        <w:t xml:space="preserve">D. 記憶體頻寬只在推論階段重要</w:t>
      </w:r>
    </w:p>
    <w:p>
      <w:pPr>
        <w:spacing w:after="60" w:before="150"/>
      </w:pPr>
      <w:r>
        <w:rPr>
          <w:rFonts w:ascii="Microsoft JhengHei" w:cs="Microsoft JhengHei" w:eastAsia="Microsoft JhengHei" w:hAnsi="Microsoft JhengHei"/>
          <w:b/>
          <w:bCs/>
          <w:sz w:val="21"/>
          <w:szCs w:val="21"/>
        </w:rPr>
        <w:t xml:space="preserve">B5. 「Spectrum-X」是 NVIDIA 提供的哪一類技術？</w:t>
      </w:r>
    </w:p>
    <w:p>
      <w:pPr>
        <w:spacing w:after="40" w:line="270"/>
        <w:ind w:left="360"/>
      </w:pPr>
      <w:r>
        <w:rPr>
          <w:rFonts w:ascii="Microsoft JhengHei" w:cs="Microsoft JhengHei" w:eastAsia="Microsoft JhengHei" w:hAnsi="Microsoft JhengHei"/>
          <w:sz w:val="20"/>
          <w:szCs w:val="20"/>
        </w:rPr>
        <w:t xml:space="preserve">A. 一種儲存裝置品牌</w:t>
      </w:r>
    </w:p>
    <w:p>
      <w:pPr>
        <w:spacing w:after="40" w:line="270"/>
        <w:ind w:left="360"/>
      </w:pPr>
      <w:r>
        <w:rPr>
          <w:rFonts w:ascii="Microsoft JhengHei" w:cs="Microsoft JhengHei" w:eastAsia="Microsoft JhengHei" w:hAnsi="Microsoft JhengHei"/>
          <w:sz w:val="20"/>
          <w:szCs w:val="20"/>
        </w:rPr>
        <w:t xml:space="preserve">B. 針對 AI 工作負載優化的乙太網路（Ethernet）網路架構，用於提升 AI 叢集的網路效能</w:t>
      </w:r>
    </w:p>
    <w:p>
      <w:pPr>
        <w:spacing w:after="40" w:line="270"/>
        <w:ind w:left="360"/>
      </w:pPr>
      <w:r>
        <w:rPr>
          <w:rFonts w:ascii="Microsoft JhengHei" w:cs="Microsoft JhengHei" w:eastAsia="Microsoft JhengHei" w:hAnsi="Microsoft JhengHei"/>
          <w:sz w:val="20"/>
          <w:szCs w:val="20"/>
        </w:rPr>
        <w:t xml:space="preserve">C. 一種 GPU 型號</w:t>
      </w:r>
    </w:p>
    <w:p>
      <w:pPr>
        <w:spacing w:after="40" w:line="270"/>
        <w:ind w:left="360"/>
      </w:pPr>
      <w:r>
        <w:rPr>
          <w:rFonts w:ascii="Microsoft JhengHei" w:cs="Microsoft JhengHei" w:eastAsia="Microsoft JhengHei" w:hAnsi="Microsoft JhengHei"/>
          <w:sz w:val="20"/>
          <w:szCs w:val="20"/>
        </w:rPr>
        <w:t xml:space="preserve">D. 與網路架構完全無關</w:t>
      </w:r>
    </w:p>
    <w:p>
      <w:pPr>
        <w:spacing w:after="60" w:before="150"/>
      </w:pPr>
      <w:r>
        <w:rPr>
          <w:rFonts w:ascii="Microsoft JhengHei" w:cs="Microsoft JhengHei" w:eastAsia="Microsoft JhengHei" w:hAnsi="Microsoft JhengHei"/>
          <w:b/>
          <w:bCs/>
          <w:sz w:val="21"/>
          <w:szCs w:val="21"/>
        </w:rPr>
        <w:t xml:space="preserve">B6. 承第 5 章，若一家企業的 AI 訓練工作負載對網路延遲極度敏感、且叢集規模龐大，NVIDIA 傳統上建議採用哪種節點間互連技術以取得最佳效能？</w:t>
      </w:r>
    </w:p>
    <w:p>
      <w:pPr>
        <w:spacing w:after="40" w:line="270"/>
        <w:ind w:left="360"/>
      </w:pPr>
      <w:r>
        <w:rPr>
          <w:rFonts w:ascii="Microsoft JhengHei" w:cs="Microsoft JhengHei" w:eastAsia="Microsoft JhengHei" w:hAnsi="Microsoft JhengHei"/>
          <w:sz w:val="20"/>
          <w:szCs w:val="20"/>
        </w:rPr>
        <w:t xml:space="preserve">A. 一般家用 Wi-Fi</w:t>
      </w:r>
    </w:p>
    <w:p>
      <w:pPr>
        <w:spacing w:after="40" w:line="270"/>
        <w:ind w:left="360"/>
      </w:pPr>
      <w:r>
        <w:rPr>
          <w:rFonts w:ascii="Microsoft JhengHei" w:cs="Microsoft JhengHei" w:eastAsia="Microsoft JhengHei" w:hAnsi="Microsoft JhengHei"/>
          <w:sz w:val="20"/>
          <w:szCs w:val="20"/>
        </w:rPr>
        <w:t xml:space="preserve">B. InfiniBand，提供業界領先的高頻寬低延遲網路互連</w:t>
      </w:r>
    </w:p>
    <w:p>
      <w:pPr>
        <w:spacing w:after="40" w:line="270"/>
        <w:ind w:left="360"/>
      </w:pPr>
      <w:r>
        <w:rPr>
          <w:rFonts w:ascii="Microsoft JhengHei" w:cs="Microsoft JhengHei" w:eastAsia="Microsoft JhengHei" w:hAnsi="Microsoft JhengHei"/>
          <w:sz w:val="20"/>
          <w:szCs w:val="20"/>
        </w:rPr>
        <w:t xml:space="preserve">C. 藍牙</w:t>
      </w:r>
    </w:p>
    <w:p>
      <w:pPr>
        <w:spacing w:after="40" w:line="270"/>
        <w:ind w:left="360"/>
      </w:pPr>
      <w:r>
        <w:rPr>
          <w:rFonts w:ascii="Microsoft JhengHei" w:cs="Microsoft JhengHei" w:eastAsia="Microsoft JhengHei" w:hAnsi="Microsoft JhengHei"/>
          <w:sz w:val="20"/>
          <w:szCs w:val="20"/>
        </w:rPr>
        <w:t xml:space="preserve">D. USB 傳輸線</w:t>
      </w:r>
    </w:p>
    <w:p>
      <w:pPr>
        <w:spacing w:after="60" w:before="150"/>
      </w:pPr>
      <w:r>
        <w:rPr>
          <w:rFonts w:ascii="Microsoft JhengHei" w:cs="Microsoft JhengHei" w:eastAsia="Microsoft JhengHei" w:hAnsi="Microsoft JhengHei"/>
          <w:b/>
          <w:bCs/>
          <w:sz w:val="21"/>
          <w:szCs w:val="21"/>
        </w:rPr>
        <w:t xml:space="preserve">B7. 「記憶體容量不足」（Out of Memory, OOM）在 GPU 訓練過程中最常見的解法之一是什麼？</w:t>
      </w:r>
    </w:p>
    <w:p>
      <w:pPr>
        <w:spacing w:after="40" w:line="270"/>
        <w:ind w:left="360"/>
      </w:pPr>
      <w:r>
        <w:rPr>
          <w:rFonts w:ascii="Microsoft JhengHei" w:cs="Microsoft JhengHei" w:eastAsia="Microsoft JhengHei" w:hAnsi="Microsoft JhengHei"/>
          <w:sz w:val="20"/>
          <w:szCs w:val="20"/>
        </w:rPr>
        <w:t xml:space="preserve">A. 增加螢幕解析度</w:t>
      </w:r>
    </w:p>
    <w:p>
      <w:pPr>
        <w:spacing w:after="40" w:line="270"/>
        <w:ind w:left="360"/>
      </w:pPr>
      <w:r>
        <w:rPr>
          <w:rFonts w:ascii="Microsoft JhengHei" w:cs="Microsoft JhengHei" w:eastAsia="Microsoft JhengHei" w:hAnsi="Microsoft JhengHei"/>
          <w:sz w:val="20"/>
          <w:szCs w:val="20"/>
        </w:rPr>
        <w:t xml:space="preserve">B. 降低批次大小（Batch Size）或改用量化／混合精度訓練，減少單次運算所需的記憶體用量</w:t>
      </w:r>
    </w:p>
    <w:p>
      <w:pPr>
        <w:spacing w:after="40" w:line="270"/>
        <w:ind w:left="360"/>
      </w:pPr>
      <w:r>
        <w:rPr>
          <w:rFonts w:ascii="Microsoft JhengHei" w:cs="Microsoft JhengHei" w:eastAsia="Microsoft JhengHei" w:hAnsi="Microsoft JhengHei"/>
          <w:sz w:val="20"/>
          <w:szCs w:val="20"/>
        </w:rPr>
        <w:t xml:space="preserve">C. 關閉所有監控工具</w:t>
      </w:r>
    </w:p>
    <w:p>
      <w:pPr>
        <w:spacing w:after="40" w:line="270"/>
        <w:ind w:left="360"/>
      </w:pPr>
      <w:r>
        <w:rPr>
          <w:rFonts w:ascii="Microsoft JhengHei" w:cs="Microsoft JhengHei" w:eastAsia="Microsoft JhengHei" w:hAnsi="Microsoft JhengHei"/>
          <w:sz w:val="20"/>
          <w:szCs w:val="20"/>
        </w:rPr>
        <w:t xml:space="preserve">D. 與記憶體容量完全無關的方法</w:t>
      </w:r>
    </w:p>
    <w:p>
      <w:pPr>
        <w:spacing w:after="60" w:before="150"/>
      </w:pPr>
      <w:r>
        <w:rPr>
          <w:rFonts w:ascii="Microsoft JhengHei" w:cs="Microsoft JhengHei" w:eastAsia="Microsoft JhengHei" w:hAnsi="Microsoft JhengHei"/>
          <w:b/>
          <w:bCs/>
          <w:sz w:val="21"/>
          <w:szCs w:val="21"/>
        </w:rPr>
        <w:t xml:space="preserve">B8. 承第 4 章，「異質運算」（Heterogeneous Computing）指的是什麼概念？</w:t>
      </w:r>
    </w:p>
    <w:p>
      <w:pPr>
        <w:spacing w:after="40" w:line="270"/>
        <w:ind w:left="360"/>
      </w:pPr>
      <w:r>
        <w:rPr>
          <w:rFonts w:ascii="Microsoft JhengHei" w:cs="Microsoft JhengHei" w:eastAsia="Microsoft JhengHei" w:hAnsi="Microsoft JhengHei"/>
          <w:sz w:val="20"/>
          <w:szCs w:val="20"/>
        </w:rPr>
        <w:t xml:space="preserve">A. 只使用單一種類的處理器</w:t>
      </w:r>
    </w:p>
    <w:p>
      <w:pPr>
        <w:spacing w:after="40" w:line="270"/>
        <w:ind w:left="360"/>
      </w:pPr>
      <w:r>
        <w:rPr>
          <w:rFonts w:ascii="Microsoft JhengHei" w:cs="Microsoft JhengHei" w:eastAsia="Microsoft JhengHei" w:hAnsi="Microsoft JhengHei"/>
          <w:sz w:val="20"/>
          <w:szCs w:val="20"/>
        </w:rPr>
        <w:t xml:space="preserve">B. 系統中混合使用多種不同類型的處理器（如 CPU、GPU、DPU），依各自擅長的工作類型分工協作</w:t>
      </w:r>
    </w:p>
    <w:p>
      <w:pPr>
        <w:spacing w:after="40" w:line="270"/>
        <w:ind w:left="360"/>
      </w:pPr>
      <w:r>
        <w:rPr>
          <w:rFonts w:ascii="Microsoft JhengHei" w:cs="Microsoft JhengHei" w:eastAsia="Microsoft JhengHei" w:hAnsi="Microsoft JhengHei"/>
          <w:sz w:val="20"/>
          <w:szCs w:val="20"/>
        </w:rPr>
        <w:t xml:space="preserve">C. 只能使用相同品牌的硬體</w:t>
      </w:r>
    </w:p>
    <w:p>
      <w:pPr>
        <w:spacing w:after="40" w:line="270"/>
        <w:ind w:left="360"/>
      </w:pPr>
      <w:r>
        <w:rPr>
          <w:rFonts w:ascii="Microsoft JhengHei" w:cs="Microsoft JhengHei" w:eastAsia="Microsoft JhengHei" w:hAnsi="Microsoft JhengHei"/>
          <w:sz w:val="20"/>
          <w:szCs w:val="20"/>
        </w:rPr>
        <w:t xml:space="preserve">D. 與加速運算完全無關的概念</w:t>
      </w:r>
    </w:p>
    <w:p>
      <w:pPr>
        <w:spacing w:after="60" w:before="150"/>
      </w:pPr>
      <w:r>
        <w:rPr>
          <w:rFonts w:ascii="Microsoft JhengHei" w:cs="Microsoft JhengHei" w:eastAsia="Microsoft JhengHei" w:hAnsi="Microsoft JhengHei"/>
          <w:b/>
          <w:bCs/>
          <w:sz w:val="21"/>
          <w:szCs w:val="21"/>
        </w:rPr>
        <w:t xml:space="preserve">B9. 「PCIe（PCI Express）」在 GPU 伺服器架構中的角色是什麼？</w:t>
      </w:r>
    </w:p>
    <w:p>
      <w:pPr>
        <w:spacing w:after="40" w:line="270"/>
        <w:ind w:left="360"/>
      </w:pPr>
      <w:r>
        <w:rPr>
          <w:rFonts w:ascii="Microsoft JhengHei" w:cs="Microsoft JhengHei" w:eastAsia="Microsoft JhengHei" w:hAnsi="Microsoft JhengHei"/>
          <w:sz w:val="20"/>
          <w:szCs w:val="20"/>
        </w:rPr>
        <w:t xml:space="preserve">A. 一種作業系統</w:t>
      </w:r>
    </w:p>
    <w:p>
      <w:pPr>
        <w:spacing w:after="40" w:line="270"/>
        <w:ind w:left="360"/>
      </w:pPr>
      <w:r>
        <w:rPr>
          <w:rFonts w:ascii="Microsoft JhengHei" w:cs="Microsoft JhengHei" w:eastAsia="Microsoft JhengHei" w:hAnsi="Microsoft JhengHei"/>
          <w:sz w:val="20"/>
          <w:szCs w:val="20"/>
        </w:rPr>
        <w:t xml:space="preserve">B. GPU 與主機系統（CPU、記憶體）之間常見的匯流排連接介面，但頻寬通常低於 NVLink 等專用互連技術</w:t>
      </w:r>
    </w:p>
    <w:p>
      <w:pPr>
        <w:spacing w:after="40" w:line="270"/>
        <w:ind w:left="360"/>
      </w:pPr>
      <w:r>
        <w:rPr>
          <w:rFonts w:ascii="Microsoft JhengHei" w:cs="Microsoft JhengHei" w:eastAsia="Microsoft JhengHei" w:hAnsi="Microsoft JhengHei"/>
          <w:sz w:val="20"/>
          <w:szCs w:val="20"/>
        </w:rPr>
        <w:t xml:space="preserve">C. 一種儲存協定</w:t>
      </w:r>
    </w:p>
    <w:p>
      <w:pPr>
        <w:spacing w:after="40" w:line="270"/>
        <w:ind w:left="360"/>
      </w:pPr>
      <w:r>
        <w:rPr>
          <w:rFonts w:ascii="Microsoft JhengHei" w:cs="Microsoft JhengHei" w:eastAsia="Microsoft JhengHei" w:hAnsi="Microsoft JhengHei"/>
          <w:sz w:val="20"/>
          <w:szCs w:val="20"/>
        </w:rPr>
        <w:t xml:space="preserve">D. 與硬體架構完全無關</w:t>
      </w:r>
    </w:p>
    <w:p>
      <w:pPr>
        <w:spacing w:after="60" w:before="150"/>
      </w:pPr>
      <w:r>
        <w:rPr>
          <w:rFonts w:ascii="Microsoft JhengHei" w:cs="Microsoft JhengHei" w:eastAsia="Microsoft JhengHei" w:hAnsi="Microsoft JhengHei"/>
          <w:b/>
          <w:bCs/>
          <w:sz w:val="21"/>
          <w:szCs w:val="21"/>
        </w:rPr>
        <w:t xml:space="preserve">B10. 「液冷（Liquid Cooling）」相較於傳統氣冷（Air Cooling），在高密度 GPU 部署中的主要優勢是什麼？</w:t>
      </w:r>
    </w:p>
    <w:p>
      <w:pPr>
        <w:spacing w:after="40" w:line="270"/>
        <w:ind w:left="360"/>
      </w:pPr>
      <w:r>
        <w:rPr>
          <w:rFonts w:ascii="Microsoft JhengHei" w:cs="Microsoft JhengHei" w:eastAsia="Microsoft JhengHei" w:hAnsi="Microsoft JhengHei"/>
          <w:sz w:val="20"/>
          <w:szCs w:val="20"/>
        </w:rPr>
        <w:t xml:space="preserve">A. 液冷完全不需要任何維護</w:t>
      </w:r>
    </w:p>
    <w:p>
      <w:pPr>
        <w:spacing w:after="40" w:line="270"/>
        <w:ind w:left="360"/>
      </w:pPr>
      <w:r>
        <w:rPr>
          <w:rFonts w:ascii="Microsoft JhengHei" w:cs="Microsoft JhengHei" w:eastAsia="Microsoft JhengHei" w:hAnsi="Microsoft JhengHei"/>
          <w:sz w:val="20"/>
          <w:szCs w:val="20"/>
        </w:rPr>
        <w:t xml:space="preserve">B. 液冷能更有效率地帶走高密度 GPU 機櫃產生的大量熱能，支援更高的機櫃功率密度</w:t>
      </w:r>
    </w:p>
    <w:p>
      <w:pPr>
        <w:spacing w:after="40" w:line="270"/>
        <w:ind w:left="360"/>
      </w:pPr>
      <w:r>
        <w:rPr>
          <w:rFonts w:ascii="Microsoft JhengHei" w:cs="Microsoft JhengHei" w:eastAsia="Microsoft JhengHei" w:hAnsi="Microsoft JhengHei"/>
          <w:sz w:val="20"/>
          <w:szCs w:val="20"/>
        </w:rPr>
        <w:t xml:space="preserve">C. 液冷比氣冷更便宜，沒有任何缺點</w:t>
      </w:r>
    </w:p>
    <w:p>
      <w:pPr>
        <w:spacing w:after="40" w:line="270"/>
        <w:ind w:left="360"/>
      </w:pPr>
      <w:r>
        <w:rPr>
          <w:rFonts w:ascii="Microsoft JhengHei" w:cs="Microsoft JhengHei" w:eastAsia="Microsoft JhengHei" w:hAnsi="Microsoft JhengHei"/>
          <w:sz w:val="20"/>
          <w:szCs w:val="20"/>
        </w:rPr>
        <w:t xml:space="preserve">D. 液冷與 GPU 效能完全無關</w:t>
      </w:r>
    </w:p>
    <w:p>
      <w:pPr>
        <w:spacing w:after="60" w:before="150"/>
      </w:pPr>
      <w:r>
        <w:rPr>
          <w:rFonts w:ascii="Microsoft JhengHei" w:cs="Microsoft JhengHei" w:eastAsia="Microsoft JhengHei" w:hAnsi="Microsoft JhengHei"/>
          <w:b/>
          <w:bCs/>
          <w:sz w:val="21"/>
          <w:szCs w:val="21"/>
        </w:rPr>
        <w:t xml:space="preserve">B11. 承第 5 章，資料中心的 PUE（Power Usage Effectiveness）指標主要用來衡量什麼？</w:t>
      </w:r>
    </w:p>
    <w:p>
      <w:pPr>
        <w:spacing w:after="40" w:line="270"/>
        <w:ind w:left="360"/>
      </w:pPr>
      <w:r>
        <w:rPr>
          <w:rFonts w:ascii="Microsoft JhengHei" w:cs="Microsoft JhengHei" w:eastAsia="Microsoft JhengHei" w:hAnsi="Microsoft JhengHei"/>
          <w:sz w:val="20"/>
          <w:szCs w:val="20"/>
        </w:rPr>
        <w:t xml:space="preserve">A. GPU 的運算速度</w:t>
      </w:r>
    </w:p>
    <w:p>
      <w:pPr>
        <w:spacing w:after="40" w:line="270"/>
        <w:ind w:left="360"/>
      </w:pPr>
      <w:r>
        <w:rPr>
          <w:rFonts w:ascii="Microsoft JhengHei" w:cs="Microsoft JhengHei" w:eastAsia="Microsoft JhengHei" w:hAnsi="Microsoft JhengHei"/>
          <w:sz w:val="20"/>
          <w:szCs w:val="20"/>
        </w:rPr>
        <w:t xml:space="preserve">B. 資料中心整體能源使用效率，數值越接近 1 代表能源利用效率越高（用於運算的比例越高、非運算耗損越少）</w:t>
      </w:r>
    </w:p>
    <w:p>
      <w:pPr>
        <w:spacing w:after="40" w:line="270"/>
        <w:ind w:left="360"/>
      </w:pPr>
      <w:r>
        <w:rPr>
          <w:rFonts w:ascii="Microsoft JhengHei" w:cs="Microsoft JhengHei" w:eastAsia="Microsoft JhengHei" w:hAnsi="Microsoft JhengHei"/>
          <w:sz w:val="20"/>
          <w:szCs w:val="20"/>
        </w:rPr>
        <w:t xml:space="preserve">C. 網路頻寬大小</w:t>
      </w:r>
    </w:p>
    <w:p>
      <w:pPr>
        <w:spacing w:after="40" w:line="270"/>
        <w:ind w:left="360"/>
      </w:pPr>
      <w:r>
        <w:rPr>
          <w:rFonts w:ascii="Microsoft JhengHei" w:cs="Microsoft JhengHei" w:eastAsia="Microsoft JhengHei" w:hAnsi="Microsoft JhengHei"/>
          <w:sz w:val="20"/>
          <w:szCs w:val="20"/>
        </w:rPr>
        <w:t xml:space="preserve">D. 儲存裝置的容量</w:t>
      </w:r>
    </w:p>
    <w:p>
      <w:pPr>
        <w:spacing w:after="60" w:before="150"/>
      </w:pPr>
      <w:r>
        <w:rPr>
          <w:rFonts w:ascii="Microsoft JhengHei" w:cs="Microsoft JhengHei" w:eastAsia="Microsoft JhengHei" w:hAnsi="Microsoft JhengHei"/>
          <w:b/>
          <w:bCs/>
          <w:sz w:val="21"/>
          <w:szCs w:val="21"/>
        </w:rPr>
        <w:t xml:space="preserve">B12. 「NVIDIA AI Enterprise」授權方案中包含的軟體元件，通常「不包含」下列何者？</w:t>
      </w:r>
    </w:p>
    <w:p>
      <w:pPr>
        <w:spacing w:after="40" w:line="270"/>
        <w:ind w:left="360"/>
      </w:pPr>
      <w:r>
        <w:rPr>
          <w:rFonts w:ascii="Microsoft JhengHei" w:cs="Microsoft JhengHei" w:eastAsia="Microsoft JhengHei" w:hAnsi="Microsoft JhengHei"/>
          <w:sz w:val="20"/>
          <w:szCs w:val="20"/>
        </w:rPr>
        <w:t xml:space="preserve">A. Triton Inference Server</w:t>
      </w:r>
    </w:p>
    <w:p>
      <w:pPr>
        <w:spacing w:after="40" w:line="270"/>
        <w:ind w:left="360"/>
      </w:pPr>
      <w:r>
        <w:rPr>
          <w:rFonts w:ascii="Microsoft JhengHei" w:cs="Microsoft JhengHei" w:eastAsia="Microsoft JhengHei" w:hAnsi="Microsoft JhengHei"/>
          <w:sz w:val="20"/>
          <w:szCs w:val="20"/>
        </w:rPr>
        <w:t xml:space="preserve">B. NeMo 框架</w:t>
      </w:r>
    </w:p>
    <w:p>
      <w:pPr>
        <w:spacing w:after="40" w:line="270"/>
        <w:ind w:left="360"/>
      </w:pPr>
      <w:r>
        <w:rPr>
          <w:rFonts w:ascii="Microsoft JhengHei" w:cs="Microsoft JhengHei" w:eastAsia="Microsoft JhengHei" w:hAnsi="Microsoft JhengHei"/>
          <w:sz w:val="20"/>
          <w:szCs w:val="20"/>
        </w:rPr>
        <w:t xml:space="preserve">C. 辦公室文書處理軟體（如試算表、簡報工具）</w:t>
      </w:r>
    </w:p>
    <w:p>
      <w:pPr>
        <w:spacing w:after="40" w:line="270"/>
        <w:ind w:left="360"/>
      </w:pPr>
      <w:r>
        <w:rPr>
          <w:rFonts w:ascii="Microsoft JhengHei" w:cs="Microsoft JhengHei" w:eastAsia="Microsoft JhengHei" w:hAnsi="Microsoft JhengHei"/>
          <w:sz w:val="20"/>
          <w:szCs w:val="20"/>
        </w:rPr>
        <w:t xml:space="preserve">D. CUDA-X 函式庫</w:t>
      </w:r>
    </w:p>
    <w:p>
      <w:pPr>
        <w:spacing w:after="60" w:before="150"/>
      </w:pPr>
      <w:r>
        <w:rPr>
          <w:rFonts w:ascii="Microsoft JhengHei" w:cs="Microsoft JhengHei" w:eastAsia="Microsoft JhengHei" w:hAnsi="Microsoft JhengHei"/>
          <w:b/>
          <w:bCs/>
          <w:sz w:val="21"/>
          <w:szCs w:val="21"/>
        </w:rPr>
        <w:t xml:space="preserve">B13. 承第 9 章，若企業希望在混合雲環境（部分工作負載在地端、部分在公有雲）中，用一致的方式管理 GPU 資源，NVIDIA 提供的哪個軟體定義平台與此目標直接相關？</w:t>
      </w:r>
    </w:p>
    <w:p>
      <w:pPr>
        <w:spacing w:after="40" w:line="270"/>
        <w:ind w:left="360"/>
      </w:pPr>
      <w:r>
        <w:rPr>
          <w:rFonts w:ascii="Microsoft JhengHei" w:cs="Microsoft JhengHei" w:eastAsia="Microsoft JhengHei" w:hAnsi="Microsoft JhengHei"/>
          <w:sz w:val="20"/>
          <w:szCs w:val="20"/>
        </w:rPr>
        <w:t xml:space="preserve">A. NVIDIA EGX</w:t>
      </w:r>
    </w:p>
    <w:p>
      <w:pPr>
        <w:spacing w:after="40" w:line="270"/>
        <w:ind w:left="360"/>
      </w:pPr>
      <w:r>
        <w:rPr>
          <w:rFonts w:ascii="Microsoft JhengHei" w:cs="Microsoft JhengHei" w:eastAsia="Microsoft JhengHei" w:hAnsi="Microsoft JhengHei"/>
          <w:sz w:val="20"/>
          <w:szCs w:val="20"/>
        </w:rPr>
        <w:t xml:space="preserve">B. Microsoft Excel</w:t>
      </w:r>
    </w:p>
    <w:p>
      <w:pPr>
        <w:spacing w:after="40" w:line="270"/>
        <w:ind w:left="360"/>
      </w:pPr>
      <w:r>
        <w:rPr>
          <w:rFonts w:ascii="Microsoft JhengHei" w:cs="Microsoft JhengHei" w:eastAsia="Microsoft JhengHei" w:hAnsi="Microsoft JhengHei"/>
          <w:sz w:val="20"/>
          <w:szCs w:val="20"/>
        </w:rPr>
        <w:t xml:space="preserve">C. 傳統試算表軟體</w:t>
      </w:r>
    </w:p>
    <w:p>
      <w:pPr>
        <w:spacing w:after="40" w:line="270"/>
        <w:ind w:left="360"/>
      </w:pPr>
      <w:r>
        <w:rPr>
          <w:rFonts w:ascii="Microsoft JhengHei" w:cs="Microsoft JhengHei" w:eastAsia="Microsoft JhengHei" w:hAnsi="Microsoft JhengHei"/>
          <w:sz w:val="20"/>
          <w:szCs w:val="20"/>
        </w:rPr>
        <w:t xml:space="preserve">D. 與此無關的辦公軟體</w:t>
      </w:r>
    </w:p>
    <w:p>
      <w:pPr>
        <w:spacing w:after="60" w:before="150"/>
      </w:pPr>
      <w:r>
        <w:rPr>
          <w:rFonts w:ascii="Microsoft JhengHei" w:cs="Microsoft JhengHei" w:eastAsia="Microsoft JhengHei" w:hAnsi="Microsoft JhengHei"/>
          <w:b/>
          <w:bCs/>
          <w:sz w:val="21"/>
          <w:szCs w:val="21"/>
        </w:rPr>
        <w:t xml:space="preserve">B14. 「邊緣運算」（Edge Computing）在 AI 基礎設施脈絡下指的是什麼？</w:t>
      </w:r>
    </w:p>
    <w:p>
      <w:pPr>
        <w:spacing w:after="40" w:line="270"/>
        <w:ind w:left="360"/>
      </w:pPr>
      <w:r>
        <w:rPr>
          <w:rFonts w:ascii="Microsoft JhengHei" w:cs="Microsoft JhengHei" w:eastAsia="Microsoft JhengHei" w:hAnsi="Microsoft JhengHei"/>
          <w:sz w:val="20"/>
          <w:szCs w:val="20"/>
        </w:rPr>
        <w:t xml:space="preserve">A. 把所有運算都集中在單一大型資料中心</w:t>
      </w:r>
    </w:p>
    <w:p>
      <w:pPr>
        <w:spacing w:after="40" w:line="270"/>
        <w:ind w:left="360"/>
      </w:pPr>
      <w:r>
        <w:rPr>
          <w:rFonts w:ascii="Microsoft JhengHei" w:cs="Microsoft JhengHei" w:eastAsia="Microsoft JhengHei" w:hAnsi="Microsoft JhengHei"/>
          <w:sz w:val="20"/>
          <w:szCs w:val="20"/>
        </w:rPr>
        <w:t xml:space="preserve">B. 把部分運算（尤其是推論）放到靠近資料產生源頭的裝置或站點執行，以降低延遲、減少網路傳輸負擔</w:t>
      </w:r>
    </w:p>
    <w:p>
      <w:pPr>
        <w:spacing w:after="40" w:line="270"/>
        <w:ind w:left="360"/>
      </w:pPr>
      <w:r>
        <w:rPr>
          <w:rFonts w:ascii="Microsoft JhengHei" w:cs="Microsoft JhengHei" w:eastAsia="Microsoft JhengHei" w:hAnsi="Microsoft JhengHei"/>
          <w:sz w:val="20"/>
          <w:szCs w:val="20"/>
        </w:rPr>
        <w:t xml:space="preserve">C. 與 AI 基礎設施完全無關的概念</w:t>
      </w:r>
    </w:p>
    <w:p>
      <w:pPr>
        <w:spacing w:after="40" w:line="270"/>
        <w:ind w:left="360"/>
      </w:pPr>
      <w:r>
        <w:rPr>
          <w:rFonts w:ascii="Microsoft JhengHei" w:cs="Microsoft JhengHei" w:eastAsia="Microsoft JhengHei" w:hAnsi="Microsoft JhengHei"/>
          <w:sz w:val="20"/>
          <w:szCs w:val="20"/>
        </w:rPr>
        <w:t xml:space="preserve">D. 只能用於訓練，不能用於推論</w:t>
      </w:r>
    </w:p>
    <w:p>
      <w:pPr>
        <w:spacing w:after="60" w:before="150"/>
      </w:pPr>
      <w:r>
        <w:rPr>
          <w:rFonts w:ascii="Microsoft JhengHei" w:cs="Microsoft JhengHei" w:eastAsia="Microsoft JhengHei" w:hAnsi="Microsoft JhengHei"/>
          <w:b/>
          <w:bCs/>
          <w:sz w:val="21"/>
          <w:szCs w:val="21"/>
        </w:rPr>
        <w:t xml:space="preserve">B15. 承第 4 章，Jetson 系列產品在 NVIDIA 產品線中主要定位為？</w:t>
      </w:r>
    </w:p>
    <w:p>
      <w:pPr>
        <w:spacing w:after="40" w:line="270"/>
        <w:ind w:left="360"/>
      </w:pPr>
      <w:r>
        <w:rPr>
          <w:rFonts w:ascii="Microsoft JhengHei" w:cs="Microsoft JhengHei" w:eastAsia="Microsoft JhengHei" w:hAnsi="Microsoft JhengHei"/>
          <w:sz w:val="20"/>
          <w:szCs w:val="20"/>
        </w:rPr>
        <w:t xml:space="preserve">A. 資料中心大型訓練伺服器</w:t>
      </w:r>
    </w:p>
    <w:p>
      <w:pPr>
        <w:spacing w:after="40" w:line="270"/>
        <w:ind w:left="360"/>
      </w:pPr>
      <w:r>
        <w:rPr>
          <w:rFonts w:ascii="Microsoft JhengHei" w:cs="Microsoft JhengHei" w:eastAsia="Microsoft JhengHei" w:hAnsi="Microsoft JhengHei"/>
          <w:sz w:val="20"/>
          <w:szCs w:val="20"/>
        </w:rPr>
        <w:t xml:space="preserve">B. 小型化、低功耗，適合邊緣裝置與嵌入式 AI 應用的運算模組</w:t>
      </w:r>
    </w:p>
    <w:p>
      <w:pPr>
        <w:spacing w:after="40" w:line="270"/>
        <w:ind w:left="360"/>
      </w:pPr>
      <w:r>
        <w:rPr>
          <w:rFonts w:ascii="Microsoft JhengHei" w:cs="Microsoft JhengHei" w:eastAsia="Microsoft JhengHei" w:hAnsi="Microsoft JhengHei"/>
          <w:sz w:val="20"/>
          <w:szCs w:val="20"/>
        </w:rPr>
        <w:t xml:space="preserve">C. 一種雲端服務</w:t>
      </w:r>
    </w:p>
    <w:p>
      <w:pPr>
        <w:spacing w:after="40" w:line="270"/>
        <w:ind w:left="360"/>
      </w:pPr>
      <w:r>
        <w:rPr>
          <w:rFonts w:ascii="Microsoft JhengHei" w:cs="Microsoft JhengHei" w:eastAsia="Microsoft JhengHei" w:hAnsi="Microsoft JhengHei"/>
          <w:sz w:val="20"/>
          <w:szCs w:val="20"/>
        </w:rPr>
        <w:t xml:space="preserve">D. 純粹的儲存裝置</w:t>
      </w:r>
    </w:p>
    <w:p>
      <w:pPr>
        <w:spacing w:after="60" w:before="150"/>
      </w:pPr>
      <w:r>
        <w:rPr>
          <w:rFonts w:ascii="Microsoft JhengHei" w:cs="Microsoft JhengHei" w:eastAsia="Microsoft JhengHei" w:hAnsi="Microsoft JhengHei"/>
          <w:b/>
          <w:bCs/>
          <w:sz w:val="21"/>
          <w:szCs w:val="21"/>
        </w:rPr>
        <w:t xml:space="preserve">B16. 「網路拓撲」（Network Topology）在大規模 GPU 叢集設計中為什麼重要？</w:t>
      </w:r>
    </w:p>
    <w:p>
      <w:pPr>
        <w:spacing w:after="40" w:line="270"/>
        <w:ind w:left="360"/>
      </w:pPr>
      <w:r>
        <w:rPr>
          <w:rFonts w:ascii="Microsoft JhengHei" w:cs="Microsoft JhengHei" w:eastAsia="Microsoft JhengHei" w:hAnsi="Microsoft JhengHei"/>
          <w:sz w:val="20"/>
          <w:szCs w:val="20"/>
        </w:rPr>
        <w:t xml:space="preserve">A. 與叢集效能完全無關</w:t>
      </w:r>
    </w:p>
    <w:p>
      <w:pPr>
        <w:spacing w:after="40" w:line="270"/>
        <w:ind w:left="360"/>
      </w:pPr>
      <w:r>
        <w:rPr>
          <w:rFonts w:ascii="Microsoft JhengHei" w:cs="Microsoft JhengHei" w:eastAsia="Microsoft JhengHei" w:hAnsi="Microsoft JhengHei"/>
          <w:sz w:val="20"/>
          <w:szCs w:val="20"/>
        </w:rPr>
        <w:t xml:space="preserve">B. 不同的網路拓撲設計（如 Fat-Tree、Dragonfly）會影響節點間通訊的頻寬與延遲，進而影響分散式訓練的整體擴展效率</w:t>
      </w:r>
    </w:p>
    <w:p>
      <w:pPr>
        <w:spacing w:after="40" w:line="270"/>
        <w:ind w:left="360"/>
      </w:pPr>
      <w:r>
        <w:rPr>
          <w:rFonts w:ascii="Microsoft JhengHei" w:cs="Microsoft JhengHei" w:eastAsia="Microsoft JhengHei" w:hAnsi="Microsoft JhengHei"/>
          <w:sz w:val="20"/>
          <w:szCs w:val="20"/>
        </w:rPr>
        <w:t xml:space="preserve">C. 拓撲只影響美觀，不影響效能</w:t>
      </w:r>
    </w:p>
    <w:p>
      <w:pPr>
        <w:spacing w:after="40" w:line="270"/>
        <w:ind w:left="360"/>
      </w:pPr>
      <w:r>
        <w:rPr>
          <w:rFonts w:ascii="Microsoft JhengHei" w:cs="Microsoft JhengHei" w:eastAsia="Microsoft JhengHei" w:hAnsi="Microsoft JhengHei"/>
          <w:sz w:val="20"/>
          <w:szCs w:val="20"/>
        </w:rPr>
        <w:t xml:space="preserve">D. 拓撲只在儲存系統中重要</w:t>
      </w:r>
    </w:p>
    <w:p>
      <w:pPr>
        <w:spacing w:after="60" w:before="150"/>
      </w:pPr>
      <w:r>
        <w:rPr>
          <w:rFonts w:ascii="Microsoft JhengHei" w:cs="Microsoft JhengHei" w:eastAsia="Microsoft JhengHei" w:hAnsi="Microsoft JhengHei"/>
          <w:b/>
          <w:bCs/>
          <w:sz w:val="21"/>
          <w:szCs w:val="21"/>
        </w:rPr>
        <w:t xml:space="preserve">B17. 承第 5 章硬體選型，若某工作負載的特性是「大量簡單重複運算、但對單一運算的精度要求極高（如高精度科學模擬）」，選擇 GPU 型號時應優先關注什麼指標？</w:t>
      </w:r>
    </w:p>
    <w:p>
      <w:pPr>
        <w:spacing w:after="40" w:line="270"/>
        <w:ind w:left="360"/>
      </w:pPr>
      <w:r>
        <w:rPr>
          <w:rFonts w:ascii="Microsoft JhengHei" w:cs="Microsoft JhengHei" w:eastAsia="Microsoft JhengHei" w:hAnsi="Microsoft JhengHei"/>
          <w:sz w:val="20"/>
          <w:szCs w:val="20"/>
        </w:rPr>
        <w:t xml:space="preserve">A. 螢幕輸出解析度</w:t>
      </w:r>
    </w:p>
    <w:p>
      <w:pPr>
        <w:spacing w:after="40" w:line="270"/>
        <w:ind w:left="360"/>
      </w:pPr>
      <w:r>
        <w:rPr>
          <w:rFonts w:ascii="Microsoft JhengHei" w:cs="Microsoft JhengHei" w:eastAsia="Microsoft JhengHei" w:hAnsi="Microsoft JhengHei"/>
          <w:sz w:val="20"/>
          <w:szCs w:val="20"/>
        </w:rPr>
        <w:t xml:space="preserve">B. 雙精度浮點運算（FP64）效能，而非單純的 AI 訓練常用的低精度（如 FP16/INT8）效能</w:t>
      </w:r>
    </w:p>
    <w:p>
      <w:pPr>
        <w:spacing w:after="40" w:line="270"/>
        <w:ind w:left="360"/>
      </w:pPr>
      <w:r>
        <w:rPr>
          <w:rFonts w:ascii="Microsoft JhengHei" w:cs="Microsoft JhengHei" w:eastAsia="Microsoft JhengHei" w:hAnsi="Microsoft JhengHei"/>
          <w:sz w:val="20"/>
          <w:szCs w:val="20"/>
        </w:rPr>
        <w:t xml:space="preserve">C. 儲存容量大小</w:t>
      </w:r>
    </w:p>
    <w:p>
      <w:pPr>
        <w:spacing w:after="40" w:line="270"/>
        <w:ind w:left="360"/>
      </w:pPr>
      <w:r>
        <w:rPr>
          <w:rFonts w:ascii="Microsoft JhengHei" w:cs="Microsoft JhengHei" w:eastAsia="Microsoft JhengHei" w:hAnsi="Microsoft JhengHei"/>
          <w:sz w:val="20"/>
          <w:szCs w:val="20"/>
        </w:rPr>
        <w:t xml:space="preserve">D. 與運算精度完全無關的其他指標</w:t>
      </w:r>
    </w:p>
    <w:p>
      <w:pPr>
        <w:spacing w:after="60" w:before="150"/>
      </w:pPr>
      <w:r>
        <w:rPr>
          <w:rFonts w:ascii="Microsoft JhengHei" w:cs="Microsoft JhengHei" w:eastAsia="Microsoft JhengHei" w:hAnsi="Microsoft JhengHei"/>
          <w:b/>
          <w:bCs/>
          <w:sz w:val="21"/>
          <w:szCs w:val="21"/>
        </w:rPr>
        <w:t xml:space="preserve">B18. 「NVMe（NVM Express）」儲存介面相較傳統 SATA 硬碟，主要優勢是什麼？</w:t>
      </w:r>
    </w:p>
    <w:p>
      <w:pPr>
        <w:spacing w:after="40" w:line="270"/>
        <w:ind w:left="360"/>
      </w:pPr>
      <w:r>
        <w:rPr>
          <w:rFonts w:ascii="Microsoft JhengHei" w:cs="Microsoft JhengHei" w:eastAsia="Microsoft JhengHei" w:hAnsi="Microsoft JhengHei"/>
          <w:sz w:val="20"/>
          <w:szCs w:val="20"/>
        </w:rPr>
        <w:t xml:space="preserve">A. 容量一定比較大</w:t>
      </w:r>
    </w:p>
    <w:p>
      <w:pPr>
        <w:spacing w:after="40" w:line="270"/>
        <w:ind w:left="360"/>
      </w:pPr>
      <w:r>
        <w:rPr>
          <w:rFonts w:ascii="Microsoft JhengHei" w:cs="Microsoft JhengHei" w:eastAsia="Microsoft JhengHei" w:hAnsi="Microsoft JhengHei"/>
          <w:sz w:val="20"/>
          <w:szCs w:val="20"/>
        </w:rPr>
        <w:t xml:space="preserve">B. 透過 PCIe 匯流排直接連接，提供遠高於傳統 SATA 介面的讀寫頻寬與更低延遲</w:t>
      </w:r>
    </w:p>
    <w:p>
      <w:pPr>
        <w:spacing w:after="40" w:line="270"/>
        <w:ind w:left="360"/>
      </w:pPr>
      <w:r>
        <w:rPr>
          <w:rFonts w:ascii="Microsoft JhengHei" w:cs="Microsoft JhengHei" w:eastAsia="Microsoft JhengHei" w:hAnsi="Microsoft JhengHei"/>
          <w:sz w:val="20"/>
          <w:szCs w:val="20"/>
        </w:rPr>
        <w:t xml:space="preserve">C. 價格一定比較便宜</w:t>
      </w:r>
    </w:p>
    <w:p>
      <w:pPr>
        <w:spacing w:after="40" w:line="270"/>
        <w:ind w:left="360"/>
      </w:pPr>
      <w:r>
        <w:rPr>
          <w:rFonts w:ascii="Microsoft JhengHei" w:cs="Microsoft JhengHei" w:eastAsia="Microsoft JhengHei" w:hAnsi="Microsoft JhengHei"/>
          <w:sz w:val="20"/>
          <w:szCs w:val="20"/>
        </w:rPr>
        <w:t xml:space="preserve">D. 與儲存效能完全無關</w:t>
      </w:r>
    </w:p>
    <w:p>
      <w:pPr>
        <w:spacing w:after="60" w:before="150"/>
      </w:pPr>
      <w:r>
        <w:rPr>
          <w:rFonts w:ascii="Microsoft JhengHei" w:cs="Microsoft JhengHei" w:eastAsia="Microsoft JhengHei" w:hAnsi="Microsoft JhengHei"/>
          <w:b/>
          <w:bCs/>
          <w:sz w:val="21"/>
          <w:szCs w:val="21"/>
        </w:rPr>
        <w:t xml:space="preserve">B19. 承第 5 章 scale-up／scale-out 概念，「單一超大型 GPU 節點（如搭載 8～16 顆 GPU）」與「多個較小節點組成叢集」相比，何者通常在節點內通訊效率上更具優勢？</w:t>
      </w:r>
    </w:p>
    <w:p>
      <w:pPr>
        <w:spacing w:after="40" w:line="270"/>
        <w:ind w:left="360"/>
      </w:pPr>
      <w:r>
        <w:rPr>
          <w:rFonts w:ascii="Microsoft JhengHei" w:cs="Microsoft JhengHei" w:eastAsia="Microsoft JhengHei" w:hAnsi="Microsoft JhengHei"/>
          <w:sz w:val="20"/>
          <w:szCs w:val="20"/>
        </w:rPr>
        <w:t xml:space="preserve">A. 兩者完全相同，沒有差異</w:t>
      </w:r>
    </w:p>
    <w:p>
      <w:pPr>
        <w:spacing w:after="40" w:line="270"/>
        <w:ind w:left="360"/>
      </w:pPr>
      <w:r>
        <w:rPr>
          <w:rFonts w:ascii="Microsoft JhengHei" w:cs="Microsoft JhengHei" w:eastAsia="Microsoft JhengHei" w:hAnsi="Microsoft JhengHei"/>
          <w:sz w:val="20"/>
          <w:szCs w:val="20"/>
        </w:rPr>
        <w:t xml:space="preserve">B. 單一超大型節點通常能透過 NVLink/NVSwitch 等節點內高速互連取得更高的 GPU 間通訊效率，但擴展規模受限於單一節點的物理容量上限</w:t>
      </w:r>
    </w:p>
    <w:p>
      <w:pPr>
        <w:spacing w:after="40" w:line="270"/>
        <w:ind w:left="360"/>
      </w:pPr>
      <w:r>
        <w:rPr>
          <w:rFonts w:ascii="Microsoft JhengHei" w:cs="Microsoft JhengHei" w:eastAsia="Microsoft JhengHei" w:hAnsi="Microsoft JhengHei"/>
          <w:sz w:val="20"/>
          <w:szCs w:val="20"/>
        </w:rPr>
        <w:t xml:space="preserve">C. 多節點叢集的節點內通訊效率永遠更高</w:t>
      </w:r>
    </w:p>
    <w:p>
      <w:pPr>
        <w:spacing w:after="40" w:line="270"/>
        <w:ind w:left="360"/>
      </w:pPr>
      <w:r>
        <w:rPr>
          <w:rFonts w:ascii="Microsoft JhengHei" w:cs="Microsoft JhengHei" w:eastAsia="Microsoft JhengHei" w:hAnsi="Microsoft JhengHei"/>
          <w:sz w:val="20"/>
          <w:szCs w:val="20"/>
        </w:rPr>
        <w:t xml:space="preserve">D. 節點內通訊效率與硬體架構完全無關</w:t>
      </w:r>
    </w:p>
    <w:p>
      <w:pPr>
        <w:spacing w:after="60" w:before="150"/>
      </w:pPr>
      <w:r>
        <w:rPr>
          <w:rFonts w:ascii="Microsoft JhengHei" w:cs="Microsoft JhengHei" w:eastAsia="Microsoft JhengHei" w:hAnsi="Microsoft JhengHei"/>
          <w:b/>
          <w:bCs/>
          <w:sz w:val="21"/>
          <w:szCs w:val="21"/>
        </w:rPr>
        <w:t xml:space="preserve">B20. 「冗餘設計」（Redundancy）在 AI 資料中心基礎設施規劃中的目的是什麼？</w:t>
      </w:r>
    </w:p>
    <w:p>
      <w:pPr>
        <w:spacing w:after="40" w:line="270"/>
        <w:ind w:left="360"/>
      </w:pPr>
      <w:r>
        <w:rPr>
          <w:rFonts w:ascii="Microsoft JhengHei" w:cs="Microsoft JhengHei" w:eastAsia="Microsoft JhengHei" w:hAnsi="Microsoft JhengHei"/>
          <w:sz w:val="20"/>
          <w:szCs w:val="20"/>
        </w:rPr>
        <w:t xml:space="preserve">A. 刻意浪費硬體資源</w:t>
      </w:r>
    </w:p>
    <w:p>
      <w:pPr>
        <w:spacing w:after="40" w:line="270"/>
        <w:ind w:left="360"/>
      </w:pPr>
      <w:r>
        <w:rPr>
          <w:rFonts w:ascii="Microsoft JhengHei" w:cs="Microsoft JhengHei" w:eastAsia="Microsoft JhengHei" w:hAnsi="Microsoft JhengHei"/>
          <w:sz w:val="20"/>
          <w:szCs w:val="20"/>
        </w:rPr>
        <w:t xml:space="preserve">B. 透過備援的電力、網路、硬體等設計，降低單點故障對整體系統可用性的影響</w:t>
      </w:r>
    </w:p>
    <w:p>
      <w:pPr>
        <w:spacing w:after="40" w:line="270"/>
        <w:ind w:left="360"/>
      </w:pPr>
      <w:r>
        <w:rPr>
          <w:rFonts w:ascii="Microsoft JhengHei" w:cs="Microsoft JhengHei" w:eastAsia="Microsoft JhengHei" w:hAnsi="Microsoft JhengHei"/>
          <w:sz w:val="20"/>
          <w:szCs w:val="20"/>
        </w:rPr>
        <w:t xml:space="preserve">C. 與系統穩定性完全無關</w:t>
      </w:r>
    </w:p>
    <w:p>
      <w:pPr>
        <w:spacing w:after="40" w:line="270"/>
        <w:ind w:left="360"/>
      </w:pPr>
      <w:r>
        <w:rPr>
          <w:rFonts w:ascii="Microsoft JhengHei" w:cs="Microsoft JhengHei" w:eastAsia="Microsoft JhengHei" w:hAnsi="Microsoft JhengHei"/>
          <w:sz w:val="20"/>
          <w:szCs w:val="20"/>
        </w:rPr>
        <w:t xml:space="preserve">D. 只在小型系統中需要考慮</w:t>
      </w:r>
    </w:p>
    <w:p>
      <w:pPr>
        <w:spacing w:after="60" w:before="150"/>
      </w:pPr>
      <w:r>
        <w:rPr>
          <w:rFonts w:ascii="Microsoft JhengHei" w:cs="Microsoft JhengHei" w:eastAsia="Microsoft JhengHei" w:hAnsi="Microsoft JhengHei"/>
          <w:b/>
          <w:bCs/>
          <w:sz w:val="21"/>
          <w:szCs w:val="21"/>
        </w:rPr>
        <w:t xml:space="preserve">B21. 承第 9 章，「Bare Metal」部署模式與「虛擬化」部署模式在 GPU 資源使用上的主要差異是什麼？</w:t>
      </w:r>
    </w:p>
    <w:p>
      <w:pPr>
        <w:spacing w:after="40" w:line="270"/>
        <w:ind w:left="360"/>
      </w:pPr>
      <w:r>
        <w:rPr>
          <w:rFonts w:ascii="Microsoft JhengHei" w:cs="Microsoft JhengHei" w:eastAsia="Microsoft JhengHei" w:hAnsi="Microsoft JhengHei"/>
          <w:sz w:val="20"/>
          <w:szCs w:val="20"/>
        </w:rPr>
        <w:t xml:space="preserve">A. 兩者完全相同</w:t>
      </w:r>
    </w:p>
    <w:p>
      <w:pPr>
        <w:spacing w:after="40" w:line="270"/>
        <w:ind w:left="360"/>
      </w:pPr>
      <w:r>
        <w:rPr>
          <w:rFonts w:ascii="Microsoft JhengHei" w:cs="Microsoft JhengHei" w:eastAsia="Microsoft JhengHei" w:hAnsi="Microsoft JhengHei"/>
          <w:sz w:val="20"/>
          <w:szCs w:val="20"/>
        </w:rPr>
        <w:t xml:space="preserve">B. Bare Metal 讓工作負載直接存取實體硬體，通常效能損耗最小；虛擬化則透過虛擬層（如 vGPU）分割硬體資源，提供更高的資源彈性與多租戶隔離，但可能有些微效能開銷</w:t>
      </w:r>
    </w:p>
    <w:p>
      <w:pPr>
        <w:spacing w:after="40" w:line="270"/>
        <w:ind w:left="360"/>
      </w:pPr>
      <w:r>
        <w:rPr>
          <w:rFonts w:ascii="Microsoft JhengHei" w:cs="Microsoft JhengHei" w:eastAsia="Microsoft JhengHei" w:hAnsi="Microsoft JhengHei"/>
          <w:sz w:val="20"/>
          <w:szCs w:val="20"/>
        </w:rPr>
        <w:t xml:space="preserve">C. 虛擬化一定比 Bare Metal 快</w:t>
      </w:r>
    </w:p>
    <w:p>
      <w:pPr>
        <w:spacing w:after="40" w:line="270"/>
        <w:ind w:left="360"/>
      </w:pPr>
      <w:r>
        <w:rPr>
          <w:rFonts w:ascii="Microsoft JhengHei" w:cs="Microsoft JhengHei" w:eastAsia="Microsoft JhengHei" w:hAnsi="Microsoft JhengHei"/>
          <w:sz w:val="20"/>
          <w:szCs w:val="20"/>
        </w:rPr>
        <w:t xml:space="preserve">D. Bare Metal 只能用於儲存裝置</w:t>
      </w:r>
    </w:p>
    <w:p>
      <w:pPr>
        <w:spacing w:after="60" w:before="150"/>
      </w:pPr>
      <w:r>
        <w:rPr>
          <w:rFonts w:ascii="Microsoft JhengHei" w:cs="Microsoft JhengHei" w:eastAsia="Microsoft JhengHei" w:hAnsi="Microsoft JhengHei"/>
          <w:b/>
          <w:bCs/>
          <w:sz w:val="21"/>
          <w:szCs w:val="21"/>
        </w:rPr>
        <w:t xml:space="preserve">B22. 「AI 工廠」（AI Factory）這個概念，近年被 NVIDIA 用來類比什麼？</w:t>
      </w:r>
    </w:p>
    <w:p>
      <w:pPr>
        <w:spacing w:after="40" w:line="270"/>
        <w:ind w:left="360"/>
      </w:pPr>
      <w:r>
        <w:rPr>
          <w:rFonts w:ascii="Microsoft JhengHei" w:cs="Microsoft JhengHei" w:eastAsia="Microsoft JhengHei" w:hAnsi="Microsoft JhengHei"/>
          <w:sz w:val="20"/>
          <w:szCs w:val="20"/>
        </w:rPr>
        <w:t xml:space="preserve">A. 傳統的實體製造工廠，與 AI 完全無關</w:t>
      </w:r>
    </w:p>
    <w:p>
      <w:pPr>
        <w:spacing w:after="40" w:line="270"/>
        <w:ind w:left="360"/>
      </w:pPr>
      <w:r>
        <w:rPr>
          <w:rFonts w:ascii="Microsoft JhengHei" w:cs="Microsoft JhengHei" w:eastAsia="Microsoft JhengHei" w:hAnsi="Microsoft JhengHei"/>
          <w:sz w:val="20"/>
          <w:szCs w:val="20"/>
        </w:rPr>
        <w:t xml:space="preserve">B. 把資料中心比擬為生產「智能」的工廠：輸入原始資料與電力，透過 GPU 等基礎設施「生產」出訓練好的模型與推論結果</w:t>
      </w:r>
    </w:p>
    <w:p>
      <w:pPr>
        <w:spacing w:after="40" w:line="270"/>
        <w:ind w:left="360"/>
      </w:pPr>
      <w:r>
        <w:rPr>
          <w:rFonts w:ascii="Microsoft JhengHei" w:cs="Microsoft JhengHei" w:eastAsia="Microsoft JhengHei" w:hAnsi="Microsoft JhengHei"/>
          <w:sz w:val="20"/>
          <w:szCs w:val="20"/>
        </w:rPr>
        <w:t xml:space="preserve">C. 一種儲存裝置的品牌名稱</w:t>
      </w:r>
    </w:p>
    <w:p>
      <w:pPr>
        <w:spacing w:after="40" w:line="270"/>
        <w:ind w:left="360"/>
      </w:pPr>
      <w:r>
        <w:rPr>
          <w:rFonts w:ascii="Microsoft JhengHei" w:cs="Microsoft JhengHei" w:eastAsia="Microsoft JhengHei" w:hAnsi="Microsoft JhengHei"/>
          <w:sz w:val="20"/>
          <w:szCs w:val="20"/>
        </w:rPr>
        <w:t xml:space="preserve">D. 與基礎設施規劃無關的行銷術語</w:t>
      </w:r>
    </w:p>
    <w:p>
      <w:pPr>
        <w:spacing w:after="60" w:before="150"/>
      </w:pPr>
      <w:r>
        <w:rPr>
          <w:rFonts w:ascii="Microsoft JhengHei" w:cs="Microsoft JhengHei" w:eastAsia="Microsoft JhengHei" w:hAnsi="Microsoft JhengHei"/>
          <w:b/>
          <w:bCs/>
          <w:sz w:val="21"/>
          <w:szCs w:val="21"/>
        </w:rPr>
        <w:t xml:space="preserve">B23. 承第 10 章，若某企業的分散式訓練任務需要跨越兩個不同地理位置的資料中心協同運算，這種架構額外面臨的挑戰主要是什麼？</w:t>
      </w:r>
    </w:p>
    <w:p>
      <w:pPr>
        <w:spacing w:after="40" w:line="270"/>
        <w:ind w:left="360"/>
      </w:pPr>
      <w:r>
        <w:rPr>
          <w:rFonts w:ascii="Microsoft JhengHei" w:cs="Microsoft JhengHei" w:eastAsia="Microsoft JhengHei" w:hAnsi="Microsoft JhengHei"/>
          <w:sz w:val="20"/>
          <w:szCs w:val="20"/>
        </w:rPr>
        <w:t xml:space="preserve">A. 完全沒有額外挑戰</w:t>
      </w:r>
    </w:p>
    <w:p>
      <w:pPr>
        <w:spacing w:after="40" w:line="270"/>
        <w:ind w:left="360"/>
      </w:pPr>
      <w:r>
        <w:rPr>
          <w:rFonts w:ascii="Microsoft JhengHei" w:cs="Microsoft JhengHei" w:eastAsia="Microsoft JhengHei" w:hAnsi="Microsoft JhengHei"/>
          <w:sz w:val="20"/>
          <w:szCs w:val="20"/>
        </w:rPr>
        <w:t xml:space="preserve">B. 地理位置分散會顯著增加節點間網路延遲，對需要頻繁同步梯度的分散式訓練效能造成更大挑戰，通常需要調整平行化策略</w:t>
      </w:r>
    </w:p>
    <w:p>
      <w:pPr>
        <w:spacing w:after="40" w:line="270"/>
        <w:ind w:left="360"/>
      </w:pPr>
      <w:r>
        <w:rPr>
          <w:rFonts w:ascii="Microsoft JhengHei" w:cs="Microsoft JhengHei" w:eastAsia="Microsoft JhengHei" w:hAnsi="Microsoft JhengHei"/>
          <w:sz w:val="20"/>
          <w:szCs w:val="20"/>
        </w:rPr>
        <w:t xml:space="preserve">C. 地理位置分散反而會提升訓練速度</w:t>
      </w:r>
    </w:p>
    <w:p>
      <w:pPr>
        <w:spacing w:after="40" w:line="270"/>
        <w:ind w:left="360"/>
      </w:pPr>
      <w:r>
        <w:rPr>
          <w:rFonts w:ascii="Microsoft JhengHei" w:cs="Microsoft JhengHei" w:eastAsia="Microsoft JhengHei" w:hAnsi="Microsoft JhengHei"/>
          <w:sz w:val="20"/>
          <w:szCs w:val="20"/>
        </w:rPr>
        <w:t xml:space="preserve">D. 與網路架構完全無關</w:t>
      </w:r>
    </w:p>
    <w:p>
      <w:pPr>
        <w:spacing w:after="60" w:before="150"/>
      </w:pPr>
      <w:r>
        <w:rPr>
          <w:rFonts w:ascii="Microsoft JhengHei" w:cs="Microsoft JhengHei" w:eastAsia="Microsoft JhengHei" w:hAnsi="Microsoft JhengHei"/>
          <w:b/>
          <w:bCs/>
          <w:sz w:val="21"/>
          <w:szCs w:val="21"/>
        </w:rPr>
        <w:t xml:space="preserve">B24. 「工作負載畫像」（Workload Profiling）在硬體選型前的規劃階段扮演什麼角色？</w:t>
      </w:r>
    </w:p>
    <w:p>
      <w:pPr>
        <w:spacing w:after="40" w:line="270"/>
        <w:ind w:left="360"/>
      </w:pPr>
      <w:r>
        <w:rPr>
          <w:rFonts w:ascii="Microsoft JhengHei" w:cs="Microsoft JhengHei" w:eastAsia="Microsoft JhengHei" w:hAnsi="Microsoft JhengHei"/>
          <w:sz w:val="20"/>
          <w:szCs w:val="20"/>
        </w:rPr>
        <w:t xml:space="preserve">A. 與硬體選型完全無關</w:t>
      </w:r>
    </w:p>
    <w:p>
      <w:pPr>
        <w:spacing w:after="40" w:line="270"/>
        <w:ind w:left="360"/>
      </w:pPr>
      <w:r>
        <w:rPr>
          <w:rFonts w:ascii="Microsoft JhengHei" w:cs="Microsoft JhengHei" w:eastAsia="Microsoft JhengHei" w:hAnsi="Microsoft JhengHei"/>
          <w:sz w:val="20"/>
          <w:szCs w:val="20"/>
        </w:rPr>
        <w:t xml:space="preserve">B. 透過分析工作負載的運算、記憶體、網路、儲存需求特性，協助判斷該選擇哪種硬體規格與架構才能符合實際需求，避免資源浪費或不足</w:t>
      </w:r>
    </w:p>
    <w:p>
      <w:pPr>
        <w:spacing w:after="40" w:line="270"/>
        <w:ind w:left="360"/>
      </w:pPr>
      <w:r>
        <w:rPr>
          <w:rFonts w:ascii="Microsoft JhengHei" w:cs="Microsoft JhengHei" w:eastAsia="Microsoft JhengHei" w:hAnsi="Microsoft JhengHei"/>
          <w:sz w:val="20"/>
          <w:szCs w:val="20"/>
        </w:rPr>
        <w:t xml:space="preserve">C. 只是行銷部門的工作</w:t>
      </w:r>
    </w:p>
    <w:p>
      <w:pPr>
        <w:spacing w:after="40" w:line="270"/>
        <w:ind w:left="360"/>
      </w:pPr>
      <w:r>
        <w:rPr>
          <w:rFonts w:ascii="Microsoft JhengHei" w:cs="Microsoft JhengHei" w:eastAsia="Microsoft JhengHei" w:hAnsi="Microsoft JhengHei"/>
          <w:sz w:val="20"/>
          <w:szCs w:val="20"/>
        </w:rPr>
        <w:t xml:space="preserve">D. 只在系統上線後才需要進行</w:t>
      </w:r>
    </w:p>
    <w:p>
      <w:pPr>
        <w:spacing w:after="60" w:before="150"/>
      </w:pPr>
      <w:r>
        <w:rPr>
          <w:rFonts w:ascii="Microsoft JhengHei" w:cs="Microsoft JhengHei" w:eastAsia="Microsoft JhengHei" w:hAnsi="Microsoft JhengHei"/>
          <w:b/>
          <w:bCs/>
          <w:sz w:val="21"/>
          <w:szCs w:val="21"/>
        </w:rPr>
        <w:t xml:space="preserve">B25. 承第 6 章，「推論延遲」（Inference Latency）與「推論吞吐量」（Inference Throughput）這兩個指標之間，在資源有限的情況下常見的關係是什麼？</w:t>
      </w:r>
    </w:p>
    <w:p>
      <w:pPr>
        <w:spacing w:after="40" w:line="270"/>
        <w:ind w:left="360"/>
      </w:pPr>
      <w:r>
        <w:rPr>
          <w:rFonts w:ascii="Microsoft JhengHei" w:cs="Microsoft JhengHei" w:eastAsia="Microsoft JhengHei" w:hAnsi="Microsoft JhengHei"/>
          <w:sz w:val="20"/>
          <w:szCs w:val="20"/>
        </w:rPr>
        <w:t xml:space="preserve">A. 兩者永遠可以同時達到最佳值，沒有取捨</w:t>
      </w:r>
    </w:p>
    <w:p>
      <w:pPr>
        <w:spacing w:after="40" w:line="270"/>
        <w:ind w:left="360"/>
      </w:pPr>
      <w:r>
        <w:rPr>
          <w:rFonts w:ascii="Microsoft JhengHei" w:cs="Microsoft JhengHei" w:eastAsia="Microsoft JhengHei" w:hAnsi="Microsoft JhengHei"/>
          <w:sz w:val="20"/>
          <w:szCs w:val="20"/>
        </w:rPr>
        <w:t xml:space="preserve">B. 兩者經常存在取捨關係：追求更高吞吐量（如加大批次）有時會犧牲單次請求的延遲；反之追求最低延遲有時會犧牲整體吞吐量</w:t>
      </w:r>
    </w:p>
    <w:p>
      <w:pPr>
        <w:spacing w:after="40" w:line="270"/>
        <w:ind w:left="360"/>
      </w:pPr>
      <w:r>
        <w:rPr>
          <w:rFonts w:ascii="Microsoft JhengHei" w:cs="Microsoft JhengHei" w:eastAsia="Microsoft JhengHei" w:hAnsi="Microsoft JhengHei"/>
          <w:sz w:val="20"/>
          <w:szCs w:val="20"/>
        </w:rPr>
        <w:t xml:space="preserve">C. 兩者與硬體資源完全無關</w:t>
      </w:r>
    </w:p>
    <w:p>
      <w:pPr>
        <w:spacing w:after="40" w:line="270"/>
        <w:ind w:left="360"/>
      </w:pPr>
      <w:r>
        <w:rPr>
          <w:rFonts w:ascii="Microsoft JhengHei" w:cs="Microsoft JhengHei" w:eastAsia="Microsoft JhengHei" w:hAnsi="Microsoft JhengHei"/>
          <w:sz w:val="20"/>
          <w:szCs w:val="20"/>
        </w:rPr>
        <w:t xml:space="preserve">D. 延遲與吞吐量是完全相同的指標</w:t>
      </w:r>
    </w:p>
    <w:p>
      <w:pPr>
        <w:spacing w:after="60" w:before="150"/>
      </w:pPr>
      <w:r>
        <w:rPr>
          <w:rFonts w:ascii="Microsoft JhengHei" w:cs="Microsoft JhengHei" w:eastAsia="Microsoft JhengHei" w:hAnsi="Microsoft JhengHei"/>
          <w:b/>
          <w:bCs/>
          <w:sz w:val="21"/>
          <w:szCs w:val="21"/>
        </w:rPr>
        <w:t xml:space="preserve">B26. 「機櫃功率密度」（Rack Power Density）持續攀升，對資料中心的供電架構造成什麼影響？</w:t>
      </w:r>
    </w:p>
    <w:p>
      <w:pPr>
        <w:spacing w:after="40" w:line="270"/>
        <w:ind w:left="360"/>
      </w:pPr>
      <w:r>
        <w:rPr>
          <w:rFonts w:ascii="Microsoft JhengHei" w:cs="Microsoft JhengHei" w:eastAsia="Microsoft JhengHei" w:hAnsi="Microsoft JhengHei"/>
          <w:sz w:val="20"/>
          <w:szCs w:val="20"/>
        </w:rPr>
        <w:t xml:space="preserve">A. 完全沒有影響，供電架構永遠不需要調整</w:t>
      </w:r>
    </w:p>
    <w:p>
      <w:pPr>
        <w:spacing w:after="40" w:line="270"/>
        <w:ind w:left="360"/>
      </w:pPr>
      <w:r>
        <w:rPr>
          <w:rFonts w:ascii="Microsoft JhengHei" w:cs="Microsoft JhengHei" w:eastAsia="Microsoft JhengHei" w:hAnsi="Microsoft JhengHei"/>
          <w:sz w:val="20"/>
          <w:szCs w:val="20"/>
        </w:rPr>
        <w:t xml:space="preserve">B. 需要重新評估配電系統、不斷電系統（UPS）容量，以及機櫃間的電力分配設計，以支撐高密度 GPU 機櫃的用電需求</w:t>
      </w:r>
    </w:p>
    <w:p>
      <w:pPr>
        <w:spacing w:after="40" w:line="270"/>
        <w:ind w:left="360"/>
      </w:pPr>
      <w:r>
        <w:rPr>
          <w:rFonts w:ascii="Microsoft JhengHei" w:cs="Microsoft JhengHei" w:eastAsia="Microsoft JhengHei" w:hAnsi="Microsoft JhengHei"/>
          <w:sz w:val="20"/>
          <w:szCs w:val="20"/>
        </w:rPr>
        <w:t xml:space="preserve">C. 只影響網路架構，不影響供電</w:t>
      </w:r>
    </w:p>
    <w:p>
      <w:pPr>
        <w:spacing w:after="40" w:line="270"/>
        <w:ind w:left="360"/>
      </w:pPr>
      <w:r>
        <w:rPr>
          <w:rFonts w:ascii="Microsoft JhengHei" w:cs="Microsoft JhengHei" w:eastAsia="Microsoft JhengHei" w:hAnsi="Microsoft JhengHei"/>
          <w:sz w:val="20"/>
          <w:szCs w:val="20"/>
        </w:rPr>
        <w:t xml:space="preserve">D. 機櫃功率密度與供電架構無關</w:t>
      </w:r>
    </w:p>
    <w:p>
      <w:pPr>
        <w:spacing w:after="60" w:before="150"/>
      </w:pPr>
      <w:r>
        <w:rPr>
          <w:rFonts w:ascii="Microsoft JhengHei" w:cs="Microsoft JhengHei" w:eastAsia="Microsoft JhengHei" w:hAnsi="Microsoft JhengHei"/>
          <w:b/>
          <w:bCs/>
          <w:sz w:val="21"/>
          <w:szCs w:val="21"/>
        </w:rPr>
        <w:t xml:space="preserve">B27. 承第 7 章，「平行檔案系統」（Parallel File System）在大規模 AI 訓練中的主要價值是什麼？</w:t>
      </w:r>
    </w:p>
    <w:p>
      <w:pPr>
        <w:spacing w:after="40" w:line="270"/>
        <w:ind w:left="360"/>
      </w:pPr>
      <w:r>
        <w:rPr>
          <w:rFonts w:ascii="Microsoft JhengHei" w:cs="Microsoft JhengHei" w:eastAsia="Microsoft JhengHei" w:hAnsi="Microsoft JhengHei"/>
          <w:sz w:val="20"/>
          <w:szCs w:val="20"/>
        </w:rPr>
        <w:t xml:space="preserve">A. 與儲存效能完全無關</w:t>
      </w:r>
    </w:p>
    <w:p>
      <w:pPr>
        <w:spacing w:after="40" w:line="270"/>
        <w:ind w:left="360"/>
      </w:pPr>
      <w:r>
        <w:rPr>
          <w:rFonts w:ascii="Microsoft JhengHei" w:cs="Microsoft JhengHei" w:eastAsia="Microsoft JhengHei" w:hAnsi="Microsoft JhengHei"/>
          <w:sz w:val="20"/>
          <w:szCs w:val="20"/>
        </w:rPr>
        <w:t xml:space="preserve">B. 讓多個運算節點能同時、高效地平行存取同一份大規模資料集，避免單一儲存節點成為存取瓶頸</w:t>
      </w:r>
    </w:p>
    <w:p>
      <w:pPr>
        <w:spacing w:after="40" w:line="270"/>
        <w:ind w:left="360"/>
      </w:pPr>
      <w:r>
        <w:rPr>
          <w:rFonts w:ascii="Microsoft JhengHei" w:cs="Microsoft JhengHei" w:eastAsia="Microsoft JhengHei" w:hAnsi="Microsoft JhengHei"/>
          <w:sz w:val="20"/>
          <w:szCs w:val="20"/>
        </w:rPr>
        <w:t xml:space="preserve">C. 只能用於小型單機訓練</w:t>
      </w:r>
    </w:p>
    <w:p>
      <w:pPr>
        <w:spacing w:after="40" w:line="270"/>
        <w:ind w:left="360"/>
      </w:pPr>
      <w:r>
        <w:rPr>
          <w:rFonts w:ascii="Microsoft JhengHei" w:cs="Microsoft JhengHei" w:eastAsia="Microsoft JhengHei" w:hAnsi="Microsoft JhengHei"/>
          <w:sz w:val="20"/>
          <w:szCs w:val="20"/>
        </w:rPr>
        <w:t xml:space="preserve">D. 平行檔案系統會降低儲存效能</w:t>
      </w:r>
    </w:p>
    <w:p>
      <w:pPr>
        <w:spacing w:after="60" w:before="150"/>
      </w:pPr>
      <w:r>
        <w:rPr>
          <w:rFonts w:ascii="Microsoft JhengHei" w:cs="Microsoft JhengHei" w:eastAsia="Microsoft JhengHei" w:hAnsi="Microsoft JhengHei"/>
          <w:b/>
          <w:bCs/>
          <w:sz w:val="21"/>
          <w:szCs w:val="21"/>
        </w:rPr>
        <w:t xml:space="preserve">B28. 「硬體生命週期管理」（Hardware Lifecycle Management）在 AI 基礎設施維運中涵蓋哪些面向？</w:t>
      </w:r>
    </w:p>
    <w:p>
      <w:pPr>
        <w:spacing w:after="40" w:line="270"/>
        <w:ind w:left="360"/>
      </w:pPr>
      <w:r>
        <w:rPr>
          <w:rFonts w:ascii="Microsoft JhengHei" w:cs="Microsoft JhengHei" w:eastAsia="Microsoft JhengHei" w:hAnsi="Microsoft JhengHei"/>
          <w:sz w:val="20"/>
          <w:szCs w:val="20"/>
        </w:rPr>
        <w:t xml:space="preserve">A. 只包含硬體採購，不含後續管理</w:t>
      </w:r>
    </w:p>
    <w:p>
      <w:pPr>
        <w:spacing w:after="40" w:line="270"/>
        <w:ind w:left="360"/>
      </w:pPr>
      <w:r>
        <w:rPr>
          <w:rFonts w:ascii="Microsoft JhengHei" w:cs="Microsoft JhengHei" w:eastAsia="Microsoft JhengHei" w:hAnsi="Microsoft JhengHei"/>
          <w:sz w:val="20"/>
          <w:szCs w:val="20"/>
        </w:rPr>
        <w:t xml:space="preserve">B. 涵蓋硬體採購、部署、監控、維護、汰換更新等完整生命週期的規劃與管理，確保基礎設施長期穩定運作與投資效益</w:t>
      </w:r>
    </w:p>
    <w:p>
      <w:pPr>
        <w:spacing w:after="40" w:line="270"/>
        <w:ind w:left="360"/>
      </w:pPr>
      <w:r>
        <w:rPr>
          <w:rFonts w:ascii="Microsoft JhengHei" w:cs="Microsoft JhengHei" w:eastAsia="Microsoft JhengHei" w:hAnsi="Microsoft JhengHei"/>
          <w:sz w:val="20"/>
          <w:szCs w:val="20"/>
        </w:rPr>
        <w:t xml:space="preserve">C. 與 AI 基礎設施完全無關</w:t>
      </w:r>
    </w:p>
    <w:p>
      <w:pPr>
        <w:spacing w:after="40" w:line="270"/>
        <w:ind w:left="360"/>
      </w:pPr>
      <w:r>
        <w:rPr>
          <w:rFonts w:ascii="Microsoft JhengHei" w:cs="Microsoft JhengHei" w:eastAsia="Microsoft JhengHei" w:hAnsi="Microsoft JhengHei"/>
          <w:sz w:val="20"/>
          <w:szCs w:val="20"/>
        </w:rPr>
        <w:t xml:space="preserve">D. 只在硬體故障時才需要考慮</w:t>
      </w:r>
    </w:p>
    <w:p>
      <w:pPr>
        <w:spacing w:after="60" w:before="150"/>
      </w:pPr>
      <w:r>
        <w:rPr>
          <w:rFonts w:ascii="Microsoft JhengHei" w:cs="Microsoft JhengHei" w:eastAsia="Microsoft JhengHei" w:hAnsi="Microsoft JhengHei"/>
          <w:b/>
          <w:bCs/>
          <w:sz w:val="21"/>
          <w:szCs w:val="21"/>
        </w:rPr>
        <w:t xml:space="preserve">B29. 承第 5 章 on-prem vs cloud，「多雲策略」（Multi-cloud）指的是什麼？</w:t>
      </w:r>
    </w:p>
    <w:p>
      <w:pPr>
        <w:spacing w:after="40" w:line="270"/>
        <w:ind w:left="360"/>
      </w:pPr>
      <w:r>
        <w:rPr>
          <w:rFonts w:ascii="Microsoft JhengHei" w:cs="Microsoft JhengHei" w:eastAsia="Microsoft JhengHei" w:hAnsi="Microsoft JhengHei"/>
          <w:sz w:val="20"/>
          <w:szCs w:val="20"/>
        </w:rPr>
        <w:t xml:space="preserve">A. 只使用單一雲端供應商</w:t>
      </w:r>
    </w:p>
    <w:p>
      <w:pPr>
        <w:spacing w:after="40" w:line="270"/>
        <w:ind w:left="360"/>
      </w:pPr>
      <w:r>
        <w:rPr>
          <w:rFonts w:ascii="Microsoft JhengHei" w:cs="Microsoft JhengHei" w:eastAsia="Microsoft JhengHei" w:hAnsi="Microsoft JhengHei"/>
          <w:sz w:val="20"/>
          <w:szCs w:val="20"/>
        </w:rPr>
        <w:t xml:space="preserve">B. 企業同時使用多家雲端供應商的服務，以避免過度依賴單一供應商、或依各供應商優勢分配不同工作負載</w:t>
      </w:r>
    </w:p>
    <w:p>
      <w:pPr>
        <w:spacing w:after="40" w:line="270"/>
        <w:ind w:left="360"/>
      </w:pPr>
      <w:r>
        <w:rPr>
          <w:rFonts w:ascii="Microsoft JhengHei" w:cs="Microsoft JhengHei" w:eastAsia="Microsoft JhengHei" w:hAnsi="Microsoft JhengHei"/>
          <w:sz w:val="20"/>
          <w:szCs w:val="20"/>
        </w:rPr>
        <w:t xml:space="preserve">C. 與雲端策略完全無關的概念</w:t>
      </w:r>
    </w:p>
    <w:p>
      <w:pPr>
        <w:spacing w:after="40" w:line="270"/>
        <w:ind w:left="360"/>
      </w:pPr>
      <w:r>
        <w:rPr>
          <w:rFonts w:ascii="Microsoft JhengHei" w:cs="Microsoft JhengHei" w:eastAsia="Microsoft JhengHei" w:hAnsi="Microsoft JhengHei"/>
          <w:sz w:val="20"/>
          <w:szCs w:val="20"/>
        </w:rPr>
        <w:t xml:space="preserve">D. 多雲策略等同於地端部署</w:t>
      </w:r>
    </w:p>
    <w:p>
      <w:r>
        <w:br w:type="page"/>
      </w:r>
    </w:p>
    <w:p>
      <w:pPr>
        <w:pStyle w:val="Heading2"/>
        <w:spacing w:after="160" w:before="320"/>
      </w:pPr>
      <w:r>
        <w:rPr>
          <w:rFonts w:ascii="Microsoft JhengHei" w:cs="Microsoft JhengHei" w:eastAsia="Microsoft JhengHei" w:hAnsi="Microsoft JhengHei"/>
          <w:b/>
          <w:bCs/>
          <w:color w:val="3D7A00"/>
          <w:sz w:val="26"/>
          <w:szCs w:val="26"/>
        </w:rPr>
        <w:t xml:space="preserve">Set B 解答與詳解</w:t>
      </w:r>
    </w:p>
    <w:p>
      <w:pPr>
        <w:spacing w:after="110" w:line="280"/>
      </w:pPr>
      <w:r>
        <w:rPr>
          <w:rFonts w:ascii="Microsoft JhengHei" w:cs="Microsoft JhengHei" w:eastAsia="Microsoft JhengHei" w:hAnsi="Microsoft JhengHei"/>
          <w:b/>
          <w:bCs/>
          <w:sz w:val="20"/>
          <w:szCs w:val="20"/>
        </w:rPr>
        <w:t xml:space="preserve">B1. 正解 B　</w:t>
      </w:r>
      <w:r>
        <w:rPr>
          <w:rFonts w:ascii="Microsoft JhengHei" w:cs="Microsoft JhengHei" w:eastAsia="Microsoft JhengHei" w:hAnsi="Microsoft JhengHei"/>
          <w:sz w:val="20"/>
          <w:szCs w:val="20"/>
        </w:rPr>
        <w:t xml:space="preserve">DGX 是 NVIDIA 針對 AI 訓練與推論設計的整合式伺服器系統，內建多顆資料中心等級 GPU 並搭配高速互連（如 NVLink），是企業快速部署 AI 運算能力的常見選項。</w:t>
      </w:r>
    </w:p>
    <w:p>
      <w:pPr>
        <w:spacing w:after="110" w:line="280"/>
      </w:pPr>
      <w:r>
        <w:rPr>
          <w:rFonts w:ascii="Microsoft JhengHei" w:cs="Microsoft JhengHei" w:eastAsia="Microsoft JhengHei" w:hAnsi="Microsoft JhengHei"/>
          <w:b/>
          <w:bCs/>
          <w:sz w:val="20"/>
          <w:szCs w:val="20"/>
        </w:rPr>
        <w:t xml:space="preserve">B2. 正解 B　</w:t>
      </w:r>
      <w:r>
        <w:rPr>
          <w:rFonts w:ascii="Microsoft JhengHei" w:cs="Microsoft JhengHei" w:eastAsia="Microsoft JhengHei" w:hAnsi="Microsoft JhengHei"/>
          <w:sz w:val="20"/>
          <w:szCs w:val="20"/>
        </w:rPr>
        <w:t xml:space="preserve">DPU 專門用來卸載並加速網路、儲存虛擬化、資安等基礎設施層級的運算工作，讓 CPU 與 GPU 資源能更專注於應用程式本身的運算，是現代資料中心架構中新增的第三種處理器角色。</w:t>
      </w:r>
    </w:p>
    <w:p>
      <w:pPr>
        <w:spacing w:after="110" w:line="280"/>
      </w:pPr>
      <w:r>
        <w:rPr>
          <w:rFonts w:ascii="Microsoft JhengHei" w:cs="Microsoft JhengHei" w:eastAsia="Microsoft JhengHei" w:hAnsi="Microsoft JhengHei"/>
          <w:b/>
          <w:bCs/>
          <w:sz w:val="20"/>
          <w:szCs w:val="20"/>
        </w:rPr>
        <w:t xml:space="preserve">B3. 正解 B　</w:t>
      </w:r>
      <w:r>
        <w:rPr>
          <w:rFonts w:ascii="Microsoft JhengHei" w:cs="Microsoft JhengHei" w:eastAsia="Microsoft JhengHei" w:hAnsi="Microsoft JhengHei"/>
          <w:sz w:val="20"/>
          <w:szCs w:val="20"/>
        </w:rPr>
        <w:t xml:space="preserve">NVSwitch 是讓單一伺服器內多顆 GPU 能以全對全高速互連的交換晶片，搭配 NVLink 使用，能大幅提升多 GPU 協同運算時的通訊效率，是大型 DGX 系統的核心元件之一。</w:t>
      </w:r>
    </w:p>
    <w:p>
      <w:pPr>
        <w:spacing w:after="110" w:line="280"/>
      </w:pPr>
      <w:r>
        <w:rPr>
          <w:rFonts w:ascii="Microsoft JhengHei" w:cs="Microsoft JhengHei" w:eastAsia="Microsoft JhengHei" w:hAnsi="Microsoft JhengHei"/>
          <w:b/>
          <w:bCs/>
          <w:sz w:val="20"/>
          <w:szCs w:val="20"/>
        </w:rPr>
        <w:t xml:space="preserve">B4. 正解 B　</w:t>
      </w:r>
      <w:r>
        <w:rPr>
          <w:rFonts w:ascii="Microsoft JhengHei" w:cs="Microsoft JhengHei" w:eastAsia="Microsoft JhengHei" w:hAnsi="Microsoft JhengHei"/>
          <w:sz w:val="20"/>
          <w:szCs w:val="20"/>
        </w:rPr>
        <w:t xml:space="preserve">即使運算核心（如 Tensor Core）效能強大，若記憶體頻寬不足以即時供應資料，運算核心仍會被迫閒置等待，記憶體頻寬因此是 GPU 實際效能表現的關鍵限制因素之一。</w:t>
      </w:r>
    </w:p>
    <w:p>
      <w:pPr>
        <w:spacing w:after="110" w:line="280"/>
      </w:pPr>
      <w:r>
        <w:rPr>
          <w:rFonts w:ascii="Microsoft JhengHei" w:cs="Microsoft JhengHei" w:eastAsia="Microsoft JhengHei" w:hAnsi="Microsoft JhengHei"/>
          <w:b/>
          <w:bCs/>
          <w:sz w:val="20"/>
          <w:szCs w:val="20"/>
        </w:rPr>
        <w:t xml:space="preserve">B5. 正解 B　</w:t>
      </w:r>
      <w:r>
        <w:rPr>
          <w:rFonts w:ascii="Microsoft JhengHei" w:cs="Microsoft JhengHei" w:eastAsia="Microsoft JhengHei" w:hAnsi="Microsoft JhengHei"/>
          <w:sz w:val="20"/>
          <w:szCs w:val="20"/>
        </w:rPr>
        <w:t xml:space="preserve">Spectrum-X 是 NVIDIA 針對 AI 工作負載特性優化的乙太網路架構，目標是在乙太網路環境下也能取得接近 InfiniBand 的高效能表現，適合大規模 AI 叢集的網路建置。</w:t>
      </w:r>
    </w:p>
    <w:p>
      <w:pPr>
        <w:spacing w:after="110" w:line="280"/>
      </w:pPr>
      <w:r>
        <w:rPr>
          <w:rFonts w:ascii="Microsoft JhengHei" w:cs="Microsoft JhengHei" w:eastAsia="Microsoft JhengHei" w:hAnsi="Microsoft JhengHei"/>
          <w:b/>
          <w:bCs/>
          <w:sz w:val="20"/>
          <w:szCs w:val="20"/>
        </w:rPr>
        <w:t xml:space="preserve">B6. 正解 B　</w:t>
      </w:r>
      <w:r>
        <w:rPr>
          <w:rFonts w:ascii="Microsoft JhengHei" w:cs="Microsoft JhengHei" w:eastAsia="Microsoft JhengHei" w:hAnsi="Microsoft JhengHei"/>
          <w:sz w:val="20"/>
          <w:szCs w:val="20"/>
        </w:rPr>
        <w:t xml:space="preserve">InfiniBand 是專為高效能運算與大規模 AI 叢集設計的高頻寬低延遲網路技術，是延遲極度敏感、大規模訓練叢集節點間互連的傳統首選。</w:t>
      </w:r>
    </w:p>
    <w:p>
      <w:pPr>
        <w:spacing w:after="110" w:line="280"/>
      </w:pPr>
      <w:r>
        <w:rPr>
          <w:rFonts w:ascii="Microsoft JhengHei" w:cs="Microsoft JhengHei" w:eastAsia="Microsoft JhengHei" w:hAnsi="Microsoft JhengHei"/>
          <w:b/>
          <w:bCs/>
          <w:sz w:val="20"/>
          <w:szCs w:val="20"/>
        </w:rPr>
        <w:t xml:space="preserve">B7. 正解 B　</w:t>
      </w:r>
      <w:r>
        <w:rPr>
          <w:rFonts w:ascii="Microsoft JhengHei" w:cs="Microsoft JhengHei" w:eastAsia="Microsoft JhengHei" w:hAnsi="Microsoft JhengHei"/>
          <w:sz w:val="20"/>
          <w:szCs w:val="20"/>
        </w:rPr>
        <w:t xml:space="preserve">降低批次大小或使用量化／混合精度訓練，都能有效減少單次運算所需的 GPU 記憶體用量，是應對 OOM（記憶體不足）問題的常見實務作法。</w:t>
      </w:r>
    </w:p>
    <w:p>
      <w:pPr>
        <w:spacing w:after="110" w:line="280"/>
      </w:pPr>
      <w:r>
        <w:rPr>
          <w:rFonts w:ascii="Microsoft JhengHei" w:cs="Microsoft JhengHei" w:eastAsia="Microsoft JhengHei" w:hAnsi="Microsoft JhengHei"/>
          <w:b/>
          <w:bCs/>
          <w:sz w:val="20"/>
          <w:szCs w:val="20"/>
        </w:rPr>
        <w:t xml:space="preserve">B8. 正解 B　</w:t>
      </w:r>
      <w:r>
        <w:rPr>
          <w:rFonts w:ascii="Microsoft JhengHei" w:cs="Microsoft JhengHei" w:eastAsia="Microsoft JhengHei" w:hAnsi="Microsoft JhengHei"/>
          <w:sz w:val="20"/>
          <w:szCs w:val="20"/>
        </w:rPr>
        <w:t xml:space="preserve">異質運算是指系統中混合搭配多種不同類型的處理器（CPU、GPU、DPU 等），依各自架構優勢分工協作以達到最佳整體效能，是現代資料中心設計的主流思路。</w:t>
      </w:r>
    </w:p>
    <w:p>
      <w:pPr>
        <w:spacing w:after="110" w:line="280"/>
      </w:pPr>
      <w:r>
        <w:rPr>
          <w:rFonts w:ascii="Microsoft JhengHei" w:cs="Microsoft JhengHei" w:eastAsia="Microsoft JhengHei" w:hAnsi="Microsoft JhengHei"/>
          <w:b/>
          <w:bCs/>
          <w:sz w:val="20"/>
          <w:szCs w:val="20"/>
        </w:rPr>
        <w:t xml:space="preserve">B9. 正解 B　</w:t>
      </w:r>
      <w:r>
        <w:rPr>
          <w:rFonts w:ascii="Microsoft JhengHei" w:cs="Microsoft JhengHei" w:eastAsia="Microsoft JhengHei" w:hAnsi="Microsoft JhengHei"/>
          <w:sz w:val="20"/>
          <w:szCs w:val="20"/>
        </w:rPr>
        <w:t xml:space="preserve">PCIe 是 GPU 與主機系統之間常見的通用匯流排介面，雖然應用廣泛，但頻寬通常低於 NVLink 等專為多 GPU 通訊設計的專用高速互連技術。</w:t>
      </w:r>
    </w:p>
    <w:p>
      <w:pPr>
        <w:spacing w:after="110" w:line="280"/>
      </w:pPr>
      <w:r>
        <w:rPr>
          <w:rFonts w:ascii="Microsoft JhengHei" w:cs="Microsoft JhengHei" w:eastAsia="Microsoft JhengHei" w:hAnsi="Microsoft JhengHei"/>
          <w:b/>
          <w:bCs/>
          <w:sz w:val="20"/>
          <w:szCs w:val="20"/>
        </w:rPr>
        <w:t xml:space="preserve">B10. 正解 B　</w:t>
      </w:r>
      <w:r>
        <w:rPr>
          <w:rFonts w:ascii="Microsoft JhengHei" w:cs="Microsoft JhengHei" w:eastAsia="Microsoft JhengHei" w:hAnsi="Microsoft JhengHei"/>
          <w:sz w:val="20"/>
          <w:szCs w:val="20"/>
        </w:rPr>
        <w:t xml:space="preserve">液冷相較氣冷能更有效率地移除高密度 GPU 機櫃產生的大量熱能，讓資料中心能在有限空間內支援更高的機櫃功率密度，是高密度 AI 資料中心愈來愈常見的散熱方案。</w:t>
      </w:r>
    </w:p>
    <w:p>
      <w:pPr>
        <w:spacing w:after="110" w:line="280"/>
      </w:pPr>
      <w:r>
        <w:rPr>
          <w:rFonts w:ascii="Microsoft JhengHei" w:cs="Microsoft JhengHei" w:eastAsia="Microsoft JhengHei" w:hAnsi="Microsoft JhengHei"/>
          <w:b/>
          <w:bCs/>
          <w:sz w:val="20"/>
          <w:szCs w:val="20"/>
        </w:rPr>
        <w:t xml:space="preserve">B11. 正解 B　</w:t>
      </w:r>
      <w:r>
        <w:rPr>
          <w:rFonts w:ascii="Microsoft JhengHei" w:cs="Microsoft JhengHei" w:eastAsia="Microsoft JhengHei" w:hAnsi="Microsoft JhengHei"/>
          <w:sz w:val="20"/>
          <w:szCs w:val="20"/>
        </w:rPr>
        <w:t xml:space="preserve">PUE 是衡量資料中心能源使用效率的常見指標，計算方式為資料中心總耗電量除以 IT 設備耗電量，數值越接近 1 代表能源效率越高、散熱等非運算耗損佔比越低。</w:t>
      </w:r>
    </w:p>
    <w:p>
      <w:pPr>
        <w:spacing w:after="110" w:line="280"/>
      </w:pPr>
      <w:r>
        <w:rPr>
          <w:rFonts w:ascii="Microsoft JhengHei" w:cs="Microsoft JhengHei" w:eastAsia="Microsoft JhengHei" w:hAnsi="Microsoft JhengHei"/>
          <w:b/>
          <w:bCs/>
          <w:sz w:val="20"/>
          <w:szCs w:val="20"/>
        </w:rPr>
        <w:t xml:space="preserve">B12. 正解 C　</w:t>
      </w:r>
      <w:r>
        <w:rPr>
          <w:rFonts w:ascii="Microsoft JhengHei" w:cs="Microsoft JhengHei" w:eastAsia="Microsoft JhengHei" w:hAnsi="Microsoft JhengHei"/>
          <w:sz w:val="20"/>
          <w:szCs w:val="20"/>
        </w:rPr>
        <w:t xml:space="preserve">NVIDIA AI Enterprise 是聚焦於 AI 開發、訓練、部署與維運的軟體堆疊授權方案，涵蓋 Triton、NeMo、CUDA-X 等 AI 相關元件，與一般辦公文書處理軟體無關。</w:t>
      </w:r>
    </w:p>
    <w:p>
      <w:pPr>
        <w:spacing w:after="110" w:line="280"/>
      </w:pPr>
      <w:r>
        <w:rPr>
          <w:rFonts w:ascii="Microsoft JhengHei" w:cs="Microsoft JhengHei" w:eastAsia="Microsoft JhengHei" w:hAnsi="Microsoft JhengHei"/>
          <w:b/>
          <w:bCs/>
          <w:sz w:val="20"/>
          <w:szCs w:val="20"/>
        </w:rPr>
        <w:t xml:space="preserve">B13. 正解 A　</w:t>
      </w:r>
      <w:r>
        <w:rPr>
          <w:rFonts w:ascii="Microsoft JhengHei" w:cs="Microsoft JhengHei" w:eastAsia="Microsoft JhengHei" w:hAnsi="Microsoft JhengHei"/>
          <w:sz w:val="20"/>
          <w:szCs w:val="20"/>
        </w:rPr>
        <w:t xml:space="preserve">NVIDIA EGX 是專為混合雲與邊緣場景設計的軟體定義平台，GPU Operator 正是其重要組成部分，目標是讓 GPU 資源在不同部署環境下都能以一致的方式管理。</w:t>
      </w:r>
    </w:p>
    <w:p>
      <w:pPr>
        <w:spacing w:after="110" w:line="280"/>
      </w:pPr>
      <w:r>
        <w:rPr>
          <w:rFonts w:ascii="Microsoft JhengHei" w:cs="Microsoft JhengHei" w:eastAsia="Microsoft JhengHei" w:hAnsi="Microsoft JhengHei"/>
          <w:b/>
          <w:bCs/>
          <w:sz w:val="20"/>
          <w:szCs w:val="20"/>
        </w:rPr>
        <w:t xml:space="preserve">B14. 正解 B　</w:t>
      </w:r>
      <w:r>
        <w:rPr>
          <w:rFonts w:ascii="Microsoft JhengHei" w:cs="Microsoft JhengHei" w:eastAsia="Microsoft JhengHei" w:hAnsi="Microsoft JhengHei"/>
          <w:sz w:val="20"/>
          <w:szCs w:val="20"/>
        </w:rPr>
        <w:t xml:space="preserve">邊緣運算是把運算能力（尤其是對延遲敏感的推論任務）部署到靠近資料來源的裝置或站點，藉此降低網路傳輸延遲與頻寬負擔，是許多即時應用（如工廠品檢、自駕車）的常見架構選擇。</w:t>
      </w:r>
    </w:p>
    <w:p>
      <w:pPr>
        <w:spacing w:after="110" w:line="280"/>
      </w:pPr>
      <w:r>
        <w:rPr>
          <w:rFonts w:ascii="Microsoft JhengHei" w:cs="Microsoft JhengHei" w:eastAsia="Microsoft JhengHei" w:hAnsi="Microsoft JhengHei"/>
          <w:b/>
          <w:bCs/>
          <w:sz w:val="20"/>
          <w:szCs w:val="20"/>
        </w:rPr>
        <w:t xml:space="preserve">B15. 正解 B　</w:t>
      </w:r>
      <w:r>
        <w:rPr>
          <w:rFonts w:ascii="Microsoft JhengHei" w:cs="Microsoft JhengHei" w:eastAsia="Microsoft JhengHei" w:hAnsi="Microsoft JhengHei"/>
          <w:sz w:val="20"/>
          <w:szCs w:val="20"/>
        </w:rPr>
        <w:t xml:space="preserve">Jetson 系列是 NVIDIA 針對邊緣裝置與嵌入式應用設計的小型化、低功耗運算模組，適合部署在機器人、無人機、工業設備等資源受限的邊緣場景。</w:t>
      </w:r>
    </w:p>
    <w:p>
      <w:pPr>
        <w:spacing w:after="110" w:line="280"/>
      </w:pPr>
      <w:r>
        <w:rPr>
          <w:rFonts w:ascii="Microsoft JhengHei" w:cs="Microsoft JhengHei" w:eastAsia="Microsoft JhengHei" w:hAnsi="Microsoft JhengHei"/>
          <w:b/>
          <w:bCs/>
          <w:sz w:val="20"/>
          <w:szCs w:val="20"/>
        </w:rPr>
        <w:t xml:space="preserve">B16. 正解 B　</w:t>
      </w:r>
      <w:r>
        <w:rPr>
          <w:rFonts w:ascii="Microsoft JhengHei" w:cs="Microsoft JhengHei" w:eastAsia="Microsoft JhengHei" w:hAnsi="Microsoft JhengHei"/>
          <w:sz w:val="20"/>
          <w:szCs w:val="20"/>
        </w:rPr>
        <w:t xml:space="preserve">網路拓撲設計會直接影響大規模叢集中任兩節點間通訊的頻寬與延遲表現，進而決定分散式訓練能否隨節點數量有效擴展，是大型 AI 叢集架構設計的重要考量。</w:t>
      </w:r>
    </w:p>
    <w:p>
      <w:pPr>
        <w:spacing w:after="110" w:line="280"/>
      </w:pPr>
      <w:r>
        <w:rPr>
          <w:rFonts w:ascii="Microsoft JhengHei" w:cs="Microsoft JhengHei" w:eastAsia="Microsoft JhengHei" w:hAnsi="Microsoft JhengHei"/>
          <w:b/>
          <w:bCs/>
          <w:sz w:val="20"/>
          <w:szCs w:val="20"/>
        </w:rPr>
        <w:t xml:space="preserve">B17. 正解 B　</w:t>
      </w:r>
      <w:r>
        <w:rPr>
          <w:rFonts w:ascii="Microsoft JhengHei" w:cs="Microsoft JhengHei" w:eastAsia="Microsoft JhengHei" w:hAnsi="Microsoft JhengHei"/>
          <w:sz w:val="20"/>
          <w:szCs w:val="20"/>
        </w:rPr>
        <w:t xml:space="preserve">高精度科學模擬等場景通常需要雙精度浮點運算（FP64），與 AI 訓練/推論常見的低精度優化（FP16/INT8，重視速度）取向不同，硬體選型需依實際工作負載的精度需求判斷。</w:t>
      </w:r>
    </w:p>
    <w:p>
      <w:pPr>
        <w:spacing w:after="110" w:line="280"/>
      </w:pPr>
      <w:r>
        <w:rPr>
          <w:rFonts w:ascii="Microsoft JhengHei" w:cs="Microsoft JhengHei" w:eastAsia="Microsoft JhengHei" w:hAnsi="Microsoft JhengHei"/>
          <w:b/>
          <w:bCs/>
          <w:sz w:val="20"/>
          <w:szCs w:val="20"/>
        </w:rPr>
        <w:t xml:space="preserve">B18. 正解 B　</w:t>
      </w:r>
      <w:r>
        <w:rPr>
          <w:rFonts w:ascii="Microsoft JhengHei" w:cs="Microsoft JhengHei" w:eastAsia="Microsoft JhengHei" w:hAnsi="Microsoft JhengHei"/>
          <w:sz w:val="20"/>
          <w:szCs w:val="20"/>
        </w:rPr>
        <w:t xml:space="preserve">NVMe 透過 PCIe 匯流排直接與系統連接，相較傳統 SATA 介面能提供遠高的讀寫頻寬與更低延遲，是 AI 訓練資料儲存中常見的高效能選項，呼應第 7 章的儲存階層概念。</w:t>
      </w:r>
    </w:p>
    <w:p>
      <w:pPr>
        <w:spacing w:after="110" w:line="280"/>
      </w:pPr>
      <w:r>
        <w:rPr>
          <w:rFonts w:ascii="Microsoft JhengHei" w:cs="Microsoft JhengHei" w:eastAsia="Microsoft JhengHei" w:hAnsi="Microsoft JhengHei"/>
          <w:b/>
          <w:bCs/>
          <w:sz w:val="20"/>
          <w:szCs w:val="20"/>
        </w:rPr>
        <w:t xml:space="preserve">B19. 正解 B　</w:t>
      </w:r>
      <w:r>
        <w:rPr>
          <w:rFonts w:ascii="Microsoft JhengHei" w:cs="Microsoft JhengHei" w:eastAsia="Microsoft JhengHei" w:hAnsi="Microsoft JhengHei"/>
          <w:sz w:val="20"/>
          <w:szCs w:val="20"/>
        </w:rPr>
        <w:t xml:space="preserve">單一大型節點內的 GPU 可透過 NVLink/NVSwitch 等專用高速互連緊密協同，通訊效率通常優於跨節點的網路互連，但受限於單一節點能容納的 GPU 數量上限，這也是 scale-up 與 scale-out 取捨的核心原因。</w:t>
      </w:r>
    </w:p>
    <w:p>
      <w:pPr>
        <w:spacing w:after="110" w:line="280"/>
      </w:pPr>
      <w:r>
        <w:rPr>
          <w:rFonts w:ascii="Microsoft JhengHei" w:cs="Microsoft JhengHei" w:eastAsia="Microsoft JhengHei" w:hAnsi="Microsoft JhengHei"/>
          <w:b/>
          <w:bCs/>
          <w:sz w:val="20"/>
          <w:szCs w:val="20"/>
        </w:rPr>
        <w:t xml:space="preserve">B20. 正解 B　</w:t>
      </w:r>
      <w:r>
        <w:rPr>
          <w:rFonts w:ascii="Microsoft JhengHei" w:cs="Microsoft JhengHei" w:eastAsia="Microsoft JhengHei" w:hAnsi="Microsoft JhengHei"/>
          <w:sz w:val="20"/>
          <w:szCs w:val="20"/>
        </w:rPr>
        <w:t xml:space="preserve">冗餘設計透過備援的電力供應、網路路徑、硬體元件等，降低單一元件故障時對整體系統可用性的衝擊，是大型資料中心基礎設施規劃的重要原則，尤其攸關長時間運行的訓練任務。</w:t>
      </w:r>
    </w:p>
    <w:p>
      <w:pPr>
        <w:spacing w:after="110" w:line="280"/>
      </w:pPr>
      <w:r>
        <w:rPr>
          <w:rFonts w:ascii="Microsoft JhengHei" w:cs="Microsoft JhengHei" w:eastAsia="Microsoft JhengHei" w:hAnsi="Microsoft JhengHei"/>
          <w:b/>
          <w:bCs/>
          <w:sz w:val="20"/>
          <w:szCs w:val="20"/>
        </w:rPr>
        <w:t xml:space="preserve">B21. 正解 B　</w:t>
      </w:r>
      <w:r>
        <w:rPr>
          <w:rFonts w:ascii="Microsoft JhengHei" w:cs="Microsoft JhengHei" w:eastAsia="Microsoft JhengHei" w:hAnsi="Microsoft JhengHei"/>
          <w:sz w:val="20"/>
          <w:szCs w:val="20"/>
        </w:rPr>
        <w:t xml:space="preserve">Bare Metal 部署讓工作負載直接使用實體硬體資源，效能損耗最小；虛擬化（如 vGPU）則犧牲些微效能開銷，換取更彈性的資源分割與多租戶隔離能力，兩者的選擇需視實際使用場景權衡。</w:t>
      </w:r>
    </w:p>
    <w:p>
      <w:pPr>
        <w:spacing w:after="110" w:line="280"/>
      </w:pPr>
      <w:r>
        <w:rPr>
          <w:rFonts w:ascii="Microsoft JhengHei" w:cs="Microsoft JhengHei" w:eastAsia="Microsoft JhengHei" w:hAnsi="Microsoft JhengHei"/>
          <w:b/>
          <w:bCs/>
          <w:sz w:val="20"/>
          <w:szCs w:val="20"/>
        </w:rPr>
        <w:t xml:space="preserve">B22. 正解 B　</w:t>
      </w:r>
      <w:r>
        <w:rPr>
          <w:rFonts w:ascii="Microsoft JhengHei" w:cs="Microsoft JhengHei" w:eastAsia="Microsoft JhengHei" w:hAnsi="Microsoft JhengHei"/>
          <w:sz w:val="20"/>
          <w:szCs w:val="20"/>
        </w:rPr>
        <w:t xml:space="preserve">「AI 工廠」是 NVIDIA 近年常用的比喻，把資料中心類比為生產「智能」的工廠：輸入資料與電力，透過 GPU 等加速運算基礎設施產出訓練好的模型與推論服務，強調基礎設施投資與產出效益之間的關係。</w:t>
      </w:r>
    </w:p>
    <w:p>
      <w:pPr>
        <w:spacing w:after="110" w:line="280"/>
      </w:pPr>
      <w:r>
        <w:rPr>
          <w:rFonts w:ascii="Microsoft JhengHei" w:cs="Microsoft JhengHei" w:eastAsia="Microsoft JhengHei" w:hAnsi="Microsoft JhengHei"/>
          <w:b/>
          <w:bCs/>
          <w:sz w:val="20"/>
          <w:szCs w:val="20"/>
        </w:rPr>
        <w:t xml:space="preserve">B23. 正解 B　</w:t>
      </w:r>
      <w:r>
        <w:rPr>
          <w:rFonts w:ascii="Microsoft JhengHei" w:cs="Microsoft JhengHei" w:eastAsia="Microsoft JhengHei" w:hAnsi="Microsoft JhengHei"/>
          <w:sz w:val="20"/>
          <w:szCs w:val="20"/>
        </w:rPr>
        <w:t xml:space="preserve">跨地理位置的資料中心之間網路延遲遠高於同一機房內的高速互連，對需要頻繁同步梯度資訊的分散式訓練是更嚴峻的挑戰，通常需要調整平行化策略（如降低同步頻率）來緩解影響。</w:t>
      </w:r>
    </w:p>
    <w:p>
      <w:pPr>
        <w:spacing w:after="110" w:line="280"/>
      </w:pPr>
      <w:r>
        <w:rPr>
          <w:rFonts w:ascii="Microsoft JhengHei" w:cs="Microsoft JhengHei" w:eastAsia="Microsoft JhengHei" w:hAnsi="Microsoft JhengHei"/>
          <w:b/>
          <w:bCs/>
          <w:sz w:val="20"/>
          <w:szCs w:val="20"/>
        </w:rPr>
        <w:t xml:space="preserve">B24. 正解 B　</w:t>
      </w:r>
      <w:r>
        <w:rPr>
          <w:rFonts w:ascii="Microsoft JhengHei" w:cs="Microsoft JhengHei" w:eastAsia="Microsoft JhengHei" w:hAnsi="Microsoft JhengHei"/>
          <w:sz w:val="20"/>
          <w:szCs w:val="20"/>
        </w:rPr>
        <w:t xml:space="preserve">工作負載畫像是在硬體選型前，先分析實際工作負載對運算、記憶體、網路、儲存的需求特性，才能做出符合實際需求、避免資源浪費或不足的硬體規劃決策，是理性硬體選型的前提工作。</w:t>
      </w:r>
    </w:p>
    <w:p>
      <w:pPr>
        <w:spacing w:after="110" w:line="280"/>
      </w:pPr>
      <w:r>
        <w:rPr>
          <w:rFonts w:ascii="Microsoft JhengHei" w:cs="Microsoft JhengHei" w:eastAsia="Microsoft JhengHei" w:hAnsi="Microsoft JhengHei"/>
          <w:b/>
          <w:bCs/>
          <w:sz w:val="20"/>
          <w:szCs w:val="20"/>
        </w:rPr>
        <w:t xml:space="preserve">B25. 正解 B　</w:t>
      </w:r>
      <w:r>
        <w:rPr>
          <w:rFonts w:ascii="Microsoft JhengHei" w:cs="Microsoft JhengHei" w:eastAsia="Microsoft JhengHei" w:hAnsi="Microsoft JhengHei"/>
          <w:sz w:val="20"/>
          <w:szCs w:val="20"/>
        </w:rPr>
        <w:t xml:space="preserve">延遲與吞吐量經常存在取捨關係：加大批次處理能提升整體吞吐量，但可能拉長單次請求的等待時間（延遲）；追求最低延遲則可能無法充分利用硬體資源達到最高吞吐量，需依應用場景的優先順序權衡。</w:t>
      </w:r>
    </w:p>
    <w:p>
      <w:pPr>
        <w:spacing w:after="110" w:line="280"/>
      </w:pPr>
      <w:r>
        <w:rPr>
          <w:rFonts w:ascii="Microsoft JhengHei" w:cs="Microsoft JhengHei" w:eastAsia="Microsoft JhengHei" w:hAnsi="Microsoft JhengHei"/>
          <w:b/>
          <w:bCs/>
          <w:sz w:val="20"/>
          <w:szCs w:val="20"/>
        </w:rPr>
        <w:t xml:space="preserve">B26. 正解 B　</w:t>
      </w:r>
      <w:r>
        <w:rPr>
          <w:rFonts w:ascii="Microsoft JhengHei" w:cs="Microsoft JhengHei" w:eastAsia="Microsoft JhengHei" w:hAnsi="Microsoft JhengHei"/>
          <w:sz w:val="20"/>
          <w:szCs w:val="20"/>
        </w:rPr>
        <w:t xml:space="preserve">機櫃功率密度持續攀升（高密度 GPU 部署的直接結果），要求資料中心重新評估配電系統、UPS 容量與電力分配設計，這是第 5 章電力與散熱規劃的具體延伸。</w:t>
      </w:r>
    </w:p>
    <w:p>
      <w:pPr>
        <w:spacing w:after="110" w:line="280"/>
      </w:pPr>
      <w:r>
        <w:rPr>
          <w:rFonts w:ascii="Microsoft JhengHei" w:cs="Microsoft JhengHei" w:eastAsia="Microsoft JhengHei" w:hAnsi="Microsoft JhengHei"/>
          <w:b/>
          <w:bCs/>
          <w:sz w:val="20"/>
          <w:szCs w:val="20"/>
        </w:rPr>
        <w:t xml:space="preserve">B27. 正解 B　</w:t>
      </w:r>
      <w:r>
        <w:rPr>
          <w:rFonts w:ascii="Microsoft JhengHei" w:cs="Microsoft JhengHei" w:eastAsia="Microsoft JhengHei" w:hAnsi="Microsoft JhengHei"/>
          <w:sz w:val="20"/>
          <w:szCs w:val="20"/>
        </w:rPr>
        <w:t xml:space="preserve">平行檔案系統讓多個運算節點能同時高效地平行存取大規模資料集，避免單一儲存節點的存取頻寬成為大規模分散式訓練的瓶頸，是因應第 7 章儲存瓶頸問題的常見解法之一。</w:t>
      </w:r>
    </w:p>
    <w:p>
      <w:pPr>
        <w:spacing w:after="110" w:line="280"/>
      </w:pPr>
      <w:r>
        <w:rPr>
          <w:rFonts w:ascii="Microsoft JhengHei" w:cs="Microsoft JhengHei" w:eastAsia="Microsoft JhengHei" w:hAnsi="Microsoft JhengHei"/>
          <w:b/>
          <w:bCs/>
          <w:sz w:val="20"/>
          <w:szCs w:val="20"/>
        </w:rPr>
        <w:t xml:space="preserve">B28. 正解 B　</w:t>
      </w:r>
      <w:r>
        <w:rPr>
          <w:rFonts w:ascii="Microsoft JhengHei" w:cs="Microsoft JhengHei" w:eastAsia="Microsoft JhengHei" w:hAnsi="Microsoft JhengHei"/>
          <w:sz w:val="20"/>
          <w:szCs w:val="20"/>
        </w:rPr>
        <w:t xml:space="preserve">硬體生命週期管理涵蓋從採購、部署、監控、維護到汰換更新的完整流程，確保基礎設施在整個使用週期內都能穩定運作並取得應有的投資效益，是基礎設施維運的重要一環。</w:t>
      </w:r>
    </w:p>
    <w:p>
      <w:pPr>
        <w:spacing w:after="110" w:line="280"/>
      </w:pPr>
      <w:r>
        <w:rPr>
          <w:rFonts w:ascii="Microsoft JhengHei" w:cs="Microsoft JhengHei" w:eastAsia="Microsoft JhengHei" w:hAnsi="Microsoft JhengHei"/>
          <w:b/>
          <w:bCs/>
          <w:sz w:val="20"/>
          <w:szCs w:val="20"/>
        </w:rPr>
        <w:t xml:space="preserve">B29. 正解 B　</w:t>
      </w:r>
      <w:r>
        <w:rPr>
          <w:rFonts w:ascii="Microsoft JhengHei" w:cs="Microsoft JhengHei" w:eastAsia="Microsoft JhengHei" w:hAnsi="Microsoft JhengHei"/>
          <w:sz w:val="20"/>
          <w:szCs w:val="20"/>
        </w:rPr>
        <w:t xml:space="preserve">多雲策略是企業同時採用多家雲端供應商服務的架構選擇，目的可能是避免過度依賴單一供應商（vendor lock-in）、或依各供應商在特定服務上的優勢分配不同工作負載。</w:t>
      </w:r>
    </w:p>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第 22 章　海量練習題庫 — Set C：軟體生態系與容器化延伸（30 題）</w:t>
      </w:r>
    </w:p>
    <w:p>
      <w:pPr>
        <w:spacing w:after="220" w:line="360"/>
      </w:pPr>
      <w:r>
        <w:rPr>
          <w:rFonts w:ascii="Microsoft JhengHei" w:cs="Microsoft JhengHei" w:eastAsia="Microsoft JhengHei" w:hAnsi="Microsoft JhengHei"/>
          <w:sz w:val="22"/>
          <w:szCs w:val="22"/>
        </w:rPr>
        <w:t xml:space="preserve">這一組聚焦於容器化、Kubernetes 生態系與 MLOps 工作流程的延伸細節，補充第 8、9 章較少展開的實務工具與概念（如 Helm、Service Mesh、特徵倉庫、資料漂移等），適合有意往 DevOps／MLOps 方向發展的讀者加強練習。</w:t>
      </w:r>
    </w:p>
    <w:p>
      <w:pPr>
        <w:spacing w:after="60" w:before="150"/>
      </w:pPr>
      <w:r>
        <w:rPr>
          <w:rFonts w:ascii="Microsoft JhengHei" w:cs="Microsoft JhengHei" w:eastAsia="Microsoft JhengHei" w:hAnsi="Microsoft JhengHei"/>
          <w:b/>
          <w:bCs/>
          <w:sz w:val="21"/>
          <w:szCs w:val="21"/>
        </w:rPr>
        <w:t xml:space="preserve">C1. 「容器化」（Containerization）相較傳統虛擬機（VM），在部署 AI 應用時的主要優勢是什麼？</w:t>
      </w:r>
    </w:p>
    <w:p>
      <w:pPr>
        <w:spacing w:after="40" w:line="270"/>
        <w:ind w:left="360"/>
      </w:pPr>
      <w:r>
        <w:rPr>
          <w:rFonts w:ascii="Microsoft JhengHei" w:cs="Microsoft JhengHei" w:eastAsia="Microsoft JhengHei" w:hAnsi="Microsoft JhengHei"/>
          <w:sz w:val="20"/>
          <w:szCs w:val="20"/>
        </w:rPr>
        <w:t xml:space="preserve">A. 容器一定比虛擬機更安全，沒有任何缺點</w:t>
      </w:r>
    </w:p>
    <w:p>
      <w:pPr>
        <w:spacing w:after="40" w:line="270"/>
        <w:ind w:left="360"/>
      </w:pPr>
      <w:r>
        <w:rPr>
          <w:rFonts w:ascii="Microsoft JhengHei" w:cs="Microsoft JhengHei" w:eastAsia="Microsoft JhengHei" w:hAnsi="Microsoft JhengHei"/>
          <w:sz w:val="20"/>
          <w:szCs w:val="20"/>
        </w:rPr>
        <w:t xml:space="preserve">B. 容器共用主機作業系統核心，啟動速度更快、資源開銷更小，有利於快速部署與擴縮 AI 應用</w:t>
      </w:r>
    </w:p>
    <w:p>
      <w:pPr>
        <w:spacing w:after="40" w:line="270"/>
        <w:ind w:left="360"/>
      </w:pPr>
      <w:r>
        <w:rPr>
          <w:rFonts w:ascii="Microsoft JhengHei" w:cs="Microsoft JhengHei" w:eastAsia="Microsoft JhengHei" w:hAnsi="Microsoft JhengHei"/>
          <w:sz w:val="20"/>
          <w:szCs w:val="20"/>
        </w:rPr>
        <w:t xml:space="preserve">C. 容器無法用於 GPU 加速應用</w:t>
      </w:r>
    </w:p>
    <w:p>
      <w:pPr>
        <w:spacing w:after="40" w:line="270"/>
        <w:ind w:left="360"/>
      </w:pPr>
      <w:r>
        <w:rPr>
          <w:rFonts w:ascii="Microsoft JhengHei" w:cs="Microsoft JhengHei" w:eastAsia="Microsoft JhengHei" w:hAnsi="Microsoft JhengHei"/>
          <w:sz w:val="20"/>
          <w:szCs w:val="20"/>
        </w:rPr>
        <w:t xml:space="preserve">D. 容器與虛擬機完全相同，沒有差異</w:t>
      </w:r>
    </w:p>
    <w:p>
      <w:pPr>
        <w:spacing w:after="60" w:before="150"/>
      </w:pPr>
      <w:r>
        <w:rPr>
          <w:rFonts w:ascii="Microsoft JhengHei" w:cs="Microsoft JhengHei" w:eastAsia="Microsoft JhengHei" w:hAnsi="Microsoft JhengHei"/>
          <w:b/>
          <w:bCs/>
          <w:sz w:val="21"/>
          <w:szCs w:val="21"/>
        </w:rPr>
        <w:t xml:space="preserve">C2. 「Docker」在 AI 開發工作流程中最常見的用途是什麼？</w:t>
      </w:r>
    </w:p>
    <w:p>
      <w:pPr>
        <w:spacing w:after="40" w:line="270"/>
        <w:ind w:left="360"/>
      </w:pPr>
      <w:r>
        <w:rPr>
          <w:rFonts w:ascii="Microsoft JhengHei" w:cs="Microsoft JhengHei" w:eastAsia="Microsoft JhengHei" w:hAnsi="Microsoft JhengHei"/>
          <w:sz w:val="20"/>
          <w:szCs w:val="20"/>
        </w:rPr>
        <w:t xml:space="preserve">A. 取代所有訓練框架</w:t>
      </w:r>
    </w:p>
    <w:p>
      <w:pPr>
        <w:spacing w:after="40" w:line="270"/>
        <w:ind w:left="360"/>
      </w:pPr>
      <w:r>
        <w:rPr>
          <w:rFonts w:ascii="Microsoft JhengHei" w:cs="Microsoft JhengHei" w:eastAsia="Microsoft JhengHei" w:hAnsi="Microsoft JhengHei"/>
          <w:sz w:val="20"/>
          <w:szCs w:val="20"/>
        </w:rPr>
        <w:t xml:space="preserve">B. 把應用程式、函式庫、相依環境打包成標準化的容器映像，確保開發、測試、正式環境的一致性</w:t>
      </w:r>
    </w:p>
    <w:p>
      <w:pPr>
        <w:spacing w:after="40" w:line="270"/>
        <w:ind w:left="360"/>
      </w:pPr>
      <w:r>
        <w:rPr>
          <w:rFonts w:ascii="Microsoft JhengHei" w:cs="Microsoft JhengHei" w:eastAsia="Microsoft JhengHei" w:hAnsi="Microsoft JhengHei"/>
          <w:sz w:val="20"/>
          <w:szCs w:val="20"/>
        </w:rPr>
        <w:t xml:space="preserve">C. 一種 GPU 硬體品牌</w:t>
      </w:r>
    </w:p>
    <w:p>
      <w:pPr>
        <w:spacing w:after="40" w:line="270"/>
        <w:ind w:left="360"/>
      </w:pPr>
      <w:r>
        <w:rPr>
          <w:rFonts w:ascii="Microsoft JhengHei" w:cs="Microsoft JhengHei" w:eastAsia="Microsoft JhengHei" w:hAnsi="Microsoft JhengHei"/>
          <w:sz w:val="20"/>
          <w:szCs w:val="20"/>
        </w:rPr>
        <w:t xml:space="preserve">D. 只能用於文書處理</w:t>
      </w:r>
    </w:p>
    <w:p>
      <w:pPr>
        <w:spacing w:after="60" w:before="150"/>
      </w:pPr>
      <w:r>
        <w:rPr>
          <w:rFonts w:ascii="Microsoft JhengHei" w:cs="Microsoft JhengHei" w:eastAsia="Microsoft JhengHei" w:hAnsi="Microsoft JhengHei"/>
          <w:b/>
          <w:bCs/>
          <w:sz w:val="21"/>
          <w:szCs w:val="21"/>
        </w:rPr>
        <w:t xml:space="preserve">C3. 承第 9 章，Kubernetes 中的「Pod」是什麼？</w:t>
      </w:r>
    </w:p>
    <w:p>
      <w:pPr>
        <w:spacing w:after="40" w:line="270"/>
        <w:ind w:left="360"/>
      </w:pPr>
      <w:r>
        <w:rPr>
          <w:rFonts w:ascii="Microsoft JhengHei" w:cs="Microsoft JhengHei" w:eastAsia="Microsoft JhengHei" w:hAnsi="Microsoft JhengHei"/>
          <w:sz w:val="20"/>
          <w:szCs w:val="20"/>
        </w:rPr>
        <w:t xml:space="preserve">A. 一種儲存裝置</w:t>
      </w:r>
    </w:p>
    <w:p>
      <w:pPr>
        <w:spacing w:after="40" w:line="270"/>
        <w:ind w:left="360"/>
      </w:pPr>
      <w:r>
        <w:rPr>
          <w:rFonts w:ascii="Microsoft JhengHei" w:cs="Microsoft JhengHei" w:eastAsia="Microsoft JhengHei" w:hAnsi="Microsoft JhengHei"/>
          <w:sz w:val="20"/>
          <w:szCs w:val="20"/>
        </w:rPr>
        <w:t xml:space="preserve">B. Kubernetes 中最小的部署單位，通常包含一個或多個緊密相關的容器</w:t>
      </w:r>
    </w:p>
    <w:p>
      <w:pPr>
        <w:spacing w:after="40" w:line="270"/>
        <w:ind w:left="360"/>
      </w:pPr>
      <w:r>
        <w:rPr>
          <w:rFonts w:ascii="Microsoft JhengHei" w:cs="Microsoft JhengHei" w:eastAsia="Microsoft JhengHei" w:hAnsi="Microsoft JhengHei"/>
          <w:sz w:val="20"/>
          <w:szCs w:val="20"/>
        </w:rPr>
        <w:t xml:space="preserve">C. 一種網路協定</w:t>
      </w:r>
    </w:p>
    <w:p>
      <w:pPr>
        <w:spacing w:after="40" w:line="270"/>
        <w:ind w:left="360"/>
      </w:pPr>
      <w:r>
        <w:rPr>
          <w:rFonts w:ascii="Microsoft JhengHei" w:cs="Microsoft JhengHei" w:eastAsia="Microsoft JhengHei" w:hAnsi="Microsoft JhengHei"/>
          <w:sz w:val="20"/>
          <w:szCs w:val="20"/>
        </w:rPr>
        <w:t xml:space="preserve">D. 與容器編排完全無關的概念</w:t>
      </w:r>
    </w:p>
    <w:p>
      <w:pPr>
        <w:spacing w:after="60" w:before="150"/>
      </w:pPr>
      <w:r>
        <w:rPr>
          <w:rFonts w:ascii="Microsoft JhengHei" w:cs="Microsoft JhengHei" w:eastAsia="Microsoft JhengHei" w:hAnsi="Microsoft JhengHei"/>
          <w:b/>
          <w:bCs/>
          <w:sz w:val="21"/>
          <w:szCs w:val="21"/>
        </w:rPr>
        <w:t xml:space="preserve">C4. 「命名空間」（Namespace）在 Kubernetes 中的主要用途是什麼？</w:t>
      </w:r>
    </w:p>
    <w:p>
      <w:pPr>
        <w:spacing w:after="40" w:line="270"/>
        <w:ind w:left="360"/>
      </w:pPr>
      <w:r>
        <w:rPr>
          <w:rFonts w:ascii="Microsoft JhengHei" w:cs="Microsoft JhengHei" w:eastAsia="Microsoft JhengHei" w:hAnsi="Microsoft JhengHei"/>
          <w:sz w:val="20"/>
          <w:szCs w:val="20"/>
        </w:rPr>
        <w:t xml:space="preserve">A. 取代整個叢集</w:t>
      </w:r>
    </w:p>
    <w:p>
      <w:pPr>
        <w:spacing w:after="40" w:line="270"/>
        <w:ind w:left="360"/>
      </w:pPr>
      <w:r>
        <w:rPr>
          <w:rFonts w:ascii="Microsoft JhengHei" w:cs="Microsoft JhengHei" w:eastAsia="Microsoft JhengHei" w:hAnsi="Microsoft JhengHei"/>
          <w:sz w:val="20"/>
          <w:szCs w:val="20"/>
        </w:rPr>
        <w:t xml:space="preserve">B. 把叢集資源邏輯上劃分成多個虛擬隔離的區域，方便多團隊或多專案共用同一叢集時彼此隔離管理</w:t>
      </w:r>
    </w:p>
    <w:p>
      <w:pPr>
        <w:spacing w:after="40" w:line="270"/>
        <w:ind w:left="360"/>
      </w:pPr>
      <w:r>
        <w:rPr>
          <w:rFonts w:ascii="Microsoft JhengHei" w:cs="Microsoft JhengHei" w:eastAsia="Microsoft JhengHei" w:hAnsi="Microsoft JhengHei"/>
          <w:sz w:val="20"/>
          <w:szCs w:val="20"/>
        </w:rPr>
        <w:t xml:space="preserve">C. 只能用於儲存裝置</w:t>
      </w:r>
    </w:p>
    <w:p>
      <w:pPr>
        <w:spacing w:after="40" w:line="270"/>
        <w:ind w:left="360"/>
      </w:pPr>
      <w:r>
        <w:rPr>
          <w:rFonts w:ascii="Microsoft JhengHei" w:cs="Microsoft JhengHei" w:eastAsia="Microsoft JhengHei" w:hAnsi="Microsoft JhengHei"/>
          <w:sz w:val="20"/>
          <w:szCs w:val="20"/>
        </w:rPr>
        <w:t xml:space="preserve">D. 與資源管理完全無關</w:t>
      </w:r>
    </w:p>
    <w:p>
      <w:pPr>
        <w:spacing w:after="60" w:before="150"/>
      </w:pPr>
      <w:r>
        <w:rPr>
          <w:rFonts w:ascii="Microsoft JhengHei" w:cs="Microsoft JhengHei" w:eastAsia="Microsoft JhengHei" w:hAnsi="Microsoft JhengHei"/>
          <w:b/>
          <w:bCs/>
          <w:sz w:val="21"/>
          <w:szCs w:val="21"/>
        </w:rPr>
        <w:t xml:space="preserve">C5. 承第 8 章，「模型倉庫」（Model Registry）在 MLOps 工作流程中的作用是什麼？</w:t>
      </w:r>
    </w:p>
    <w:p>
      <w:pPr>
        <w:spacing w:after="40" w:line="270"/>
        <w:ind w:left="360"/>
      </w:pPr>
      <w:r>
        <w:rPr>
          <w:rFonts w:ascii="Microsoft JhengHei" w:cs="Microsoft JhengHei" w:eastAsia="Microsoft JhengHei" w:hAnsi="Microsoft JhengHei"/>
          <w:sz w:val="20"/>
          <w:szCs w:val="20"/>
        </w:rPr>
        <w:t xml:space="preserve">A. 與模型管理完全無關</w:t>
      </w:r>
    </w:p>
    <w:p>
      <w:pPr>
        <w:spacing w:after="40" w:line="270"/>
        <w:ind w:left="360"/>
      </w:pPr>
      <w:r>
        <w:rPr>
          <w:rFonts w:ascii="Microsoft JhengHei" w:cs="Microsoft JhengHei" w:eastAsia="Microsoft JhengHei" w:hAnsi="Microsoft JhengHei"/>
          <w:sz w:val="20"/>
          <w:szCs w:val="20"/>
        </w:rPr>
        <w:t xml:space="preserve">B. 集中管理不同版本的訓練模型，記錄模型的來源、效能指標與版本歷程，方便追蹤與部署</w:t>
      </w:r>
    </w:p>
    <w:p>
      <w:pPr>
        <w:spacing w:after="40" w:line="270"/>
        <w:ind w:left="360"/>
      </w:pPr>
      <w:r>
        <w:rPr>
          <w:rFonts w:ascii="Microsoft JhengHei" w:cs="Microsoft JhengHei" w:eastAsia="Microsoft JhengHei" w:hAnsi="Microsoft JhengHei"/>
          <w:sz w:val="20"/>
          <w:szCs w:val="20"/>
        </w:rPr>
        <w:t xml:space="preserve">C. 只是儲存原始訓練資料的地方</w:t>
      </w:r>
    </w:p>
    <w:p>
      <w:pPr>
        <w:spacing w:after="40" w:line="270"/>
        <w:ind w:left="360"/>
      </w:pPr>
      <w:r>
        <w:rPr>
          <w:rFonts w:ascii="Microsoft JhengHei" w:cs="Microsoft JhengHei" w:eastAsia="Microsoft JhengHei" w:hAnsi="Microsoft JhengHei"/>
          <w:sz w:val="20"/>
          <w:szCs w:val="20"/>
        </w:rPr>
        <w:t xml:space="preserve">D. 取代所有推論伺服器</w:t>
      </w:r>
    </w:p>
    <w:p>
      <w:pPr>
        <w:spacing w:after="60" w:before="150"/>
      </w:pPr>
      <w:r>
        <w:rPr>
          <w:rFonts w:ascii="Microsoft JhengHei" w:cs="Microsoft JhengHei" w:eastAsia="Microsoft JhengHei" w:hAnsi="Microsoft JhengHei"/>
          <w:b/>
          <w:bCs/>
          <w:sz w:val="21"/>
          <w:szCs w:val="21"/>
        </w:rPr>
        <w:t xml:space="preserve">C6. 「CI/CD」（持續整合／持續部署）在 MLOps 脈絡下如何延伸應用？</w:t>
      </w:r>
    </w:p>
    <w:p>
      <w:pPr>
        <w:spacing w:after="40" w:line="270"/>
        <w:ind w:left="360"/>
      </w:pPr>
      <w:r>
        <w:rPr>
          <w:rFonts w:ascii="Microsoft JhengHei" w:cs="Microsoft JhengHei" w:eastAsia="Microsoft JhengHei" w:hAnsi="Microsoft JhengHei"/>
          <w:sz w:val="20"/>
          <w:szCs w:val="20"/>
        </w:rPr>
        <w:t xml:space="preserve">A. CI/CD 只能用於傳統軟體開發，與機器學習完全無關</w:t>
      </w:r>
    </w:p>
    <w:p>
      <w:pPr>
        <w:spacing w:after="40" w:line="270"/>
        <w:ind w:left="360"/>
      </w:pPr>
      <w:r>
        <w:rPr>
          <w:rFonts w:ascii="Microsoft JhengHei" w:cs="Microsoft JhengHei" w:eastAsia="Microsoft JhengHei" w:hAnsi="Microsoft JhengHei"/>
          <w:sz w:val="20"/>
          <w:szCs w:val="20"/>
        </w:rPr>
        <w:t xml:space="preserve">B. 延伸為「持續訓練」（Continuous Training）與「持續部署模型」，自動化模型的重新訓練、驗證與上線流程</w:t>
      </w:r>
    </w:p>
    <w:p>
      <w:pPr>
        <w:spacing w:after="40" w:line="270"/>
        <w:ind w:left="360"/>
      </w:pPr>
      <w:r>
        <w:rPr>
          <w:rFonts w:ascii="Microsoft JhengHei" w:cs="Microsoft JhengHei" w:eastAsia="Microsoft JhengHei" w:hAnsi="Microsoft JhengHei"/>
          <w:sz w:val="20"/>
          <w:szCs w:val="20"/>
        </w:rPr>
        <w:t xml:space="preserve">C. CI/CD 會取代所有資料科學家的工作</w:t>
      </w:r>
    </w:p>
    <w:p>
      <w:pPr>
        <w:spacing w:after="40" w:line="270"/>
        <w:ind w:left="360"/>
      </w:pPr>
      <w:r>
        <w:rPr>
          <w:rFonts w:ascii="Microsoft JhengHei" w:cs="Microsoft JhengHei" w:eastAsia="Microsoft JhengHei" w:hAnsi="Microsoft JhengHei"/>
          <w:sz w:val="20"/>
          <w:szCs w:val="20"/>
        </w:rPr>
        <w:t xml:space="preserve">D. 與模型版本管理完全無關</w:t>
      </w:r>
    </w:p>
    <w:p>
      <w:pPr>
        <w:spacing w:after="60" w:before="150"/>
      </w:pPr>
      <w:r>
        <w:rPr>
          <w:rFonts w:ascii="Microsoft JhengHei" w:cs="Microsoft JhengHei" w:eastAsia="Microsoft JhengHei" w:hAnsi="Microsoft JhengHei"/>
          <w:b/>
          <w:bCs/>
          <w:sz w:val="21"/>
          <w:szCs w:val="21"/>
        </w:rPr>
        <w:t xml:space="preserve">C7. 承第 8 章，「特徵倉庫」（Feature Store）的主要用途是什麼？</w:t>
      </w:r>
    </w:p>
    <w:p>
      <w:pPr>
        <w:spacing w:after="40" w:line="270"/>
        <w:ind w:left="360"/>
      </w:pPr>
      <w:r>
        <w:rPr>
          <w:rFonts w:ascii="Microsoft JhengHei" w:cs="Microsoft JhengHei" w:eastAsia="Microsoft JhengHei" w:hAnsi="Microsoft JhengHei"/>
          <w:sz w:val="20"/>
          <w:szCs w:val="20"/>
        </w:rPr>
        <w:t xml:space="preserve">A. 儲存原始未處理的圖片</w:t>
      </w:r>
    </w:p>
    <w:p>
      <w:pPr>
        <w:spacing w:after="40" w:line="270"/>
        <w:ind w:left="360"/>
      </w:pPr>
      <w:r>
        <w:rPr>
          <w:rFonts w:ascii="Microsoft JhengHei" w:cs="Microsoft JhengHei" w:eastAsia="Microsoft JhengHei" w:hAnsi="Microsoft JhengHei"/>
          <w:sz w:val="20"/>
          <w:szCs w:val="20"/>
        </w:rPr>
        <w:t xml:space="preserve">B. 集中管理、共用訓練與推論階段都會用到的特徵（feature），確保訓練與線上推論時使用的特徵定義一致</w:t>
      </w:r>
    </w:p>
    <w:p>
      <w:pPr>
        <w:spacing w:after="40" w:line="270"/>
        <w:ind w:left="360"/>
      </w:pPr>
      <w:r>
        <w:rPr>
          <w:rFonts w:ascii="Microsoft JhengHei" w:cs="Microsoft JhengHei" w:eastAsia="Microsoft JhengHei" w:hAnsi="Microsoft JhengHei"/>
          <w:sz w:val="20"/>
          <w:szCs w:val="20"/>
        </w:rPr>
        <w:t xml:space="preserve">C. 取代所有資料庫</w:t>
      </w:r>
    </w:p>
    <w:p>
      <w:pPr>
        <w:spacing w:after="40" w:line="270"/>
        <w:ind w:left="360"/>
      </w:pPr>
      <w:r>
        <w:rPr>
          <w:rFonts w:ascii="Microsoft JhengHei" w:cs="Microsoft JhengHei" w:eastAsia="Microsoft JhengHei" w:hAnsi="Microsoft JhengHei"/>
          <w:sz w:val="20"/>
          <w:szCs w:val="20"/>
        </w:rPr>
        <w:t xml:space="preserve">D. 只能用於強化學習</w:t>
      </w:r>
    </w:p>
    <w:p>
      <w:pPr>
        <w:spacing w:after="60" w:before="150"/>
      </w:pPr>
      <w:r>
        <w:rPr>
          <w:rFonts w:ascii="Microsoft JhengHei" w:cs="Microsoft JhengHei" w:eastAsia="Microsoft JhengHei" w:hAnsi="Microsoft JhengHei"/>
          <w:b/>
          <w:bCs/>
          <w:sz w:val="21"/>
          <w:szCs w:val="21"/>
        </w:rPr>
        <w:t xml:space="preserve">C8. 「API 閘道」（API Gateway）在推論服務架構中扮演的角色是什麼？</w:t>
      </w:r>
    </w:p>
    <w:p>
      <w:pPr>
        <w:spacing w:after="40" w:line="270"/>
        <w:ind w:left="360"/>
      </w:pPr>
      <w:r>
        <w:rPr>
          <w:rFonts w:ascii="Microsoft JhengHei" w:cs="Microsoft JhengHei" w:eastAsia="Microsoft JhengHei" w:hAnsi="Microsoft JhengHei"/>
          <w:sz w:val="20"/>
          <w:szCs w:val="20"/>
        </w:rPr>
        <w:t xml:space="preserve">A. 直接執行模型推論運算</w:t>
      </w:r>
    </w:p>
    <w:p>
      <w:pPr>
        <w:spacing w:after="40" w:line="270"/>
        <w:ind w:left="360"/>
      </w:pPr>
      <w:r>
        <w:rPr>
          <w:rFonts w:ascii="Microsoft JhengHei" w:cs="Microsoft JhengHei" w:eastAsia="Microsoft JhengHei" w:hAnsi="Microsoft JhengHei"/>
          <w:sz w:val="20"/>
          <w:szCs w:val="20"/>
        </w:rPr>
        <w:t xml:space="preserve">B. 作為統一的請求入口，處理身份驗證、流量控制、路由等功能，再把請求轉發給後端的推論服務</w:t>
      </w:r>
    </w:p>
    <w:p>
      <w:pPr>
        <w:spacing w:after="40" w:line="270"/>
        <w:ind w:left="360"/>
      </w:pPr>
      <w:r>
        <w:rPr>
          <w:rFonts w:ascii="Microsoft JhengHei" w:cs="Microsoft JhengHei" w:eastAsia="Microsoft JhengHei" w:hAnsi="Microsoft JhengHei"/>
          <w:sz w:val="20"/>
          <w:szCs w:val="20"/>
        </w:rPr>
        <w:t xml:space="preserve">C. 一種儲存裝置</w:t>
      </w:r>
    </w:p>
    <w:p>
      <w:pPr>
        <w:spacing w:after="40" w:line="270"/>
        <w:ind w:left="360"/>
      </w:pPr>
      <w:r>
        <w:rPr>
          <w:rFonts w:ascii="Microsoft JhengHei" w:cs="Microsoft JhengHei" w:eastAsia="Microsoft JhengHei" w:hAnsi="Microsoft JhengHei"/>
          <w:sz w:val="20"/>
          <w:szCs w:val="20"/>
        </w:rPr>
        <w:t xml:space="preserve">D. 與推論服務架構完全無關</w:t>
      </w:r>
    </w:p>
    <w:p>
      <w:pPr>
        <w:spacing w:after="60" w:before="150"/>
      </w:pPr>
      <w:r>
        <w:rPr>
          <w:rFonts w:ascii="Microsoft JhengHei" w:cs="Microsoft JhengHei" w:eastAsia="Microsoft JhengHei" w:hAnsi="Microsoft JhengHei"/>
          <w:b/>
          <w:bCs/>
          <w:sz w:val="21"/>
          <w:szCs w:val="21"/>
        </w:rPr>
        <w:t xml:space="preserve">C9. 承第 9 章，「Helm」在 Kubernetes 生態系中的角色是什麼？</w:t>
      </w:r>
    </w:p>
    <w:p>
      <w:pPr>
        <w:spacing w:after="40" w:line="270"/>
        <w:ind w:left="360"/>
      </w:pPr>
      <w:r>
        <w:rPr>
          <w:rFonts w:ascii="Microsoft JhengHei" w:cs="Microsoft JhengHei" w:eastAsia="Microsoft JhengHei" w:hAnsi="Microsoft JhengHei"/>
          <w:sz w:val="20"/>
          <w:szCs w:val="20"/>
        </w:rPr>
        <w:t xml:space="preserve">A. 一種 GPU 品牌</w:t>
      </w:r>
    </w:p>
    <w:p>
      <w:pPr>
        <w:spacing w:after="40" w:line="270"/>
        <w:ind w:left="360"/>
      </w:pPr>
      <w:r>
        <w:rPr>
          <w:rFonts w:ascii="Microsoft JhengHei" w:cs="Microsoft JhengHei" w:eastAsia="Microsoft JhengHei" w:hAnsi="Microsoft JhengHei"/>
          <w:sz w:val="20"/>
          <w:szCs w:val="20"/>
        </w:rPr>
        <w:t xml:space="preserve">B. Kubernetes 的套件管理工具，能將複雜的多元件應用打包成可重複部署的「Chart」，簡化部署流程</w:t>
      </w:r>
    </w:p>
    <w:p>
      <w:pPr>
        <w:spacing w:after="40" w:line="270"/>
        <w:ind w:left="360"/>
      </w:pPr>
      <w:r>
        <w:rPr>
          <w:rFonts w:ascii="Microsoft JhengHei" w:cs="Microsoft JhengHei" w:eastAsia="Microsoft JhengHei" w:hAnsi="Microsoft JhengHei"/>
          <w:sz w:val="20"/>
          <w:szCs w:val="20"/>
        </w:rPr>
        <w:t xml:space="preserve">C. 取代 kubectl 的所有功能</w:t>
      </w:r>
    </w:p>
    <w:p>
      <w:pPr>
        <w:spacing w:after="40" w:line="270"/>
        <w:ind w:left="360"/>
      </w:pPr>
      <w:r>
        <w:rPr>
          <w:rFonts w:ascii="Microsoft JhengHei" w:cs="Microsoft JhengHei" w:eastAsia="Microsoft JhengHei" w:hAnsi="Microsoft JhengHei"/>
          <w:sz w:val="20"/>
          <w:szCs w:val="20"/>
        </w:rPr>
        <w:t xml:space="preserve">D. 與容器編排完全無關</w:t>
      </w:r>
    </w:p>
    <w:p>
      <w:pPr>
        <w:spacing w:after="60" w:before="150"/>
      </w:pPr>
      <w:r>
        <w:rPr>
          <w:rFonts w:ascii="Microsoft JhengHei" w:cs="Microsoft JhengHei" w:eastAsia="Microsoft JhengHei" w:hAnsi="Microsoft JhengHei"/>
          <w:b/>
          <w:bCs/>
          <w:sz w:val="21"/>
          <w:szCs w:val="21"/>
        </w:rPr>
        <w:t xml:space="preserve">C10. 「Service Mesh」（服務網格，如 Istio）在微服務架構中主要解決什麼問題？</w:t>
      </w:r>
    </w:p>
    <w:p>
      <w:pPr>
        <w:spacing w:after="40" w:line="270"/>
        <w:ind w:left="360"/>
      </w:pPr>
      <w:r>
        <w:rPr>
          <w:rFonts w:ascii="Microsoft JhengHei" w:cs="Microsoft JhengHei" w:eastAsia="Microsoft JhengHei" w:hAnsi="Microsoft JhengHei"/>
          <w:sz w:val="20"/>
          <w:szCs w:val="20"/>
        </w:rPr>
        <w:t xml:space="preserve">A. 取代所有容器</w:t>
      </w:r>
    </w:p>
    <w:p>
      <w:pPr>
        <w:spacing w:after="40" w:line="270"/>
        <w:ind w:left="360"/>
      </w:pPr>
      <w:r>
        <w:rPr>
          <w:rFonts w:ascii="Microsoft JhengHei" w:cs="Microsoft JhengHei" w:eastAsia="Microsoft JhengHei" w:hAnsi="Microsoft JhengHei"/>
          <w:sz w:val="20"/>
          <w:szCs w:val="20"/>
        </w:rPr>
        <w:t xml:space="preserve">B. 統一管理微服務之間的網路通訊，包含流量控制、安全性、可觀測性等，不需要每個服務自行實作這些功能</w:t>
      </w:r>
    </w:p>
    <w:p>
      <w:pPr>
        <w:spacing w:after="40" w:line="270"/>
        <w:ind w:left="360"/>
      </w:pPr>
      <w:r>
        <w:rPr>
          <w:rFonts w:ascii="Microsoft JhengHei" w:cs="Microsoft JhengHei" w:eastAsia="Microsoft JhengHei" w:hAnsi="Microsoft JhengHei"/>
          <w:sz w:val="20"/>
          <w:szCs w:val="20"/>
        </w:rPr>
        <w:t xml:space="preserve">C. 只能用於單體式應用程式</w:t>
      </w:r>
    </w:p>
    <w:p>
      <w:pPr>
        <w:spacing w:after="40" w:line="270"/>
        <w:ind w:left="360"/>
      </w:pPr>
      <w:r>
        <w:rPr>
          <w:rFonts w:ascii="Microsoft JhengHei" w:cs="Microsoft JhengHei" w:eastAsia="Microsoft JhengHei" w:hAnsi="Microsoft JhengHei"/>
          <w:sz w:val="20"/>
          <w:szCs w:val="20"/>
        </w:rPr>
        <w:t xml:space="preserve">D. 與 AI 推論服務架構完全無關</w:t>
      </w:r>
    </w:p>
    <w:p>
      <w:pPr>
        <w:spacing w:after="60" w:before="150"/>
      </w:pPr>
      <w:r>
        <w:rPr>
          <w:rFonts w:ascii="Microsoft JhengHei" w:cs="Microsoft JhengHei" w:eastAsia="Microsoft JhengHei" w:hAnsi="Microsoft JhengHei"/>
          <w:b/>
          <w:bCs/>
          <w:sz w:val="21"/>
          <w:szCs w:val="21"/>
        </w:rPr>
        <w:t xml:space="preserve">C11. 承第 8 章，「模型版本控制」對推論服務維運的重要性是什麼？</w:t>
      </w:r>
    </w:p>
    <w:p>
      <w:pPr>
        <w:spacing w:after="40" w:line="270"/>
        <w:ind w:left="360"/>
      </w:pPr>
      <w:r>
        <w:rPr>
          <w:rFonts w:ascii="Microsoft JhengHei" w:cs="Microsoft JhengHei" w:eastAsia="Microsoft JhengHei" w:hAnsi="Microsoft JhengHei"/>
          <w:sz w:val="20"/>
          <w:szCs w:val="20"/>
        </w:rPr>
        <w:t xml:space="preserve">A. 與維運完全無關</w:t>
      </w:r>
    </w:p>
    <w:p>
      <w:pPr>
        <w:spacing w:after="40" w:line="270"/>
        <w:ind w:left="360"/>
      </w:pPr>
      <w:r>
        <w:rPr>
          <w:rFonts w:ascii="Microsoft JhengHei" w:cs="Microsoft JhengHei" w:eastAsia="Microsoft JhengHei" w:hAnsi="Microsoft JhengHei"/>
          <w:sz w:val="20"/>
          <w:szCs w:val="20"/>
        </w:rPr>
        <w:t xml:space="preserve">B. 確保能清楚追蹤目前線上運行的是哪個版本的模型，並在需要時（如效能異常）快速回滾到先前已驗證穩定的版本</w:t>
      </w:r>
    </w:p>
    <w:p>
      <w:pPr>
        <w:spacing w:after="40" w:line="270"/>
        <w:ind w:left="360"/>
      </w:pPr>
      <w:r>
        <w:rPr>
          <w:rFonts w:ascii="Microsoft JhengHei" w:cs="Microsoft JhengHei" w:eastAsia="Microsoft JhengHei" w:hAnsi="Microsoft JhengHei"/>
          <w:sz w:val="20"/>
          <w:szCs w:val="20"/>
        </w:rPr>
        <w:t xml:space="preserve">C. 版本控制只在訓練階段需要</w:t>
      </w:r>
    </w:p>
    <w:p>
      <w:pPr>
        <w:spacing w:after="40" w:line="270"/>
        <w:ind w:left="360"/>
      </w:pPr>
      <w:r>
        <w:rPr>
          <w:rFonts w:ascii="Microsoft JhengHei" w:cs="Microsoft JhengHei" w:eastAsia="Microsoft JhengHei" w:hAnsi="Microsoft JhengHei"/>
          <w:sz w:val="20"/>
          <w:szCs w:val="20"/>
        </w:rPr>
        <w:t xml:space="preserve">D. 版本控制會降低推論速度</w:t>
      </w:r>
    </w:p>
    <w:p>
      <w:pPr>
        <w:spacing w:after="60" w:before="150"/>
      </w:pPr>
      <w:r>
        <w:rPr>
          <w:rFonts w:ascii="Microsoft JhengHei" w:cs="Microsoft JhengHei" w:eastAsia="Microsoft JhengHei" w:hAnsi="Microsoft JhengHei"/>
          <w:b/>
          <w:bCs/>
          <w:sz w:val="21"/>
          <w:szCs w:val="21"/>
        </w:rPr>
        <w:t xml:space="preserve">C12. 「無伺服器運算」（Serverless Computing）應用在 AI 推論服務時，主要優勢與限制各是什麼？</w:t>
      </w:r>
    </w:p>
    <w:p>
      <w:pPr>
        <w:spacing w:after="40" w:line="270"/>
        <w:ind w:left="360"/>
      </w:pPr>
      <w:r>
        <w:rPr>
          <w:rFonts w:ascii="Microsoft JhengHei" w:cs="Microsoft JhengHei" w:eastAsia="Microsoft JhengHei" w:hAnsi="Microsoft JhengHei"/>
          <w:sz w:val="20"/>
          <w:szCs w:val="20"/>
        </w:rPr>
        <w:t xml:space="preserve">A. 優勢是完全不需要考慮任何成本；沒有任何限制</w:t>
      </w:r>
    </w:p>
    <w:p>
      <w:pPr>
        <w:spacing w:after="40" w:line="270"/>
        <w:ind w:left="360"/>
      </w:pPr>
      <w:r>
        <w:rPr>
          <w:rFonts w:ascii="Microsoft JhengHei" w:cs="Microsoft JhengHei" w:eastAsia="Microsoft JhengHei" w:hAnsi="Microsoft JhengHei"/>
          <w:sz w:val="20"/>
          <w:szCs w:val="20"/>
        </w:rPr>
        <w:t xml:space="preserve">B. 優勢是依請求量自動擴縮、閒置時不產生運算費用；限制通常包含「冷啟動」延遲，可能不適合對延遲極度敏感或需要常駐大型模型的場景</w:t>
      </w:r>
    </w:p>
    <w:p>
      <w:pPr>
        <w:spacing w:after="40" w:line="270"/>
        <w:ind w:left="360"/>
      </w:pPr>
      <w:r>
        <w:rPr>
          <w:rFonts w:ascii="Microsoft JhengHei" w:cs="Microsoft JhengHei" w:eastAsia="Microsoft JhengHei" w:hAnsi="Microsoft JhengHei"/>
          <w:sz w:val="20"/>
          <w:szCs w:val="20"/>
        </w:rPr>
        <w:t xml:space="preserve">C. 無伺服器運算與 GPU 推論完全不相容</w:t>
      </w:r>
    </w:p>
    <w:p>
      <w:pPr>
        <w:spacing w:after="40" w:line="270"/>
        <w:ind w:left="360"/>
      </w:pPr>
      <w:r>
        <w:rPr>
          <w:rFonts w:ascii="Microsoft JhengHei" w:cs="Microsoft JhengHei" w:eastAsia="Microsoft JhengHei" w:hAnsi="Microsoft JhengHei"/>
          <w:sz w:val="20"/>
          <w:szCs w:val="20"/>
        </w:rPr>
        <w:t xml:space="preserve">D. 無伺服器運算只能用於訓練，不能用於推論</w:t>
      </w:r>
    </w:p>
    <w:p>
      <w:pPr>
        <w:spacing w:after="60" w:before="150"/>
      </w:pPr>
      <w:r>
        <w:rPr>
          <w:rFonts w:ascii="Microsoft JhengHei" w:cs="Microsoft JhengHei" w:eastAsia="Microsoft JhengHei" w:hAnsi="Microsoft JhengHei"/>
          <w:b/>
          <w:bCs/>
          <w:sz w:val="21"/>
          <w:szCs w:val="21"/>
        </w:rPr>
        <w:t xml:space="preserve">C13. 承第 8 章，「配置管理」（Configuration Management，如 ConfigMap）在 Kubernetes 部署 AI 服務時的用途是什麼？</w:t>
      </w:r>
    </w:p>
    <w:p>
      <w:pPr>
        <w:spacing w:after="40" w:line="270"/>
        <w:ind w:left="360"/>
      </w:pPr>
      <w:r>
        <w:rPr>
          <w:rFonts w:ascii="Microsoft JhengHei" w:cs="Microsoft JhengHei" w:eastAsia="Microsoft JhengHei" w:hAnsi="Microsoft JhengHei"/>
          <w:sz w:val="20"/>
          <w:szCs w:val="20"/>
        </w:rPr>
        <w:t xml:space="preserve">A. 儲存機密憑證，與一般設定完全相同處理方式</w:t>
      </w:r>
    </w:p>
    <w:p>
      <w:pPr>
        <w:spacing w:after="40" w:line="270"/>
        <w:ind w:left="360"/>
      </w:pPr>
      <w:r>
        <w:rPr>
          <w:rFonts w:ascii="Microsoft JhengHei" w:cs="Microsoft JhengHei" w:eastAsia="Microsoft JhengHei" w:hAnsi="Microsoft JhengHei"/>
          <w:sz w:val="20"/>
          <w:szCs w:val="20"/>
        </w:rPr>
        <w:t xml:space="preserve">B. 把應用程式的設定資料（如模型參數路徑、環境變數）與容器映像本身分離管理，方便在不同環境間彈性調整設定而不需要重建映像</w:t>
      </w:r>
    </w:p>
    <w:p>
      <w:pPr>
        <w:spacing w:after="40" w:line="270"/>
        <w:ind w:left="360"/>
      </w:pPr>
      <w:r>
        <w:rPr>
          <w:rFonts w:ascii="Microsoft JhengHei" w:cs="Microsoft JhengHei" w:eastAsia="Microsoft JhengHei" w:hAnsi="Microsoft JhengHei"/>
          <w:sz w:val="20"/>
          <w:szCs w:val="20"/>
        </w:rPr>
        <w:t xml:space="preserve">C. 取代所有容器映像</w:t>
      </w:r>
    </w:p>
    <w:p>
      <w:pPr>
        <w:spacing w:after="40" w:line="270"/>
        <w:ind w:left="360"/>
      </w:pPr>
      <w:r>
        <w:rPr>
          <w:rFonts w:ascii="Microsoft JhengHei" w:cs="Microsoft JhengHei" w:eastAsia="Microsoft JhengHei" w:hAnsi="Microsoft JhengHei"/>
          <w:sz w:val="20"/>
          <w:szCs w:val="20"/>
        </w:rPr>
        <w:t xml:space="preserve">D. 與應用程式部署完全無關</w:t>
      </w:r>
    </w:p>
    <w:p>
      <w:pPr>
        <w:spacing w:after="60" w:before="150"/>
      </w:pPr>
      <w:r>
        <w:rPr>
          <w:rFonts w:ascii="Microsoft JhengHei" w:cs="Microsoft JhengHei" w:eastAsia="Microsoft JhengHei" w:hAnsi="Microsoft JhengHei"/>
          <w:b/>
          <w:bCs/>
          <w:sz w:val="21"/>
          <w:szCs w:val="21"/>
        </w:rPr>
        <w:t xml:space="preserve">C14. 「機密管理」（Secret Management，如 Kubernetes Secret）與一般配置管理最主要的差異是什麼？</w:t>
      </w:r>
    </w:p>
    <w:p>
      <w:pPr>
        <w:spacing w:after="40" w:line="270"/>
        <w:ind w:left="360"/>
      </w:pPr>
      <w:r>
        <w:rPr>
          <w:rFonts w:ascii="Microsoft JhengHei" w:cs="Microsoft JhengHei" w:eastAsia="Microsoft JhengHei" w:hAnsi="Microsoft JhengHei"/>
          <w:sz w:val="20"/>
          <w:szCs w:val="20"/>
        </w:rPr>
        <w:t xml:space="preserve">A. 兩者完全相同，沒有差異</w:t>
      </w:r>
    </w:p>
    <w:p>
      <w:pPr>
        <w:spacing w:after="40" w:line="270"/>
        <w:ind w:left="360"/>
      </w:pPr>
      <w:r>
        <w:rPr>
          <w:rFonts w:ascii="Microsoft JhengHei" w:cs="Microsoft JhengHei" w:eastAsia="Microsoft JhengHei" w:hAnsi="Microsoft JhengHei"/>
          <w:sz w:val="20"/>
          <w:szCs w:val="20"/>
        </w:rPr>
        <w:t xml:space="preserve">B. 機密管理專門處理敏感資訊（如密碼、API 金鑰），通常會加密儲存並嚴格控制存取權限，比一般設定資料有更高的安全防護要求</w:t>
      </w:r>
    </w:p>
    <w:p>
      <w:pPr>
        <w:spacing w:after="40" w:line="270"/>
        <w:ind w:left="360"/>
      </w:pPr>
      <w:r>
        <w:rPr>
          <w:rFonts w:ascii="Microsoft JhengHei" w:cs="Microsoft JhengHei" w:eastAsia="Microsoft JhengHei" w:hAnsi="Microsoft JhengHei"/>
          <w:sz w:val="20"/>
          <w:szCs w:val="20"/>
        </w:rPr>
        <w:t xml:space="preserve">C. 機密管理只能用於儲存裝置設定</w:t>
      </w:r>
    </w:p>
    <w:p>
      <w:pPr>
        <w:spacing w:after="40" w:line="270"/>
        <w:ind w:left="360"/>
      </w:pPr>
      <w:r>
        <w:rPr>
          <w:rFonts w:ascii="Microsoft JhengHei" w:cs="Microsoft JhengHei" w:eastAsia="Microsoft JhengHei" w:hAnsi="Microsoft JhengHei"/>
          <w:sz w:val="20"/>
          <w:szCs w:val="20"/>
        </w:rPr>
        <w:t xml:space="preserve">D. 機密管理與存取控制完全無關</w:t>
      </w:r>
    </w:p>
    <w:p>
      <w:pPr>
        <w:spacing w:after="60" w:before="150"/>
      </w:pPr>
      <w:r>
        <w:rPr>
          <w:rFonts w:ascii="Microsoft JhengHei" w:cs="Microsoft JhengHei" w:eastAsia="Microsoft JhengHei" w:hAnsi="Microsoft JhengHei"/>
          <w:b/>
          <w:bCs/>
          <w:sz w:val="21"/>
          <w:szCs w:val="21"/>
        </w:rPr>
        <w:t xml:space="preserve">C15. 承第 8 章，「推論管線」（Inference Pipeline）通常包含哪些環節？</w:t>
      </w:r>
    </w:p>
    <w:p>
      <w:pPr>
        <w:spacing w:after="40" w:line="270"/>
        <w:ind w:left="360"/>
      </w:pPr>
      <w:r>
        <w:rPr>
          <w:rFonts w:ascii="Microsoft JhengHei" w:cs="Microsoft JhengHei" w:eastAsia="Microsoft JhengHei" w:hAnsi="Microsoft JhengHei"/>
          <w:sz w:val="20"/>
          <w:szCs w:val="20"/>
        </w:rPr>
        <w:t xml:space="preserve">A. 只包含模型運算本身，不含任何前後處理</w:t>
      </w:r>
    </w:p>
    <w:p>
      <w:pPr>
        <w:spacing w:after="40" w:line="270"/>
        <w:ind w:left="360"/>
      </w:pPr>
      <w:r>
        <w:rPr>
          <w:rFonts w:ascii="Microsoft JhengHei" w:cs="Microsoft JhengHei" w:eastAsia="Microsoft JhengHei" w:hAnsi="Microsoft JhengHei"/>
          <w:sz w:val="20"/>
          <w:szCs w:val="20"/>
        </w:rPr>
        <w:t xml:space="preserve">B. 通常包含輸入資料前處理、模型推論運算、輸出結果後處理等多個環節，各環節可能運行在不同的運算資源上</w:t>
      </w:r>
    </w:p>
    <w:p>
      <w:pPr>
        <w:spacing w:after="40" w:line="270"/>
        <w:ind w:left="360"/>
      </w:pPr>
      <w:r>
        <w:rPr>
          <w:rFonts w:ascii="Microsoft JhengHei" w:cs="Microsoft JhengHei" w:eastAsia="Microsoft JhengHei" w:hAnsi="Microsoft JhengHei"/>
          <w:sz w:val="20"/>
          <w:szCs w:val="20"/>
        </w:rPr>
        <w:t xml:space="preserve">C. 只在訓練階段才存在</w:t>
      </w:r>
    </w:p>
    <w:p>
      <w:pPr>
        <w:spacing w:after="40" w:line="270"/>
        <w:ind w:left="360"/>
      </w:pPr>
      <w:r>
        <w:rPr>
          <w:rFonts w:ascii="Microsoft JhengHei" w:cs="Microsoft JhengHei" w:eastAsia="Microsoft JhengHei" w:hAnsi="Microsoft JhengHei"/>
          <w:sz w:val="20"/>
          <w:szCs w:val="20"/>
        </w:rPr>
        <w:t xml:space="preserve">D. 與 Triton、NIM 等工具完全無關</w:t>
      </w:r>
    </w:p>
    <w:p>
      <w:pPr>
        <w:spacing w:after="60" w:before="150"/>
      </w:pPr>
      <w:r>
        <w:rPr>
          <w:rFonts w:ascii="Microsoft JhengHei" w:cs="Microsoft JhengHei" w:eastAsia="Microsoft JhengHei" w:hAnsi="Microsoft JhengHei"/>
          <w:b/>
          <w:bCs/>
          <w:sz w:val="21"/>
          <w:szCs w:val="21"/>
        </w:rPr>
        <w:t xml:space="preserve">C16. 「A/B 測試」（A/B Testing）與第 12 章「金絲雀部署」的差異是什麼？</w:t>
      </w:r>
    </w:p>
    <w:p>
      <w:pPr>
        <w:spacing w:after="40" w:line="270"/>
        <w:ind w:left="360"/>
      </w:pPr>
      <w:r>
        <w:rPr>
          <w:rFonts w:ascii="Microsoft JhengHei" w:cs="Microsoft JhengHei" w:eastAsia="Microsoft JhengHei" w:hAnsi="Microsoft JhengHei"/>
          <w:sz w:val="20"/>
          <w:szCs w:val="20"/>
        </w:rPr>
        <w:t xml:space="preserve">A. 兩者完全相同，只是名稱不同</w:t>
      </w:r>
    </w:p>
    <w:p>
      <w:pPr>
        <w:spacing w:after="40" w:line="270"/>
        <w:ind w:left="360"/>
      </w:pPr>
      <w:r>
        <w:rPr>
          <w:rFonts w:ascii="Microsoft JhengHei" w:cs="Microsoft JhengHei" w:eastAsia="Microsoft JhengHei" w:hAnsi="Microsoft JhengHei"/>
          <w:sz w:val="20"/>
          <w:szCs w:val="20"/>
        </w:rPr>
        <w:t xml:space="preserve">B. A/B 測試通常是同時讓不同版本各自服務一部分流量、比較業務指標表現以決定何者更優；金絲雀部署則是漸進式驗證新版本穩定性後逐步擴大流量，兩者目的略有不同但技術手法相近</w:t>
      </w:r>
    </w:p>
    <w:p>
      <w:pPr>
        <w:spacing w:after="40" w:line="270"/>
        <w:ind w:left="360"/>
      </w:pPr>
      <w:r>
        <w:rPr>
          <w:rFonts w:ascii="Microsoft JhengHei" w:cs="Microsoft JhengHei" w:eastAsia="Microsoft JhengHei" w:hAnsi="Microsoft JhengHei"/>
          <w:sz w:val="20"/>
          <w:szCs w:val="20"/>
        </w:rPr>
        <w:t xml:space="preserve">C. A/B 測試只能用於網頁設計，與模型部署完全無關</w:t>
      </w:r>
    </w:p>
    <w:p>
      <w:pPr>
        <w:spacing w:after="40" w:line="270"/>
        <w:ind w:left="360"/>
      </w:pPr>
      <w:r>
        <w:rPr>
          <w:rFonts w:ascii="Microsoft JhengHei" w:cs="Microsoft JhengHei" w:eastAsia="Microsoft JhengHei" w:hAnsi="Microsoft JhengHei"/>
          <w:sz w:val="20"/>
          <w:szCs w:val="20"/>
        </w:rPr>
        <w:t xml:space="preserve">D. 金絲雀部署不需要任何流量分配</w:t>
      </w:r>
    </w:p>
    <w:p>
      <w:pPr>
        <w:spacing w:after="60" w:before="150"/>
      </w:pPr>
      <w:r>
        <w:rPr>
          <w:rFonts w:ascii="Microsoft JhengHei" w:cs="Microsoft JhengHei" w:eastAsia="Microsoft JhengHei" w:hAnsi="Microsoft JhengHei"/>
          <w:b/>
          <w:bCs/>
          <w:sz w:val="21"/>
          <w:szCs w:val="21"/>
        </w:rPr>
        <w:t xml:space="preserve">C17. 承第 9 章，「HPA」（Horizontal Pod Autoscaler）在 Kubernetes 中的功能是什麼？</w:t>
      </w:r>
    </w:p>
    <w:p>
      <w:pPr>
        <w:spacing w:after="40" w:line="270"/>
        <w:ind w:left="360"/>
      </w:pPr>
      <w:r>
        <w:rPr>
          <w:rFonts w:ascii="Microsoft JhengHei" w:cs="Microsoft JhengHei" w:eastAsia="Microsoft JhengHei" w:hAnsi="Microsoft JhengHei"/>
          <w:sz w:val="20"/>
          <w:szCs w:val="20"/>
        </w:rPr>
        <w:t xml:space="preserve">A. 自動安裝 GPU 驅動程式</w:t>
      </w:r>
    </w:p>
    <w:p>
      <w:pPr>
        <w:spacing w:after="40" w:line="270"/>
        <w:ind w:left="360"/>
      </w:pPr>
      <w:r>
        <w:rPr>
          <w:rFonts w:ascii="Microsoft JhengHei" w:cs="Microsoft JhengHei" w:eastAsia="Microsoft JhengHei" w:hAnsi="Microsoft JhengHei"/>
          <w:sz w:val="20"/>
          <w:szCs w:val="20"/>
        </w:rPr>
        <w:t xml:space="preserve">B. 依照監控指標（如 CPU/GPU 使用率、請求量）自動增減 Pod 的數量，實現工作負載的水平自動擴縮</w:t>
      </w:r>
    </w:p>
    <w:p>
      <w:pPr>
        <w:spacing w:after="40" w:line="270"/>
        <w:ind w:left="360"/>
      </w:pPr>
      <w:r>
        <w:rPr>
          <w:rFonts w:ascii="Microsoft JhengHei" w:cs="Microsoft JhengHei" w:eastAsia="Microsoft JhengHei" w:hAnsi="Microsoft JhengHei"/>
          <w:sz w:val="20"/>
          <w:szCs w:val="20"/>
        </w:rPr>
        <w:t xml:space="preserve">C. 取代 GPU Operator 的所有功能</w:t>
      </w:r>
    </w:p>
    <w:p>
      <w:pPr>
        <w:spacing w:after="40" w:line="270"/>
        <w:ind w:left="360"/>
      </w:pPr>
      <w:r>
        <w:rPr>
          <w:rFonts w:ascii="Microsoft JhengHei" w:cs="Microsoft JhengHei" w:eastAsia="Microsoft JhengHei" w:hAnsi="Microsoft JhengHei"/>
          <w:sz w:val="20"/>
          <w:szCs w:val="20"/>
        </w:rPr>
        <w:t xml:space="preserve">D. 只能用於資料庫</w:t>
      </w:r>
    </w:p>
    <w:p>
      <w:pPr>
        <w:spacing w:after="60" w:before="150"/>
      </w:pPr>
      <w:r>
        <w:rPr>
          <w:rFonts w:ascii="Microsoft JhengHei" w:cs="Microsoft JhengHei" w:eastAsia="Microsoft JhengHei" w:hAnsi="Microsoft JhengHei"/>
          <w:b/>
          <w:bCs/>
          <w:sz w:val="21"/>
          <w:szCs w:val="21"/>
        </w:rPr>
        <w:t xml:space="preserve">C18. 「健康檢查」（Health Check，如 Liveness/Readiness Probe）在容器化推論服務中的作用是什麼？</w:t>
      </w:r>
    </w:p>
    <w:p>
      <w:pPr>
        <w:spacing w:after="40" w:line="270"/>
        <w:ind w:left="360"/>
      </w:pPr>
      <w:r>
        <w:rPr>
          <w:rFonts w:ascii="Microsoft JhengHei" w:cs="Microsoft JhengHei" w:eastAsia="Microsoft JhengHei" w:hAnsi="Microsoft JhengHei"/>
          <w:sz w:val="20"/>
          <w:szCs w:val="20"/>
        </w:rPr>
        <w:t xml:space="preserve">A. 與服務穩定性完全無關</w:t>
      </w:r>
    </w:p>
    <w:p>
      <w:pPr>
        <w:spacing w:after="40" w:line="270"/>
        <w:ind w:left="360"/>
      </w:pPr>
      <w:r>
        <w:rPr>
          <w:rFonts w:ascii="Microsoft JhengHei" w:cs="Microsoft JhengHei" w:eastAsia="Microsoft JhengHei" w:hAnsi="Microsoft JhengHei"/>
          <w:sz w:val="20"/>
          <w:szCs w:val="20"/>
        </w:rPr>
        <w:t xml:space="preserve">B. 讓編排系統（如 Kubernetes）能定期確認容器是否正常運作、是否已準備好接收流量，並在異常時自動重啟或暫停導流</w:t>
      </w:r>
    </w:p>
    <w:p>
      <w:pPr>
        <w:spacing w:after="40" w:line="270"/>
        <w:ind w:left="360"/>
      </w:pPr>
      <w:r>
        <w:rPr>
          <w:rFonts w:ascii="Microsoft JhengHei" w:cs="Microsoft JhengHei" w:eastAsia="Microsoft JhengHei" w:hAnsi="Microsoft JhengHei"/>
          <w:sz w:val="20"/>
          <w:szCs w:val="20"/>
        </w:rPr>
        <w:t xml:space="preserve">C. 只在訓練階段需要</w:t>
      </w:r>
    </w:p>
    <w:p>
      <w:pPr>
        <w:spacing w:after="40" w:line="270"/>
        <w:ind w:left="360"/>
      </w:pPr>
      <w:r>
        <w:rPr>
          <w:rFonts w:ascii="Microsoft JhengHei" w:cs="Microsoft JhengHei" w:eastAsia="Microsoft JhengHei" w:hAnsi="Microsoft JhengHei"/>
          <w:sz w:val="20"/>
          <w:szCs w:val="20"/>
        </w:rPr>
        <w:t xml:space="preserve">D. 健康檢查會降低推論速度，應盡量避免使用</w:t>
      </w:r>
    </w:p>
    <w:p>
      <w:pPr>
        <w:spacing w:after="60" w:before="150"/>
      </w:pPr>
      <w:r>
        <w:rPr>
          <w:rFonts w:ascii="Microsoft JhengHei" w:cs="Microsoft JhengHei" w:eastAsia="Microsoft JhengHei" w:hAnsi="Microsoft JhengHei"/>
          <w:b/>
          <w:bCs/>
          <w:sz w:val="21"/>
          <w:szCs w:val="21"/>
        </w:rPr>
        <w:t xml:space="preserve">C19. 承第 8 章，「模型序列化格式」（如 ONNX）存在的意義是什麼？</w:t>
      </w:r>
    </w:p>
    <w:p>
      <w:pPr>
        <w:spacing w:after="40" w:line="270"/>
        <w:ind w:left="360"/>
      </w:pPr>
      <w:r>
        <w:rPr>
          <w:rFonts w:ascii="Microsoft JhengHei" w:cs="Microsoft JhengHei" w:eastAsia="Microsoft JhengHei" w:hAnsi="Microsoft JhengHei"/>
          <w:sz w:val="20"/>
          <w:szCs w:val="20"/>
        </w:rPr>
        <w:t xml:space="preserve">A. 與模型部署完全無關</w:t>
      </w:r>
    </w:p>
    <w:p>
      <w:pPr>
        <w:spacing w:after="40" w:line="270"/>
        <w:ind w:left="360"/>
      </w:pPr>
      <w:r>
        <w:rPr>
          <w:rFonts w:ascii="Microsoft JhengHei" w:cs="Microsoft JhengHei" w:eastAsia="Microsoft JhengHei" w:hAnsi="Microsoft JhengHei"/>
          <w:sz w:val="20"/>
          <w:szCs w:val="20"/>
        </w:rPr>
        <w:t xml:space="preserve">B. 提供一種跨框架的標準化模型交換格式，讓用不同框架（如 PyTorch）訓練的模型，能被不同的推論引擎（如 TensorRT）讀取與優化</w:t>
      </w:r>
    </w:p>
    <w:p>
      <w:pPr>
        <w:spacing w:after="40" w:line="270"/>
        <w:ind w:left="360"/>
      </w:pPr>
      <w:r>
        <w:rPr>
          <w:rFonts w:ascii="Microsoft JhengHei" w:cs="Microsoft JhengHei" w:eastAsia="Microsoft JhengHei" w:hAnsi="Microsoft JhengHei"/>
          <w:sz w:val="20"/>
          <w:szCs w:val="20"/>
        </w:rPr>
        <w:t xml:space="preserve">C. 只能用於儲存原始訓練資料</w:t>
      </w:r>
    </w:p>
    <w:p>
      <w:pPr>
        <w:spacing w:after="40" w:line="270"/>
        <w:ind w:left="360"/>
      </w:pPr>
      <w:r>
        <w:rPr>
          <w:rFonts w:ascii="Microsoft JhengHei" w:cs="Microsoft JhengHei" w:eastAsia="Microsoft JhengHei" w:hAnsi="Microsoft JhengHei"/>
          <w:sz w:val="20"/>
          <w:szCs w:val="20"/>
        </w:rPr>
        <w:t xml:space="preserve">D. 序列化格式只影響檔案大小，不影響相容性</w:t>
      </w:r>
    </w:p>
    <w:p>
      <w:pPr>
        <w:spacing w:after="60" w:before="150"/>
      </w:pPr>
      <w:r>
        <w:rPr>
          <w:rFonts w:ascii="Microsoft JhengHei" w:cs="Microsoft JhengHei" w:eastAsia="Microsoft JhengHei" w:hAnsi="Microsoft JhengHei"/>
          <w:b/>
          <w:bCs/>
          <w:sz w:val="21"/>
          <w:szCs w:val="21"/>
        </w:rPr>
        <w:t xml:space="preserve">C20. 「藍綠部署」（Blue-Green Deployment）與「滾動更新」的主要差異是什麼？</w:t>
      </w:r>
    </w:p>
    <w:p>
      <w:pPr>
        <w:spacing w:after="40" w:line="270"/>
        <w:ind w:left="360"/>
      </w:pPr>
      <w:r>
        <w:rPr>
          <w:rFonts w:ascii="Microsoft JhengHei" w:cs="Microsoft JhengHei" w:eastAsia="Microsoft JhengHei" w:hAnsi="Microsoft JhengHei"/>
          <w:sz w:val="20"/>
          <w:szCs w:val="20"/>
        </w:rPr>
        <w:t xml:space="preserve">A. 兩者完全相同</w:t>
      </w:r>
    </w:p>
    <w:p>
      <w:pPr>
        <w:spacing w:after="40" w:line="270"/>
        <w:ind w:left="360"/>
      </w:pPr>
      <w:r>
        <w:rPr>
          <w:rFonts w:ascii="Microsoft JhengHei" w:cs="Microsoft JhengHei" w:eastAsia="Microsoft JhengHei" w:hAnsi="Microsoft JhengHei"/>
          <w:sz w:val="20"/>
          <w:szCs w:val="20"/>
        </w:rPr>
        <w:t xml:space="preserve">B. 藍綠部署維持兩套完整環境（新舊版本），透過切換流量入口一次性完成切換，回滾也能瞬間完成；滾動更新則是逐步、分批替換，回滾相對較慢</w:t>
      </w:r>
    </w:p>
    <w:p>
      <w:pPr>
        <w:spacing w:after="40" w:line="270"/>
        <w:ind w:left="360"/>
      </w:pPr>
      <w:r>
        <w:rPr>
          <w:rFonts w:ascii="Microsoft JhengHei" w:cs="Microsoft JhengHei" w:eastAsia="Microsoft JhengHei" w:hAnsi="Microsoft JhengHei"/>
          <w:sz w:val="20"/>
          <w:szCs w:val="20"/>
        </w:rPr>
        <w:t xml:space="preserve">C. 藍綠部署不需要任何額外資源</w:t>
      </w:r>
    </w:p>
    <w:p>
      <w:pPr>
        <w:spacing w:after="40" w:line="270"/>
        <w:ind w:left="360"/>
      </w:pPr>
      <w:r>
        <w:rPr>
          <w:rFonts w:ascii="Microsoft JhengHei" w:cs="Microsoft JhengHei" w:eastAsia="Microsoft JhengHei" w:hAnsi="Microsoft JhengHei"/>
          <w:sz w:val="20"/>
          <w:szCs w:val="20"/>
        </w:rPr>
        <w:t xml:space="preserve">D. 滾動更新無法用於容器化應用</w:t>
      </w:r>
    </w:p>
    <w:p>
      <w:pPr>
        <w:spacing w:after="60" w:before="150"/>
      </w:pPr>
      <w:r>
        <w:rPr>
          <w:rFonts w:ascii="Microsoft JhengHei" w:cs="Microsoft JhengHei" w:eastAsia="Microsoft JhengHei" w:hAnsi="Microsoft JhengHei"/>
          <w:b/>
          <w:bCs/>
          <w:sz w:val="21"/>
          <w:szCs w:val="21"/>
        </w:rPr>
        <w:t xml:space="preserve">C21. 承第 8 章，「請求佇列」（Request Queue）在高並發推論服務中的作用是什麼？</w:t>
      </w:r>
    </w:p>
    <w:p>
      <w:pPr>
        <w:spacing w:after="40" w:line="270"/>
        <w:ind w:left="360"/>
      </w:pPr>
      <w:r>
        <w:rPr>
          <w:rFonts w:ascii="Microsoft JhengHei" w:cs="Microsoft JhengHei" w:eastAsia="Microsoft JhengHei" w:hAnsi="Microsoft JhengHei"/>
          <w:sz w:val="20"/>
          <w:szCs w:val="20"/>
        </w:rPr>
        <w:t xml:space="preserve">A. 與服務效能完全無關</w:t>
      </w:r>
    </w:p>
    <w:p>
      <w:pPr>
        <w:spacing w:after="40" w:line="270"/>
        <w:ind w:left="360"/>
      </w:pPr>
      <w:r>
        <w:rPr>
          <w:rFonts w:ascii="Microsoft JhengHei" w:cs="Microsoft JhengHei" w:eastAsia="Microsoft JhengHei" w:hAnsi="Microsoft JhengHei"/>
          <w:sz w:val="20"/>
          <w:szCs w:val="20"/>
        </w:rPr>
        <w:t xml:space="preserve">B. 在瞬間請求量超過服務即時處理能力時，暫存超額請求，避免服務直接過載崩潰，但可能因此增加請求的等待延遲</w:t>
      </w:r>
    </w:p>
    <w:p>
      <w:pPr>
        <w:spacing w:after="40" w:line="270"/>
        <w:ind w:left="360"/>
      </w:pPr>
      <w:r>
        <w:rPr>
          <w:rFonts w:ascii="Microsoft JhengHei" w:cs="Microsoft JhengHei" w:eastAsia="Microsoft JhengHei" w:hAnsi="Microsoft JhengHei"/>
          <w:sz w:val="20"/>
          <w:szCs w:val="20"/>
        </w:rPr>
        <w:t xml:space="preserve">C. 佇列只用於訓練階段</w:t>
      </w:r>
    </w:p>
    <w:p>
      <w:pPr>
        <w:spacing w:after="40" w:line="270"/>
        <w:ind w:left="360"/>
      </w:pPr>
      <w:r>
        <w:rPr>
          <w:rFonts w:ascii="Microsoft JhengHei" w:cs="Microsoft JhengHei" w:eastAsia="Microsoft JhengHei" w:hAnsi="Microsoft JhengHei"/>
          <w:sz w:val="20"/>
          <w:szCs w:val="20"/>
        </w:rPr>
        <w:t xml:space="preserve">D. 佇列會讓所有請求都被立即丟棄</w:t>
      </w:r>
    </w:p>
    <w:p>
      <w:pPr>
        <w:spacing w:after="60" w:before="150"/>
      </w:pPr>
      <w:r>
        <w:rPr>
          <w:rFonts w:ascii="Microsoft JhengHei" w:cs="Microsoft JhengHei" w:eastAsia="Microsoft JhengHei" w:hAnsi="Microsoft JhengHei"/>
          <w:b/>
          <w:bCs/>
          <w:sz w:val="21"/>
          <w:szCs w:val="21"/>
        </w:rPr>
        <w:t xml:space="preserve">C22. 「基礎設施即程式碼」（Infrastructure as Code, IaC，如 Terraform）在 AI 基礎設施管理中的價值是什麼？</w:t>
      </w:r>
    </w:p>
    <w:p>
      <w:pPr>
        <w:spacing w:after="40" w:line="270"/>
        <w:ind w:left="360"/>
      </w:pPr>
      <w:r>
        <w:rPr>
          <w:rFonts w:ascii="Microsoft JhengHei" w:cs="Microsoft JhengHei" w:eastAsia="Microsoft JhengHei" w:hAnsi="Microsoft JhengHei"/>
          <w:sz w:val="20"/>
          <w:szCs w:val="20"/>
        </w:rPr>
        <w:t xml:space="preserve">A. 與基礎設施管理完全無關</w:t>
      </w:r>
    </w:p>
    <w:p>
      <w:pPr>
        <w:spacing w:after="40" w:line="270"/>
        <w:ind w:left="360"/>
      </w:pPr>
      <w:r>
        <w:rPr>
          <w:rFonts w:ascii="Microsoft JhengHei" w:cs="Microsoft JhengHei" w:eastAsia="Microsoft JhengHei" w:hAnsi="Microsoft JhengHei"/>
          <w:sz w:val="20"/>
          <w:szCs w:val="20"/>
        </w:rPr>
        <w:t xml:space="preserve">B. 用程式碼描述並版本控制基礎設施的設定（如 GPU 叢集規格），確保基礎設施建置過程可重複、可追溯、減少人工設定錯誤</w:t>
      </w:r>
    </w:p>
    <w:p>
      <w:pPr>
        <w:spacing w:after="40" w:line="270"/>
        <w:ind w:left="360"/>
      </w:pPr>
      <w:r>
        <w:rPr>
          <w:rFonts w:ascii="Microsoft JhengHei" w:cs="Microsoft JhengHei" w:eastAsia="Microsoft JhengHei" w:hAnsi="Microsoft JhengHei"/>
          <w:sz w:val="20"/>
          <w:szCs w:val="20"/>
        </w:rPr>
        <w:t xml:space="preserve">C. IaC 只能用於管理儲存裝置</w:t>
      </w:r>
    </w:p>
    <w:p>
      <w:pPr>
        <w:spacing w:after="40" w:line="270"/>
        <w:ind w:left="360"/>
      </w:pPr>
      <w:r>
        <w:rPr>
          <w:rFonts w:ascii="Microsoft JhengHei" w:cs="Microsoft JhengHei" w:eastAsia="Microsoft JhengHei" w:hAnsi="Microsoft JhengHei"/>
          <w:sz w:val="20"/>
          <w:szCs w:val="20"/>
        </w:rPr>
        <w:t xml:space="preserve">D. IaC 會讓基礎設施變更變得更難追蹤</w:t>
      </w:r>
    </w:p>
    <w:p>
      <w:pPr>
        <w:spacing w:after="60" w:before="150"/>
      </w:pPr>
      <w:r>
        <w:rPr>
          <w:rFonts w:ascii="Microsoft JhengHei" w:cs="Microsoft JhengHei" w:eastAsia="Microsoft JhengHei" w:hAnsi="Microsoft JhengHei"/>
          <w:b/>
          <w:bCs/>
          <w:sz w:val="21"/>
          <w:szCs w:val="21"/>
        </w:rPr>
        <w:t xml:space="preserve">C23. 承第 9 章，「Sidecar」設計模式在 Kubernetes Pod 中的常見應用是什麼？</w:t>
      </w:r>
    </w:p>
    <w:p>
      <w:pPr>
        <w:spacing w:after="40" w:line="270"/>
        <w:ind w:left="360"/>
      </w:pPr>
      <w:r>
        <w:rPr>
          <w:rFonts w:ascii="Microsoft JhengHei" w:cs="Microsoft JhengHei" w:eastAsia="Microsoft JhengHei" w:hAnsi="Microsoft JhengHei"/>
          <w:sz w:val="20"/>
          <w:szCs w:val="20"/>
        </w:rPr>
        <w:t xml:space="preserve">A. 取代主要應用程式容器</w:t>
      </w:r>
    </w:p>
    <w:p>
      <w:pPr>
        <w:spacing w:after="40" w:line="270"/>
        <w:ind w:left="360"/>
      </w:pPr>
      <w:r>
        <w:rPr>
          <w:rFonts w:ascii="Microsoft JhengHei" w:cs="Microsoft JhengHei" w:eastAsia="Microsoft JhengHei" w:hAnsi="Microsoft JhengHei"/>
          <w:sz w:val="20"/>
          <w:szCs w:val="20"/>
        </w:rPr>
        <w:t xml:space="preserve">B. 在同一個 Pod 中額外運行一個輔助容器，處理如日誌蒐集、指標匯出（如 dcgm-exporter）等輔助性功能，與主要應用容器共享網路與儲存資源</w:t>
      </w:r>
    </w:p>
    <w:p>
      <w:pPr>
        <w:spacing w:after="40" w:line="270"/>
        <w:ind w:left="360"/>
      </w:pPr>
      <w:r>
        <w:rPr>
          <w:rFonts w:ascii="Microsoft JhengHei" w:cs="Microsoft JhengHei" w:eastAsia="Microsoft JhengHei" w:hAnsi="Microsoft JhengHei"/>
          <w:sz w:val="20"/>
          <w:szCs w:val="20"/>
        </w:rPr>
        <w:t xml:space="preserve">C. 與監控完全無關</w:t>
      </w:r>
    </w:p>
    <w:p>
      <w:pPr>
        <w:spacing w:after="40" w:line="270"/>
        <w:ind w:left="360"/>
      </w:pPr>
      <w:r>
        <w:rPr>
          <w:rFonts w:ascii="Microsoft JhengHei" w:cs="Microsoft JhengHei" w:eastAsia="Microsoft JhengHei" w:hAnsi="Microsoft JhengHei"/>
          <w:sz w:val="20"/>
          <w:szCs w:val="20"/>
        </w:rPr>
        <w:t xml:space="preserve">D. Sidecar 模式只能用於儲存裝置</w:t>
      </w:r>
    </w:p>
    <w:p>
      <w:pPr>
        <w:spacing w:after="60" w:before="150"/>
      </w:pPr>
      <w:r>
        <w:rPr>
          <w:rFonts w:ascii="Microsoft JhengHei" w:cs="Microsoft JhengHei" w:eastAsia="Microsoft JhengHei" w:hAnsi="Microsoft JhengHei"/>
          <w:b/>
          <w:bCs/>
          <w:sz w:val="21"/>
          <w:szCs w:val="21"/>
        </w:rPr>
        <w:t xml:space="preserve">C24. 「灰度發布」與「特徵旗標」（Feature Flag）搭配使用時，能達成什麼效果？</w:t>
      </w:r>
    </w:p>
    <w:p>
      <w:pPr>
        <w:spacing w:after="40" w:line="270"/>
        <w:ind w:left="360"/>
      </w:pPr>
      <w:r>
        <w:rPr>
          <w:rFonts w:ascii="Microsoft JhengHei" w:cs="Microsoft JhengHei" w:eastAsia="Microsoft JhengHei" w:hAnsi="Microsoft JhengHei"/>
          <w:sz w:val="20"/>
          <w:szCs w:val="20"/>
        </w:rPr>
        <w:t xml:space="preserve">A. 與版本控制完全無關</w:t>
      </w:r>
    </w:p>
    <w:p>
      <w:pPr>
        <w:spacing w:after="40" w:line="270"/>
        <w:ind w:left="360"/>
      </w:pPr>
      <w:r>
        <w:rPr>
          <w:rFonts w:ascii="Microsoft JhengHei" w:cs="Microsoft JhengHei" w:eastAsia="Microsoft JhengHei" w:hAnsi="Microsoft JhengHei"/>
          <w:sz w:val="20"/>
          <w:szCs w:val="20"/>
        </w:rPr>
        <w:t xml:space="preserve">B. 能在不重新部署程式碼的情況下，動態控制特定功能（如新模型推論邏輯）對哪些使用者群組生效，實現更細緻的漸進式上線控制</w:t>
      </w:r>
    </w:p>
    <w:p>
      <w:pPr>
        <w:spacing w:after="40" w:line="270"/>
        <w:ind w:left="360"/>
      </w:pPr>
      <w:r>
        <w:rPr>
          <w:rFonts w:ascii="Microsoft JhengHei" w:cs="Microsoft JhengHei" w:eastAsia="Microsoft JhengHei" w:hAnsi="Microsoft JhengHei"/>
          <w:sz w:val="20"/>
          <w:szCs w:val="20"/>
        </w:rPr>
        <w:t xml:space="preserve">C. 特徵旗標只能用於前端網頁</w:t>
      </w:r>
    </w:p>
    <w:p>
      <w:pPr>
        <w:spacing w:after="40" w:line="270"/>
        <w:ind w:left="360"/>
      </w:pPr>
      <w:r>
        <w:rPr>
          <w:rFonts w:ascii="Microsoft JhengHei" w:cs="Microsoft JhengHei" w:eastAsia="Microsoft JhengHei" w:hAnsi="Microsoft JhengHei"/>
          <w:sz w:val="20"/>
          <w:szCs w:val="20"/>
        </w:rPr>
        <w:t xml:space="preserve">D. 灰度發布與金絲雀部署完全相同，沒有任何差異</w:t>
      </w:r>
    </w:p>
    <w:p>
      <w:pPr>
        <w:spacing w:after="60" w:before="150"/>
      </w:pPr>
      <w:r>
        <w:rPr>
          <w:rFonts w:ascii="Microsoft JhengHei" w:cs="Microsoft JhengHei" w:eastAsia="Microsoft JhengHei" w:hAnsi="Microsoft JhengHei"/>
          <w:b/>
          <w:bCs/>
          <w:sz w:val="21"/>
          <w:szCs w:val="21"/>
        </w:rPr>
        <w:t xml:space="preserve">C25. 承第 8 章，「模型監控」（Model Monitoring）與「基礎設施監控」（如 DCGM）的差異是什麼？</w:t>
      </w:r>
    </w:p>
    <w:p>
      <w:pPr>
        <w:spacing w:after="40" w:line="270"/>
        <w:ind w:left="360"/>
      </w:pPr>
      <w:r>
        <w:rPr>
          <w:rFonts w:ascii="Microsoft JhengHei" w:cs="Microsoft JhengHei" w:eastAsia="Microsoft JhengHei" w:hAnsi="Microsoft JhengHei"/>
          <w:sz w:val="20"/>
          <w:szCs w:val="20"/>
        </w:rPr>
        <w:t xml:space="preserve">A. 兩者完全相同</w:t>
      </w:r>
    </w:p>
    <w:p>
      <w:pPr>
        <w:spacing w:after="40" w:line="270"/>
        <w:ind w:left="360"/>
      </w:pPr>
      <w:r>
        <w:rPr>
          <w:rFonts w:ascii="Microsoft JhengHei" w:cs="Microsoft JhengHei" w:eastAsia="Microsoft JhengHei" w:hAnsi="Microsoft JhengHei"/>
          <w:sz w:val="20"/>
          <w:szCs w:val="20"/>
        </w:rPr>
        <w:t xml:space="preserve">B. 基礎設施監控（如 DCGM）關注硬體層級指標（GPU 使用率、溫度等）；模型監控則進一步關注模型輸出品質相關指標（如預測準確度隨時間的漂移），兩者互補、共同構成完整的維運監控體系</w:t>
      </w:r>
    </w:p>
    <w:p>
      <w:pPr>
        <w:spacing w:after="40" w:line="270"/>
        <w:ind w:left="360"/>
      </w:pPr>
      <w:r>
        <w:rPr>
          <w:rFonts w:ascii="Microsoft JhengHei" w:cs="Microsoft JhengHei" w:eastAsia="Microsoft JhengHei" w:hAnsi="Microsoft JhengHei"/>
          <w:sz w:val="20"/>
          <w:szCs w:val="20"/>
        </w:rPr>
        <w:t xml:space="preserve">C. 模型監控會取代所有基礎設施監控</w:t>
      </w:r>
    </w:p>
    <w:p>
      <w:pPr>
        <w:spacing w:after="40" w:line="270"/>
        <w:ind w:left="360"/>
      </w:pPr>
      <w:r>
        <w:rPr>
          <w:rFonts w:ascii="Microsoft JhengHei" w:cs="Microsoft JhengHei" w:eastAsia="Microsoft JhengHei" w:hAnsi="Microsoft JhengHei"/>
          <w:sz w:val="20"/>
          <w:szCs w:val="20"/>
        </w:rPr>
        <w:t xml:space="preserve">D. 模型監控與資料品質完全無關</w:t>
      </w:r>
    </w:p>
    <w:p>
      <w:pPr>
        <w:spacing w:after="60" w:before="150"/>
      </w:pPr>
      <w:r>
        <w:rPr>
          <w:rFonts w:ascii="Microsoft JhengHei" w:cs="Microsoft JhengHei" w:eastAsia="Microsoft JhengHei" w:hAnsi="Microsoft JhengHei"/>
          <w:b/>
          <w:bCs/>
          <w:sz w:val="21"/>
          <w:szCs w:val="21"/>
        </w:rPr>
        <w:t xml:space="preserve">C26. 「資料漂移」（Data Drift）指的是什麼現象？</w:t>
      </w:r>
    </w:p>
    <w:p>
      <w:pPr>
        <w:spacing w:after="40" w:line="270"/>
        <w:ind w:left="360"/>
      </w:pPr>
      <w:r>
        <w:rPr>
          <w:rFonts w:ascii="Microsoft JhengHei" w:cs="Microsoft JhengHei" w:eastAsia="Microsoft JhengHei" w:hAnsi="Microsoft JhengHei"/>
          <w:sz w:val="20"/>
          <w:szCs w:val="20"/>
        </w:rPr>
        <w:t xml:space="preserve">A. GPU 硬體的實體位移</w:t>
      </w:r>
    </w:p>
    <w:p>
      <w:pPr>
        <w:spacing w:after="40" w:line="270"/>
        <w:ind w:left="360"/>
      </w:pPr>
      <w:r>
        <w:rPr>
          <w:rFonts w:ascii="Microsoft JhengHei" w:cs="Microsoft JhengHei" w:eastAsia="Microsoft JhengHei" w:hAnsi="Microsoft JhengHei"/>
          <w:sz w:val="20"/>
          <w:szCs w:val="20"/>
        </w:rPr>
        <w:t xml:space="preserve">B. 線上推論階段接收到的真實資料，其統計分佈隨時間逐漸偏離訓練時所使用的資料分佈，可能導致模型效能逐漸劣化</w:t>
      </w:r>
    </w:p>
    <w:p>
      <w:pPr>
        <w:spacing w:after="40" w:line="270"/>
        <w:ind w:left="360"/>
      </w:pPr>
      <w:r>
        <w:rPr>
          <w:rFonts w:ascii="Microsoft JhengHei" w:cs="Microsoft JhengHei" w:eastAsia="Microsoft JhengHei" w:hAnsi="Microsoft JhengHei"/>
          <w:sz w:val="20"/>
          <w:szCs w:val="20"/>
        </w:rPr>
        <w:t xml:space="preserve">C. 與模型效能完全無關的現象</w:t>
      </w:r>
    </w:p>
    <w:p>
      <w:pPr>
        <w:spacing w:after="40" w:line="270"/>
        <w:ind w:left="360"/>
      </w:pPr>
      <w:r>
        <w:rPr>
          <w:rFonts w:ascii="Microsoft JhengHei" w:cs="Microsoft JhengHei" w:eastAsia="Microsoft JhengHei" w:hAnsi="Microsoft JhengHei"/>
          <w:sz w:val="20"/>
          <w:szCs w:val="20"/>
        </w:rPr>
        <w:t xml:space="preserve">D. 資料漂移只發生在訓練階段</w:t>
      </w:r>
    </w:p>
    <w:p>
      <w:pPr>
        <w:spacing w:after="60" w:before="150"/>
      </w:pPr>
      <w:r>
        <w:rPr>
          <w:rFonts w:ascii="Microsoft JhengHei" w:cs="Microsoft JhengHei" w:eastAsia="Microsoft JhengHei" w:hAnsi="Microsoft JhengHei"/>
          <w:b/>
          <w:bCs/>
          <w:sz w:val="21"/>
          <w:szCs w:val="21"/>
        </w:rPr>
        <w:t xml:space="preserve">C27. 承第 8 章，「批次任務排程器」（如 Slurm）與 Kubernetes 在 AI 工作負載管理上的定位差異是什麼？</w:t>
      </w:r>
    </w:p>
    <w:p>
      <w:pPr>
        <w:spacing w:after="40" w:line="270"/>
        <w:ind w:left="360"/>
      </w:pPr>
      <w:r>
        <w:rPr>
          <w:rFonts w:ascii="Microsoft JhengHei" w:cs="Microsoft JhengHei" w:eastAsia="Microsoft JhengHei" w:hAnsi="Microsoft JhengHei"/>
          <w:sz w:val="20"/>
          <w:szCs w:val="20"/>
        </w:rPr>
        <w:t xml:space="preserve">A. 兩者完全相同，可以互相取代</w:t>
      </w:r>
    </w:p>
    <w:p>
      <w:pPr>
        <w:spacing w:after="40" w:line="270"/>
        <w:ind w:left="360"/>
      </w:pPr>
      <w:r>
        <w:rPr>
          <w:rFonts w:ascii="Microsoft JhengHei" w:cs="Microsoft JhengHei" w:eastAsia="Microsoft JhengHei" w:hAnsi="Microsoft JhengHei"/>
          <w:sz w:val="20"/>
          <w:szCs w:val="20"/>
        </w:rPr>
        <w:t xml:space="preserve">B. Slurm 傳統上更常見於高效能運算（HPC）領域的批次訓練任務排程；Kubernetes 則更廣泛用於容器化微服務與推論服務的編排，但兩者在 AI 訓練場景也有整合應用的趨勢</w:t>
      </w:r>
    </w:p>
    <w:p>
      <w:pPr>
        <w:spacing w:after="40" w:line="270"/>
        <w:ind w:left="360"/>
      </w:pPr>
      <w:r>
        <w:rPr>
          <w:rFonts w:ascii="Microsoft JhengHei" w:cs="Microsoft JhengHei" w:eastAsia="Microsoft JhengHei" w:hAnsi="Microsoft JhengHei"/>
          <w:sz w:val="20"/>
          <w:szCs w:val="20"/>
        </w:rPr>
        <w:t xml:space="preserve">C. Slurm 只能用於儲存管理</w:t>
      </w:r>
    </w:p>
    <w:p>
      <w:pPr>
        <w:spacing w:after="40" w:line="270"/>
        <w:ind w:left="360"/>
      </w:pPr>
      <w:r>
        <w:rPr>
          <w:rFonts w:ascii="Microsoft JhengHei" w:cs="Microsoft JhengHei" w:eastAsia="Microsoft JhengHei" w:hAnsi="Microsoft JhengHei"/>
          <w:sz w:val="20"/>
          <w:szCs w:val="20"/>
        </w:rPr>
        <w:t xml:space="preserve">D. Kubernetes 無法用於任何訓練任務</w:t>
      </w:r>
    </w:p>
    <w:p>
      <w:pPr>
        <w:spacing w:after="60" w:before="150"/>
      </w:pPr>
      <w:r>
        <w:rPr>
          <w:rFonts w:ascii="Microsoft JhengHei" w:cs="Microsoft JhengHei" w:eastAsia="Microsoft JhengHei" w:hAnsi="Microsoft JhengHei"/>
          <w:b/>
          <w:bCs/>
          <w:sz w:val="21"/>
          <w:szCs w:val="21"/>
        </w:rPr>
        <w:t xml:space="preserve">C28. 「可觀測性」（Observability）與「監控」（Monitoring）的概念差異是什麼？</w:t>
      </w:r>
    </w:p>
    <w:p>
      <w:pPr>
        <w:spacing w:after="40" w:line="270"/>
        <w:ind w:left="360"/>
      </w:pPr>
      <w:r>
        <w:rPr>
          <w:rFonts w:ascii="Microsoft JhengHei" w:cs="Microsoft JhengHei" w:eastAsia="Microsoft JhengHei" w:hAnsi="Microsoft JhengHei"/>
          <w:sz w:val="20"/>
          <w:szCs w:val="20"/>
        </w:rPr>
        <w:t xml:space="preserve">A. 兩者完全相同，沒有任何差異</w:t>
      </w:r>
    </w:p>
    <w:p>
      <w:pPr>
        <w:spacing w:after="40" w:line="270"/>
        <w:ind w:left="360"/>
      </w:pPr>
      <w:r>
        <w:rPr>
          <w:rFonts w:ascii="Microsoft JhengHei" w:cs="Microsoft JhengHei" w:eastAsia="Microsoft JhengHei" w:hAnsi="Microsoft JhengHei"/>
          <w:sz w:val="20"/>
          <w:szCs w:val="20"/>
        </w:rPr>
        <w:t xml:space="preserve">B. 監控通常指蒐集預先定義好的已知指標；可觀測性則更強調系統設計上具備足夠的資訊（指標、日誌、追蹤），讓維運人員能診斷「事先未預期」的未知問題</w:t>
      </w:r>
    </w:p>
    <w:p>
      <w:pPr>
        <w:spacing w:after="40" w:line="270"/>
        <w:ind w:left="360"/>
      </w:pPr>
      <w:r>
        <w:rPr>
          <w:rFonts w:ascii="Microsoft JhengHei" w:cs="Microsoft JhengHei" w:eastAsia="Microsoft JhengHei" w:hAnsi="Microsoft JhengHei"/>
          <w:sz w:val="20"/>
          <w:szCs w:val="20"/>
        </w:rPr>
        <w:t xml:space="preserve">C. 可觀測性只是監控的行銷用語，沒有實質差異</w:t>
      </w:r>
    </w:p>
    <w:p>
      <w:pPr>
        <w:spacing w:after="40" w:line="270"/>
        <w:ind w:left="360"/>
      </w:pPr>
      <w:r>
        <w:rPr>
          <w:rFonts w:ascii="Microsoft JhengHei" w:cs="Microsoft JhengHei" w:eastAsia="Microsoft JhengHei" w:hAnsi="Microsoft JhengHei"/>
          <w:sz w:val="20"/>
          <w:szCs w:val="20"/>
        </w:rPr>
        <w:t xml:space="preserve">D. 可觀測性與日誌記錄完全無關</w:t>
      </w:r>
    </w:p>
    <w:p>
      <w:pPr>
        <w:spacing w:after="60" w:before="150"/>
      </w:pPr>
      <w:r>
        <w:rPr>
          <w:rFonts w:ascii="Microsoft JhengHei" w:cs="Microsoft JhengHei" w:eastAsia="Microsoft JhengHei" w:hAnsi="Microsoft JhengHei"/>
          <w:b/>
          <w:bCs/>
          <w:sz w:val="21"/>
          <w:szCs w:val="21"/>
        </w:rPr>
        <w:t xml:space="preserve">C29. 承第 8 章，「分散式追蹤」（Distributed Tracing）在複雜的多服務推論架構中能提供什麼價值？</w:t>
      </w:r>
    </w:p>
    <w:p>
      <w:pPr>
        <w:spacing w:after="40" w:line="270"/>
        <w:ind w:left="360"/>
      </w:pPr>
      <w:r>
        <w:rPr>
          <w:rFonts w:ascii="Microsoft JhengHei" w:cs="Microsoft JhengHei" w:eastAsia="Microsoft JhengHei" w:hAnsi="Microsoft JhengHei"/>
          <w:sz w:val="20"/>
          <w:szCs w:val="20"/>
        </w:rPr>
        <w:t xml:space="preserve">A. 與效能診斷完全無關</w:t>
      </w:r>
    </w:p>
    <w:p>
      <w:pPr>
        <w:spacing w:after="40" w:line="270"/>
        <w:ind w:left="360"/>
      </w:pPr>
      <w:r>
        <w:rPr>
          <w:rFonts w:ascii="Microsoft JhengHei" w:cs="Microsoft JhengHei" w:eastAsia="Microsoft JhengHei" w:hAnsi="Microsoft JhengHei"/>
          <w:sz w:val="20"/>
          <w:szCs w:val="20"/>
        </w:rPr>
        <w:t xml:space="preserve">B. 能追蹤單一請求在跨越多個微服務（如 API 閘道、前處理服務、模型推論服務）的完整處理路徑與各階段耗時，協助定位延遲瓶頸的確切位置</w:t>
      </w:r>
    </w:p>
    <w:p>
      <w:pPr>
        <w:spacing w:after="40" w:line="270"/>
        <w:ind w:left="360"/>
      </w:pPr>
      <w:r>
        <w:rPr>
          <w:rFonts w:ascii="Microsoft JhengHei" w:cs="Microsoft JhengHei" w:eastAsia="Microsoft JhengHei" w:hAnsi="Microsoft JhengHei"/>
          <w:sz w:val="20"/>
          <w:szCs w:val="20"/>
        </w:rPr>
        <w:t xml:space="preserve">C. 分散式追蹤只能用於單體式應用程式</w:t>
      </w:r>
    </w:p>
    <w:p>
      <w:pPr>
        <w:spacing w:after="40" w:line="270"/>
        <w:ind w:left="360"/>
      </w:pPr>
      <w:r>
        <w:rPr>
          <w:rFonts w:ascii="Microsoft JhengHei" w:cs="Microsoft JhengHei" w:eastAsia="Microsoft JhengHei" w:hAnsi="Microsoft JhengHei"/>
          <w:sz w:val="20"/>
          <w:szCs w:val="20"/>
        </w:rPr>
        <w:t xml:space="preserve">D. 分散式追蹤會讓系統效能大幅下降，應盡量避免</w:t>
      </w:r>
    </w:p>
    <w:p>
      <w:r>
        <w:br w:type="page"/>
      </w:r>
    </w:p>
    <w:p>
      <w:pPr>
        <w:pStyle w:val="Heading2"/>
        <w:spacing w:after="160" w:before="320"/>
      </w:pPr>
      <w:r>
        <w:rPr>
          <w:rFonts w:ascii="Microsoft JhengHei" w:cs="Microsoft JhengHei" w:eastAsia="Microsoft JhengHei" w:hAnsi="Microsoft JhengHei"/>
          <w:b/>
          <w:bCs/>
          <w:color w:val="3D7A00"/>
          <w:sz w:val="26"/>
          <w:szCs w:val="26"/>
        </w:rPr>
        <w:t xml:space="preserve">Set C 解答與詳解</w:t>
      </w:r>
    </w:p>
    <w:p>
      <w:pPr>
        <w:spacing w:after="110" w:line="280"/>
      </w:pPr>
      <w:r>
        <w:rPr>
          <w:rFonts w:ascii="Microsoft JhengHei" w:cs="Microsoft JhengHei" w:eastAsia="Microsoft JhengHei" w:hAnsi="Microsoft JhengHei"/>
          <w:b/>
          <w:bCs/>
          <w:sz w:val="20"/>
          <w:szCs w:val="20"/>
        </w:rPr>
        <w:t xml:space="preserve">C1. 正解 B　</w:t>
      </w:r>
      <w:r>
        <w:rPr>
          <w:rFonts w:ascii="Microsoft JhengHei" w:cs="Microsoft JhengHei" w:eastAsia="Microsoft JhengHei" w:hAnsi="Microsoft JhengHei"/>
          <w:sz w:val="20"/>
          <w:szCs w:val="20"/>
        </w:rPr>
        <w:t xml:space="preserve">容器共用主機作業系統核心，相較需要完整虛擬化作業系統的虛擬機，啟動速度更快、資源開銷更小，特別適合需要快速部署、擴縮的 AI 推論服務場景。</w:t>
      </w:r>
    </w:p>
    <w:p>
      <w:pPr>
        <w:spacing w:after="110" w:line="280"/>
      </w:pPr>
      <w:r>
        <w:rPr>
          <w:rFonts w:ascii="Microsoft JhengHei" w:cs="Microsoft JhengHei" w:eastAsia="Microsoft JhengHei" w:hAnsi="Microsoft JhengHei"/>
          <w:b/>
          <w:bCs/>
          <w:sz w:val="20"/>
          <w:szCs w:val="20"/>
        </w:rPr>
        <w:t xml:space="preserve">C2. 正解 B　</w:t>
      </w:r>
      <w:r>
        <w:rPr>
          <w:rFonts w:ascii="Microsoft JhengHei" w:cs="Microsoft JhengHei" w:eastAsia="Microsoft JhengHei" w:hAnsi="Microsoft JhengHei"/>
          <w:sz w:val="20"/>
          <w:szCs w:val="20"/>
        </w:rPr>
        <w:t xml:space="preserve">Docker 是最普及的容器化技術，能把應用程式與其相依環境打包成標準化映像，確保同一份程式碼在不同環境（開發、測試、正式）中行為一致，避免「在我電腦上可以跑」的問題。</w:t>
      </w:r>
    </w:p>
    <w:p>
      <w:pPr>
        <w:spacing w:after="110" w:line="280"/>
      </w:pPr>
      <w:r>
        <w:rPr>
          <w:rFonts w:ascii="Microsoft JhengHei" w:cs="Microsoft JhengHei" w:eastAsia="Microsoft JhengHei" w:hAnsi="Microsoft JhengHei"/>
          <w:b/>
          <w:bCs/>
          <w:sz w:val="20"/>
          <w:szCs w:val="20"/>
        </w:rPr>
        <w:t xml:space="preserve">C3. 正解 B　</w:t>
      </w:r>
      <w:r>
        <w:rPr>
          <w:rFonts w:ascii="Microsoft JhengHei" w:cs="Microsoft JhengHei" w:eastAsia="Microsoft JhengHei" w:hAnsi="Microsoft JhengHei"/>
          <w:sz w:val="20"/>
          <w:szCs w:val="20"/>
        </w:rPr>
        <w:t xml:space="preserve">Pod 是 Kubernetes 中最小的可部署單位，通常包含一個或多個共享網路與儲存資源、緊密相關的容器，是 Kubernetes 排程與管理工作負載的基本單元。</w:t>
      </w:r>
    </w:p>
    <w:p>
      <w:pPr>
        <w:spacing w:after="110" w:line="280"/>
      </w:pPr>
      <w:r>
        <w:rPr>
          <w:rFonts w:ascii="Microsoft JhengHei" w:cs="Microsoft JhengHei" w:eastAsia="Microsoft JhengHei" w:hAnsi="Microsoft JhengHei"/>
          <w:b/>
          <w:bCs/>
          <w:sz w:val="20"/>
          <w:szCs w:val="20"/>
        </w:rPr>
        <w:t xml:space="preserve">C4. 正解 B　</w:t>
      </w:r>
      <w:r>
        <w:rPr>
          <w:rFonts w:ascii="Microsoft JhengHei" w:cs="Microsoft JhengHei" w:eastAsia="Microsoft JhengHei" w:hAnsi="Microsoft JhengHei"/>
          <w:sz w:val="20"/>
          <w:szCs w:val="20"/>
        </w:rPr>
        <w:t xml:space="preserve">命名空間讓 Kubernetes 叢集能被邏輯劃分成多個虛擬隔離的區域，方便不同團隊或專案在共用同一實體叢集的情況下，彼此的資源、權限能有一定程度的隔離管理。</w:t>
      </w:r>
    </w:p>
    <w:p>
      <w:pPr>
        <w:spacing w:after="110" w:line="280"/>
      </w:pPr>
      <w:r>
        <w:rPr>
          <w:rFonts w:ascii="Microsoft JhengHei" w:cs="Microsoft JhengHei" w:eastAsia="Microsoft JhengHei" w:hAnsi="Microsoft JhengHei"/>
          <w:b/>
          <w:bCs/>
          <w:sz w:val="20"/>
          <w:szCs w:val="20"/>
        </w:rPr>
        <w:t xml:space="preserve">C5. 正解 B　</w:t>
      </w:r>
      <w:r>
        <w:rPr>
          <w:rFonts w:ascii="Microsoft JhengHei" w:cs="Microsoft JhengHei" w:eastAsia="Microsoft JhengHei" w:hAnsi="Microsoft JhengHei"/>
          <w:sz w:val="20"/>
          <w:szCs w:val="20"/>
        </w:rPr>
        <w:t xml:space="preserve">模型倉庫集中管理不同版本的訓練模型，並記錄模型的來源、訓練參數、效能指標等中繼資料，方便團隊追蹤模型版本歷程、比較效能並決定部署哪個版本。</w:t>
      </w:r>
    </w:p>
    <w:p>
      <w:pPr>
        <w:spacing w:after="110" w:line="280"/>
      </w:pPr>
      <w:r>
        <w:rPr>
          <w:rFonts w:ascii="Microsoft JhengHei" w:cs="Microsoft JhengHei" w:eastAsia="Microsoft JhengHei" w:hAnsi="Microsoft JhengHei"/>
          <w:b/>
          <w:bCs/>
          <w:sz w:val="20"/>
          <w:szCs w:val="20"/>
        </w:rPr>
        <w:t xml:space="preserve">C6. 正解 B　</w:t>
      </w:r>
      <w:r>
        <w:rPr>
          <w:rFonts w:ascii="Microsoft JhengHei" w:cs="Microsoft JhengHei" w:eastAsia="Microsoft JhengHei" w:hAnsi="Microsoft JhengHei"/>
          <w:sz w:val="20"/>
          <w:szCs w:val="20"/>
        </w:rPr>
        <w:t xml:space="preserve">在 MLOps 中，CI/CD 的概念被延伸為包含「持續訓練」與模型的自動化驗證、部署流程，讓模型能隨資料更新持續、自動地重新訓練與安全上線，呼應第 12 章滾動更新／金絲雀部署等概念。</w:t>
      </w:r>
    </w:p>
    <w:p>
      <w:pPr>
        <w:spacing w:after="110" w:line="280"/>
      </w:pPr>
      <w:r>
        <w:rPr>
          <w:rFonts w:ascii="Microsoft JhengHei" w:cs="Microsoft JhengHei" w:eastAsia="Microsoft JhengHei" w:hAnsi="Microsoft JhengHei"/>
          <w:b/>
          <w:bCs/>
          <w:sz w:val="20"/>
          <w:szCs w:val="20"/>
        </w:rPr>
        <w:t xml:space="preserve">C7. 正解 B　</w:t>
      </w:r>
      <w:r>
        <w:rPr>
          <w:rFonts w:ascii="Microsoft JhengHei" w:cs="Microsoft JhengHei" w:eastAsia="Microsoft JhengHei" w:hAnsi="Microsoft JhengHei"/>
          <w:sz w:val="20"/>
          <w:szCs w:val="20"/>
        </w:rPr>
        <w:t xml:space="preserve">特徵倉庫集中管理訓練與推論階段共用的特徵定義與數值，確保「訓練時用的特徵」與「線上推論時用的特徵」保持一致，避免訓練與推論之間出現特徵不一致（training-serving skew）的問題。</w:t>
      </w:r>
    </w:p>
    <w:p>
      <w:pPr>
        <w:spacing w:after="110" w:line="280"/>
      </w:pPr>
      <w:r>
        <w:rPr>
          <w:rFonts w:ascii="Microsoft JhengHei" w:cs="Microsoft JhengHei" w:eastAsia="Microsoft JhengHei" w:hAnsi="Microsoft JhengHei"/>
          <w:b/>
          <w:bCs/>
          <w:sz w:val="20"/>
          <w:szCs w:val="20"/>
        </w:rPr>
        <w:t xml:space="preserve">C8. 正解 B　</w:t>
      </w:r>
      <w:r>
        <w:rPr>
          <w:rFonts w:ascii="Microsoft JhengHei" w:cs="Microsoft JhengHei" w:eastAsia="Microsoft JhengHei" w:hAnsi="Microsoft JhengHei"/>
          <w:sz w:val="20"/>
          <w:szCs w:val="20"/>
        </w:rPr>
        <w:t xml:space="preserve">API 閘道作為推論服務的統一入口，負責身份驗證、流量控制（如限流）、請求路由等功能，再把實際的推論運算請求轉發給後端服務，是生產環境推論架構的常見元件。</w:t>
      </w:r>
    </w:p>
    <w:p>
      <w:pPr>
        <w:spacing w:after="110" w:line="280"/>
      </w:pPr>
      <w:r>
        <w:rPr>
          <w:rFonts w:ascii="Microsoft JhengHei" w:cs="Microsoft JhengHei" w:eastAsia="Microsoft JhengHei" w:hAnsi="Microsoft JhengHei"/>
          <w:b/>
          <w:bCs/>
          <w:sz w:val="20"/>
          <w:szCs w:val="20"/>
        </w:rPr>
        <w:t xml:space="preserve">C9. 正解 B　</w:t>
      </w:r>
      <w:r>
        <w:rPr>
          <w:rFonts w:ascii="Microsoft JhengHei" w:cs="Microsoft JhengHei" w:eastAsia="Microsoft JhengHei" w:hAnsi="Microsoft JhengHei"/>
          <w:sz w:val="20"/>
          <w:szCs w:val="20"/>
        </w:rPr>
        <w:t xml:space="preserve">Helm 是 Kubernetes 生態系中常用的套件管理工具，能把包含多個元件（如部署、服務、設定）的複雜應用打包成標準化的「Chart」，大幅簡化重複部署與版本管理的流程。</w:t>
      </w:r>
    </w:p>
    <w:p>
      <w:pPr>
        <w:spacing w:after="110" w:line="280"/>
      </w:pPr>
      <w:r>
        <w:rPr>
          <w:rFonts w:ascii="Microsoft JhengHei" w:cs="Microsoft JhengHei" w:eastAsia="Microsoft JhengHei" w:hAnsi="Microsoft JhengHei"/>
          <w:b/>
          <w:bCs/>
          <w:sz w:val="20"/>
          <w:szCs w:val="20"/>
        </w:rPr>
        <w:t xml:space="preserve">C10. 正解 B　</w:t>
      </w:r>
      <w:r>
        <w:rPr>
          <w:rFonts w:ascii="Microsoft JhengHei" w:cs="Microsoft JhengHei" w:eastAsia="Microsoft JhengHei" w:hAnsi="Microsoft JhengHei"/>
          <w:sz w:val="20"/>
          <w:szCs w:val="20"/>
        </w:rPr>
        <w:t xml:space="preserve">服務網格統一管理微服務之間的網路通訊細節（流量控制、加密、可觀測性等），讓個別服務不需要各自實作這些橫向關注點，在複雜的多服務推論架構中能提升管理效率。</w:t>
      </w:r>
    </w:p>
    <w:p>
      <w:pPr>
        <w:spacing w:after="110" w:line="280"/>
      </w:pPr>
      <w:r>
        <w:rPr>
          <w:rFonts w:ascii="Microsoft JhengHei" w:cs="Microsoft JhengHei" w:eastAsia="Microsoft JhengHei" w:hAnsi="Microsoft JhengHei"/>
          <w:b/>
          <w:bCs/>
          <w:sz w:val="20"/>
          <w:szCs w:val="20"/>
        </w:rPr>
        <w:t xml:space="preserve">C11. 正解 B　</w:t>
      </w:r>
      <w:r>
        <w:rPr>
          <w:rFonts w:ascii="Microsoft JhengHei" w:cs="Microsoft JhengHei" w:eastAsia="Microsoft JhengHei" w:hAnsi="Microsoft JhengHei"/>
          <w:sz w:val="20"/>
          <w:szCs w:val="20"/>
        </w:rPr>
        <w:t xml:space="preserve">模型版本控制確保團隊能清楚掌握目前線上服務使用的模型版本，並在發現異常時，能依循第 12 章的回滾機制快速切回先前已驗證穩定的版本，降低風險。</w:t>
      </w:r>
    </w:p>
    <w:p>
      <w:pPr>
        <w:spacing w:after="110" w:line="280"/>
      </w:pPr>
      <w:r>
        <w:rPr>
          <w:rFonts w:ascii="Microsoft JhengHei" w:cs="Microsoft JhengHei" w:eastAsia="Microsoft JhengHei" w:hAnsi="Microsoft JhengHei"/>
          <w:b/>
          <w:bCs/>
          <w:sz w:val="20"/>
          <w:szCs w:val="20"/>
        </w:rPr>
        <w:t xml:space="preserve">C12. 正解 B　</w:t>
      </w:r>
      <w:r>
        <w:rPr>
          <w:rFonts w:ascii="Microsoft JhengHei" w:cs="Microsoft JhengHei" w:eastAsia="Microsoft JhengHei" w:hAnsi="Microsoft JhengHei"/>
          <w:sz w:val="20"/>
          <w:szCs w:val="20"/>
        </w:rPr>
        <w:t xml:space="preserve">無伺服器架構的優勢是能依實際請求量自動擴縮、閒置時不產生費用；但常見限制是「冷啟動」延遲（服務閒置後重新啟動需要時間），對延遲極度敏感或需要常駐大型模型的推論場景可能不是最佳選擇。</w:t>
      </w:r>
    </w:p>
    <w:p>
      <w:pPr>
        <w:spacing w:after="110" w:line="280"/>
      </w:pPr>
      <w:r>
        <w:rPr>
          <w:rFonts w:ascii="Microsoft JhengHei" w:cs="Microsoft JhengHei" w:eastAsia="Microsoft JhengHei" w:hAnsi="Microsoft JhengHei"/>
          <w:b/>
          <w:bCs/>
          <w:sz w:val="20"/>
          <w:szCs w:val="20"/>
        </w:rPr>
        <w:t xml:space="preserve">C13. 正解 B　</w:t>
      </w:r>
      <w:r>
        <w:rPr>
          <w:rFonts w:ascii="Microsoft JhengHei" w:cs="Microsoft JhengHei" w:eastAsia="Microsoft JhengHei" w:hAnsi="Microsoft JhengHei"/>
          <w:sz w:val="20"/>
          <w:szCs w:val="20"/>
        </w:rPr>
        <w:t xml:space="preserve">配置管理讓應用程式設定（如環境變數、模型路徑）與容器映像分離，方便在不同部署環境（開發、測試、正式）之間調整設定，而不需要為每個環境重新建置容器映像。</w:t>
      </w:r>
    </w:p>
    <w:p>
      <w:pPr>
        <w:spacing w:after="110" w:line="280"/>
      </w:pPr>
      <w:r>
        <w:rPr>
          <w:rFonts w:ascii="Microsoft JhengHei" w:cs="Microsoft JhengHei" w:eastAsia="Microsoft JhengHei" w:hAnsi="Microsoft JhengHei"/>
          <w:b/>
          <w:bCs/>
          <w:sz w:val="20"/>
          <w:szCs w:val="20"/>
        </w:rPr>
        <w:t xml:space="preserve">C14. 正解 B　</w:t>
      </w:r>
      <w:r>
        <w:rPr>
          <w:rFonts w:ascii="Microsoft JhengHei" w:cs="Microsoft JhengHei" w:eastAsia="Microsoft JhengHei" w:hAnsi="Microsoft JhengHei"/>
          <w:sz w:val="20"/>
          <w:szCs w:val="20"/>
        </w:rPr>
        <w:t xml:space="preserve">機密管理專門處理密碼、API 金鑰等敏感資訊，相較一般應用設定，需要更嚴格的加密儲存與存取權限控制，呼應第 13 章存取控制與資料治理的安全考量。</w:t>
      </w:r>
    </w:p>
    <w:p>
      <w:pPr>
        <w:spacing w:after="110" w:line="280"/>
      </w:pPr>
      <w:r>
        <w:rPr>
          <w:rFonts w:ascii="Microsoft JhengHei" w:cs="Microsoft JhengHei" w:eastAsia="Microsoft JhengHei" w:hAnsi="Microsoft JhengHei"/>
          <w:b/>
          <w:bCs/>
          <w:sz w:val="20"/>
          <w:szCs w:val="20"/>
        </w:rPr>
        <w:t xml:space="preserve">C15. 正解 B　</w:t>
      </w:r>
      <w:r>
        <w:rPr>
          <w:rFonts w:ascii="Microsoft JhengHei" w:cs="Microsoft JhengHei" w:eastAsia="Microsoft JhengHei" w:hAnsi="Microsoft JhengHei"/>
          <w:sz w:val="20"/>
          <w:szCs w:val="20"/>
        </w:rPr>
        <w:t xml:space="preserve">完整的推論管線通常包含輸入資料前處理（如格式轉換）、模型推論運算、輸出結果後處理（如格式化、過濾）等多個環節，各環節可能依運算特性分別部署在 CPU 或 GPU 上，這也是第 1 章「CPU/GPU 協同工作流程」情境的具體延伸。</w:t>
      </w:r>
    </w:p>
    <w:p>
      <w:pPr>
        <w:spacing w:after="110" w:line="280"/>
      </w:pPr>
      <w:r>
        <w:rPr>
          <w:rFonts w:ascii="Microsoft JhengHei" w:cs="Microsoft JhengHei" w:eastAsia="Microsoft JhengHei" w:hAnsi="Microsoft JhengHei"/>
          <w:b/>
          <w:bCs/>
          <w:sz w:val="20"/>
          <w:szCs w:val="20"/>
        </w:rPr>
        <w:t xml:space="preserve">C16. 正解 B　</w:t>
      </w:r>
      <w:r>
        <w:rPr>
          <w:rFonts w:ascii="Microsoft JhengHei" w:cs="Microsoft JhengHei" w:eastAsia="Microsoft JhengHei" w:hAnsi="Microsoft JhengHei"/>
          <w:sz w:val="20"/>
          <w:szCs w:val="20"/>
        </w:rPr>
        <w:t xml:space="preserve">A/B 測試著重比較不同版本（可能都已驗證穩定）在業務指標上的表現差異，以決定哪個版本更優；金絲雀部署則著重「漸進式驗證新版本的穩定性風險」，兩者技術手法相近（都涉及流量分配），但目的略有不同。</w:t>
      </w:r>
    </w:p>
    <w:p>
      <w:pPr>
        <w:spacing w:after="110" w:line="280"/>
      </w:pPr>
      <w:r>
        <w:rPr>
          <w:rFonts w:ascii="Microsoft JhengHei" w:cs="Microsoft JhengHei" w:eastAsia="Microsoft JhengHei" w:hAnsi="Microsoft JhengHei"/>
          <w:b/>
          <w:bCs/>
          <w:sz w:val="20"/>
          <w:szCs w:val="20"/>
        </w:rPr>
        <w:t xml:space="preserve">C17. 正解 B　</w:t>
      </w:r>
      <w:r>
        <w:rPr>
          <w:rFonts w:ascii="Microsoft JhengHei" w:cs="Microsoft JhengHei" w:eastAsia="Microsoft JhengHei" w:hAnsi="Microsoft JhengHei"/>
          <w:sz w:val="20"/>
          <w:szCs w:val="20"/>
        </w:rPr>
        <w:t xml:space="preserve">HPA 是 Kubernetes 的水平自動擴縮機制，能依照監控指標（如 CPU/GPU 使用率、請求佇列長度）自動增減 Pod 數量，讓推論服務能動態因應流量變化，是資源調度自動化的具體實作工具。</w:t>
      </w:r>
    </w:p>
    <w:p>
      <w:pPr>
        <w:spacing w:after="110" w:line="280"/>
      </w:pPr>
      <w:r>
        <w:rPr>
          <w:rFonts w:ascii="Microsoft JhengHei" w:cs="Microsoft JhengHei" w:eastAsia="Microsoft JhengHei" w:hAnsi="Microsoft JhengHei"/>
          <w:b/>
          <w:bCs/>
          <w:sz w:val="20"/>
          <w:szCs w:val="20"/>
        </w:rPr>
        <w:t xml:space="preserve">C18. 正解 B　</w:t>
      </w:r>
      <w:r>
        <w:rPr>
          <w:rFonts w:ascii="Microsoft JhengHei" w:cs="Microsoft JhengHei" w:eastAsia="Microsoft JhengHei" w:hAnsi="Microsoft JhengHei"/>
          <w:sz w:val="20"/>
          <w:szCs w:val="20"/>
        </w:rPr>
        <w:t xml:space="preserve">健康檢查讓 Kubernetes 等編排系統能定期確認容器的運作狀態，在容器異常（如無回應）時自動重啟，或在容器尚未準備好時暫停導流，是提升服務可靠性的重要機制。</w:t>
      </w:r>
    </w:p>
    <w:p>
      <w:pPr>
        <w:spacing w:after="110" w:line="280"/>
      </w:pPr>
      <w:r>
        <w:rPr>
          <w:rFonts w:ascii="Microsoft JhengHei" w:cs="Microsoft JhengHei" w:eastAsia="Microsoft JhengHei" w:hAnsi="Microsoft JhengHei"/>
          <w:b/>
          <w:bCs/>
          <w:sz w:val="20"/>
          <w:szCs w:val="20"/>
        </w:rPr>
        <w:t xml:space="preserve">C19. 正解 B　</w:t>
      </w:r>
      <w:r>
        <w:rPr>
          <w:rFonts w:ascii="Microsoft JhengHei" w:cs="Microsoft JhengHei" w:eastAsia="Microsoft JhengHei" w:hAnsi="Microsoft JhengHei"/>
          <w:sz w:val="20"/>
          <w:szCs w:val="20"/>
        </w:rPr>
        <w:t xml:space="preserve">像 ONNX 這類跨框架標準化模型格式，讓不同訓練框架輸出的模型能被更廣泛的推論引擎與工具讀取、轉換與優化，減少了框架與部署工具之間的相容性障礙。</w:t>
      </w:r>
    </w:p>
    <w:p>
      <w:pPr>
        <w:spacing w:after="110" w:line="280"/>
      </w:pPr>
      <w:r>
        <w:rPr>
          <w:rFonts w:ascii="Microsoft JhengHei" w:cs="Microsoft JhengHei" w:eastAsia="Microsoft JhengHei" w:hAnsi="Microsoft JhengHei"/>
          <w:b/>
          <w:bCs/>
          <w:sz w:val="20"/>
          <w:szCs w:val="20"/>
        </w:rPr>
        <w:t xml:space="preserve">C20. 正解 B　</w:t>
      </w:r>
      <w:r>
        <w:rPr>
          <w:rFonts w:ascii="Microsoft JhengHei" w:cs="Microsoft JhengHei" w:eastAsia="Microsoft JhengHei" w:hAnsi="Microsoft JhengHei"/>
          <w:sz w:val="20"/>
          <w:szCs w:val="20"/>
        </w:rPr>
        <w:t xml:space="preserve">藍綠部署維持新舊兩套完整環境，透過切換流量入口實現近乎瞬間的版本切換與回滾，但需要雙倍的資源；滾動更新則逐步分批替換，資源需求較低，但切換與回滾速度相對較慢，兩者是不同的部署策略取捨。</w:t>
      </w:r>
    </w:p>
    <w:p>
      <w:pPr>
        <w:spacing w:after="110" w:line="280"/>
      </w:pPr>
      <w:r>
        <w:rPr>
          <w:rFonts w:ascii="Microsoft JhengHei" w:cs="Microsoft JhengHei" w:eastAsia="Microsoft JhengHei" w:hAnsi="Microsoft JhengHei"/>
          <w:b/>
          <w:bCs/>
          <w:sz w:val="20"/>
          <w:szCs w:val="20"/>
        </w:rPr>
        <w:t xml:space="preserve">C21. 正解 B　</w:t>
      </w:r>
      <w:r>
        <w:rPr>
          <w:rFonts w:ascii="Microsoft JhengHei" w:cs="Microsoft JhengHei" w:eastAsia="Microsoft JhengHei" w:hAnsi="Microsoft JhengHei"/>
          <w:sz w:val="20"/>
          <w:szCs w:val="20"/>
        </w:rPr>
        <w:t xml:space="preserve">請求佇列在瞬間流量超過服務處理能力時，暫存超額請求以避免服務過載崩潰，但也可能因此增加個別請求的等待延遲，是高並發服務設計中吞吐量與延遲之間取捨的具體體現。</w:t>
      </w:r>
    </w:p>
    <w:p>
      <w:pPr>
        <w:spacing w:after="110" w:line="280"/>
      </w:pPr>
      <w:r>
        <w:rPr>
          <w:rFonts w:ascii="Microsoft JhengHei" w:cs="Microsoft JhengHei" w:eastAsia="Microsoft JhengHei" w:hAnsi="Microsoft JhengHei"/>
          <w:b/>
          <w:bCs/>
          <w:sz w:val="20"/>
          <w:szCs w:val="20"/>
        </w:rPr>
        <w:t xml:space="preserve">C22. 正解 B　</w:t>
      </w:r>
      <w:r>
        <w:rPr>
          <w:rFonts w:ascii="Microsoft JhengHei" w:cs="Microsoft JhengHei" w:eastAsia="Microsoft JhengHei" w:hAnsi="Microsoft JhengHei"/>
          <w:sz w:val="20"/>
          <w:szCs w:val="20"/>
        </w:rPr>
        <w:t xml:space="preserve">IaC 用程式碼描述並版本控制基礎設施設定，確保基礎設施的建置與變更過程可重複執行、可追溯歷史紀錄，大幅降低人工手動設定造成的錯誤與不一致風險。</w:t>
      </w:r>
    </w:p>
    <w:p>
      <w:pPr>
        <w:spacing w:after="110" w:line="280"/>
      </w:pPr>
      <w:r>
        <w:rPr>
          <w:rFonts w:ascii="Microsoft JhengHei" w:cs="Microsoft JhengHei" w:eastAsia="Microsoft JhengHei" w:hAnsi="Microsoft JhengHei"/>
          <w:b/>
          <w:bCs/>
          <w:sz w:val="20"/>
          <w:szCs w:val="20"/>
        </w:rPr>
        <w:t xml:space="preserve">C23. 正解 B　</w:t>
      </w:r>
      <w:r>
        <w:rPr>
          <w:rFonts w:ascii="Microsoft JhengHei" w:cs="Microsoft JhengHei" w:eastAsia="Microsoft JhengHei" w:hAnsi="Microsoft JhengHei"/>
          <w:sz w:val="20"/>
          <w:szCs w:val="20"/>
        </w:rPr>
        <w:t xml:space="preserve">Sidecar 模式是在同一個 Pod 中額外運行一個輔助容器，處理如日誌蒐集、指標匯出等輔助功能，並與主應用容器共享網路與儲存資源，第 11 章提到的 dcgm-exporter 就是典型的 sidecar 應用範例。</w:t>
      </w:r>
    </w:p>
    <w:p>
      <w:pPr>
        <w:spacing w:after="110" w:line="280"/>
      </w:pPr>
      <w:r>
        <w:rPr>
          <w:rFonts w:ascii="Microsoft JhengHei" w:cs="Microsoft JhengHei" w:eastAsia="Microsoft JhengHei" w:hAnsi="Microsoft JhengHei"/>
          <w:b/>
          <w:bCs/>
          <w:sz w:val="20"/>
          <w:szCs w:val="20"/>
        </w:rPr>
        <w:t xml:space="preserve">C24. 正解 B　</w:t>
      </w:r>
      <w:r>
        <w:rPr>
          <w:rFonts w:ascii="Microsoft JhengHei" w:cs="Microsoft JhengHei" w:eastAsia="Microsoft JhengHei" w:hAnsi="Microsoft JhengHei"/>
          <w:sz w:val="20"/>
          <w:szCs w:val="20"/>
        </w:rPr>
        <w:t xml:space="preserve">特徵旗標讓團隊能在不重新部署程式碼的情況下，動態開關特定功能，搭配灰度發布策略能實現更細緻的漸進式上線控制（例如先對內部員工開放，再逐步擴大到一般使用者），是金絲雀部署概念的進一步延伸應用。</w:t>
      </w:r>
    </w:p>
    <w:p>
      <w:pPr>
        <w:spacing w:after="110" w:line="280"/>
      </w:pPr>
      <w:r>
        <w:rPr>
          <w:rFonts w:ascii="Microsoft JhengHei" w:cs="Microsoft JhengHei" w:eastAsia="Microsoft JhengHei" w:hAnsi="Microsoft JhengHei"/>
          <w:b/>
          <w:bCs/>
          <w:sz w:val="20"/>
          <w:szCs w:val="20"/>
        </w:rPr>
        <w:t xml:space="preserve">C25. 正解 B　</w:t>
      </w:r>
      <w:r>
        <w:rPr>
          <w:rFonts w:ascii="Microsoft JhengHei" w:cs="Microsoft JhengHei" w:eastAsia="Microsoft JhengHei" w:hAnsi="Microsoft JhengHei"/>
          <w:sz w:val="20"/>
          <w:szCs w:val="20"/>
        </w:rPr>
        <w:t xml:space="preserve">基礎設施監控聚焦硬體層級指標；模型監控則進一步關注模型輸出品質相關的業務層級指標（如預測準確度隨時間變化、資料分佈漂移），兩者互補，共同構成完整的 AI 服務維運監控體系，是第 11 章監控概念的延伸。</w:t>
      </w:r>
    </w:p>
    <w:p>
      <w:pPr>
        <w:spacing w:after="110" w:line="280"/>
      </w:pPr>
      <w:r>
        <w:rPr>
          <w:rFonts w:ascii="Microsoft JhengHei" w:cs="Microsoft JhengHei" w:eastAsia="Microsoft JhengHei" w:hAnsi="Microsoft JhengHei"/>
          <w:b/>
          <w:bCs/>
          <w:sz w:val="20"/>
          <w:szCs w:val="20"/>
        </w:rPr>
        <w:t xml:space="preserve">C26. 正解 B　</w:t>
      </w:r>
      <w:r>
        <w:rPr>
          <w:rFonts w:ascii="Microsoft JhengHei" w:cs="Microsoft JhengHei" w:eastAsia="Microsoft JhengHei" w:hAnsi="Microsoft JhengHei"/>
          <w:sz w:val="20"/>
          <w:szCs w:val="20"/>
        </w:rPr>
        <w:t xml:space="preserve">資料漂移是指線上推論階段接收到的真實資料分佈，隨時間逐漸偏離模型訓練時所依據的資料分佈，這通常會導致模型預測效能逐漸劣化，是模型監控需要持續關注的重要現象，也是定期重新訓練模型的常見原因之一。</w:t>
      </w:r>
    </w:p>
    <w:p>
      <w:pPr>
        <w:spacing w:after="110" w:line="280"/>
      </w:pPr>
      <w:r>
        <w:rPr>
          <w:rFonts w:ascii="Microsoft JhengHei" w:cs="Microsoft JhengHei" w:eastAsia="Microsoft JhengHei" w:hAnsi="Microsoft JhengHei"/>
          <w:b/>
          <w:bCs/>
          <w:sz w:val="20"/>
          <w:szCs w:val="20"/>
        </w:rPr>
        <w:t xml:space="preserve">C27. 正解 B　</w:t>
      </w:r>
      <w:r>
        <w:rPr>
          <w:rFonts w:ascii="Microsoft JhengHei" w:cs="Microsoft JhengHei" w:eastAsia="Microsoft JhengHei" w:hAnsi="Microsoft JhengHei"/>
          <w:sz w:val="20"/>
          <w:szCs w:val="20"/>
        </w:rPr>
        <w:t xml:space="preserve">Slurm 傳統上是高效能運算（HPC）領域常見的批次任務排程器，特別適合大規模訓練任務的排程；Kubernetes 則更廣泛用於容器化服務（尤其是推論服務）的編排管理，近年兩者在 AI 訓練場景也出現整合應用的趨勢（如 Kubernetes 上運行批次訓練任務）。</w:t>
      </w:r>
    </w:p>
    <w:p>
      <w:pPr>
        <w:spacing w:after="110" w:line="280"/>
      </w:pPr>
      <w:r>
        <w:rPr>
          <w:rFonts w:ascii="Microsoft JhengHei" w:cs="Microsoft JhengHei" w:eastAsia="Microsoft JhengHei" w:hAnsi="Microsoft JhengHei"/>
          <w:b/>
          <w:bCs/>
          <w:sz w:val="20"/>
          <w:szCs w:val="20"/>
        </w:rPr>
        <w:t xml:space="preserve">C28. 正解 B　</w:t>
      </w:r>
      <w:r>
        <w:rPr>
          <w:rFonts w:ascii="Microsoft JhengHei" w:cs="Microsoft JhengHei" w:eastAsia="Microsoft JhengHei" w:hAnsi="Microsoft JhengHei"/>
          <w:sz w:val="20"/>
          <w:szCs w:val="20"/>
        </w:rPr>
        <w:t xml:space="preserve">監控通常聚焦於蒐集預先定義好的已知指標（如 GPU 使用率）；可觀測性則是更廣義的系統設計理念，強調透過指標、日誌、分散式追蹤等多元資訊來源，讓維運人員能診斷連事先都沒預期到的未知問題，是第 11 章監控概念更進階的延伸。</w:t>
      </w:r>
    </w:p>
    <w:p>
      <w:pPr>
        <w:spacing w:after="110" w:line="280"/>
      </w:pPr>
      <w:r>
        <w:rPr>
          <w:rFonts w:ascii="Microsoft JhengHei" w:cs="Microsoft JhengHei" w:eastAsia="Microsoft JhengHei" w:hAnsi="Microsoft JhengHei"/>
          <w:b/>
          <w:bCs/>
          <w:sz w:val="20"/>
          <w:szCs w:val="20"/>
        </w:rPr>
        <w:t xml:space="preserve">C29. 正解 B　</w:t>
      </w:r>
      <w:r>
        <w:rPr>
          <w:rFonts w:ascii="Microsoft JhengHei" w:cs="Microsoft JhengHei" w:eastAsia="Microsoft JhengHei" w:hAnsi="Microsoft JhengHei"/>
          <w:sz w:val="20"/>
          <w:szCs w:val="20"/>
        </w:rPr>
        <w:t xml:space="preserve">分散式追蹤能記錄單一請求跨越多個微服務的完整處理路徑與各階段耗時，這正好呼應第 11 章情境案例中「GPU 使用率正常但延遲異常飆高」的診斷情境——透過分散式追蹤能更精確定位瓶頸發生在管線的哪個環節。</w:t>
      </w:r>
    </w:p>
    <w:p>
      <w:r>
        <w:br w:type="page"/>
      </w:r>
    </w:p>
    <w:p>
      <w:pPr>
        <w:pStyle w:val="Heading1"/>
        <w:pBdr>
          <w:bottom w:val="single" w:color="76B900" w:sz="12" w:space="4"/>
        </w:pBdr>
        <w:spacing w:after="240" w:before="400"/>
      </w:pPr>
      <w:r>
        <w:rPr>
          <w:rFonts w:ascii="Microsoft JhengHei" w:cs="Microsoft JhengHei" w:eastAsia="Microsoft JhengHei" w:hAnsi="Microsoft JhengHei"/>
          <w:b/>
          <w:bCs/>
          <w:color w:val="222222"/>
          <w:sz w:val="34"/>
          <w:szCs w:val="34"/>
        </w:rPr>
        <w:t xml:space="preserve">第 23 章　海量練習題庫 — Set D：維運、監控與安全延伸（30 題）</w:t>
      </w:r>
    </w:p>
    <w:p>
      <w:pPr>
        <w:spacing w:after="220" w:line="360"/>
      </w:pPr>
      <w:r>
        <w:rPr>
          <w:rFonts w:ascii="Microsoft JhengHei" w:cs="Microsoft JhengHei" w:eastAsia="Microsoft JhengHei" w:hAnsi="Microsoft JhengHei"/>
          <w:sz w:val="22"/>
          <w:szCs w:val="22"/>
        </w:rPr>
        <w:t xml:space="preserve">這一組聚焦於維運管理的進階實務概念，包含 SLA/SLI/SLO、MTTR/MTBF、災難復原、零信任架構、混沌工程等，補充第 11～13 章較少展開的維運管理框架，適合準備往維運或 SRE 方向發展的讀者加強練習。</w:t>
      </w:r>
    </w:p>
    <w:p>
      <w:pPr>
        <w:spacing w:after="60" w:before="150"/>
      </w:pPr>
      <w:r>
        <w:rPr>
          <w:rFonts w:ascii="Microsoft JhengHei" w:cs="Microsoft JhengHei" w:eastAsia="Microsoft JhengHei" w:hAnsi="Microsoft JhengHei"/>
          <w:b/>
          <w:bCs/>
          <w:sz w:val="21"/>
          <w:szCs w:val="21"/>
        </w:rPr>
        <w:t xml:space="preserve">D1. 「服務等級協議」（SLA, Service Level Agreement）在 AI 推論服務中通常會明確定義哪些指標？</w:t>
      </w:r>
    </w:p>
    <w:p>
      <w:pPr>
        <w:spacing w:after="40" w:line="270"/>
        <w:ind w:left="360"/>
      </w:pPr>
      <w:r>
        <w:rPr>
          <w:rFonts w:ascii="Microsoft JhengHei" w:cs="Microsoft JhengHei" w:eastAsia="Microsoft JhengHei" w:hAnsi="Microsoft JhengHei"/>
          <w:sz w:val="20"/>
          <w:szCs w:val="20"/>
        </w:rPr>
        <w:t xml:space="preserve">A. 員工的休假天數</w:t>
      </w:r>
    </w:p>
    <w:p>
      <w:pPr>
        <w:spacing w:after="40" w:line="270"/>
        <w:ind w:left="360"/>
      </w:pPr>
      <w:r>
        <w:rPr>
          <w:rFonts w:ascii="Microsoft JhengHei" w:cs="Microsoft JhengHei" w:eastAsia="Microsoft JhengHei" w:hAnsi="Microsoft JhengHei"/>
          <w:sz w:val="20"/>
          <w:szCs w:val="20"/>
        </w:rPr>
        <w:t xml:space="preserve">B. 如可用性（uptime）、回應延遲上限、吞吐量保證等可量化的服務品質承諾</w:t>
      </w:r>
    </w:p>
    <w:p>
      <w:pPr>
        <w:spacing w:after="40" w:line="270"/>
        <w:ind w:left="360"/>
      </w:pPr>
      <w:r>
        <w:rPr>
          <w:rFonts w:ascii="Microsoft JhengHei" w:cs="Microsoft JhengHei" w:eastAsia="Microsoft JhengHei" w:hAnsi="Microsoft JhengHei"/>
          <w:sz w:val="20"/>
          <w:szCs w:val="20"/>
        </w:rPr>
        <w:t xml:space="preserve">C. GPU 的品牌名稱</w:t>
      </w:r>
    </w:p>
    <w:p>
      <w:pPr>
        <w:spacing w:after="40" w:line="270"/>
        <w:ind w:left="360"/>
      </w:pPr>
      <w:r>
        <w:rPr>
          <w:rFonts w:ascii="Microsoft JhengHei" w:cs="Microsoft JhengHei" w:eastAsia="Microsoft JhengHei" w:hAnsi="Microsoft JhengHei"/>
          <w:sz w:val="20"/>
          <w:szCs w:val="20"/>
        </w:rPr>
        <w:t xml:space="preserve">D. 與服務品質完全無關的行銷用語</w:t>
      </w:r>
    </w:p>
    <w:p>
      <w:pPr>
        <w:spacing w:after="60" w:before="150"/>
      </w:pPr>
      <w:r>
        <w:rPr>
          <w:rFonts w:ascii="Microsoft JhengHei" w:cs="Microsoft JhengHei" w:eastAsia="Microsoft JhengHei" w:hAnsi="Microsoft JhengHei"/>
          <w:b/>
          <w:bCs/>
          <w:sz w:val="21"/>
          <w:szCs w:val="21"/>
        </w:rPr>
        <w:t xml:space="preserve">D2. 「平均修復時間」（MTTR, Mean Time To Repair）是衡量什麼的指標？</w:t>
      </w:r>
    </w:p>
    <w:p>
      <w:pPr>
        <w:spacing w:after="40" w:line="270"/>
        <w:ind w:left="360"/>
      </w:pPr>
      <w:r>
        <w:rPr>
          <w:rFonts w:ascii="Microsoft JhengHei" w:cs="Microsoft JhengHei" w:eastAsia="Microsoft JhengHei" w:hAnsi="Microsoft JhengHei"/>
          <w:sz w:val="20"/>
          <w:szCs w:val="20"/>
        </w:rPr>
        <w:t xml:space="preserve">A. 模型的訓練準確度</w:t>
      </w:r>
    </w:p>
    <w:p>
      <w:pPr>
        <w:spacing w:after="40" w:line="270"/>
        <w:ind w:left="360"/>
      </w:pPr>
      <w:r>
        <w:rPr>
          <w:rFonts w:ascii="Microsoft JhengHei" w:cs="Microsoft JhengHei" w:eastAsia="Microsoft JhengHei" w:hAnsi="Microsoft JhengHei"/>
          <w:sz w:val="20"/>
          <w:szCs w:val="20"/>
        </w:rPr>
        <w:t xml:space="preserve">B. 系統發生故障後，從發現問題到恢復正常運作所需的平均時間，數值越低代表維運團隊的應變效率越高</w:t>
      </w:r>
    </w:p>
    <w:p>
      <w:pPr>
        <w:spacing w:after="40" w:line="270"/>
        <w:ind w:left="360"/>
      </w:pPr>
      <w:r>
        <w:rPr>
          <w:rFonts w:ascii="Microsoft JhengHei" w:cs="Microsoft JhengHei" w:eastAsia="Microsoft JhengHei" w:hAnsi="Microsoft JhengHei"/>
          <w:sz w:val="20"/>
          <w:szCs w:val="20"/>
        </w:rPr>
        <w:t xml:space="preserve">C. GPU 的採購成本</w:t>
      </w:r>
    </w:p>
    <w:p>
      <w:pPr>
        <w:spacing w:after="40" w:line="270"/>
        <w:ind w:left="360"/>
      </w:pPr>
      <w:r>
        <w:rPr>
          <w:rFonts w:ascii="Microsoft JhengHei" w:cs="Microsoft JhengHei" w:eastAsia="Microsoft JhengHei" w:hAnsi="Microsoft JhengHei"/>
          <w:sz w:val="20"/>
          <w:szCs w:val="20"/>
        </w:rPr>
        <w:t xml:space="preserve">D. 與維運效率完全無關</w:t>
      </w:r>
    </w:p>
    <w:p>
      <w:pPr>
        <w:spacing w:after="60" w:before="150"/>
      </w:pPr>
      <w:r>
        <w:rPr>
          <w:rFonts w:ascii="Microsoft JhengHei" w:cs="Microsoft JhengHei" w:eastAsia="Microsoft JhengHei" w:hAnsi="Microsoft JhengHei"/>
          <w:b/>
          <w:bCs/>
          <w:sz w:val="21"/>
          <w:szCs w:val="21"/>
        </w:rPr>
        <w:t xml:space="preserve">D3. 「平均故障間隔時間」（MTBF, Mean Time Between Failures）主要用來評估什麼？</w:t>
      </w:r>
    </w:p>
    <w:p>
      <w:pPr>
        <w:spacing w:after="40" w:line="270"/>
        <w:ind w:left="360"/>
      </w:pPr>
      <w:r>
        <w:rPr>
          <w:rFonts w:ascii="Microsoft JhengHei" w:cs="Microsoft JhengHei" w:eastAsia="Microsoft JhengHei" w:hAnsi="Microsoft JhengHei"/>
          <w:sz w:val="20"/>
          <w:szCs w:val="20"/>
        </w:rPr>
        <w:t xml:space="preserve">A. 系統的網路頻寬</w:t>
      </w:r>
    </w:p>
    <w:p>
      <w:pPr>
        <w:spacing w:after="40" w:line="270"/>
        <w:ind w:left="360"/>
      </w:pPr>
      <w:r>
        <w:rPr>
          <w:rFonts w:ascii="Microsoft JhengHei" w:cs="Microsoft JhengHei" w:eastAsia="Microsoft JhengHei" w:hAnsi="Microsoft JhengHei"/>
          <w:sz w:val="20"/>
          <w:szCs w:val="20"/>
        </w:rPr>
        <w:t xml:space="preserve">B. 系統或硬體元件在兩次故障之間，平均能夠正常運作的時間長度，數值越高代表可靠度越高</w:t>
      </w:r>
    </w:p>
    <w:p>
      <w:pPr>
        <w:spacing w:after="40" w:line="270"/>
        <w:ind w:left="360"/>
      </w:pPr>
      <w:r>
        <w:rPr>
          <w:rFonts w:ascii="Microsoft JhengHei" w:cs="Microsoft JhengHei" w:eastAsia="Microsoft JhengHei" w:hAnsi="Microsoft JhengHei"/>
          <w:sz w:val="20"/>
          <w:szCs w:val="20"/>
        </w:rPr>
        <w:t xml:space="preserve">C. 模型的訓練速度</w:t>
      </w:r>
    </w:p>
    <w:p>
      <w:pPr>
        <w:spacing w:after="40" w:line="270"/>
        <w:ind w:left="360"/>
      </w:pPr>
      <w:r>
        <w:rPr>
          <w:rFonts w:ascii="Microsoft JhengHei" w:cs="Microsoft JhengHei" w:eastAsia="Microsoft JhengHei" w:hAnsi="Microsoft JhengHei"/>
          <w:sz w:val="20"/>
          <w:szCs w:val="20"/>
        </w:rPr>
        <w:t xml:space="preserve">D. 與硬體可靠度完全無關</w:t>
      </w:r>
    </w:p>
    <w:p>
      <w:pPr>
        <w:spacing w:after="60" w:before="150"/>
      </w:pPr>
      <w:r>
        <w:rPr>
          <w:rFonts w:ascii="Microsoft JhengHei" w:cs="Microsoft JhengHei" w:eastAsia="Microsoft JhengHei" w:hAnsi="Microsoft JhengHei"/>
          <w:b/>
          <w:bCs/>
          <w:sz w:val="21"/>
          <w:szCs w:val="21"/>
        </w:rPr>
        <w:t xml:space="preserve">D4. 承第 13 章，「最小權限原則」（Principle of Least Privilege）指的是什麼？</w:t>
      </w:r>
    </w:p>
    <w:p>
      <w:pPr>
        <w:spacing w:after="40" w:line="270"/>
        <w:ind w:left="360"/>
      </w:pPr>
      <w:r>
        <w:rPr>
          <w:rFonts w:ascii="Microsoft JhengHei" w:cs="Microsoft JhengHei" w:eastAsia="Microsoft JhengHei" w:hAnsi="Microsoft JhengHei"/>
          <w:sz w:val="20"/>
          <w:szCs w:val="20"/>
        </w:rPr>
        <w:t xml:space="preserve">A. 給予所有使用者最大的系統權限，以方便操作</w:t>
      </w:r>
    </w:p>
    <w:p>
      <w:pPr>
        <w:spacing w:after="40" w:line="270"/>
        <w:ind w:left="360"/>
      </w:pPr>
      <w:r>
        <w:rPr>
          <w:rFonts w:ascii="Microsoft JhengHei" w:cs="Microsoft JhengHei" w:eastAsia="Microsoft JhengHei" w:hAnsi="Microsoft JhengHei"/>
          <w:sz w:val="20"/>
          <w:szCs w:val="20"/>
        </w:rPr>
        <w:t xml:space="preserve">B. 只授予使用者或服務完成其工作所必需的最小權限範圍，降低因權限過大造成的安全風險</w:t>
      </w:r>
    </w:p>
    <w:p>
      <w:pPr>
        <w:spacing w:after="40" w:line="270"/>
        <w:ind w:left="360"/>
      </w:pPr>
      <w:r>
        <w:rPr>
          <w:rFonts w:ascii="Microsoft JhengHei" w:cs="Microsoft JhengHei" w:eastAsia="Microsoft JhengHei" w:hAnsi="Microsoft JhengHei"/>
          <w:sz w:val="20"/>
          <w:szCs w:val="20"/>
        </w:rPr>
        <w:t xml:space="preserve">C. 與存取控制完全無關的概念</w:t>
      </w:r>
    </w:p>
    <w:p>
      <w:pPr>
        <w:spacing w:after="40" w:line="270"/>
        <w:ind w:left="360"/>
      </w:pPr>
      <w:r>
        <w:rPr>
          <w:rFonts w:ascii="Microsoft JhengHei" w:cs="Microsoft JhengHei" w:eastAsia="Microsoft JhengHei" w:hAnsi="Microsoft JhengHei"/>
          <w:sz w:val="20"/>
          <w:szCs w:val="20"/>
        </w:rPr>
        <w:t xml:space="preserve">D. 最小權限原則只適用於實體門禁管理</w:t>
      </w:r>
    </w:p>
    <w:p>
      <w:pPr>
        <w:spacing w:after="60" w:before="150"/>
      </w:pPr>
      <w:r>
        <w:rPr>
          <w:rFonts w:ascii="Microsoft JhengHei" w:cs="Microsoft JhengHei" w:eastAsia="Microsoft JhengHei" w:hAnsi="Microsoft JhengHei"/>
          <w:b/>
          <w:bCs/>
          <w:sz w:val="21"/>
          <w:szCs w:val="21"/>
        </w:rPr>
        <w:t xml:space="preserve">D5. 「異常偵測」（Anomaly Detection）在 AI 基礎設施監控中的應用是什麼？</w:t>
      </w:r>
    </w:p>
    <w:p>
      <w:pPr>
        <w:spacing w:after="40" w:line="270"/>
        <w:ind w:left="360"/>
      </w:pPr>
      <w:r>
        <w:rPr>
          <w:rFonts w:ascii="Microsoft JhengHei" w:cs="Microsoft JhengHei" w:eastAsia="Microsoft JhengHei" w:hAnsi="Microsoft JhengHei"/>
          <w:sz w:val="20"/>
          <w:szCs w:val="20"/>
        </w:rPr>
        <w:t xml:space="preserve">A. 與監控完全無關</w:t>
      </w:r>
    </w:p>
    <w:p>
      <w:pPr>
        <w:spacing w:after="40" w:line="270"/>
        <w:ind w:left="360"/>
      </w:pPr>
      <w:r>
        <w:rPr>
          <w:rFonts w:ascii="Microsoft JhengHei" w:cs="Microsoft JhengHei" w:eastAsia="Microsoft JhengHei" w:hAnsi="Microsoft JhengHei"/>
          <w:sz w:val="20"/>
          <w:szCs w:val="20"/>
        </w:rPr>
        <w:t xml:space="preserve">B. 透過統計或機器學習方法，自動找出偏離正常運作模式的異常訊號（如異常的 GPU 溫度或流量模式），輔助及早發現潛在問題</w:t>
      </w:r>
    </w:p>
    <w:p>
      <w:pPr>
        <w:spacing w:after="40" w:line="270"/>
        <w:ind w:left="360"/>
      </w:pPr>
      <w:r>
        <w:rPr>
          <w:rFonts w:ascii="Microsoft JhengHei" w:cs="Microsoft JhengHei" w:eastAsia="Microsoft JhengHei" w:hAnsi="Microsoft JhengHei"/>
          <w:sz w:val="20"/>
          <w:szCs w:val="20"/>
        </w:rPr>
        <w:t xml:space="preserve">C. 只能用於偵測網路攻擊，不能用於硬體監控</w:t>
      </w:r>
    </w:p>
    <w:p>
      <w:pPr>
        <w:spacing w:after="40" w:line="270"/>
        <w:ind w:left="360"/>
      </w:pPr>
      <w:r>
        <w:rPr>
          <w:rFonts w:ascii="Microsoft JhengHei" w:cs="Microsoft JhengHei" w:eastAsia="Microsoft JhengHei" w:hAnsi="Microsoft JhengHei"/>
          <w:sz w:val="20"/>
          <w:szCs w:val="20"/>
        </w:rPr>
        <w:t xml:space="preserve">D. 異常偵測會取代所有人工維運工作</w:t>
      </w:r>
    </w:p>
    <w:p>
      <w:pPr>
        <w:spacing w:after="60" w:before="150"/>
      </w:pPr>
      <w:r>
        <w:rPr>
          <w:rFonts w:ascii="Microsoft JhengHei" w:cs="Microsoft JhengHei" w:eastAsia="Microsoft JhengHei" w:hAnsi="Microsoft JhengHei"/>
          <w:b/>
          <w:bCs/>
          <w:sz w:val="21"/>
          <w:szCs w:val="21"/>
        </w:rPr>
        <w:t xml:space="preserve">D6. 承第 12 章，「藍圖式容量規劃」（Capacity Planning）如果做得不足，最常見會導致什麼後果？</w:t>
      </w:r>
    </w:p>
    <w:p>
      <w:pPr>
        <w:spacing w:after="40" w:line="270"/>
        <w:ind w:left="360"/>
      </w:pPr>
      <w:r>
        <w:rPr>
          <w:rFonts w:ascii="Microsoft JhengHei" w:cs="Microsoft JhengHei" w:eastAsia="Microsoft JhengHei" w:hAnsi="Microsoft JhengHei"/>
          <w:sz w:val="20"/>
          <w:szCs w:val="20"/>
        </w:rPr>
        <w:t xml:space="preserve">A. 系統效能會自動提升</w:t>
      </w:r>
    </w:p>
    <w:p>
      <w:pPr>
        <w:spacing w:after="40" w:line="270"/>
        <w:ind w:left="360"/>
      </w:pPr>
      <w:r>
        <w:rPr>
          <w:rFonts w:ascii="Microsoft JhengHei" w:cs="Microsoft JhengHei" w:eastAsia="Microsoft JhengHei" w:hAnsi="Microsoft JhengHei"/>
          <w:sz w:val="20"/>
          <w:szCs w:val="20"/>
        </w:rPr>
        <w:t xml:space="preserve">B. 尖峰時段資源不足導致服務品質下降（如延遲增加、請求被拒），或反之長期資源過度配置造成浪費</w:t>
      </w:r>
    </w:p>
    <w:p>
      <w:pPr>
        <w:spacing w:after="40" w:line="270"/>
        <w:ind w:left="360"/>
      </w:pPr>
      <w:r>
        <w:rPr>
          <w:rFonts w:ascii="Microsoft JhengHei" w:cs="Microsoft JhengHei" w:eastAsia="Microsoft JhengHei" w:hAnsi="Microsoft JhengHei"/>
          <w:sz w:val="20"/>
          <w:szCs w:val="20"/>
        </w:rPr>
        <w:t xml:space="preserve">C. 與系統穩定性完全無關</w:t>
      </w:r>
    </w:p>
    <w:p>
      <w:pPr>
        <w:spacing w:after="40" w:line="270"/>
        <w:ind w:left="360"/>
      </w:pPr>
      <w:r>
        <w:rPr>
          <w:rFonts w:ascii="Microsoft JhengHei" w:cs="Microsoft JhengHei" w:eastAsia="Microsoft JhengHei" w:hAnsi="Microsoft JhengHei"/>
          <w:sz w:val="20"/>
          <w:szCs w:val="20"/>
        </w:rPr>
        <w:t xml:space="preserve">D. 容量規劃不足只影響成本，不影響服務品質</w:t>
      </w:r>
    </w:p>
    <w:p>
      <w:pPr>
        <w:spacing w:after="60" w:before="150"/>
      </w:pPr>
      <w:r>
        <w:rPr>
          <w:rFonts w:ascii="Microsoft JhengHei" w:cs="Microsoft JhengHei" w:eastAsia="Microsoft JhengHei" w:hAnsi="Microsoft JhengHei"/>
          <w:b/>
          <w:bCs/>
          <w:sz w:val="21"/>
          <w:szCs w:val="21"/>
        </w:rPr>
        <w:t xml:space="preserve">D7. 「災難復原計畫」（Disaster Recovery Plan, DRP）在 AI 基礎設施維運中涵蓋的核心內容是什麼？</w:t>
      </w:r>
    </w:p>
    <w:p>
      <w:pPr>
        <w:spacing w:after="40" w:line="270"/>
        <w:ind w:left="360"/>
      </w:pPr>
      <w:r>
        <w:rPr>
          <w:rFonts w:ascii="Microsoft JhengHei" w:cs="Microsoft JhengHei" w:eastAsia="Microsoft JhengHei" w:hAnsi="Microsoft JhengHei"/>
          <w:sz w:val="20"/>
          <w:szCs w:val="20"/>
        </w:rPr>
        <w:t xml:space="preserve">A. 只包含定期備份，不含其他內容</w:t>
      </w:r>
    </w:p>
    <w:p>
      <w:pPr>
        <w:spacing w:after="40" w:line="270"/>
        <w:ind w:left="360"/>
      </w:pPr>
      <w:r>
        <w:rPr>
          <w:rFonts w:ascii="Microsoft JhengHei" w:cs="Microsoft JhengHei" w:eastAsia="Microsoft JhengHei" w:hAnsi="Microsoft JhengHei"/>
          <w:sz w:val="20"/>
          <w:szCs w:val="20"/>
        </w:rPr>
        <w:t xml:space="preserve">B. 涵蓋資料備份策略、備援站點規劃、復原流程與復原時間目標（RTO）等，確保重大災難發生時系統能在可接受時間內恢復運作</w:t>
      </w:r>
    </w:p>
    <w:p>
      <w:pPr>
        <w:spacing w:after="40" w:line="270"/>
        <w:ind w:left="360"/>
      </w:pPr>
      <w:r>
        <w:rPr>
          <w:rFonts w:ascii="Microsoft JhengHei" w:cs="Microsoft JhengHei" w:eastAsia="Microsoft JhengHei" w:hAnsi="Microsoft JhengHei"/>
          <w:sz w:val="20"/>
          <w:szCs w:val="20"/>
        </w:rPr>
        <w:t xml:space="preserve">C. 與 AI 基礎設施完全無關</w:t>
      </w:r>
    </w:p>
    <w:p>
      <w:pPr>
        <w:spacing w:after="40" w:line="270"/>
        <w:ind w:left="360"/>
      </w:pPr>
      <w:r>
        <w:rPr>
          <w:rFonts w:ascii="Microsoft JhengHei" w:cs="Microsoft JhengHei" w:eastAsia="Microsoft JhengHei" w:hAnsi="Microsoft JhengHei"/>
          <w:sz w:val="20"/>
          <w:szCs w:val="20"/>
        </w:rPr>
        <w:t xml:space="preserve">D. 災難復原計畫只需要制定一次，不需要定期演練</w:t>
      </w:r>
    </w:p>
    <w:p>
      <w:pPr>
        <w:spacing w:after="60" w:before="150"/>
      </w:pPr>
      <w:r>
        <w:rPr>
          <w:rFonts w:ascii="Microsoft JhengHei" w:cs="Microsoft JhengHei" w:eastAsia="Microsoft JhengHei" w:hAnsi="Microsoft JhengHei"/>
          <w:b/>
          <w:bCs/>
          <w:sz w:val="21"/>
          <w:szCs w:val="21"/>
        </w:rPr>
        <w:t xml:space="preserve">D8. 「復原時間目標」（RTO, Recovery Time Objective）與「復原點目標」（RPO, Recovery Point Objective）的差異是什麼？</w:t>
      </w:r>
    </w:p>
    <w:p>
      <w:pPr>
        <w:spacing w:after="40" w:line="270"/>
        <w:ind w:left="360"/>
      </w:pPr>
      <w:r>
        <w:rPr>
          <w:rFonts w:ascii="Microsoft JhengHei" w:cs="Microsoft JhengHei" w:eastAsia="Microsoft JhengHei" w:hAnsi="Microsoft JhengHei"/>
          <w:sz w:val="20"/>
          <w:szCs w:val="20"/>
        </w:rPr>
        <w:t xml:space="preserve">A. 兩者完全相同</w:t>
      </w:r>
    </w:p>
    <w:p>
      <w:pPr>
        <w:spacing w:after="40" w:line="270"/>
        <w:ind w:left="360"/>
      </w:pPr>
      <w:r>
        <w:rPr>
          <w:rFonts w:ascii="Microsoft JhengHei" w:cs="Microsoft JhengHei" w:eastAsia="Microsoft JhengHei" w:hAnsi="Microsoft JhengHei"/>
          <w:sz w:val="20"/>
          <w:szCs w:val="20"/>
        </w:rPr>
        <w:t xml:space="preserve">B. RTO 是系統中斷後允許的最長恢復時間；RPO 是能容忍遺失的最大資料量（以時間衡量，如最多遺失多久內的資料），兩者分別衡量「時間」與「資料遺失」兩個不同維度</w:t>
      </w:r>
    </w:p>
    <w:p>
      <w:pPr>
        <w:spacing w:after="40" w:line="270"/>
        <w:ind w:left="360"/>
      </w:pPr>
      <w:r>
        <w:rPr>
          <w:rFonts w:ascii="Microsoft JhengHei" w:cs="Microsoft JhengHei" w:eastAsia="Microsoft JhengHei" w:hAnsi="Microsoft JhengHei"/>
          <w:sz w:val="20"/>
          <w:szCs w:val="20"/>
        </w:rPr>
        <w:t xml:space="preserve">C. RTO 與 RPO 都只與硬體採購成本有關</w:t>
      </w:r>
    </w:p>
    <w:p>
      <w:pPr>
        <w:spacing w:after="40" w:line="270"/>
        <w:ind w:left="360"/>
      </w:pPr>
      <w:r>
        <w:rPr>
          <w:rFonts w:ascii="Microsoft JhengHei" w:cs="Microsoft JhengHei" w:eastAsia="Microsoft JhengHei" w:hAnsi="Microsoft JhengHei"/>
          <w:sz w:val="20"/>
          <w:szCs w:val="20"/>
        </w:rPr>
        <w:t xml:space="preserve">D. RTO 與 RPO 是同一個指標的兩種說法</w:t>
      </w:r>
    </w:p>
    <w:p>
      <w:pPr>
        <w:spacing w:after="60" w:before="150"/>
      </w:pPr>
      <w:r>
        <w:rPr>
          <w:rFonts w:ascii="Microsoft JhengHei" w:cs="Microsoft JhengHei" w:eastAsia="Microsoft JhengHei" w:hAnsi="Microsoft JhengHei"/>
          <w:b/>
          <w:bCs/>
          <w:sz w:val="21"/>
          <w:szCs w:val="21"/>
        </w:rPr>
        <w:t xml:space="preserve">D9. 承第 13 章，「零信任架構」（Zero Trust Architecture）的核心精神是什麼？</w:t>
      </w:r>
    </w:p>
    <w:p>
      <w:pPr>
        <w:spacing w:after="40" w:line="270"/>
        <w:ind w:left="360"/>
      </w:pPr>
      <w:r>
        <w:rPr>
          <w:rFonts w:ascii="Microsoft JhengHei" w:cs="Microsoft JhengHei" w:eastAsia="Microsoft JhengHei" w:hAnsi="Microsoft JhengHei"/>
          <w:sz w:val="20"/>
          <w:szCs w:val="20"/>
        </w:rPr>
        <w:t xml:space="preserve">A. 預設信任所有內部網路的使用者與裝置</w:t>
      </w:r>
    </w:p>
    <w:p>
      <w:pPr>
        <w:spacing w:after="40" w:line="270"/>
        <w:ind w:left="360"/>
      </w:pPr>
      <w:r>
        <w:rPr>
          <w:rFonts w:ascii="Microsoft JhengHei" w:cs="Microsoft JhengHei" w:eastAsia="Microsoft JhengHei" w:hAnsi="Microsoft JhengHei"/>
          <w:sz w:val="20"/>
          <w:szCs w:val="20"/>
        </w:rPr>
        <w:t xml:space="preserve">B. 預設不信任任何使用者或裝置（無論在內部或外部網路），每次存取都需要驗證身份與權限</w:t>
      </w:r>
    </w:p>
    <w:p>
      <w:pPr>
        <w:spacing w:after="40" w:line="270"/>
        <w:ind w:left="360"/>
      </w:pPr>
      <w:r>
        <w:rPr>
          <w:rFonts w:ascii="Microsoft JhengHei" w:cs="Microsoft JhengHei" w:eastAsia="Microsoft JhengHei" w:hAnsi="Microsoft JhengHei"/>
          <w:sz w:val="20"/>
          <w:szCs w:val="20"/>
        </w:rPr>
        <w:t xml:space="preserve">C. 零信任架構只適用於外部網路，內部網路不需要驗證</w:t>
      </w:r>
    </w:p>
    <w:p>
      <w:pPr>
        <w:spacing w:after="40" w:line="270"/>
        <w:ind w:left="360"/>
      </w:pPr>
      <w:r>
        <w:rPr>
          <w:rFonts w:ascii="Microsoft JhengHei" w:cs="Microsoft JhengHei" w:eastAsia="Microsoft JhengHei" w:hAnsi="Microsoft JhengHei"/>
          <w:sz w:val="20"/>
          <w:szCs w:val="20"/>
        </w:rPr>
        <w:t xml:space="preserve">D. 與存取控制完全無關的概念</w:t>
      </w:r>
    </w:p>
    <w:p>
      <w:pPr>
        <w:spacing w:after="60" w:before="150"/>
      </w:pPr>
      <w:r>
        <w:rPr>
          <w:rFonts w:ascii="Microsoft JhengHei" w:cs="Microsoft JhengHei" w:eastAsia="Microsoft JhengHei" w:hAnsi="Microsoft JhengHei"/>
          <w:b/>
          <w:bCs/>
          <w:sz w:val="21"/>
          <w:szCs w:val="21"/>
        </w:rPr>
        <w:t xml:space="preserve">D10. 「合規稽核」（Compliance Audit）在 AI 系統維運中通常需要準備哪些佐證資料？</w:t>
      </w:r>
    </w:p>
    <w:p>
      <w:pPr>
        <w:spacing w:after="40" w:line="270"/>
        <w:ind w:left="360"/>
      </w:pPr>
      <w:r>
        <w:rPr>
          <w:rFonts w:ascii="Microsoft JhengHei" w:cs="Microsoft JhengHei" w:eastAsia="Microsoft JhengHei" w:hAnsi="Microsoft JhengHei"/>
          <w:sz w:val="20"/>
          <w:szCs w:val="20"/>
        </w:rPr>
        <w:t xml:space="preserve">A. 完全不需要任何佐證資料</w:t>
      </w:r>
    </w:p>
    <w:p>
      <w:pPr>
        <w:spacing w:after="40" w:line="270"/>
        <w:ind w:left="360"/>
      </w:pPr>
      <w:r>
        <w:rPr>
          <w:rFonts w:ascii="Microsoft JhengHei" w:cs="Microsoft JhengHei" w:eastAsia="Microsoft JhengHei" w:hAnsi="Microsoft JhengHei"/>
          <w:sz w:val="20"/>
          <w:szCs w:val="20"/>
        </w:rPr>
        <w:t xml:space="preserve">B. 存取紀錄、資料處理流程文件、稽核紀錄（audit log）等，用以證明系統運作符合相關法規與內部政策要求</w:t>
      </w:r>
    </w:p>
    <w:p>
      <w:pPr>
        <w:spacing w:after="40" w:line="270"/>
        <w:ind w:left="360"/>
      </w:pPr>
      <w:r>
        <w:rPr>
          <w:rFonts w:ascii="Microsoft JhengHei" w:cs="Microsoft JhengHei" w:eastAsia="Microsoft JhengHei" w:hAnsi="Microsoft JhengHei"/>
          <w:sz w:val="20"/>
          <w:szCs w:val="20"/>
        </w:rPr>
        <w:t xml:space="preserve">C. 只需要準備硬體採購發票</w:t>
      </w:r>
    </w:p>
    <w:p>
      <w:pPr>
        <w:spacing w:after="40" w:line="270"/>
        <w:ind w:left="360"/>
      </w:pPr>
      <w:r>
        <w:rPr>
          <w:rFonts w:ascii="Microsoft JhengHei" w:cs="Microsoft JhengHei" w:eastAsia="Microsoft JhengHei" w:hAnsi="Microsoft JhengHei"/>
          <w:sz w:val="20"/>
          <w:szCs w:val="20"/>
        </w:rPr>
        <w:t xml:space="preserve">D. 合規稽核與資料治理完全無關</w:t>
      </w:r>
    </w:p>
    <w:p>
      <w:pPr>
        <w:spacing w:after="60" w:before="150"/>
      </w:pPr>
      <w:r>
        <w:rPr>
          <w:rFonts w:ascii="Microsoft JhengHei" w:cs="Microsoft JhengHei" w:eastAsia="Microsoft JhengHei" w:hAnsi="Microsoft JhengHei"/>
          <w:b/>
          <w:bCs/>
          <w:sz w:val="21"/>
          <w:szCs w:val="21"/>
        </w:rPr>
        <w:t xml:space="preserve">D11. 承第 11 章，「告警疲勞」（Alert Fatigue）指的是什麼現象？</w:t>
      </w:r>
    </w:p>
    <w:p>
      <w:pPr>
        <w:spacing w:after="40" w:line="270"/>
        <w:ind w:left="360"/>
      </w:pPr>
      <w:r>
        <w:rPr>
          <w:rFonts w:ascii="Microsoft JhengHei" w:cs="Microsoft JhengHei" w:eastAsia="Microsoft JhengHei" w:hAnsi="Microsoft JhengHei"/>
          <w:sz w:val="20"/>
          <w:szCs w:val="20"/>
        </w:rPr>
        <w:t xml:space="preserve">A. GPU 硬體過熱造成的物理疲勞</w:t>
      </w:r>
    </w:p>
    <w:p>
      <w:pPr>
        <w:spacing w:after="40" w:line="270"/>
        <w:ind w:left="360"/>
      </w:pPr>
      <w:r>
        <w:rPr>
          <w:rFonts w:ascii="Microsoft JhengHei" w:cs="Microsoft JhengHei" w:eastAsia="Microsoft JhengHei" w:hAnsi="Microsoft JhengHei"/>
          <w:sz w:val="20"/>
          <w:szCs w:val="20"/>
        </w:rPr>
        <w:t xml:space="preserve">B. 當監控系統產生過多、過於頻繁或不夠精準的告警時，維運人員可能因此變得麻木、忽略真正重要的告警</w:t>
      </w:r>
    </w:p>
    <w:p>
      <w:pPr>
        <w:spacing w:after="40" w:line="270"/>
        <w:ind w:left="360"/>
      </w:pPr>
      <w:r>
        <w:rPr>
          <w:rFonts w:ascii="Microsoft JhengHei" w:cs="Microsoft JhengHei" w:eastAsia="Microsoft JhengHei" w:hAnsi="Microsoft JhengHei"/>
          <w:sz w:val="20"/>
          <w:szCs w:val="20"/>
        </w:rPr>
        <w:t xml:space="preserve">C. 與監控系統設計完全無關的現象</w:t>
      </w:r>
    </w:p>
    <w:p>
      <w:pPr>
        <w:spacing w:after="40" w:line="270"/>
        <w:ind w:left="360"/>
      </w:pPr>
      <w:r>
        <w:rPr>
          <w:rFonts w:ascii="Microsoft JhengHei" w:cs="Microsoft JhengHei" w:eastAsia="Microsoft JhengHei" w:hAnsi="Microsoft JhengHei"/>
          <w:sz w:val="20"/>
          <w:szCs w:val="20"/>
        </w:rPr>
        <w:t xml:space="preserve">D. 告警疲勞只發生在人工巡檢流程中</w:t>
      </w:r>
    </w:p>
    <w:p>
      <w:pPr>
        <w:spacing w:after="60" w:before="150"/>
      </w:pPr>
      <w:r>
        <w:rPr>
          <w:rFonts w:ascii="Microsoft JhengHei" w:cs="Microsoft JhengHei" w:eastAsia="Microsoft JhengHei" w:hAnsi="Microsoft JhengHei"/>
          <w:b/>
          <w:bCs/>
          <w:sz w:val="21"/>
          <w:szCs w:val="21"/>
        </w:rPr>
        <w:t xml:space="preserve">D12. 「事件嚴重程度分級」（Incident Severity Levels）在維運流程中的作用是什麼？</w:t>
      </w:r>
    </w:p>
    <w:p>
      <w:pPr>
        <w:spacing w:after="40" w:line="270"/>
        <w:ind w:left="360"/>
      </w:pPr>
      <w:r>
        <w:rPr>
          <w:rFonts w:ascii="Microsoft JhengHei" w:cs="Microsoft JhengHei" w:eastAsia="Microsoft JhengHei" w:hAnsi="Microsoft JhengHei"/>
          <w:sz w:val="20"/>
          <w:szCs w:val="20"/>
        </w:rPr>
        <w:t xml:space="preserve">A. 與事件應變流程完全無關</w:t>
      </w:r>
    </w:p>
    <w:p>
      <w:pPr>
        <w:spacing w:after="40" w:line="270"/>
        <w:ind w:left="360"/>
      </w:pPr>
      <w:r>
        <w:rPr>
          <w:rFonts w:ascii="Microsoft JhengHei" w:cs="Microsoft JhengHei" w:eastAsia="Microsoft JhengHei" w:hAnsi="Microsoft JhengHei"/>
          <w:sz w:val="20"/>
          <w:szCs w:val="20"/>
        </w:rPr>
        <w:t xml:space="preserve">B. 依事件對業務造成的影響程度分級（如 P0 最嚴重到 P3 較輕微），協助團隊決定應變的優先順序與資源投入程度</w:t>
      </w:r>
    </w:p>
    <w:p>
      <w:pPr>
        <w:spacing w:after="40" w:line="270"/>
        <w:ind w:left="360"/>
      </w:pPr>
      <w:r>
        <w:rPr>
          <w:rFonts w:ascii="Microsoft JhengHei" w:cs="Microsoft JhengHei" w:eastAsia="Microsoft JhengHei" w:hAnsi="Microsoft JhengHei"/>
          <w:sz w:val="20"/>
          <w:szCs w:val="20"/>
        </w:rPr>
        <w:t xml:space="preserve">C. 所有事件都應該用相同的方式處理，不需要分級</w:t>
      </w:r>
    </w:p>
    <w:p>
      <w:pPr>
        <w:spacing w:after="40" w:line="270"/>
        <w:ind w:left="360"/>
      </w:pPr>
      <w:r>
        <w:rPr>
          <w:rFonts w:ascii="Microsoft JhengHei" w:cs="Microsoft JhengHei" w:eastAsia="Microsoft JhengHei" w:hAnsi="Microsoft JhengHei"/>
          <w:sz w:val="20"/>
          <w:szCs w:val="20"/>
        </w:rPr>
        <w:t xml:space="preserve">D. 嚴重程度分級只是行政作業，沒有實質意義</w:t>
      </w:r>
    </w:p>
    <w:p>
      <w:pPr>
        <w:spacing w:after="60" w:before="150"/>
      </w:pPr>
      <w:r>
        <w:rPr>
          <w:rFonts w:ascii="Microsoft JhengHei" w:cs="Microsoft JhengHei" w:eastAsia="Microsoft JhengHei" w:hAnsi="Microsoft JhengHei"/>
          <w:b/>
          <w:bCs/>
          <w:sz w:val="21"/>
          <w:szCs w:val="21"/>
        </w:rPr>
        <w:t xml:space="preserve">D13. 承第 11 章，「根因分析」（Root Cause Analysis, RCA）與單純的「症狀修復」有何不同？</w:t>
      </w:r>
    </w:p>
    <w:p>
      <w:pPr>
        <w:spacing w:after="40" w:line="270"/>
        <w:ind w:left="360"/>
      </w:pPr>
      <w:r>
        <w:rPr>
          <w:rFonts w:ascii="Microsoft JhengHei" w:cs="Microsoft JhengHei" w:eastAsia="Microsoft JhengHei" w:hAnsi="Microsoft JhengHei"/>
          <w:sz w:val="20"/>
          <w:szCs w:val="20"/>
        </w:rPr>
        <w:t xml:space="preserve">A. 兩者完全相同</w:t>
      </w:r>
    </w:p>
    <w:p>
      <w:pPr>
        <w:spacing w:after="40" w:line="270"/>
        <w:ind w:left="360"/>
      </w:pPr>
      <w:r>
        <w:rPr>
          <w:rFonts w:ascii="Microsoft JhengHei" w:cs="Microsoft JhengHei" w:eastAsia="Microsoft JhengHei" w:hAnsi="Microsoft JhengHei"/>
          <w:sz w:val="20"/>
          <w:szCs w:val="20"/>
        </w:rPr>
        <w:t xml:space="preserve">B. 症狀修復只解決當下的表面問題（如重啟服務讓系統恢復運作）；根因分析則進一步找出問題背後真正的根本原因，避免同樣問題再次發生</w:t>
      </w:r>
    </w:p>
    <w:p>
      <w:pPr>
        <w:spacing w:after="40" w:line="270"/>
        <w:ind w:left="360"/>
      </w:pPr>
      <w:r>
        <w:rPr>
          <w:rFonts w:ascii="Microsoft JhengHei" w:cs="Microsoft JhengHei" w:eastAsia="Microsoft JhengHei" w:hAnsi="Microsoft JhengHei"/>
          <w:sz w:val="20"/>
          <w:szCs w:val="20"/>
        </w:rPr>
        <w:t xml:space="preserve">C. 根因分析只是行政流程，對實際維運沒有幫助</w:t>
      </w:r>
    </w:p>
    <w:p>
      <w:pPr>
        <w:spacing w:after="40" w:line="270"/>
        <w:ind w:left="360"/>
      </w:pPr>
      <w:r>
        <w:rPr>
          <w:rFonts w:ascii="Microsoft JhengHei" w:cs="Microsoft JhengHei" w:eastAsia="Microsoft JhengHei" w:hAnsi="Microsoft JhengHei"/>
          <w:sz w:val="20"/>
          <w:szCs w:val="20"/>
        </w:rPr>
        <w:t xml:space="preserve">D. 症狀修復比根因分析更重要，不需要做根因分析</w:t>
      </w:r>
    </w:p>
    <w:p>
      <w:pPr>
        <w:spacing w:after="60" w:before="150"/>
      </w:pPr>
      <w:r>
        <w:rPr>
          <w:rFonts w:ascii="Microsoft JhengHei" w:cs="Microsoft JhengHei" w:eastAsia="Microsoft JhengHei" w:hAnsi="Microsoft JhengHei"/>
          <w:b/>
          <w:bCs/>
          <w:sz w:val="21"/>
          <w:szCs w:val="21"/>
        </w:rPr>
        <w:t xml:space="preserve">D14. 「變更管理」（Change Management）流程在 AI 基礎設施維運中的目的是什麼？</w:t>
      </w:r>
    </w:p>
    <w:p>
      <w:pPr>
        <w:spacing w:after="40" w:line="270"/>
        <w:ind w:left="360"/>
      </w:pPr>
      <w:r>
        <w:rPr>
          <w:rFonts w:ascii="Microsoft JhengHei" w:cs="Microsoft JhengHei" w:eastAsia="Microsoft JhengHei" w:hAnsi="Microsoft JhengHei"/>
          <w:sz w:val="20"/>
          <w:szCs w:val="20"/>
        </w:rPr>
        <w:t xml:space="preserve">A. 盡量避免任何系統變更，永遠維持現狀</w:t>
      </w:r>
    </w:p>
    <w:p>
      <w:pPr>
        <w:spacing w:after="40" w:line="270"/>
        <w:ind w:left="360"/>
      </w:pPr>
      <w:r>
        <w:rPr>
          <w:rFonts w:ascii="Microsoft JhengHei" w:cs="Microsoft JhengHei" w:eastAsia="Microsoft JhengHei" w:hAnsi="Microsoft JhengHei"/>
          <w:sz w:val="20"/>
          <w:szCs w:val="20"/>
        </w:rPr>
        <w:t xml:space="preserve">B. 透過標準化的審核、測試、核准流程管理系統變更（如版本升級、設定調整），降低變更帶來的風險與意外影響</w:t>
      </w:r>
    </w:p>
    <w:p>
      <w:pPr>
        <w:spacing w:after="40" w:line="270"/>
        <w:ind w:left="360"/>
      </w:pPr>
      <w:r>
        <w:rPr>
          <w:rFonts w:ascii="Microsoft JhengHei" w:cs="Microsoft JhengHei" w:eastAsia="Microsoft JhengHei" w:hAnsi="Microsoft JhengHei"/>
          <w:sz w:val="20"/>
          <w:szCs w:val="20"/>
        </w:rPr>
        <w:t xml:space="preserve">C. 變更管理與系統穩定性完全無關</w:t>
      </w:r>
    </w:p>
    <w:p>
      <w:pPr>
        <w:spacing w:after="40" w:line="270"/>
        <w:ind w:left="360"/>
      </w:pPr>
      <w:r>
        <w:rPr>
          <w:rFonts w:ascii="Microsoft JhengHei" w:cs="Microsoft JhengHei" w:eastAsia="Microsoft JhengHei" w:hAnsi="Microsoft JhengHei"/>
          <w:sz w:val="20"/>
          <w:szCs w:val="20"/>
        </w:rPr>
        <w:t xml:space="preserve">D. 變更管理只適用於硬體採購，不適用於軟體更新</w:t>
      </w:r>
    </w:p>
    <w:p>
      <w:pPr>
        <w:spacing w:after="60" w:before="150"/>
      </w:pPr>
      <w:r>
        <w:rPr>
          <w:rFonts w:ascii="Microsoft JhengHei" w:cs="Microsoft JhengHei" w:eastAsia="Microsoft JhengHei" w:hAnsi="Microsoft JhengHei"/>
          <w:b/>
          <w:bCs/>
          <w:sz w:val="21"/>
          <w:szCs w:val="21"/>
        </w:rPr>
        <w:t xml:space="preserve">D15. 承第 12 章，「藍圖式資源預留」（Resource Reservation）與「資源共享」在多團隊 GPU 叢集使用上的取捨是什麼？</w:t>
      </w:r>
    </w:p>
    <w:p>
      <w:pPr>
        <w:spacing w:after="40" w:line="270"/>
        <w:ind w:left="360"/>
      </w:pPr>
      <w:r>
        <w:rPr>
          <w:rFonts w:ascii="Microsoft JhengHei" w:cs="Microsoft JhengHei" w:eastAsia="Microsoft JhengHei" w:hAnsi="Microsoft JhengHei"/>
          <w:sz w:val="20"/>
          <w:szCs w:val="20"/>
        </w:rPr>
        <w:t xml:space="preserve">A. 兩者完全相同，沒有任何取捨</w:t>
      </w:r>
    </w:p>
    <w:p>
      <w:pPr>
        <w:spacing w:after="40" w:line="270"/>
        <w:ind w:left="360"/>
      </w:pPr>
      <w:r>
        <w:rPr>
          <w:rFonts w:ascii="Microsoft JhengHei" w:cs="Microsoft JhengHei" w:eastAsia="Microsoft JhengHei" w:hAnsi="Microsoft JhengHei"/>
          <w:sz w:val="20"/>
          <w:szCs w:val="20"/>
        </w:rPr>
        <w:t xml:space="preserve">B. 資源預留能確保關鍵團隊隨時有資源可用，但可能造成閒置浪費；資源共享能提升整體使用率，但可能在尖峰時造成資源競爭，需要依團隊優先順序權衡</w:t>
      </w:r>
    </w:p>
    <w:p>
      <w:pPr>
        <w:spacing w:after="40" w:line="270"/>
        <w:ind w:left="360"/>
      </w:pPr>
      <w:r>
        <w:rPr>
          <w:rFonts w:ascii="Microsoft JhengHei" w:cs="Microsoft JhengHei" w:eastAsia="Microsoft JhengHei" w:hAnsi="Microsoft JhengHei"/>
          <w:sz w:val="20"/>
          <w:szCs w:val="20"/>
        </w:rPr>
        <w:t xml:space="preserve">C. 資源預留永遠優於資源共享</w:t>
      </w:r>
    </w:p>
    <w:p>
      <w:pPr>
        <w:spacing w:after="40" w:line="270"/>
        <w:ind w:left="360"/>
      </w:pPr>
      <w:r>
        <w:rPr>
          <w:rFonts w:ascii="Microsoft JhengHei" w:cs="Microsoft JhengHei" w:eastAsia="Microsoft JhengHei" w:hAnsi="Microsoft JhengHei"/>
          <w:sz w:val="20"/>
          <w:szCs w:val="20"/>
        </w:rPr>
        <w:t xml:space="preserve">D. 資源共享會導致所有團隊都無法使用資源</w:t>
      </w:r>
    </w:p>
    <w:p>
      <w:pPr>
        <w:spacing w:after="60" w:before="150"/>
      </w:pPr>
      <w:r>
        <w:rPr>
          <w:rFonts w:ascii="Microsoft JhengHei" w:cs="Microsoft JhengHei" w:eastAsia="Microsoft JhengHei" w:hAnsi="Microsoft JhengHei"/>
          <w:b/>
          <w:bCs/>
          <w:sz w:val="21"/>
          <w:szCs w:val="21"/>
        </w:rPr>
        <w:t xml:space="preserve">D16. 「憑證輪替」（Credential Rotation）作為安全實務的意義是什麼？</w:t>
      </w:r>
    </w:p>
    <w:p>
      <w:pPr>
        <w:spacing w:after="40" w:line="270"/>
        <w:ind w:left="360"/>
      </w:pPr>
      <w:r>
        <w:rPr>
          <w:rFonts w:ascii="Microsoft JhengHei" w:cs="Microsoft JhengHei" w:eastAsia="Microsoft JhengHei" w:hAnsi="Microsoft JhengHei"/>
          <w:sz w:val="20"/>
          <w:szCs w:val="20"/>
        </w:rPr>
        <w:t xml:space="preserve">A. 與系統安全完全無關</w:t>
      </w:r>
    </w:p>
    <w:p>
      <w:pPr>
        <w:spacing w:after="40" w:line="270"/>
        <w:ind w:left="360"/>
      </w:pPr>
      <w:r>
        <w:rPr>
          <w:rFonts w:ascii="Microsoft JhengHei" w:cs="Microsoft JhengHei" w:eastAsia="Microsoft JhengHei" w:hAnsi="Microsoft JhengHei"/>
          <w:sz w:val="20"/>
          <w:szCs w:val="20"/>
        </w:rPr>
        <w:t xml:space="preserve">B. 定期更換存取憑證（如 API 金鑰、密碼），降低憑證一旦外洩後被長期濫用的風險</w:t>
      </w:r>
    </w:p>
    <w:p>
      <w:pPr>
        <w:spacing w:after="40" w:line="270"/>
        <w:ind w:left="360"/>
      </w:pPr>
      <w:r>
        <w:rPr>
          <w:rFonts w:ascii="Microsoft JhengHei" w:cs="Microsoft JhengHei" w:eastAsia="Microsoft JhengHei" w:hAnsi="Microsoft JhengHei"/>
          <w:sz w:val="20"/>
          <w:szCs w:val="20"/>
        </w:rPr>
        <w:t xml:space="preserve">C. 憑證輪替只會增加維運負擔，沒有任何安全效益</w:t>
      </w:r>
    </w:p>
    <w:p>
      <w:pPr>
        <w:spacing w:after="40" w:line="270"/>
        <w:ind w:left="360"/>
      </w:pPr>
      <w:r>
        <w:rPr>
          <w:rFonts w:ascii="Microsoft JhengHei" w:cs="Microsoft JhengHei" w:eastAsia="Microsoft JhengHei" w:hAnsi="Microsoft JhengHei"/>
          <w:sz w:val="20"/>
          <w:szCs w:val="20"/>
        </w:rPr>
        <w:t xml:space="preserve">D. 憑證只需要設定一次，永遠不需要更換</w:t>
      </w:r>
    </w:p>
    <w:p>
      <w:pPr>
        <w:spacing w:after="60" w:before="150"/>
      </w:pPr>
      <w:r>
        <w:rPr>
          <w:rFonts w:ascii="Microsoft JhengHei" w:cs="Microsoft JhengHei" w:eastAsia="Microsoft JhengHei" w:hAnsi="Microsoft JhengHei"/>
          <w:b/>
          <w:bCs/>
          <w:sz w:val="21"/>
          <w:szCs w:val="21"/>
        </w:rPr>
        <w:t xml:space="preserve">D17. 承第 11 章，「基準線」（Baseline）在效能監控中的作用是什麼？</w:t>
      </w:r>
    </w:p>
    <w:p>
      <w:pPr>
        <w:spacing w:after="40" w:line="270"/>
        <w:ind w:left="360"/>
      </w:pPr>
      <w:r>
        <w:rPr>
          <w:rFonts w:ascii="Microsoft JhengHei" w:cs="Microsoft JhengHei" w:eastAsia="Microsoft JhengHei" w:hAnsi="Microsoft JhengHei"/>
          <w:sz w:val="20"/>
          <w:szCs w:val="20"/>
        </w:rPr>
        <w:t xml:space="preserve">A. 與效能監控完全無關</w:t>
      </w:r>
    </w:p>
    <w:p>
      <w:pPr>
        <w:spacing w:after="40" w:line="270"/>
        <w:ind w:left="360"/>
      </w:pPr>
      <w:r>
        <w:rPr>
          <w:rFonts w:ascii="Microsoft JhengHei" w:cs="Microsoft JhengHei" w:eastAsia="Microsoft JhengHei" w:hAnsi="Microsoft JhengHei"/>
          <w:sz w:val="20"/>
          <w:szCs w:val="20"/>
        </w:rPr>
        <w:t xml:space="preserve">B. 建立系統在正常運作狀態下的典型效能表現參考值，作為判斷後續是否出現異常偏離的比較基準</w:t>
      </w:r>
    </w:p>
    <w:p>
      <w:pPr>
        <w:spacing w:after="40" w:line="270"/>
        <w:ind w:left="360"/>
      </w:pPr>
      <w:r>
        <w:rPr>
          <w:rFonts w:ascii="Microsoft JhengHei" w:cs="Microsoft JhengHei" w:eastAsia="Microsoft JhengHei" w:hAnsi="Microsoft JhengHei"/>
          <w:sz w:val="20"/>
          <w:szCs w:val="20"/>
        </w:rPr>
        <w:t xml:space="preserve">C. 基準線只需要設定一次，永遠不需要更新</w:t>
      </w:r>
    </w:p>
    <w:p>
      <w:pPr>
        <w:spacing w:after="40" w:line="270"/>
        <w:ind w:left="360"/>
      </w:pPr>
      <w:r>
        <w:rPr>
          <w:rFonts w:ascii="Microsoft JhengHei" w:cs="Microsoft JhengHei" w:eastAsia="Microsoft JhengHei" w:hAnsi="Microsoft JhengHei"/>
          <w:sz w:val="20"/>
          <w:szCs w:val="20"/>
        </w:rPr>
        <w:t xml:space="preserve">D. 基準線只適用於儲存系統，不適用於 GPU 監控</w:t>
      </w:r>
    </w:p>
    <w:p>
      <w:pPr>
        <w:spacing w:after="60" w:before="150"/>
      </w:pPr>
      <w:r>
        <w:rPr>
          <w:rFonts w:ascii="Microsoft JhengHei" w:cs="Microsoft JhengHei" w:eastAsia="Microsoft JhengHei" w:hAnsi="Microsoft JhengHei"/>
          <w:b/>
          <w:bCs/>
          <w:sz w:val="21"/>
          <w:szCs w:val="21"/>
        </w:rPr>
        <w:t xml:space="preserve">D18. 「多因素驗證」（MFA, Multi-Factor Authentication）相較單純密碼驗證，安全性提升的原理是什麼？</w:t>
      </w:r>
    </w:p>
    <w:p>
      <w:pPr>
        <w:spacing w:after="40" w:line="270"/>
        <w:ind w:left="360"/>
      </w:pPr>
      <w:r>
        <w:rPr>
          <w:rFonts w:ascii="Microsoft JhengHei" w:cs="Microsoft JhengHei" w:eastAsia="Microsoft JhengHei" w:hAnsi="Microsoft JhengHei"/>
          <w:sz w:val="20"/>
          <w:szCs w:val="20"/>
        </w:rPr>
        <w:t xml:space="preserve">A. MFA 與密碼驗證安全性完全相同</w:t>
      </w:r>
    </w:p>
    <w:p>
      <w:pPr>
        <w:spacing w:after="40" w:line="270"/>
        <w:ind w:left="360"/>
      </w:pPr>
      <w:r>
        <w:rPr>
          <w:rFonts w:ascii="Microsoft JhengHei" w:cs="Microsoft JhengHei" w:eastAsia="Microsoft JhengHei" w:hAnsi="Microsoft JhengHei"/>
          <w:sz w:val="20"/>
          <w:szCs w:val="20"/>
        </w:rPr>
        <w:t xml:space="preserve">B. MFA 要求額外驗證因素（如一次性驗證碼、生物辨識），即使密碼外洩，攻擊者仍需要突破額外的驗證層才能成功存取</w:t>
      </w:r>
    </w:p>
    <w:p>
      <w:pPr>
        <w:spacing w:after="40" w:line="270"/>
        <w:ind w:left="360"/>
      </w:pPr>
      <w:r>
        <w:rPr>
          <w:rFonts w:ascii="Microsoft JhengHei" w:cs="Microsoft JhengHei" w:eastAsia="Microsoft JhengHei" w:hAnsi="Microsoft JhengHei"/>
          <w:sz w:val="20"/>
          <w:szCs w:val="20"/>
        </w:rPr>
        <w:t xml:space="preserve">C. MFA 只能用於實體門禁，不能用於系統存取</w:t>
      </w:r>
    </w:p>
    <w:p>
      <w:pPr>
        <w:spacing w:after="40" w:line="270"/>
        <w:ind w:left="360"/>
      </w:pPr>
      <w:r>
        <w:rPr>
          <w:rFonts w:ascii="Microsoft JhengHei" w:cs="Microsoft JhengHei" w:eastAsia="Microsoft JhengHei" w:hAnsi="Microsoft JhengHei"/>
          <w:sz w:val="20"/>
          <w:szCs w:val="20"/>
        </w:rPr>
        <w:t xml:space="preserve">D. MFA 會讓系統存取變得完全不安全</w:t>
      </w:r>
    </w:p>
    <w:p>
      <w:pPr>
        <w:spacing w:after="60" w:before="150"/>
      </w:pPr>
      <w:r>
        <w:rPr>
          <w:rFonts w:ascii="Microsoft JhengHei" w:cs="Microsoft JhengHei" w:eastAsia="Microsoft JhengHei" w:hAnsi="Microsoft JhengHei"/>
          <w:b/>
          <w:bCs/>
          <w:sz w:val="21"/>
          <w:szCs w:val="21"/>
        </w:rPr>
        <w:t xml:space="preserve">D19. 承第 13 章，「資料保留政策」（Data Retention Policy）需要在哪些考量之間取得平衡？</w:t>
      </w:r>
    </w:p>
    <w:p>
      <w:pPr>
        <w:spacing w:after="40" w:line="270"/>
        <w:ind w:left="360"/>
      </w:pPr>
      <w:r>
        <w:rPr>
          <w:rFonts w:ascii="Microsoft JhengHei" w:cs="Microsoft JhengHei" w:eastAsia="Microsoft JhengHei" w:hAnsi="Microsoft JhengHei"/>
          <w:sz w:val="20"/>
          <w:szCs w:val="20"/>
        </w:rPr>
        <w:t xml:space="preserve">A. 完全不需要考慮任何取捨，資料應永久保留</w:t>
      </w:r>
    </w:p>
    <w:p>
      <w:pPr>
        <w:spacing w:after="40" w:line="270"/>
        <w:ind w:left="360"/>
      </w:pPr>
      <w:r>
        <w:rPr>
          <w:rFonts w:ascii="Microsoft JhengHei" w:cs="Microsoft JhengHei" w:eastAsia="Microsoft JhengHei" w:hAnsi="Microsoft JhengHei"/>
          <w:sz w:val="20"/>
          <w:szCs w:val="20"/>
        </w:rPr>
        <w:t xml:space="preserve">B. 在業務與法規要求的保留期限、儲存成本、以及使用者隱私權（資料最小化原則）之間取得平衡</w:t>
      </w:r>
    </w:p>
    <w:p>
      <w:pPr>
        <w:spacing w:after="40" w:line="270"/>
        <w:ind w:left="360"/>
      </w:pPr>
      <w:r>
        <w:rPr>
          <w:rFonts w:ascii="Microsoft JhengHei" w:cs="Microsoft JhengHei" w:eastAsia="Microsoft JhengHei" w:hAnsi="Microsoft JhengHei"/>
          <w:sz w:val="20"/>
          <w:szCs w:val="20"/>
        </w:rPr>
        <w:t xml:space="preserve">C. 資料保留政策與儲存成本完全無關</w:t>
      </w:r>
    </w:p>
    <w:p>
      <w:pPr>
        <w:spacing w:after="40" w:line="270"/>
        <w:ind w:left="360"/>
      </w:pPr>
      <w:r>
        <w:rPr>
          <w:rFonts w:ascii="Microsoft JhengHei" w:cs="Microsoft JhengHei" w:eastAsia="Microsoft JhengHei" w:hAnsi="Microsoft JhengHei"/>
          <w:sz w:val="20"/>
          <w:szCs w:val="20"/>
        </w:rPr>
        <w:t xml:space="preserve">D. 資料保留政策只適用於財務資料</w:t>
      </w:r>
    </w:p>
    <w:p>
      <w:pPr>
        <w:spacing w:after="60" w:before="150"/>
      </w:pPr>
      <w:r>
        <w:rPr>
          <w:rFonts w:ascii="Microsoft JhengHei" w:cs="Microsoft JhengHei" w:eastAsia="Microsoft JhengHei" w:hAnsi="Microsoft JhengHei"/>
          <w:b/>
          <w:bCs/>
          <w:sz w:val="21"/>
          <w:szCs w:val="21"/>
        </w:rPr>
        <w:t xml:space="preserve">D20. 「營運持續計畫」（Business Continuity Plan, BCP）與「災難復原計畫」（DRP）的關係是什麼？</w:t>
      </w:r>
    </w:p>
    <w:p>
      <w:pPr>
        <w:spacing w:after="40" w:line="270"/>
        <w:ind w:left="360"/>
      </w:pPr>
      <w:r>
        <w:rPr>
          <w:rFonts w:ascii="Microsoft JhengHei" w:cs="Microsoft JhengHei" w:eastAsia="Microsoft JhengHei" w:hAnsi="Microsoft JhengHei"/>
          <w:sz w:val="20"/>
          <w:szCs w:val="20"/>
        </w:rPr>
        <w:t xml:space="preserve">A. 兩者完全相同，可以互相取代</w:t>
      </w:r>
    </w:p>
    <w:p>
      <w:pPr>
        <w:spacing w:after="40" w:line="270"/>
        <w:ind w:left="360"/>
      </w:pPr>
      <w:r>
        <w:rPr>
          <w:rFonts w:ascii="Microsoft JhengHei" w:cs="Microsoft JhengHei" w:eastAsia="Microsoft JhengHei" w:hAnsi="Microsoft JhengHei"/>
          <w:sz w:val="20"/>
          <w:szCs w:val="20"/>
        </w:rPr>
        <w:t xml:space="preserve">B. BCP 是更廣義的計畫，涵蓋整體業務在中斷事件中如何持續運作；DRP 則更聚焦於 IT 系統與資料的技術復原細節，通常是 BCP 底下的一個組成部分</w:t>
      </w:r>
    </w:p>
    <w:p>
      <w:pPr>
        <w:spacing w:after="40" w:line="270"/>
        <w:ind w:left="360"/>
      </w:pPr>
      <w:r>
        <w:rPr>
          <w:rFonts w:ascii="Microsoft JhengHei" w:cs="Microsoft JhengHei" w:eastAsia="Microsoft JhengHei" w:hAnsi="Microsoft JhengHei"/>
          <w:sz w:val="20"/>
          <w:szCs w:val="20"/>
        </w:rPr>
        <w:t xml:space="preserve">C. BCP 只適用於財務部門，與 IT 系統無關</w:t>
      </w:r>
    </w:p>
    <w:p>
      <w:pPr>
        <w:spacing w:after="40" w:line="270"/>
        <w:ind w:left="360"/>
      </w:pPr>
      <w:r>
        <w:rPr>
          <w:rFonts w:ascii="Microsoft JhengHei" w:cs="Microsoft JhengHei" w:eastAsia="Microsoft JhengHei" w:hAnsi="Microsoft JhengHei"/>
          <w:sz w:val="20"/>
          <w:szCs w:val="20"/>
        </w:rPr>
        <w:t xml:space="preserve">D. DRP 的範疇比 BCP 更廣</w:t>
      </w:r>
    </w:p>
    <w:p>
      <w:pPr>
        <w:spacing w:after="60" w:before="150"/>
      </w:pPr>
      <w:r>
        <w:rPr>
          <w:rFonts w:ascii="Microsoft JhengHei" w:cs="Microsoft JhengHei" w:eastAsia="Microsoft JhengHei" w:hAnsi="Microsoft JhengHei"/>
          <w:b/>
          <w:bCs/>
          <w:sz w:val="21"/>
          <w:szCs w:val="21"/>
        </w:rPr>
        <w:t xml:space="preserve">D21. 承第 12 章，「藍圖式維護窗口」（Maintenance Window）的規劃目的是什麼？</w:t>
      </w:r>
    </w:p>
    <w:p>
      <w:pPr>
        <w:spacing w:after="40" w:line="270"/>
        <w:ind w:left="360"/>
      </w:pPr>
      <w:r>
        <w:rPr>
          <w:rFonts w:ascii="Microsoft JhengHei" w:cs="Microsoft JhengHei" w:eastAsia="Microsoft JhengHei" w:hAnsi="Microsoft JhengHei"/>
          <w:sz w:val="20"/>
          <w:szCs w:val="20"/>
        </w:rPr>
        <w:t xml:space="preserve">A. 與系統維護完全無關</w:t>
      </w:r>
    </w:p>
    <w:p>
      <w:pPr>
        <w:spacing w:after="40" w:line="270"/>
        <w:ind w:left="360"/>
      </w:pPr>
      <w:r>
        <w:rPr>
          <w:rFonts w:ascii="Microsoft JhengHei" w:cs="Microsoft JhengHei" w:eastAsia="Microsoft JhengHei" w:hAnsi="Microsoft JhengHei"/>
          <w:sz w:val="20"/>
          <w:szCs w:val="20"/>
        </w:rPr>
        <w:t xml:space="preserve">B. 預先排定固定時段進行系統維護、更新等可能影響服務的作業，讓使用者與相關團隊能提前預期並降低非預期中斷帶來的衝擊</w:t>
      </w:r>
    </w:p>
    <w:p>
      <w:pPr>
        <w:spacing w:after="40" w:line="270"/>
        <w:ind w:left="360"/>
      </w:pPr>
      <w:r>
        <w:rPr>
          <w:rFonts w:ascii="Microsoft JhengHei" w:cs="Microsoft JhengHei" w:eastAsia="Microsoft JhengHei" w:hAnsi="Microsoft JhengHei"/>
          <w:sz w:val="20"/>
          <w:szCs w:val="20"/>
        </w:rPr>
        <w:t xml:space="preserve">C. 維護窗口只是形式上的規定，沒有實質意義</w:t>
      </w:r>
    </w:p>
    <w:p>
      <w:pPr>
        <w:spacing w:after="40" w:line="270"/>
        <w:ind w:left="360"/>
      </w:pPr>
      <w:r>
        <w:rPr>
          <w:rFonts w:ascii="Microsoft JhengHei" w:cs="Microsoft JhengHei" w:eastAsia="Microsoft JhengHei" w:hAnsi="Microsoft JhengHei"/>
          <w:sz w:val="20"/>
          <w:szCs w:val="20"/>
        </w:rPr>
        <w:t xml:space="preserve">D. 系統應該隨時進行維護，不需要規劃固定時段</w:t>
      </w:r>
    </w:p>
    <w:p>
      <w:pPr>
        <w:spacing w:after="60" w:before="150"/>
      </w:pPr>
      <w:r>
        <w:rPr>
          <w:rFonts w:ascii="Microsoft JhengHei" w:cs="Microsoft JhengHei" w:eastAsia="Microsoft JhengHei" w:hAnsi="Microsoft JhengHei"/>
          <w:b/>
          <w:bCs/>
          <w:sz w:val="21"/>
          <w:szCs w:val="21"/>
        </w:rPr>
        <w:t xml:space="preserve">D22. 「威脅建模」（Threat Modeling）在 AI 系統安全設計中的作用是什麼？</w:t>
      </w:r>
    </w:p>
    <w:p>
      <w:pPr>
        <w:spacing w:after="40" w:line="270"/>
        <w:ind w:left="360"/>
      </w:pPr>
      <w:r>
        <w:rPr>
          <w:rFonts w:ascii="Microsoft JhengHei" w:cs="Microsoft JhengHei" w:eastAsia="Microsoft JhengHei" w:hAnsi="Microsoft JhengHei"/>
          <w:sz w:val="20"/>
          <w:szCs w:val="20"/>
        </w:rPr>
        <w:t xml:space="preserve">A. 與安全設計完全無關</w:t>
      </w:r>
    </w:p>
    <w:p>
      <w:pPr>
        <w:spacing w:after="40" w:line="270"/>
        <w:ind w:left="360"/>
      </w:pPr>
      <w:r>
        <w:rPr>
          <w:rFonts w:ascii="Microsoft JhengHei" w:cs="Microsoft JhengHei" w:eastAsia="Microsoft JhengHei" w:hAnsi="Microsoft JhengHei"/>
          <w:sz w:val="20"/>
          <w:szCs w:val="20"/>
        </w:rPr>
        <w:t xml:space="preserve">B. 在系統設計階段系統性地識別潛在的安全威脅與攻擊面，提前規劃對應的防護措施，而非等到系統上線後才被動應對</w:t>
      </w:r>
    </w:p>
    <w:p>
      <w:pPr>
        <w:spacing w:after="40" w:line="270"/>
        <w:ind w:left="360"/>
      </w:pPr>
      <w:r>
        <w:rPr>
          <w:rFonts w:ascii="Microsoft JhengHei" w:cs="Microsoft JhengHei" w:eastAsia="Microsoft JhengHei" w:hAnsi="Microsoft JhengHei"/>
          <w:sz w:val="20"/>
          <w:szCs w:val="20"/>
        </w:rPr>
        <w:t xml:space="preserve">C. 威脅建模只需要在系統上線後才進行</w:t>
      </w:r>
    </w:p>
    <w:p>
      <w:pPr>
        <w:spacing w:after="40" w:line="270"/>
        <w:ind w:left="360"/>
      </w:pPr>
      <w:r>
        <w:rPr>
          <w:rFonts w:ascii="Microsoft JhengHei" w:cs="Microsoft JhengHei" w:eastAsia="Microsoft JhengHei" w:hAnsi="Microsoft JhengHei"/>
          <w:sz w:val="20"/>
          <w:szCs w:val="20"/>
        </w:rPr>
        <w:t xml:space="preserve">D. 威脅建模會拖慢所有開發流程，沒有實質效益</w:t>
      </w:r>
    </w:p>
    <w:p>
      <w:pPr>
        <w:spacing w:after="60" w:before="150"/>
      </w:pPr>
      <w:r>
        <w:rPr>
          <w:rFonts w:ascii="Microsoft JhengHei" w:cs="Microsoft JhengHei" w:eastAsia="Microsoft JhengHei" w:hAnsi="Microsoft JhengHei"/>
          <w:b/>
          <w:bCs/>
          <w:sz w:val="21"/>
          <w:szCs w:val="21"/>
        </w:rPr>
        <w:t xml:space="preserve">D23. 承第 13 章，「資料匿名化」（Data Anonymization）與「資料去識別化」（De-identification）在保護敏感資料時的共同目標是什麼？</w:t>
      </w:r>
    </w:p>
    <w:p>
      <w:pPr>
        <w:spacing w:after="40" w:line="270"/>
        <w:ind w:left="360"/>
      </w:pPr>
      <w:r>
        <w:rPr>
          <w:rFonts w:ascii="Microsoft JhengHei" w:cs="Microsoft JhengHei" w:eastAsia="Microsoft JhengHei" w:hAnsi="Microsoft JhengHei"/>
          <w:sz w:val="20"/>
          <w:szCs w:val="20"/>
        </w:rPr>
        <w:t xml:space="preserve">A. 完全刪除所有資料，使其無法被使用</w:t>
      </w:r>
    </w:p>
    <w:p>
      <w:pPr>
        <w:spacing w:after="40" w:line="270"/>
        <w:ind w:left="360"/>
      </w:pPr>
      <w:r>
        <w:rPr>
          <w:rFonts w:ascii="Microsoft JhengHei" w:cs="Microsoft JhengHei" w:eastAsia="Microsoft JhengHei" w:hAnsi="Microsoft JhengHei"/>
          <w:sz w:val="20"/>
          <w:szCs w:val="20"/>
        </w:rPr>
        <w:t xml:space="preserve">B. 移除或轉換資料中能直接識別特定個人的資訊，在保留資料分析價值的同時降低隱私洩漏風險</w:t>
      </w:r>
    </w:p>
    <w:p>
      <w:pPr>
        <w:spacing w:after="40" w:line="270"/>
        <w:ind w:left="360"/>
      </w:pPr>
      <w:r>
        <w:rPr>
          <w:rFonts w:ascii="Microsoft JhengHei" w:cs="Microsoft JhengHei" w:eastAsia="Microsoft JhengHei" w:hAnsi="Microsoft JhengHei"/>
          <w:sz w:val="20"/>
          <w:szCs w:val="20"/>
        </w:rPr>
        <w:t xml:space="preserve">C. 與資料治理完全無關</w:t>
      </w:r>
    </w:p>
    <w:p>
      <w:pPr>
        <w:spacing w:after="40" w:line="270"/>
        <w:ind w:left="360"/>
      </w:pPr>
      <w:r>
        <w:rPr>
          <w:rFonts w:ascii="Microsoft JhengHei" w:cs="Microsoft JhengHei" w:eastAsia="Microsoft JhengHei" w:hAnsi="Microsoft JhengHei"/>
          <w:sz w:val="20"/>
          <w:szCs w:val="20"/>
        </w:rPr>
        <w:t xml:space="preserve">D. 匿名化與去識別化只適用於財務資料</w:t>
      </w:r>
    </w:p>
    <w:p>
      <w:pPr>
        <w:spacing w:after="60" w:before="150"/>
      </w:pPr>
      <w:r>
        <w:rPr>
          <w:rFonts w:ascii="Microsoft JhengHei" w:cs="Microsoft JhengHei" w:eastAsia="Microsoft JhengHei" w:hAnsi="Microsoft JhengHei"/>
          <w:b/>
          <w:bCs/>
          <w:sz w:val="21"/>
          <w:szCs w:val="21"/>
        </w:rPr>
        <w:t xml:space="preserve">D24. 「供應鏈攻擊」（Supply Chain Attack）在軟體與容器生態系中指的是什麼風險？</w:t>
      </w:r>
    </w:p>
    <w:p>
      <w:pPr>
        <w:spacing w:after="40" w:line="270"/>
        <w:ind w:left="360"/>
      </w:pPr>
      <w:r>
        <w:rPr>
          <w:rFonts w:ascii="Microsoft JhengHei" w:cs="Microsoft JhengHei" w:eastAsia="Microsoft JhengHei" w:hAnsi="Microsoft JhengHei"/>
          <w:sz w:val="20"/>
          <w:szCs w:val="20"/>
        </w:rPr>
        <w:t xml:space="preserve">A. 與軟體安全完全無關</w:t>
      </w:r>
    </w:p>
    <w:p>
      <w:pPr>
        <w:spacing w:after="40" w:line="270"/>
        <w:ind w:left="360"/>
      </w:pPr>
      <w:r>
        <w:rPr>
          <w:rFonts w:ascii="Microsoft JhengHei" w:cs="Microsoft JhengHei" w:eastAsia="Microsoft JhengHei" w:hAnsi="Microsoft JhengHei"/>
          <w:sz w:val="20"/>
          <w:szCs w:val="20"/>
        </w:rPr>
        <w:t xml:space="preserve">B. 攻擊者透過滲透軟體開發或散布鏈中的某個環節（如第三方函式庫、容器映像），將惡意程式碼植入看似正常的軟體元件中</w:t>
      </w:r>
    </w:p>
    <w:p>
      <w:pPr>
        <w:spacing w:after="40" w:line="270"/>
        <w:ind w:left="360"/>
      </w:pPr>
      <w:r>
        <w:rPr>
          <w:rFonts w:ascii="Microsoft JhengHei" w:cs="Microsoft JhengHei" w:eastAsia="Microsoft JhengHei" w:hAnsi="Microsoft JhengHei"/>
          <w:sz w:val="20"/>
          <w:szCs w:val="20"/>
        </w:rPr>
        <w:t xml:space="preserve">C. 供應鏈攻擊只發生在實體物流業，與軟體無關</w:t>
      </w:r>
    </w:p>
    <w:p>
      <w:pPr>
        <w:spacing w:after="40" w:line="270"/>
        <w:ind w:left="360"/>
      </w:pPr>
      <w:r>
        <w:rPr>
          <w:rFonts w:ascii="Microsoft JhengHei" w:cs="Microsoft JhengHei" w:eastAsia="Microsoft JhengHei" w:hAnsi="Microsoft JhengHei"/>
          <w:sz w:val="20"/>
          <w:szCs w:val="20"/>
        </w:rPr>
        <w:t xml:space="preserve">D. 供應鏈攻擊只影響硬體採購，不影響軟體</w:t>
      </w:r>
    </w:p>
    <w:p>
      <w:pPr>
        <w:spacing w:after="60" w:before="150"/>
      </w:pPr>
      <w:r>
        <w:rPr>
          <w:rFonts w:ascii="Microsoft JhengHei" w:cs="Microsoft JhengHei" w:eastAsia="Microsoft JhengHei" w:hAnsi="Microsoft JhengHei"/>
          <w:b/>
          <w:bCs/>
          <w:sz w:val="21"/>
          <w:szCs w:val="21"/>
        </w:rPr>
        <w:t xml:space="preserve">D25. 承第 11 章，「服務水準指標」（SLI, Service Level Indicator）與「服務水準目標」（SLO, Service Level Objective）的關係是什麼？</w:t>
      </w:r>
    </w:p>
    <w:p>
      <w:pPr>
        <w:spacing w:after="40" w:line="270"/>
        <w:ind w:left="360"/>
      </w:pPr>
      <w:r>
        <w:rPr>
          <w:rFonts w:ascii="Microsoft JhengHei" w:cs="Microsoft JhengHei" w:eastAsia="Microsoft JhengHei" w:hAnsi="Microsoft JhengHei"/>
          <w:sz w:val="20"/>
          <w:szCs w:val="20"/>
        </w:rPr>
        <w:t xml:space="preserve">A. 兩者完全相同</w:t>
      </w:r>
    </w:p>
    <w:p>
      <w:pPr>
        <w:spacing w:after="40" w:line="270"/>
        <w:ind w:left="360"/>
      </w:pPr>
      <w:r>
        <w:rPr>
          <w:rFonts w:ascii="Microsoft JhengHei" w:cs="Microsoft JhengHei" w:eastAsia="Microsoft JhengHei" w:hAnsi="Microsoft JhengHei"/>
          <w:sz w:val="20"/>
          <w:szCs w:val="20"/>
        </w:rPr>
        <w:t xml:space="preserve">B. SLI 是實際被測量的具體指標（如請求成功率）；SLO 是針對該指標設定的目標值（如成功率需達 99.5% 以上），SLA 則是對外正式承諾的服務水準協議，三者層層對應</w:t>
      </w:r>
    </w:p>
    <w:p>
      <w:pPr>
        <w:spacing w:after="40" w:line="270"/>
        <w:ind w:left="360"/>
      </w:pPr>
      <w:r>
        <w:rPr>
          <w:rFonts w:ascii="Microsoft JhengHei" w:cs="Microsoft JhengHei" w:eastAsia="Microsoft JhengHei" w:hAnsi="Microsoft JhengHei"/>
          <w:sz w:val="20"/>
          <w:szCs w:val="20"/>
        </w:rPr>
        <w:t xml:space="preserve">C. SLI 與 SLO 都只是行銷用語，沒有實質意義</w:t>
      </w:r>
    </w:p>
    <w:p>
      <w:pPr>
        <w:spacing w:after="40" w:line="270"/>
        <w:ind w:left="360"/>
      </w:pPr>
      <w:r>
        <w:rPr>
          <w:rFonts w:ascii="Microsoft JhengHei" w:cs="Microsoft JhengHei" w:eastAsia="Microsoft JhengHei" w:hAnsi="Microsoft JhengHei"/>
          <w:sz w:val="20"/>
          <w:szCs w:val="20"/>
        </w:rPr>
        <w:t xml:space="preserve">D. SLO 的範疇比 SLA 更廣</w:t>
      </w:r>
    </w:p>
    <w:p>
      <w:pPr>
        <w:spacing w:after="60" w:before="150"/>
      </w:pPr>
      <w:r>
        <w:rPr>
          <w:rFonts w:ascii="Microsoft JhengHei" w:cs="Microsoft JhengHei" w:eastAsia="Microsoft JhengHei" w:hAnsi="Microsoft JhengHei"/>
          <w:b/>
          <w:bCs/>
          <w:sz w:val="21"/>
          <w:szCs w:val="21"/>
        </w:rPr>
        <w:t xml:space="preserve">D26. 「混沌工程」（Chaos Engineering）的核心理念是什麼？</w:t>
      </w:r>
    </w:p>
    <w:p>
      <w:pPr>
        <w:spacing w:after="40" w:line="270"/>
        <w:ind w:left="360"/>
      </w:pPr>
      <w:r>
        <w:rPr>
          <w:rFonts w:ascii="Microsoft JhengHei" w:cs="Microsoft JhengHei" w:eastAsia="Microsoft JhengHei" w:hAnsi="Microsoft JhengHei"/>
          <w:sz w:val="20"/>
          <w:szCs w:val="20"/>
        </w:rPr>
        <w:t xml:space="preserve">A. 刻意破壞生產環境，造成使用者損失</w:t>
      </w:r>
    </w:p>
    <w:p>
      <w:pPr>
        <w:spacing w:after="40" w:line="270"/>
        <w:ind w:left="360"/>
      </w:pPr>
      <w:r>
        <w:rPr>
          <w:rFonts w:ascii="Microsoft JhengHei" w:cs="Microsoft JhengHei" w:eastAsia="Microsoft JhengHei" w:hAnsi="Microsoft JhengHei"/>
          <w:sz w:val="20"/>
          <w:szCs w:val="20"/>
        </w:rPr>
        <w:t xml:space="preserve">B. 主動、有計畫地在系統中注入可控的故障（如隨機關閉某個節點），驗證系統的容錯與復原能力，在真正的意外發生前找出系統的弱點</w:t>
      </w:r>
    </w:p>
    <w:p>
      <w:pPr>
        <w:spacing w:after="40" w:line="270"/>
        <w:ind w:left="360"/>
      </w:pPr>
      <w:r>
        <w:rPr>
          <w:rFonts w:ascii="Microsoft JhengHei" w:cs="Microsoft JhengHei" w:eastAsia="Microsoft JhengHei" w:hAnsi="Microsoft JhengHei"/>
          <w:sz w:val="20"/>
          <w:szCs w:val="20"/>
        </w:rPr>
        <w:t xml:space="preserve">C. 混沌工程與系統可靠度完全無關</w:t>
      </w:r>
    </w:p>
    <w:p>
      <w:pPr>
        <w:spacing w:after="40" w:line="270"/>
        <w:ind w:left="360"/>
      </w:pPr>
      <w:r>
        <w:rPr>
          <w:rFonts w:ascii="Microsoft JhengHei" w:cs="Microsoft JhengHei" w:eastAsia="Microsoft JhengHei" w:hAnsi="Microsoft JhengHei"/>
          <w:sz w:val="20"/>
          <w:szCs w:val="20"/>
        </w:rPr>
        <w:t xml:space="preserve">D. 混沌工程只能在理論上探討，無法實際執行</w:t>
      </w:r>
    </w:p>
    <w:p>
      <w:pPr>
        <w:spacing w:after="60" w:before="150"/>
      </w:pPr>
      <w:r>
        <w:rPr>
          <w:rFonts w:ascii="Microsoft JhengHei" w:cs="Microsoft JhengHei" w:eastAsia="Microsoft JhengHei" w:hAnsi="Microsoft JhengHei"/>
          <w:b/>
          <w:bCs/>
          <w:sz w:val="21"/>
          <w:szCs w:val="21"/>
        </w:rPr>
        <w:t xml:space="preserve">D27. 承第 13 章，「第三方風險管理」（Third-Party Risk Management）在使用外部雲端服務或 API 時為什麼重要？</w:t>
      </w:r>
    </w:p>
    <w:p>
      <w:pPr>
        <w:spacing w:after="40" w:line="270"/>
        <w:ind w:left="360"/>
      </w:pPr>
      <w:r>
        <w:rPr>
          <w:rFonts w:ascii="Microsoft JhengHei" w:cs="Microsoft JhengHei" w:eastAsia="Microsoft JhengHei" w:hAnsi="Microsoft JhengHei"/>
          <w:sz w:val="20"/>
          <w:szCs w:val="20"/>
        </w:rPr>
        <w:t xml:space="preserve">A. 與企業自身的資安風險完全無關</w:t>
      </w:r>
    </w:p>
    <w:p>
      <w:pPr>
        <w:spacing w:after="40" w:line="270"/>
        <w:ind w:left="360"/>
      </w:pPr>
      <w:r>
        <w:rPr>
          <w:rFonts w:ascii="Microsoft JhengHei" w:cs="Microsoft JhengHei" w:eastAsia="Microsoft JhengHei" w:hAnsi="Microsoft JhengHei"/>
          <w:sz w:val="20"/>
          <w:szCs w:val="20"/>
        </w:rPr>
        <w:t xml:space="preserve">B. 企業的資料與系統一旦依賴外部服務供應商，供應商自身的安全性、穩定性與合規程度，也會直接影響企業整體的風險暴露程度，需要納入評估</w:t>
      </w:r>
    </w:p>
    <w:p>
      <w:pPr>
        <w:spacing w:after="40" w:line="270"/>
        <w:ind w:left="360"/>
      </w:pPr>
      <w:r>
        <w:rPr>
          <w:rFonts w:ascii="Microsoft JhengHei" w:cs="Microsoft JhengHei" w:eastAsia="Microsoft JhengHei" w:hAnsi="Microsoft JhengHei"/>
          <w:sz w:val="20"/>
          <w:szCs w:val="20"/>
        </w:rPr>
        <w:t xml:space="preserve">C. 只要簽了合約，就不需要再評估供應商的風險</w:t>
      </w:r>
    </w:p>
    <w:p>
      <w:pPr>
        <w:spacing w:after="40" w:line="270"/>
        <w:ind w:left="360"/>
      </w:pPr>
      <w:r>
        <w:rPr>
          <w:rFonts w:ascii="Microsoft JhengHei" w:cs="Microsoft JhengHei" w:eastAsia="Microsoft JhengHei" w:hAnsi="Microsoft JhengHei"/>
          <w:sz w:val="20"/>
          <w:szCs w:val="20"/>
        </w:rPr>
        <w:t xml:space="preserve">D. 第三方風險管理只適用於財務往來，不適用於技術服務</w:t>
      </w:r>
    </w:p>
    <w:p>
      <w:pPr>
        <w:spacing w:after="60" w:before="150"/>
      </w:pPr>
      <w:r>
        <w:rPr>
          <w:rFonts w:ascii="Microsoft JhengHei" w:cs="Microsoft JhengHei" w:eastAsia="Microsoft JhengHei" w:hAnsi="Microsoft JhengHei"/>
          <w:b/>
          <w:bCs/>
          <w:sz w:val="21"/>
          <w:szCs w:val="21"/>
        </w:rPr>
        <w:t xml:space="preserve">D28. 「可用性」（Availability）與「可靠性」（Reliability）這兩個維運概念的差異是什麼？</w:t>
      </w:r>
    </w:p>
    <w:p>
      <w:pPr>
        <w:spacing w:after="40" w:line="270"/>
        <w:ind w:left="360"/>
      </w:pPr>
      <w:r>
        <w:rPr>
          <w:rFonts w:ascii="Microsoft JhengHei" w:cs="Microsoft JhengHei" w:eastAsia="Microsoft JhengHei" w:hAnsi="Microsoft JhengHei"/>
          <w:sz w:val="20"/>
          <w:szCs w:val="20"/>
        </w:rPr>
        <w:t xml:space="preserve">A. 兩者完全相同，沒有差異</w:t>
      </w:r>
    </w:p>
    <w:p>
      <w:pPr>
        <w:spacing w:after="40" w:line="270"/>
        <w:ind w:left="360"/>
      </w:pPr>
      <w:r>
        <w:rPr>
          <w:rFonts w:ascii="Microsoft JhengHei" w:cs="Microsoft JhengHei" w:eastAsia="Microsoft JhengHei" w:hAnsi="Microsoft JhengHei"/>
          <w:sz w:val="20"/>
          <w:szCs w:val="20"/>
        </w:rPr>
        <w:t xml:space="preserve">B. 可用性衡量系統在特定時間內「能被正常使用」的比例（如 99.9% uptime）；可靠性則衡量系統在特定條件下「持續正確運作、不出錯」的能力，兩者角度略有不同但密切相關</w:t>
      </w:r>
    </w:p>
    <w:p>
      <w:pPr>
        <w:spacing w:after="40" w:line="270"/>
        <w:ind w:left="360"/>
      </w:pPr>
      <w:r>
        <w:rPr>
          <w:rFonts w:ascii="Microsoft JhengHei" w:cs="Microsoft JhengHei" w:eastAsia="Microsoft JhengHei" w:hAnsi="Microsoft JhengHei"/>
          <w:sz w:val="20"/>
          <w:szCs w:val="20"/>
        </w:rPr>
        <w:t xml:space="preserve">C. 可用性只與硬體有關，可靠性只與軟體有關</w:t>
      </w:r>
    </w:p>
    <w:p>
      <w:pPr>
        <w:spacing w:after="40" w:line="270"/>
        <w:ind w:left="360"/>
      </w:pPr>
      <w:r>
        <w:rPr>
          <w:rFonts w:ascii="Microsoft JhengHei" w:cs="Microsoft JhengHei" w:eastAsia="Microsoft JhengHei" w:hAnsi="Microsoft JhengHei"/>
          <w:sz w:val="20"/>
          <w:szCs w:val="20"/>
        </w:rPr>
        <w:t xml:space="preserve">D. 可靠性的範疇比可用性小很多</w:t>
      </w:r>
    </w:p>
    <w:p>
      <w:r>
        <w:br w:type="page"/>
      </w:r>
    </w:p>
    <w:p>
      <w:pPr>
        <w:pStyle w:val="Heading2"/>
        <w:spacing w:after="160" w:before="320"/>
      </w:pPr>
      <w:r>
        <w:rPr>
          <w:rFonts w:ascii="Microsoft JhengHei" w:cs="Microsoft JhengHei" w:eastAsia="Microsoft JhengHei" w:hAnsi="Microsoft JhengHei"/>
          <w:b/>
          <w:bCs/>
          <w:color w:val="3D7A00"/>
          <w:sz w:val="26"/>
          <w:szCs w:val="26"/>
        </w:rPr>
        <w:t xml:space="preserve">Set D 解答與詳解</w:t>
      </w:r>
    </w:p>
    <w:p>
      <w:pPr>
        <w:spacing w:after="110" w:line="280"/>
      </w:pPr>
      <w:r>
        <w:rPr>
          <w:rFonts w:ascii="Microsoft JhengHei" w:cs="Microsoft JhengHei" w:eastAsia="Microsoft JhengHei" w:hAnsi="Microsoft JhengHei"/>
          <w:b/>
          <w:bCs/>
          <w:sz w:val="20"/>
          <w:szCs w:val="20"/>
        </w:rPr>
        <w:t xml:space="preserve">D1. 正解 B　</w:t>
      </w:r>
      <w:r>
        <w:rPr>
          <w:rFonts w:ascii="Microsoft JhengHei" w:cs="Microsoft JhengHei" w:eastAsia="Microsoft JhengHei" w:hAnsi="Microsoft JhengHei"/>
          <w:sz w:val="20"/>
          <w:szCs w:val="20"/>
        </w:rPr>
        <w:t xml:space="preserve">SLA 通常會明確定義可用性（如 99.9% uptime）、延遲上限、吞吐量保證等可量化指標，作為服務提供者與使用者之間的品質承諾與驗收依據。</w:t>
      </w:r>
    </w:p>
    <w:p>
      <w:pPr>
        <w:spacing w:after="110" w:line="280"/>
      </w:pPr>
      <w:r>
        <w:rPr>
          <w:rFonts w:ascii="Microsoft JhengHei" w:cs="Microsoft JhengHei" w:eastAsia="Microsoft JhengHei" w:hAnsi="Microsoft JhengHei"/>
          <w:b/>
          <w:bCs/>
          <w:sz w:val="20"/>
          <w:szCs w:val="20"/>
        </w:rPr>
        <w:t xml:space="preserve">D2. 正解 B　</w:t>
      </w:r>
      <w:r>
        <w:rPr>
          <w:rFonts w:ascii="Microsoft JhengHei" w:cs="Microsoft JhengHei" w:eastAsia="Microsoft JhengHei" w:hAnsi="Microsoft JhengHei"/>
          <w:sz w:val="20"/>
          <w:szCs w:val="20"/>
        </w:rPr>
        <w:t xml:space="preserve">MTTR 衡量系統故障後從發現問題到恢復正常運作所需的平均時間，是評估維運團隊應變與修復效率的重要指標，數值越低代表恢復速度越快。</w:t>
      </w:r>
    </w:p>
    <w:p>
      <w:pPr>
        <w:spacing w:after="110" w:line="280"/>
      </w:pPr>
      <w:r>
        <w:rPr>
          <w:rFonts w:ascii="Microsoft JhengHei" w:cs="Microsoft JhengHei" w:eastAsia="Microsoft JhengHei" w:hAnsi="Microsoft JhengHei"/>
          <w:b/>
          <w:bCs/>
          <w:sz w:val="20"/>
          <w:szCs w:val="20"/>
        </w:rPr>
        <w:t xml:space="preserve">D3. 正解 B　</w:t>
      </w:r>
      <w:r>
        <w:rPr>
          <w:rFonts w:ascii="Microsoft JhengHei" w:cs="Microsoft JhengHei" w:eastAsia="Microsoft JhengHei" w:hAnsi="Microsoft JhengHei"/>
          <w:sz w:val="20"/>
          <w:szCs w:val="20"/>
        </w:rPr>
        <w:t xml:space="preserve">MTBF 評估系統或硬體元件在兩次故障之間平均能正常運作的時間長度，數值越高代表可靠度越高，是硬體生命週期管理與容量規劃時常參考的指標。</w:t>
      </w:r>
    </w:p>
    <w:p>
      <w:pPr>
        <w:spacing w:after="110" w:line="280"/>
      </w:pPr>
      <w:r>
        <w:rPr>
          <w:rFonts w:ascii="Microsoft JhengHei" w:cs="Microsoft JhengHei" w:eastAsia="Microsoft JhengHei" w:hAnsi="Microsoft JhengHei"/>
          <w:b/>
          <w:bCs/>
          <w:sz w:val="20"/>
          <w:szCs w:val="20"/>
        </w:rPr>
        <w:t xml:space="preserve">D4. 正解 B　</w:t>
      </w:r>
      <w:r>
        <w:rPr>
          <w:rFonts w:ascii="Microsoft JhengHei" w:cs="Microsoft JhengHei" w:eastAsia="Microsoft JhengHei" w:hAnsi="Microsoft JhengHei"/>
          <w:sz w:val="20"/>
          <w:szCs w:val="20"/>
        </w:rPr>
        <w:t xml:space="preserve">最小權限原則主張只授予使用者或服務完成工作所必需的最小權限範圍，這樣即使帳號遭到入侵，攻擊者能造成的破壞範圍也會被限制在最小程度，是資訊安全的基本設計原則。</w:t>
      </w:r>
    </w:p>
    <w:p>
      <w:pPr>
        <w:spacing w:after="110" w:line="280"/>
      </w:pPr>
      <w:r>
        <w:rPr>
          <w:rFonts w:ascii="Microsoft JhengHei" w:cs="Microsoft JhengHei" w:eastAsia="Microsoft JhengHei" w:hAnsi="Microsoft JhengHei"/>
          <w:b/>
          <w:bCs/>
          <w:sz w:val="20"/>
          <w:szCs w:val="20"/>
        </w:rPr>
        <w:t xml:space="preserve">D5. 正解 B　</w:t>
      </w:r>
      <w:r>
        <w:rPr>
          <w:rFonts w:ascii="Microsoft JhengHei" w:cs="Microsoft JhengHei" w:eastAsia="Microsoft JhengHei" w:hAnsi="Microsoft JhengHei"/>
          <w:sz w:val="20"/>
          <w:szCs w:val="20"/>
        </w:rPr>
        <w:t xml:space="preserve">異常偵測透過統計或機器學習方法，自動辨識偏離正常運作模式的訊號，能輔助維運團隊及早發現潛在的硬體異常或效能問題，是監控系統智慧化的常見應用方向。</w:t>
      </w:r>
    </w:p>
    <w:p>
      <w:pPr>
        <w:spacing w:after="110" w:line="280"/>
      </w:pPr>
      <w:r>
        <w:rPr>
          <w:rFonts w:ascii="Microsoft JhengHei" w:cs="Microsoft JhengHei" w:eastAsia="Microsoft JhengHei" w:hAnsi="Microsoft JhengHei"/>
          <w:b/>
          <w:bCs/>
          <w:sz w:val="20"/>
          <w:szCs w:val="20"/>
        </w:rPr>
        <w:t xml:space="preserve">D6. 正解 B　</w:t>
      </w:r>
      <w:r>
        <w:rPr>
          <w:rFonts w:ascii="Microsoft JhengHei" w:cs="Microsoft JhengHei" w:eastAsia="Microsoft JhengHei" w:hAnsi="Microsoft JhengHei"/>
          <w:sz w:val="20"/>
          <w:szCs w:val="20"/>
        </w:rPr>
        <w:t xml:space="preserve">容量規劃不足可能導致尖峰時段資源不夠、服務品質下降；規劃過度則可能造成長期資源閒置浪費，兩種情況都會影響整體 ROI，這也是第 11 章監控歷史趨勢支援容量規劃的重要性所在。</w:t>
      </w:r>
    </w:p>
    <w:p>
      <w:pPr>
        <w:spacing w:after="110" w:line="280"/>
      </w:pPr>
      <w:r>
        <w:rPr>
          <w:rFonts w:ascii="Microsoft JhengHei" w:cs="Microsoft JhengHei" w:eastAsia="Microsoft JhengHei" w:hAnsi="Microsoft JhengHei"/>
          <w:b/>
          <w:bCs/>
          <w:sz w:val="20"/>
          <w:szCs w:val="20"/>
        </w:rPr>
        <w:t xml:space="preserve">D7. 正解 B　</w:t>
      </w:r>
      <w:r>
        <w:rPr>
          <w:rFonts w:ascii="Microsoft JhengHei" w:cs="Microsoft JhengHei" w:eastAsia="Microsoft JhengHei" w:hAnsi="Microsoft JhengHei"/>
          <w:sz w:val="20"/>
          <w:szCs w:val="20"/>
        </w:rPr>
        <w:t xml:space="preserve">災難復原計畫涵蓋資料備份策略、備援站點、復原流程與復原時間目標（RTO）等完整規劃，且通常需要定期演練驗證有效性，確保重大災難發生時系統能在預期時間內恢復運作。</w:t>
      </w:r>
    </w:p>
    <w:p>
      <w:pPr>
        <w:spacing w:after="110" w:line="280"/>
      </w:pPr>
      <w:r>
        <w:rPr>
          <w:rFonts w:ascii="Microsoft JhengHei" w:cs="Microsoft JhengHei" w:eastAsia="Microsoft JhengHei" w:hAnsi="Microsoft JhengHei"/>
          <w:b/>
          <w:bCs/>
          <w:sz w:val="20"/>
          <w:szCs w:val="20"/>
        </w:rPr>
        <w:t xml:space="preserve">D8. 正解 B　</w:t>
      </w:r>
      <w:r>
        <w:rPr>
          <w:rFonts w:ascii="Microsoft JhengHei" w:cs="Microsoft JhengHei" w:eastAsia="Microsoft JhengHei" w:hAnsi="Microsoft JhengHei"/>
          <w:sz w:val="20"/>
          <w:szCs w:val="20"/>
        </w:rPr>
        <w:t xml:space="preserve">RTO 衡量系統中斷後允許的最長恢復時間；RPO 衡量能容忍遺失的最大資料範圍（通常以時間表示，如「最多遺失最近 1 小時的資料」），兩者分別對應災難復原規劃中「多快恢復」與「能接受遺失多少」兩個不同面向。</w:t>
      </w:r>
    </w:p>
    <w:p>
      <w:pPr>
        <w:spacing w:after="110" w:line="280"/>
      </w:pPr>
      <w:r>
        <w:rPr>
          <w:rFonts w:ascii="Microsoft JhengHei" w:cs="Microsoft JhengHei" w:eastAsia="Microsoft JhengHei" w:hAnsi="Microsoft JhengHei"/>
          <w:b/>
          <w:bCs/>
          <w:sz w:val="20"/>
          <w:szCs w:val="20"/>
        </w:rPr>
        <w:t xml:space="preserve">D9. 正解 B　</w:t>
      </w:r>
      <w:r>
        <w:rPr>
          <w:rFonts w:ascii="Microsoft JhengHei" w:cs="Microsoft JhengHei" w:eastAsia="Microsoft JhengHei" w:hAnsi="Microsoft JhengHei"/>
          <w:sz w:val="20"/>
          <w:szCs w:val="20"/>
        </w:rPr>
        <w:t xml:space="preserve">零信任架構的核心精神是「預設不信任」：不論使用者或裝置位於內部或外部網路，每次存取請求都需要重新驗證身份與權限，取代傳統「內部網路預設信任」的邊界防禦思維，是現代資安架構的重要趨勢。</w:t>
      </w:r>
    </w:p>
    <w:p>
      <w:pPr>
        <w:spacing w:after="110" w:line="280"/>
      </w:pPr>
      <w:r>
        <w:rPr>
          <w:rFonts w:ascii="Microsoft JhengHei" w:cs="Microsoft JhengHei" w:eastAsia="Microsoft JhengHei" w:hAnsi="Microsoft JhengHei"/>
          <w:b/>
          <w:bCs/>
          <w:sz w:val="20"/>
          <w:szCs w:val="20"/>
        </w:rPr>
        <w:t xml:space="preserve">D10. 正解 B　</w:t>
      </w:r>
      <w:r>
        <w:rPr>
          <w:rFonts w:ascii="Microsoft JhengHei" w:cs="Microsoft JhengHei" w:eastAsia="Microsoft JhengHei" w:hAnsi="Microsoft JhengHei"/>
          <w:sz w:val="20"/>
          <w:szCs w:val="20"/>
        </w:rPr>
        <w:t xml:space="preserve">合規稽核通常需要準備存取紀錄、資料處理流程文件、稽核紀錄等佐證資料，用以證明系統的實際運作符合相關法規（如個資保護法規）與企業內部政策的要求，呼應第 13 章稽核紀錄的重要性。</w:t>
      </w:r>
    </w:p>
    <w:p>
      <w:pPr>
        <w:spacing w:after="110" w:line="280"/>
      </w:pPr>
      <w:r>
        <w:rPr>
          <w:rFonts w:ascii="Microsoft JhengHei" w:cs="Microsoft JhengHei" w:eastAsia="Microsoft JhengHei" w:hAnsi="Microsoft JhengHei"/>
          <w:b/>
          <w:bCs/>
          <w:sz w:val="20"/>
          <w:szCs w:val="20"/>
        </w:rPr>
        <w:t xml:space="preserve">D11. 正解 B　</w:t>
      </w:r>
      <w:r>
        <w:rPr>
          <w:rFonts w:ascii="Microsoft JhengHei" w:cs="Microsoft JhengHei" w:eastAsia="Microsoft JhengHei" w:hAnsi="Microsoft JhengHei"/>
          <w:sz w:val="20"/>
          <w:szCs w:val="20"/>
        </w:rPr>
        <w:t xml:space="preserve">告警疲勞是指監控系統若產生過多、過於頻繁或誤報率過高的告警，維運人員可能因此變得麻木、甚至忽略真正重要的告警，這也是監控系統設計時需要謹慎設定告警閾值與優先順序的原因。</w:t>
      </w:r>
    </w:p>
    <w:p>
      <w:pPr>
        <w:spacing w:after="110" w:line="280"/>
      </w:pPr>
      <w:r>
        <w:rPr>
          <w:rFonts w:ascii="Microsoft JhengHei" w:cs="Microsoft JhengHei" w:eastAsia="Microsoft JhengHei" w:hAnsi="Microsoft JhengHei"/>
          <w:b/>
          <w:bCs/>
          <w:sz w:val="20"/>
          <w:szCs w:val="20"/>
        </w:rPr>
        <w:t xml:space="preserve">D12. 正解 B　</w:t>
      </w:r>
      <w:r>
        <w:rPr>
          <w:rFonts w:ascii="Microsoft JhengHei" w:cs="Microsoft JhengHei" w:eastAsia="Microsoft JhengHei" w:hAnsi="Microsoft JhengHei"/>
          <w:sz w:val="20"/>
          <w:szCs w:val="20"/>
        </w:rPr>
        <w:t xml:space="preserve">事件嚴重程度分級依事件對業務造成的實際影響分級，協助維運團隊在資源有限的情況下，優先集中處理影響最大的事件，是有效事件管理流程的基礎機制。</w:t>
      </w:r>
    </w:p>
    <w:p>
      <w:pPr>
        <w:spacing w:after="110" w:line="280"/>
      </w:pPr>
      <w:r>
        <w:rPr>
          <w:rFonts w:ascii="Microsoft JhengHei" w:cs="Microsoft JhengHei" w:eastAsia="Microsoft JhengHei" w:hAnsi="Microsoft JhengHei"/>
          <w:b/>
          <w:bCs/>
          <w:sz w:val="20"/>
          <w:szCs w:val="20"/>
        </w:rPr>
        <w:t xml:space="preserve">D13. 正解 B　</w:t>
      </w:r>
      <w:r>
        <w:rPr>
          <w:rFonts w:ascii="Microsoft JhengHei" w:cs="Microsoft JhengHei" w:eastAsia="Microsoft JhengHei" w:hAnsi="Microsoft JhengHei"/>
          <w:sz w:val="20"/>
          <w:szCs w:val="20"/>
        </w:rPr>
        <w:t xml:space="preserve">症狀修復（如重啟服務）能讓系統快速恢復運作，但若不進一步做根因分析找出問題的根本原因，同樣的問題很可能會再次發生，長期而言根因分析對系統穩定性的提升更關鍵。</w:t>
      </w:r>
    </w:p>
    <w:p>
      <w:pPr>
        <w:spacing w:after="110" w:line="280"/>
      </w:pPr>
      <w:r>
        <w:rPr>
          <w:rFonts w:ascii="Microsoft JhengHei" w:cs="Microsoft JhengHei" w:eastAsia="Microsoft JhengHei" w:hAnsi="Microsoft JhengHei"/>
          <w:b/>
          <w:bCs/>
          <w:sz w:val="20"/>
          <w:szCs w:val="20"/>
        </w:rPr>
        <w:t xml:space="preserve">D14. 正解 B　</w:t>
      </w:r>
      <w:r>
        <w:rPr>
          <w:rFonts w:ascii="Microsoft JhengHei" w:cs="Microsoft JhengHei" w:eastAsia="Microsoft JhengHei" w:hAnsi="Microsoft JhengHei"/>
          <w:sz w:val="20"/>
          <w:szCs w:val="20"/>
        </w:rPr>
        <w:t xml:space="preserve">變更管理透過標準化的審核、測試、核准流程來管理系統變更，目的不是完全避免變更，而是在允許系統持續演進的同時，降低變更帶來的風險，確保重大變更前有適當的驗證與應變準備。</w:t>
      </w:r>
    </w:p>
    <w:p>
      <w:pPr>
        <w:spacing w:after="110" w:line="280"/>
      </w:pPr>
      <w:r>
        <w:rPr>
          <w:rFonts w:ascii="Microsoft JhengHei" w:cs="Microsoft JhengHei" w:eastAsia="Microsoft JhengHei" w:hAnsi="Microsoft JhengHei"/>
          <w:b/>
          <w:bCs/>
          <w:sz w:val="20"/>
          <w:szCs w:val="20"/>
        </w:rPr>
        <w:t xml:space="preserve">D15. 正解 B　</w:t>
      </w:r>
      <w:r>
        <w:rPr>
          <w:rFonts w:ascii="Microsoft JhengHei" w:cs="Microsoft JhengHei" w:eastAsia="Microsoft JhengHei" w:hAnsi="Microsoft JhengHei"/>
          <w:sz w:val="20"/>
          <w:szCs w:val="20"/>
        </w:rPr>
        <w:t xml:space="preserve">資源預留確保關鍵團隊或任務隨時有資源可用，但閒置時段可能造成浪費；資源共享能提升整體叢集使用率，但尖峰時可能出現資源競爭，實務上常見混合策略：對關鍵任務預留基礎配額，其餘資源以共享池方式動態調度。</w:t>
      </w:r>
    </w:p>
    <w:p>
      <w:pPr>
        <w:spacing w:after="110" w:line="280"/>
      </w:pPr>
      <w:r>
        <w:rPr>
          <w:rFonts w:ascii="Microsoft JhengHei" w:cs="Microsoft JhengHei" w:eastAsia="Microsoft JhengHei" w:hAnsi="Microsoft JhengHei"/>
          <w:b/>
          <w:bCs/>
          <w:sz w:val="20"/>
          <w:szCs w:val="20"/>
        </w:rPr>
        <w:t xml:space="preserve">D16. 正解 B　</w:t>
      </w:r>
      <w:r>
        <w:rPr>
          <w:rFonts w:ascii="Microsoft JhengHei" w:cs="Microsoft JhengHei" w:eastAsia="Microsoft JhengHei" w:hAnsi="Microsoft JhengHei"/>
          <w:sz w:val="20"/>
          <w:szCs w:val="20"/>
        </w:rPr>
        <w:t xml:space="preserve">定期輪替存取憑證能縮短憑證外洩後可能被濫用的時間窗口，是降低長期安全風險的常見實務作法，與第 13 章存取控制、稽核紀錄等安全考量相輔相成。</w:t>
      </w:r>
    </w:p>
    <w:p>
      <w:pPr>
        <w:spacing w:after="110" w:line="280"/>
      </w:pPr>
      <w:r>
        <w:rPr>
          <w:rFonts w:ascii="Microsoft JhengHei" w:cs="Microsoft JhengHei" w:eastAsia="Microsoft JhengHei" w:hAnsi="Microsoft JhengHei"/>
          <w:b/>
          <w:bCs/>
          <w:sz w:val="20"/>
          <w:szCs w:val="20"/>
        </w:rPr>
        <w:t xml:space="preserve">D17. 正解 B　</w:t>
      </w:r>
      <w:r>
        <w:rPr>
          <w:rFonts w:ascii="Microsoft JhengHei" w:cs="Microsoft JhengHei" w:eastAsia="Microsoft JhengHei" w:hAnsi="Microsoft JhengHei"/>
          <w:sz w:val="20"/>
          <w:szCs w:val="20"/>
        </w:rPr>
        <w:t xml:space="preserve">基準線是系統在正常運作狀態下的典型效能表現參考值，有了基準線才能有效判斷後續監控數據是否出現異常偏離，是效能監控與異常偵測的重要基礎，且應隨系統演進定期更新。</w:t>
      </w:r>
    </w:p>
    <w:p>
      <w:pPr>
        <w:spacing w:after="110" w:line="280"/>
      </w:pPr>
      <w:r>
        <w:rPr>
          <w:rFonts w:ascii="Microsoft JhengHei" w:cs="Microsoft JhengHei" w:eastAsia="Microsoft JhengHei" w:hAnsi="Microsoft JhengHei"/>
          <w:b/>
          <w:bCs/>
          <w:sz w:val="20"/>
          <w:szCs w:val="20"/>
        </w:rPr>
        <w:t xml:space="preserve">D18. 正解 B　</w:t>
      </w:r>
      <w:r>
        <w:rPr>
          <w:rFonts w:ascii="Microsoft JhengHei" w:cs="Microsoft JhengHei" w:eastAsia="Microsoft JhengHei" w:hAnsi="Microsoft JhengHei"/>
          <w:sz w:val="20"/>
          <w:szCs w:val="20"/>
        </w:rPr>
        <w:t xml:space="preserve">MFA 要求使用者提供密碼之外的額外驗證因素（如手機驗證碼、生物辨識），即使密碼因外洩而被攻擊者取得，仍需突破額外驗證層才能成功存取系統，大幅提升帳號安全性。</w:t>
      </w:r>
    </w:p>
    <w:p>
      <w:pPr>
        <w:spacing w:after="110" w:line="280"/>
      </w:pPr>
      <w:r>
        <w:rPr>
          <w:rFonts w:ascii="Microsoft JhengHei" w:cs="Microsoft JhengHei" w:eastAsia="Microsoft JhengHei" w:hAnsi="Microsoft JhengHei"/>
          <w:b/>
          <w:bCs/>
          <w:sz w:val="20"/>
          <w:szCs w:val="20"/>
        </w:rPr>
        <w:t xml:space="preserve">D19. 正解 B　</w:t>
      </w:r>
      <w:r>
        <w:rPr>
          <w:rFonts w:ascii="Microsoft JhengHei" w:cs="Microsoft JhengHei" w:eastAsia="Microsoft JhengHei" w:hAnsi="Microsoft JhengHei"/>
          <w:sz w:val="20"/>
          <w:szCs w:val="20"/>
        </w:rPr>
        <w:t xml:space="preserve">資料保留政策需要在法規要求的最短保留期限、企業自身的業務需求、儲存成本，以及使用者隱私權保護（資料最小化原則，不保留超過必要期限的資料）之間取得平衡，是資料治理的重要一環。</w:t>
      </w:r>
    </w:p>
    <w:p>
      <w:pPr>
        <w:spacing w:after="110" w:line="280"/>
      </w:pPr>
      <w:r>
        <w:rPr>
          <w:rFonts w:ascii="Microsoft JhengHei" w:cs="Microsoft JhengHei" w:eastAsia="Microsoft JhengHei" w:hAnsi="Microsoft JhengHei"/>
          <w:b/>
          <w:bCs/>
          <w:sz w:val="20"/>
          <w:szCs w:val="20"/>
        </w:rPr>
        <w:t xml:space="preserve">D20. 正解 B　</w:t>
      </w:r>
      <w:r>
        <w:rPr>
          <w:rFonts w:ascii="Microsoft JhengHei" w:cs="Microsoft JhengHei" w:eastAsia="Microsoft JhengHei" w:hAnsi="Microsoft JhengHei"/>
          <w:sz w:val="20"/>
          <w:szCs w:val="20"/>
        </w:rPr>
        <w:t xml:space="preserve">BCP 是更廣義的計畫，涵蓋整體業務（不限於 IT）在遭遇中斷事件時如何維持運作；DRP 則更聚焦於 IT 系統與資料的技術層面復原細節，通常是 BCP 底下針對 IT 系統的具體實作計畫。</w:t>
      </w:r>
    </w:p>
    <w:p>
      <w:pPr>
        <w:spacing w:after="110" w:line="280"/>
      </w:pPr>
      <w:r>
        <w:rPr>
          <w:rFonts w:ascii="Microsoft JhengHei" w:cs="Microsoft JhengHei" w:eastAsia="Microsoft JhengHei" w:hAnsi="Microsoft JhengHei"/>
          <w:b/>
          <w:bCs/>
          <w:sz w:val="20"/>
          <w:szCs w:val="20"/>
        </w:rPr>
        <w:t xml:space="preserve">D21. 正解 B　</w:t>
      </w:r>
      <w:r>
        <w:rPr>
          <w:rFonts w:ascii="Microsoft JhengHei" w:cs="Microsoft JhengHei" w:eastAsia="Microsoft JhengHei" w:hAnsi="Microsoft JhengHei"/>
          <w:sz w:val="20"/>
          <w:szCs w:val="20"/>
        </w:rPr>
        <w:t xml:space="preserve">維護窗口讓團隊能預先排定可能影響服務的維護作業時段，並提前通知使用者，降低非預期服務中斷帶來的業務衝擊，是負責任維運流程的常見實務。</w:t>
      </w:r>
    </w:p>
    <w:p>
      <w:pPr>
        <w:spacing w:after="110" w:line="280"/>
      </w:pPr>
      <w:r>
        <w:rPr>
          <w:rFonts w:ascii="Microsoft JhengHei" w:cs="Microsoft JhengHei" w:eastAsia="Microsoft JhengHei" w:hAnsi="Microsoft JhengHei"/>
          <w:b/>
          <w:bCs/>
          <w:sz w:val="20"/>
          <w:szCs w:val="20"/>
        </w:rPr>
        <w:t xml:space="preserve">D22. 正解 B　</w:t>
      </w:r>
      <w:r>
        <w:rPr>
          <w:rFonts w:ascii="Microsoft JhengHei" w:cs="Microsoft JhengHei" w:eastAsia="Microsoft JhengHei" w:hAnsi="Microsoft JhengHei"/>
          <w:sz w:val="20"/>
          <w:szCs w:val="20"/>
        </w:rPr>
        <w:t xml:space="preserve">威脅建模是在系統設計階段就系統性地識別潛在安全威脅與攻擊面，提前規劃對應防護措施，比起系統上線後才被動應對安全事件，能更有效地降低整體安全風險，屬於「安全內建」（Security by Design）的理念。</w:t>
      </w:r>
    </w:p>
    <w:p>
      <w:pPr>
        <w:spacing w:after="110" w:line="280"/>
      </w:pPr>
      <w:r>
        <w:rPr>
          <w:rFonts w:ascii="Microsoft JhengHei" w:cs="Microsoft JhengHei" w:eastAsia="Microsoft JhengHei" w:hAnsi="Microsoft JhengHei"/>
          <w:b/>
          <w:bCs/>
          <w:sz w:val="20"/>
          <w:szCs w:val="20"/>
        </w:rPr>
        <w:t xml:space="preserve">D23. 正解 B　</w:t>
      </w:r>
      <w:r>
        <w:rPr>
          <w:rFonts w:ascii="Microsoft JhengHei" w:cs="Microsoft JhengHei" w:eastAsia="Microsoft JhengHei" w:hAnsi="Microsoft JhengHei"/>
          <w:sz w:val="20"/>
          <w:szCs w:val="20"/>
        </w:rPr>
        <w:t xml:space="preserve">資料匿名化與去識別化的共同目標是移除或轉換資料中能直接識別特定個人的資訊，在盡量保留資料分析價值的同時，降低敏感資料若外洩對當事人隱私造成的風險，是處理個資時的重要技術手段。</w:t>
      </w:r>
    </w:p>
    <w:p>
      <w:pPr>
        <w:spacing w:after="110" w:line="280"/>
      </w:pPr>
      <w:r>
        <w:rPr>
          <w:rFonts w:ascii="Microsoft JhengHei" w:cs="Microsoft JhengHei" w:eastAsia="Microsoft JhengHei" w:hAnsi="Microsoft JhengHei"/>
          <w:b/>
          <w:bCs/>
          <w:sz w:val="20"/>
          <w:szCs w:val="20"/>
        </w:rPr>
        <w:t xml:space="preserve">D24. 正解 B　</w:t>
      </w:r>
      <w:r>
        <w:rPr>
          <w:rFonts w:ascii="Microsoft JhengHei" w:cs="Microsoft JhengHei" w:eastAsia="Microsoft JhengHei" w:hAnsi="Microsoft JhengHei"/>
          <w:sz w:val="20"/>
          <w:szCs w:val="20"/>
        </w:rPr>
        <w:t xml:space="preserve">供應鏈攻擊是攻擊者透過滲透軟體開發或散布鏈中的某個環節（如被污染的第三方函式庫或容器映像），將惡意程式碼植入看似正常的軟體元件，這也是第 8/13 章強調「使用來源可信、經過驗證的容器映像（如 NGC）」的重要原因。</w:t>
      </w:r>
    </w:p>
    <w:p>
      <w:pPr>
        <w:spacing w:after="110" w:line="280"/>
      </w:pPr>
      <w:r>
        <w:rPr>
          <w:rFonts w:ascii="Microsoft JhengHei" w:cs="Microsoft JhengHei" w:eastAsia="Microsoft JhengHei" w:hAnsi="Microsoft JhengHei"/>
          <w:b/>
          <w:bCs/>
          <w:sz w:val="20"/>
          <w:szCs w:val="20"/>
        </w:rPr>
        <w:t xml:space="preserve">D25. 正解 B　</w:t>
      </w:r>
      <w:r>
        <w:rPr>
          <w:rFonts w:ascii="Microsoft JhengHei" w:cs="Microsoft JhengHei" w:eastAsia="Microsoft JhengHei" w:hAnsi="Microsoft JhengHei"/>
          <w:sz w:val="20"/>
          <w:szCs w:val="20"/>
        </w:rPr>
        <w:t xml:space="preserve">SLI 是實際被測量的具體指標（如請求成功率、延遲）；SLO 是針對該指標內部設定的目標值；SLA 則是對外正式承諾的服務水準協議（通常包含違反時的補償條款），三者由內而外層層對應，是服務可靠度管理的常見框架。</w:t>
      </w:r>
    </w:p>
    <w:p>
      <w:pPr>
        <w:spacing w:after="110" w:line="280"/>
      </w:pPr>
      <w:r>
        <w:rPr>
          <w:rFonts w:ascii="Microsoft JhengHei" w:cs="Microsoft JhengHei" w:eastAsia="Microsoft JhengHei" w:hAnsi="Microsoft JhengHei"/>
          <w:b/>
          <w:bCs/>
          <w:sz w:val="20"/>
          <w:szCs w:val="20"/>
        </w:rPr>
        <w:t xml:space="preserve">D26. 正解 B　</w:t>
      </w:r>
      <w:r>
        <w:rPr>
          <w:rFonts w:ascii="Microsoft JhengHei" w:cs="Microsoft JhengHei" w:eastAsia="Microsoft JhengHei" w:hAnsi="Microsoft JhengHei"/>
          <w:sz w:val="20"/>
          <w:szCs w:val="20"/>
        </w:rPr>
        <w:t xml:space="preserve">混沌工程主張主動、有計畫地在系統中注入可控的故障，測試系統實際的容錯與復原能力，目的是在真正的意外事故發生「之前」，就先找出並修補系統的弱點，是提升系統韌性的進階實務方法。</w:t>
      </w:r>
    </w:p>
    <w:p>
      <w:pPr>
        <w:spacing w:after="110" w:line="280"/>
      </w:pPr>
      <w:r>
        <w:rPr>
          <w:rFonts w:ascii="Microsoft JhengHei" w:cs="Microsoft JhengHei" w:eastAsia="Microsoft JhengHei" w:hAnsi="Microsoft JhengHei"/>
          <w:b/>
          <w:bCs/>
          <w:sz w:val="20"/>
          <w:szCs w:val="20"/>
        </w:rPr>
        <w:t xml:space="preserve">D27. 正解 B　</w:t>
      </w:r>
      <w:r>
        <w:rPr>
          <w:rFonts w:ascii="Microsoft JhengHei" w:cs="Microsoft JhengHei" w:eastAsia="Microsoft JhengHei" w:hAnsi="Microsoft JhengHei"/>
          <w:sz w:val="20"/>
          <w:szCs w:val="20"/>
        </w:rPr>
        <w:t xml:space="preserve">企業依賴外部雲端服務或 API 供應商時，供應商自身的安全性、穩定性、合規程度會直接影響企業整體的風險暴露，因此第三方風險管理（如評估供應商的資安認證、SLA 承諾）是完整風險管理框架中不可忽略的一環。</w:t>
      </w:r>
    </w:p>
    <w:p>
      <w:pPr>
        <w:spacing w:after="110" w:line="280"/>
      </w:pPr>
      <w:r>
        <w:rPr>
          <w:rFonts w:ascii="Microsoft JhengHei" w:cs="Microsoft JhengHei" w:eastAsia="Microsoft JhengHei" w:hAnsi="Microsoft JhengHei"/>
          <w:b/>
          <w:bCs/>
          <w:sz w:val="20"/>
          <w:szCs w:val="20"/>
        </w:rPr>
        <w:t xml:space="preserve">D28. 正解 B　</w:t>
      </w:r>
      <w:r>
        <w:rPr>
          <w:rFonts w:ascii="Microsoft JhengHei" w:cs="Microsoft JhengHei" w:eastAsia="Microsoft JhengHei" w:hAnsi="Microsoft JhengHei"/>
          <w:sz w:val="20"/>
          <w:szCs w:val="20"/>
        </w:rPr>
        <w:t xml:space="preserve">可用性衡量系統在特定時間範圍內能被正常存取使用的比例；可靠性則更聚焦於系統持續正確運作、不發生錯誤的能力，兩者角度不同但密切相關——一個高可用但頻繁出錯的系統，可靠性可能仍然不理想。</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555555"/>
        <w:sz w:val="16"/>
        <w:szCs w:val="16"/>
      </w:rPr>
      <w:t xml:space="preserve">第 </w:t>
    </w:r>
    <w:r>
      <w:rPr>
        <w:rFonts w:ascii="Microsoft JhengHei" w:cs="Microsoft JhengHei" w:eastAsia="Microsoft JhengHei" w:hAnsi="Microsoft JhengHei"/>
        <w:color w:val="555555"/>
        <w:sz w:val="16"/>
        <w:szCs w:val="16"/>
      </w:rPr>
      <w:fldChar w:fldCharType="begin"/>
      <w:instrText xml:space="preserve">PAGE</w:instrText>
      <w:fldChar w:fldCharType="separate"/>
      <w:fldChar w:fldCharType="end"/>
    </w:r>
    <w:r>
      <w:rPr>
        <w:rFonts w:ascii="Microsoft JhengHei" w:cs="Microsoft JhengHei" w:eastAsia="Microsoft JhengHei" w:hAnsi="Microsoft JhengHei"/>
        <w:color w:val="555555"/>
        <w:sz w:val="16"/>
        <w:szCs w:val="16"/>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JhengHei" w:cs="Microsoft JhengHei" w:eastAsia="Microsoft JhengHei" w:hAnsi="Microsoft JhengHei"/>
        <w:i/>
        <w:iCs/>
        <w:color w:val="555555"/>
        <w:sz w:val="16"/>
        <w:szCs w:val="16"/>
      </w:rPr>
      <w:t xml:space="preserve">NCA-AIIO 週末衝刺教材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td22iok4xcnrtiydwc2q" Type="http://schemas.openxmlformats.org/officeDocument/2006/relationships/hyperlink" Target="https://www.ibm.com/think/topics/machine-learning" TargetMode="External"/><Relationship Id="rIdypihlw4dfvitr6o_72fra" Type="http://schemas.openxmlformats.org/officeDocument/2006/relationships/hyperlink" Target="https://www.sas.com/en_us/insights/analytics/machine-learning.html" TargetMode="External"/><Relationship Id="rId9uhplvutqkx6ikbbqncek" Type="http://schemas.openxmlformats.org/officeDocument/2006/relationships/hyperlink" Target="https://ai.plainenglish.io/deep-learning-training-vs-inference-do-you-know-the-difference-72e136a0a070" TargetMode="External"/><Relationship Id="rIdaamdz3zllpahizbjntejb" Type="http://schemas.openxmlformats.org/officeDocument/2006/relationships/hyperlink" Target="https://blogs.nvidia.com/blog/difference-deep-learning-training-inference-ai/" TargetMode="External"/><Relationship Id="rId2hg54-ajdcyyzmjpxd-0p" Type="http://schemas.openxmlformats.org/officeDocument/2006/relationships/hyperlink" Target="https://www.run.ai/guides/machine-learning-inference/understanding-machine-learning-inference" TargetMode="External"/><Relationship Id="rIdnc-jfbje-98a_lc-mxeet" Type="http://schemas.openxmlformats.org/officeDocument/2006/relationships/hyperlink" Target="https://blogs.nvidia.com/blog/what-are-large-language-models-used-for" TargetMode="External"/><Relationship Id="rIdkxqajf30g3yfuzaua4dlp" Type="http://schemas.openxmlformats.org/officeDocument/2006/relationships/hyperlink" Target="https://blogs.nvidia.com/blog/whats-the-difference-between-a-cpu-and-a-gpu/" TargetMode="External"/><Relationship Id="rId3kapohjkwwuubxxeeojjz" Type="http://schemas.openxmlformats.org/officeDocument/2006/relationships/hyperlink" Target="https://developer.nvidia.com/tensorrt" TargetMode="External"/><Relationship Id="rIdkku0l1s-x3s4fygeh1vio" Type="http://schemas.openxmlformats.org/officeDocument/2006/relationships/hyperlink" Target="https://developer.nvidia.com/blog/tips-on-scaling-storage-for-ai-training-and-inferencing" TargetMode="External"/><Relationship Id="rIdjo0ceekqynyx3c3y636ms" Type="http://schemas.openxmlformats.org/officeDocument/2006/relationships/hyperlink" Target="https://developer.nvidia.com/blog/nvidia-gpu-operator-simplifying-gpu-management-in-kubernetes" TargetMode="External"/><Relationship Id="rIdgh61zd4gpyxuge2kjn4ex" Type="http://schemas.openxmlformats.org/officeDocument/2006/relationships/hyperlink" Target="https://www.nvidia.com/en-us/learn/certification/ai-infrastructure-operations-associate" TargetMode="External"/><Relationship Id="rIdul0p4mb54zxpfrerb9ll1" Type="http://schemas.openxmlformats.org/officeDocument/2006/relationships/hyperlink" Target="https://www.nvidia.com/en-us/learn/certification/" TargetMode="External"/><Relationship Id="rIdqjwvplgxtsuay_4tcxtqd" Type="http://schemas.openxmlformats.org/officeDocument/2006/relationships/hyperlink" Target="https://docs.nvidia.com/ai-enterprise/software/latest/overview.html" TargetMode="External"/><Relationship Id="rIdhgcxdxjwr7lro9k0o9lfc" Type="http://schemas.openxmlformats.org/officeDocument/2006/relationships/hyperlink" Target="https://developer.nvidia.com/blo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NCA-AIIO 週末衝刺教材</dc:title>
  <dc:creator>Claude</dc:creator>
  <cp:lastModifiedBy>Un-named</cp:lastModifiedBy>
  <cp:revision>1</cp:revision>
  <dcterms:created xsi:type="dcterms:W3CDTF">2026-08-11T03:07:48.336Z</dcterms:created>
  <dcterms:modified xsi:type="dcterms:W3CDTF">2026-08-11T03:07:48.336Z</dcterms:modified>
</cp:coreProperties>
</file>

<file path=docProps/custom.xml><?xml version="1.0" encoding="utf-8"?>
<Properties xmlns="http://schemas.openxmlformats.org/officeDocument/2006/custom-properties" xmlns:vt="http://schemas.openxmlformats.org/officeDocument/2006/docPropsVTypes"/>
</file>