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0A837F" w14:textId="04F5D2BB" w:rsidR="00A6704A" w:rsidRDefault="00BD74E5" w:rsidP="00BD74E5">
      <w:pPr>
        <w:pStyle w:val="Heading1"/>
      </w:pPr>
      <w:proofErr w:type="spellStart"/>
      <w:r>
        <w:t>Authchanger</w:t>
      </w:r>
      <w:proofErr w:type="spellEnd"/>
      <w:r>
        <w:t xml:space="preserve"> and You – a Deploying </w:t>
      </w:r>
      <w:proofErr w:type="spellStart"/>
      <w:r>
        <w:t>Jamf</w:t>
      </w:r>
      <w:proofErr w:type="spellEnd"/>
      <w:r>
        <w:t xml:space="preserve"> Connect at Scale Addendum</w:t>
      </w:r>
    </w:p>
    <w:p w14:paraId="474C9AB9" w14:textId="2E2A71DE" w:rsidR="00BD74E5" w:rsidRDefault="00BD74E5" w:rsidP="00BD74E5">
      <w:r>
        <w:t xml:space="preserve">Since the recording of the video, the way we handle </w:t>
      </w:r>
      <w:proofErr w:type="spellStart"/>
      <w:r>
        <w:t>Authchanger</w:t>
      </w:r>
      <w:proofErr w:type="spellEnd"/>
      <w:r>
        <w:t xml:space="preserve"> commands has changed.  The benefit for you – no more needing to repackage or modify a signed and notarized package!</w:t>
      </w:r>
    </w:p>
    <w:p w14:paraId="2D5F1622" w14:textId="33E0F0F1" w:rsidR="00BD74E5" w:rsidRDefault="00BD74E5" w:rsidP="00BD74E5"/>
    <w:p w14:paraId="3860E69D" w14:textId="0398E0DA" w:rsidR="00BD74E5" w:rsidRDefault="00BD74E5" w:rsidP="00BD74E5">
      <w:pPr>
        <w:rPr>
          <w:rFonts w:ascii="Arial" w:eastAsia="Times New Roman" w:hAnsi="Arial" w:cs="Times New Roman"/>
          <w:color w:val="1D1C1D"/>
          <w:sz w:val="23"/>
          <w:szCs w:val="23"/>
        </w:rPr>
      </w:pPr>
      <w:r w:rsidRPr="00BD74E5">
        <w:rPr>
          <w:rFonts w:ascii="Arial" w:eastAsia="Times New Roman" w:hAnsi="Arial" w:cs="Times New Roman"/>
          <w:color w:val="1D1C1D"/>
          <w:sz w:val="23"/>
          <w:szCs w:val="23"/>
        </w:rPr>
        <w:t xml:space="preserve">The commands arguments executed by the </w:t>
      </w:r>
      <w:proofErr w:type="spellStart"/>
      <w:r w:rsidRPr="00BD74E5">
        <w:rPr>
          <w:rFonts w:ascii="Arial" w:eastAsia="Times New Roman" w:hAnsi="Arial" w:cs="Times New Roman"/>
          <w:color w:val="1D1C1D"/>
          <w:sz w:val="23"/>
          <w:szCs w:val="23"/>
        </w:rPr>
        <w:t>authchanger</w:t>
      </w:r>
      <w:proofErr w:type="spellEnd"/>
      <w:r w:rsidRPr="00BD74E5">
        <w:rPr>
          <w:rFonts w:ascii="Arial" w:eastAsia="Times New Roman" w:hAnsi="Arial" w:cs="Times New Roman"/>
          <w:color w:val="1D1C1D"/>
          <w:sz w:val="23"/>
          <w:szCs w:val="23"/>
        </w:rPr>
        <w:t xml:space="preserve"> tool can now be read from a configuration profile. The configuration profile must be written</w:t>
      </w:r>
      <w:r>
        <w:rPr>
          <w:rFonts w:ascii="Arial" w:eastAsia="Times New Roman" w:hAnsi="Arial" w:cs="Times New Roman"/>
          <w:color w:val="1D1C1D"/>
          <w:sz w:val="23"/>
          <w:szCs w:val="23"/>
        </w:rPr>
        <w:t xml:space="preserve"> </w:t>
      </w:r>
      <w:r w:rsidRPr="00BD74E5">
        <w:rPr>
          <w:rFonts w:ascii="Arial" w:eastAsia="Times New Roman" w:hAnsi="Arial" w:cs="Times New Roman"/>
          <w:color w:val="1D1C1D"/>
          <w:sz w:val="23"/>
          <w:szCs w:val="23"/>
        </w:rPr>
        <w:t>to </w:t>
      </w:r>
      <w:proofErr w:type="spellStart"/>
      <w:proofErr w:type="gramStart"/>
      <w:r w:rsidRPr="00BD74E5">
        <w:rPr>
          <w:rFonts w:ascii="Arial" w:eastAsia="Times New Roman" w:hAnsi="Arial" w:cs="Times New Roman"/>
          <w:color w:val="1D1C1D"/>
          <w:sz w:val="23"/>
          <w:szCs w:val="23"/>
        </w:rPr>
        <w:t>com.jamf</w:t>
      </w:r>
      <w:proofErr w:type="gramEnd"/>
      <w:r w:rsidRPr="00BD74E5">
        <w:rPr>
          <w:rFonts w:ascii="Arial" w:eastAsia="Times New Roman" w:hAnsi="Arial" w:cs="Times New Roman"/>
          <w:color w:val="1D1C1D"/>
          <w:sz w:val="23"/>
          <w:szCs w:val="23"/>
        </w:rPr>
        <w:t>.connect.authchanger</w:t>
      </w:r>
      <w:proofErr w:type="spellEnd"/>
      <w:r w:rsidRPr="00BD74E5">
        <w:rPr>
          <w:rFonts w:ascii="Arial" w:eastAsia="Times New Roman" w:hAnsi="Arial" w:cs="Times New Roman"/>
          <w:color w:val="1D1C1D"/>
          <w:sz w:val="23"/>
          <w:szCs w:val="23"/>
        </w:rPr>
        <w:t xml:space="preserve"> and contains the Arguments key, which is an array of strings of supported </w:t>
      </w:r>
      <w:proofErr w:type="spellStart"/>
      <w:r w:rsidRPr="00BD74E5">
        <w:rPr>
          <w:rFonts w:ascii="Arial" w:eastAsia="Times New Roman" w:hAnsi="Arial" w:cs="Times New Roman"/>
          <w:color w:val="1D1C1D"/>
          <w:sz w:val="23"/>
          <w:szCs w:val="23"/>
        </w:rPr>
        <w:t>authchanger</w:t>
      </w:r>
      <w:proofErr w:type="spellEnd"/>
      <w:r w:rsidRPr="00BD74E5">
        <w:rPr>
          <w:rFonts w:ascii="Arial" w:eastAsia="Times New Roman" w:hAnsi="Arial" w:cs="Times New Roman"/>
          <w:color w:val="1D1C1D"/>
          <w:sz w:val="23"/>
          <w:szCs w:val="23"/>
        </w:rPr>
        <w:t xml:space="preserve"> arguments. Arguments are read in the order in which the strings are configured, similar to how they are ordered in the command-line.</w:t>
      </w:r>
      <w:r w:rsidRPr="00BD74E5">
        <w:rPr>
          <w:rFonts w:ascii="Arial" w:eastAsia="Times New Roman" w:hAnsi="Arial" w:cs="Times New Roman"/>
          <w:color w:val="1D1C1D"/>
          <w:sz w:val="23"/>
          <w:szCs w:val="23"/>
        </w:rPr>
        <w:br/>
      </w:r>
    </w:p>
    <w:p w14:paraId="1AF6B083" w14:textId="1B613489" w:rsidR="00BD74E5" w:rsidRDefault="00BD74E5" w:rsidP="00BD74E5">
      <w:pPr>
        <w:pStyle w:val="Heading2"/>
        <w:rPr>
          <w:rFonts w:eastAsia="Times New Roman"/>
        </w:rPr>
      </w:pPr>
      <w:r>
        <w:rPr>
          <w:rFonts w:eastAsia="Times New Roman"/>
        </w:rPr>
        <w:t>Sample XML:</w:t>
      </w:r>
    </w:p>
    <w:p w14:paraId="0AB40B55" w14:textId="28C8BF55" w:rsidR="00BD74E5" w:rsidRPr="00BD74E5" w:rsidRDefault="00BD74E5" w:rsidP="00BD74E5">
      <w:pPr>
        <w:rPr>
          <w:rFonts w:ascii="Arial" w:eastAsia="Times New Roman" w:hAnsi="Arial" w:cs="Times New Roman"/>
          <w:color w:val="1D1C1D"/>
          <w:sz w:val="23"/>
          <w:szCs w:val="23"/>
        </w:rPr>
      </w:pPr>
      <w:r w:rsidRPr="00BD74E5">
        <w:rPr>
          <w:rFonts w:ascii="Arial" w:eastAsia="Times New Roman" w:hAnsi="Arial" w:cs="Times New Roman"/>
          <w:color w:val="1D1C1D"/>
          <w:sz w:val="23"/>
          <w:szCs w:val="23"/>
        </w:rPr>
        <w:t xml:space="preserve">The following example enables </w:t>
      </w:r>
      <w:proofErr w:type="spellStart"/>
      <w:r w:rsidRPr="00BD74E5">
        <w:rPr>
          <w:rFonts w:ascii="Arial" w:eastAsia="Times New Roman" w:hAnsi="Arial" w:cs="Times New Roman"/>
          <w:color w:val="1D1C1D"/>
          <w:sz w:val="23"/>
          <w:szCs w:val="23"/>
        </w:rPr>
        <w:t>Jamf</w:t>
      </w:r>
      <w:proofErr w:type="spellEnd"/>
      <w:r w:rsidRPr="00BD74E5">
        <w:rPr>
          <w:rFonts w:ascii="Arial" w:eastAsia="Times New Roman" w:hAnsi="Arial" w:cs="Times New Roman"/>
          <w:color w:val="1D1C1D"/>
          <w:sz w:val="23"/>
          <w:szCs w:val="23"/>
        </w:rPr>
        <w:t xml:space="preserve"> Connect authentication:</w:t>
      </w:r>
    </w:p>
    <w:p w14:paraId="3823804A" w14:textId="77777777" w:rsidR="00BD74E5" w:rsidRPr="00BD74E5" w:rsidRDefault="00BD74E5" w:rsidP="00BD7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BD74E5">
        <w:rPr>
          <w:rFonts w:ascii="Courier New" w:eastAsia="Times New Roman" w:hAnsi="Courier New" w:cs="Courier New"/>
          <w:color w:val="1D1C1D"/>
          <w:sz w:val="18"/>
          <w:szCs w:val="18"/>
        </w:rPr>
        <w:t>&lt;key&gt;Arguments&lt;/key&gt;</w:t>
      </w:r>
      <w:r w:rsidRPr="00BD74E5">
        <w:rPr>
          <w:rFonts w:ascii="Courier New" w:eastAsia="Times New Roman" w:hAnsi="Courier New" w:cs="Courier New"/>
          <w:color w:val="1D1C1D"/>
          <w:sz w:val="18"/>
          <w:szCs w:val="18"/>
        </w:rPr>
        <w:br/>
        <w:t>&lt;array&gt;</w:t>
      </w:r>
      <w:r w:rsidRPr="00BD74E5">
        <w:rPr>
          <w:rFonts w:ascii="Courier New" w:eastAsia="Times New Roman" w:hAnsi="Courier New" w:cs="Courier New"/>
          <w:color w:val="1D1C1D"/>
          <w:sz w:val="18"/>
          <w:szCs w:val="18"/>
        </w:rPr>
        <w:br/>
        <w:t xml:space="preserve"> &lt;string&gt;-reset&lt;key&gt;</w:t>
      </w:r>
      <w:r w:rsidRPr="00BD74E5">
        <w:rPr>
          <w:rFonts w:ascii="Courier New" w:eastAsia="Times New Roman" w:hAnsi="Courier New" w:cs="Courier New"/>
          <w:color w:val="1D1C1D"/>
          <w:sz w:val="18"/>
          <w:szCs w:val="18"/>
        </w:rPr>
        <w:br/>
        <w:t xml:space="preserve"> &lt;string&gt;-</w:t>
      </w:r>
      <w:proofErr w:type="spellStart"/>
      <w:r w:rsidRPr="00BD74E5">
        <w:rPr>
          <w:rFonts w:ascii="Courier New" w:eastAsia="Times New Roman" w:hAnsi="Courier New" w:cs="Courier New"/>
          <w:color w:val="1D1C1D"/>
          <w:sz w:val="18"/>
          <w:szCs w:val="18"/>
        </w:rPr>
        <w:t>jamfconnect</w:t>
      </w:r>
      <w:proofErr w:type="spellEnd"/>
      <w:r w:rsidRPr="00BD74E5">
        <w:rPr>
          <w:rFonts w:ascii="Courier New" w:eastAsia="Times New Roman" w:hAnsi="Courier New" w:cs="Courier New"/>
          <w:color w:val="1D1C1D"/>
          <w:sz w:val="18"/>
          <w:szCs w:val="18"/>
        </w:rPr>
        <w:t>&lt;/string&gt;</w:t>
      </w:r>
      <w:r w:rsidRPr="00BD74E5">
        <w:rPr>
          <w:rFonts w:ascii="Courier New" w:eastAsia="Times New Roman" w:hAnsi="Courier New" w:cs="Courier New"/>
          <w:color w:val="1D1C1D"/>
          <w:sz w:val="18"/>
          <w:szCs w:val="18"/>
        </w:rPr>
        <w:br/>
        <w:t>&lt;/array&gt;</w:t>
      </w:r>
    </w:p>
    <w:p w14:paraId="59C2FF4B" w14:textId="7B29356C" w:rsidR="00BD74E5" w:rsidRDefault="00BD74E5" w:rsidP="00BD74E5">
      <w:pPr>
        <w:rPr>
          <w:rFonts w:ascii="Arial" w:eastAsia="Times New Roman" w:hAnsi="Arial" w:cs="Times New Roman"/>
          <w:color w:val="1D1C1D"/>
          <w:sz w:val="23"/>
          <w:szCs w:val="23"/>
        </w:rPr>
      </w:pPr>
    </w:p>
    <w:p w14:paraId="76F35F46" w14:textId="3FBBEA58" w:rsidR="00BD74E5" w:rsidRDefault="00BD74E5" w:rsidP="00BD74E5">
      <w:pPr>
        <w:pStyle w:val="Heading2"/>
        <w:rPr>
          <w:rFonts w:eastAsia="Times New Roman"/>
        </w:rPr>
      </w:pPr>
      <w:r>
        <w:rPr>
          <w:rFonts w:eastAsia="Times New Roman"/>
        </w:rPr>
        <w:t>Order of Operations:</w:t>
      </w:r>
    </w:p>
    <w:p w14:paraId="2BF664E0" w14:textId="77777777" w:rsidR="00BD74E5" w:rsidRDefault="00BD74E5" w:rsidP="00BD74E5">
      <w:pPr>
        <w:rPr>
          <w:rFonts w:ascii="Arial" w:eastAsia="Times New Roman" w:hAnsi="Arial" w:cs="Times New Roman"/>
          <w:color w:val="1D1C1D"/>
          <w:sz w:val="23"/>
          <w:szCs w:val="23"/>
        </w:rPr>
      </w:pPr>
      <w:proofErr w:type="spellStart"/>
      <w:r w:rsidRPr="00BD74E5">
        <w:rPr>
          <w:rFonts w:ascii="Arial" w:eastAsia="Times New Roman" w:hAnsi="Arial" w:cs="Times New Roman"/>
          <w:color w:val="1D1C1D"/>
          <w:sz w:val="23"/>
          <w:szCs w:val="23"/>
        </w:rPr>
        <w:t>Jamf</w:t>
      </w:r>
      <w:proofErr w:type="spellEnd"/>
      <w:r w:rsidRPr="00BD74E5">
        <w:rPr>
          <w:rFonts w:ascii="Arial" w:eastAsia="Times New Roman" w:hAnsi="Arial" w:cs="Times New Roman"/>
          <w:color w:val="1D1C1D"/>
          <w:sz w:val="23"/>
          <w:szCs w:val="23"/>
        </w:rPr>
        <w:t xml:space="preserve"> Connect will look for </w:t>
      </w:r>
      <w:proofErr w:type="spellStart"/>
      <w:r w:rsidRPr="00BD74E5">
        <w:rPr>
          <w:rFonts w:ascii="Arial" w:eastAsia="Times New Roman" w:hAnsi="Arial" w:cs="Times New Roman"/>
          <w:color w:val="1D1C1D"/>
          <w:sz w:val="23"/>
          <w:szCs w:val="23"/>
        </w:rPr>
        <w:t>authchanger</w:t>
      </w:r>
      <w:proofErr w:type="spellEnd"/>
      <w:r w:rsidRPr="00BD74E5">
        <w:rPr>
          <w:rFonts w:ascii="Arial" w:eastAsia="Times New Roman" w:hAnsi="Arial" w:cs="Times New Roman"/>
          <w:color w:val="1D1C1D"/>
          <w:sz w:val="23"/>
          <w:szCs w:val="23"/>
        </w:rPr>
        <w:t xml:space="preserve"> arguments in the following order after the login window is installed:</w:t>
      </w:r>
    </w:p>
    <w:p w14:paraId="1A8A5C3D" w14:textId="77777777" w:rsidR="00D6787F" w:rsidRDefault="00BD74E5" w:rsidP="00D6787F">
      <w:pPr>
        <w:pStyle w:val="ListParagraph"/>
        <w:numPr>
          <w:ilvl w:val="0"/>
          <w:numId w:val="2"/>
        </w:numPr>
        <w:rPr>
          <w:rFonts w:ascii="Arial" w:eastAsia="Times New Roman" w:hAnsi="Arial" w:cs="Times New Roman"/>
          <w:color w:val="1D1C1D"/>
          <w:sz w:val="23"/>
          <w:szCs w:val="23"/>
        </w:rPr>
      </w:pPr>
      <w:r w:rsidRPr="00D6787F">
        <w:rPr>
          <w:rFonts w:ascii="Arial" w:eastAsia="Times New Roman" w:hAnsi="Arial" w:cs="Times New Roman"/>
          <w:color w:val="1D1C1D"/>
          <w:sz w:val="23"/>
          <w:szCs w:val="23"/>
        </w:rPr>
        <w:t xml:space="preserve">Commands executed via the command-line. Consider the following scenarios: - If a command is executed with arguments, any preferences found in a configuration profile will be ignored. - If a command is executed without arguments, </w:t>
      </w:r>
      <w:proofErr w:type="spellStart"/>
      <w:r w:rsidRPr="00D6787F">
        <w:rPr>
          <w:rFonts w:ascii="Arial" w:eastAsia="Times New Roman" w:hAnsi="Arial" w:cs="Times New Roman"/>
          <w:color w:val="1D1C1D"/>
          <w:sz w:val="23"/>
          <w:szCs w:val="23"/>
        </w:rPr>
        <w:t>Jamf</w:t>
      </w:r>
      <w:proofErr w:type="spellEnd"/>
      <w:r w:rsidRPr="00D6787F">
        <w:rPr>
          <w:rFonts w:ascii="Arial" w:eastAsia="Times New Roman" w:hAnsi="Arial" w:cs="Times New Roman"/>
          <w:color w:val="1D1C1D"/>
          <w:sz w:val="23"/>
          <w:szCs w:val="23"/>
        </w:rPr>
        <w:t xml:space="preserve"> Connect will look for preferences in a configuration profile.</w:t>
      </w:r>
    </w:p>
    <w:p w14:paraId="7959EF43" w14:textId="77777777" w:rsidR="00D6787F" w:rsidRDefault="00BD74E5" w:rsidP="00D6787F">
      <w:pPr>
        <w:pStyle w:val="ListParagraph"/>
        <w:numPr>
          <w:ilvl w:val="0"/>
          <w:numId w:val="2"/>
        </w:numPr>
        <w:rPr>
          <w:rFonts w:ascii="Arial" w:eastAsia="Times New Roman" w:hAnsi="Arial" w:cs="Times New Roman"/>
          <w:color w:val="1D1C1D"/>
          <w:sz w:val="23"/>
          <w:szCs w:val="23"/>
        </w:rPr>
      </w:pPr>
      <w:r w:rsidRPr="00D6787F">
        <w:rPr>
          <w:rFonts w:ascii="Arial" w:eastAsia="Times New Roman" w:hAnsi="Arial" w:cs="Times New Roman"/>
          <w:color w:val="1D1C1D"/>
          <w:sz w:val="23"/>
          <w:szCs w:val="23"/>
        </w:rPr>
        <w:t>Preferences found in a configuration profile written to </w:t>
      </w:r>
      <w:proofErr w:type="spellStart"/>
      <w:proofErr w:type="gramStart"/>
      <w:r w:rsidRPr="00D6787F">
        <w:rPr>
          <w:rFonts w:ascii="Arial" w:eastAsia="Times New Roman" w:hAnsi="Arial" w:cs="Times New Roman"/>
          <w:color w:val="1D1C1D"/>
          <w:sz w:val="23"/>
          <w:szCs w:val="23"/>
        </w:rPr>
        <w:t>com.jamf</w:t>
      </w:r>
      <w:proofErr w:type="gramEnd"/>
      <w:r w:rsidRPr="00D6787F">
        <w:rPr>
          <w:rFonts w:ascii="Arial" w:eastAsia="Times New Roman" w:hAnsi="Arial" w:cs="Times New Roman"/>
          <w:color w:val="1D1C1D"/>
          <w:sz w:val="23"/>
          <w:szCs w:val="23"/>
        </w:rPr>
        <w:t>.connect.authchanger</w:t>
      </w:r>
      <w:proofErr w:type="spellEnd"/>
    </w:p>
    <w:p w14:paraId="5E3DAF39" w14:textId="77777777" w:rsidR="00D6787F" w:rsidRDefault="00BD74E5" w:rsidP="00D6787F">
      <w:pPr>
        <w:pStyle w:val="ListParagraph"/>
        <w:numPr>
          <w:ilvl w:val="0"/>
          <w:numId w:val="2"/>
        </w:numPr>
        <w:rPr>
          <w:rFonts w:ascii="Arial" w:eastAsia="Times New Roman" w:hAnsi="Arial" w:cs="Times New Roman"/>
          <w:color w:val="1D1C1D"/>
          <w:sz w:val="23"/>
          <w:szCs w:val="23"/>
        </w:rPr>
      </w:pPr>
      <w:r w:rsidRPr="00D6787F">
        <w:rPr>
          <w:rFonts w:ascii="Arial" w:eastAsia="Times New Roman" w:hAnsi="Arial" w:cs="Times New Roman"/>
          <w:b/>
          <w:bCs/>
          <w:color w:val="1D1C1D"/>
          <w:sz w:val="23"/>
          <w:szCs w:val="23"/>
        </w:rPr>
        <w:t>The Identity Provider</w:t>
      </w:r>
      <w:r w:rsidRPr="00D6787F">
        <w:rPr>
          <w:rFonts w:ascii="Arial" w:eastAsia="Times New Roman" w:hAnsi="Arial" w:cs="Times New Roman"/>
          <w:color w:val="1D1C1D"/>
          <w:sz w:val="23"/>
          <w:szCs w:val="23"/>
        </w:rPr>
        <w:t> (</w:t>
      </w:r>
      <w:proofErr w:type="spellStart"/>
      <w:r w:rsidRPr="00D6787F">
        <w:rPr>
          <w:rFonts w:ascii="Arial" w:eastAsia="Times New Roman" w:hAnsi="Arial" w:cs="Times New Roman"/>
          <w:color w:val="1D1C1D"/>
          <w:sz w:val="23"/>
          <w:szCs w:val="23"/>
        </w:rPr>
        <w:t>OIDCProvider</w:t>
      </w:r>
      <w:proofErr w:type="spellEnd"/>
      <w:r w:rsidRPr="00D6787F">
        <w:rPr>
          <w:rFonts w:ascii="Arial" w:eastAsia="Times New Roman" w:hAnsi="Arial" w:cs="Times New Roman"/>
          <w:color w:val="1D1C1D"/>
          <w:sz w:val="23"/>
          <w:szCs w:val="23"/>
        </w:rPr>
        <w:t>) or </w:t>
      </w:r>
      <w:r w:rsidRPr="00D6787F">
        <w:rPr>
          <w:rFonts w:ascii="Arial" w:eastAsia="Times New Roman" w:hAnsi="Arial" w:cs="Times New Roman"/>
          <w:b/>
          <w:bCs/>
          <w:color w:val="1D1C1D"/>
          <w:sz w:val="23"/>
          <w:szCs w:val="23"/>
        </w:rPr>
        <w:t>Auth Server</w:t>
      </w:r>
      <w:r w:rsidRPr="00D6787F">
        <w:rPr>
          <w:rFonts w:ascii="Arial" w:eastAsia="Times New Roman" w:hAnsi="Arial" w:cs="Times New Roman"/>
          <w:color w:val="1D1C1D"/>
          <w:sz w:val="23"/>
          <w:szCs w:val="23"/>
        </w:rPr>
        <w:t> (</w:t>
      </w:r>
      <w:proofErr w:type="spellStart"/>
      <w:r w:rsidRPr="00D6787F">
        <w:rPr>
          <w:rFonts w:ascii="Arial" w:eastAsia="Times New Roman" w:hAnsi="Arial" w:cs="Times New Roman"/>
          <w:color w:val="1D1C1D"/>
          <w:sz w:val="23"/>
          <w:szCs w:val="23"/>
        </w:rPr>
        <w:t>AutherServer</w:t>
      </w:r>
      <w:proofErr w:type="spellEnd"/>
      <w:r w:rsidRPr="00D6787F">
        <w:rPr>
          <w:rFonts w:ascii="Arial" w:eastAsia="Times New Roman" w:hAnsi="Arial" w:cs="Times New Roman"/>
          <w:color w:val="1D1C1D"/>
          <w:sz w:val="23"/>
          <w:szCs w:val="23"/>
        </w:rPr>
        <w:t>) preferences written to the </w:t>
      </w:r>
      <w:proofErr w:type="spellStart"/>
      <w:proofErr w:type="gramStart"/>
      <w:r w:rsidRPr="00D6787F">
        <w:rPr>
          <w:rFonts w:ascii="Arial" w:eastAsia="Times New Roman" w:hAnsi="Arial" w:cs="Times New Roman"/>
          <w:color w:val="1D1C1D"/>
          <w:sz w:val="23"/>
          <w:szCs w:val="23"/>
        </w:rPr>
        <w:t>com.jamf</w:t>
      </w:r>
      <w:proofErr w:type="gramEnd"/>
      <w:r w:rsidRPr="00D6787F">
        <w:rPr>
          <w:rFonts w:ascii="Arial" w:eastAsia="Times New Roman" w:hAnsi="Arial" w:cs="Times New Roman"/>
          <w:color w:val="1D1C1D"/>
          <w:sz w:val="23"/>
          <w:szCs w:val="23"/>
        </w:rPr>
        <w:t>.connect.login</w:t>
      </w:r>
      <w:proofErr w:type="spellEnd"/>
      <w:r w:rsidRPr="00D6787F">
        <w:rPr>
          <w:rFonts w:ascii="Arial" w:eastAsia="Times New Roman" w:hAnsi="Arial" w:cs="Times New Roman"/>
          <w:color w:val="1D1C1D"/>
          <w:sz w:val="23"/>
          <w:szCs w:val="23"/>
        </w:rPr>
        <w:t>. These pass the -</w:t>
      </w:r>
      <w:proofErr w:type="spellStart"/>
      <w:r w:rsidRPr="00D6787F">
        <w:rPr>
          <w:rFonts w:ascii="Arial" w:eastAsia="Times New Roman" w:hAnsi="Arial" w:cs="Times New Roman"/>
          <w:color w:val="1D1C1D"/>
          <w:sz w:val="23"/>
          <w:szCs w:val="23"/>
        </w:rPr>
        <w:t>JamfConnect</w:t>
      </w:r>
      <w:proofErr w:type="spellEnd"/>
      <w:r w:rsidRPr="00D6787F">
        <w:rPr>
          <w:rFonts w:ascii="Arial" w:eastAsia="Times New Roman" w:hAnsi="Arial" w:cs="Times New Roman"/>
          <w:color w:val="1D1C1D"/>
          <w:sz w:val="23"/>
          <w:szCs w:val="23"/>
        </w:rPr>
        <w:t> argument to automatically enable OpenID Connect or Okta authentication.</w:t>
      </w:r>
    </w:p>
    <w:p w14:paraId="688C0D7D" w14:textId="785B02A6" w:rsidR="00BD74E5" w:rsidRPr="00D6787F" w:rsidRDefault="00BD74E5" w:rsidP="00D6787F">
      <w:pPr>
        <w:pStyle w:val="ListParagraph"/>
        <w:numPr>
          <w:ilvl w:val="0"/>
          <w:numId w:val="2"/>
        </w:numPr>
        <w:rPr>
          <w:rFonts w:ascii="Arial" w:eastAsia="Times New Roman" w:hAnsi="Arial" w:cs="Times New Roman"/>
          <w:color w:val="1D1C1D"/>
          <w:sz w:val="23"/>
          <w:szCs w:val="23"/>
        </w:rPr>
      </w:pPr>
      <w:r w:rsidRPr="00D6787F">
        <w:rPr>
          <w:rFonts w:ascii="Arial" w:eastAsia="Times New Roman" w:hAnsi="Arial" w:cs="Times New Roman"/>
          <w:color w:val="1D1C1D"/>
          <w:sz w:val="23"/>
          <w:szCs w:val="23"/>
        </w:rPr>
        <w:t xml:space="preserve">If no arguments or preferences are found, the default </w:t>
      </w:r>
      <w:proofErr w:type="spellStart"/>
      <w:r w:rsidRPr="00D6787F">
        <w:rPr>
          <w:rFonts w:ascii="Arial" w:eastAsia="Times New Roman" w:hAnsi="Arial" w:cs="Times New Roman"/>
          <w:color w:val="1D1C1D"/>
          <w:sz w:val="23"/>
          <w:szCs w:val="23"/>
        </w:rPr>
        <w:t>loginwindow</w:t>
      </w:r>
      <w:proofErr w:type="spellEnd"/>
      <w:r w:rsidRPr="00D6787F">
        <w:rPr>
          <w:rFonts w:ascii="Arial" w:eastAsia="Times New Roman" w:hAnsi="Arial" w:cs="Times New Roman"/>
          <w:color w:val="1D1C1D"/>
          <w:sz w:val="23"/>
          <w:szCs w:val="23"/>
        </w:rPr>
        <w:t xml:space="preserve"> mechanisms will remain unchanged.</w:t>
      </w:r>
      <w:r w:rsidRPr="00D6787F">
        <w:rPr>
          <w:rFonts w:ascii="Arial" w:eastAsia="Times New Roman" w:hAnsi="Arial" w:cs="Times New Roman"/>
          <w:color w:val="1D1C1D"/>
          <w:sz w:val="23"/>
          <w:szCs w:val="23"/>
        </w:rPr>
        <w:br/>
      </w:r>
    </w:p>
    <w:p w14:paraId="44FD6A81" w14:textId="785B7B09" w:rsidR="00BD74E5" w:rsidRPr="00BD74E5" w:rsidRDefault="00BD74E5" w:rsidP="00BD74E5">
      <w:pPr>
        <w:pStyle w:val="Heading2"/>
        <w:rPr>
          <w:rFonts w:eastAsia="Times New Roman"/>
        </w:rPr>
      </w:pPr>
      <w:r w:rsidRPr="00BD74E5">
        <w:rPr>
          <w:rFonts w:eastAsia="Times New Roman"/>
        </w:rPr>
        <w:t>Further Changes</w:t>
      </w:r>
    </w:p>
    <w:p w14:paraId="5788182E" w14:textId="56819B55" w:rsidR="00BD74E5" w:rsidRDefault="00BD74E5" w:rsidP="00D6787F">
      <w:pPr>
        <w:spacing w:before="100" w:beforeAutospacing="1"/>
        <w:rPr>
          <w:rFonts w:ascii="Arial" w:eastAsia="Times New Roman" w:hAnsi="Arial" w:cs="Times New Roman"/>
          <w:color w:val="1D1C1D"/>
          <w:sz w:val="23"/>
          <w:szCs w:val="23"/>
        </w:rPr>
      </w:pPr>
      <w:r w:rsidRPr="00BD74E5">
        <w:rPr>
          <w:rFonts w:ascii="Arial" w:eastAsia="Times New Roman" w:hAnsi="Arial" w:cs="Times New Roman"/>
          <w:color w:val="1D1C1D"/>
          <w:sz w:val="23"/>
          <w:szCs w:val="23"/>
        </w:rPr>
        <w:t xml:space="preserve">The </w:t>
      </w:r>
      <w:proofErr w:type="spellStart"/>
      <w:r w:rsidRPr="00BD74E5">
        <w:rPr>
          <w:rFonts w:ascii="Arial" w:eastAsia="Times New Roman" w:hAnsi="Arial" w:cs="Times New Roman"/>
          <w:color w:val="1D1C1D"/>
          <w:sz w:val="23"/>
          <w:szCs w:val="23"/>
        </w:rPr>
        <w:t>Jamf</w:t>
      </w:r>
      <w:proofErr w:type="spellEnd"/>
      <w:r w:rsidRPr="00BD74E5">
        <w:rPr>
          <w:rFonts w:ascii="Arial" w:eastAsia="Times New Roman" w:hAnsi="Arial" w:cs="Times New Roman"/>
          <w:color w:val="1D1C1D"/>
          <w:sz w:val="23"/>
          <w:szCs w:val="23"/>
        </w:rPr>
        <w:t xml:space="preserve"> Connect installer does not add any arguments to </w:t>
      </w:r>
      <w:proofErr w:type="spellStart"/>
      <w:r w:rsidRPr="00BD74E5">
        <w:rPr>
          <w:rFonts w:ascii="Arial" w:eastAsia="Times New Roman" w:hAnsi="Arial" w:cs="Times New Roman"/>
          <w:color w:val="1D1C1D"/>
          <w:sz w:val="23"/>
          <w:szCs w:val="23"/>
        </w:rPr>
        <w:t>authchanger</w:t>
      </w:r>
      <w:proofErr w:type="spellEnd"/>
      <w:r w:rsidRPr="00BD74E5">
        <w:rPr>
          <w:rFonts w:ascii="Arial" w:eastAsia="Times New Roman" w:hAnsi="Arial" w:cs="Times New Roman"/>
          <w:color w:val="1D1C1D"/>
          <w:sz w:val="23"/>
          <w:szCs w:val="23"/>
        </w:rPr>
        <w:t xml:space="preserve"> by default. To enable </w:t>
      </w:r>
      <w:proofErr w:type="spellStart"/>
      <w:r w:rsidRPr="00BD74E5">
        <w:rPr>
          <w:rFonts w:ascii="Arial" w:eastAsia="Times New Roman" w:hAnsi="Arial" w:cs="Times New Roman"/>
          <w:color w:val="1D1C1D"/>
          <w:sz w:val="23"/>
          <w:szCs w:val="23"/>
        </w:rPr>
        <w:t>Jamf</w:t>
      </w:r>
      <w:proofErr w:type="spellEnd"/>
      <w:r w:rsidRPr="00BD74E5">
        <w:rPr>
          <w:rFonts w:ascii="Arial" w:eastAsia="Times New Roman" w:hAnsi="Arial" w:cs="Times New Roman"/>
          <w:color w:val="1D1C1D"/>
          <w:sz w:val="23"/>
          <w:szCs w:val="23"/>
        </w:rPr>
        <w:t xml:space="preserve"> </w:t>
      </w:r>
      <w:proofErr w:type="spellStart"/>
      <w:r w:rsidRPr="00BD74E5">
        <w:rPr>
          <w:rFonts w:ascii="Arial" w:eastAsia="Times New Roman" w:hAnsi="Arial" w:cs="Times New Roman"/>
          <w:color w:val="1D1C1D"/>
          <w:sz w:val="23"/>
          <w:szCs w:val="23"/>
        </w:rPr>
        <w:t>Connect’s</w:t>
      </w:r>
      <w:proofErr w:type="spellEnd"/>
      <w:r w:rsidRPr="00BD74E5">
        <w:rPr>
          <w:rFonts w:ascii="Arial" w:eastAsia="Times New Roman" w:hAnsi="Arial" w:cs="Times New Roman"/>
          <w:color w:val="1D1C1D"/>
          <w:sz w:val="23"/>
          <w:szCs w:val="23"/>
        </w:rPr>
        <w:t xml:space="preserve"> login window, one of the above methods must be used.</w:t>
      </w:r>
    </w:p>
    <w:p w14:paraId="4530DDA0" w14:textId="30B2B025" w:rsidR="00D6787F" w:rsidRPr="00BD74E5" w:rsidRDefault="00D6787F" w:rsidP="00D6787F">
      <w:pPr>
        <w:spacing w:before="100" w:beforeAutospacing="1"/>
        <w:rPr>
          <w:rFonts w:ascii="Arial" w:eastAsia="Times New Roman" w:hAnsi="Arial" w:cs="Times New Roman"/>
          <w:color w:val="1D1C1D"/>
          <w:sz w:val="23"/>
          <w:szCs w:val="23"/>
        </w:rPr>
      </w:pPr>
      <w:r>
        <w:rPr>
          <w:rFonts w:ascii="Arial" w:eastAsia="Times New Roman" w:hAnsi="Arial" w:cs="Times New Roman"/>
          <w:color w:val="1D1C1D"/>
          <w:sz w:val="23"/>
          <w:szCs w:val="23"/>
        </w:rPr>
        <w:t xml:space="preserve">The </w:t>
      </w:r>
      <w:proofErr w:type="spellStart"/>
      <w:r>
        <w:rPr>
          <w:rFonts w:ascii="Arial" w:eastAsia="Times New Roman" w:hAnsi="Arial" w:cs="Times New Roman"/>
          <w:color w:val="1D1C1D"/>
          <w:sz w:val="23"/>
          <w:szCs w:val="23"/>
        </w:rPr>
        <w:t>authchanger</w:t>
      </w:r>
      <w:proofErr w:type="spellEnd"/>
      <w:r>
        <w:rPr>
          <w:rFonts w:ascii="Arial" w:eastAsia="Times New Roman" w:hAnsi="Arial" w:cs="Times New Roman"/>
          <w:color w:val="1D1C1D"/>
          <w:sz w:val="23"/>
          <w:szCs w:val="23"/>
        </w:rPr>
        <w:t xml:space="preserve"> command must still be run to make changes.  So if you’re doing a demobilization with </w:t>
      </w:r>
      <w:proofErr w:type="spellStart"/>
      <w:r>
        <w:rPr>
          <w:rFonts w:ascii="Arial" w:eastAsia="Times New Roman" w:hAnsi="Arial" w:cs="Times New Roman"/>
          <w:color w:val="1D1C1D"/>
          <w:sz w:val="23"/>
          <w:szCs w:val="23"/>
        </w:rPr>
        <w:t>Jamf</w:t>
      </w:r>
      <w:proofErr w:type="spellEnd"/>
      <w:r>
        <w:rPr>
          <w:rFonts w:ascii="Arial" w:eastAsia="Times New Roman" w:hAnsi="Arial" w:cs="Times New Roman"/>
          <w:color w:val="1D1C1D"/>
          <w:sz w:val="23"/>
          <w:szCs w:val="23"/>
        </w:rPr>
        <w:t xml:space="preserve"> Pro, you can still use the </w:t>
      </w:r>
      <w:proofErr w:type="spellStart"/>
      <w:r>
        <w:rPr>
          <w:rFonts w:ascii="Arial" w:eastAsia="Times New Roman" w:hAnsi="Arial" w:cs="Times New Roman"/>
          <w:color w:val="1D1C1D"/>
          <w:sz w:val="23"/>
          <w:szCs w:val="23"/>
        </w:rPr>
        <w:t>authchanger</w:t>
      </w:r>
      <w:proofErr w:type="spellEnd"/>
      <w:r>
        <w:rPr>
          <w:rFonts w:ascii="Arial" w:eastAsia="Times New Roman" w:hAnsi="Arial" w:cs="Times New Roman"/>
          <w:color w:val="1D1C1D"/>
          <w:sz w:val="23"/>
          <w:szCs w:val="23"/>
        </w:rPr>
        <w:t xml:space="preserve"> command with a policy or you can issue a policy to run on every start of the machine but change the scope of the </w:t>
      </w:r>
      <w:proofErr w:type="spellStart"/>
      <w:r>
        <w:rPr>
          <w:rFonts w:ascii="Arial" w:eastAsia="Times New Roman" w:hAnsi="Arial" w:cs="Times New Roman"/>
          <w:color w:val="1D1C1D"/>
          <w:sz w:val="23"/>
          <w:szCs w:val="23"/>
        </w:rPr>
        <w:t>com.jamf.connect.authchanger</w:t>
      </w:r>
      <w:proofErr w:type="spellEnd"/>
      <w:r>
        <w:rPr>
          <w:rFonts w:ascii="Arial" w:eastAsia="Times New Roman" w:hAnsi="Arial" w:cs="Times New Roman"/>
          <w:color w:val="1D1C1D"/>
          <w:sz w:val="23"/>
          <w:szCs w:val="23"/>
        </w:rPr>
        <w:t xml:space="preserve"> configuration profile based on membership in a smart group, for example.</w:t>
      </w:r>
    </w:p>
    <w:sectPr w:rsidR="00D6787F" w:rsidRPr="00BD74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3953E8"/>
    <w:multiLevelType w:val="multilevel"/>
    <w:tmpl w:val="5CCEC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BD19D7"/>
    <w:multiLevelType w:val="hybridMultilevel"/>
    <w:tmpl w:val="70CA5E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4E5"/>
    <w:rsid w:val="00891C1A"/>
    <w:rsid w:val="00AD050E"/>
    <w:rsid w:val="00BD74E5"/>
    <w:rsid w:val="00D67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BFC290"/>
  <w15:chartTrackingRefBased/>
  <w15:docId w15:val="{25B44325-D804-4B41-A264-43266AC9B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74E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74E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74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74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74E5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BD74E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678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746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Rabbitt</dc:creator>
  <cp:keywords/>
  <dc:description/>
  <cp:lastModifiedBy>Sean Rabbitt</cp:lastModifiedBy>
  <cp:revision>1</cp:revision>
  <dcterms:created xsi:type="dcterms:W3CDTF">2020-09-28T21:13:00Z</dcterms:created>
  <dcterms:modified xsi:type="dcterms:W3CDTF">2020-09-28T21:29:00Z</dcterms:modified>
</cp:coreProperties>
</file>