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698" w:rsidRDefault="00E715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S19 CSE305 Final Project: Final Report</w:t>
      </w:r>
    </w:p>
    <w:p w:rsidR="00AF7698" w:rsidRDefault="00E715D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GiveUsA: Project Eatogether</w:t>
      </w:r>
    </w:p>
    <w:p w:rsidR="00AF7698" w:rsidRDefault="00E715D4">
      <w:pPr>
        <w:jc w:val="right"/>
        <w:rPr>
          <w:rFonts w:ascii="Times New Roman" w:eastAsia="Times New Roman" w:hAnsi="Times New Roman" w:cs="Times New Roman"/>
        </w:rPr>
      </w:pPr>
      <w:r>
        <w:rPr>
          <w:rFonts w:ascii="Times New Roman" w:eastAsia="Times New Roman" w:hAnsi="Times New Roman" w:cs="Times New Roman"/>
        </w:rPr>
        <w:t>Sean (Sang-Uk) Lee</w:t>
      </w:r>
    </w:p>
    <w:p w:rsidR="00AF7698" w:rsidRDefault="00E715D4">
      <w:pPr>
        <w:jc w:val="right"/>
        <w:rPr>
          <w:rFonts w:ascii="Times New Roman" w:eastAsia="Times New Roman" w:hAnsi="Times New Roman" w:cs="Times New Roman"/>
        </w:rPr>
      </w:pPr>
      <w:r>
        <w:rPr>
          <w:rFonts w:ascii="Times New Roman" w:eastAsia="Times New Roman" w:hAnsi="Times New Roman" w:cs="Times New Roman"/>
        </w:rPr>
        <w:t>Jihye Woo</w:t>
      </w:r>
    </w:p>
    <w:p w:rsidR="00AF7698" w:rsidRDefault="00E715D4">
      <w:pPr>
        <w:jc w:val="right"/>
        <w:rPr>
          <w:rFonts w:ascii="Times New Roman" w:eastAsia="Times New Roman" w:hAnsi="Times New Roman" w:cs="Times New Roman"/>
        </w:rPr>
      </w:pPr>
      <w:r>
        <w:rPr>
          <w:rFonts w:ascii="Times New Roman" w:eastAsia="Times New Roman" w:hAnsi="Times New Roman" w:cs="Times New Roman"/>
        </w:rPr>
        <w:t>Banseok Koo</w:t>
      </w:r>
    </w:p>
    <w:p w:rsidR="00AF7698" w:rsidRDefault="00AF7698">
      <w:pPr>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General Description</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Goal: Creating a web application that serve needs for small-sized food delivery. Current food delivery services require a minimum order price. Our true goal is to lower the entry barrier for split customers by offering a match system to combine their order</w:t>
      </w:r>
      <w:r>
        <w:rPr>
          <w:rFonts w:ascii="Times New Roman" w:eastAsia="Times New Roman" w:hAnsi="Times New Roman" w:cs="Times New Roman"/>
        </w:rPr>
        <w:t>s into one.</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Required Technologies:</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Target System: Web</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Front-end: HTML, PHP, and CSS</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Back-end: MySQL and XAMPP</w:t>
      </w:r>
    </w:p>
    <w:p w:rsidR="00AF7698" w:rsidRDefault="00AF7698">
      <w:pPr>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Use Cases</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Sign up</w:t>
      </w:r>
    </w:p>
    <w:tbl>
      <w:tblPr>
        <w:tblStyle w:val="a"/>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creates an account with hashed password and store to database</w:t>
            </w:r>
          </w:p>
        </w:tc>
      </w:tr>
      <w:tr w:rsidR="00AF7698">
        <w:tc>
          <w:tcPr>
            <w:tcW w:w="1680"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is not signed up or wish to create additional account</w:t>
            </w:r>
          </w:p>
        </w:tc>
      </w:tr>
      <w:tr w:rsidR="00AF7698">
        <w:tc>
          <w:tcPr>
            <w:tcW w:w="1680"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clicks ‘Sign up’ on login screen</w:t>
            </w:r>
          </w:p>
        </w:tc>
      </w:tr>
      <w:tr w:rsidR="00AF7698">
        <w:tc>
          <w:tcPr>
            <w:tcW w:w="1680" w:type="dxa"/>
            <w:shd w:val="clear" w:color="auto" w:fill="auto"/>
            <w:tcMar>
              <w:top w:w="100" w:type="dxa"/>
              <w:left w:w="100" w:type="dxa"/>
              <w:bottom w:w="100" w:type="dxa"/>
              <w:right w:w="100" w:type="dxa"/>
            </w:tcMar>
          </w:tcPr>
          <w:p w:rsidR="00AF7698" w:rsidRDefault="00E715D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enters desired username and password</w:t>
            </w:r>
          </w:p>
          <w:p w:rsidR="00AF7698" w:rsidRDefault="00E715D4">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clicks ‘Register’ button</w:t>
            </w:r>
          </w:p>
          <w:p w:rsidR="00AF7698" w:rsidRDefault="00E715D4">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Application redirects the user to main screen</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Login</w:t>
      </w:r>
    </w:p>
    <w:tbl>
      <w:tblPr>
        <w:tblStyle w:val="a0"/>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logs in and become able to interact with application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not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launches application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User gets redirected to login screen</w:t>
            </w:r>
          </w:p>
          <w:p w:rsidR="00AF7698" w:rsidRDefault="00E715D4">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User enters username and password</w:t>
            </w:r>
          </w:p>
          <w:p w:rsidR="00AF7698" w:rsidRDefault="00E715D4">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User clicks LOGIN button</w:t>
            </w:r>
          </w:p>
          <w:p w:rsidR="00AF7698" w:rsidRDefault="00E715D4">
            <w:pPr>
              <w:widowControl w:val="0"/>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Application redirects</w:t>
            </w:r>
            <w:r>
              <w:rPr>
                <w:rFonts w:ascii="Times New Roman" w:eastAsia="Times New Roman" w:hAnsi="Times New Roman" w:cs="Times New Roman"/>
              </w:rPr>
              <w:t xml:space="preserve"> the user to main screen</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Logout</w:t>
      </w:r>
    </w:p>
    <w:tbl>
      <w:tblPr>
        <w:tblStyle w:val="a1"/>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logs out and become unable to interact with application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LOGOUT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Application redirects the user to login screen</w:t>
            </w:r>
          </w:p>
        </w:tc>
      </w:tr>
    </w:tbl>
    <w:p w:rsidR="00AF7698" w:rsidRDefault="00AF7698">
      <w:pPr>
        <w:rPr>
          <w:rFonts w:ascii="Times New Roman" w:eastAsia="Times New Roman" w:hAnsi="Times New Roman" w:cs="Times New Roman"/>
        </w:rPr>
      </w:pPr>
    </w:p>
    <w:p w:rsidR="00AF7698" w:rsidRDefault="00E715D4">
      <w:pPr>
        <w:rPr>
          <w:rFonts w:ascii="Times New Roman" w:eastAsia="Times New Roman" w:hAnsi="Times New Roman" w:cs="Times New Roman"/>
        </w:rPr>
      </w:pPr>
      <w:r>
        <w:rPr>
          <w:rFonts w:ascii="Times New Roman" w:eastAsia="Times New Roman" w:hAnsi="Times New Roman" w:cs="Times New Roman"/>
        </w:rPr>
        <w:tab/>
        <w:t>(Home)</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Home</w:t>
      </w:r>
    </w:p>
    <w:tbl>
      <w:tblPr>
        <w:tblStyle w:val="a2"/>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able to navigate through home screen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HOME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home screen</w:t>
            </w:r>
          </w:p>
        </w:tc>
      </w:tr>
    </w:tbl>
    <w:p w:rsidR="00AF7698" w:rsidRDefault="00AF7698">
      <w:pPr>
        <w:rPr>
          <w:rFonts w:ascii="Times New Roman" w:eastAsia="Times New Roman" w:hAnsi="Times New Roman" w:cs="Times New Roman"/>
        </w:rPr>
      </w:pPr>
    </w:p>
    <w:p w:rsidR="00AF7698" w:rsidRDefault="00E715D4">
      <w:pPr>
        <w:rPr>
          <w:rFonts w:ascii="Times New Roman" w:eastAsia="Times New Roman" w:hAnsi="Times New Roman" w:cs="Times New Roman"/>
        </w:rPr>
      </w:pPr>
      <w:r>
        <w:rPr>
          <w:rFonts w:ascii="Times New Roman" w:eastAsia="Times New Roman" w:hAnsi="Times New Roman" w:cs="Times New Roman"/>
        </w:rPr>
        <w:tab/>
        <w:t>(About Us)</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About Us</w:t>
      </w:r>
    </w:p>
    <w:tbl>
      <w:tblPr>
        <w:tblStyle w:val="a3"/>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able to view PR information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ABOUT US button on menu bar or LEARN MORE button on any screens that it is present</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PR info screen</w:t>
            </w:r>
          </w:p>
        </w:tc>
      </w:tr>
    </w:tbl>
    <w:p w:rsidR="00AF7698" w:rsidRDefault="00AF7698">
      <w:pPr>
        <w:rPr>
          <w:rFonts w:ascii="Times New Roman" w:eastAsia="Times New Roman" w:hAnsi="Times New Roman" w:cs="Times New Roman"/>
        </w:rPr>
      </w:pPr>
    </w:p>
    <w:p w:rsidR="00AF7698" w:rsidRDefault="00E715D4">
      <w:pPr>
        <w:rPr>
          <w:rFonts w:ascii="Times New Roman" w:eastAsia="Times New Roman" w:hAnsi="Times New Roman" w:cs="Times New Roman"/>
        </w:rPr>
      </w:pPr>
      <w:r>
        <w:rPr>
          <w:rFonts w:ascii="Times New Roman" w:eastAsia="Times New Roman" w:hAnsi="Times New Roman" w:cs="Times New Roman"/>
        </w:rPr>
        <w:tab/>
        <w:t>(Order)</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Create New Waitlist</w:t>
      </w:r>
    </w:p>
    <w:tbl>
      <w:tblPr>
        <w:tblStyle w:val="a4"/>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creates a new waitlist that other users can join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GROUP ORDER button on ORDER screen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clicks CREATE NEW GROUP ORDER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selects a restaurant from local restaurant list</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clicks SELECT THE MENU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selects a menu from selected restaurant</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clicks ADD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repeats 4-5</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clicks PAYMENT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selects a location to receive food</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clicks PROCEED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(Optional) User selects available coupon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(Optional) User clicks SELECT COUPON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User clicks PAY button</w:t>
            </w:r>
          </w:p>
          <w:p w:rsidR="00AF7698" w:rsidRDefault="00E715D4">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Application redirects to success screen</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View Active Waitlist</w:t>
      </w:r>
    </w:p>
    <w:tbl>
      <w:tblPr>
        <w:tblStyle w:val="a5"/>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able to view current active waitlist waiting for user to join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ORDER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a list of active waitlists if they exist</w:t>
            </w:r>
          </w:p>
        </w:tc>
      </w:tr>
    </w:tbl>
    <w:p w:rsidR="00AF7698" w:rsidRDefault="00AF7698">
      <w:pPr>
        <w:rPr>
          <w:rFonts w:ascii="Times New Roman" w:eastAsia="Times New Roman" w:hAnsi="Times New Roman" w:cs="Times New Roman"/>
          <w:b/>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Join Waitlist</w:t>
      </w:r>
    </w:p>
    <w:tbl>
      <w:tblPr>
        <w:tblStyle w:val="a6"/>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joins to current active waitlist</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ORDER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a list of active waitlists if they exist</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selects a waitlist</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clicks SELECT button</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User clicks GO TO NEXT STEP button</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Application shows information about selected waitlist</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input quantity of food he wish to get delivered</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clicks PROCEED button</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(Optional) User selects available coupon</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(Optional) User clicks SELECT COUPON button</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clicks PAY button</w:t>
            </w:r>
          </w:p>
          <w:p w:rsidR="00AF7698" w:rsidRDefault="00E715D4">
            <w:pPr>
              <w:widowControl w:val="0"/>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Application redirects to success screen</w:t>
            </w:r>
          </w:p>
        </w:tc>
      </w:tr>
    </w:tbl>
    <w:p w:rsidR="00AF7698" w:rsidRDefault="00AF7698">
      <w:pPr>
        <w:rPr>
          <w:rFonts w:ascii="Times New Roman" w:eastAsia="Times New Roman" w:hAnsi="Times New Roman" w:cs="Times New Roman"/>
        </w:rPr>
      </w:pPr>
    </w:p>
    <w:p w:rsidR="00AF7698" w:rsidRDefault="00E715D4">
      <w:pPr>
        <w:rPr>
          <w:rFonts w:ascii="Times New Roman" w:eastAsia="Times New Roman" w:hAnsi="Times New Roman" w:cs="Times New Roman"/>
        </w:rPr>
      </w:pPr>
      <w:r>
        <w:rPr>
          <w:rFonts w:ascii="Times New Roman" w:eastAsia="Times New Roman" w:hAnsi="Times New Roman" w:cs="Times New Roman"/>
        </w:rPr>
        <w:tab/>
        <w:t>(My Page)</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View My Info</w:t>
      </w:r>
    </w:p>
    <w:tbl>
      <w:tblPr>
        <w:tblStyle w:val="a7"/>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able to view username and current coin he occupies</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MY PAGE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a list of user information</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Charge Coin</w:t>
      </w:r>
    </w:p>
    <w:tbl>
      <w:tblPr>
        <w:tblStyle w:val="a8"/>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charges coin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MY PAGE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User clicks CHARGE button</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View Coupon Info</w:t>
      </w:r>
    </w:p>
    <w:tbl>
      <w:tblPr>
        <w:tblStyle w:val="a9"/>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able to view discount price and expire date of coupons he has</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MY PAGE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a list of coupons</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View Order Info</w:t>
      </w:r>
    </w:p>
    <w:tbl>
      <w:tblPr>
        <w:tblStyle w:val="aa"/>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able to view order information he previously ordered</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clicks MY PAGE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User navigates through a list of orders</w:t>
            </w:r>
          </w:p>
        </w:tc>
      </w:tr>
    </w:tbl>
    <w:p w:rsidR="00AF7698" w:rsidRDefault="00AF7698">
      <w:pPr>
        <w:rPr>
          <w:rFonts w:ascii="Times New Roman" w:eastAsia="Times New Roman" w:hAnsi="Times New Roman" w:cs="Times New Roman"/>
        </w:rPr>
      </w:pPr>
    </w:p>
    <w:p w:rsidR="00AF7698" w:rsidRDefault="00E715D4">
      <w:pPr>
        <w:ind w:firstLine="720"/>
        <w:rPr>
          <w:rFonts w:ascii="Times New Roman" w:eastAsia="Times New Roman" w:hAnsi="Times New Roman" w:cs="Times New Roman"/>
        </w:rPr>
      </w:pPr>
      <w:r>
        <w:rPr>
          <w:rFonts w:ascii="Times New Roman" w:eastAsia="Times New Roman" w:hAnsi="Times New Roman" w:cs="Times New Roman"/>
        </w:rPr>
        <w:t>(Admin)</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View Coupon List</w:t>
      </w:r>
    </w:p>
    <w:tbl>
      <w:tblPr>
        <w:tblStyle w:val="ab"/>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is able to view which coupon is occupied by whom</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 as admin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clicks ADMIN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Admin navigates through a list of information of coupons</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View User List</w:t>
      </w:r>
    </w:p>
    <w:tbl>
      <w:tblPr>
        <w:tblStyle w:val="ac"/>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is able to view which user has which amount of coin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 as admin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clicks ADMIN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Admin navigates through a list of information of users</w:t>
            </w:r>
          </w:p>
        </w:tc>
      </w:tr>
    </w:tbl>
    <w:p w:rsidR="00AF7698" w:rsidRDefault="00AF7698">
      <w:pPr>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Add Coupon</w:t>
      </w:r>
    </w:p>
    <w:tbl>
      <w:tblPr>
        <w:tblStyle w:val="ad"/>
        <w:tblW w:w="799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315"/>
      </w:tblGrid>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Actor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Goal</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adds selected discount amount coupon to selected user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Precondition</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is logged in as admin</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315"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clicks ADMIN button on menu bar</w:t>
            </w:r>
          </w:p>
        </w:tc>
      </w:tr>
      <w:tr w:rsidR="00AF7698">
        <w:tc>
          <w:tcPr>
            <w:tcW w:w="1680" w:type="dxa"/>
            <w:shd w:val="clear" w:color="auto" w:fill="auto"/>
            <w:tcMar>
              <w:top w:w="100" w:type="dxa"/>
              <w:left w:w="100" w:type="dxa"/>
              <w:bottom w:w="100" w:type="dxa"/>
              <w:right w:w="100" w:type="dxa"/>
            </w:tcMar>
          </w:tcPr>
          <w:p w:rsidR="00AF7698" w:rsidRDefault="00E715D4">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Scenario</w:t>
            </w:r>
          </w:p>
        </w:tc>
        <w:tc>
          <w:tcPr>
            <w:tcW w:w="6315" w:type="dxa"/>
            <w:shd w:val="clear" w:color="auto" w:fill="auto"/>
            <w:tcMar>
              <w:top w:w="100" w:type="dxa"/>
              <w:left w:w="100" w:type="dxa"/>
              <w:bottom w:w="100" w:type="dxa"/>
              <w:right w:w="100" w:type="dxa"/>
            </w:tcMar>
          </w:tcPr>
          <w:p w:rsidR="00AF7698" w:rsidRDefault="00E715D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Admin selects discount amount</w:t>
            </w:r>
          </w:p>
          <w:p w:rsidR="00AF7698" w:rsidRDefault="00E715D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Admin enters username</w:t>
            </w:r>
          </w:p>
          <w:p w:rsidR="00AF7698" w:rsidRDefault="00E715D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Admin clicks ADD COUPON button</w:t>
            </w:r>
          </w:p>
          <w:p w:rsidR="00AF7698" w:rsidRDefault="00E715D4">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Application redirects to ADMIN screen</w:t>
            </w:r>
          </w:p>
        </w:tc>
      </w:tr>
    </w:tbl>
    <w:p w:rsidR="00AF7698" w:rsidRDefault="00AF7698">
      <w:pPr>
        <w:rPr>
          <w:rFonts w:ascii="Times New Roman" w:eastAsia="Times New Roman" w:hAnsi="Times New Roman" w:cs="Times New Roman"/>
        </w:rPr>
      </w:pPr>
    </w:p>
    <w:p w:rsidR="00AF7698" w:rsidRDefault="00AF7698">
      <w:pPr>
        <w:ind w:left="1440"/>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E-R Diagram</w:t>
      </w:r>
    </w:p>
    <w:p w:rsidR="00AF7698" w:rsidRDefault="00E715D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3873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3873500"/>
                    </a:xfrm>
                    <a:prstGeom prst="rect">
                      <a:avLst/>
                    </a:prstGeom>
                    <a:ln/>
                  </pic:spPr>
                </pic:pic>
              </a:graphicData>
            </a:graphic>
          </wp:inline>
        </w:drawing>
      </w:r>
    </w:p>
    <w:p w:rsidR="00AF7698" w:rsidRDefault="00E715D4">
      <w:pPr>
        <w:ind w:left="720"/>
        <w:rPr>
          <w:rFonts w:ascii="Times New Roman" w:eastAsia="Times New Roman" w:hAnsi="Times New Roman" w:cs="Times New Roman"/>
        </w:rPr>
      </w:pPr>
      <w:r>
        <w:br w:type="page"/>
      </w: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lastRenderedPageBreak/>
        <w:t>Database Normalization</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Pre-normalization</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 xml:space="preserve">In </w:t>
      </w:r>
      <w:r>
        <w:rPr>
          <w:rFonts w:ascii="Times New Roman" w:eastAsia="Times New Roman" w:hAnsi="Times New Roman" w:cs="Times New Roman"/>
          <w:i/>
        </w:rPr>
        <w:t>Final Project Progress Report 1</w:t>
      </w:r>
      <w:r>
        <w:rPr>
          <w:rFonts w:ascii="Times New Roman" w:eastAsia="Times New Roman" w:hAnsi="Times New Roman" w:cs="Times New Roman"/>
        </w:rPr>
        <w:t xml:space="preserve"> and </w:t>
      </w:r>
      <w:r>
        <w:rPr>
          <w:rFonts w:ascii="Times New Roman" w:eastAsia="Times New Roman" w:hAnsi="Times New Roman" w:cs="Times New Roman"/>
          <w:i/>
        </w:rPr>
        <w:t>Final Project Progress Report 2</w:t>
      </w:r>
      <w:r>
        <w:rPr>
          <w:rFonts w:ascii="Times New Roman" w:eastAsia="Times New Roman" w:hAnsi="Times New Roman" w:cs="Times New Roman"/>
        </w:rPr>
        <w:t>, we have gone through numerous changes in our relations. We however are aiming to illustrate our changes in database not from a certain point at past progress reports, but from the point w</w:t>
      </w:r>
      <w:r>
        <w:rPr>
          <w:rFonts w:ascii="Times New Roman" w:eastAsia="Times New Roman" w:hAnsi="Times New Roman" w:cs="Times New Roman"/>
        </w:rPr>
        <w:t>here we decided to confidently start applying normalization techniques.</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 xml:space="preserve">Prior to proceed our initial step, our relations were full of semantic redundancy. Several columns, or even relations that we considered to be necessary were not logically appropriate </w:t>
      </w:r>
      <w:r>
        <w:rPr>
          <w:rFonts w:ascii="Times New Roman" w:eastAsia="Times New Roman" w:hAnsi="Times New Roman" w:cs="Times New Roman"/>
        </w:rPr>
        <w:t>after deeper thoughts; relations representing necessary information were not properly arranged.</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Prior to normalization, we decided to make every relations except for ORDERS, to be reasonably simplified; every tables should have a unique identifier (as a pr</w:t>
      </w:r>
      <w:r>
        <w:rPr>
          <w:rFonts w:ascii="Times New Roman" w:eastAsia="Times New Roman" w:hAnsi="Times New Roman" w:cs="Times New Roman"/>
        </w:rPr>
        <w:t xml:space="preserve">imary key) and its contents. Below are ORDERS table with example tuples (almost similar with the one in </w:t>
      </w:r>
      <w:r>
        <w:rPr>
          <w:rFonts w:ascii="Times New Roman" w:eastAsia="Times New Roman" w:hAnsi="Times New Roman" w:cs="Times New Roman"/>
          <w:i/>
        </w:rPr>
        <w:t>Report 1</w:t>
      </w:r>
      <w:r>
        <w:rPr>
          <w:rFonts w:ascii="Times New Roman" w:eastAsia="Times New Roman" w:hAnsi="Times New Roman" w:cs="Times New Roman"/>
        </w:rPr>
        <w:t>) and other tables that were fixed accordingly.</w:t>
      </w:r>
    </w:p>
    <w:p w:rsidR="00AF7698" w:rsidRDefault="00AF7698">
      <w:pPr>
        <w:rPr>
          <w:rFonts w:ascii="Times New Roman" w:eastAsia="Times New Roman" w:hAnsi="Times New Roman" w:cs="Times New Roman"/>
        </w:rPr>
      </w:pPr>
    </w:p>
    <w:p w:rsidR="00AF7698" w:rsidRDefault="00E715D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314700" cy="23264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314700" cy="2326412"/>
                    </a:xfrm>
                    <a:prstGeom prst="rect">
                      <a:avLst/>
                    </a:prstGeom>
                    <a:ln/>
                  </pic:spPr>
                </pic:pic>
              </a:graphicData>
            </a:graphic>
          </wp:inline>
        </w:drawing>
      </w:r>
    </w:p>
    <w:p w:rsidR="00AF7698" w:rsidRDefault="00E715D4">
      <w:pPr>
        <w:jc w:val="center"/>
        <w:rPr>
          <w:rFonts w:ascii="Times New Roman" w:eastAsia="Times New Roman" w:hAnsi="Times New Roman" w:cs="Times New Roman"/>
        </w:rPr>
      </w:pPr>
      <w:r>
        <w:rPr>
          <w:rFonts w:ascii="Times New Roman" w:eastAsia="Times New Roman" w:hAnsi="Times New Roman" w:cs="Times New Roman"/>
          <w:sz w:val="18"/>
          <w:szCs w:val="18"/>
        </w:rPr>
        <w:t>[Fig. 1] Simplified Tables Except for ORDERS</w:t>
      </w:r>
    </w:p>
    <w:p w:rsidR="00AF7698" w:rsidRDefault="00E715D4">
      <w:pPr>
        <w:jc w:val="center"/>
        <w:rPr>
          <w:rFonts w:ascii="Times New Roman" w:eastAsia="Times New Roman" w:hAnsi="Times New Roman" w:cs="Times New Roman"/>
          <w:sz w:val="18"/>
          <w:szCs w:val="18"/>
        </w:rPr>
      </w:pPr>
      <w:r>
        <w:rPr>
          <w:rFonts w:ascii="Times New Roman" w:eastAsia="Times New Roman" w:hAnsi="Times New Roman" w:cs="Times New Roman"/>
          <w:noProof/>
        </w:rPr>
        <w:drawing>
          <wp:inline distT="114300" distB="114300" distL="114300" distR="114300">
            <wp:extent cx="5186363" cy="69783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86363" cy="697833"/>
                    </a:xfrm>
                    <a:prstGeom prst="rect">
                      <a:avLst/>
                    </a:prstGeom>
                    <a:ln/>
                  </pic:spPr>
                </pic:pic>
              </a:graphicData>
            </a:graphic>
          </wp:inline>
        </w:drawing>
      </w:r>
    </w:p>
    <w:p w:rsidR="00AF7698" w:rsidRDefault="00E715D4">
      <w:pPr>
        <w:jc w:val="center"/>
        <w:rPr>
          <w:rFonts w:ascii="Times New Roman" w:eastAsia="Times New Roman" w:hAnsi="Times New Roman" w:cs="Times New Roman"/>
        </w:rPr>
      </w:pPr>
      <w:r>
        <w:rPr>
          <w:rFonts w:ascii="Times New Roman" w:eastAsia="Times New Roman" w:hAnsi="Times New Roman" w:cs="Times New Roman"/>
          <w:sz w:val="18"/>
          <w:szCs w:val="18"/>
        </w:rPr>
        <w:t>[Fig. 2] ORDERS Table</w:t>
      </w:r>
    </w:p>
    <w:p w:rsidR="00AF7698" w:rsidRDefault="00E715D4">
      <w:pPr>
        <w:jc w:val="center"/>
        <w:rPr>
          <w:rFonts w:ascii="Times New Roman" w:eastAsia="Times New Roman" w:hAnsi="Times New Roman" w:cs="Times New Roman"/>
          <w:sz w:val="18"/>
          <w:szCs w:val="18"/>
        </w:rPr>
      </w:pPr>
      <w:r>
        <w:rPr>
          <w:rFonts w:ascii="Times New Roman" w:eastAsia="Times New Roman" w:hAnsi="Times New Roman" w:cs="Times New Roman"/>
          <w:noProof/>
        </w:rPr>
        <w:lastRenderedPageBreak/>
        <w:drawing>
          <wp:inline distT="114300" distB="114300" distL="114300" distR="114300">
            <wp:extent cx="5195888" cy="1458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95888" cy="1458646"/>
                    </a:xfrm>
                    <a:prstGeom prst="rect">
                      <a:avLst/>
                    </a:prstGeom>
                    <a:ln/>
                  </pic:spPr>
                </pic:pic>
              </a:graphicData>
            </a:graphic>
          </wp:inline>
        </w:drawing>
      </w:r>
    </w:p>
    <w:p w:rsidR="00AF7698" w:rsidRDefault="00E715D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 Example Tuples Populated (Some not described as integer id’s for visualization)</w:t>
      </w:r>
    </w:p>
    <w:p w:rsidR="00AF7698" w:rsidRDefault="00AF7698">
      <w:pPr>
        <w:rPr>
          <w:rFonts w:ascii="Times New Roman" w:eastAsia="Times New Roman" w:hAnsi="Times New Roman" w:cs="Times New Roman"/>
        </w:rPr>
      </w:pPr>
    </w:p>
    <w:p w:rsidR="00AF7698" w:rsidRDefault="00AF7698">
      <w:pPr>
        <w:ind w:left="1440"/>
        <w:rPr>
          <w:rFonts w:ascii="Times New Roman" w:eastAsia="Times New Roman" w:hAnsi="Times New Roman" w:cs="Times New Roman"/>
        </w:rPr>
      </w:pP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Post-normalization</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In Fig. 1, all tables had been designed to have a unique identifier. Those unique identifiers are superkey of its relation. If a table is in BCNF,</w:t>
      </w:r>
      <w:r>
        <w:rPr>
          <w:rFonts w:ascii="Times New Roman" w:eastAsia="Times New Roman" w:hAnsi="Times New Roman" w:cs="Times New Roman"/>
        </w:rPr>
        <w:t xml:space="preserve"> every determinant of its FD is a candidate key. For LOCATION, RESTAURANT, MENU, and COUPON, every functional dependencies have superkey as its determinant. So every one of them happened to be in BCNF because of our attempt to reduce semantic redundancy.</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rPr>
        <w:t xml:space="preserve">or USERS, the merged minimal cover of functional dependencies of </w:t>
      </w:r>
      <w:r>
        <w:rPr>
          <w:rFonts w:ascii="Times New Roman" w:eastAsia="Times New Roman" w:hAnsi="Times New Roman" w:cs="Times New Roman"/>
          <w:b/>
        </w:rPr>
        <w:t>I</w:t>
      </w:r>
      <w:r>
        <w:rPr>
          <w:rFonts w:ascii="Cardo" w:eastAsia="Cardo" w:hAnsi="Cardo" w:cs="Cardo"/>
          <w:b/>
        </w:rPr>
        <w:t>→NPCL</w:t>
      </w:r>
      <w:r>
        <w:rPr>
          <w:rFonts w:ascii="Times New Roman" w:eastAsia="Times New Roman" w:hAnsi="Times New Roman" w:cs="Times New Roman"/>
        </w:rPr>
        <w:t xml:space="preserve">, </w:t>
      </w:r>
      <w:r>
        <w:rPr>
          <w:rFonts w:ascii="Cardo" w:eastAsia="Cardo" w:hAnsi="Cardo" w:cs="Cardo"/>
          <w:b/>
        </w:rPr>
        <w:t>N→ICL</w:t>
      </w:r>
      <w:r>
        <w:rPr>
          <w:rFonts w:ascii="Times New Roman" w:eastAsia="Times New Roman" w:hAnsi="Times New Roman" w:cs="Times New Roman"/>
        </w:rPr>
        <w:t xml:space="preserve"> is </w:t>
      </w:r>
      <w:r>
        <w:rPr>
          <w:rFonts w:ascii="Cardo" w:eastAsia="Cardo" w:hAnsi="Cardo" w:cs="Cardo"/>
          <w:b/>
        </w:rPr>
        <w:t>I→N, N→PCLI</w:t>
      </w:r>
      <w:r>
        <w:rPr>
          <w:rFonts w:ascii="Times New Roman" w:eastAsia="Times New Roman" w:hAnsi="Times New Roman" w:cs="Times New Roman"/>
        </w:rPr>
        <w:t xml:space="preserve">. This can be reduced, by using inference rule, to </w:t>
      </w:r>
      <w:r>
        <w:rPr>
          <w:rFonts w:ascii="Cardo" w:eastAsia="Cardo" w:hAnsi="Cardo" w:cs="Cardo"/>
          <w:b/>
        </w:rPr>
        <w:t>I→NPCL</w:t>
      </w:r>
      <w:r>
        <w:rPr>
          <w:rFonts w:ascii="Times New Roman" w:eastAsia="Times New Roman" w:hAnsi="Times New Roman" w:cs="Times New Roman"/>
        </w:rPr>
        <w:t xml:space="preserve">. As I is a candidate key, USERS is in BCNF. </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In Fig. 2, ORDERS table is a little bulky, although every co</w:t>
      </w:r>
      <w:r>
        <w:rPr>
          <w:rFonts w:ascii="Times New Roman" w:eastAsia="Times New Roman" w:hAnsi="Times New Roman" w:cs="Times New Roman"/>
        </w:rPr>
        <w:t xml:space="preserve">lumns are needed in our service; it must be decomposed somehow. </w:t>
      </w:r>
      <w:r>
        <w:rPr>
          <w:rFonts w:ascii="Cardo" w:eastAsia="Cardo" w:hAnsi="Cardo" w:cs="Cardo"/>
          <w:b/>
        </w:rPr>
        <w:t>Q→ORLTB</w:t>
      </w:r>
      <w:r>
        <w:rPr>
          <w:rFonts w:ascii="Times New Roman" w:eastAsia="Times New Roman" w:hAnsi="Times New Roman" w:cs="Times New Roman"/>
        </w:rPr>
        <w:t xml:space="preserve"> means, knowing a unique identifier of a waitlist will let know: id’s of the orders matched in a waitlist, id of the restaurant the orders are taken, id of the location users wish to re</w:t>
      </w:r>
      <w:r>
        <w:rPr>
          <w:rFonts w:ascii="Times New Roman" w:eastAsia="Times New Roman" w:hAnsi="Times New Roman" w:cs="Times New Roman"/>
        </w:rPr>
        <w:t xml:space="preserve">ceive, which type (split or group) of orders the waitlist is for, and if the waitlist is matched or not. </w:t>
      </w:r>
      <w:r>
        <w:rPr>
          <w:rFonts w:ascii="Cardo" w:eastAsia="Cardo" w:hAnsi="Cardo" w:cs="Cardo"/>
          <w:b/>
        </w:rPr>
        <w:t>O→UMRLTCB</w:t>
      </w:r>
      <w:r>
        <w:rPr>
          <w:rFonts w:ascii="Times New Roman" w:eastAsia="Times New Roman" w:hAnsi="Times New Roman" w:cs="Times New Roman"/>
        </w:rPr>
        <w:t xml:space="preserve"> means, knowing a unique identifier of an order will let know: id of the user who made the order, id of the menu the user wanted, id of the re</w:t>
      </w:r>
      <w:r>
        <w:rPr>
          <w:rFonts w:ascii="Times New Roman" w:eastAsia="Times New Roman" w:hAnsi="Times New Roman" w:cs="Times New Roman"/>
        </w:rPr>
        <w:t xml:space="preserve">staurant the user put the order to, which type (split or group) of order it is, the time the order is created, and if the order is matched with other orders or not. As the determinant of </w:t>
      </w:r>
      <w:r>
        <w:rPr>
          <w:rFonts w:ascii="Cardo" w:eastAsia="Cardo" w:hAnsi="Cardo" w:cs="Cardo"/>
          <w:b/>
        </w:rPr>
        <w:t>O→UMRLTCB</w:t>
      </w:r>
      <w:r>
        <w:rPr>
          <w:rFonts w:ascii="Times New Roman" w:eastAsia="Times New Roman" w:hAnsi="Times New Roman" w:cs="Times New Roman"/>
        </w:rPr>
        <w:t xml:space="preserve"> violates BCNF because O is not a superkey, ORDERS is not in</w:t>
      </w:r>
      <w:r>
        <w:rPr>
          <w:rFonts w:ascii="Times New Roman" w:eastAsia="Times New Roman" w:hAnsi="Times New Roman" w:cs="Times New Roman"/>
        </w:rPr>
        <w:t xml:space="preserve"> BCNF. The merged minimal cover of FD’s contain </w:t>
      </w:r>
      <w:r>
        <w:rPr>
          <w:rFonts w:ascii="Cardo" w:eastAsia="Cardo" w:hAnsi="Cardo" w:cs="Cardo"/>
          <w:b/>
        </w:rPr>
        <w:t>Q→O</w:t>
      </w:r>
      <w:r>
        <w:rPr>
          <w:rFonts w:ascii="Times New Roman" w:eastAsia="Times New Roman" w:hAnsi="Times New Roman" w:cs="Times New Roman"/>
        </w:rPr>
        <w:t xml:space="preserve"> and </w:t>
      </w:r>
      <w:r>
        <w:rPr>
          <w:rFonts w:ascii="Cardo" w:eastAsia="Cardo" w:hAnsi="Cardo" w:cs="Cardo"/>
          <w:b/>
        </w:rPr>
        <w:t>O→UMRLTCB</w:t>
      </w:r>
      <w:r>
        <w:rPr>
          <w:rFonts w:ascii="Times New Roman" w:eastAsia="Times New Roman" w:hAnsi="Times New Roman" w:cs="Times New Roman"/>
        </w:rPr>
        <w:t xml:space="preserve">. This still violates BCNF due to same reason. Using above two, ORDERS can be decomposed into </w:t>
      </w:r>
      <w:r>
        <w:rPr>
          <w:rFonts w:ascii="Times New Roman" w:eastAsia="Times New Roman" w:hAnsi="Times New Roman" w:cs="Times New Roman"/>
          <w:b/>
        </w:rPr>
        <w:t>QO</w:t>
      </w:r>
      <w:r>
        <w:rPr>
          <w:rFonts w:ascii="Times New Roman" w:eastAsia="Times New Roman" w:hAnsi="Times New Roman" w:cs="Times New Roman"/>
        </w:rPr>
        <w:t xml:space="preserve"> and </w:t>
      </w:r>
      <w:r>
        <w:rPr>
          <w:rFonts w:ascii="Times New Roman" w:eastAsia="Times New Roman" w:hAnsi="Times New Roman" w:cs="Times New Roman"/>
          <w:b/>
        </w:rPr>
        <w:t>OUMRLTCB</w:t>
      </w:r>
      <w:r>
        <w:rPr>
          <w:rFonts w:ascii="Times New Roman" w:eastAsia="Times New Roman" w:hAnsi="Times New Roman" w:cs="Times New Roman"/>
        </w:rPr>
        <w:t>.</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Decomposition in above normalization [{QOUMRLTCB} being decomposed into {{QO}, {</w:t>
      </w:r>
      <w:r>
        <w:rPr>
          <w:rFonts w:ascii="Times New Roman" w:eastAsia="Times New Roman" w:hAnsi="Times New Roman" w:cs="Times New Roman"/>
        </w:rPr>
        <w:t>OUMRLTCB}}] is a lossless join decomposition, because</w:t>
      </w:r>
    </w:p>
    <w:p w:rsidR="00AF7698" w:rsidRDefault="00E715D4">
      <w:pPr>
        <w:numPr>
          <w:ilvl w:val="3"/>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{QO} </w:t>
      </w:r>
      <w:r>
        <w:rPr>
          <w:rFonts w:ascii="Gungsuh" w:eastAsia="Gungsuh" w:hAnsi="Gungsuh" w:cs="Gungsuh"/>
          <w:color w:val="222222"/>
        </w:rPr>
        <w:t xml:space="preserve">∪ </w:t>
      </w:r>
      <w:r>
        <w:rPr>
          <w:rFonts w:ascii="Times New Roman" w:eastAsia="Times New Roman" w:hAnsi="Times New Roman" w:cs="Times New Roman"/>
        </w:rPr>
        <w:t>{OUMRLTCB} = {QOUMRLTCB}</w:t>
      </w:r>
    </w:p>
    <w:p w:rsidR="00AF7698" w:rsidRDefault="00E715D4">
      <w:pPr>
        <w:numPr>
          <w:ilvl w:val="3"/>
          <w:numId w:val="17"/>
        </w:numPr>
        <w:rPr>
          <w:rFonts w:ascii="Times New Roman" w:eastAsia="Times New Roman" w:hAnsi="Times New Roman" w:cs="Times New Roman"/>
        </w:rPr>
      </w:pPr>
      <w:r>
        <w:rPr>
          <w:rFonts w:ascii="Times New Roman" w:eastAsia="Times New Roman" w:hAnsi="Times New Roman" w:cs="Times New Roman"/>
        </w:rPr>
        <w:t xml:space="preserve">{QO} </w:t>
      </w:r>
      <w:r>
        <w:rPr>
          <w:rFonts w:ascii="Gungsuh" w:eastAsia="Gungsuh" w:hAnsi="Gungsuh" w:cs="Gungsuh"/>
          <w:color w:val="222222"/>
        </w:rPr>
        <w:t>∩</w:t>
      </w:r>
      <w:r>
        <w:rPr>
          <w:rFonts w:ascii="Times New Roman" w:eastAsia="Times New Roman" w:hAnsi="Times New Roman" w:cs="Times New Roman"/>
        </w:rPr>
        <w:t xml:space="preserve"> {OUMRLTCB} = {O}</w:t>
      </w:r>
      <w:r>
        <w:rPr>
          <w:rFonts w:ascii="Gungsuh" w:eastAsia="Gungsuh" w:hAnsi="Gungsuh" w:cs="Gungsuh"/>
          <w:sz w:val="20"/>
          <w:szCs w:val="20"/>
        </w:rPr>
        <w:t xml:space="preserve"> ≠</w:t>
      </w:r>
      <w:r>
        <w:rPr>
          <w:rFonts w:ascii="Times New Roman" w:eastAsia="Times New Roman" w:hAnsi="Times New Roman" w:cs="Times New Roman"/>
        </w:rPr>
        <w:t xml:space="preserve"> </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0"/>
          <w:szCs w:val="20"/>
        </w:rPr>
        <w:t>Ø</w:t>
      </w:r>
    </w:p>
    <w:p w:rsidR="00AF7698" w:rsidRDefault="00E715D4">
      <w:pPr>
        <w:numPr>
          <w:ilvl w:val="3"/>
          <w:numId w:val="17"/>
        </w:numPr>
        <w:rPr>
          <w:rFonts w:ascii="Times New Roman" w:eastAsia="Times New Roman" w:hAnsi="Times New Roman" w:cs="Times New Roman"/>
        </w:rPr>
      </w:pPr>
      <w:r>
        <w:rPr>
          <w:rFonts w:ascii="Cardo" w:eastAsia="Cardo" w:hAnsi="Cardo" w:cs="Cardo"/>
        </w:rPr>
        <w:t>O (from #2)→UMRLTCB (Given)</w:t>
      </w:r>
    </w:p>
    <w:p w:rsidR="00AF7698" w:rsidRDefault="00E715D4">
      <w:pPr>
        <w:numPr>
          <w:ilvl w:val="2"/>
          <w:numId w:val="17"/>
        </w:numPr>
        <w:spacing w:after="160"/>
        <w:rPr>
          <w:rFonts w:ascii="Times New Roman" w:eastAsia="Times New Roman" w:hAnsi="Times New Roman" w:cs="Times New Roman"/>
        </w:rPr>
      </w:pPr>
      <w:r>
        <w:rPr>
          <w:rFonts w:ascii="Times New Roman" w:eastAsia="Times New Roman" w:hAnsi="Times New Roman" w:cs="Times New Roman"/>
        </w:rPr>
        <w:t xml:space="preserve">Since </w:t>
      </w:r>
      <w:r>
        <w:rPr>
          <w:rFonts w:ascii="Cardo" w:eastAsia="Cardo" w:hAnsi="Cardo" w:cs="Cardo"/>
          <w:b/>
        </w:rPr>
        <w:t>Q→O</w:t>
      </w:r>
      <w:r>
        <w:rPr>
          <w:rFonts w:ascii="Times New Roman" w:eastAsia="Times New Roman" w:hAnsi="Times New Roman" w:cs="Times New Roman"/>
        </w:rPr>
        <w:t xml:space="preserve"> and </w:t>
      </w:r>
      <w:r>
        <w:rPr>
          <w:rFonts w:ascii="Cardo" w:eastAsia="Cardo" w:hAnsi="Cardo" w:cs="Cardo"/>
          <w:b/>
        </w:rPr>
        <w:t>O→UMRLTCB</w:t>
      </w:r>
      <w:r>
        <w:rPr>
          <w:rFonts w:ascii="Times New Roman" w:eastAsia="Times New Roman" w:hAnsi="Times New Roman" w:cs="Times New Roman"/>
        </w:rPr>
        <w:t xml:space="preserve"> are part of </w:t>
      </w:r>
      <w:r>
        <w:rPr>
          <w:rFonts w:ascii="Times New Roman" w:eastAsia="Times New Roman" w:hAnsi="Times New Roman" w:cs="Times New Roman"/>
          <w:b/>
        </w:rPr>
        <w:t>QO</w:t>
      </w:r>
      <w:r>
        <w:rPr>
          <w:rFonts w:ascii="Times New Roman" w:eastAsia="Times New Roman" w:hAnsi="Times New Roman" w:cs="Times New Roman"/>
        </w:rPr>
        <w:t xml:space="preserve"> and </w:t>
      </w:r>
      <w:r>
        <w:rPr>
          <w:rFonts w:ascii="Times New Roman" w:eastAsia="Times New Roman" w:hAnsi="Times New Roman" w:cs="Times New Roman"/>
          <w:b/>
        </w:rPr>
        <w:t>QUMRLTCB</w:t>
      </w:r>
      <w:r>
        <w:rPr>
          <w:rFonts w:ascii="Times New Roman" w:eastAsia="Times New Roman" w:hAnsi="Times New Roman" w:cs="Times New Roman"/>
        </w:rPr>
        <w:t xml:space="preserve"> respectively, decomposition in (iii) is dependency-preserving.</w:t>
      </w:r>
    </w:p>
    <w:p w:rsidR="00AF7698" w:rsidRDefault="00AF7698">
      <w:pPr>
        <w:ind w:left="1440"/>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User’s Manual</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Download "</w:t>
      </w:r>
      <w:hyperlink r:id="rId9">
        <w:r>
          <w:rPr>
            <w:rFonts w:ascii="Times New Roman" w:eastAsia="Times New Roman" w:hAnsi="Times New Roman" w:cs="Times New Roman"/>
            <w:color w:val="1155CC"/>
            <w:u w:val="single"/>
          </w:rPr>
          <w:t>XAMPP for Windows 7.2.2 (PHP 7.2.2)</w:t>
        </w:r>
      </w:hyperlink>
      <w:r>
        <w:rPr>
          <w:rFonts w:ascii="Times New Roman" w:eastAsia="Times New Roman" w:hAnsi="Times New Roman" w:cs="Times New Roman"/>
        </w:rPr>
        <w:t>" (or the latest version) into a folder of your choice. Adjust in the re</w:t>
      </w:r>
      <w:r>
        <w:rPr>
          <w:rFonts w:ascii="Times New Roman" w:eastAsia="Times New Roman" w:hAnsi="Times New Roman" w:cs="Times New Roman"/>
        </w:rPr>
        <w:t>st of this page if you are using a different version. You will download xampp-win32-7.2.2-0-VC15-installer.exe.</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Execute the installer.</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Start XAMPP and initialize.</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Start Apache and MYSQL Module.</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Click shell command-line utility. Use the following command:</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ysql -h localhost -u root    -- To start a client from shell.</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if above does not work, try mysql -h localhost -u root -p and enter 'root' as the password</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Copy all codes in CSE305_Final_Project_Database</w:t>
      </w:r>
      <w:r>
        <w:rPr>
          <w:rFonts w:ascii="Times New Roman" w:eastAsia="Times New Roman" w:hAnsi="Times New Roman" w:cs="Times New Roman" w:hint="eastAsia"/>
        </w:rPr>
        <w:t>2</w:t>
      </w:r>
      <w:r>
        <w:rPr>
          <w:rFonts w:ascii="Times New Roman" w:eastAsia="Times New Roman" w:hAnsi="Times New Roman" w:cs="Times New Roman"/>
        </w:rPr>
        <w:t>.sql file and paste to shell after you see MariaDB [(none)]&gt;.</w:t>
      </w:r>
    </w:p>
    <w:p w:rsidR="00E715D4" w:rsidRDefault="00E715D4" w:rsidP="00E715D4">
      <w:pPr>
        <w:numPr>
          <w:ilvl w:val="2"/>
          <w:numId w:val="17"/>
        </w:numPr>
        <w:rPr>
          <w:rFonts w:ascii="Times New Roman" w:eastAsia="Times New Roman" w:hAnsi="Times New Roman" w:cs="Times New Roman"/>
        </w:rPr>
      </w:pPr>
      <w:r>
        <w:rPr>
          <w:rFonts w:ascii="Times New Roman" w:eastAsia="Times New Roman" w:hAnsi="Times New Roman" w:cs="Times New Roman" w:hint="eastAsia"/>
        </w:rPr>
        <w:t>If above does not work, try with CSE305_Final_Project_Database1.sql</w:t>
      </w:r>
      <w:bookmarkStart w:id="0" w:name="_GoBack"/>
      <w:bookmarkEnd w:id="0"/>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Find where you downloaded XAMPP and unzip CSE305_Final_Project_Eattogether.zip into XAMPP/htdocs</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Open an internet browser (perferably Chrome) and t</w:t>
      </w:r>
      <w:r>
        <w:rPr>
          <w:rFonts w:ascii="Times New Roman" w:eastAsia="Times New Roman" w:hAnsi="Times New Roman" w:cs="Times New Roman"/>
        </w:rPr>
        <w:t>ype localhost/'(Name of folder containing unzipped contents)' as the URL.</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If above does not work, try localhost:(port)</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Make sure to put every files directly above ../htdocs/</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Test</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As automatically redirected to login.php, register yourself by clicking ‘Sign Up’.</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Sign up with the id 'admin' with any password. You should be able to perform admin rights (in admin page) with this account.</w:t>
      </w:r>
    </w:p>
    <w:p w:rsidR="00AF7698" w:rsidRDefault="00AF7698">
      <w:pPr>
        <w:ind w:left="1440"/>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Post-Mortem Analysis (Pun Intended)</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Our origina</w:t>
      </w:r>
      <w:r>
        <w:rPr>
          <w:rFonts w:ascii="Times New Roman" w:eastAsia="Times New Roman" w:hAnsi="Times New Roman" w:cs="Times New Roman"/>
        </w:rPr>
        <w:t>l goals that met:</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To finish (our code got perfectly compiled!!!)</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To at least actualize a startup idea</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Implementing expected number (10+) of use cases</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Making every tables to be in BCNF after normalization</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Being as communicative as possible during developmen</w:t>
      </w:r>
      <w:r>
        <w:rPr>
          <w:rFonts w:ascii="Times New Roman" w:eastAsia="Times New Roman" w:hAnsi="Times New Roman" w:cs="Times New Roman"/>
        </w:rPr>
        <w:t>t</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That did not met:</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lastRenderedPageBreak/>
        <w:t>Below are the derivation of the goals that were not met.</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Possible improvements</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Documenting everything (even trivial development approaches)</w:t>
      </w:r>
    </w:p>
    <w:p w:rsidR="00AF7698" w:rsidRDefault="00E715D4">
      <w:pPr>
        <w:numPr>
          <w:ilvl w:val="0"/>
          <w:numId w:val="5"/>
        </w:numPr>
        <w:rPr>
          <w:rFonts w:ascii="Times New Roman" w:eastAsia="Times New Roman" w:hAnsi="Times New Roman" w:cs="Times New Roman"/>
        </w:rPr>
      </w:pPr>
      <w:r>
        <w:rPr>
          <w:rFonts w:ascii="Times New Roman" w:eastAsia="Times New Roman" w:hAnsi="Times New Roman" w:cs="Times New Roman"/>
        </w:rPr>
        <w:t>Why did not? We all eagerly wanted to code rather than to take our time and write ideas down.</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Be</w:t>
      </w:r>
      <w:r>
        <w:rPr>
          <w:rFonts w:ascii="Times New Roman" w:eastAsia="Times New Roman" w:hAnsi="Times New Roman" w:cs="Times New Roman"/>
        </w:rPr>
        <w:t>tter application programming interface; not in a sense of the entire environment, but at least several procedures in the SQL.</w:t>
      </w:r>
    </w:p>
    <w:p w:rsidR="00AF7698" w:rsidRDefault="00E715D4">
      <w:pPr>
        <w:numPr>
          <w:ilvl w:val="0"/>
          <w:numId w:val="20"/>
        </w:numPr>
        <w:rPr>
          <w:rFonts w:ascii="Times New Roman" w:eastAsia="Times New Roman" w:hAnsi="Times New Roman" w:cs="Times New Roman"/>
        </w:rPr>
      </w:pPr>
      <w:r>
        <w:rPr>
          <w:rFonts w:ascii="Times New Roman" w:eastAsia="Times New Roman" w:hAnsi="Times New Roman" w:cs="Times New Roman"/>
        </w:rPr>
        <w:t>Why did not? As deadline gets near, we gradually started to hardcode.</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Fixing our database structure to be more intuitively and con</w:t>
      </w:r>
      <w:r>
        <w:rPr>
          <w:rFonts w:ascii="Times New Roman" w:eastAsia="Times New Roman" w:hAnsi="Times New Roman" w:cs="Times New Roman"/>
        </w:rPr>
        <w:t>cisely represent our service</w:t>
      </w:r>
    </w:p>
    <w:p w:rsidR="00AF7698" w:rsidRDefault="00E715D4">
      <w:pPr>
        <w:numPr>
          <w:ilvl w:val="0"/>
          <w:numId w:val="8"/>
        </w:numPr>
        <w:rPr>
          <w:rFonts w:ascii="Times New Roman" w:eastAsia="Times New Roman" w:hAnsi="Times New Roman" w:cs="Times New Roman"/>
        </w:rPr>
      </w:pPr>
      <w:r>
        <w:rPr>
          <w:rFonts w:ascii="Times New Roman" w:eastAsia="Times New Roman" w:hAnsi="Times New Roman" w:cs="Times New Roman"/>
        </w:rPr>
        <w:t>Why did not? We used a top-down approach to start creating the database. Being bottom-up would have been more concise.</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Better automation of our database, such as adding more triggers, checks, and so on.</w:t>
      </w:r>
    </w:p>
    <w:p w:rsidR="00AF7698" w:rsidRDefault="00E715D4">
      <w:pPr>
        <w:numPr>
          <w:ilvl w:val="0"/>
          <w:numId w:val="16"/>
        </w:numPr>
        <w:rPr>
          <w:rFonts w:ascii="Times New Roman" w:eastAsia="Times New Roman" w:hAnsi="Times New Roman" w:cs="Times New Roman"/>
        </w:rPr>
      </w:pPr>
      <w:r>
        <w:rPr>
          <w:rFonts w:ascii="Times New Roman" w:eastAsia="Times New Roman" w:hAnsi="Times New Roman" w:cs="Times New Roman"/>
        </w:rPr>
        <w:t>Why did not? We valued PHP to have more authority, bu</w:t>
      </w:r>
      <w:r>
        <w:rPr>
          <w:rFonts w:ascii="Times New Roman" w:eastAsia="Times New Roman" w:hAnsi="Times New Roman" w:cs="Times New Roman"/>
        </w:rPr>
        <w:t>t it was a wrong belief.</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Adding richer sample tuples for our simple-data tables such as more restaurants with different menus.</w:t>
      </w:r>
    </w:p>
    <w:p w:rsidR="00AF7698" w:rsidRDefault="00E715D4">
      <w:pPr>
        <w:numPr>
          <w:ilvl w:val="0"/>
          <w:numId w:val="1"/>
        </w:numPr>
        <w:rPr>
          <w:rFonts w:ascii="Times New Roman" w:eastAsia="Times New Roman" w:hAnsi="Times New Roman" w:cs="Times New Roman"/>
        </w:rPr>
      </w:pPr>
      <w:r>
        <w:rPr>
          <w:rFonts w:ascii="Times New Roman" w:eastAsia="Times New Roman" w:hAnsi="Times New Roman" w:cs="Times New Roman"/>
        </w:rPr>
        <w:t>Why did not? To reduce complexity during testing.</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Simpler, more interactive, and beautiful UI.</w:t>
      </w:r>
    </w:p>
    <w:p w:rsidR="00AF7698" w:rsidRDefault="00E715D4">
      <w:pPr>
        <w:numPr>
          <w:ilvl w:val="0"/>
          <w:numId w:val="2"/>
        </w:numPr>
        <w:rPr>
          <w:rFonts w:ascii="Times New Roman" w:eastAsia="Times New Roman" w:hAnsi="Times New Roman" w:cs="Times New Roman"/>
        </w:rPr>
      </w:pPr>
      <w:r>
        <w:rPr>
          <w:rFonts w:ascii="Times New Roman" w:eastAsia="Times New Roman" w:hAnsi="Times New Roman" w:cs="Times New Roman"/>
        </w:rPr>
        <w:t>Why did not? Grader valued back-en</w:t>
      </w:r>
      <w:r>
        <w:rPr>
          <w:rFonts w:ascii="Times New Roman" w:eastAsia="Times New Roman" w:hAnsi="Times New Roman" w:cs="Times New Roman"/>
        </w:rPr>
        <w:t>d more. But beautiful things are beautiful!</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Additional features</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 xml:space="preserve">Concurrency control features on </w:t>
      </w:r>
      <w:r>
        <w:rPr>
          <w:rFonts w:ascii="Times New Roman" w:eastAsia="Times New Roman" w:hAnsi="Times New Roman" w:cs="Times New Roman"/>
          <w:i/>
        </w:rPr>
        <w:t>joining waitlist</w:t>
      </w:r>
      <w:r>
        <w:rPr>
          <w:rFonts w:ascii="Times New Roman" w:eastAsia="Times New Roman" w:hAnsi="Times New Roman" w:cs="Times New Roman"/>
        </w:rPr>
        <w:t xml:space="preserve"> as concurrent requests or accesses on a same waitlist might respond with a disturbing UX.</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Order statistics for not only individual customers, b</w:t>
      </w:r>
      <w:r>
        <w:rPr>
          <w:rFonts w:ascii="Times New Roman" w:eastAsia="Times New Roman" w:hAnsi="Times New Roman" w:cs="Times New Roman"/>
        </w:rPr>
        <w:t>ut also for the entire system.</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Google Map API usage for setting a location where user wish to receive delivery.</w:t>
      </w:r>
    </w:p>
    <w:p w:rsidR="00AF7698" w:rsidRDefault="00AF7698">
      <w:pPr>
        <w:ind w:left="2160"/>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Code: Included along this Word document in a zip file. Below is the list of files included.</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CSE305_Final_Project-Final_Report_TeamGiveUsA.docx</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CSE305_Final_Project_Database1.sql</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CSE305_Final_Project_Database2.sql</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CSE305_Final_Project_Eatogether.zip</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t>CSE305_Final_Project_Screenshots.zip</w:t>
      </w:r>
    </w:p>
    <w:p w:rsidR="00AF7698" w:rsidRDefault="00AF7698">
      <w:pPr>
        <w:rPr>
          <w:rFonts w:ascii="Times New Roman" w:eastAsia="Times New Roman" w:hAnsi="Times New Roman" w:cs="Times New Roman"/>
        </w:rPr>
      </w:pPr>
    </w:p>
    <w:p w:rsidR="00AF7698" w:rsidRDefault="00E715D4">
      <w:pPr>
        <w:numPr>
          <w:ilvl w:val="0"/>
          <w:numId w:val="17"/>
        </w:numPr>
        <w:rPr>
          <w:rFonts w:ascii="Times New Roman" w:eastAsia="Times New Roman" w:hAnsi="Times New Roman" w:cs="Times New Roman"/>
          <w:b/>
        </w:rPr>
      </w:pPr>
      <w:r>
        <w:rPr>
          <w:rFonts w:ascii="Times New Roman" w:eastAsia="Times New Roman" w:hAnsi="Times New Roman" w:cs="Times New Roman"/>
          <w:b/>
        </w:rPr>
        <w:t>Other comments</w:t>
      </w:r>
    </w:p>
    <w:p w:rsidR="00AF7698" w:rsidRDefault="00E715D4">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Would our program be stable, reliable, and robust in real life situation?</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Our application is designed under the assumption of running on a single server.</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Although our queries are dirty, there is not much time complexity issues. There does not exist bulky i</w:t>
      </w:r>
      <w:r>
        <w:rPr>
          <w:rFonts w:ascii="Times New Roman" w:eastAsia="Times New Roman" w:hAnsi="Times New Roman" w:cs="Times New Roman"/>
        </w:rPr>
        <w:t>nteractions between user and server.</w:t>
      </w:r>
    </w:p>
    <w:p w:rsidR="00AF7698" w:rsidRDefault="00E715D4">
      <w:pPr>
        <w:numPr>
          <w:ilvl w:val="2"/>
          <w:numId w:val="17"/>
        </w:numPr>
        <w:rPr>
          <w:rFonts w:ascii="Times New Roman" w:eastAsia="Times New Roman" w:hAnsi="Times New Roman" w:cs="Times New Roman"/>
        </w:rPr>
      </w:pPr>
      <w:r>
        <w:rPr>
          <w:rFonts w:ascii="Times New Roman" w:eastAsia="Times New Roman" w:hAnsi="Times New Roman" w:cs="Times New Roman"/>
        </w:rPr>
        <w:t>The service should be stable enough to respond to the number of users that a single processor could handle.</w:t>
      </w:r>
    </w:p>
    <w:sectPr w:rsidR="00AF76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rdo">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275"/>
    <w:multiLevelType w:val="multilevel"/>
    <w:tmpl w:val="DEEE11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6DC6244"/>
    <w:multiLevelType w:val="multilevel"/>
    <w:tmpl w:val="4F249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2923F9"/>
    <w:multiLevelType w:val="multilevel"/>
    <w:tmpl w:val="9ED4B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B5C05"/>
    <w:multiLevelType w:val="multilevel"/>
    <w:tmpl w:val="EA3CC6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145D7053"/>
    <w:multiLevelType w:val="multilevel"/>
    <w:tmpl w:val="C316AA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33856C9"/>
    <w:multiLevelType w:val="multilevel"/>
    <w:tmpl w:val="43209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67D0D"/>
    <w:multiLevelType w:val="multilevel"/>
    <w:tmpl w:val="69A09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C95C06"/>
    <w:multiLevelType w:val="multilevel"/>
    <w:tmpl w:val="3B9C3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682ED1"/>
    <w:multiLevelType w:val="multilevel"/>
    <w:tmpl w:val="6CF2F07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39F1287"/>
    <w:multiLevelType w:val="multilevel"/>
    <w:tmpl w:val="CC9C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4B75F2"/>
    <w:multiLevelType w:val="multilevel"/>
    <w:tmpl w:val="32508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0201FE"/>
    <w:multiLevelType w:val="multilevel"/>
    <w:tmpl w:val="48F08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4C45C3"/>
    <w:multiLevelType w:val="multilevel"/>
    <w:tmpl w:val="21BEE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8D0958"/>
    <w:multiLevelType w:val="multilevel"/>
    <w:tmpl w:val="5B286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0C5AF7"/>
    <w:multiLevelType w:val="multilevel"/>
    <w:tmpl w:val="FE243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C1C0763"/>
    <w:multiLevelType w:val="multilevel"/>
    <w:tmpl w:val="38348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107B94"/>
    <w:multiLevelType w:val="multilevel"/>
    <w:tmpl w:val="5B346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0F59B9"/>
    <w:multiLevelType w:val="multilevel"/>
    <w:tmpl w:val="B1EE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ED42E5E"/>
    <w:multiLevelType w:val="multilevel"/>
    <w:tmpl w:val="2FBEEE9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60097E3C"/>
    <w:multiLevelType w:val="multilevel"/>
    <w:tmpl w:val="4A0626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5AE011E"/>
    <w:multiLevelType w:val="multilevel"/>
    <w:tmpl w:val="F7C26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8D71B1F"/>
    <w:multiLevelType w:val="multilevel"/>
    <w:tmpl w:val="599C4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9"/>
  </w:num>
  <w:num w:numId="3">
    <w:abstractNumId w:val="11"/>
  </w:num>
  <w:num w:numId="4">
    <w:abstractNumId w:val="12"/>
  </w:num>
  <w:num w:numId="5">
    <w:abstractNumId w:val="18"/>
  </w:num>
  <w:num w:numId="6">
    <w:abstractNumId w:val="17"/>
  </w:num>
  <w:num w:numId="7">
    <w:abstractNumId w:val="10"/>
  </w:num>
  <w:num w:numId="8">
    <w:abstractNumId w:val="0"/>
  </w:num>
  <w:num w:numId="9">
    <w:abstractNumId w:val="14"/>
  </w:num>
  <w:num w:numId="10">
    <w:abstractNumId w:val="16"/>
  </w:num>
  <w:num w:numId="11">
    <w:abstractNumId w:val="9"/>
  </w:num>
  <w:num w:numId="12">
    <w:abstractNumId w:val="20"/>
  </w:num>
  <w:num w:numId="13">
    <w:abstractNumId w:val="13"/>
  </w:num>
  <w:num w:numId="14">
    <w:abstractNumId w:val="6"/>
  </w:num>
  <w:num w:numId="15">
    <w:abstractNumId w:val="21"/>
  </w:num>
  <w:num w:numId="16">
    <w:abstractNumId w:val="3"/>
  </w:num>
  <w:num w:numId="17">
    <w:abstractNumId w:val="2"/>
  </w:num>
  <w:num w:numId="18">
    <w:abstractNumId w:val="5"/>
  </w:num>
  <w:num w:numId="19">
    <w:abstractNumId w:val="15"/>
  </w:num>
  <w:num w:numId="20">
    <w:abstractNumId w:val="4"/>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698"/>
    <w:rsid w:val="00AF7698"/>
    <w:rsid w:val="00E715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E38316"/>
  <w15:docId w15:val="{A1A0CFE9-CA17-2C4C-B2BF-072C3C0A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715D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5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achefriend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Lee</cp:lastModifiedBy>
  <cp:revision>2</cp:revision>
  <dcterms:created xsi:type="dcterms:W3CDTF">2019-06-11T14:27:00Z</dcterms:created>
  <dcterms:modified xsi:type="dcterms:W3CDTF">2019-06-11T14:27:00Z</dcterms:modified>
</cp:coreProperties>
</file>