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Workflow to Design the System</w:t>
      </w:r>
    </w:p>
    <w:p/>
    <w:p>
      <w:pPr>
        <w:pStyle w:val="Normal"/>
      </w:pPr>
      <w:r>
        <w:rPr/>
        <w:t xml:space="preserve">Good — you're speaking at a </w:t>
      </w:r>
      <w:r>
        <w:rPr>
          <w:b w:val="1"/>
        </w:rPr>
        <w:t xml:space="preserve">systems architecture</w:t>
      </w:r>
      <w:r>
        <w:rPr/>
        <w:t xml:space="preserve"> level now, exactly where you need to be. Let’s go step-by-step and </w:t>
      </w:r>
      <w:r>
        <w:rPr>
          <w:b w:val="1"/>
        </w:rPr>
        <w:t xml:space="preserve">break this monster into manageable pieces</w:t>
      </w:r>
      <w:r>
        <w:rPr/>
        <w:t xml:space="preserve">.</w:t>
      </w:r>
    </w:p>
    <w:p>
      <w:pPr>
        <w:pStyle w:val="Normal"/>
      </w:pPr>
      <w:r>
        <w:rPr/>
        <w:t xml:space="preserve">Here’s </w:t>
      </w:r>
      <w:r>
        <w:rPr>
          <w:b w:val="1"/>
        </w:rPr>
        <w:t xml:space="preserve">how you can structure the process</w:t>
      </w:r>
      <w:r>
        <w:rPr/>
        <w:t xml:space="preserve"> from where you are today:</w:t>
      </w:r>
    </w:p>
    <w:p/>
    <w:p>
      <w:pPr>
        <w:pStyle w:val="Heading1"/>
      </w:pPr>
      <w:r>
        <w:rPr/>
        <w:t xml:space="preserve">🧩 1. Define the Workflow: "From Meeting the User to Diagnosis"</w:t>
      </w:r>
    </w:p>
    <w:p>
      <w:pPr>
        <w:pStyle w:val="Normal"/>
      </w:pPr>
      <w:r>
        <w:rPr/>
        <w:t xml:space="preserve">The first thing is to map the </w:t>
      </w:r>
      <w:r>
        <w:rPr>
          <w:b w:val="1"/>
        </w:rPr>
        <w:t xml:space="preserve">phases</w:t>
      </w:r>
      <w:r>
        <w:rPr/>
        <w:t xml:space="preserve"> a user goes through.</w:t>
      </w:r>
    </w:p>
    <w:p>
      <w:pPr>
        <w:pStyle w:val="Normal"/>
      </w:pPr>
      <w:r>
        <w:rPr>
          <w:b w:val="1"/>
        </w:rPr>
        <w:t xml:space="preserve">User Diagnostic Journey:</w:t>
      </w:r>
    </w:p>
    <w:p>
      <w:pPr>
        <w:pStyle w:val="Normal"/>
      </w:pPr>
      <w:r>
        <w:rPr>
          <w:b w:val="1"/>
        </w:rPr>
        <w:t xml:space="preserve">1</w:t>
      </w:r>
      <w:r>
        <w:rPr/>
        <w:t xml:space="preserve"> </w:t>
      </w:r>
      <w:r>
        <w:rPr>
          <w:b w:val="1"/>
        </w:rPr>
        <w:t xml:space="preserve">User Enters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"What's up?" → capture initial </w:t>
      </w:r>
      <w:r>
        <w:rPr>
          <w:i w:val="1"/>
        </w:rPr>
        <w:t xml:space="preserve">problem language</w:t>
      </w:r>
      <w:r>
        <w:rPr/>
        <w:t xml:space="preserve"> in their own words (free text or pick from options)</w:t>
      </w:r>
    </w:p>
    <w:p>
      <w:pPr>
        <w:pStyle w:val="Normal"/>
      </w:pPr>
      <w:r>
        <w:rPr>
          <w:b w:val="1"/>
        </w:rPr>
        <w:t xml:space="preserve">2</w:t>
      </w:r>
      <w:r>
        <w:rPr/>
        <w:t xml:space="preserve"> </w:t>
      </w:r>
      <w:r>
        <w:rPr>
          <w:b w:val="1"/>
        </w:rPr>
        <w:t xml:space="preserve">Problem Identification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Classify their issue into a </w:t>
      </w:r>
      <w:r>
        <w:rPr>
          <w:b w:val="1"/>
        </w:rPr>
        <w:t xml:space="preserve">small number of core categories</w:t>
      </w:r>
      <w:r>
        <w:rPr/>
        <w:t xml:space="preserve"> (career, burnout, purpose, relationship, etc.)</w:t>
      </w:r>
    </w:p>
    <w:p>
      <w:pPr>
        <w:pStyle w:val="Normal"/>
      </w:pPr>
      <w:r>
        <w:rPr>
          <w:b w:val="1"/>
        </w:rPr>
        <w:t xml:space="preserve">3</w:t>
      </w:r>
      <w:r>
        <w:rPr/>
        <w:t xml:space="preserve"> </w:t>
      </w:r>
      <w:r>
        <w:rPr>
          <w:b w:val="1"/>
        </w:rPr>
        <w:t xml:space="preserve">Detail Gathering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Ask smart </w:t>
      </w:r>
      <w:r>
        <w:rPr>
          <w:b w:val="1"/>
        </w:rPr>
        <w:t xml:space="preserve">follow-up questions</w:t>
      </w:r>
      <w:r>
        <w:rPr/>
        <w:t xml:space="preserve"> depending on which category they fall into</w:t>
      </w:r>
    </w:p>
    <w:p>
      <w:pPr>
        <w:pStyle w:val="Normal"/>
      </w:pPr>
      <w:r>
        <w:rPr>
          <w:b w:val="1"/>
        </w:rPr>
        <w:t xml:space="preserve">4</w:t>
      </w:r>
      <w:r>
        <w:rPr/>
        <w:t xml:space="preserve"> </w:t>
      </w:r>
      <w:r>
        <w:rPr>
          <w:b w:val="1"/>
        </w:rPr>
        <w:t xml:space="preserve">Context Mapping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Pull in their </w:t>
      </w:r>
      <w:r>
        <w:rPr>
          <w:b w:val="1"/>
        </w:rPr>
        <w:t xml:space="preserve">life circumstances</w:t>
      </w:r>
      <w:r>
        <w:rPr/>
        <w:t xml:space="preserve"> (student/adult/retiree, working/unemployed, money pressure, etc.)</w:t>
      </w:r>
    </w:p>
    <w:p>
      <w:pPr>
        <w:pStyle w:val="Normal"/>
      </w:pPr>
      <w:r>
        <w:rPr>
          <w:b w:val="1"/>
        </w:rPr>
        <w:t xml:space="preserve">5</w:t>
      </w:r>
      <w:r>
        <w:rPr/>
        <w:t xml:space="preserve"> </w:t>
      </w:r>
      <w:r>
        <w:rPr>
          <w:b w:val="1"/>
        </w:rPr>
        <w:t xml:space="preserve">Trait Mapping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(If available) pull in or estimate </w:t>
      </w:r>
      <w:r>
        <w:rPr>
          <w:b w:val="1"/>
        </w:rPr>
        <w:t xml:space="preserve">nature and trait</w:t>
      </w:r>
      <w:r>
        <w:rPr/>
        <w:t xml:space="preserve"> influence</w:t>
      </w:r>
    </w:p>
    <w:p>
      <w:pPr>
        <w:pStyle w:val="Normal"/>
      </w:pPr>
      <w:r>
        <w:rPr>
          <w:b w:val="1"/>
        </w:rPr>
        <w:t xml:space="preserve">6</w:t>
      </w:r>
      <w:r>
        <w:rPr/>
        <w:t xml:space="preserve"> </w:t>
      </w:r>
      <w:r>
        <w:rPr>
          <w:b w:val="1"/>
        </w:rPr>
        <w:t xml:space="preserve">Preliminary Diagnosis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Match user to </w:t>
      </w:r>
      <w:r>
        <w:rPr>
          <w:b w:val="1"/>
        </w:rPr>
        <w:t xml:space="preserve">diagnostic profiles</w:t>
      </w:r>
      <w:r>
        <w:rPr/>
        <w:t xml:space="preserve"> (e.g., "Mild Burnout," "Misaligned Career," "Existential Drift")</w:t>
      </w:r>
    </w:p>
    <w:p>
      <w:pPr>
        <w:pStyle w:val="Normal"/>
      </w:pPr>
      <w:r>
        <w:rPr>
          <w:b w:val="1"/>
        </w:rPr>
        <w:t xml:space="preserve">7</w:t>
      </w:r>
      <w:r>
        <w:rPr/>
        <w:t xml:space="preserve"> </w:t>
      </w:r>
      <w:r>
        <w:rPr>
          <w:b w:val="1"/>
        </w:rPr>
        <w:t xml:space="preserve">Direction Setting</w:t>
      </w:r>
      <w:r>
        <w:rPr/>
        <w:t xml:space="preserve">:</w:t>
      </w:r>
    </w:p>
    <w:p>
      <w:pPr>
        <w:pStyle w:val="Normal"/>
      </w:pPr>
      <w:r>
        <w:rPr/>
        <w:t xml:space="preserve">	</w:t>
      </w:r>
      <w:r>
        <w:rPr/>
        <w:t xml:space="preserve">* Suggest initial </w:t>
      </w:r>
      <w:r>
        <w:rPr>
          <w:b w:val="1"/>
        </w:rPr>
        <w:t xml:space="preserve">pathways</w:t>
      </w:r>
      <w:r>
        <w:rPr/>
        <w:t xml:space="preserve"> toward solutions (e.g., "Explore Aligned Work," "Reignite Meaning," "Build New Identity")</w:t>
      </w:r>
    </w:p>
    <w:p/>
    <w:p>
      <w:pPr>
        <w:pStyle w:val="Normal"/>
      </w:pPr>
      <w:r>
        <w:rPr/>
        <w:t xml:space="preserve">⠀</w:t>
      </w:r>
    </w:p>
    <w:p>
      <w:pPr>
        <w:pStyle w:val="Heading1"/>
      </w:pPr>
      <w:r>
        <w:rPr/>
        <w:t xml:space="preserve">🧩 2. Content Elements You Need to Build</w:t>
      </w:r>
    </w:p>
    <w:p>
      <w:pPr>
        <w:pStyle w:val="Normal"/>
      </w:pPr>
      <w:r>
        <w:rPr/>
        <w:t xml:space="preserve">Here’s </w:t>
      </w:r>
      <w:r>
        <w:rPr>
          <w:b w:val="1"/>
        </w:rPr>
        <w:t xml:space="preserve">what needs to be created</w:t>
      </w:r>
      <w:r>
        <w:rPr/>
        <w:t xml:space="preserve"> in content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  <w:gridCol w:w="4508"/>
      </w:tblGrid>
      <w:tr>
        <w:tc>
          <w:tcPr>
            <w:tcW w:w="4508" w:type="dxa"/>
          </w:tcPr>
          <w:p>
            <w:pPr>
              <w:pStyle w:val="Normal"/>
            </w:pPr>
            <w:r>
              <w:rPr>
                <w:b w:val="1"/>
                <w:b w:val="1"/>
              </w:rPr>
              <w:t xml:space="preserve">Element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  <w:b w:val="1"/>
              </w:rPr>
              <w:t xml:space="preserve">What it is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  <w:b w:val="1"/>
              </w:rPr>
              <w:t xml:space="preserve">Purpose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</w:rPr>
              <w:t xml:space="preserve">Problem Categories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20–30 clear "buckets" users fall into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To quickly orient diagnosis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</w:rPr>
              <w:t xml:space="preserve">Sample User Language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Examples of how users express each problem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To train AI recognition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</w:rPr>
              <w:t xml:space="preserve">Follow-Up Questions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Specific questions tied to each category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To refine and deepen diagnosis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</w:rPr>
              <w:t xml:space="preserve">Life Circumstances Tables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Structured factors: student, career phase, finances, etc.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To add diagnostic context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</w:rPr>
              <w:t xml:space="preserve">Trait Influence Mappings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How different natures/traits affect problems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To make diagnosis more personalized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</w:rPr>
              <w:t xml:space="preserve">Diagnostic Profiles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Defined "problem-solution" templates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To structure outcomes for users</w:t>
            </w:r>
          </w:p>
        </w:tc>
      </w:tr>
      <w:tr>
        <w:tc>
          <w:tcPr>
            <w:tcW w:w="4508" w:type="dxa"/>
          </w:tcPr>
          <w:p>
            <w:pPr>
              <w:pStyle w:val="Normal"/>
              <w:jc w:val="center"/>
            </w:pPr>
            <w:r>
              <w:rPr>
                <w:b w:val="1"/>
              </w:rPr>
              <w:t xml:space="preserve">Direction Paths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Clear first steps depending on profile</w:t>
            </w:r>
          </w:p>
        </w:tc>
        <w:tc>
          <w:tcPr>
            <w:tcW w:w="4508" w:type="dxa"/>
          </w:tcPr>
          <w:p>
            <w:pPr>
              <w:pStyle w:val="Normal"/>
              <w:jc w:val="center"/>
            </w:pPr>
            <w:r>
              <w:rPr/>
              <w:t xml:space="preserve">To guide user toward solution</w:t>
            </w:r>
          </w:p>
        </w:tc>
      </w:tr>
    </w:tbl>
    <w:p>
      <w:pPr>
        <w:pStyle w:val="Heading1"/>
      </w:pPr>
      <w:r>
        <w:rPr/>
        <w:t xml:space="preserve">🧩 3. How to Build It Practically</w:t>
      </w:r>
    </w:p>
    <w:p>
      <w:pPr>
        <w:pStyle w:val="Normal"/>
      </w:pPr>
      <w:r>
        <w:rPr/>
        <w:t xml:space="preserve">(</w:t>
      </w:r>
      <w:r>
        <w:rPr>
          <w:b w:val="1"/>
        </w:rPr>
        <w:t xml:space="preserve">This is the step-by-step work order you give yourself and Sean</w:t>
      </w:r>
      <w:r>
        <w:rPr/>
        <w:t xml:space="preserve">):</w:t>
      </w:r>
    </w:p>
    <w:p>
      <w:pPr>
        <w:pStyle w:val="Normal"/>
      </w:pPr>
      <w:r>
        <w:rPr>
          <w:b w:val="1"/>
        </w:rPr>
        <w:t xml:space="preserve">1</w:t>
      </w:r>
      <w:r>
        <w:rPr/>
        <w:t xml:space="preserve"> </w:t>
      </w:r>
      <w:r>
        <w:rPr>
          <w:b w:val="1"/>
        </w:rPr>
        <w:t xml:space="preserve">List Top 25–30 Core Problems</w:t>
      </w:r>
    </w:p>
    <w:p>
      <w:pPr>
        <w:pStyle w:val="Normal"/>
      </w:pPr>
      <w:r>
        <w:rPr/>
        <w:t xml:space="preserve">	</w:t>
      </w:r>
      <w:r>
        <w:rPr/>
        <w:t xml:space="preserve">* Career confusion</w:t>
      </w:r>
    </w:p>
    <w:p>
      <w:pPr>
        <w:pStyle w:val="Normal"/>
      </w:pPr>
      <w:r>
        <w:rPr/>
        <w:t xml:space="preserve">	</w:t>
      </w:r>
      <w:r>
        <w:rPr/>
        <w:t xml:space="preserve">* Burnout</w:t>
      </w:r>
    </w:p>
    <w:p>
      <w:pPr>
        <w:pStyle w:val="Normal"/>
      </w:pPr>
      <w:r>
        <w:rPr/>
        <w:t xml:space="preserve">	</w:t>
      </w:r>
      <w:r>
        <w:rPr/>
        <w:t xml:space="preserve">* Lack of meaning</w:t>
      </w:r>
    </w:p>
    <w:p>
      <w:pPr>
        <w:pStyle w:val="Normal"/>
      </w:pPr>
      <w:r>
        <w:rPr/>
        <w:t xml:space="preserve">	</w:t>
      </w:r>
      <w:r>
        <w:rPr/>
        <w:t xml:space="preserve">* Want to start something new</w:t>
      </w:r>
    </w:p>
    <w:p>
      <w:pPr>
        <w:pStyle w:val="Normal"/>
      </w:pPr>
      <w:r>
        <w:rPr/>
        <w:t xml:space="preserve">	</w:t>
      </w:r>
      <w:r>
        <w:rPr/>
        <w:t xml:space="preserve">* Feel stuck after graduation</w:t>
      </w:r>
    </w:p>
    <w:p>
      <w:pPr>
        <w:pStyle w:val="Normal"/>
      </w:pPr>
      <w:r>
        <w:rPr/>
        <w:t xml:space="preserve">	</w:t>
      </w:r>
      <w:r>
        <w:rPr/>
        <w:t xml:space="preserve">* Etc. (We can brainstorm these now if you want)</w:t>
      </w:r>
    </w:p>
    <w:p>
      <w:pPr>
        <w:pStyle w:val="Normal"/>
      </w:pPr>
      <w:r>
        <w:rPr>
          <w:b w:val="1"/>
        </w:rPr>
        <w:t xml:space="preserve">2</w:t>
      </w:r>
      <w:r>
        <w:rPr/>
        <w:t xml:space="preserve"> </w:t>
      </w:r>
      <w:r>
        <w:rPr>
          <w:b w:val="1"/>
        </w:rPr>
        <w:t xml:space="preserve">For Each Problem:</w:t>
      </w:r>
      <w:r>
        <w:rPr/>
        <w:t xml:space="preserve"> a. Write the </w:t>
      </w:r>
      <w:r>
        <w:rPr>
          <w:b w:val="1"/>
        </w:rPr>
        <w:t xml:space="preserve">User Language</w:t>
      </w:r>
      <w:r>
        <w:rPr/>
        <w:t xml:space="preserve"> ("I feel burned out" vs. "I'm tired of everything" vs. "Work is draining me.") b. Write 5–10 </w:t>
      </w:r>
      <w:r>
        <w:rPr>
          <w:b w:val="1"/>
        </w:rPr>
        <w:t xml:space="preserve">Follow-Up Questions</w:t>
      </w:r>
      <w:r>
        <w:rPr/>
        <w:t xml:space="preserve"> (e.g., "How long have you been feeling this way?", "Is it your role or the whole field?") c. Note </w:t>
      </w:r>
      <w:r>
        <w:rPr>
          <w:b w:val="1"/>
        </w:rPr>
        <w:t xml:space="preserve">Key Circumstances</w:t>
      </w:r>
      <w:r>
        <w:rPr/>
        <w:t xml:space="preserve"> that affect it (e.g., "is employed", "under financial pressure") d. Predict </w:t>
      </w:r>
      <w:r>
        <w:rPr>
          <w:b w:val="1"/>
        </w:rPr>
        <w:t xml:space="preserve">Nature/Personality Factors</w:t>
      </w:r>
      <w:r>
        <w:rPr/>
        <w:t xml:space="preserve"> that might correlate (e.g., high Providing Nature overworked) e. Create a </w:t>
      </w:r>
      <w:r>
        <w:rPr>
          <w:b w:val="1"/>
        </w:rPr>
        <w:t xml:space="preserve">Diagnostic Label</w:t>
      </w:r>
      <w:r>
        <w:rPr/>
        <w:t xml:space="preserve"> (e.g., "Moderate Burnout due to Role Misalignment")</w:t>
      </w:r>
    </w:p>
    <w:p>
      <w:pPr>
        <w:pStyle w:val="Normal"/>
      </w:pPr>
      <w:r>
        <w:rPr>
          <w:b w:val="1"/>
        </w:rPr>
        <w:t xml:space="preserve">3</w:t>
      </w:r>
      <w:r>
        <w:rPr/>
        <w:t xml:space="preserve"> </w:t>
      </w:r>
      <w:r>
        <w:rPr>
          <w:b w:val="1"/>
        </w:rPr>
        <w:t xml:space="preserve">Make Tables:</w:t>
      </w:r>
    </w:p>
    <w:p>
      <w:pPr>
        <w:pStyle w:val="Normal"/>
      </w:pPr>
      <w:r>
        <w:rPr/>
        <w:t xml:space="preserve">	</w:t>
      </w:r>
      <w:r>
        <w:rPr/>
        <w:t xml:space="preserve">* Problem Categories Table</w:t>
      </w:r>
    </w:p>
    <w:p>
      <w:pPr>
        <w:pStyle w:val="Normal"/>
      </w:pPr>
      <w:r>
        <w:rPr/>
        <w:t xml:space="preserve">	</w:t>
      </w:r>
      <w:r>
        <w:rPr/>
        <w:t xml:space="preserve">* Language Examples Table</w:t>
      </w:r>
    </w:p>
    <w:p>
      <w:pPr>
        <w:pStyle w:val="Normal"/>
      </w:pPr>
      <w:r>
        <w:rPr/>
        <w:t xml:space="preserve">	</w:t>
      </w:r>
      <w:r>
        <w:rPr/>
        <w:t xml:space="preserve">* Follow-Up Question Table (linked to problem)</w:t>
      </w:r>
    </w:p>
    <w:p>
      <w:pPr>
        <w:pStyle w:val="Normal"/>
      </w:pPr>
      <w:r>
        <w:rPr/>
        <w:t xml:space="preserve">	</w:t>
      </w:r>
      <w:r>
        <w:rPr/>
        <w:t xml:space="preserve">* Circumstance Factors Table</w:t>
      </w:r>
    </w:p>
    <w:p>
      <w:pPr>
        <w:pStyle w:val="Normal"/>
      </w:pPr>
      <w:r>
        <w:rPr/>
        <w:t xml:space="preserve">	</w:t>
      </w:r>
      <w:r>
        <w:rPr/>
        <w:t xml:space="preserve">* Trait Factors Table</w:t>
      </w:r>
    </w:p>
    <w:p>
      <w:pPr>
        <w:pStyle w:val="Normal"/>
      </w:pPr>
      <w:r>
        <w:rPr/>
        <w:t xml:space="preserve">	</w:t>
      </w:r>
      <w:r>
        <w:rPr/>
        <w:t xml:space="preserve">* Diagnostic Profiles Table</w:t>
      </w:r>
    </w:p>
    <w:p>
      <w:pPr>
        <w:pStyle w:val="Normal"/>
      </w:pPr>
      <w:r>
        <w:rPr/>
        <w:t xml:space="preserve">	</w:t>
      </w:r>
      <w:r>
        <w:rPr/>
        <w:t xml:space="preserve">* Direction Paths Table</w:t>
      </w:r>
    </w:p>
    <w:p>
      <w:pPr>
        <w:pStyle w:val="Normal"/>
      </w:pPr>
      <w:r>
        <w:rPr>
          <w:b w:val="1"/>
        </w:rPr>
        <w:t xml:space="preserve">4</w:t>
      </w:r>
      <w:r>
        <w:rPr/>
        <w:t xml:space="preserve"> </w:t>
      </w:r>
      <w:r>
        <w:rPr>
          <w:b w:val="1"/>
        </w:rPr>
        <w:t xml:space="preserve">Deliver to Sean</w:t>
      </w:r>
      <w:r>
        <w:rPr/>
        <w:t xml:space="preserve"> as:</w:t>
      </w:r>
    </w:p>
    <w:p>
      <w:pPr>
        <w:pStyle w:val="Normal"/>
      </w:pPr>
      <w:r>
        <w:rPr/>
        <w:t xml:space="preserve">	</w:t>
      </w:r>
      <w:r>
        <w:rPr/>
        <w:t xml:space="preserve">* Structured CSVs / spreadsheets ready to import</w:t>
      </w:r>
    </w:p>
    <w:p>
      <w:pPr>
        <w:pStyle w:val="Normal"/>
      </w:pPr>
      <w:r>
        <w:rPr/>
        <w:t xml:space="preserve">	</w:t>
      </w:r>
      <w:r>
        <w:rPr/>
        <w:t xml:space="preserve">* Plus a </w:t>
      </w:r>
      <w:r>
        <w:rPr>
          <w:b w:val="1"/>
        </w:rPr>
        <w:t xml:space="preserve">logic flowchart</w:t>
      </w:r>
      <w:r>
        <w:rPr/>
        <w:t xml:space="preserve"> showing how initial answers → classification → follow-up → diagnosis → pathway</w:t>
      </w:r>
    </w:p>
    <w:p/>
    <w:p>
      <w:pPr>
        <w:pStyle w:val="Normal"/>
      </w:pPr>
      <w:r>
        <w:rPr/>
        <w:t xml:space="preserve">⠀</w:t>
      </w:r>
    </w:p>
    <w:p>
      <w:pPr>
        <w:pStyle w:val="Heading1"/>
      </w:pPr>
      <w:r>
        <w:rPr/>
        <w:t xml:space="preserve">🧠 BIG PICTURE:</w:t>
      </w:r>
    </w:p>
    <w:p>
      <w:pPr>
        <w:pStyle w:val="Normal"/>
      </w:pPr>
      <w:r>
        <w:rPr/>
        <w:t xml:space="preserve">You're creating a </w:t>
      </w:r>
      <w:r>
        <w:rPr>
          <w:b w:val="1"/>
        </w:rPr>
        <w:t xml:space="preserve">multi-layered system</w:t>
      </w:r>
      <w:r>
        <w:rPr/>
        <w:t xml:space="preserve"> that maps:</w:t>
      </w:r>
    </w:p>
    <w:p>
      <w:pPr>
        <w:pStyle w:val="Normal"/>
      </w:pPr>
      <w:r>
        <w:rPr>
          <w:b w:val="1"/>
        </w:rPr>
        <w:t xml:space="preserve">Problem → User Language → Questions → Circumstances → Traits → Diagnosis → Solution Path</w:t>
      </w:r>
    </w:p>
    <w:p/>
    <w:p>
      <w:pPr>
        <w:pStyle w:val="Heading1"/>
      </w:pPr>
      <w:r>
        <w:rPr/>
        <w:t xml:space="preserve">📋 Immediate Next Step Options:</w:t>
      </w:r>
    </w:p>
    <w:p>
      <w:pPr>
        <w:pStyle w:val="Normal"/>
      </w:pPr>
      <w:r>
        <w:rPr>
          <w:b w:val="1"/>
        </w:rPr>
        <w:t xml:space="preserve">1.</w:t>
      </w:r>
      <w:r>
        <w:rPr/>
        <w:t xml:space="preserve"> Brainstorm the </w:t>
      </w:r>
      <w:r>
        <w:rPr>
          <w:b w:val="1"/>
        </w:rPr>
        <w:t xml:space="preserve">Top 25–30 problems</w:t>
      </w:r>
      <w:r>
        <w:rPr/>
        <w:t xml:space="preserve"> (and rough groupings) </w:t>
      </w:r>
      <w:r>
        <w:rPr>
          <w:b w:val="1"/>
        </w:rPr>
        <w:t xml:space="preserve">2.</w:t>
      </w:r>
      <w:r>
        <w:rPr/>
        <w:t xml:space="preserve"> Sketch sample </w:t>
      </w:r>
      <w:r>
        <w:rPr>
          <w:b w:val="1"/>
        </w:rPr>
        <w:t xml:space="preserve">User Language</w:t>
      </w:r>
      <w:r>
        <w:rPr/>
        <w:t xml:space="preserve"> for 5–10 problems </w:t>
      </w:r>
      <w:r>
        <w:rPr>
          <w:b w:val="1"/>
        </w:rPr>
        <w:t xml:space="preserve">3.</w:t>
      </w:r>
      <w:r>
        <w:rPr/>
        <w:t xml:space="preserve"> Draft sample </w:t>
      </w:r>
      <w:r>
        <w:rPr>
          <w:b w:val="1"/>
        </w:rPr>
        <w:t xml:space="preserve">Follow-Up Questions</w:t>
      </w:r>
      <w:r>
        <w:rPr/>
        <w:t xml:space="preserve"> for 5–10 problems </w:t>
      </w:r>
      <w:r>
        <w:rPr>
          <w:b w:val="1"/>
        </w:rPr>
        <w:t xml:space="preserve">4.</w:t>
      </w:r>
      <w:r>
        <w:rPr/>
        <w:t xml:space="preserve"> Start setting up the </w:t>
      </w:r>
      <w:r>
        <w:rPr>
          <w:b w:val="1"/>
        </w:rPr>
        <w:t xml:space="preserve">tables</w:t>
      </w:r>
      <w:r>
        <w:rPr/>
        <w:t xml:space="preserve"> so we have a structured plan for Sean</w:t>
      </w:r>
    </w:p>
    <w:p/>
    <w:p>
      <w:pPr>
        <w:pStyle w:val="Heading1"/>
      </w:pPr>
      <w:r>
        <w:rPr/>
        <w:t xml:space="preserve">🚀 In short: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This is doable.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You already have all the raw material.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We just need to formalize it into a "Xavigate Diagnostic Engine" structure.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2025-04-29T04:12:12Z</dcterms:created>
  <dcterms:modified xsi:type="dcterms:W3CDTF">2025-04-29T04:12:32Z</dcterms:modified>
</cp:coreProperties>
</file>