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 a;</w:t>
        <w:br/>
        <w:t>int v = 2;</w:t>
        <w:br/>
        <w:t/>
        <w:br/>
        <w:t>for ( a = 8;  a &gt; v;  a--)</w:t>
        <w:br/>
        <w:t>{</w:t>
        <w:br/>
        <w:t xml:space="preserve">    System.out.print( a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>Output of the program: [8-2$7-4$]</w:t>
        <w:cr/>
        <w:t xml:space="preserve"> a: [6]</w:t>
        <w:cr/>
        <w:t>v: [6]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4.8;</w:t>
        <w:br/>
        <w:t>double count = 4.6;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>Output of the program: [nothing]</w:t>
        <w:cr/>
        <w:t>amount: [4.80]</w:t>
        <w:cr/>
        <w:t>count: [4.60]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2024-07-22T14:43:59Z</dcterms:created>
  <dc:creator>Apache POI</dc:creator>
</cp:coreProperties>
</file>