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8EC3" w14:textId="0909D106" w:rsidR="005D30F1" w:rsidRPr="00E77BA4" w:rsidRDefault="005D30F1" w:rsidP="00E77BA4">
      <w:pPr>
        <w:jc w:val="center"/>
        <w:rPr>
          <w:rFonts w:ascii="標楷體" w:eastAsia="標楷體" w:hAnsi="標楷體"/>
          <w:sz w:val="44"/>
          <w:szCs w:val="44"/>
        </w:rPr>
      </w:pPr>
      <w:r w:rsidRPr="005D30F1">
        <w:rPr>
          <w:rFonts w:ascii="標楷體" w:eastAsia="標楷體" w:hAnsi="標楷體" w:hint="eastAsia"/>
          <w:sz w:val="44"/>
          <w:szCs w:val="44"/>
        </w:rPr>
        <w:t>櫻花</w:t>
      </w:r>
      <w:r w:rsidRPr="005D30F1">
        <w:rPr>
          <w:rFonts w:ascii="標楷體" w:eastAsia="標楷體" w:hAnsi="標楷體" w:hint="eastAsia"/>
          <w:noProof/>
          <w:sz w:val="44"/>
          <w:szCs w:val="44"/>
          <w:lang w:val="zh-TW"/>
        </w:rPr>
        <w:drawing>
          <wp:inline distT="0" distB="0" distL="0" distR="0" wp14:anchorId="7CAA4DDE" wp14:editId="45001DC8">
            <wp:extent cx="368300" cy="368300"/>
            <wp:effectExtent l="0" t="0" r="0" b="0"/>
            <wp:docPr id="2115292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2744" name="圖片 21152927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69" cy="36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0F1">
        <w:rPr>
          <w:rFonts w:ascii="標楷體" w:eastAsia="標楷體" w:hAnsi="標楷體" w:hint="eastAsia"/>
          <w:sz w:val="44"/>
          <w:szCs w:val="44"/>
        </w:rPr>
        <w:t>澍社區高空施工管理辦法</w:t>
      </w:r>
    </w:p>
    <w:p w14:paraId="6E61CE00" w14:textId="4E4B9781" w:rsidR="005D30F1" w:rsidRPr="00EC613B" w:rsidRDefault="005D30F1" w:rsidP="00EC613B">
      <w:pPr>
        <w:jc w:val="right"/>
        <w:rPr>
          <w:rFonts w:ascii="標楷體" w:eastAsia="標楷體" w:hAnsi="標楷體"/>
          <w:sz w:val="20"/>
          <w:szCs w:val="20"/>
        </w:rPr>
      </w:pPr>
      <w:r w:rsidRPr="005D30F1">
        <w:rPr>
          <w:rFonts w:ascii="標楷體" w:eastAsia="標楷體" w:hAnsi="標楷體" w:hint="eastAsia"/>
          <w:sz w:val="20"/>
          <w:szCs w:val="20"/>
        </w:rPr>
        <w:t>115年02月</w:t>
      </w:r>
      <w:r w:rsidR="00AF3536">
        <w:rPr>
          <w:rFonts w:ascii="標楷體" w:eastAsia="標楷體" w:hAnsi="標楷體" w:hint="eastAsia"/>
          <w:sz w:val="20"/>
          <w:szCs w:val="20"/>
        </w:rPr>
        <w:t>25</w:t>
      </w:r>
      <w:r w:rsidR="00002C62">
        <w:rPr>
          <w:rFonts w:ascii="標楷體" w:eastAsia="標楷體" w:hAnsi="標楷體" w:hint="eastAsia"/>
          <w:sz w:val="20"/>
          <w:szCs w:val="20"/>
        </w:rPr>
        <w:t>日初版</w:t>
      </w:r>
    </w:p>
    <w:p w14:paraId="6D94A74F" w14:textId="027AEFEB" w:rsidR="005D30F1" w:rsidRPr="00EC613B" w:rsidRDefault="005D30F1" w:rsidP="005D30F1">
      <w:pPr>
        <w:rPr>
          <w:rFonts w:ascii="標楷體" w:eastAsia="標楷體" w:hAnsi="標楷體"/>
          <w:b/>
          <w:bCs/>
          <w:sz w:val="30"/>
          <w:szCs w:val="30"/>
        </w:rPr>
      </w:pPr>
      <w:r w:rsidRPr="00EC613B">
        <w:rPr>
          <w:rFonts w:ascii="標楷體" w:eastAsia="標楷體" w:hAnsi="標楷體" w:hint="eastAsia"/>
          <w:b/>
          <w:bCs/>
          <w:sz w:val="30"/>
          <w:szCs w:val="30"/>
        </w:rPr>
        <w:t>第一章　總則</w:t>
      </w:r>
    </w:p>
    <w:p w14:paraId="7AE37649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第一條　目的</w:t>
      </w:r>
    </w:p>
    <w:p w14:paraId="033DC0A4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為防範外牆或高空施工過程中因物品掉落造成人員傷害或財物損失，確保社區公共安全，特依桃園市政府建築管理處公告之「公寓大廈外牆施工注意事項」訂定本辦法。</w:t>
      </w:r>
    </w:p>
    <w:p w14:paraId="7313F944" w14:textId="77777777" w:rsidR="005D30F1" w:rsidRPr="005D30F1" w:rsidRDefault="005D30F1" w:rsidP="00EA2BAA">
      <w:pPr>
        <w:pStyle w:val="af2"/>
      </w:pPr>
    </w:p>
    <w:p w14:paraId="604E8D8E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第二條　適用範圍</w:t>
      </w:r>
    </w:p>
    <w:p w14:paraId="40996810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凡於本社區建築物外牆、陽台外側、窗外、屋頂、立面或其他離地面二公尺以上之施工、安裝、維修、拆除等作業，均屬本辦法管理範圍。</w:t>
      </w:r>
    </w:p>
    <w:p w14:paraId="583A01BB" w14:textId="77777777" w:rsidR="005D30F1" w:rsidRPr="005D30F1" w:rsidRDefault="005D30F1" w:rsidP="00EA2BAA">
      <w:pPr>
        <w:pStyle w:val="af2"/>
      </w:pPr>
    </w:p>
    <w:p w14:paraId="44614D8E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第三條　施工定義</w:t>
      </w:r>
    </w:p>
    <w:p w14:paraId="63E92CA1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本辦法所稱高空施工，包含但不限於：</w:t>
      </w:r>
    </w:p>
    <w:p w14:paraId="506C9D35" w14:textId="77777777" w:rsidR="003C16F8" w:rsidRDefault="005D30F1" w:rsidP="005D30F1">
      <w:pPr>
        <w:pStyle w:val="a9"/>
        <w:numPr>
          <w:ilvl w:val="0"/>
          <w:numId w:val="5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3C16F8">
        <w:rPr>
          <w:rFonts w:ascii="標楷體" w:eastAsia="標楷體" w:hAnsi="標楷體" w:hint="eastAsia"/>
          <w:sz w:val="26"/>
          <w:szCs w:val="26"/>
        </w:rPr>
        <w:t>冷氣機吊掛、安裝、維修</w:t>
      </w:r>
    </w:p>
    <w:p w14:paraId="28F64775" w14:textId="77777777" w:rsidR="003C16F8" w:rsidRDefault="005D30F1" w:rsidP="005D30F1">
      <w:pPr>
        <w:pStyle w:val="a9"/>
        <w:numPr>
          <w:ilvl w:val="0"/>
          <w:numId w:val="5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3C16F8">
        <w:rPr>
          <w:rFonts w:ascii="標楷體" w:eastAsia="標楷體" w:hAnsi="標楷體" w:hint="eastAsia"/>
          <w:sz w:val="26"/>
          <w:szCs w:val="26"/>
        </w:rPr>
        <w:t>外牆清洗、修繕、防水工程</w:t>
      </w:r>
    </w:p>
    <w:p w14:paraId="65F441CC" w14:textId="77777777" w:rsidR="003C16F8" w:rsidRDefault="005D30F1" w:rsidP="005D30F1">
      <w:pPr>
        <w:pStyle w:val="a9"/>
        <w:numPr>
          <w:ilvl w:val="0"/>
          <w:numId w:val="5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3C16F8">
        <w:rPr>
          <w:rFonts w:ascii="標楷體" w:eastAsia="標楷體" w:hAnsi="標楷體" w:hint="eastAsia"/>
          <w:sz w:val="26"/>
          <w:szCs w:val="26"/>
        </w:rPr>
        <w:t>窗戶、玻璃、鐵件更換</w:t>
      </w:r>
    </w:p>
    <w:p w14:paraId="0ED50141" w14:textId="77777777" w:rsidR="003C16F8" w:rsidRDefault="005D30F1" w:rsidP="005D30F1">
      <w:pPr>
        <w:pStyle w:val="a9"/>
        <w:numPr>
          <w:ilvl w:val="0"/>
          <w:numId w:val="5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3C16F8">
        <w:rPr>
          <w:rFonts w:ascii="標楷體" w:eastAsia="標楷體" w:hAnsi="標楷體" w:hint="eastAsia"/>
          <w:sz w:val="26"/>
          <w:szCs w:val="26"/>
        </w:rPr>
        <w:t>外牆廣告物、設備拆裝</w:t>
      </w:r>
    </w:p>
    <w:p w14:paraId="67B8FA54" w14:textId="277D593B" w:rsidR="005D30F1" w:rsidRPr="003C16F8" w:rsidRDefault="005D30F1" w:rsidP="005D30F1">
      <w:pPr>
        <w:pStyle w:val="a9"/>
        <w:numPr>
          <w:ilvl w:val="0"/>
          <w:numId w:val="5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3C16F8">
        <w:rPr>
          <w:rFonts w:ascii="標楷體" w:eastAsia="標楷體" w:hAnsi="標楷體" w:hint="eastAsia"/>
          <w:sz w:val="26"/>
          <w:szCs w:val="26"/>
        </w:rPr>
        <w:t>任何可能產生高處掉落風險之作業</w:t>
      </w:r>
    </w:p>
    <w:p w14:paraId="3E68522B" w14:textId="77777777" w:rsidR="005D30F1" w:rsidRPr="005D30F1" w:rsidRDefault="005D30F1" w:rsidP="00EA2BAA">
      <w:pPr>
        <w:pStyle w:val="af2"/>
      </w:pPr>
    </w:p>
    <w:p w14:paraId="7F0E948C" w14:textId="77777777" w:rsidR="005D30F1" w:rsidRPr="00EA2BAA" w:rsidRDefault="005D30F1" w:rsidP="00EA2BAA">
      <w:pPr>
        <w:pStyle w:val="af2"/>
      </w:pPr>
    </w:p>
    <w:p w14:paraId="721AC93F" w14:textId="2AD98B74" w:rsidR="005D30F1" w:rsidRPr="001107FE" w:rsidRDefault="005D30F1" w:rsidP="005D30F1">
      <w:pPr>
        <w:rPr>
          <w:rFonts w:ascii="標楷體" w:eastAsia="標楷體" w:hAnsi="標楷體"/>
          <w:b/>
          <w:bCs/>
          <w:sz w:val="30"/>
          <w:szCs w:val="30"/>
        </w:rPr>
      </w:pPr>
      <w:r w:rsidRPr="00EC613B">
        <w:rPr>
          <w:rFonts w:ascii="標楷體" w:eastAsia="標楷體" w:hAnsi="標楷體" w:hint="eastAsia"/>
          <w:b/>
          <w:bCs/>
          <w:sz w:val="30"/>
          <w:szCs w:val="30"/>
        </w:rPr>
        <w:t>第二章　申請與審核</w:t>
      </w:r>
    </w:p>
    <w:p w14:paraId="08A7629D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第四條　事前申請</w:t>
      </w:r>
    </w:p>
    <w:p w14:paraId="187EC3BB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住戶進行高空施工前，應至少於三個工作天前向管理中心提出申請，填寫「高空施工申請單」，並檢附：</w:t>
      </w:r>
    </w:p>
    <w:p w14:paraId="45547E60" w14:textId="77777777" w:rsidR="001107FE" w:rsidRDefault="005D30F1" w:rsidP="005D30F1">
      <w:pPr>
        <w:pStyle w:val="a9"/>
        <w:numPr>
          <w:ilvl w:val="0"/>
          <w:numId w:val="2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施工廠商資料與負責人聯絡方式</w:t>
      </w:r>
    </w:p>
    <w:p w14:paraId="3554CAF0" w14:textId="77777777" w:rsidR="001107FE" w:rsidRDefault="005D30F1" w:rsidP="005D30F1">
      <w:pPr>
        <w:pStyle w:val="a9"/>
        <w:numPr>
          <w:ilvl w:val="0"/>
          <w:numId w:val="2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施工人員名冊</w:t>
      </w:r>
    </w:p>
    <w:p w14:paraId="2F60C763" w14:textId="77777777" w:rsidR="001107FE" w:rsidRDefault="005D30F1" w:rsidP="005D30F1">
      <w:pPr>
        <w:pStyle w:val="a9"/>
        <w:numPr>
          <w:ilvl w:val="0"/>
          <w:numId w:val="2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lastRenderedPageBreak/>
        <w:t>施工項目與時間</w:t>
      </w:r>
    </w:p>
    <w:p w14:paraId="09665B3E" w14:textId="19F38C79" w:rsidR="005D30F1" w:rsidRPr="001107FE" w:rsidRDefault="005D30F1" w:rsidP="005D30F1">
      <w:pPr>
        <w:pStyle w:val="a9"/>
        <w:numPr>
          <w:ilvl w:val="0"/>
          <w:numId w:val="2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安全防護措施說明</w:t>
      </w:r>
    </w:p>
    <w:p w14:paraId="36C71697" w14:textId="588FD883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未申請核准，禁止施工。</w:t>
      </w:r>
    </w:p>
    <w:p w14:paraId="0EBA7A1F" w14:textId="77777777" w:rsidR="005D30F1" w:rsidRPr="005D30F1" w:rsidRDefault="005D30F1" w:rsidP="00EA2BAA">
      <w:pPr>
        <w:pStyle w:val="af2"/>
      </w:pPr>
    </w:p>
    <w:p w14:paraId="4760968E" w14:textId="77777777" w:rsidR="005D30F1" w:rsidRPr="005D30F1" w:rsidRDefault="005D30F1" w:rsidP="00EA2BAA">
      <w:pPr>
        <w:pStyle w:val="af2"/>
      </w:pPr>
    </w:p>
    <w:p w14:paraId="4A507207" w14:textId="6A326856" w:rsidR="005D30F1" w:rsidRPr="001107FE" w:rsidRDefault="005D30F1" w:rsidP="005D30F1">
      <w:pPr>
        <w:rPr>
          <w:rFonts w:ascii="標楷體" w:eastAsia="標楷體" w:hAnsi="標楷體"/>
          <w:b/>
          <w:bCs/>
          <w:sz w:val="30"/>
          <w:szCs w:val="30"/>
        </w:rPr>
      </w:pPr>
      <w:r w:rsidRPr="00EC613B">
        <w:rPr>
          <w:rFonts w:ascii="標楷體" w:eastAsia="標楷體" w:hAnsi="標楷體" w:hint="eastAsia"/>
          <w:b/>
          <w:bCs/>
          <w:sz w:val="30"/>
          <w:szCs w:val="30"/>
        </w:rPr>
        <w:t>第三章　施工安全規範</w:t>
      </w:r>
    </w:p>
    <w:p w14:paraId="0B336105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第五條　上方施工人員安全措施</w:t>
      </w:r>
    </w:p>
    <w:p w14:paraId="4D1DB490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施工人員應確實配戴安全帽、安全繩索等防護裝備，並採取適當施工方式防止工具、材料或廢料掉落。</w:t>
      </w:r>
    </w:p>
    <w:p w14:paraId="07A4D78D" w14:textId="77777777" w:rsidR="005D30F1" w:rsidRPr="005D30F1" w:rsidRDefault="005D30F1" w:rsidP="00EA2BAA">
      <w:pPr>
        <w:pStyle w:val="af2"/>
      </w:pPr>
    </w:p>
    <w:p w14:paraId="59EDEA87" w14:textId="6819587B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第六條　下方地面管制</w:t>
      </w:r>
    </w:p>
    <w:p w14:paraId="174B20A0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施工期間，施工單位必須於施工垂直下方設置：</w:t>
      </w:r>
    </w:p>
    <w:p w14:paraId="4F1FA6F5" w14:textId="77777777" w:rsidR="001107FE" w:rsidRDefault="005D30F1" w:rsidP="001107FE">
      <w:pPr>
        <w:pStyle w:val="a9"/>
        <w:numPr>
          <w:ilvl w:val="0"/>
          <w:numId w:val="3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三角錐</w:t>
      </w:r>
    </w:p>
    <w:p w14:paraId="03A03B48" w14:textId="77777777" w:rsidR="001107FE" w:rsidRDefault="005D30F1" w:rsidP="001107FE">
      <w:pPr>
        <w:pStyle w:val="a9"/>
        <w:numPr>
          <w:ilvl w:val="0"/>
          <w:numId w:val="3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警示帶</w:t>
      </w:r>
    </w:p>
    <w:p w14:paraId="35C4492D" w14:textId="7210A53E" w:rsidR="005D30F1" w:rsidRPr="001107FE" w:rsidRDefault="005D30F1" w:rsidP="001107FE">
      <w:pPr>
        <w:pStyle w:val="a9"/>
        <w:numPr>
          <w:ilvl w:val="0"/>
          <w:numId w:val="3"/>
        </w:numPr>
        <w:ind w:left="709" w:hanging="567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明顯警告標示</w:t>
      </w:r>
    </w:p>
    <w:p w14:paraId="46381612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並保持作業區域淨空，嚴禁人員與車輛通行。</w:t>
      </w:r>
    </w:p>
    <w:p w14:paraId="70B37865" w14:textId="77777777" w:rsidR="005D30F1" w:rsidRPr="005D30F1" w:rsidRDefault="005D30F1" w:rsidP="00EA2BAA">
      <w:pPr>
        <w:pStyle w:val="af2"/>
      </w:pPr>
    </w:p>
    <w:p w14:paraId="301E9BF3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第七條　現場監督與引導</w:t>
      </w:r>
    </w:p>
    <w:p w14:paraId="21518A6D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施工期間，施工廠商必須指派專人於地面負責監督與引導，防止住戶或訪客誤入危險區域。</w:t>
      </w:r>
    </w:p>
    <w:p w14:paraId="50384692" w14:textId="77777777" w:rsidR="005D30F1" w:rsidRPr="005D30F1" w:rsidRDefault="005D30F1" w:rsidP="00EA2BAA">
      <w:pPr>
        <w:pStyle w:val="af2"/>
      </w:pPr>
    </w:p>
    <w:p w14:paraId="19F83A1D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第八條　掉落物防護</w:t>
      </w:r>
    </w:p>
    <w:p w14:paraId="62DA33AA" w14:textId="7BDA1A3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應設置防墜網、防護</w:t>
      </w:r>
      <w:r w:rsidR="00E77BA4">
        <w:rPr>
          <w:rFonts w:ascii="標楷體" w:eastAsia="標楷體" w:hAnsi="標楷體" w:hint="eastAsia"/>
          <w:sz w:val="26"/>
          <w:szCs w:val="26"/>
        </w:rPr>
        <w:t>欄</w:t>
      </w:r>
      <w:r w:rsidRPr="005D30F1">
        <w:rPr>
          <w:rFonts w:ascii="標楷體" w:eastAsia="標楷體" w:hAnsi="標楷體" w:hint="eastAsia"/>
          <w:sz w:val="26"/>
          <w:szCs w:val="26"/>
        </w:rPr>
        <w:t>或其他有效防墜措施，避免任何物品掉落。</w:t>
      </w:r>
    </w:p>
    <w:p w14:paraId="67FCE562" w14:textId="77777777" w:rsidR="005D30F1" w:rsidRPr="005D30F1" w:rsidRDefault="005D30F1" w:rsidP="008F76A0">
      <w:pPr>
        <w:pStyle w:val="af2"/>
      </w:pPr>
    </w:p>
    <w:p w14:paraId="4581B442" w14:textId="77777777" w:rsidR="005D30F1" w:rsidRPr="005D30F1" w:rsidRDefault="005D30F1" w:rsidP="008F76A0">
      <w:pPr>
        <w:pStyle w:val="af2"/>
      </w:pPr>
    </w:p>
    <w:p w14:paraId="73D2599C" w14:textId="4670AC9E" w:rsidR="005D30F1" w:rsidRPr="00EA2BAA" w:rsidRDefault="005D30F1" w:rsidP="005D30F1">
      <w:pPr>
        <w:rPr>
          <w:rFonts w:ascii="標楷體" w:eastAsia="標楷體" w:hAnsi="標楷體"/>
          <w:b/>
          <w:bCs/>
          <w:sz w:val="30"/>
          <w:szCs w:val="30"/>
        </w:rPr>
      </w:pPr>
      <w:r w:rsidRPr="00EC613B">
        <w:rPr>
          <w:rFonts w:ascii="標楷體" w:eastAsia="標楷體" w:hAnsi="標楷體" w:hint="eastAsia"/>
          <w:b/>
          <w:bCs/>
          <w:sz w:val="30"/>
          <w:szCs w:val="30"/>
        </w:rPr>
        <w:t>第四章　管理中心權責</w:t>
      </w:r>
    </w:p>
    <w:p w14:paraId="67C4BD11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第九條　巡查與制止權</w:t>
      </w:r>
    </w:p>
    <w:p w14:paraId="019617B6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管理中心或管委會人員如發現未依規定設置防護措施，有權立即要求停工，待改善後始得復工。</w:t>
      </w:r>
    </w:p>
    <w:p w14:paraId="76184F1F" w14:textId="77777777" w:rsidR="005D30F1" w:rsidRPr="005D30F1" w:rsidRDefault="005D30F1" w:rsidP="00EA2BAA">
      <w:pPr>
        <w:pStyle w:val="af2"/>
      </w:pPr>
    </w:p>
    <w:p w14:paraId="1DA04656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第十條　違規處理</w:t>
      </w:r>
    </w:p>
    <w:p w14:paraId="28B709D1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未依規定施工者：</w:t>
      </w:r>
    </w:p>
    <w:p w14:paraId="20B91DC8" w14:textId="77777777" w:rsidR="001107FE" w:rsidRDefault="005D30F1" w:rsidP="005D30F1">
      <w:pPr>
        <w:pStyle w:val="a9"/>
        <w:numPr>
          <w:ilvl w:val="0"/>
          <w:numId w:val="4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第一次：立即停工改善</w:t>
      </w:r>
    </w:p>
    <w:p w14:paraId="2096A720" w14:textId="77777777" w:rsidR="001107FE" w:rsidRDefault="005D30F1" w:rsidP="005D30F1">
      <w:pPr>
        <w:pStyle w:val="a9"/>
        <w:numPr>
          <w:ilvl w:val="0"/>
          <w:numId w:val="4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第二次：列為拒絕進入社區施工廠商名單</w:t>
      </w:r>
    </w:p>
    <w:p w14:paraId="015D60FC" w14:textId="76045DFD" w:rsidR="005D30F1" w:rsidRPr="001107FE" w:rsidRDefault="005D30F1" w:rsidP="005D30F1">
      <w:pPr>
        <w:pStyle w:val="a9"/>
        <w:numPr>
          <w:ilvl w:val="0"/>
          <w:numId w:val="4"/>
        </w:numPr>
        <w:ind w:left="709" w:hanging="579"/>
        <w:rPr>
          <w:rFonts w:ascii="標楷體" w:eastAsia="標楷體" w:hAnsi="標楷體"/>
          <w:sz w:val="26"/>
          <w:szCs w:val="26"/>
        </w:rPr>
      </w:pPr>
      <w:r w:rsidRPr="001107FE">
        <w:rPr>
          <w:rFonts w:ascii="標楷體" w:eastAsia="標楷體" w:hAnsi="標楷體" w:hint="eastAsia"/>
          <w:sz w:val="26"/>
          <w:szCs w:val="26"/>
        </w:rPr>
        <w:t>若造成傷害或損失，住戶及施工廠商須負全部法律與賠償責任，與社區無涉。</w:t>
      </w:r>
    </w:p>
    <w:p w14:paraId="1EA31442" w14:textId="77777777" w:rsidR="005D30F1" w:rsidRDefault="005D30F1" w:rsidP="00EA2BAA">
      <w:pPr>
        <w:pStyle w:val="af2"/>
      </w:pPr>
    </w:p>
    <w:p w14:paraId="611BD67F" w14:textId="77777777" w:rsidR="00EA2BAA" w:rsidRPr="005D30F1" w:rsidRDefault="00EA2BAA" w:rsidP="00EA2BAA">
      <w:pPr>
        <w:pStyle w:val="af2"/>
      </w:pPr>
    </w:p>
    <w:p w14:paraId="3020B98F" w14:textId="2975EB85" w:rsidR="005D30F1" w:rsidRPr="008F4CF5" w:rsidRDefault="005D30F1" w:rsidP="005D30F1">
      <w:pPr>
        <w:rPr>
          <w:rFonts w:ascii="標楷體" w:eastAsia="標楷體" w:hAnsi="標楷體"/>
          <w:b/>
          <w:bCs/>
          <w:sz w:val="30"/>
          <w:szCs w:val="30"/>
        </w:rPr>
      </w:pPr>
      <w:r w:rsidRPr="00EC613B">
        <w:rPr>
          <w:rFonts w:ascii="標楷體" w:eastAsia="標楷體" w:hAnsi="標楷體" w:hint="eastAsia"/>
          <w:b/>
          <w:bCs/>
          <w:sz w:val="30"/>
          <w:szCs w:val="30"/>
        </w:rPr>
        <w:t>第五章　住戶責任</w:t>
      </w:r>
    </w:p>
    <w:p w14:paraId="727B7225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第十一條　住戶連帶責任</w:t>
      </w:r>
    </w:p>
    <w:p w14:paraId="04D6F56C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施工係由住戶委託，若因施工不當造成公共危險或損害，住戶須負連帶賠償責任。</w:t>
      </w:r>
    </w:p>
    <w:p w14:paraId="4591ED00" w14:textId="77777777" w:rsidR="005D30F1" w:rsidRPr="005D30F1" w:rsidRDefault="005D30F1" w:rsidP="00EA2BAA">
      <w:pPr>
        <w:pStyle w:val="af2"/>
      </w:pPr>
    </w:p>
    <w:p w14:paraId="0A3DFEC2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第十二條　公共安全優先原則</w:t>
      </w:r>
    </w:p>
    <w:p w14:paraId="0762FF38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如施工影響社區主要出入口、車道或人行動線，管理中心得要求調整施工時間。</w:t>
      </w:r>
    </w:p>
    <w:p w14:paraId="7BE5B74B" w14:textId="77777777" w:rsidR="005D30F1" w:rsidRPr="005D30F1" w:rsidRDefault="005D30F1" w:rsidP="00EA2BAA">
      <w:pPr>
        <w:pStyle w:val="af2"/>
      </w:pPr>
    </w:p>
    <w:p w14:paraId="75E1D4F8" w14:textId="77777777" w:rsidR="005D30F1" w:rsidRPr="005D30F1" w:rsidRDefault="005D30F1" w:rsidP="00EA2BAA">
      <w:pPr>
        <w:pStyle w:val="af2"/>
      </w:pPr>
    </w:p>
    <w:p w14:paraId="5F0B31D7" w14:textId="2BD91074" w:rsidR="005D30F1" w:rsidRPr="008F4CF5" w:rsidRDefault="005D30F1" w:rsidP="005D30F1">
      <w:pPr>
        <w:rPr>
          <w:rFonts w:ascii="標楷體" w:eastAsia="標楷體" w:hAnsi="標楷體"/>
          <w:b/>
          <w:bCs/>
          <w:sz w:val="30"/>
          <w:szCs w:val="30"/>
        </w:rPr>
      </w:pPr>
      <w:r w:rsidRPr="001107FE">
        <w:rPr>
          <w:rFonts w:ascii="標楷體" w:eastAsia="標楷體" w:hAnsi="標楷體" w:hint="eastAsia"/>
          <w:b/>
          <w:bCs/>
          <w:sz w:val="30"/>
          <w:szCs w:val="30"/>
        </w:rPr>
        <w:t>第六章　附則</w:t>
      </w:r>
    </w:p>
    <w:p w14:paraId="4B83E8D6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第十三條　未盡事項</w:t>
      </w:r>
    </w:p>
    <w:p w14:paraId="1E882A84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依桃園市政府建築管理處「公寓大廈外牆施工注意事項」及相關法規辦理。</w:t>
      </w:r>
    </w:p>
    <w:p w14:paraId="68D3DC72" w14:textId="77777777" w:rsidR="005D30F1" w:rsidRPr="005D30F1" w:rsidRDefault="005D30F1" w:rsidP="00EA2BAA">
      <w:pPr>
        <w:pStyle w:val="af2"/>
      </w:pPr>
    </w:p>
    <w:p w14:paraId="22BD0118" w14:textId="77777777" w:rsidR="005D30F1" w:rsidRPr="005D30F1" w:rsidRDefault="005D30F1" w:rsidP="005D30F1">
      <w:pPr>
        <w:rPr>
          <w:rFonts w:ascii="標楷體" w:eastAsia="標楷體" w:hAnsi="標楷體"/>
          <w:sz w:val="26"/>
          <w:szCs w:val="26"/>
        </w:rPr>
      </w:pPr>
      <w:r w:rsidRPr="005D30F1">
        <w:rPr>
          <w:rFonts w:ascii="標楷體" w:eastAsia="標楷體" w:hAnsi="標楷體" w:hint="eastAsia"/>
          <w:sz w:val="26"/>
          <w:szCs w:val="26"/>
        </w:rPr>
        <w:t>第十四條　施行日期</w:t>
      </w:r>
    </w:p>
    <w:p w14:paraId="76C8C1A1" w14:textId="5348A27D" w:rsidR="00E77BA4" w:rsidRDefault="002C717A" w:rsidP="002C717A">
      <w:pPr>
        <w:rPr>
          <w:rFonts w:ascii="標楷體" w:eastAsia="標楷體" w:hAnsi="標楷體"/>
          <w:sz w:val="26"/>
          <w:szCs w:val="26"/>
        </w:rPr>
      </w:pPr>
      <w:r w:rsidRPr="002C717A">
        <w:rPr>
          <w:rFonts w:ascii="標楷體" w:eastAsia="標楷體" w:hAnsi="標楷體"/>
          <w:sz w:val="26"/>
          <w:szCs w:val="26"/>
        </w:rPr>
        <w:t>本辦法如需修訂，由管委會提出修正案並於會議中決議通過後施行；未盡事宜，依公寓大廈管理條例及社區規約等相關規定辦理。</w:t>
      </w:r>
    </w:p>
    <w:p w14:paraId="0EF30154" w14:textId="77777777" w:rsidR="00E77BA4" w:rsidRPr="008F7350" w:rsidRDefault="00E77BA4" w:rsidP="00E77BA4">
      <w:pPr>
        <w:pStyle w:val="1"/>
        <w:jc w:val="center"/>
        <w:rPr>
          <w:rFonts w:ascii="標楷體" w:eastAsia="標楷體" w:hAnsi="標楷體"/>
          <w:color w:val="000000" w:themeColor="text1"/>
          <w:sz w:val="50"/>
          <w:szCs w:val="50"/>
        </w:rPr>
      </w:pPr>
      <w:r w:rsidRPr="008F7350">
        <w:rPr>
          <w:rFonts w:ascii="標楷體" w:eastAsia="標楷體" w:hAnsi="標楷體"/>
          <w:color w:val="000000" w:themeColor="text1"/>
          <w:sz w:val="50"/>
          <w:szCs w:val="50"/>
        </w:rPr>
        <w:t>櫻花</w:t>
      </w:r>
      <w:r w:rsidRPr="008F7350">
        <w:rPr>
          <w:rFonts w:ascii="標楷體" w:eastAsia="標楷體" w:hAnsi="標楷體"/>
          <w:noProof/>
          <w:color w:val="000000" w:themeColor="text1"/>
          <w:sz w:val="50"/>
          <w:szCs w:val="50"/>
          <w:lang w:val="zh-TW"/>
        </w:rPr>
        <w:drawing>
          <wp:inline distT="0" distB="0" distL="0" distR="0" wp14:anchorId="5B84AE81" wp14:editId="54BEEDC3">
            <wp:extent cx="268605" cy="268605"/>
            <wp:effectExtent l="0" t="0" r="0" b="0"/>
            <wp:docPr id="1103869005" name="圖片 1" descr="一張含有 創造力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9005" name="圖片 1" descr="一張含有 創造力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08" cy="2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350">
        <w:rPr>
          <w:rFonts w:ascii="標楷體" w:eastAsia="標楷體" w:hAnsi="標楷體"/>
          <w:color w:val="000000" w:themeColor="text1"/>
          <w:sz w:val="50"/>
          <w:szCs w:val="50"/>
        </w:rPr>
        <w:t>澍社區 高空施工申請單</w:t>
      </w:r>
    </w:p>
    <w:p w14:paraId="1B86BAED" w14:textId="77777777" w:rsidR="00E77BA4" w:rsidRPr="008F7350" w:rsidRDefault="00E77BA4" w:rsidP="00E77BA4">
      <w:pPr>
        <w:jc w:val="right"/>
        <w:rPr>
          <w:rFonts w:ascii="標楷體" w:eastAsia="標楷體" w:hAnsi="標楷體"/>
          <w:sz w:val="26"/>
          <w:szCs w:val="26"/>
        </w:rPr>
      </w:pPr>
      <w:r w:rsidRPr="008F7350">
        <w:rPr>
          <w:rFonts w:ascii="標楷體" w:eastAsia="標楷體" w:hAnsi="標楷體"/>
          <w:sz w:val="26"/>
          <w:szCs w:val="26"/>
        </w:rPr>
        <w:t>申請日期：</w:t>
      </w:r>
      <w:r w:rsidRPr="008F7350">
        <w:rPr>
          <w:rFonts w:ascii="標楷體" w:eastAsia="標楷體" w:hAnsi="標楷體" w:hint="eastAsia"/>
          <w:sz w:val="26"/>
          <w:szCs w:val="26"/>
        </w:rPr>
        <w:t>______年______月______日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5"/>
        <w:gridCol w:w="4951"/>
      </w:tblGrid>
      <w:tr w:rsidR="00E77BA4" w:rsidRPr="00CC171E" w14:paraId="0AEA4480" w14:textId="77777777" w:rsidTr="004716F7">
        <w:trPr>
          <w:trHeight w:val="567"/>
        </w:trPr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DCD8C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施工戶別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833737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</w:t>
            </w:r>
            <w:r w:rsidRPr="00922D59">
              <w:rPr>
                <w:rFonts w:ascii="標楷體" w:eastAsia="標楷體" w:hAnsi="標楷體"/>
              </w:rPr>
              <w:t xml:space="preserve">棟      </w:t>
            </w:r>
            <w:r w:rsidRPr="00922D59">
              <w:rPr>
                <w:rFonts w:ascii="標楷體" w:eastAsia="標楷體" w:hAnsi="標楷體" w:hint="eastAsia"/>
              </w:rPr>
              <w:t>號</w:t>
            </w:r>
            <w:r w:rsidRPr="00922D59">
              <w:rPr>
                <w:rFonts w:ascii="標楷體" w:eastAsia="標楷體" w:hAnsi="標楷體"/>
              </w:rPr>
              <w:t xml:space="preserve">      </w:t>
            </w:r>
            <w:r w:rsidRPr="00922D59">
              <w:rPr>
                <w:rFonts w:ascii="標楷體" w:eastAsia="標楷體" w:hAnsi="標楷體" w:hint="eastAsia"/>
              </w:rPr>
              <w:t>樓</w:t>
            </w:r>
          </w:p>
        </w:tc>
      </w:tr>
      <w:tr w:rsidR="00E77BA4" w:rsidRPr="00CC171E" w14:paraId="2DBA33EB" w14:textId="77777777" w:rsidTr="004716F7">
        <w:trPr>
          <w:trHeight w:val="567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9E5E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住戶姓名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925B01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77BA4" w:rsidRPr="00CC171E" w14:paraId="4CE414DD" w14:textId="77777777" w:rsidTr="004716F7">
        <w:trPr>
          <w:trHeight w:val="567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69044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B96F00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77BA4" w:rsidRPr="00CC171E" w14:paraId="19FA3526" w14:textId="77777777" w:rsidTr="00C06CB0"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2F29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施工日期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B1FAB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______年______月______日</w:t>
            </w:r>
          </w:p>
          <w:p w14:paraId="037AD2EB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__</w:t>
            </w:r>
            <w:r>
              <w:rPr>
                <w:rFonts w:ascii="標楷體" w:eastAsia="標楷體" w:hAnsi="標楷體" w:hint="eastAsia"/>
              </w:rPr>
              <w:t>_</w:t>
            </w:r>
            <w:r w:rsidRPr="00922D59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</w:rPr>
              <w:t>_</w:t>
            </w:r>
            <w:r w:rsidRPr="00922D59">
              <w:rPr>
                <w:rFonts w:ascii="標楷體" w:eastAsia="標楷體" w:hAnsi="標楷體"/>
              </w:rPr>
              <w:t>_時至__</w:t>
            </w:r>
            <w:r>
              <w:rPr>
                <w:rFonts w:ascii="標楷體" w:eastAsia="標楷體" w:hAnsi="標楷體" w:hint="eastAsia"/>
              </w:rPr>
              <w:t>_</w:t>
            </w:r>
            <w:r w:rsidRPr="00922D59">
              <w:rPr>
                <w:rFonts w:ascii="標楷體" w:eastAsia="標楷體" w:hAnsi="標楷體"/>
              </w:rPr>
              <w:t>__時</w:t>
            </w:r>
          </w:p>
        </w:tc>
      </w:tr>
      <w:tr w:rsidR="00E77BA4" w:rsidRPr="00CC171E" w14:paraId="19660CA7" w14:textId="77777777" w:rsidTr="004716F7">
        <w:trPr>
          <w:trHeight w:val="1020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B9FD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施工項目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4CE7D0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□ 冷氣安裝/維修 □ 外牆修繕 □ 玻璃/窗戶更換 □ 防水工程 □ 其他：________</w:t>
            </w:r>
          </w:p>
        </w:tc>
      </w:tr>
      <w:tr w:rsidR="00E77BA4" w:rsidRPr="00CC171E" w14:paraId="4D428234" w14:textId="77777777" w:rsidTr="004716F7">
        <w:trPr>
          <w:trHeight w:val="1020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2055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施工位置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AB5764" w14:textId="77777777" w:rsidR="008F76A0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 xml:space="preserve">□ 外牆 □ 陽台外側 □ 窗外 □ 屋頂 </w:t>
            </w:r>
          </w:p>
          <w:p w14:paraId="4EE54986" w14:textId="178A59FF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□ 其他：________</w:t>
            </w:r>
          </w:p>
        </w:tc>
      </w:tr>
      <w:tr w:rsidR="00E77BA4" w:rsidRPr="00CC171E" w14:paraId="3BC5CCF1" w14:textId="77777777" w:rsidTr="004716F7">
        <w:trPr>
          <w:trHeight w:val="567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EDA5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施工廠商名稱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6E83DF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77BA4" w:rsidRPr="00CC171E" w14:paraId="71287E81" w14:textId="77777777" w:rsidTr="004716F7">
        <w:trPr>
          <w:trHeight w:val="567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059B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廠商負責人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67CCCB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77BA4" w:rsidRPr="00CC171E" w14:paraId="07E741CD" w14:textId="77777777" w:rsidTr="004716F7">
        <w:trPr>
          <w:trHeight w:val="567"/>
        </w:trPr>
        <w:tc>
          <w:tcPr>
            <w:tcW w:w="35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8A173F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廠商電話 / 施工人員人數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AA9373" w14:textId="77777777" w:rsidR="00E77BA4" w:rsidRPr="00922D59" w:rsidRDefault="00E77BA4" w:rsidP="00C06CB0">
            <w:pPr>
              <w:jc w:val="both"/>
              <w:rPr>
                <w:rFonts w:ascii="標楷體" w:eastAsia="標楷體" w:hAnsi="標楷體"/>
              </w:rPr>
            </w:pPr>
            <w:r w:rsidRPr="00922D59">
              <w:rPr>
                <w:rFonts w:ascii="標楷體" w:eastAsia="標楷體" w:hAnsi="標楷體"/>
              </w:rPr>
              <w:t>電話：_________</w:t>
            </w:r>
            <w:r>
              <w:rPr>
                <w:rFonts w:ascii="標楷體" w:eastAsia="標楷體" w:hAnsi="標楷體" w:hint="eastAsia"/>
              </w:rPr>
              <w:t>___</w:t>
            </w:r>
            <w:r w:rsidRPr="00922D59">
              <w:rPr>
                <w:rFonts w:ascii="標楷體" w:eastAsia="標楷體" w:hAnsi="標楷體"/>
              </w:rPr>
              <w:t>___    人數：__</w:t>
            </w:r>
            <w:r>
              <w:rPr>
                <w:rFonts w:ascii="標楷體" w:eastAsia="標楷體" w:hAnsi="標楷體" w:hint="eastAsia"/>
              </w:rPr>
              <w:t>__</w:t>
            </w:r>
            <w:r w:rsidRPr="00922D59">
              <w:rPr>
                <w:rFonts w:ascii="標楷體" w:eastAsia="標楷體" w:hAnsi="標楷體"/>
              </w:rPr>
              <w:t>__人</w:t>
            </w:r>
          </w:p>
        </w:tc>
      </w:tr>
    </w:tbl>
    <w:p w14:paraId="4DD41098" w14:textId="77777777" w:rsidR="00E77BA4" w:rsidRDefault="00E77BA4" w:rsidP="00E77BA4">
      <w:pPr>
        <w:pStyle w:val="af2"/>
        <w:rPr>
          <w:rFonts w:eastAsia="新細明體"/>
        </w:rPr>
      </w:pPr>
    </w:p>
    <w:p w14:paraId="07365036" w14:textId="77777777" w:rsidR="00406876" w:rsidRDefault="00406876" w:rsidP="00E77BA4">
      <w:pPr>
        <w:pStyle w:val="af2"/>
        <w:rPr>
          <w:rFonts w:eastAsia="新細明體"/>
        </w:rPr>
      </w:pPr>
    </w:p>
    <w:p w14:paraId="5B8D6DC0" w14:textId="77777777" w:rsidR="00E77BA4" w:rsidRPr="00714F5B" w:rsidRDefault="00E77BA4" w:rsidP="00E77BA4">
      <w:pPr>
        <w:pStyle w:val="af2"/>
        <w:widowControl/>
        <w:numPr>
          <w:ilvl w:val="0"/>
          <w:numId w:val="6"/>
        </w:numPr>
        <w:ind w:left="284" w:hanging="284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安全措施確認：</w:t>
      </w:r>
    </w:p>
    <w:p w14:paraId="5BB847CC" w14:textId="77777777" w:rsidR="00E77BA4" w:rsidRPr="00714F5B" w:rsidRDefault="00E77BA4" w:rsidP="00E77BA4">
      <w:pPr>
        <w:pStyle w:val="af2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□ 施工人員配戴安全帽、安全繩索</w:t>
      </w:r>
      <w:r>
        <w:rPr>
          <w:rFonts w:ascii="標楷體" w:eastAsia="標楷體" w:hAnsi="標楷體" w:hint="eastAsia"/>
        </w:rPr>
        <w:t>。</w:t>
      </w:r>
    </w:p>
    <w:p w14:paraId="47A75046" w14:textId="77777777" w:rsidR="00E77BA4" w:rsidRPr="00714F5B" w:rsidRDefault="00E77BA4" w:rsidP="00E77BA4">
      <w:pPr>
        <w:pStyle w:val="af2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□ 設置防墜落措施（防墜網/</w:t>
      </w:r>
      <w:r w:rsidRPr="00DF50AF">
        <w:rPr>
          <w:rFonts w:ascii="標楷體" w:eastAsia="標楷體" w:hAnsi="標楷體" w:hint="eastAsia"/>
        </w:rPr>
        <w:t>防護欄</w:t>
      </w:r>
      <w:r w:rsidRPr="00714F5B">
        <w:rPr>
          <w:rFonts w:ascii="標楷體" w:eastAsia="標楷體" w:hAnsi="標楷體"/>
        </w:rPr>
        <w:t>）</w:t>
      </w:r>
      <w:r>
        <w:rPr>
          <w:rFonts w:ascii="標楷體" w:eastAsia="標楷體" w:hAnsi="標楷體" w:hint="eastAsia"/>
        </w:rPr>
        <w:t>。</w:t>
      </w:r>
    </w:p>
    <w:p w14:paraId="78BF6E3C" w14:textId="77777777" w:rsidR="00E77BA4" w:rsidRPr="00714F5B" w:rsidRDefault="00E77BA4" w:rsidP="00E77BA4">
      <w:pPr>
        <w:pStyle w:val="af2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□ 施工垂直下方設置三角錐、警示帶、警示標示並淨空</w:t>
      </w:r>
      <w:r>
        <w:rPr>
          <w:rFonts w:ascii="標楷體" w:eastAsia="標楷體" w:hAnsi="標楷體" w:hint="eastAsia"/>
        </w:rPr>
        <w:t>。</w:t>
      </w:r>
    </w:p>
    <w:p w14:paraId="62F4E7B6" w14:textId="77777777" w:rsidR="00E77BA4" w:rsidRPr="00714F5B" w:rsidRDefault="00E77BA4" w:rsidP="00E77BA4">
      <w:pPr>
        <w:pStyle w:val="af2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□ 指派</w:t>
      </w:r>
      <w:r>
        <w:rPr>
          <w:rFonts w:ascii="標楷體" w:eastAsia="標楷體" w:hAnsi="標楷體" w:hint="eastAsia"/>
        </w:rPr>
        <w:t>一</w:t>
      </w:r>
      <w:r w:rsidRPr="00714F5B">
        <w:rPr>
          <w:rFonts w:ascii="標楷體" w:eastAsia="標楷體" w:hAnsi="標楷體"/>
        </w:rPr>
        <w:t>名人員於地面負責監督與引導行人車輛</w:t>
      </w:r>
      <w:r>
        <w:rPr>
          <w:rFonts w:ascii="標楷體" w:eastAsia="標楷體" w:hAnsi="標楷體" w:hint="eastAsia"/>
        </w:rPr>
        <w:t>。</w:t>
      </w:r>
    </w:p>
    <w:p w14:paraId="686A0AF4" w14:textId="77777777" w:rsidR="00E77BA4" w:rsidRDefault="00E77BA4" w:rsidP="00E77BA4">
      <w:pPr>
        <w:pStyle w:val="af2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□ 願配合管理中心指示，未符合規定立即停工改善</w:t>
      </w:r>
      <w:r>
        <w:rPr>
          <w:rFonts w:ascii="標楷體" w:eastAsia="標楷體" w:hAnsi="標楷體" w:hint="eastAsia"/>
        </w:rPr>
        <w:t>。</w:t>
      </w:r>
    </w:p>
    <w:p w14:paraId="47332AAD" w14:textId="77777777" w:rsidR="00E77BA4" w:rsidRDefault="00E77BA4" w:rsidP="00E77BA4">
      <w:pPr>
        <w:pStyle w:val="af2"/>
        <w:rPr>
          <w:rFonts w:ascii="標楷體" w:eastAsia="標楷體" w:hAnsi="標楷體"/>
        </w:rPr>
      </w:pPr>
    </w:p>
    <w:p w14:paraId="10F9083E" w14:textId="77777777" w:rsidR="00E77BA4" w:rsidRDefault="00E77BA4" w:rsidP="00E77BA4">
      <w:pPr>
        <w:pStyle w:val="af2"/>
        <w:rPr>
          <w:rFonts w:ascii="標楷體" w:eastAsia="標楷體" w:hAnsi="標楷體"/>
        </w:rPr>
      </w:pPr>
    </w:p>
    <w:p w14:paraId="3CBDDA63" w14:textId="77777777" w:rsidR="00E77BA4" w:rsidRPr="00714F5B" w:rsidRDefault="00E77BA4" w:rsidP="00E77BA4">
      <w:pPr>
        <w:pStyle w:val="af2"/>
        <w:widowControl/>
        <w:numPr>
          <w:ilvl w:val="0"/>
          <w:numId w:val="6"/>
        </w:numPr>
        <w:ind w:left="284" w:hanging="284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責任切結：</w:t>
      </w:r>
    </w:p>
    <w:p w14:paraId="5A6FD3B7" w14:textId="77777777" w:rsidR="00E77BA4" w:rsidRDefault="00E77BA4" w:rsidP="00E77BA4">
      <w:pPr>
        <w:pStyle w:val="af2"/>
        <w:rPr>
          <w:rFonts w:ascii="標楷體" w:eastAsia="標楷體" w:hAnsi="標楷體" w:cs="MS Mincho"/>
        </w:rPr>
      </w:pPr>
      <w:r w:rsidRPr="00714F5B">
        <w:rPr>
          <w:rFonts w:ascii="標楷體" w:eastAsia="標楷體" w:hAnsi="標楷體"/>
        </w:rPr>
        <w:t>本人已詳</w:t>
      </w:r>
      <w:r w:rsidRPr="00714F5B">
        <w:rPr>
          <w:rFonts w:ascii="標楷體" w:eastAsia="標楷體" w:hAnsi="標楷體" w:cs="微軟正黑體" w:hint="eastAsia"/>
        </w:rPr>
        <w:t>閱</w:t>
      </w:r>
      <w:r w:rsidRPr="00714F5B">
        <w:rPr>
          <w:rFonts w:ascii="標楷體" w:eastAsia="標楷體" w:hAnsi="標楷體" w:cs="MS Mincho" w:hint="eastAsia"/>
        </w:rPr>
        <w:t>「櫻花澍社區高空施工管理辦法」，如因施工造成任何人員傷害或財物損失，願負一切法律及賠償責任，與管委會及管理中心無涉。</w:t>
      </w:r>
    </w:p>
    <w:p w14:paraId="0F1A05D3" w14:textId="77777777" w:rsidR="00E77BA4" w:rsidRDefault="00E77BA4" w:rsidP="00E77BA4">
      <w:pPr>
        <w:pStyle w:val="af2"/>
        <w:rPr>
          <w:rFonts w:ascii="標楷體" w:eastAsia="標楷體" w:hAnsi="標楷體"/>
        </w:rPr>
      </w:pPr>
    </w:p>
    <w:p w14:paraId="7AC855A3" w14:textId="77777777" w:rsidR="00406876" w:rsidRPr="00714F5B" w:rsidRDefault="00406876" w:rsidP="00E77BA4">
      <w:pPr>
        <w:pStyle w:val="af2"/>
        <w:rPr>
          <w:rFonts w:ascii="標楷體" w:eastAsia="標楷體" w:hAnsi="標楷體"/>
        </w:rPr>
      </w:pPr>
    </w:p>
    <w:p w14:paraId="0AE63F09" w14:textId="6842F229" w:rsidR="00E77BA4" w:rsidRPr="00697D9C" w:rsidRDefault="00E77BA4" w:rsidP="00697D9C">
      <w:pPr>
        <w:pStyle w:val="af2"/>
        <w:rPr>
          <w:rFonts w:ascii="標楷體" w:eastAsia="標楷體" w:hAnsi="標楷體"/>
        </w:rPr>
      </w:pPr>
      <w:r w:rsidRPr="00714F5B">
        <w:rPr>
          <w:rFonts w:ascii="標楷體" w:eastAsia="標楷體" w:hAnsi="標楷體"/>
        </w:rPr>
        <w:t>住</w:t>
      </w:r>
      <w:r w:rsidRPr="00714F5B">
        <w:rPr>
          <w:rFonts w:ascii="標楷體" w:eastAsia="標楷體" w:hAnsi="標楷體" w:cs="微軟正黑體" w:hint="eastAsia"/>
        </w:rPr>
        <w:t>戶</w:t>
      </w:r>
      <w:r w:rsidRPr="00714F5B">
        <w:rPr>
          <w:rFonts w:ascii="標楷體" w:eastAsia="標楷體" w:hAnsi="標楷體" w:cs="MS Mincho" w:hint="eastAsia"/>
        </w:rPr>
        <w:t>簽名：</w:t>
      </w:r>
      <w:r w:rsidRPr="00714F5B">
        <w:rPr>
          <w:rFonts w:ascii="標楷體" w:eastAsia="標楷體" w:hAnsi="標楷體"/>
        </w:rPr>
        <w:t>__________________      施工廠商簽名：__________________</w:t>
      </w:r>
    </w:p>
    <w:sectPr w:rsidR="00E77BA4" w:rsidRPr="00697D9C" w:rsidSect="00697D9C">
      <w:footerReference w:type="default" r:id="rId9"/>
      <w:pgSz w:w="11906" w:h="16838"/>
      <w:pgMar w:top="993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F310" w14:textId="77777777" w:rsidR="000B01E8" w:rsidRDefault="000B01E8" w:rsidP="005D30F1">
      <w:pPr>
        <w:spacing w:after="0" w:line="240" w:lineRule="auto"/>
      </w:pPr>
      <w:r>
        <w:separator/>
      </w:r>
    </w:p>
  </w:endnote>
  <w:endnote w:type="continuationSeparator" w:id="0">
    <w:p w14:paraId="3ABD8980" w14:textId="77777777" w:rsidR="000B01E8" w:rsidRDefault="000B01E8" w:rsidP="005D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5489943"/>
      <w:docPartObj>
        <w:docPartGallery w:val="Page Numbers (Bottom of Page)"/>
        <w:docPartUnique/>
      </w:docPartObj>
    </w:sdtPr>
    <w:sdtContent>
      <w:p w14:paraId="1C8C6B2C" w14:textId="578E0201" w:rsidR="005D30F1" w:rsidRDefault="005D30F1">
        <w:pPr>
          <w:pStyle w:val="af0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63DF7A3" wp14:editId="3AD2510E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034836611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21BFB" w14:textId="77777777" w:rsidR="005D30F1" w:rsidRDefault="005D30F1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63DF7A3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22521BFB" w14:textId="77777777" w:rsidR="005D30F1" w:rsidRDefault="005D30F1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98EA" w14:textId="77777777" w:rsidR="000B01E8" w:rsidRDefault="000B01E8" w:rsidP="005D30F1">
      <w:pPr>
        <w:spacing w:after="0" w:line="240" w:lineRule="auto"/>
      </w:pPr>
      <w:r>
        <w:separator/>
      </w:r>
    </w:p>
  </w:footnote>
  <w:footnote w:type="continuationSeparator" w:id="0">
    <w:p w14:paraId="748C6D44" w14:textId="77777777" w:rsidR="000B01E8" w:rsidRDefault="000B01E8" w:rsidP="005D3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617"/>
    <w:multiLevelType w:val="hybridMultilevel"/>
    <w:tmpl w:val="2604C3D2"/>
    <w:lvl w:ilvl="0" w:tplc="0DD879FC">
      <w:start w:val="1"/>
      <w:numFmt w:val="taiwaneseCountingThousand"/>
      <w:lvlText w:val="%1、"/>
      <w:lvlJc w:val="left"/>
      <w:pPr>
        <w:ind w:left="10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0" w:hanging="480"/>
      </w:pPr>
    </w:lvl>
    <w:lvl w:ilvl="2" w:tplc="0409001B" w:tentative="1">
      <w:start w:val="1"/>
      <w:numFmt w:val="lowerRoman"/>
      <w:lvlText w:val="%3."/>
      <w:lvlJc w:val="right"/>
      <w:pPr>
        <w:ind w:left="2050" w:hanging="480"/>
      </w:pPr>
    </w:lvl>
    <w:lvl w:ilvl="3" w:tplc="0409000F" w:tentative="1">
      <w:start w:val="1"/>
      <w:numFmt w:val="decimal"/>
      <w:lvlText w:val="%4."/>
      <w:lvlJc w:val="left"/>
      <w:pPr>
        <w:ind w:left="25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0" w:hanging="480"/>
      </w:pPr>
    </w:lvl>
    <w:lvl w:ilvl="5" w:tplc="0409001B" w:tentative="1">
      <w:start w:val="1"/>
      <w:numFmt w:val="lowerRoman"/>
      <w:lvlText w:val="%6."/>
      <w:lvlJc w:val="right"/>
      <w:pPr>
        <w:ind w:left="3490" w:hanging="480"/>
      </w:pPr>
    </w:lvl>
    <w:lvl w:ilvl="6" w:tplc="0409000F" w:tentative="1">
      <w:start w:val="1"/>
      <w:numFmt w:val="decimal"/>
      <w:lvlText w:val="%7."/>
      <w:lvlJc w:val="left"/>
      <w:pPr>
        <w:ind w:left="39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0" w:hanging="480"/>
      </w:pPr>
    </w:lvl>
    <w:lvl w:ilvl="8" w:tplc="0409001B" w:tentative="1">
      <w:start w:val="1"/>
      <w:numFmt w:val="lowerRoman"/>
      <w:lvlText w:val="%9."/>
      <w:lvlJc w:val="right"/>
      <w:pPr>
        <w:ind w:left="4930" w:hanging="480"/>
      </w:pPr>
    </w:lvl>
  </w:abstractNum>
  <w:abstractNum w:abstractNumId="1" w15:restartNumberingAfterBreak="0">
    <w:nsid w:val="0C7D3DF6"/>
    <w:multiLevelType w:val="hybridMultilevel"/>
    <w:tmpl w:val="A520581C"/>
    <w:lvl w:ilvl="0" w:tplc="0DD879FC">
      <w:start w:val="1"/>
      <w:numFmt w:val="taiwaneseCountingThousand"/>
      <w:lvlText w:val="%1、"/>
      <w:lvlJc w:val="left"/>
      <w:pPr>
        <w:ind w:left="61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90" w:hanging="480"/>
      </w:pPr>
    </w:lvl>
    <w:lvl w:ilvl="2" w:tplc="0409001B" w:tentative="1">
      <w:start w:val="1"/>
      <w:numFmt w:val="lowerRoman"/>
      <w:lvlText w:val="%3."/>
      <w:lvlJc w:val="right"/>
      <w:pPr>
        <w:ind w:left="1570" w:hanging="480"/>
      </w:pPr>
    </w:lvl>
    <w:lvl w:ilvl="3" w:tplc="0409000F" w:tentative="1">
      <w:start w:val="1"/>
      <w:numFmt w:val="decimal"/>
      <w:lvlText w:val="%4."/>
      <w:lvlJc w:val="left"/>
      <w:pPr>
        <w:ind w:left="20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0" w:hanging="480"/>
      </w:pPr>
    </w:lvl>
    <w:lvl w:ilvl="5" w:tplc="0409001B" w:tentative="1">
      <w:start w:val="1"/>
      <w:numFmt w:val="lowerRoman"/>
      <w:lvlText w:val="%6."/>
      <w:lvlJc w:val="right"/>
      <w:pPr>
        <w:ind w:left="3010" w:hanging="480"/>
      </w:pPr>
    </w:lvl>
    <w:lvl w:ilvl="6" w:tplc="0409000F" w:tentative="1">
      <w:start w:val="1"/>
      <w:numFmt w:val="decimal"/>
      <w:lvlText w:val="%7."/>
      <w:lvlJc w:val="left"/>
      <w:pPr>
        <w:ind w:left="34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0" w:hanging="480"/>
      </w:pPr>
    </w:lvl>
    <w:lvl w:ilvl="8" w:tplc="0409001B" w:tentative="1">
      <w:start w:val="1"/>
      <w:numFmt w:val="lowerRoman"/>
      <w:lvlText w:val="%9."/>
      <w:lvlJc w:val="right"/>
      <w:pPr>
        <w:ind w:left="4450" w:hanging="480"/>
      </w:pPr>
    </w:lvl>
  </w:abstractNum>
  <w:abstractNum w:abstractNumId="2" w15:restartNumberingAfterBreak="0">
    <w:nsid w:val="1AB6731A"/>
    <w:multiLevelType w:val="hybridMultilevel"/>
    <w:tmpl w:val="468A98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63321F9"/>
    <w:multiLevelType w:val="hybridMultilevel"/>
    <w:tmpl w:val="098489A6"/>
    <w:lvl w:ilvl="0" w:tplc="0DD879FC">
      <w:start w:val="1"/>
      <w:numFmt w:val="taiwaneseCountingThousand"/>
      <w:lvlText w:val="%1、"/>
      <w:lvlJc w:val="left"/>
      <w:pPr>
        <w:ind w:left="61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90" w:hanging="480"/>
      </w:pPr>
    </w:lvl>
    <w:lvl w:ilvl="2" w:tplc="0409001B" w:tentative="1">
      <w:start w:val="1"/>
      <w:numFmt w:val="lowerRoman"/>
      <w:lvlText w:val="%3."/>
      <w:lvlJc w:val="right"/>
      <w:pPr>
        <w:ind w:left="1570" w:hanging="480"/>
      </w:pPr>
    </w:lvl>
    <w:lvl w:ilvl="3" w:tplc="0409000F" w:tentative="1">
      <w:start w:val="1"/>
      <w:numFmt w:val="decimal"/>
      <w:lvlText w:val="%4."/>
      <w:lvlJc w:val="left"/>
      <w:pPr>
        <w:ind w:left="20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0" w:hanging="480"/>
      </w:pPr>
    </w:lvl>
    <w:lvl w:ilvl="5" w:tplc="0409001B" w:tentative="1">
      <w:start w:val="1"/>
      <w:numFmt w:val="lowerRoman"/>
      <w:lvlText w:val="%6."/>
      <w:lvlJc w:val="right"/>
      <w:pPr>
        <w:ind w:left="3010" w:hanging="480"/>
      </w:pPr>
    </w:lvl>
    <w:lvl w:ilvl="6" w:tplc="0409000F" w:tentative="1">
      <w:start w:val="1"/>
      <w:numFmt w:val="decimal"/>
      <w:lvlText w:val="%7."/>
      <w:lvlJc w:val="left"/>
      <w:pPr>
        <w:ind w:left="34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0" w:hanging="480"/>
      </w:pPr>
    </w:lvl>
    <w:lvl w:ilvl="8" w:tplc="0409001B" w:tentative="1">
      <w:start w:val="1"/>
      <w:numFmt w:val="lowerRoman"/>
      <w:lvlText w:val="%9."/>
      <w:lvlJc w:val="right"/>
      <w:pPr>
        <w:ind w:left="4450" w:hanging="480"/>
      </w:pPr>
    </w:lvl>
  </w:abstractNum>
  <w:abstractNum w:abstractNumId="4" w15:restartNumberingAfterBreak="0">
    <w:nsid w:val="28E64340"/>
    <w:multiLevelType w:val="hybridMultilevel"/>
    <w:tmpl w:val="502C2A88"/>
    <w:lvl w:ilvl="0" w:tplc="0DD879FC">
      <w:start w:val="1"/>
      <w:numFmt w:val="taiwaneseCountingThousand"/>
      <w:lvlText w:val="%1、"/>
      <w:lvlJc w:val="left"/>
      <w:pPr>
        <w:ind w:left="61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90" w:hanging="480"/>
      </w:pPr>
    </w:lvl>
    <w:lvl w:ilvl="2" w:tplc="0409001B" w:tentative="1">
      <w:start w:val="1"/>
      <w:numFmt w:val="lowerRoman"/>
      <w:lvlText w:val="%3."/>
      <w:lvlJc w:val="right"/>
      <w:pPr>
        <w:ind w:left="1570" w:hanging="480"/>
      </w:pPr>
    </w:lvl>
    <w:lvl w:ilvl="3" w:tplc="0409000F" w:tentative="1">
      <w:start w:val="1"/>
      <w:numFmt w:val="decimal"/>
      <w:lvlText w:val="%4."/>
      <w:lvlJc w:val="left"/>
      <w:pPr>
        <w:ind w:left="20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0" w:hanging="480"/>
      </w:pPr>
    </w:lvl>
    <w:lvl w:ilvl="5" w:tplc="0409001B" w:tentative="1">
      <w:start w:val="1"/>
      <w:numFmt w:val="lowerRoman"/>
      <w:lvlText w:val="%6."/>
      <w:lvlJc w:val="right"/>
      <w:pPr>
        <w:ind w:left="3010" w:hanging="480"/>
      </w:pPr>
    </w:lvl>
    <w:lvl w:ilvl="6" w:tplc="0409000F" w:tentative="1">
      <w:start w:val="1"/>
      <w:numFmt w:val="decimal"/>
      <w:lvlText w:val="%7."/>
      <w:lvlJc w:val="left"/>
      <w:pPr>
        <w:ind w:left="34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0" w:hanging="480"/>
      </w:pPr>
    </w:lvl>
    <w:lvl w:ilvl="8" w:tplc="0409001B" w:tentative="1">
      <w:start w:val="1"/>
      <w:numFmt w:val="lowerRoman"/>
      <w:lvlText w:val="%9."/>
      <w:lvlJc w:val="right"/>
      <w:pPr>
        <w:ind w:left="4450" w:hanging="480"/>
      </w:pPr>
    </w:lvl>
  </w:abstractNum>
  <w:abstractNum w:abstractNumId="5" w15:restartNumberingAfterBreak="0">
    <w:nsid w:val="56291F86"/>
    <w:multiLevelType w:val="hybridMultilevel"/>
    <w:tmpl w:val="2BA8457C"/>
    <w:lvl w:ilvl="0" w:tplc="0DD879FC">
      <w:start w:val="1"/>
      <w:numFmt w:val="taiwaneseCountingThousand"/>
      <w:lvlText w:val="%1、"/>
      <w:lvlJc w:val="left"/>
      <w:pPr>
        <w:ind w:left="61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90" w:hanging="480"/>
      </w:pPr>
    </w:lvl>
    <w:lvl w:ilvl="2" w:tplc="0409001B" w:tentative="1">
      <w:start w:val="1"/>
      <w:numFmt w:val="lowerRoman"/>
      <w:lvlText w:val="%3."/>
      <w:lvlJc w:val="right"/>
      <w:pPr>
        <w:ind w:left="1570" w:hanging="480"/>
      </w:pPr>
    </w:lvl>
    <w:lvl w:ilvl="3" w:tplc="0409000F" w:tentative="1">
      <w:start w:val="1"/>
      <w:numFmt w:val="decimal"/>
      <w:lvlText w:val="%4."/>
      <w:lvlJc w:val="left"/>
      <w:pPr>
        <w:ind w:left="20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0" w:hanging="480"/>
      </w:pPr>
    </w:lvl>
    <w:lvl w:ilvl="5" w:tplc="0409001B" w:tentative="1">
      <w:start w:val="1"/>
      <w:numFmt w:val="lowerRoman"/>
      <w:lvlText w:val="%6."/>
      <w:lvlJc w:val="right"/>
      <w:pPr>
        <w:ind w:left="3010" w:hanging="480"/>
      </w:pPr>
    </w:lvl>
    <w:lvl w:ilvl="6" w:tplc="0409000F" w:tentative="1">
      <w:start w:val="1"/>
      <w:numFmt w:val="decimal"/>
      <w:lvlText w:val="%7."/>
      <w:lvlJc w:val="left"/>
      <w:pPr>
        <w:ind w:left="34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0" w:hanging="480"/>
      </w:pPr>
    </w:lvl>
    <w:lvl w:ilvl="8" w:tplc="0409001B" w:tentative="1">
      <w:start w:val="1"/>
      <w:numFmt w:val="lowerRoman"/>
      <w:lvlText w:val="%9."/>
      <w:lvlJc w:val="right"/>
      <w:pPr>
        <w:ind w:left="4450" w:hanging="480"/>
      </w:pPr>
    </w:lvl>
  </w:abstractNum>
  <w:num w:numId="1" w16cid:durableId="827132301">
    <w:abstractNumId w:val="3"/>
  </w:num>
  <w:num w:numId="2" w16cid:durableId="1962375280">
    <w:abstractNumId w:val="4"/>
  </w:num>
  <w:num w:numId="3" w16cid:durableId="655690845">
    <w:abstractNumId w:val="0"/>
  </w:num>
  <w:num w:numId="4" w16cid:durableId="144780110">
    <w:abstractNumId w:val="1"/>
  </w:num>
  <w:num w:numId="5" w16cid:durableId="736367598">
    <w:abstractNumId w:val="5"/>
  </w:num>
  <w:num w:numId="6" w16cid:durableId="1888174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F1"/>
    <w:rsid w:val="00002C62"/>
    <w:rsid w:val="000B01E8"/>
    <w:rsid w:val="001107FE"/>
    <w:rsid w:val="001157FC"/>
    <w:rsid w:val="001407F1"/>
    <w:rsid w:val="002C717A"/>
    <w:rsid w:val="003C16F8"/>
    <w:rsid w:val="00406876"/>
    <w:rsid w:val="00431428"/>
    <w:rsid w:val="004716F7"/>
    <w:rsid w:val="005D30F1"/>
    <w:rsid w:val="00697D9C"/>
    <w:rsid w:val="0072293E"/>
    <w:rsid w:val="00752E56"/>
    <w:rsid w:val="008F4CF5"/>
    <w:rsid w:val="008F76A0"/>
    <w:rsid w:val="00A6440F"/>
    <w:rsid w:val="00A82A7D"/>
    <w:rsid w:val="00AF3536"/>
    <w:rsid w:val="00B053CB"/>
    <w:rsid w:val="00B92F6D"/>
    <w:rsid w:val="00CF128C"/>
    <w:rsid w:val="00E77BA4"/>
    <w:rsid w:val="00EA2BAA"/>
    <w:rsid w:val="00EC613B"/>
    <w:rsid w:val="00FB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DA41B"/>
  <w15:chartTrackingRefBased/>
  <w15:docId w15:val="{ACDBCAFF-770A-4B21-B20D-ECEF1BDB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3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0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0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0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0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0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0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30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3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30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3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30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30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30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30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3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0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3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3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0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30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30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0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D30F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D30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D30F1"/>
    <w:rPr>
      <w:sz w:val="20"/>
      <w:szCs w:val="20"/>
    </w:rPr>
  </w:style>
  <w:style w:type="paragraph" w:styleId="af2">
    <w:name w:val="No Spacing"/>
    <w:uiPriority w:val="1"/>
    <w:qFormat/>
    <w:rsid w:val="00EA2BAA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管理委員會 櫻花澍社區</dc:creator>
  <cp:keywords/>
  <dc:description/>
  <cp:lastModifiedBy>管理委員會 櫻花澍社區</cp:lastModifiedBy>
  <cp:revision>19</cp:revision>
  <cp:lastPrinted>2026-02-11T05:42:00Z</cp:lastPrinted>
  <dcterms:created xsi:type="dcterms:W3CDTF">2026-02-03T09:34:00Z</dcterms:created>
  <dcterms:modified xsi:type="dcterms:W3CDTF">2026-02-25T04:08:00Z</dcterms:modified>
</cp:coreProperties>
</file>