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B3D87" w:rsidR="000A7C77" w:rsidP="000A7C77" w:rsidRDefault="00A472F3" w14:paraId="390667F8" w14:textId="6A23624E">
      <w:pPr>
        <w:jc w:val="center"/>
        <w:rPr>
          <w:b/>
          <w:bCs/>
          <w:lang w:val="en-US"/>
        </w:rPr>
      </w:pPr>
      <w:r w:rsidRPr="003B3D87">
        <w:rPr>
          <w:b/>
          <w:bCs/>
          <w:lang w:val="en-US"/>
        </w:rPr>
        <w:t>YEAR ONE TECHNOVATOR PROGRAMME</w:t>
      </w:r>
      <w:r w:rsidRPr="003B3D87">
        <w:rPr>
          <w:b/>
          <w:bCs/>
          <w:lang w:val="en-US"/>
        </w:rPr>
        <w:br/>
      </w:r>
      <w:r w:rsidRPr="003B3D87">
        <w:rPr>
          <w:b/>
          <w:bCs/>
          <w:lang w:val="en-US"/>
        </w:rPr>
        <w:t>GROUP SUMMATIVE</w:t>
      </w:r>
      <w:r w:rsidRPr="003B3D87" w:rsidR="000A7C77">
        <w:rPr>
          <w:b/>
          <w:bCs/>
          <w:lang w:val="en-US"/>
        </w:rPr>
        <w:t xml:space="preserve"> PROJECT</w:t>
      </w:r>
    </w:p>
    <w:p w:rsidRPr="003B3D87" w:rsidR="000A7C77" w:rsidP="000A7C77" w:rsidRDefault="000A7C77" w14:paraId="2C3F5124" w14:textId="56A901A4">
      <w:pPr>
        <w:jc w:val="center"/>
        <w:rPr>
          <w:b/>
          <w:bCs/>
          <w:lang w:val="en-US"/>
        </w:rPr>
      </w:pPr>
      <w:r w:rsidRPr="003B3D87">
        <w:rPr>
          <w:b/>
          <w:bCs/>
          <w:lang w:val="en-US"/>
        </w:rPr>
        <w:t>by</w:t>
      </w:r>
    </w:p>
    <w:p w:rsidRPr="003B3D87" w:rsidR="54839D6C" w:rsidP="54839D6C" w:rsidRDefault="000A7C77" w14:paraId="2189A702" w14:textId="2416F971">
      <w:pPr>
        <w:jc w:val="center"/>
        <w:rPr>
          <w:b/>
          <w:bCs/>
          <w:lang w:val="en-US"/>
        </w:rPr>
      </w:pPr>
      <w:r w:rsidRPr="003B3D87">
        <w:rPr>
          <w:b/>
          <w:bCs/>
          <w:lang w:val="en-US"/>
        </w:rPr>
        <w:t>Class 1.13 Team 2</w:t>
      </w:r>
    </w:p>
    <w:p w:rsidRPr="003B3D87" w:rsidR="00D85C96" w:rsidP="000A7C77" w:rsidRDefault="00F10611" w14:paraId="2D326770" w14:textId="435D9069">
      <w:pPr>
        <w:jc w:val="center"/>
        <w:rPr>
          <w:b/>
          <w:bCs/>
          <w:lang w:val="en-US"/>
        </w:rPr>
      </w:pPr>
      <w:r w:rsidRPr="003B3D87">
        <w:rPr>
          <w:b/>
          <w:bCs/>
          <w:lang w:val="en-US"/>
        </w:rPr>
        <w:t>Mark Wong</w:t>
      </w:r>
      <w:r w:rsidRPr="003B3D87" w:rsidR="00925E91">
        <w:rPr>
          <w:b/>
          <w:bCs/>
          <w:lang w:val="en-US"/>
        </w:rPr>
        <w:t xml:space="preserve"> (21), </w:t>
      </w:r>
      <w:r w:rsidRPr="003B3D87" w:rsidR="16A0D72B">
        <w:rPr>
          <w:b/>
          <w:bCs/>
          <w:lang w:val="en-US"/>
        </w:rPr>
        <w:t>Sean</w:t>
      </w:r>
      <w:r w:rsidRPr="003B3D87" w:rsidR="5BD1B312">
        <w:rPr>
          <w:b/>
          <w:bCs/>
          <w:lang w:val="en-US"/>
        </w:rPr>
        <w:t xml:space="preserve"> </w:t>
      </w:r>
      <w:r w:rsidRPr="003B3D87">
        <w:rPr>
          <w:b/>
          <w:bCs/>
          <w:lang w:val="en-US"/>
        </w:rPr>
        <w:t xml:space="preserve">Lim (26), </w:t>
      </w:r>
      <w:r w:rsidRPr="003B3D87" w:rsidR="00925E91">
        <w:rPr>
          <w:b/>
          <w:bCs/>
          <w:lang w:val="en-US"/>
        </w:rPr>
        <w:t>Taher Rangwala (27), Sriharsh Vutukuru (3</w:t>
      </w:r>
      <w:r w:rsidRPr="003B3D87" w:rsidR="000A177D">
        <w:rPr>
          <w:b/>
          <w:bCs/>
          <w:lang w:val="en-US"/>
        </w:rPr>
        <w:t>0</w:t>
      </w:r>
      <w:r w:rsidRPr="003B3D87" w:rsidR="00925E91">
        <w:rPr>
          <w:b/>
          <w:bCs/>
          <w:lang w:val="en-US"/>
        </w:rPr>
        <w:t>)</w:t>
      </w:r>
    </w:p>
    <w:p w:rsidRPr="003B3D87" w:rsidR="000A177D" w:rsidP="000A7C77" w:rsidRDefault="00930CAD" w14:paraId="1AA3E448" w14:textId="49EC326D">
      <w:pPr>
        <w:jc w:val="center"/>
        <w:rPr>
          <w:b/>
          <w:bCs/>
          <w:lang w:val="en-US"/>
        </w:rPr>
      </w:pPr>
      <w:r w:rsidRPr="003B3D87">
        <w:rPr>
          <w:b/>
          <w:bCs/>
          <w:lang w:val="en-US"/>
        </w:rPr>
        <w:t>PROPOSAL</w:t>
      </w:r>
    </w:p>
    <w:p w:rsidR="0064581C" w:rsidP="000A7C77" w:rsidRDefault="0064581C" w14:paraId="1EE16A85" w14:textId="77777777">
      <w:pPr>
        <w:jc w:val="center"/>
        <w:rPr>
          <w:lang w:val="en-US"/>
        </w:rPr>
      </w:pPr>
    </w:p>
    <w:p w:rsidRPr="003B3D87" w:rsidR="0064581C" w:rsidP="0064581C" w:rsidRDefault="00E363A0" w14:paraId="0F99E3DE" w14:textId="27E38045">
      <w:pPr>
        <w:rPr>
          <w:b/>
          <w:bCs/>
          <w:u w:val="single"/>
          <w:lang w:val="en-US"/>
        </w:rPr>
      </w:pPr>
      <w:r w:rsidRPr="003B3D87">
        <w:rPr>
          <w:b/>
          <w:bCs/>
          <w:u w:val="single"/>
          <w:lang w:val="en-US"/>
        </w:rPr>
        <w:t>Problem:</w:t>
      </w:r>
    </w:p>
    <w:p w:rsidR="00043AC2" w:rsidP="00043AC2" w:rsidRDefault="00F91CE8" w14:paraId="2D680733" w14:textId="21C35CB9">
      <w:pPr>
        <w:rPr>
          <w:lang w:val="en-US"/>
        </w:rPr>
      </w:pPr>
      <w:r>
        <w:rPr>
          <w:lang w:val="en-US"/>
        </w:rPr>
        <w:t>Sleeping while driving is a major issue around the world</w:t>
      </w:r>
      <w:r w:rsidR="00697303">
        <w:rPr>
          <w:lang w:val="en-US"/>
        </w:rPr>
        <w:t xml:space="preserve"> – there are many reports of people who have crashed their vehicle while driving simply because they did not have much sleep last night</w:t>
      </w:r>
      <w:r w:rsidR="006D3272">
        <w:rPr>
          <w:lang w:val="en-US"/>
        </w:rPr>
        <w:t xml:space="preserve">. One example of this is when a bus captain fell asleep </w:t>
      </w:r>
      <w:r w:rsidR="00A32522">
        <w:rPr>
          <w:lang w:val="en-US"/>
        </w:rPr>
        <w:t xml:space="preserve">and crashed, injuring 3 passengers. </w:t>
      </w:r>
      <w:r w:rsidRPr="005FE73F" w:rsidR="00C54C3C">
        <w:rPr>
          <w:lang w:val="en-US"/>
        </w:rPr>
        <w:t>(</w:t>
      </w:r>
      <w:hyperlink r:id="rId10">
        <w:r w:rsidRPr="005FE73F" w:rsidR="00C54C3C">
          <w:rPr>
            <w:rStyle w:val="Hyperlink"/>
            <w:lang w:val="en-US"/>
          </w:rPr>
          <w:t>https://mothership.sg/2022/08/bus-captain-sleep-crash-jailed-yishun/</w:t>
        </w:r>
      </w:hyperlink>
      <w:r w:rsidR="00C54C3C">
        <w:rPr>
          <w:lang w:val="en-US"/>
        </w:rPr>
        <w:t>)</w:t>
      </w:r>
      <w:r w:rsidR="000D4FCB">
        <w:rPr>
          <w:lang w:val="en-US"/>
        </w:rPr>
        <w:t xml:space="preserve"> </w:t>
      </w:r>
      <w:r w:rsidR="000A35DC">
        <w:rPr>
          <w:lang w:val="en-US"/>
        </w:rPr>
        <w:t xml:space="preserve">There are other cases of this happening. </w:t>
      </w:r>
      <w:r w:rsidR="008468C9">
        <w:rPr>
          <w:lang w:val="en-US"/>
        </w:rPr>
        <w:t xml:space="preserve">A drunk taxi driver fell asleep and </w:t>
      </w:r>
      <w:r w:rsidR="00213369">
        <w:rPr>
          <w:lang w:val="en-US"/>
        </w:rPr>
        <w:t xml:space="preserve">swerved and </w:t>
      </w:r>
      <w:r w:rsidR="00727421">
        <w:rPr>
          <w:lang w:val="en-US"/>
        </w:rPr>
        <w:t>collided</w:t>
      </w:r>
      <w:r w:rsidR="00213369">
        <w:rPr>
          <w:lang w:val="en-US"/>
        </w:rPr>
        <w:t xml:space="preserve"> with a car</w:t>
      </w:r>
      <w:r w:rsidR="00EE61D7">
        <w:rPr>
          <w:lang w:val="en-US"/>
        </w:rPr>
        <w:t xml:space="preserve">. </w:t>
      </w:r>
      <w:r w:rsidRPr="005FE73F" w:rsidR="003B3D87">
        <w:rPr>
          <w:lang w:val="en-US"/>
        </w:rPr>
        <w:t>(</w:t>
      </w:r>
      <w:hyperlink r:id="rId11">
        <w:r w:rsidRPr="005FE73F" w:rsidR="003B3D87">
          <w:rPr>
            <w:rStyle w:val="Hyperlink"/>
            <w:lang w:val="en-US"/>
          </w:rPr>
          <w:t>https://www.channelnewsasia.com/singapore/drunk-taxi-driver-fall-asleep-wheel-hit-run-sle-2585511</w:t>
        </w:r>
      </w:hyperlink>
      <w:r w:rsidRPr="005FE73F" w:rsidR="003B3D87">
        <w:rPr>
          <w:lang w:val="en-US"/>
        </w:rPr>
        <w:t>)</w:t>
      </w:r>
      <w:r w:rsidRPr="005FE73F" w:rsidR="002B5060">
        <w:rPr>
          <w:lang w:val="en-US"/>
        </w:rPr>
        <w:t xml:space="preserve"> Clearly, this issue is extremely dangerous</w:t>
      </w:r>
      <w:r w:rsidRPr="005FE73F" w:rsidR="00FD15DC">
        <w:rPr>
          <w:lang w:val="en-US"/>
        </w:rPr>
        <w:t xml:space="preserve"> and can cause fatalities</w:t>
      </w:r>
      <w:r w:rsidRPr="005FE73F" w:rsidR="003944DD">
        <w:rPr>
          <w:lang w:val="en-US"/>
        </w:rPr>
        <w:t xml:space="preserve">. </w:t>
      </w:r>
      <w:r w:rsidR="00660188">
        <w:rPr>
          <w:lang w:val="en-US"/>
        </w:rPr>
        <w:t xml:space="preserve">Statistics have also shown that many people </w:t>
      </w:r>
      <w:r w:rsidR="00043AC2">
        <w:rPr>
          <w:lang w:val="en-US"/>
        </w:rPr>
        <w:t xml:space="preserve">have experienced sleeping while driving before. </w:t>
      </w:r>
    </w:p>
    <w:p w:rsidR="00043AC2" w:rsidP="00043AC2" w:rsidRDefault="00043AC2" w14:paraId="784F4C01" w14:textId="77777777">
      <w:pPr>
        <w:keepNext/>
        <w:jc w:val="center"/>
      </w:pPr>
      <w:r>
        <w:rPr>
          <w:noProof/>
        </w:rPr>
        <w:drawing>
          <wp:inline distT="0" distB="0" distL="0" distR="0" wp14:anchorId="742BD5EB" wp14:editId="0C138336">
            <wp:extent cx="3936710" cy="2657475"/>
            <wp:effectExtent l="0" t="0" r="6985" b="0"/>
            <wp:docPr id="1" name="Picture 1" descr="Drowsy Driving Statistics [Data from 2022] | The Ze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owsy Driving Statistics [Data from 2022] | The Zebr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417" cy="267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40ACB586" w:rsidP="00043AC2" w:rsidRDefault="00043AC2" w14:paraId="18036C7A" w14:textId="378E48A8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6B3219">
        <w:t>https://www.thezebra.com/resources/research/drowsy-driving-statistics/</w:t>
      </w:r>
    </w:p>
    <w:p w:rsidR="00043AC2" w:rsidP="00043AC2" w:rsidRDefault="00043AC2" w14:paraId="0821041D" w14:textId="77777777">
      <w:pPr>
        <w:rPr>
          <w:lang w:val="en-US"/>
        </w:rPr>
      </w:pPr>
    </w:p>
    <w:p w:rsidR="003A6E6A" w:rsidP="00213369" w:rsidRDefault="003A6E6A" w14:paraId="6CDEB38D" w14:textId="77777777">
      <w:pPr>
        <w:rPr>
          <w:lang w:val="en-US"/>
        </w:rPr>
      </w:pPr>
    </w:p>
    <w:p w:rsidR="003A6E6A" w:rsidP="00213369" w:rsidRDefault="003A6E6A" w14:paraId="7799044B" w14:textId="77777777">
      <w:pPr>
        <w:rPr>
          <w:lang w:val="en-US"/>
        </w:rPr>
      </w:pPr>
    </w:p>
    <w:p w:rsidR="003A6E6A" w:rsidP="00213369" w:rsidRDefault="003A6E6A" w14:paraId="649CD6C5" w14:textId="2B5DDF1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Solu</w:t>
      </w:r>
      <w:r w:rsidR="00945A21">
        <w:rPr>
          <w:b/>
          <w:bCs/>
          <w:u w:val="single"/>
          <w:lang w:val="en-US"/>
        </w:rPr>
        <w:t>t</w:t>
      </w:r>
      <w:r w:rsidR="000B07C3">
        <w:rPr>
          <w:b/>
          <w:bCs/>
          <w:u w:val="single"/>
          <w:lang w:val="en-US"/>
        </w:rPr>
        <w:t>i</w:t>
      </w:r>
      <w:r>
        <w:rPr>
          <w:b/>
          <w:bCs/>
          <w:u w:val="single"/>
          <w:lang w:val="en-US"/>
        </w:rPr>
        <w:t>on:</w:t>
      </w:r>
    </w:p>
    <w:p w:rsidR="003A6E6A" w:rsidP="00213369" w:rsidRDefault="000B07C3" w14:paraId="671C2989" w14:textId="3FFB27F8">
      <w:pPr>
        <w:rPr>
          <w:lang w:val="en-US"/>
        </w:rPr>
      </w:pPr>
      <w:r>
        <w:rPr>
          <w:lang w:val="en-US"/>
        </w:rPr>
        <w:t xml:space="preserve">Our solution to this problem is a </w:t>
      </w:r>
      <w:r w:rsidR="00FF552B">
        <w:rPr>
          <w:lang w:val="en-US"/>
        </w:rPr>
        <w:t xml:space="preserve">sleep detector. There will be a </w:t>
      </w:r>
      <w:r w:rsidR="009F19DD">
        <w:rPr>
          <w:lang w:val="en-US"/>
        </w:rPr>
        <w:t>M</w:t>
      </w:r>
      <w:r w:rsidR="00FF552B">
        <w:rPr>
          <w:lang w:val="en-US"/>
        </w:rPr>
        <w:t>icro</w:t>
      </w:r>
      <w:r w:rsidR="00D35B22">
        <w:rPr>
          <w:lang w:val="en-US"/>
        </w:rPr>
        <w:t>B</w:t>
      </w:r>
      <w:r w:rsidR="00FF552B">
        <w:rPr>
          <w:lang w:val="en-US"/>
        </w:rPr>
        <w:t xml:space="preserve">it attached to a strap placed on the </w:t>
      </w:r>
      <w:r w:rsidR="0022057B">
        <w:rPr>
          <w:lang w:val="en-US"/>
        </w:rPr>
        <w:t xml:space="preserve">side of the </w:t>
      </w:r>
      <w:r w:rsidR="00D35B22">
        <w:rPr>
          <w:lang w:val="en-US"/>
        </w:rPr>
        <w:t>head (</w:t>
      </w:r>
      <w:r w:rsidR="0022057B">
        <w:rPr>
          <w:lang w:val="en-US"/>
        </w:rPr>
        <w:t>above ear)</w:t>
      </w:r>
      <w:r w:rsidR="00FF552B">
        <w:rPr>
          <w:lang w:val="en-US"/>
        </w:rPr>
        <w:t xml:space="preserve"> of the driver. </w:t>
      </w:r>
      <w:r w:rsidR="0022057B">
        <w:rPr>
          <w:lang w:val="en-US"/>
        </w:rPr>
        <w:t xml:space="preserve">The </w:t>
      </w:r>
      <w:r w:rsidR="009F19DD">
        <w:rPr>
          <w:lang w:val="en-US"/>
        </w:rPr>
        <w:t>M</w:t>
      </w:r>
      <w:r w:rsidR="0022057B">
        <w:rPr>
          <w:lang w:val="en-US"/>
        </w:rPr>
        <w:t>icr</w:t>
      </w:r>
      <w:r w:rsidR="00D35B22">
        <w:rPr>
          <w:lang w:val="en-US"/>
        </w:rPr>
        <w:t>oB</w:t>
      </w:r>
      <w:r w:rsidR="0022057B">
        <w:rPr>
          <w:lang w:val="en-US"/>
        </w:rPr>
        <w:t xml:space="preserve">it will keep track of the </w:t>
      </w:r>
      <w:r w:rsidR="00EC7048">
        <w:rPr>
          <w:lang w:val="en-US"/>
        </w:rPr>
        <w:t>angle of which it is tilted</w:t>
      </w:r>
      <w:r w:rsidR="0022057B">
        <w:rPr>
          <w:lang w:val="en-US"/>
        </w:rPr>
        <w:t xml:space="preserve">. If the </w:t>
      </w:r>
      <w:r w:rsidR="0043200D">
        <w:rPr>
          <w:lang w:val="en-US"/>
        </w:rPr>
        <w:t xml:space="preserve">driver falls asleep, or starts dozing off, the </w:t>
      </w:r>
      <w:r w:rsidR="009F19DD">
        <w:rPr>
          <w:lang w:val="en-US"/>
        </w:rPr>
        <w:t>M</w:t>
      </w:r>
      <w:r w:rsidR="0022057B">
        <w:rPr>
          <w:lang w:val="en-US"/>
        </w:rPr>
        <w:t>icro</w:t>
      </w:r>
      <w:r w:rsidR="00D35B22">
        <w:rPr>
          <w:lang w:val="en-US"/>
        </w:rPr>
        <w:t>Bi</w:t>
      </w:r>
      <w:r w:rsidR="0022057B">
        <w:rPr>
          <w:lang w:val="en-US"/>
        </w:rPr>
        <w:t xml:space="preserve">t’s tilt </w:t>
      </w:r>
      <w:r w:rsidR="0043200D">
        <w:rPr>
          <w:lang w:val="en-US"/>
        </w:rPr>
        <w:t>will most likely go</w:t>
      </w:r>
      <w:r w:rsidR="0022057B">
        <w:rPr>
          <w:lang w:val="en-US"/>
        </w:rPr>
        <w:t xml:space="preserve"> beyond </w:t>
      </w:r>
      <w:r w:rsidR="0043200D">
        <w:rPr>
          <w:lang w:val="en-US"/>
        </w:rPr>
        <w:t>the</w:t>
      </w:r>
      <w:r w:rsidR="00B32975">
        <w:rPr>
          <w:lang w:val="en-US"/>
        </w:rPr>
        <w:t xml:space="preserve"> range</w:t>
      </w:r>
      <w:r w:rsidR="00EC7048">
        <w:rPr>
          <w:lang w:val="en-US"/>
        </w:rPr>
        <w:t xml:space="preserve"> and </w:t>
      </w:r>
      <w:r w:rsidR="0022057B">
        <w:rPr>
          <w:lang w:val="en-US"/>
        </w:rPr>
        <w:t>will star</w:t>
      </w:r>
      <w:r w:rsidR="009F19DD">
        <w:rPr>
          <w:lang w:val="en-US"/>
        </w:rPr>
        <w:t>t beeping</w:t>
      </w:r>
      <w:r w:rsidR="00D35B22">
        <w:rPr>
          <w:lang w:val="en-US"/>
        </w:rPr>
        <w:t xml:space="preserve"> into the person’s ear, causing them to wake up to control the car again, or swerve away from the thing they are about to crash in, reducing </w:t>
      </w:r>
      <w:r w:rsidR="00587583">
        <w:rPr>
          <w:lang w:val="en-US"/>
        </w:rPr>
        <w:t>the likelihood of injuries and fatalities.</w:t>
      </w:r>
    </w:p>
    <w:p w:rsidR="002001B5" w:rsidP="00213369" w:rsidRDefault="002001B5" w14:paraId="78CB8E78" w14:textId="77777777">
      <w:pPr>
        <w:rPr>
          <w:lang w:val="en-US"/>
        </w:rPr>
      </w:pPr>
    </w:p>
    <w:p w:rsidRPr="002001B5" w:rsidR="002001B5" w:rsidP="00213369" w:rsidRDefault="002001B5" w14:paraId="1CA55B7B" w14:textId="30071C2F">
      <w:pPr>
        <w:rPr>
          <w:b/>
          <w:bCs/>
          <w:u w:val="single"/>
          <w:lang w:val="en-US"/>
        </w:rPr>
      </w:pPr>
      <w:r w:rsidRPr="002001B5">
        <w:rPr>
          <w:b/>
          <w:bCs/>
          <w:u w:val="single"/>
          <w:lang w:val="en-US"/>
        </w:rPr>
        <w:t>What we hope to achieve:</w:t>
      </w:r>
    </w:p>
    <w:p w:rsidR="40ACB586" w:rsidP="4B54D7EE" w:rsidRDefault="40ACB586" w14:paraId="78F2B398" w14:textId="7AFAD2F7">
      <w:pPr>
        <w:jc w:val="both"/>
        <w:rPr>
          <w:lang w:val="en-US"/>
        </w:rPr>
      </w:pPr>
      <w:r w:rsidRPr="4B54D7EE" w:rsidR="2CDC2852">
        <w:rPr>
          <w:lang w:val="en-US"/>
        </w:rPr>
        <w:t>We</w:t>
      </w:r>
      <w:r w:rsidRPr="4B54D7EE" w:rsidR="752159E6">
        <w:rPr>
          <w:lang w:val="en-US"/>
        </w:rPr>
        <w:t xml:space="preserve"> hope to </w:t>
      </w:r>
      <w:r w:rsidRPr="4B54D7EE" w:rsidR="2673294A">
        <w:rPr>
          <w:lang w:val="en-US"/>
        </w:rPr>
        <w:t>achieve a decrease in the number of car accidents</w:t>
      </w:r>
      <w:r w:rsidRPr="4B54D7EE" w:rsidR="2673294A">
        <w:rPr>
          <w:lang w:val="en-US"/>
        </w:rPr>
        <w:t xml:space="preserve"> due to sleeping or drowsiness</w:t>
      </w:r>
      <w:r w:rsidRPr="4B54D7EE" w:rsidR="25ADA941">
        <w:rPr>
          <w:lang w:val="en-US"/>
        </w:rPr>
        <w:t>, as well as the number of injuries and fatalities that come with the car accidents</w:t>
      </w:r>
      <w:r w:rsidRPr="4B54D7EE" w:rsidR="2673294A">
        <w:rPr>
          <w:lang w:val="en-US"/>
        </w:rPr>
        <w:t xml:space="preserve">. </w:t>
      </w:r>
    </w:p>
    <w:p w:rsidR="4B54D7EE" w:rsidP="4B54D7EE" w:rsidRDefault="4B54D7EE" w14:paraId="6DD742C3" w14:textId="155667CA">
      <w:pPr>
        <w:pStyle w:val="Normal"/>
        <w:jc w:val="both"/>
        <w:rPr>
          <w:lang w:val="en-US"/>
        </w:rPr>
      </w:pPr>
    </w:p>
    <w:p w:rsidR="15663F95" w:rsidP="4B54D7EE" w:rsidRDefault="15663F95" w14:paraId="2F79DCD3" w14:textId="200DBB69">
      <w:pPr>
        <w:pStyle w:val="Normal"/>
        <w:jc w:val="both"/>
        <w:rPr>
          <w:b w:val="1"/>
          <w:bCs w:val="1"/>
          <w:u w:val="single"/>
          <w:lang w:val="en-US"/>
        </w:rPr>
      </w:pPr>
      <w:r w:rsidRPr="4B54D7EE" w:rsidR="15663F95">
        <w:rPr>
          <w:b w:val="1"/>
          <w:bCs w:val="1"/>
          <w:u w:val="single"/>
          <w:lang w:val="en-US"/>
        </w:rPr>
        <w:t>Similar ideas</w:t>
      </w:r>
    </w:p>
    <w:p w:rsidR="342385E7" w:rsidP="4B54D7EE" w:rsidRDefault="342385E7" w14:paraId="653D7F90" w14:textId="672931AC">
      <w:pPr>
        <w:pStyle w:val="ListParagraph"/>
        <w:numPr>
          <w:ilvl w:val="0"/>
          <w:numId w:val="1"/>
        </w:numPr>
        <w:jc w:val="both"/>
        <w:rPr>
          <w:b w:val="0"/>
          <w:bCs w:val="0"/>
          <w:u w:val="none"/>
          <w:lang w:val="en-US"/>
        </w:rPr>
      </w:pPr>
      <w:hyperlink r:id="R5d3ed1451af84bad">
        <w:r w:rsidRPr="4B54D7EE" w:rsidR="342385E7">
          <w:rPr>
            <w:rStyle w:val="Hyperlink"/>
            <w:b w:val="0"/>
            <w:bCs w:val="0"/>
            <w:lang w:val="en-US"/>
          </w:rPr>
          <w:t>https://thegadgetflow.com/portfolio/anti-sleep-alarm/</w:t>
        </w:r>
      </w:hyperlink>
    </w:p>
    <w:p w:rsidR="342385E7" w:rsidP="4B54D7EE" w:rsidRDefault="342385E7" w14:paraId="2A0000B6" w14:textId="2CFC5A56">
      <w:pPr>
        <w:pStyle w:val="ListParagraph"/>
        <w:numPr>
          <w:ilvl w:val="1"/>
          <w:numId w:val="1"/>
        </w:numPr>
        <w:jc w:val="both"/>
        <w:rPr>
          <w:b w:val="0"/>
          <w:bCs w:val="0"/>
          <w:u w:val="none"/>
          <w:lang w:val="en-US"/>
        </w:rPr>
      </w:pPr>
      <w:r w:rsidRPr="4B54D7EE" w:rsidR="342385E7">
        <w:rPr>
          <w:b w:val="0"/>
          <w:bCs w:val="0"/>
          <w:u w:val="none"/>
          <w:lang w:val="en-US"/>
        </w:rPr>
        <w:t xml:space="preserve">The design is $189. </w:t>
      </w:r>
      <w:r w:rsidRPr="4B54D7EE" w:rsidR="2528BAFA">
        <w:rPr>
          <w:b w:val="0"/>
          <w:bCs w:val="0"/>
          <w:u w:val="none"/>
          <w:lang w:val="en-US"/>
        </w:rPr>
        <w:t>Very e</w:t>
      </w:r>
      <w:bookmarkStart w:name="_Int_yTd7jbeW" w:id="2079752404"/>
      <w:r w:rsidRPr="4B54D7EE" w:rsidR="2528BAFA">
        <w:rPr>
          <w:b w:val="0"/>
          <w:bCs w:val="0"/>
          <w:u w:val="none"/>
          <w:lang w:val="en-US"/>
        </w:rPr>
        <w:t>xpensive</w:t>
      </w:r>
      <w:bookmarkEnd w:id="2079752404"/>
      <w:r w:rsidRPr="4B54D7EE" w:rsidR="342385E7">
        <w:rPr>
          <w:b w:val="0"/>
          <w:bCs w:val="0"/>
          <w:u w:val="none"/>
          <w:lang w:val="en-US"/>
        </w:rPr>
        <w:t>.</w:t>
      </w:r>
    </w:p>
    <w:p w:rsidR="222642B0" w:rsidP="4B54D7EE" w:rsidRDefault="222642B0" w14:paraId="7B607509" w14:textId="48B5CF57">
      <w:pPr>
        <w:pStyle w:val="ListParagraph"/>
        <w:numPr>
          <w:ilvl w:val="0"/>
          <w:numId w:val="1"/>
        </w:numPr>
        <w:jc w:val="both"/>
        <w:rPr>
          <w:b w:val="0"/>
          <w:bCs w:val="0"/>
          <w:u w:val="none"/>
          <w:lang w:val="en-US"/>
        </w:rPr>
      </w:pPr>
      <w:hyperlink r:id="R1abe50b2ae6f4ac6">
        <w:r w:rsidRPr="4B54D7EE" w:rsidR="222642B0">
          <w:rPr>
            <w:rStyle w:val="Hyperlink"/>
            <w:b w:val="0"/>
            <w:bCs w:val="0"/>
            <w:lang w:val="en-US"/>
          </w:rPr>
          <w:t>https://www.kickstarter.com/projects/creativemode/steer-you-will-never-fall-asleep-while-driving/description</w:t>
        </w:r>
      </w:hyperlink>
    </w:p>
    <w:p w:rsidR="206E12B2" w:rsidP="4B54D7EE" w:rsidRDefault="206E12B2" w14:paraId="64259D40" w14:textId="1FFED3AF">
      <w:pPr>
        <w:pStyle w:val="ListParagraph"/>
        <w:numPr>
          <w:ilvl w:val="1"/>
          <w:numId w:val="1"/>
        </w:numPr>
        <w:jc w:val="both"/>
        <w:rPr>
          <w:b w:val="0"/>
          <w:bCs w:val="0"/>
          <w:u w:val="none"/>
          <w:lang w:val="en-US"/>
        </w:rPr>
      </w:pPr>
      <w:r w:rsidRPr="4B54D7EE" w:rsidR="206E12B2">
        <w:rPr>
          <w:b w:val="0"/>
          <w:bCs w:val="0"/>
          <w:u w:val="none"/>
          <w:lang w:val="en-US"/>
        </w:rPr>
        <w:t>According to comments, the person who started the project has most likely given up on the project.</w:t>
      </w:r>
    </w:p>
    <w:p w:rsidR="5F12F7E3" w:rsidP="4B54D7EE" w:rsidRDefault="5F12F7E3" w14:paraId="692747CC" w14:textId="2773EB75">
      <w:pPr>
        <w:pStyle w:val="Normal"/>
        <w:ind w:left="720"/>
        <w:jc w:val="both"/>
      </w:pPr>
      <w:r w:rsidR="5F12F7E3">
        <w:drawing>
          <wp:inline wp14:editId="58BCC4C9" wp14:anchorId="26DDCB6F">
            <wp:extent cx="4572000" cy="1076325"/>
            <wp:effectExtent l="0" t="0" r="0" b="0"/>
            <wp:docPr id="816873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4eb21b0de84a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12F7E3" w:rsidP="4B54D7EE" w:rsidRDefault="5F12F7E3" w14:paraId="229642FD" w14:textId="2290BB1E">
      <w:pPr>
        <w:pStyle w:val="Normal"/>
        <w:ind w:left="720"/>
        <w:jc w:val="both"/>
      </w:pPr>
      <w:r w:rsidR="5F12F7E3">
        <w:drawing>
          <wp:inline wp14:editId="4734C2D0" wp14:anchorId="7C30AF30">
            <wp:extent cx="4572000" cy="1162050"/>
            <wp:effectExtent l="0" t="0" r="0" b="0"/>
            <wp:docPr id="1417909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40496b2b7246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FEFB2" w:rsidP="4B54D7EE" w:rsidRDefault="33BFEFB2" w14:paraId="1512BBF9" w14:textId="0C94F3A6">
      <w:pPr>
        <w:pStyle w:val="Normal"/>
        <w:ind w:left="720"/>
        <w:jc w:val="both"/>
      </w:pPr>
      <w:r w:rsidR="33BFEFB2">
        <w:drawing>
          <wp:inline wp14:editId="01F593A4" wp14:anchorId="7B0E7724">
            <wp:extent cx="4572000" cy="1609725"/>
            <wp:effectExtent l="0" t="0" r="0" b="0"/>
            <wp:docPr id="1078788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cf89afdab4d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4D7EE" w:rsidP="4B54D7EE" w:rsidRDefault="4B54D7EE" w14:paraId="16D8D262" w14:textId="1ABC36DB">
      <w:pPr>
        <w:pStyle w:val="Normal"/>
        <w:ind w:left="720"/>
        <w:jc w:val="both"/>
      </w:pPr>
    </w:p>
    <w:p w:rsidR="52E47839" w:rsidP="4B54D7EE" w:rsidRDefault="52E47839" w14:paraId="08632426" w14:textId="4D5877BD">
      <w:pPr>
        <w:pStyle w:val="ListParagraph"/>
        <w:numPr>
          <w:ilvl w:val="0"/>
          <w:numId w:val="2"/>
        </w:numPr>
        <w:jc w:val="both"/>
        <w:rPr/>
      </w:pPr>
      <w:hyperlink r:id="R7639e1bd6a6f4cd6">
        <w:r w:rsidRPr="4B54D7EE" w:rsidR="52E47839">
          <w:rPr>
            <w:rStyle w:val="Hyperlink"/>
          </w:rPr>
          <w:t>https://apps.apple.com/us/app/awake-drowsy-driving/id1493097609</w:t>
        </w:r>
      </w:hyperlink>
    </w:p>
    <w:p w:rsidR="52E47839" w:rsidP="4B54D7EE" w:rsidRDefault="52E47839" w14:paraId="1CB061C5" w14:textId="435664E5">
      <w:pPr>
        <w:pStyle w:val="ListParagraph"/>
        <w:numPr>
          <w:ilvl w:val="1"/>
          <w:numId w:val="2"/>
        </w:numPr>
        <w:jc w:val="both"/>
        <w:rPr/>
      </w:pPr>
      <w:r w:rsidR="52E47839">
        <w:rPr/>
        <w:t>Partly relies on eye detection which might give people with naturally small eyes</w:t>
      </w:r>
    </w:p>
    <w:p w:rsidR="52E47839" w:rsidP="4B54D7EE" w:rsidRDefault="52E47839" w14:paraId="32731E30" w14:textId="68376CAD">
      <w:pPr>
        <w:pStyle w:val="ListParagraph"/>
        <w:numPr>
          <w:ilvl w:val="1"/>
          <w:numId w:val="2"/>
        </w:numPr>
        <w:jc w:val="both"/>
        <w:rPr/>
      </w:pPr>
      <w:r w:rsidR="52E47839">
        <w:rPr/>
        <w:t xml:space="preserve">Needs an </w:t>
      </w:r>
      <w:r w:rsidR="52E47839">
        <w:rPr/>
        <w:t>iPhone</w:t>
      </w:r>
    </w:p>
    <w:p w:rsidR="52E47839" w:rsidP="4B54D7EE" w:rsidRDefault="52E47839" w14:paraId="5DD2F53E" w14:textId="02289C7A">
      <w:pPr>
        <w:pStyle w:val="ListParagraph"/>
        <w:numPr>
          <w:ilvl w:val="1"/>
          <w:numId w:val="2"/>
        </w:numPr>
        <w:jc w:val="both"/>
        <w:rPr/>
      </w:pPr>
      <w:r w:rsidR="52E47839">
        <w:rPr/>
        <w:t xml:space="preserve">By constantly checking if eyes are closed, as well as monitoring heart rate, it will drain out the battery quickly and is not suitable for long trips or phones with a low battery </w:t>
      </w:r>
      <w:r w:rsidR="52E47839">
        <w:rPr/>
        <w:t>capacity</w:t>
      </w:r>
    </w:p>
    <w:p w:rsidR="7152D878" w:rsidP="4B54D7EE" w:rsidRDefault="7152D878" w14:paraId="61979ACB" w14:textId="100326E9">
      <w:pPr>
        <w:pStyle w:val="ListParagraph"/>
        <w:numPr>
          <w:ilvl w:val="0"/>
          <w:numId w:val="2"/>
        </w:numPr>
        <w:jc w:val="both"/>
        <w:rPr/>
      </w:pPr>
      <w:hyperlink r:id="Rc814dd23f9884599">
        <w:r w:rsidRPr="4B54D7EE" w:rsidR="7152D878">
          <w:rPr>
            <w:rStyle w:val="Hyperlink"/>
          </w:rPr>
          <w:t>https://techcrunch.com/2019/01/06/ellcies-glasses-know-if-youre-falling-asleep-while-driving/</w:t>
        </w:r>
      </w:hyperlink>
    </w:p>
    <w:p w:rsidR="7152D878" w:rsidP="4B54D7EE" w:rsidRDefault="7152D878" w14:paraId="3AE54578" w14:textId="56B690F3">
      <w:pPr>
        <w:pStyle w:val="ListParagraph"/>
        <w:numPr>
          <w:ilvl w:val="1"/>
          <w:numId w:val="2"/>
        </w:numPr>
        <w:jc w:val="both"/>
        <w:rPr/>
      </w:pPr>
      <w:r w:rsidR="7152D878">
        <w:rPr/>
        <w:t>No reliable information on this</w:t>
      </w:r>
    </w:p>
    <w:p w:rsidR="7152D878" w:rsidP="4B54D7EE" w:rsidRDefault="7152D878" w14:paraId="766E6DEC" w14:textId="6383C201">
      <w:pPr>
        <w:pStyle w:val="ListParagraph"/>
        <w:numPr>
          <w:ilvl w:val="1"/>
          <w:numId w:val="2"/>
        </w:numPr>
        <w:jc w:val="both"/>
        <w:rPr/>
      </w:pPr>
      <w:r w:rsidR="7152D878">
        <w:rPr/>
        <w:t>All other sources copy each other with slight paraphrasing</w:t>
      </w:r>
    </w:p>
    <w:p w:rsidR="7152D878" w:rsidP="4B54D7EE" w:rsidRDefault="7152D878" w14:paraId="0FEB7E46" w14:textId="13EDE13D">
      <w:pPr>
        <w:pStyle w:val="ListParagraph"/>
        <w:numPr>
          <w:ilvl w:val="1"/>
          <w:numId w:val="2"/>
        </w:numPr>
        <w:jc w:val="both"/>
        <w:rPr/>
      </w:pPr>
      <w:r w:rsidR="7152D878">
        <w:rPr/>
        <w:t>Allegedly costs $250</w:t>
      </w:r>
    </w:p>
    <w:sectPr w:rsidR="40ACB58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4A2A" w:rsidP="00BE4A2A" w:rsidRDefault="00BE4A2A" w14:paraId="445787A1" w14:textId="77777777">
      <w:pPr>
        <w:spacing w:after="0" w:line="240" w:lineRule="auto"/>
      </w:pPr>
      <w:r>
        <w:separator/>
      </w:r>
    </w:p>
  </w:endnote>
  <w:endnote w:type="continuationSeparator" w:id="0">
    <w:p w:rsidR="00BE4A2A" w:rsidP="00BE4A2A" w:rsidRDefault="00BE4A2A" w14:paraId="76A9066F" w14:textId="77777777">
      <w:pPr>
        <w:spacing w:after="0" w:line="240" w:lineRule="auto"/>
      </w:pPr>
      <w:r>
        <w:continuationSeparator/>
      </w:r>
    </w:p>
  </w:endnote>
  <w:endnote w:type="continuationNotice" w:id="1">
    <w:p w:rsidR="00BE4A2A" w:rsidRDefault="00BE4A2A" w14:paraId="45B6439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4A2A" w:rsidP="00BE4A2A" w:rsidRDefault="00BE4A2A" w14:paraId="0CDE3F54" w14:textId="77777777">
      <w:pPr>
        <w:spacing w:after="0" w:line="240" w:lineRule="auto"/>
      </w:pPr>
      <w:r>
        <w:separator/>
      </w:r>
    </w:p>
  </w:footnote>
  <w:footnote w:type="continuationSeparator" w:id="0">
    <w:p w:rsidR="00BE4A2A" w:rsidP="00BE4A2A" w:rsidRDefault="00BE4A2A" w14:paraId="62243600" w14:textId="77777777">
      <w:pPr>
        <w:spacing w:after="0" w:line="240" w:lineRule="auto"/>
      </w:pPr>
      <w:r>
        <w:continuationSeparator/>
      </w:r>
    </w:p>
  </w:footnote>
  <w:footnote w:type="continuationNotice" w:id="1">
    <w:p w:rsidR="00BE4A2A" w:rsidRDefault="00BE4A2A" w14:paraId="6B2C46D8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XpkGK/oQiLYHqZ" int2:id="Ser0OgBz">
      <int2:state int2:type="LegacyProofing" int2:value="Rejected"/>
    </int2:textHash>
    <int2:textHash int2:hashCode="XwiVtDQQ3gDPAt" int2:id="PthB7kID">
      <int2:state int2:type="LegacyProofing" int2:value="Rejected"/>
    </int2:textHash>
    <int2:textHash int2:hashCode="swL01fYRQgDoOD" int2:id="yTcX9vfn">
      <int2:state int2:type="LegacyProofing" int2:value="Rejected"/>
    </int2:textHash>
    <int2:textHash int2:hashCode="F73VUuwHmZarWn" int2:id="AE0vgeXE">
      <int2:state int2:type="LegacyProofing" int2:value="Rejected"/>
    </int2:textHash>
    <int2:bookmark int2:bookmarkName="_Int_yTd7jbeW" int2:invalidationBookmarkName="" int2:hashCode="6w1go8dAHt008J" int2:id="AcyXxURs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595232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33f4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FF"/>
    <w:rsid w:val="0003113E"/>
    <w:rsid w:val="00043AC2"/>
    <w:rsid w:val="000574FF"/>
    <w:rsid w:val="00084116"/>
    <w:rsid w:val="000A177D"/>
    <w:rsid w:val="000A35DC"/>
    <w:rsid w:val="000A7C77"/>
    <w:rsid w:val="000B07C3"/>
    <w:rsid w:val="000D4FCB"/>
    <w:rsid w:val="00114132"/>
    <w:rsid w:val="0011471F"/>
    <w:rsid w:val="00163968"/>
    <w:rsid w:val="00174555"/>
    <w:rsid w:val="0019500B"/>
    <w:rsid w:val="00195907"/>
    <w:rsid w:val="001A174C"/>
    <w:rsid w:val="001A71D1"/>
    <w:rsid w:val="001D6F8A"/>
    <w:rsid w:val="001F34D8"/>
    <w:rsid w:val="002001B5"/>
    <w:rsid w:val="00210224"/>
    <w:rsid w:val="00213369"/>
    <w:rsid w:val="0022057B"/>
    <w:rsid w:val="002612F4"/>
    <w:rsid w:val="00284412"/>
    <w:rsid w:val="002A1090"/>
    <w:rsid w:val="002A3A59"/>
    <w:rsid w:val="002B5060"/>
    <w:rsid w:val="002C0DB2"/>
    <w:rsid w:val="002D5616"/>
    <w:rsid w:val="002F7032"/>
    <w:rsid w:val="00330DC6"/>
    <w:rsid w:val="00343161"/>
    <w:rsid w:val="003649CF"/>
    <w:rsid w:val="003650CE"/>
    <w:rsid w:val="003826D3"/>
    <w:rsid w:val="003944DD"/>
    <w:rsid w:val="003A6E6A"/>
    <w:rsid w:val="003B3D87"/>
    <w:rsid w:val="0043200D"/>
    <w:rsid w:val="004426AE"/>
    <w:rsid w:val="004F3104"/>
    <w:rsid w:val="00516D6E"/>
    <w:rsid w:val="00520145"/>
    <w:rsid w:val="00576157"/>
    <w:rsid w:val="00582F83"/>
    <w:rsid w:val="00587583"/>
    <w:rsid w:val="00590624"/>
    <w:rsid w:val="005B1B17"/>
    <w:rsid w:val="005D6FD0"/>
    <w:rsid w:val="005FE73F"/>
    <w:rsid w:val="00607EA9"/>
    <w:rsid w:val="0064581C"/>
    <w:rsid w:val="00657B7D"/>
    <w:rsid w:val="00660188"/>
    <w:rsid w:val="0067383E"/>
    <w:rsid w:val="00697303"/>
    <w:rsid w:val="006A0B2D"/>
    <w:rsid w:val="006D3272"/>
    <w:rsid w:val="00712651"/>
    <w:rsid w:val="00727421"/>
    <w:rsid w:val="00752AEE"/>
    <w:rsid w:val="00782B96"/>
    <w:rsid w:val="007C0081"/>
    <w:rsid w:val="008468C9"/>
    <w:rsid w:val="00861185"/>
    <w:rsid w:val="00883378"/>
    <w:rsid w:val="008B4B45"/>
    <w:rsid w:val="00925E91"/>
    <w:rsid w:val="00930CAD"/>
    <w:rsid w:val="00945A21"/>
    <w:rsid w:val="009801A4"/>
    <w:rsid w:val="0099005D"/>
    <w:rsid w:val="009A777A"/>
    <w:rsid w:val="009C6C1D"/>
    <w:rsid w:val="009F0EC6"/>
    <w:rsid w:val="009F19DD"/>
    <w:rsid w:val="00A26C53"/>
    <w:rsid w:val="00A3088C"/>
    <w:rsid w:val="00A30C27"/>
    <w:rsid w:val="00A32522"/>
    <w:rsid w:val="00A472F3"/>
    <w:rsid w:val="00A7516A"/>
    <w:rsid w:val="00AE3955"/>
    <w:rsid w:val="00B26CC8"/>
    <w:rsid w:val="00B322D3"/>
    <w:rsid w:val="00B32975"/>
    <w:rsid w:val="00B70460"/>
    <w:rsid w:val="00BA05B3"/>
    <w:rsid w:val="00BB1B68"/>
    <w:rsid w:val="00BC4DAD"/>
    <w:rsid w:val="00BE4A2A"/>
    <w:rsid w:val="00C205BA"/>
    <w:rsid w:val="00C54C3C"/>
    <w:rsid w:val="00C56E98"/>
    <w:rsid w:val="00C75315"/>
    <w:rsid w:val="00C862C0"/>
    <w:rsid w:val="00CF7209"/>
    <w:rsid w:val="00D35B22"/>
    <w:rsid w:val="00D85C96"/>
    <w:rsid w:val="00DC0AD0"/>
    <w:rsid w:val="00DC1746"/>
    <w:rsid w:val="00DE273A"/>
    <w:rsid w:val="00E1764C"/>
    <w:rsid w:val="00E363A0"/>
    <w:rsid w:val="00E46F7A"/>
    <w:rsid w:val="00E82261"/>
    <w:rsid w:val="00EC7048"/>
    <w:rsid w:val="00EE61D7"/>
    <w:rsid w:val="00EF26B2"/>
    <w:rsid w:val="00EF3E64"/>
    <w:rsid w:val="00F05AE2"/>
    <w:rsid w:val="00F10611"/>
    <w:rsid w:val="00F2578F"/>
    <w:rsid w:val="00F40E88"/>
    <w:rsid w:val="00F86D32"/>
    <w:rsid w:val="00F87A34"/>
    <w:rsid w:val="00F91CE8"/>
    <w:rsid w:val="00FD15DC"/>
    <w:rsid w:val="00FD41FB"/>
    <w:rsid w:val="00FF552B"/>
    <w:rsid w:val="02E714AF"/>
    <w:rsid w:val="09D8895C"/>
    <w:rsid w:val="0DB310CB"/>
    <w:rsid w:val="15663F95"/>
    <w:rsid w:val="16A0D72B"/>
    <w:rsid w:val="19AE3CF2"/>
    <w:rsid w:val="1DB1BDDE"/>
    <w:rsid w:val="206E12B2"/>
    <w:rsid w:val="222642B0"/>
    <w:rsid w:val="22D0F3D1"/>
    <w:rsid w:val="2528BAFA"/>
    <w:rsid w:val="25ADA941"/>
    <w:rsid w:val="25C3062C"/>
    <w:rsid w:val="2673294A"/>
    <w:rsid w:val="2CDC2852"/>
    <w:rsid w:val="2E9F668F"/>
    <w:rsid w:val="33BFEFB2"/>
    <w:rsid w:val="342385E7"/>
    <w:rsid w:val="36FCB8C3"/>
    <w:rsid w:val="3844E714"/>
    <w:rsid w:val="40ACB586"/>
    <w:rsid w:val="473B454F"/>
    <w:rsid w:val="49B9078D"/>
    <w:rsid w:val="4B54D7EE"/>
    <w:rsid w:val="502650D3"/>
    <w:rsid w:val="5104EF1B"/>
    <w:rsid w:val="51C22134"/>
    <w:rsid w:val="51D68200"/>
    <w:rsid w:val="52E47839"/>
    <w:rsid w:val="535DF195"/>
    <w:rsid w:val="54839D6C"/>
    <w:rsid w:val="5536CC5A"/>
    <w:rsid w:val="5BD1B312"/>
    <w:rsid w:val="5D27F0C7"/>
    <w:rsid w:val="5F12F7E3"/>
    <w:rsid w:val="60335922"/>
    <w:rsid w:val="63A1BB03"/>
    <w:rsid w:val="68EE65FB"/>
    <w:rsid w:val="6ED4B5C0"/>
    <w:rsid w:val="7152D878"/>
    <w:rsid w:val="752159E6"/>
    <w:rsid w:val="77071116"/>
    <w:rsid w:val="7A140297"/>
    <w:rsid w:val="7AF7F74A"/>
    <w:rsid w:val="7C1B7A46"/>
    <w:rsid w:val="7F81A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E844"/>
  <w15:chartTrackingRefBased/>
  <w15:docId w15:val="{98A2B5C7-F76E-4EE1-9735-E6EDD1B2D7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C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4A2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E4A2A"/>
  </w:style>
  <w:style w:type="paragraph" w:styleId="Footer">
    <w:name w:val="footer"/>
    <w:basedOn w:val="Normal"/>
    <w:link w:val="FooterChar"/>
    <w:uiPriority w:val="99"/>
    <w:unhideWhenUsed/>
    <w:rsid w:val="00BE4A2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E4A2A"/>
  </w:style>
  <w:style w:type="paragraph" w:styleId="Caption">
    <w:name w:val="caption"/>
    <w:basedOn w:val="Normal"/>
    <w:next w:val="Normal"/>
    <w:uiPriority w:val="35"/>
    <w:unhideWhenUsed/>
    <w:qFormat/>
    <w:rsid w:val="00043A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BC4DAD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1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channelnewsasia.com/singapore/drunk-taxi-driver-fall-asleep-wheel-hit-run-sle-2585511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mothership.sg/2022/08/bus-captain-sleep-crash-jailed-yishun/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hyperlink" Target="https://thegadgetflow.com/portfolio/anti-sleep-alarm/" TargetMode="External" Id="R5d3ed1451af84bad" /><Relationship Type="http://schemas.openxmlformats.org/officeDocument/2006/relationships/hyperlink" Target="https://www.kickstarter.com/projects/creativemode/steer-you-will-never-fall-asleep-while-driving/description" TargetMode="External" Id="R1abe50b2ae6f4ac6" /><Relationship Type="http://schemas.openxmlformats.org/officeDocument/2006/relationships/image" Target="/media/image2.png" Id="Rd24eb21b0de84a9a" /><Relationship Type="http://schemas.openxmlformats.org/officeDocument/2006/relationships/image" Target="/media/image3.png" Id="Reb40496b2b72461d" /><Relationship Type="http://schemas.openxmlformats.org/officeDocument/2006/relationships/image" Target="/media/image4.png" Id="R4eacf89afdab4d07" /><Relationship Type="http://schemas.openxmlformats.org/officeDocument/2006/relationships/hyperlink" Target="https://apps.apple.com/us/app/awake-drowsy-driving/id1493097609" TargetMode="External" Id="R7639e1bd6a6f4cd6" /><Relationship Type="http://schemas.openxmlformats.org/officeDocument/2006/relationships/hyperlink" Target="https://techcrunch.com/2019/01/06/ellcies-glasses-know-if-youre-falling-asleep-while-driving/" TargetMode="External" Id="Rc814dd23f9884599" /><Relationship Type="http://schemas.microsoft.com/office/2020/10/relationships/intelligence" Target="intelligence2.xml" Id="R9e1b31e1c9c243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EE4DB7728E6498B9853F0F2700C9A" ma:contentTypeVersion="12" ma:contentTypeDescription="Create a new document." ma:contentTypeScope="" ma:versionID="23847456b381cd363682a7c27e1a1f48">
  <xsd:schema xmlns:xsd="http://www.w3.org/2001/XMLSchema" xmlns:xs="http://www.w3.org/2001/XMLSchema" xmlns:p="http://schemas.microsoft.com/office/2006/metadata/properties" xmlns:ns3="c1cc07b7-5f81-470e-b95d-bce6979aeeb8" xmlns:ns4="f45c3ed8-52c1-46b9-b00e-4052584d478e" targetNamespace="http://schemas.microsoft.com/office/2006/metadata/properties" ma:root="true" ma:fieldsID="315194837dd37089963af35b86f2a897" ns3:_="" ns4:_="">
    <xsd:import namespace="c1cc07b7-5f81-470e-b95d-bce6979aeeb8"/>
    <xsd:import namespace="f45c3ed8-52c1-46b9-b00e-4052584d47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c07b7-5f81-470e-b95d-bce6979aee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c3ed8-52c1-46b9-b00e-4052584d47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1D2A6E-D8C1-40C0-94AB-0E9122231831}">
  <ds:schemaRefs>
    <ds:schemaRef ds:uri="http://schemas.microsoft.com/office/2006/documentManagement/types"/>
    <ds:schemaRef ds:uri="http://purl.org/dc/elements/1.1/"/>
    <ds:schemaRef ds:uri="c1cc07b7-5f81-470e-b95d-bce6979aeeb8"/>
    <ds:schemaRef ds:uri="http://schemas.microsoft.com/office/2006/metadata/properties"/>
    <ds:schemaRef ds:uri="http://purl.org/dc/terms/"/>
    <ds:schemaRef ds:uri="http://purl.org/dc/dcmitype/"/>
    <ds:schemaRef ds:uri="f45c3ed8-52c1-46b9-b00e-4052584d478e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8F78AEC-15EA-486E-907A-DF9A3184DE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cc07b7-5f81-470e-b95d-bce6979aeeb8"/>
    <ds:schemaRef ds:uri="f45c3ed8-52c1-46b9-b00e-4052584d47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34BEF0-8A62-46EB-AEEF-48341083834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SEAN LIM WEI REN</dc:creator>
  <keywords/>
  <dc:description/>
  <lastModifiedBy>SEAN LIM WEI REN</lastModifiedBy>
  <revision>62</revision>
  <dcterms:created xsi:type="dcterms:W3CDTF">2022-09-14T20:15:00.0000000Z</dcterms:created>
  <dcterms:modified xsi:type="dcterms:W3CDTF">2022-09-15T13:14:07.7760876Z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0x010100380EE4DB7728E6498B9853F0F2700C9A</vt:lpwstr>
  </property>
</Properties>
</file>