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D1BCA" w14:textId="77777777" w:rsidR="007A39AF" w:rsidRPr="00F36A8E" w:rsidRDefault="007A39AF" w:rsidP="00157F5D">
      <w:pPr>
        <w:pStyle w:val="Author"/>
        <w:spacing w:before="100" w:beforeAutospacing="1" w:line="480" w:lineRule="auto"/>
        <w:jc w:val="both"/>
        <w:rPr>
          <w:sz w:val="16"/>
          <w:szCs w:val="16"/>
        </w:rPr>
        <w:sectPr w:rsidR="007A39AF" w:rsidRPr="00F36A8E" w:rsidSect="007A39AF">
          <w:headerReference w:type="default" r:id="rId7"/>
          <w:headerReference w:type="first" r:id="rId8"/>
          <w:footerReference w:type="first" r:id="rId9"/>
          <w:pgSz w:w="12240" w:h="15840" w:code="1"/>
          <w:pgMar w:top="1080" w:right="893" w:bottom="1440" w:left="893" w:header="720" w:footer="720" w:gutter="0"/>
          <w:cols w:num="4" w:space="216"/>
          <w:docGrid w:linePitch="360"/>
        </w:sectPr>
      </w:pPr>
      <w:bookmarkStart w:id="0" w:name="_Hlk52538245"/>
      <w:bookmarkEnd w:id="0"/>
    </w:p>
    <w:p w14:paraId="609FDD83" w14:textId="4FE458D2" w:rsidR="007A39AF" w:rsidRPr="002B6779" w:rsidRDefault="00992A19" w:rsidP="00814C45">
      <w:pPr>
        <w:pStyle w:val="Title"/>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R</w:t>
      </w:r>
      <w:r w:rsidR="002B6779" w:rsidRPr="002B6779">
        <w:rPr>
          <w:rFonts w:ascii="Times New Roman" w:hAnsi="Times New Roman" w:cs="Times New Roman"/>
          <w:b/>
          <w:bCs/>
          <w:sz w:val="40"/>
          <w:szCs w:val="40"/>
        </w:rPr>
        <w:t xml:space="preserve">EGIME DETECTION USING HIDDEN MARKOV </w:t>
      </w:r>
      <w:r w:rsidR="00E25393">
        <w:rPr>
          <w:rFonts w:ascii="Times New Roman" w:hAnsi="Times New Roman" w:cs="Times New Roman"/>
          <w:b/>
          <w:bCs/>
          <w:sz w:val="40"/>
          <w:szCs w:val="40"/>
        </w:rPr>
        <w:t xml:space="preserve">MODELS &amp; </w:t>
      </w:r>
      <w:r w:rsidR="002B6779" w:rsidRPr="002B6779">
        <w:rPr>
          <w:rFonts w:ascii="Times New Roman" w:hAnsi="Times New Roman" w:cs="Times New Roman"/>
          <w:b/>
          <w:bCs/>
          <w:sz w:val="40"/>
          <w:szCs w:val="40"/>
        </w:rPr>
        <w:t>SUPPORT VECTOR MACHINES</w:t>
      </w:r>
    </w:p>
    <w:p w14:paraId="10776F03" w14:textId="22AC930D" w:rsidR="007A39AF" w:rsidRPr="0048345C" w:rsidRDefault="005475D0" w:rsidP="00814C45">
      <w:pPr>
        <w:pStyle w:val="Heading5"/>
        <w:spacing w:line="480" w:lineRule="auto"/>
        <w:rPr>
          <w:rFonts w:ascii="Times New Roman" w:hAnsi="Times New Roman" w:cs="Times New Roman"/>
          <w:sz w:val="24"/>
          <w:szCs w:val="24"/>
        </w:rPr>
      </w:pPr>
      <w:r w:rsidRPr="0048345C">
        <w:rPr>
          <w:rFonts w:ascii="Times New Roman" w:hAnsi="Times New Roman" w:cs="Times New Roman"/>
          <w:sz w:val="24"/>
          <w:szCs w:val="24"/>
        </w:rPr>
        <w:t xml:space="preserve">author: theo dimitrasopoulos* </w:t>
      </w:r>
      <w:r w:rsidRPr="00992A19">
        <w:rPr>
          <w:rFonts w:ascii="Times New Roman" w:hAnsi="Times New Roman" w:cs="Times New Roman"/>
          <w:b/>
          <w:bCs/>
          <w:sz w:val="24"/>
          <w:szCs w:val="24"/>
        </w:rPr>
        <w:t>|</w:t>
      </w:r>
      <w:r w:rsidRPr="0048345C">
        <w:rPr>
          <w:rFonts w:ascii="Times New Roman" w:hAnsi="Times New Roman" w:cs="Times New Roman"/>
          <w:sz w:val="24"/>
          <w:szCs w:val="24"/>
        </w:rPr>
        <w:t xml:space="preserve"> advisor: zachary feinstein*</w:t>
      </w:r>
    </w:p>
    <w:p w14:paraId="5148DEB0" w14:textId="3982896F" w:rsidR="007A39AF" w:rsidRPr="0048345C" w:rsidRDefault="007A39AF" w:rsidP="00814C45">
      <w:pPr>
        <w:tabs>
          <w:tab w:val="left" w:pos="5387"/>
        </w:tabs>
        <w:spacing w:line="480" w:lineRule="auto"/>
        <w:jc w:val="center"/>
        <w:rPr>
          <w:rFonts w:ascii="Times New Roman" w:hAnsi="Times New Roman" w:cs="Times New Roman"/>
        </w:rPr>
        <w:sectPr w:rsidR="007A39AF" w:rsidRPr="0048345C" w:rsidSect="00F237F5">
          <w:headerReference w:type="default" r:id="rId10"/>
          <w:headerReference w:type="first" r:id="rId11"/>
          <w:footerReference w:type="first" r:id="rId12"/>
          <w:type w:val="continuous"/>
          <w:pgSz w:w="12240" w:h="15840" w:code="1"/>
          <w:pgMar w:top="1080" w:right="893" w:bottom="1440" w:left="893" w:header="432" w:footer="720" w:gutter="0"/>
          <w:cols w:space="216"/>
          <w:titlePg/>
          <w:docGrid w:linePitch="360"/>
        </w:sectPr>
      </w:pPr>
      <w:r w:rsidRPr="0048345C">
        <w:rPr>
          <w:rFonts w:ascii="Times New Roman" w:hAnsi="Times New Roman" w:cs="Times New Roman"/>
          <w:vertAlign w:val="superscript"/>
        </w:rPr>
        <w:t xml:space="preserve">* </w:t>
      </w:r>
      <w:r w:rsidRPr="0048345C">
        <w:rPr>
          <w:rFonts w:ascii="Times New Roman" w:hAnsi="Times New Roman" w:cs="Times New Roman"/>
        </w:rPr>
        <w:t>Department of Financial Engineering; Stevens Institute of Technology Babbio School of Business</w:t>
      </w:r>
    </w:p>
    <w:p w14:paraId="7393E76B" w14:textId="77777777" w:rsidR="007A39AF" w:rsidRPr="00F36A8E" w:rsidRDefault="007A39AF" w:rsidP="00157F5D">
      <w:pPr>
        <w:pStyle w:val="Author"/>
        <w:spacing w:before="100" w:beforeAutospacing="1" w:line="480" w:lineRule="auto"/>
        <w:jc w:val="both"/>
        <w:rPr>
          <w:sz w:val="16"/>
          <w:szCs w:val="16"/>
        </w:rPr>
        <w:sectPr w:rsidR="007A39AF" w:rsidRPr="00F36A8E" w:rsidSect="00F847A6">
          <w:type w:val="continuous"/>
          <w:pgSz w:w="12240" w:h="15840" w:code="1"/>
          <w:pgMar w:top="1080" w:right="893" w:bottom="1440" w:left="893" w:header="720" w:footer="720" w:gutter="0"/>
          <w:cols w:num="4" w:space="216"/>
          <w:docGrid w:linePitch="360"/>
        </w:sectPr>
      </w:pPr>
    </w:p>
    <w:p w14:paraId="0C21D9C7" w14:textId="77CC745B" w:rsidR="007A39AF" w:rsidRPr="00F36A8E" w:rsidRDefault="007A39AF" w:rsidP="00157F5D">
      <w:pPr>
        <w:pStyle w:val="NormalWeb"/>
        <w:shd w:val="clear" w:color="auto" w:fill="FFFFFF"/>
        <w:spacing w:before="0" w:after="0" w:line="480" w:lineRule="auto"/>
        <w:textAlignment w:val="baseline"/>
        <w:rPr>
          <w:rFonts w:ascii="Times New Roman" w:hAnsi="Times New Roman" w:cs="Times New Roman"/>
          <w:color w:val="201F1E"/>
          <w:sz w:val="24"/>
          <w:szCs w:val="24"/>
        </w:rPr>
      </w:pPr>
      <w:r w:rsidRPr="00F36A8E">
        <w:rPr>
          <w:rFonts w:ascii="Times New Roman" w:hAnsi="Times New Roman" w:cs="Times New Roman"/>
          <w:smallCaps/>
          <w:sz w:val="24"/>
          <w:szCs w:val="24"/>
        </w:rPr>
        <w:t>Abstract</w:t>
      </w:r>
      <w:r w:rsidR="00051F86" w:rsidRPr="00F36A8E">
        <w:rPr>
          <w:rFonts w:ascii="Times New Roman" w:hAnsi="Times New Roman" w:cs="Times New Roman"/>
          <w:smallCaps/>
          <w:sz w:val="24"/>
          <w:szCs w:val="24"/>
        </w:rPr>
        <w:t xml:space="preserve"> </w:t>
      </w:r>
      <w:r w:rsidR="00351F75" w:rsidRPr="00F36A8E">
        <w:rPr>
          <w:rFonts w:ascii="Times New Roman" w:hAnsi="Times New Roman" w:cs="Times New Roman"/>
          <w:sz w:val="24"/>
          <w:szCs w:val="24"/>
        </w:rPr>
        <w:t>—</w:t>
      </w:r>
      <w:r w:rsidR="00051F86" w:rsidRPr="00F36A8E">
        <w:rPr>
          <w:rFonts w:ascii="Times New Roman" w:hAnsi="Times New Roman" w:cs="Times New Roman"/>
          <w:sz w:val="24"/>
          <w:szCs w:val="24"/>
        </w:rPr>
        <w:t xml:space="preserve"> </w:t>
      </w:r>
      <w:r w:rsidR="00A21157" w:rsidRPr="00F36A8E">
        <w:rPr>
          <w:rFonts w:ascii="Times New Roman" w:hAnsi="Times New Roman" w:cs="Times New Roman"/>
          <w:sz w:val="24"/>
          <w:szCs w:val="24"/>
        </w:rPr>
        <w:t xml:space="preserve">This paper focuses on Regime Detection in historical markets. </w:t>
      </w:r>
      <w:r w:rsidR="005B559A" w:rsidRPr="00F36A8E">
        <w:rPr>
          <w:rFonts w:ascii="Times New Roman" w:hAnsi="Times New Roman" w:cs="Times New Roman"/>
          <w:color w:val="000000"/>
          <w:sz w:val="24"/>
          <w:szCs w:val="24"/>
          <w:bdr w:val="none" w:sz="0" w:space="0" w:color="auto" w:frame="1"/>
        </w:rPr>
        <w:t>It utilizes a Hidden Markov Model</w:t>
      </w:r>
      <w:r w:rsidR="001C4616">
        <w:rPr>
          <w:rFonts w:ascii="Times New Roman" w:hAnsi="Times New Roman" w:cs="Times New Roman"/>
          <w:color w:val="000000"/>
          <w:sz w:val="24"/>
          <w:szCs w:val="24"/>
          <w:bdr w:val="none" w:sz="0" w:space="0" w:color="auto" w:frame="1"/>
        </w:rPr>
        <w:t xml:space="preserve"> (hereinafter referred to as HMM)</w:t>
      </w:r>
      <w:r w:rsidR="005B559A" w:rsidRPr="00F36A8E">
        <w:rPr>
          <w:rFonts w:ascii="Times New Roman" w:hAnsi="Times New Roman" w:cs="Times New Roman"/>
          <w:color w:val="000000"/>
          <w:sz w:val="24"/>
          <w:szCs w:val="24"/>
          <w:bdr w:val="none" w:sz="0" w:space="0" w:color="auto" w:frame="1"/>
        </w:rPr>
        <w:t xml:space="preserve"> and Support Vector Machine</w:t>
      </w:r>
      <w:r w:rsidR="001C4616">
        <w:rPr>
          <w:rFonts w:ascii="Times New Roman" w:hAnsi="Times New Roman" w:cs="Times New Roman"/>
          <w:color w:val="000000"/>
          <w:sz w:val="24"/>
          <w:szCs w:val="24"/>
          <w:bdr w:val="none" w:sz="0" w:space="0" w:color="auto" w:frame="1"/>
        </w:rPr>
        <w:t xml:space="preserve"> (hereinafter referred to as SVM)</w:t>
      </w:r>
      <w:r w:rsidR="005B559A" w:rsidRPr="00F36A8E">
        <w:rPr>
          <w:rFonts w:ascii="Times New Roman" w:hAnsi="Times New Roman" w:cs="Times New Roman"/>
          <w:color w:val="000000"/>
          <w:sz w:val="24"/>
          <w:szCs w:val="24"/>
          <w:bdr w:val="none" w:sz="0" w:space="0" w:color="auto" w:frame="1"/>
        </w:rPr>
        <w:t xml:space="preserve"> to detect regimes in the iShares MSCI EAFE ETF adjusted close price time series from 2000 to today (chosen mainly due to its greater exposure to overseas mid- and large-cap companies), in order to enable the accurate prediction of the 24-hour trend of a market-on-open order in a domestic exchange.</w:t>
      </w:r>
      <w:r w:rsidR="001C4616">
        <w:rPr>
          <w:rFonts w:ascii="Times New Roman" w:hAnsi="Times New Roman" w:cs="Times New Roman"/>
          <w:color w:val="000000"/>
          <w:sz w:val="24"/>
          <w:szCs w:val="24"/>
          <w:bdr w:val="none" w:sz="0" w:space="0" w:color="auto" w:frame="1"/>
        </w:rPr>
        <w:t xml:space="preserve"> </w:t>
      </w:r>
      <w:r w:rsidR="00752425">
        <w:rPr>
          <w:rFonts w:ascii="Times New Roman" w:hAnsi="Times New Roman" w:cs="Times New Roman"/>
          <w:color w:val="000000"/>
          <w:sz w:val="24"/>
          <w:szCs w:val="24"/>
          <w:bdr w:val="none" w:sz="0" w:space="0" w:color="auto" w:frame="1"/>
        </w:rPr>
        <w:t xml:space="preserve">We observe that the HMM accurately predicts regimes in the historical time series very effectively and in relatively short timespans. </w:t>
      </w:r>
      <w:r w:rsidR="001C4616">
        <w:rPr>
          <w:rFonts w:ascii="Times New Roman" w:hAnsi="Times New Roman" w:cs="Times New Roman"/>
          <w:color w:val="000000"/>
          <w:sz w:val="24"/>
          <w:szCs w:val="24"/>
          <w:bdr w:val="none" w:sz="0" w:space="0" w:color="auto" w:frame="1"/>
        </w:rPr>
        <w:t xml:space="preserve">It is </w:t>
      </w:r>
      <w:r w:rsidR="00752425">
        <w:rPr>
          <w:rFonts w:ascii="Times New Roman" w:hAnsi="Times New Roman" w:cs="Times New Roman"/>
          <w:color w:val="000000"/>
          <w:sz w:val="24"/>
          <w:szCs w:val="24"/>
          <w:bdr w:val="none" w:sz="0" w:space="0" w:color="auto" w:frame="1"/>
        </w:rPr>
        <w:t xml:space="preserve">also </w:t>
      </w:r>
      <w:r w:rsidR="001C4616">
        <w:rPr>
          <w:rFonts w:ascii="Times New Roman" w:hAnsi="Times New Roman" w:cs="Times New Roman"/>
          <w:color w:val="000000"/>
          <w:sz w:val="24"/>
          <w:szCs w:val="24"/>
          <w:bdr w:val="none" w:sz="0" w:space="0" w:color="auto" w:frame="1"/>
        </w:rPr>
        <w:t xml:space="preserve">shown that the classified data after </w:t>
      </w:r>
      <w:r w:rsidR="00E25393">
        <w:rPr>
          <w:rFonts w:ascii="Times New Roman" w:hAnsi="Times New Roman" w:cs="Times New Roman"/>
          <w:color w:val="000000"/>
          <w:sz w:val="24"/>
          <w:szCs w:val="24"/>
          <w:bdr w:val="none" w:sz="0" w:space="0" w:color="auto" w:frame="1"/>
        </w:rPr>
        <w:t>an</w:t>
      </w:r>
      <w:r w:rsidR="001C4616">
        <w:rPr>
          <w:rFonts w:ascii="Times New Roman" w:hAnsi="Times New Roman" w:cs="Times New Roman"/>
          <w:color w:val="000000"/>
          <w:sz w:val="24"/>
          <w:szCs w:val="24"/>
          <w:bdr w:val="none" w:sz="0" w:space="0" w:color="auto" w:frame="1"/>
        </w:rPr>
        <w:t xml:space="preserve"> unsupervised SVM clustering is further enhanced and the regimes further refined.</w:t>
      </w:r>
      <w:r w:rsidR="00752425">
        <w:rPr>
          <w:rFonts w:ascii="Times New Roman" w:hAnsi="Times New Roman" w:cs="Times New Roman"/>
          <w:color w:val="000000"/>
          <w:sz w:val="24"/>
          <w:szCs w:val="24"/>
          <w:bdr w:val="none" w:sz="0" w:space="0" w:color="auto" w:frame="1"/>
        </w:rPr>
        <w:t xml:space="preserve"> The accuracy is the SVM clusters is heavily influenced by the parameter </w:t>
      </w:r>
      <m:oMath>
        <m:r>
          <m:rPr>
            <m:sty m:val="bi"/>
          </m:rPr>
          <w:rPr>
            <w:rFonts w:ascii="Cambria Math" w:hAnsi="Cambria Math" w:cs="Times New Roman"/>
            <w:color w:val="000000"/>
            <w:sz w:val="24"/>
            <w:szCs w:val="24"/>
            <w:bdr w:val="none" w:sz="0" w:space="0" w:color="auto" w:frame="1"/>
            <w:lang w:val="el-GR"/>
          </w:rPr>
          <m:t>ν</m:t>
        </m:r>
      </m:oMath>
      <w:r w:rsidR="001C4616">
        <w:rPr>
          <w:rFonts w:ascii="Times New Roman" w:hAnsi="Times New Roman" w:cs="Times New Roman"/>
          <w:color w:val="000000"/>
          <w:sz w:val="24"/>
          <w:szCs w:val="24"/>
          <w:bdr w:val="none" w:sz="0" w:space="0" w:color="auto" w:frame="1"/>
        </w:rPr>
        <w:t xml:space="preserve"> </w:t>
      </w:r>
      <w:r w:rsidR="00752425">
        <w:rPr>
          <w:rFonts w:ascii="Times New Roman" w:hAnsi="Times New Roman" w:cs="Times New Roman"/>
          <w:color w:val="000000"/>
          <w:sz w:val="24"/>
          <w:szCs w:val="24"/>
          <w:bdr w:val="none" w:sz="0" w:space="0" w:color="auto" w:frame="1"/>
        </w:rPr>
        <w:t xml:space="preserve">and </w:t>
      </w:r>
      <m:oMath>
        <m:r>
          <m:rPr>
            <m:sty m:val="bi"/>
          </m:rPr>
          <w:rPr>
            <w:rFonts w:ascii="Cambria Math" w:hAnsi="Cambria Math" w:cs="Times New Roman"/>
            <w:color w:val="000000"/>
            <w:sz w:val="24"/>
            <w:szCs w:val="24"/>
            <w:bdr w:val="none" w:sz="0" w:space="0" w:color="auto" w:frame="1"/>
            <w:lang w:val="el-GR"/>
          </w:rPr>
          <m:t>γ</m:t>
        </m:r>
      </m:oMath>
      <w:r w:rsidR="00752425">
        <w:rPr>
          <w:rFonts w:ascii="Times New Roman" w:hAnsi="Times New Roman" w:cs="Times New Roman"/>
          <w:color w:val="000000"/>
          <w:sz w:val="24"/>
          <w:szCs w:val="24"/>
          <w:bdr w:val="none" w:sz="0" w:space="0" w:color="auto" w:frame="1"/>
        </w:rPr>
        <w:t xml:space="preserve"> of the Radial Basis kernel Function, as demonstrated is a series of experiments where each of the parameters is altered. </w:t>
      </w:r>
      <w:r w:rsidR="001C4616">
        <w:rPr>
          <w:rFonts w:ascii="Times New Roman" w:hAnsi="Times New Roman" w:cs="Times New Roman"/>
          <w:color w:val="000000"/>
          <w:sz w:val="24"/>
          <w:szCs w:val="24"/>
          <w:bdr w:val="none" w:sz="0" w:space="0" w:color="auto" w:frame="1"/>
        </w:rPr>
        <w:t>The results</w:t>
      </w:r>
      <w:r w:rsidR="00752425">
        <w:rPr>
          <w:rFonts w:ascii="Times New Roman" w:hAnsi="Times New Roman" w:cs="Times New Roman"/>
          <w:color w:val="000000"/>
          <w:sz w:val="24"/>
          <w:szCs w:val="24"/>
          <w:bdr w:val="none" w:sz="0" w:space="0" w:color="auto" w:frame="1"/>
        </w:rPr>
        <w:t xml:space="preserve"> of the classification</w:t>
      </w:r>
      <w:r w:rsidR="001C4616">
        <w:rPr>
          <w:rFonts w:ascii="Times New Roman" w:hAnsi="Times New Roman" w:cs="Times New Roman"/>
          <w:color w:val="000000"/>
          <w:sz w:val="24"/>
          <w:szCs w:val="24"/>
          <w:bdr w:val="none" w:sz="0" w:space="0" w:color="auto" w:frame="1"/>
        </w:rPr>
        <w:t xml:space="preserve"> can be used to develop a trading strategy for a market-on-open order that is informed by historical market fluctuations.</w:t>
      </w:r>
    </w:p>
    <w:p w14:paraId="7512EA7F" w14:textId="77777777" w:rsidR="00172080" w:rsidRDefault="00172080" w:rsidP="00157F5D">
      <w:pPr>
        <w:pStyle w:val="Keywords"/>
        <w:spacing w:line="480" w:lineRule="auto"/>
        <w:ind w:firstLine="0"/>
        <w:rPr>
          <w:b w:val="0"/>
          <w:bCs w:val="0"/>
          <w:i w:val="0"/>
          <w:smallCaps/>
          <w:sz w:val="24"/>
          <w:szCs w:val="24"/>
        </w:rPr>
      </w:pPr>
    </w:p>
    <w:p w14:paraId="55238ABF" w14:textId="734096A2" w:rsidR="00172080" w:rsidRPr="00390134" w:rsidRDefault="007A39AF" w:rsidP="00157F5D">
      <w:pPr>
        <w:pStyle w:val="Keywords"/>
        <w:spacing w:line="480" w:lineRule="auto"/>
        <w:ind w:firstLine="0"/>
        <w:rPr>
          <w:b w:val="0"/>
          <w:bCs w:val="0"/>
          <w:iCs/>
          <w:sz w:val="24"/>
          <w:szCs w:val="24"/>
        </w:rPr>
      </w:pPr>
      <w:r w:rsidRPr="00F36A8E">
        <w:rPr>
          <w:b w:val="0"/>
          <w:bCs w:val="0"/>
          <w:i w:val="0"/>
          <w:smallCaps/>
          <w:sz w:val="24"/>
          <w:szCs w:val="24"/>
        </w:rPr>
        <w:t>Keywords</w:t>
      </w:r>
      <w:r w:rsidR="00051F86" w:rsidRPr="00F36A8E">
        <w:rPr>
          <w:b w:val="0"/>
          <w:bCs w:val="0"/>
          <w:i w:val="0"/>
          <w:smallCaps/>
          <w:sz w:val="24"/>
          <w:szCs w:val="24"/>
        </w:rPr>
        <w:t xml:space="preserve"> </w:t>
      </w:r>
      <w:r w:rsidRPr="00F36A8E">
        <w:rPr>
          <w:iCs/>
          <w:sz w:val="24"/>
          <w:szCs w:val="24"/>
        </w:rPr>
        <w:t>—</w:t>
      </w:r>
      <w:r w:rsidR="00051F86" w:rsidRPr="00F36A8E">
        <w:rPr>
          <w:iCs/>
          <w:sz w:val="24"/>
          <w:szCs w:val="24"/>
        </w:rPr>
        <w:t xml:space="preserve"> </w:t>
      </w:r>
      <w:r w:rsidR="00A21157" w:rsidRPr="00F36A8E">
        <w:rPr>
          <w:b w:val="0"/>
          <w:bCs w:val="0"/>
          <w:iCs/>
          <w:sz w:val="24"/>
          <w:szCs w:val="24"/>
        </w:rPr>
        <w:t xml:space="preserve">Bear Market, Bull Market, Classification, Clustering, </w:t>
      </w:r>
      <w:r w:rsidR="00172080">
        <w:rPr>
          <w:b w:val="0"/>
          <w:bCs w:val="0"/>
          <w:iCs/>
          <w:sz w:val="24"/>
          <w:szCs w:val="24"/>
        </w:rPr>
        <w:t xml:space="preserve">EFA, </w:t>
      </w:r>
      <w:r w:rsidR="00A21157" w:rsidRPr="00F36A8E">
        <w:rPr>
          <w:b w:val="0"/>
          <w:bCs w:val="0"/>
          <w:iCs/>
          <w:sz w:val="24"/>
          <w:szCs w:val="24"/>
        </w:rPr>
        <w:t xml:space="preserve">ETF, Hidden Markov Model, </w:t>
      </w:r>
      <w:r w:rsidR="00172080">
        <w:rPr>
          <w:b w:val="0"/>
          <w:bCs w:val="0"/>
          <w:iCs/>
          <w:sz w:val="24"/>
          <w:szCs w:val="24"/>
        </w:rPr>
        <w:t xml:space="preserve">Historical Markets, iShares MSCI, </w:t>
      </w:r>
      <w:r w:rsidR="00BD4187">
        <w:rPr>
          <w:b w:val="0"/>
          <w:bCs w:val="0"/>
          <w:iCs/>
          <w:sz w:val="24"/>
          <w:szCs w:val="24"/>
        </w:rPr>
        <w:t xml:space="preserve">Kernel Function, </w:t>
      </w:r>
      <w:r w:rsidR="00A21157" w:rsidRPr="00F36A8E">
        <w:rPr>
          <w:b w:val="0"/>
          <w:bCs w:val="0"/>
          <w:iCs/>
          <w:sz w:val="24"/>
          <w:szCs w:val="24"/>
        </w:rPr>
        <w:t xml:space="preserve">Machine Learning, </w:t>
      </w:r>
      <w:r w:rsidR="00172080">
        <w:rPr>
          <w:b w:val="0"/>
          <w:bCs w:val="0"/>
          <w:iCs/>
          <w:sz w:val="24"/>
          <w:szCs w:val="24"/>
        </w:rPr>
        <w:t xml:space="preserve">Markov States, </w:t>
      </w:r>
      <w:r w:rsidR="00A21157" w:rsidRPr="00F36A8E">
        <w:rPr>
          <w:b w:val="0"/>
          <w:bCs w:val="0"/>
          <w:iCs/>
          <w:sz w:val="24"/>
          <w:szCs w:val="24"/>
        </w:rPr>
        <w:t xml:space="preserve">Regime Detection, Support Vector Machine, </w:t>
      </w:r>
      <w:r w:rsidR="00BD4187">
        <w:rPr>
          <w:b w:val="0"/>
          <w:bCs w:val="0"/>
          <w:iCs/>
          <w:sz w:val="24"/>
          <w:szCs w:val="24"/>
        </w:rPr>
        <w:t xml:space="preserve">Radial Basis Function, </w:t>
      </w:r>
      <w:r w:rsidR="00A21157" w:rsidRPr="00F36A8E">
        <w:rPr>
          <w:b w:val="0"/>
          <w:bCs w:val="0"/>
          <w:iCs/>
          <w:sz w:val="24"/>
          <w:szCs w:val="24"/>
        </w:rPr>
        <w:t>Time Series, VIX</w:t>
      </w:r>
      <w:r w:rsidR="001C4616">
        <w:rPr>
          <w:b w:val="0"/>
          <w:bCs w:val="0"/>
          <w:iCs/>
          <w:sz w:val="24"/>
          <w:szCs w:val="24"/>
        </w:rPr>
        <w:t>.</w:t>
      </w:r>
    </w:p>
    <w:p w14:paraId="3451072C" w14:textId="34182AC3" w:rsidR="007A39AF" w:rsidRPr="00F36A8E" w:rsidRDefault="004140AA" w:rsidP="00157F5D">
      <w:pPr>
        <w:pStyle w:val="Heading1"/>
      </w:pPr>
      <w:r w:rsidRPr="00F36A8E">
        <w:lastRenderedPageBreak/>
        <w:t>introduction</w:t>
      </w:r>
    </w:p>
    <w:p w14:paraId="6965B6C6" w14:textId="39700967" w:rsidR="008D1344" w:rsidRPr="00157F5D" w:rsidRDefault="00442115" w:rsidP="003575F5">
      <w:pPr>
        <w:spacing w:line="480" w:lineRule="auto"/>
        <w:ind w:firstLine="720"/>
        <w:rPr>
          <w:rFonts w:ascii="Times New Roman" w:hAnsi="Times New Roman" w:cs="Times New Roman"/>
          <w:color w:val="000000"/>
          <w:sz w:val="24"/>
          <w:szCs w:val="24"/>
          <w:bdr w:val="none" w:sz="0" w:space="0" w:color="auto" w:frame="1"/>
        </w:rPr>
      </w:pPr>
      <w:r w:rsidRPr="003575F5">
        <w:rPr>
          <w:rFonts w:ascii="Times New Roman" w:hAnsi="Times New Roman" w:cs="Times New Roman"/>
          <w:color w:val="000000"/>
          <w:sz w:val="24"/>
          <w:szCs w:val="24"/>
          <w:bdr w:val="none" w:sz="0" w:space="0" w:color="auto" w:frame="1"/>
        </w:rPr>
        <w:t xml:space="preserve">The accurate prediction of stock market movements is </w:t>
      </w:r>
      <w:r w:rsidR="005B559A" w:rsidRPr="003575F5">
        <w:rPr>
          <w:rFonts w:ascii="Times New Roman" w:hAnsi="Times New Roman" w:cs="Times New Roman"/>
          <w:color w:val="000000"/>
          <w:sz w:val="24"/>
          <w:szCs w:val="24"/>
          <w:bdr w:val="none" w:sz="0" w:space="0" w:color="auto" w:frame="1"/>
        </w:rPr>
        <w:t>one of the</w:t>
      </w:r>
      <w:r w:rsidRPr="003575F5">
        <w:rPr>
          <w:rFonts w:ascii="Times New Roman" w:hAnsi="Times New Roman" w:cs="Times New Roman"/>
          <w:color w:val="000000"/>
          <w:sz w:val="24"/>
          <w:szCs w:val="24"/>
          <w:bdr w:val="none" w:sz="0" w:space="0" w:color="auto" w:frame="1"/>
        </w:rPr>
        <w:t xml:space="preserve"> hallmark</w:t>
      </w:r>
      <w:r w:rsidR="005B559A" w:rsidRPr="003575F5">
        <w:rPr>
          <w:rFonts w:ascii="Times New Roman" w:hAnsi="Times New Roman" w:cs="Times New Roman"/>
          <w:color w:val="000000"/>
          <w:sz w:val="24"/>
          <w:szCs w:val="24"/>
          <w:bdr w:val="none" w:sz="0" w:space="0" w:color="auto" w:frame="1"/>
        </w:rPr>
        <w:t>s</w:t>
      </w:r>
      <w:r w:rsidRPr="003575F5">
        <w:rPr>
          <w:rFonts w:ascii="Times New Roman" w:hAnsi="Times New Roman" w:cs="Times New Roman"/>
          <w:color w:val="000000"/>
          <w:sz w:val="24"/>
          <w:szCs w:val="24"/>
          <w:bdr w:val="none" w:sz="0" w:space="0" w:color="auto" w:frame="1"/>
        </w:rPr>
        <w:t xml:space="preserve"> of </w:t>
      </w:r>
      <w:r w:rsidR="005B559A" w:rsidRPr="003575F5">
        <w:rPr>
          <w:rFonts w:ascii="Times New Roman" w:hAnsi="Times New Roman" w:cs="Times New Roman"/>
          <w:color w:val="000000"/>
          <w:sz w:val="24"/>
          <w:szCs w:val="24"/>
          <w:bdr w:val="none" w:sz="0" w:space="0" w:color="auto" w:frame="1"/>
        </w:rPr>
        <w:t xml:space="preserve">quantitative </w:t>
      </w:r>
      <w:r w:rsidRPr="003575F5">
        <w:rPr>
          <w:rFonts w:ascii="Times New Roman" w:hAnsi="Times New Roman" w:cs="Times New Roman"/>
          <w:color w:val="000000"/>
          <w:sz w:val="24"/>
          <w:szCs w:val="24"/>
          <w:bdr w:val="none" w:sz="0" w:space="0" w:color="auto" w:frame="1"/>
        </w:rPr>
        <w:t xml:space="preserve">finance and algorithmic </w:t>
      </w:r>
      <w:r w:rsidR="00255D2F" w:rsidRPr="003575F5">
        <w:rPr>
          <w:rFonts w:ascii="Times New Roman" w:hAnsi="Times New Roman" w:cs="Times New Roman"/>
          <w:color w:val="000000"/>
          <w:sz w:val="24"/>
          <w:szCs w:val="24"/>
          <w:bdr w:val="none" w:sz="0" w:space="0" w:color="auto" w:frame="1"/>
        </w:rPr>
        <w:t>trading</w:t>
      </w:r>
      <w:r w:rsidRPr="003575F5">
        <w:rPr>
          <w:rFonts w:ascii="Times New Roman" w:hAnsi="Times New Roman" w:cs="Times New Roman"/>
          <w:color w:val="000000"/>
          <w:sz w:val="24"/>
          <w:szCs w:val="24"/>
          <w:bdr w:val="none" w:sz="0" w:space="0" w:color="auto" w:frame="1"/>
        </w:rPr>
        <w:t xml:space="preserve">. However, describing stock market behavior in the past </w:t>
      </w:r>
      <w:r w:rsidR="00255D2F" w:rsidRPr="003575F5">
        <w:rPr>
          <w:rFonts w:ascii="Times New Roman" w:hAnsi="Times New Roman" w:cs="Times New Roman"/>
          <w:color w:val="000000"/>
          <w:sz w:val="24"/>
          <w:szCs w:val="24"/>
          <w:bdr w:val="none" w:sz="0" w:space="0" w:color="auto" w:frame="1"/>
        </w:rPr>
        <w:t>is also of great importance and enables prediction in the first place</w:t>
      </w:r>
      <w:r w:rsidRPr="003575F5">
        <w:rPr>
          <w:rFonts w:ascii="Times New Roman" w:hAnsi="Times New Roman" w:cs="Times New Roman"/>
          <w:color w:val="000000"/>
          <w:sz w:val="24"/>
          <w:szCs w:val="24"/>
          <w:bdr w:val="none" w:sz="0" w:space="0" w:color="auto" w:frame="1"/>
        </w:rPr>
        <w:t xml:space="preserve">. The </w:t>
      </w:r>
      <w:r w:rsidR="00255D2F" w:rsidRPr="003575F5">
        <w:rPr>
          <w:rFonts w:ascii="Times New Roman" w:hAnsi="Times New Roman" w:cs="Times New Roman"/>
          <w:color w:val="000000"/>
          <w:sz w:val="24"/>
          <w:szCs w:val="24"/>
          <w:bdr w:val="none" w:sz="0" w:space="0" w:color="auto" w:frame="1"/>
        </w:rPr>
        <w:t>focus</w:t>
      </w:r>
      <w:r w:rsidRPr="003575F5">
        <w:rPr>
          <w:rFonts w:ascii="Times New Roman" w:hAnsi="Times New Roman" w:cs="Times New Roman"/>
          <w:color w:val="000000"/>
          <w:sz w:val="24"/>
          <w:szCs w:val="24"/>
          <w:bdr w:val="none" w:sz="0" w:space="0" w:color="auto" w:frame="1"/>
        </w:rPr>
        <w:t xml:space="preserve"> of this paper is </w:t>
      </w:r>
      <w:r w:rsidR="00255D2F" w:rsidRPr="003575F5">
        <w:rPr>
          <w:rFonts w:ascii="Times New Roman" w:hAnsi="Times New Roman" w:cs="Times New Roman"/>
          <w:color w:val="000000"/>
          <w:sz w:val="24"/>
          <w:szCs w:val="24"/>
          <w:bdr w:val="none" w:sz="0" w:space="0" w:color="auto" w:frame="1"/>
        </w:rPr>
        <w:t xml:space="preserve">the </w:t>
      </w:r>
      <w:r w:rsidR="005B559A" w:rsidRPr="003575F5">
        <w:rPr>
          <w:rFonts w:ascii="Times New Roman" w:hAnsi="Times New Roman" w:cs="Times New Roman"/>
          <w:color w:val="000000"/>
          <w:sz w:val="24"/>
          <w:szCs w:val="24"/>
          <w:bdr w:val="none" w:sz="0" w:space="0" w:color="auto" w:frame="1"/>
        </w:rPr>
        <w:t xml:space="preserve">accurate </w:t>
      </w:r>
      <w:r w:rsidR="00255D2F" w:rsidRPr="003575F5">
        <w:rPr>
          <w:rFonts w:ascii="Times New Roman" w:hAnsi="Times New Roman" w:cs="Times New Roman"/>
          <w:color w:val="000000"/>
          <w:sz w:val="24"/>
          <w:szCs w:val="24"/>
          <w:bdr w:val="none" w:sz="0" w:space="0" w:color="auto" w:frame="1"/>
        </w:rPr>
        <w:t xml:space="preserve">identification of </w:t>
      </w:r>
      <w:r w:rsidRPr="003575F5">
        <w:rPr>
          <w:rFonts w:ascii="Times New Roman" w:hAnsi="Times New Roman" w:cs="Times New Roman"/>
          <w:color w:val="000000"/>
          <w:sz w:val="24"/>
          <w:szCs w:val="24"/>
          <w:bdr w:val="none" w:sz="0" w:space="0" w:color="auto" w:frame="1"/>
        </w:rPr>
        <w:t xml:space="preserve">regimes in historical markets and </w:t>
      </w:r>
      <w:r w:rsidR="00255D2F" w:rsidRPr="003575F5">
        <w:rPr>
          <w:rFonts w:ascii="Times New Roman" w:hAnsi="Times New Roman" w:cs="Times New Roman"/>
          <w:color w:val="000000"/>
          <w:sz w:val="24"/>
          <w:szCs w:val="24"/>
          <w:bdr w:val="none" w:sz="0" w:space="0" w:color="auto" w:frame="1"/>
        </w:rPr>
        <w:t>their classification as</w:t>
      </w:r>
      <w:r w:rsidRPr="003575F5">
        <w:rPr>
          <w:rFonts w:ascii="Times New Roman" w:hAnsi="Times New Roman" w:cs="Times New Roman"/>
          <w:color w:val="000000"/>
          <w:sz w:val="24"/>
          <w:szCs w:val="24"/>
          <w:bdr w:val="none" w:sz="0" w:space="0" w:color="auto" w:frame="1"/>
        </w:rPr>
        <w:t xml:space="preserve"> </w:t>
      </w:r>
      <w:r w:rsidR="00A21157" w:rsidRPr="003575F5">
        <w:rPr>
          <w:rFonts w:ascii="Times New Roman" w:hAnsi="Times New Roman" w:cs="Times New Roman"/>
          <w:color w:val="000000"/>
          <w:sz w:val="24"/>
          <w:szCs w:val="24"/>
          <w:bdr w:val="none" w:sz="0" w:space="0" w:color="auto" w:frame="1"/>
        </w:rPr>
        <w:t xml:space="preserve">either bull or bear markets. To achieve this, two of the most widely used classification algorithms are deployed </w:t>
      </w:r>
      <w:r w:rsidR="001C4616" w:rsidRPr="003575F5">
        <w:rPr>
          <w:rFonts w:ascii="Times New Roman" w:hAnsi="Times New Roman" w:cs="Times New Roman"/>
          <w:color w:val="000000"/>
          <w:sz w:val="24"/>
          <w:szCs w:val="24"/>
          <w:bdr w:val="none" w:sz="0" w:space="0" w:color="auto" w:frame="1"/>
        </w:rPr>
        <w:t xml:space="preserve">to </w:t>
      </w:r>
      <w:r w:rsidR="005C14FB">
        <w:rPr>
          <w:rFonts w:ascii="Times New Roman" w:hAnsi="Times New Roman" w:cs="Times New Roman"/>
          <w:color w:val="000000"/>
          <w:sz w:val="24"/>
          <w:szCs w:val="24"/>
          <w:bdr w:val="none" w:sz="0" w:space="0" w:color="auto" w:frame="1"/>
        </w:rPr>
        <w:t xml:space="preserve">analyze the </w:t>
      </w:r>
      <w:r w:rsidR="005B42EA">
        <w:rPr>
          <w:rFonts w:ascii="Times New Roman" w:hAnsi="Times New Roman" w:cs="Times New Roman"/>
          <w:color w:val="000000"/>
          <w:sz w:val="24"/>
          <w:szCs w:val="24"/>
          <w:bdr w:val="none" w:sz="0" w:space="0" w:color="auto" w:frame="1"/>
        </w:rPr>
        <w:t>resulting</w:t>
      </w:r>
      <w:r w:rsidR="005C14FB">
        <w:rPr>
          <w:rFonts w:ascii="Times New Roman" w:hAnsi="Times New Roman" w:cs="Times New Roman"/>
          <w:color w:val="000000"/>
          <w:sz w:val="24"/>
          <w:szCs w:val="24"/>
          <w:bdr w:val="none" w:sz="0" w:space="0" w:color="auto" w:frame="1"/>
        </w:rPr>
        <w:t xml:space="preserve"> models for the regime detection task.</w:t>
      </w:r>
      <w:r w:rsidR="001C4616" w:rsidRPr="003575F5">
        <w:rPr>
          <w:rFonts w:ascii="Times New Roman" w:hAnsi="Times New Roman" w:cs="Times New Roman"/>
          <w:color w:val="000000"/>
          <w:sz w:val="24"/>
          <w:szCs w:val="24"/>
          <w:bdr w:val="none" w:sz="0" w:space="0" w:color="auto" w:frame="1"/>
        </w:rPr>
        <w:t xml:space="preserve"> As such, </w:t>
      </w:r>
      <w:r w:rsidR="001C4616" w:rsidRPr="00157F5D">
        <w:rPr>
          <w:rFonts w:ascii="Times New Roman" w:hAnsi="Times New Roman" w:cs="Times New Roman"/>
          <w:color w:val="000000"/>
          <w:sz w:val="24"/>
          <w:szCs w:val="24"/>
          <w:bdr w:val="none" w:sz="0" w:space="0" w:color="auto" w:frame="1"/>
        </w:rPr>
        <w:t>t</w:t>
      </w:r>
      <w:r w:rsidR="00F36A8E" w:rsidRPr="00157F5D">
        <w:rPr>
          <w:rFonts w:ascii="Times New Roman" w:hAnsi="Times New Roman" w:cs="Times New Roman"/>
          <w:color w:val="000000"/>
          <w:sz w:val="24"/>
          <w:szCs w:val="24"/>
          <w:bdr w:val="none" w:sz="0" w:space="0" w:color="auto" w:frame="1"/>
        </w:rPr>
        <w:t>he longer training times of SVM's otherwise robust </w:t>
      </w:r>
      <w:r w:rsidR="00F36A8E" w:rsidRPr="003575F5">
        <w:rPr>
          <w:rFonts w:ascii="Times New Roman" w:hAnsi="Times New Roman" w:cs="Times New Roman"/>
          <w:color w:val="000000"/>
          <w:sz w:val="24"/>
          <w:szCs w:val="24"/>
          <w:bdr w:val="none" w:sz="0" w:space="0" w:color="auto" w:frame="1"/>
        </w:rPr>
        <w:t xml:space="preserve">kernel methodologies on non-linear discriminants </w:t>
      </w:r>
      <w:r w:rsidR="001C4616" w:rsidRPr="003575F5">
        <w:rPr>
          <w:rFonts w:ascii="Times New Roman" w:hAnsi="Times New Roman" w:cs="Times New Roman"/>
          <w:color w:val="000000"/>
          <w:sz w:val="24"/>
          <w:szCs w:val="24"/>
          <w:bdr w:val="none" w:sz="0" w:space="0" w:color="auto" w:frame="1"/>
        </w:rPr>
        <w:t xml:space="preserve">along </w:t>
      </w:r>
      <w:r w:rsidR="00F36A8E" w:rsidRPr="003575F5">
        <w:rPr>
          <w:rFonts w:ascii="Times New Roman" w:hAnsi="Times New Roman" w:cs="Times New Roman"/>
          <w:color w:val="000000"/>
          <w:sz w:val="24"/>
          <w:szCs w:val="24"/>
          <w:bdr w:val="none" w:sz="0" w:space="0" w:color="auto" w:frame="1"/>
        </w:rPr>
        <w:t xml:space="preserve">with the speed and efficiency of </w:t>
      </w:r>
      <w:proofErr w:type="gramStart"/>
      <w:r w:rsidR="00F36A8E" w:rsidRPr="003575F5">
        <w:rPr>
          <w:rFonts w:ascii="Times New Roman" w:hAnsi="Times New Roman" w:cs="Times New Roman"/>
          <w:color w:val="000000"/>
          <w:sz w:val="24"/>
          <w:szCs w:val="24"/>
          <w:bdr w:val="none" w:sz="0" w:space="0" w:color="auto" w:frame="1"/>
        </w:rPr>
        <w:t>a</w:t>
      </w:r>
      <w:proofErr w:type="gramEnd"/>
      <w:r w:rsidR="00F36A8E" w:rsidRPr="003575F5">
        <w:rPr>
          <w:rFonts w:ascii="Times New Roman" w:hAnsi="Times New Roman" w:cs="Times New Roman"/>
          <w:color w:val="000000"/>
          <w:sz w:val="24"/>
          <w:szCs w:val="24"/>
          <w:bdr w:val="none" w:sz="0" w:space="0" w:color="auto" w:frame="1"/>
        </w:rPr>
        <w:t xml:space="preserve"> </w:t>
      </w:r>
      <w:r w:rsidR="001C4616" w:rsidRPr="003575F5">
        <w:rPr>
          <w:rFonts w:ascii="Times New Roman" w:hAnsi="Times New Roman" w:cs="Times New Roman"/>
          <w:color w:val="000000"/>
          <w:sz w:val="24"/>
          <w:szCs w:val="24"/>
          <w:bdr w:val="none" w:sz="0" w:space="0" w:color="auto" w:frame="1"/>
        </w:rPr>
        <w:t>HMM</w:t>
      </w:r>
      <w:r w:rsidR="00F36A8E" w:rsidRPr="003575F5">
        <w:rPr>
          <w:rFonts w:ascii="Times New Roman" w:hAnsi="Times New Roman" w:cs="Times New Roman"/>
          <w:color w:val="000000"/>
          <w:sz w:val="24"/>
          <w:szCs w:val="24"/>
          <w:bdr w:val="none" w:sz="0" w:space="0" w:color="auto" w:frame="1"/>
        </w:rPr>
        <w:t xml:space="preserve"> provide a</w:t>
      </w:r>
      <w:r w:rsidR="005C14FB">
        <w:rPr>
          <w:rFonts w:ascii="Times New Roman" w:hAnsi="Times New Roman" w:cs="Times New Roman"/>
          <w:color w:val="000000"/>
          <w:sz w:val="24"/>
          <w:szCs w:val="24"/>
          <w:bdr w:val="none" w:sz="0" w:space="0" w:color="auto" w:frame="1"/>
        </w:rPr>
        <w:t xml:space="preserve"> close inspection of the main tools</w:t>
      </w:r>
      <w:r w:rsidR="00F36A8E" w:rsidRPr="003575F5">
        <w:rPr>
          <w:rFonts w:ascii="Times New Roman" w:hAnsi="Times New Roman" w:cs="Times New Roman"/>
          <w:color w:val="000000"/>
          <w:sz w:val="24"/>
          <w:szCs w:val="24"/>
          <w:bdr w:val="none" w:sz="0" w:space="0" w:color="auto" w:frame="1"/>
        </w:rPr>
        <w:t xml:space="preserve"> for feature detection and market </w:t>
      </w:r>
      <w:r w:rsidR="001C4616" w:rsidRPr="003575F5">
        <w:rPr>
          <w:rFonts w:ascii="Times New Roman" w:hAnsi="Times New Roman" w:cs="Times New Roman"/>
          <w:color w:val="000000"/>
          <w:sz w:val="24"/>
          <w:szCs w:val="24"/>
          <w:bdr w:val="none" w:sz="0" w:space="0" w:color="auto" w:frame="1"/>
        </w:rPr>
        <w:t>classification.</w:t>
      </w:r>
      <w:r w:rsidR="001C4616" w:rsidRPr="00157F5D">
        <w:rPr>
          <w:rFonts w:ascii="Times New Roman" w:hAnsi="Times New Roman" w:cs="Times New Roman"/>
          <w:color w:val="000000"/>
          <w:sz w:val="24"/>
          <w:szCs w:val="24"/>
          <w:bdr w:val="none" w:sz="0" w:space="0" w:color="auto" w:frame="1"/>
        </w:rPr>
        <w:t xml:space="preserve"> The tools presented in this work respond to the inherent need and high value of good forecasting models for market-on-open orders, as well as the barriers to creating them. In addition to the innate difficulty in predicting market direction, the fair and transparent procedures set forth by the various American and international exchanges (e.g. NASDAQ's opening cross auction procedure) add to the intractability of the problem.</w:t>
      </w:r>
    </w:p>
    <w:p w14:paraId="1E9895EF" w14:textId="5EBCAED0" w:rsidR="009465CC" w:rsidRPr="00157F5D" w:rsidRDefault="008D1344" w:rsidP="009465CC">
      <w:pPr>
        <w:spacing w:line="480" w:lineRule="auto"/>
        <w:ind w:firstLine="720"/>
        <w:rPr>
          <w:rFonts w:ascii="Times New Roman" w:hAnsi="Times New Roman" w:cs="Times New Roman"/>
          <w:color w:val="000000"/>
          <w:sz w:val="24"/>
          <w:szCs w:val="24"/>
          <w:bdr w:val="none" w:sz="0" w:space="0" w:color="auto" w:frame="1"/>
        </w:rPr>
      </w:pPr>
      <w:r w:rsidRPr="00157F5D">
        <w:rPr>
          <w:rFonts w:ascii="Times New Roman" w:hAnsi="Times New Roman" w:cs="Times New Roman"/>
          <w:color w:val="000000"/>
          <w:sz w:val="24"/>
          <w:szCs w:val="24"/>
          <w:bdr w:val="none" w:sz="0" w:space="0" w:color="auto" w:frame="1"/>
        </w:rPr>
        <w:t xml:space="preserve">The motivation behind the choice of this particular ETF (iShares MSCI EAFE ETF, or EFA by its ticker) simply lies in the time difference between the US and international markets; Since the aim of the tool is to accurately inform a market-on-open </w:t>
      </w:r>
      <w:r w:rsidRPr="00157F5D">
        <w:rPr>
          <w:rFonts w:ascii="Times New Roman" w:hAnsi="Times New Roman" w:cs="Times New Roman"/>
          <w:color w:val="000000"/>
          <w:sz w:val="24"/>
          <w:szCs w:val="24"/>
          <w:bdr w:val="none" w:sz="0" w:space="0" w:color="auto" w:frame="1"/>
          <w:shd w:val="clear" w:color="auto" w:fill="FFFFFF"/>
        </w:rPr>
        <w:t>order in a US exchange, the closest proxy to after-hours market data is foreign developments and trading activity overseas. In other words, </w:t>
      </w:r>
      <w:r w:rsidRPr="00157F5D">
        <w:rPr>
          <w:rFonts w:ascii="Times New Roman" w:hAnsi="Times New Roman" w:cs="Times New Roman"/>
          <w:color w:val="000000"/>
          <w:sz w:val="24"/>
          <w:szCs w:val="24"/>
          <w:bdr w:val="none" w:sz="0" w:space="0" w:color="auto" w:frame="1"/>
        </w:rPr>
        <w:t>domestic markets close at 4pm, but international markets are active before the next day's opening and dramatically influence the levels and state of that market.</w:t>
      </w:r>
    </w:p>
    <w:p w14:paraId="0F551B8A" w14:textId="4A738855" w:rsidR="00EF3A05" w:rsidRDefault="004140AA" w:rsidP="00157F5D">
      <w:pPr>
        <w:pStyle w:val="Heading1"/>
      </w:pPr>
      <w:r w:rsidRPr="00F36A8E">
        <w:t>hidden markov models</w:t>
      </w:r>
    </w:p>
    <w:p w14:paraId="4D41F115" w14:textId="7AECBA69" w:rsidR="00EF3A05" w:rsidRPr="005B2226" w:rsidRDefault="00EF3A05" w:rsidP="00C95C4C">
      <w:pPr>
        <w:spacing w:line="480" w:lineRule="auto"/>
        <w:ind w:firstLine="720"/>
        <w:rPr>
          <w:rFonts w:ascii="Times New Roman" w:hAnsi="Times New Roman" w:cs="Times New Roman"/>
          <w:sz w:val="24"/>
          <w:szCs w:val="24"/>
        </w:rPr>
      </w:pPr>
      <w:r w:rsidRPr="005B2226">
        <w:rPr>
          <w:rFonts w:ascii="Times New Roman" w:hAnsi="Times New Roman" w:cs="Times New Roman"/>
          <w:sz w:val="24"/>
          <w:szCs w:val="24"/>
        </w:rPr>
        <w:t xml:space="preserve">HMM’s are designed to augment Markov chains, and will thus be briefly described in this section. A Markov chain describes the probabilities of sequences of random variables, or states. A stochastic process that </w:t>
      </w:r>
      <w:r w:rsidR="00BB77D0" w:rsidRPr="005B2226">
        <w:rPr>
          <w:rFonts w:ascii="Times New Roman" w:hAnsi="Times New Roman" w:cs="Times New Roman"/>
          <w:sz w:val="24"/>
          <w:szCs w:val="24"/>
        </w:rPr>
        <w:lastRenderedPageBreak/>
        <w:t>possesses</w:t>
      </w:r>
      <w:r w:rsidRPr="005B2226">
        <w:rPr>
          <w:rFonts w:ascii="Times New Roman" w:hAnsi="Times New Roman" w:cs="Times New Roman"/>
          <w:sz w:val="24"/>
          <w:szCs w:val="24"/>
        </w:rPr>
        <w:t xml:space="preserve"> the Markov property assumes that in order to predict the future, all that matters is the current state of the system (as opposed to </w:t>
      </w:r>
      <w:r w:rsidR="00BB77D0" w:rsidRPr="005B2226">
        <w:rPr>
          <w:rFonts w:ascii="Times New Roman" w:hAnsi="Times New Roman" w:cs="Times New Roman"/>
          <w:sz w:val="24"/>
          <w:szCs w:val="24"/>
        </w:rPr>
        <w:t>a process that possesses the martingale property), and not the full history</w:t>
      </w:r>
      <w:r w:rsidR="007F5DBE">
        <w:rPr>
          <w:rFonts w:ascii="Times New Roman" w:hAnsi="Times New Roman" w:cs="Times New Roman"/>
          <w:sz w:val="24"/>
          <w:szCs w:val="24"/>
        </w:rPr>
        <w:t>[1]</w:t>
      </w:r>
      <w:r w:rsidR="00BB77D0" w:rsidRPr="005B2226">
        <w:rPr>
          <w:rFonts w:ascii="Times New Roman" w:hAnsi="Times New Roman" w:cs="Times New Roman"/>
          <w:sz w:val="24"/>
          <w:szCs w:val="24"/>
        </w:rPr>
        <w:t>.</w:t>
      </w:r>
    </w:p>
    <w:p w14:paraId="189283D0" w14:textId="38761A51" w:rsidR="0061682E" w:rsidRPr="005B2226" w:rsidRDefault="00BB77D0" w:rsidP="00157F5D">
      <w:pPr>
        <w:spacing w:line="480" w:lineRule="auto"/>
        <w:rPr>
          <w:rFonts w:ascii="Times New Roman" w:hAnsi="Times New Roman" w:cs="Times New Roman"/>
          <w:sz w:val="24"/>
          <w:szCs w:val="24"/>
        </w:rPr>
      </w:pPr>
      <w:r w:rsidRPr="005B2226">
        <w:rPr>
          <w:rFonts w:ascii="Times New Roman" w:hAnsi="Times New Roman" w:cs="Times New Roman"/>
          <w:sz w:val="24"/>
          <w:szCs w:val="24"/>
        </w:rPr>
        <w:t>Formally,</w:t>
      </w:r>
    </w:p>
    <w:p w14:paraId="338FA480" w14:textId="47CEB391" w:rsidR="0061682E" w:rsidRDefault="00942043" w:rsidP="00157F5D">
      <w:pPr>
        <w:spacing w:line="480" w:lineRule="auto"/>
        <w:jc w:val="center"/>
        <w:rPr>
          <w:rFonts w:eastAsiaTheme="minorEastAsia"/>
          <w:b/>
          <w:bCs/>
        </w:rPr>
      </w:pPr>
      <m:oMathPara>
        <m:oMath>
          <m:r>
            <m:rPr>
              <m:sty m:val="bi"/>
            </m:rPr>
            <w:rPr>
              <w:rFonts w:ascii="Cambria Math" w:hAnsi="Cambria Math"/>
            </w:rPr>
            <m:t>P</m:t>
          </m:r>
          <m:d>
            <m:dPr>
              <m:ctrlPr>
                <w:rPr>
                  <w:rFonts w:ascii="Cambria Math" w:hAnsi="Cambria Math"/>
                  <w:b/>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t+1</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ctrlPr>
                <w:rPr>
                  <w:rFonts w:ascii="Cambria Math" w:hAnsi="Cambria Math"/>
                  <w:b/>
                  <w:i/>
                </w:rPr>
              </m:ctrlPr>
            </m:e>
            <m:sub>
              <m:r>
                <m:rPr>
                  <m:sty m:val="bi"/>
                </m:rPr>
                <w:rPr>
                  <w:rFonts w:ascii="Cambria Math" w:hAnsi="Cambria Math"/>
                </w:rPr>
                <m:t>t+1</m:t>
              </m:r>
            </m:sub>
          </m:sSub>
          <m:r>
            <m:rPr>
              <m:sty m:val="bi"/>
            </m:rPr>
            <w:rPr>
              <w:rFonts w:ascii="Cambria Math" w:hAnsi="Cambria Math"/>
            </w:rPr>
            <m:t xml:space="preserve"> </m:t>
          </m:r>
          <m:d>
            <m:dPr>
              <m:beg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e>
          </m:d>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t+1</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e>
          </m:d>
        </m:oMath>
      </m:oMathPara>
    </w:p>
    <w:p w14:paraId="55B2996D" w14:textId="0AED56D6" w:rsidR="0061682E" w:rsidRPr="005B2226" w:rsidRDefault="00BB77D0" w:rsidP="00C95C4C">
      <w:pPr>
        <w:spacing w:line="480" w:lineRule="auto"/>
        <w:rPr>
          <w:rFonts w:ascii="Times New Roman" w:eastAsiaTheme="minorEastAsia" w:hAnsi="Times New Roman" w:cs="Times New Roman"/>
          <w:sz w:val="24"/>
          <w:szCs w:val="24"/>
        </w:rPr>
      </w:pPr>
      <w:r w:rsidRPr="005B2226">
        <w:rPr>
          <w:rFonts w:ascii="Times New Roman" w:eastAsiaTheme="minorEastAsia" w:hAnsi="Times New Roman" w:cs="Times New Roman"/>
          <w:sz w:val="24"/>
          <w:szCs w:val="24"/>
        </w:rPr>
        <w:t xml:space="preserve">In addition, the probability of a series of output observations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5B2226">
        <w:rPr>
          <w:rFonts w:ascii="Times New Roman" w:eastAsiaTheme="minorEastAsia" w:hAnsi="Times New Roman" w:cs="Times New Roman"/>
          <w:sz w:val="24"/>
          <w:szCs w:val="24"/>
        </w:rPr>
        <w:t xml:space="preserve"> depends solely on the state that created the series of observations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FC2DE3">
        <w:rPr>
          <w:rFonts w:ascii="Times New Roman" w:eastAsiaTheme="minorEastAsia" w:hAnsi="Times New Roman" w:cs="Times New Roman"/>
          <w:sz w:val="24"/>
          <w:szCs w:val="24"/>
        </w:rPr>
        <w:t xml:space="preserve"> [3]</w:t>
      </w:r>
      <w:r w:rsidR="008C18C0" w:rsidRPr="005B2226">
        <w:rPr>
          <w:rFonts w:ascii="Times New Roman" w:eastAsiaTheme="minorEastAsia" w:hAnsi="Times New Roman" w:cs="Times New Roman"/>
          <w:sz w:val="24"/>
          <w:szCs w:val="24"/>
        </w:rPr>
        <w:t>.</w:t>
      </w:r>
    </w:p>
    <w:p w14:paraId="7B5367D6" w14:textId="12273217" w:rsidR="0061682E" w:rsidRPr="005B2226" w:rsidRDefault="0060668E" w:rsidP="00157F5D">
      <w:pPr>
        <w:spacing w:line="480" w:lineRule="auto"/>
        <w:rPr>
          <w:rFonts w:ascii="Times New Roman" w:eastAsiaTheme="minorEastAsia" w:hAnsi="Times New Roman" w:cs="Times New Roman"/>
          <w:sz w:val="24"/>
          <w:szCs w:val="24"/>
        </w:rPr>
      </w:pPr>
      <w:r w:rsidRPr="005B2226">
        <w:rPr>
          <w:rFonts w:ascii="Times New Roman" w:eastAsiaTheme="minorEastAsia" w:hAnsi="Times New Roman" w:cs="Times New Roman"/>
          <w:sz w:val="24"/>
          <w:szCs w:val="24"/>
        </w:rPr>
        <w:t>As such, (</w:t>
      </w:r>
      <w:proofErr w:type="gramStart"/>
      <w:r w:rsidRPr="005B2226">
        <w:rPr>
          <w:rFonts w:ascii="Times New Roman" w:eastAsiaTheme="minorEastAsia" w:hAnsi="Times New Roman" w:cs="Times New Roman"/>
          <w:sz w:val="24"/>
          <w:szCs w:val="24"/>
        </w:rPr>
        <w:t>X,Y</w:t>
      </w:r>
      <w:proofErr w:type="gramEnd"/>
      <w:r w:rsidRPr="005B2226">
        <w:rPr>
          <w:rFonts w:ascii="Times New Roman" w:eastAsiaTheme="minorEastAsia" w:hAnsi="Times New Roman" w:cs="Times New Roman"/>
          <w:sz w:val="24"/>
          <w:szCs w:val="24"/>
        </w:rPr>
        <w:t>) is a HMM if X is a Markov chain (as defined above) and,</w:t>
      </w:r>
    </w:p>
    <w:p w14:paraId="6A91CDC3" w14:textId="20B38110" w:rsidR="0061682E" w:rsidRPr="0060668E" w:rsidRDefault="00942043" w:rsidP="00157F5D">
      <w:pPr>
        <w:spacing w:line="480" w:lineRule="auto"/>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eastAsiaTheme="minorEastAsia" w:hAnsi="Cambria Math"/>
                </w:rPr>
                <m:t>∈A</m:t>
              </m:r>
            </m:e>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e>
          </m:d>
          <m:r>
            <m:rPr>
              <m:sty m:val="bi"/>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eastAsiaTheme="minorEastAsia" w:hAnsi="Cambria Math"/>
                </w:rPr>
                <m:t>∈A</m:t>
              </m:r>
            </m:e>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e>
          </m:d>
        </m:oMath>
      </m:oMathPara>
    </w:p>
    <w:p w14:paraId="127C4CFF" w14:textId="61C6C90B" w:rsidR="0060668E" w:rsidRPr="005B2226" w:rsidRDefault="0061682E" w:rsidP="00157F5D">
      <w:pPr>
        <w:spacing w:line="480" w:lineRule="auto"/>
        <w:rPr>
          <w:rFonts w:ascii="Times New Roman" w:eastAsiaTheme="minorEastAsia" w:hAnsi="Times New Roman" w:cs="Times New Roman"/>
          <w:sz w:val="24"/>
          <w:szCs w:val="24"/>
        </w:rPr>
      </w:pPr>
      <w:proofErr w:type="gramStart"/>
      <w:r w:rsidRPr="005B2226">
        <w:rPr>
          <w:rFonts w:ascii="Times New Roman" w:eastAsiaTheme="minorEastAsia" w:hAnsi="Times New Roman" w:cs="Times New Roman"/>
          <w:sz w:val="24"/>
          <w:szCs w:val="24"/>
        </w:rPr>
        <w:t>Similar to</w:t>
      </w:r>
      <w:proofErr w:type="gramEnd"/>
      <w:r w:rsidR="0060668E" w:rsidRPr="005B222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sub>
        </m:sSub>
      </m:oMath>
      <w:r w:rsidR="0060668E" w:rsidRPr="005B2226">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oMath>
      <w:r w:rsidR="0060668E" w:rsidRPr="005B2226">
        <w:rPr>
          <w:rFonts w:ascii="Times New Roman" w:eastAsiaTheme="minorEastAsia" w:hAnsi="Times New Roman" w:cs="Times New Roman"/>
          <w:sz w:val="24"/>
          <w:szCs w:val="24"/>
        </w:rPr>
        <w:t xml:space="preserve"> does not depend on the history of </w:t>
      </w:r>
      <m:oMath>
        <m:r>
          <m:rPr>
            <m:sty m:val="bi"/>
          </m:rPr>
          <w:rPr>
            <w:rFonts w:ascii="Cambria Math" w:eastAsiaTheme="minorEastAsia" w:hAnsi="Cambria Math" w:cs="Times New Roman"/>
            <w:sz w:val="24"/>
            <w:szCs w:val="24"/>
          </w:rPr>
          <m:t>X</m:t>
        </m:r>
      </m:oMath>
      <w:r w:rsidR="0060668E" w:rsidRPr="005B2226">
        <w:rPr>
          <w:rFonts w:ascii="Times New Roman" w:eastAsiaTheme="minorEastAsia" w:hAnsi="Times New Roman" w:cs="Times New Roman"/>
          <w:sz w:val="24"/>
          <w:szCs w:val="24"/>
        </w:rPr>
        <w:t xml:space="preserve"> and is observable at time </w:t>
      </w:r>
      <m:oMath>
        <m:r>
          <m:rPr>
            <m:sty m:val="bi"/>
          </m:rPr>
          <w:rPr>
            <w:rFonts w:ascii="Cambria Math" w:eastAsiaTheme="minorEastAsia" w:hAnsi="Cambria Math" w:cs="Times New Roman"/>
            <w:sz w:val="24"/>
            <w:szCs w:val="24"/>
          </w:rPr>
          <m:t>t</m:t>
        </m:r>
      </m:oMath>
      <w:r w:rsidR="007F5DBE">
        <w:rPr>
          <w:rFonts w:ascii="Times New Roman" w:eastAsiaTheme="minorEastAsia" w:hAnsi="Times New Roman" w:cs="Times New Roman"/>
          <w:b/>
          <w:sz w:val="24"/>
          <w:szCs w:val="24"/>
        </w:rPr>
        <w:t xml:space="preserve"> </w:t>
      </w:r>
      <w:r w:rsidR="007F5DBE">
        <w:rPr>
          <w:rFonts w:ascii="Times New Roman" w:eastAsiaTheme="minorEastAsia" w:hAnsi="Times New Roman" w:cs="Times New Roman"/>
          <w:sz w:val="24"/>
          <w:szCs w:val="24"/>
        </w:rPr>
        <w:t>[1]</w:t>
      </w:r>
      <w:r w:rsidR="0060668E" w:rsidRPr="005B2226">
        <w:rPr>
          <w:rFonts w:ascii="Times New Roman" w:eastAsiaTheme="minorEastAsia" w:hAnsi="Times New Roman" w:cs="Times New Roman"/>
          <w:sz w:val="24"/>
          <w:szCs w:val="24"/>
        </w:rPr>
        <w:t xml:space="preserve">. </w:t>
      </w:r>
    </w:p>
    <w:p w14:paraId="3BEE4C96" w14:textId="5346FAEA" w:rsidR="0061682E" w:rsidRPr="005B2226" w:rsidRDefault="0060668E" w:rsidP="00157F5D">
      <w:pPr>
        <w:spacing w:line="480" w:lineRule="auto"/>
        <w:rPr>
          <w:rFonts w:ascii="Times New Roman" w:eastAsiaTheme="minorEastAsia" w:hAnsi="Times New Roman" w:cs="Times New Roman"/>
          <w:sz w:val="24"/>
          <w:szCs w:val="24"/>
        </w:rPr>
      </w:pPr>
      <w:r w:rsidRPr="005B2226">
        <w:rPr>
          <w:rFonts w:ascii="Times New Roman" w:eastAsiaTheme="minorEastAsia" w:hAnsi="Times New Roman" w:cs="Times New Roman"/>
          <w:sz w:val="24"/>
          <w:szCs w:val="24"/>
        </w:rPr>
        <w:t>Formally,</w:t>
      </w:r>
    </w:p>
    <w:p w14:paraId="58E76F90" w14:textId="45079E0A" w:rsidR="0061682E" w:rsidRPr="00157F5D" w:rsidRDefault="00BC3250" w:rsidP="00157F5D">
      <w:pPr>
        <w:spacing w:line="480" w:lineRule="auto"/>
        <w:rPr>
          <w:rFonts w:eastAsiaTheme="minorEastAsia"/>
          <w:b/>
          <w:bCs/>
        </w:rPr>
      </w:pPr>
      <m:oMathPara>
        <m:oMath>
          <m:r>
            <m:rPr>
              <m:sty m:val="bi"/>
            </m:rPr>
            <w:rPr>
              <w:rFonts w:ascii="Cambria Math" w:eastAsiaTheme="minorEastAsia" w:hAnsi="Cambria Math"/>
            </w:rPr>
            <m:t>P(</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t</m:t>
              </m:r>
            </m:sub>
          </m:sSub>
          <m:r>
            <m:rPr>
              <m:sty m:val="bi"/>
            </m:rPr>
            <w:rPr>
              <w:rFonts w:ascii="Cambria Math" w:eastAsiaTheme="minorEastAsia" w:hAnsi="Cambria Math"/>
            </w:rPr>
            <m:t xml:space="preserve"> )=[P(</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s=2</m:t>
              </m:r>
            </m:sub>
            <m:sup>
              <m:r>
                <m:rPr>
                  <m:sty m:val="bi"/>
                </m:rPr>
                <w:rPr>
                  <w:rFonts w:ascii="Cambria Math" w:eastAsiaTheme="minorEastAsia" w:hAnsi="Cambria Math"/>
                </w:rPr>
                <m:t>t</m:t>
              </m:r>
            </m:sup>
            <m:e>
              <m:d>
                <m:dPr>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r>
                    <m:rPr>
                      <m:sty m:val="bi"/>
                    </m:rPr>
                    <w:rPr>
                      <w:rFonts w:ascii="Cambria Math" w:eastAsiaTheme="minorEastAsia" w:hAnsi="Cambria Math"/>
                    </w:rPr>
                    <m:t xml:space="preserve"> </m:t>
                  </m:r>
                </m:e>
              </m:d>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s-1</m:t>
                  </m:r>
                </m:sub>
              </m:sSub>
              <m:r>
                <m:rPr>
                  <m:sty m:val="bi"/>
                </m:rPr>
                <w:rPr>
                  <w:rFonts w:ascii="Cambria Math" w:eastAsiaTheme="minorEastAsia" w:hAnsi="Cambria Math"/>
                </w:rPr>
                <m:t>)]</m:t>
              </m:r>
            </m:e>
          </m:nary>
          <m:nary>
            <m:naryPr>
              <m:chr m:val="∏"/>
              <m:limLoc m:val="undOvr"/>
              <m:ctrlPr>
                <w:rPr>
                  <w:rFonts w:ascii="Cambria Math" w:eastAsiaTheme="minorEastAsia" w:hAnsi="Cambria Math"/>
                  <w:b/>
                  <w:bCs/>
                  <w:i/>
                </w:rPr>
              </m:ctrlPr>
            </m:naryPr>
            <m:sub>
              <m:r>
                <m:rPr>
                  <m:sty m:val="bi"/>
                </m:rPr>
                <w:rPr>
                  <w:rFonts w:ascii="Cambria Math" w:eastAsiaTheme="minorEastAsia" w:hAnsi="Cambria Math"/>
                </w:rPr>
                <m:t>s=1</m:t>
              </m:r>
            </m:sub>
            <m:sup>
              <m:r>
                <m:rPr>
                  <m:sty m:val="bi"/>
                </m:rPr>
                <w:rPr>
                  <w:rFonts w:ascii="Cambria Math" w:eastAsiaTheme="minorEastAsia" w:hAnsi="Cambria Math"/>
                </w:rPr>
                <m:t>t</m:t>
              </m:r>
            </m:sup>
            <m:e>
              <m:r>
                <m:rPr>
                  <m:sty m:val="bi"/>
                </m:rPr>
                <w:rPr>
                  <w:rFonts w:ascii="Cambria Math" w:eastAsiaTheme="minorEastAsia" w:hAnsi="Cambria Math"/>
                </w:rPr>
                <m:t>P</m:t>
              </m:r>
              <m:d>
                <m:dPr>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s</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s</m:t>
                      </m:r>
                    </m:sub>
                  </m:sSub>
                  <m:r>
                    <m:rPr>
                      <m:sty m:val="bi"/>
                    </m:rPr>
                    <w:rPr>
                      <w:rFonts w:ascii="Cambria Math" w:eastAsiaTheme="minorEastAsia" w:hAnsi="Cambria Math"/>
                    </w:rPr>
                    <m:t xml:space="preserve"> </m:t>
                  </m:r>
                </m:e>
              </m:d>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r>
                <m:rPr>
                  <m:sty m:val="bi"/>
                </m:rPr>
                <w:rPr>
                  <w:rFonts w:ascii="Cambria Math" w:eastAsiaTheme="minorEastAsia" w:hAnsi="Cambria Math"/>
                </w:rPr>
                <m:t>)</m:t>
              </m:r>
            </m:e>
          </m:nary>
        </m:oMath>
      </m:oMathPara>
    </w:p>
    <w:p w14:paraId="676F7271" w14:textId="6C6289E5" w:rsidR="008C18C0" w:rsidRPr="005B2226" w:rsidRDefault="008C18C0" w:rsidP="00157F5D">
      <w:pPr>
        <w:spacing w:line="480" w:lineRule="auto"/>
        <w:rPr>
          <w:rFonts w:ascii="Times New Roman" w:hAnsi="Times New Roman" w:cs="Times New Roman"/>
          <w:sz w:val="24"/>
          <w:szCs w:val="24"/>
        </w:rPr>
      </w:pPr>
      <w:r w:rsidRPr="005B2226">
        <w:rPr>
          <w:rFonts w:ascii="Times New Roman" w:hAnsi="Times New Roman" w:cs="Times New Roman"/>
          <w:sz w:val="24"/>
          <w:szCs w:val="24"/>
        </w:rPr>
        <w:t>In summary, HMM</w:t>
      </w:r>
      <w:r w:rsidR="005B2226">
        <w:rPr>
          <w:rFonts w:ascii="Times New Roman" w:hAnsi="Times New Roman" w:cs="Times New Roman"/>
          <w:sz w:val="24"/>
          <w:szCs w:val="24"/>
        </w:rPr>
        <w:t>’s</w:t>
      </w:r>
      <w:r w:rsidRPr="005B2226">
        <w:rPr>
          <w:rFonts w:ascii="Times New Roman" w:hAnsi="Times New Roman" w:cs="Times New Roman"/>
          <w:sz w:val="24"/>
          <w:szCs w:val="24"/>
        </w:rPr>
        <w:t xml:space="preserve"> aim to solve three fundamental problems </w:t>
      </w:r>
      <w:r w:rsidR="007F5DBE">
        <w:rPr>
          <w:rFonts w:ascii="Times New Roman" w:hAnsi="Times New Roman" w:cs="Times New Roman"/>
          <w:sz w:val="24"/>
          <w:szCs w:val="24"/>
        </w:rPr>
        <w:t>[1]</w:t>
      </w:r>
      <w:r w:rsidRPr="005B2226">
        <w:rPr>
          <w:rFonts w:ascii="Times New Roman" w:hAnsi="Times New Roman" w:cs="Times New Roman"/>
          <w:sz w:val="24"/>
          <w:szCs w:val="24"/>
        </w:rPr>
        <w:t>:</w:t>
      </w:r>
    </w:p>
    <w:p w14:paraId="65D6EC33" w14:textId="02382FAB" w:rsidR="008C18C0" w:rsidRPr="005B2226" w:rsidRDefault="008C18C0" w:rsidP="00157F5D">
      <w:pPr>
        <w:pStyle w:val="ListParagraph"/>
        <w:numPr>
          <w:ilvl w:val="0"/>
          <w:numId w:val="31"/>
        </w:numPr>
        <w:spacing w:line="480" w:lineRule="auto"/>
        <w:rPr>
          <w:rFonts w:ascii="Times New Roman" w:hAnsi="Times New Roman" w:cs="Times New Roman"/>
          <w:sz w:val="24"/>
          <w:szCs w:val="24"/>
        </w:rPr>
      </w:pPr>
      <w:r w:rsidRPr="005B2226">
        <w:rPr>
          <w:rFonts w:ascii="Times New Roman" w:hAnsi="Times New Roman" w:cs="Times New Roman"/>
          <w:b/>
          <w:bCs/>
          <w:sz w:val="24"/>
          <w:szCs w:val="24"/>
        </w:rPr>
        <w:t>Likelihood</w:t>
      </w:r>
      <w:r w:rsidRPr="005B2226">
        <w:rPr>
          <w:rFonts w:ascii="Times New Roman" w:hAnsi="Times New Roman" w:cs="Times New Roman"/>
          <w:sz w:val="24"/>
          <w:szCs w:val="24"/>
        </w:rPr>
        <w:t xml:space="preserve">: Given </w:t>
      </w:r>
      <w:proofErr w:type="gramStart"/>
      <w:r w:rsidRPr="005B2226">
        <w:rPr>
          <w:rFonts w:ascii="Times New Roman" w:hAnsi="Times New Roman" w:cs="Times New Roman"/>
          <w:sz w:val="24"/>
          <w:szCs w:val="24"/>
        </w:rPr>
        <w:t>a</w:t>
      </w:r>
      <w:proofErr w:type="gramEnd"/>
      <w:r w:rsidRPr="005B2226">
        <w:rPr>
          <w:rFonts w:ascii="Times New Roman" w:hAnsi="Times New Roman" w:cs="Times New Roman"/>
          <w:sz w:val="24"/>
          <w:szCs w:val="24"/>
        </w:rPr>
        <w:t xml:space="preserve"> HMM and an observation sequence</w:t>
      </w:r>
      <w:r w:rsidR="000320E6">
        <w:rPr>
          <w:rFonts w:ascii="Times New Roman" w:hAnsi="Times New Roman" w:cs="Times New Roman"/>
          <w:sz w:val="24"/>
          <w:szCs w:val="24"/>
        </w:rPr>
        <w:t>,</w:t>
      </w:r>
      <w:r w:rsidRPr="005B2226">
        <w:rPr>
          <w:rFonts w:ascii="Times New Roman" w:hAnsi="Times New Roman" w:cs="Times New Roman"/>
          <w:sz w:val="24"/>
          <w:szCs w:val="24"/>
        </w:rPr>
        <w:t xml:space="preserve"> what is the likelihood of observing an unclassified sequence?</w:t>
      </w:r>
    </w:p>
    <w:p w14:paraId="7FCCA9AB" w14:textId="6B7D4272" w:rsidR="008C18C0" w:rsidRPr="005B2226" w:rsidRDefault="008C18C0" w:rsidP="00157F5D">
      <w:pPr>
        <w:pStyle w:val="ListParagraph"/>
        <w:numPr>
          <w:ilvl w:val="0"/>
          <w:numId w:val="31"/>
        </w:numPr>
        <w:spacing w:line="480" w:lineRule="auto"/>
        <w:rPr>
          <w:rFonts w:ascii="Times New Roman" w:hAnsi="Times New Roman" w:cs="Times New Roman"/>
          <w:sz w:val="24"/>
          <w:szCs w:val="24"/>
        </w:rPr>
      </w:pPr>
      <w:r w:rsidRPr="005B2226">
        <w:rPr>
          <w:rFonts w:ascii="Times New Roman" w:hAnsi="Times New Roman" w:cs="Times New Roman"/>
          <w:b/>
          <w:bCs/>
          <w:sz w:val="24"/>
          <w:szCs w:val="24"/>
        </w:rPr>
        <w:t>Decoding</w:t>
      </w:r>
      <w:r w:rsidRPr="005B2226">
        <w:rPr>
          <w:rFonts w:ascii="Times New Roman" w:hAnsi="Times New Roman" w:cs="Times New Roman"/>
          <w:sz w:val="24"/>
          <w:szCs w:val="24"/>
        </w:rPr>
        <w:t xml:space="preserve">: Given </w:t>
      </w:r>
      <w:proofErr w:type="gramStart"/>
      <w:r w:rsidRPr="005B2226">
        <w:rPr>
          <w:rFonts w:ascii="Times New Roman" w:hAnsi="Times New Roman" w:cs="Times New Roman"/>
          <w:sz w:val="24"/>
          <w:szCs w:val="24"/>
        </w:rPr>
        <w:t>a</w:t>
      </w:r>
      <w:proofErr w:type="gramEnd"/>
      <w:r w:rsidRPr="005B2226">
        <w:rPr>
          <w:rFonts w:ascii="Times New Roman" w:hAnsi="Times New Roman" w:cs="Times New Roman"/>
          <w:sz w:val="24"/>
          <w:szCs w:val="24"/>
        </w:rPr>
        <w:t xml:space="preserve"> HMM and an observation sequence, what is the ideal sequence of the Markov chain X?</w:t>
      </w:r>
    </w:p>
    <w:p w14:paraId="7C860A82" w14:textId="1A0090ED" w:rsidR="008C18C0" w:rsidRPr="005B2226" w:rsidRDefault="008C18C0" w:rsidP="00157F5D">
      <w:pPr>
        <w:pStyle w:val="ListParagraph"/>
        <w:numPr>
          <w:ilvl w:val="0"/>
          <w:numId w:val="31"/>
        </w:numPr>
        <w:spacing w:line="480" w:lineRule="auto"/>
        <w:rPr>
          <w:rFonts w:ascii="Times New Roman" w:hAnsi="Times New Roman" w:cs="Times New Roman"/>
          <w:sz w:val="24"/>
          <w:szCs w:val="24"/>
        </w:rPr>
      </w:pPr>
      <w:r w:rsidRPr="005B2226">
        <w:rPr>
          <w:rFonts w:ascii="Times New Roman" w:hAnsi="Times New Roman" w:cs="Times New Roman"/>
          <w:b/>
          <w:bCs/>
          <w:sz w:val="24"/>
          <w:szCs w:val="24"/>
        </w:rPr>
        <w:t>Learning</w:t>
      </w:r>
      <w:r w:rsidRPr="005B2226">
        <w:rPr>
          <w:rFonts w:ascii="Times New Roman" w:hAnsi="Times New Roman" w:cs="Times New Roman"/>
          <w:sz w:val="24"/>
          <w:szCs w:val="24"/>
        </w:rPr>
        <w:t>: Given an observation sequence and potential hidden states in a Borel set, what are the best parameters for the HMM?</w:t>
      </w:r>
    </w:p>
    <w:p w14:paraId="4015C5E4" w14:textId="56A3B084" w:rsidR="008D1344" w:rsidRDefault="008D1344" w:rsidP="00157F5D">
      <w:pPr>
        <w:pStyle w:val="Heading1"/>
      </w:pPr>
      <w:r>
        <w:lastRenderedPageBreak/>
        <w:t>support vector machines</w:t>
      </w:r>
    </w:p>
    <w:p w14:paraId="60B78E1E" w14:textId="39F34FFD" w:rsidR="006E202E" w:rsidRPr="00763EE6" w:rsidRDefault="00E070BD" w:rsidP="00D40B72">
      <w:pPr>
        <w:spacing w:line="480" w:lineRule="auto"/>
        <w:ind w:firstLine="720"/>
        <w:rPr>
          <w:rFonts w:ascii="Times New Roman" w:hAnsi="Times New Roman" w:cs="Times New Roman"/>
          <w:sz w:val="24"/>
          <w:szCs w:val="24"/>
        </w:rPr>
      </w:pPr>
      <w:r w:rsidRPr="00763EE6">
        <w:rPr>
          <w:rFonts w:ascii="Times New Roman" w:hAnsi="Times New Roman" w:cs="Times New Roman"/>
          <w:sz w:val="24"/>
          <w:szCs w:val="24"/>
        </w:rPr>
        <w:t xml:space="preserve">In the realm of novelty and outlier detection, the original work of </w:t>
      </w:r>
      <w:proofErr w:type="spellStart"/>
      <w:r w:rsidRPr="00763EE6">
        <w:rPr>
          <w:rFonts w:ascii="Times New Roman" w:hAnsi="Times New Roman" w:cs="Times New Roman"/>
          <w:sz w:val="24"/>
          <w:szCs w:val="24"/>
        </w:rPr>
        <w:t>Vapnik</w:t>
      </w:r>
      <w:proofErr w:type="spellEnd"/>
      <w:r w:rsidRPr="00763EE6">
        <w:rPr>
          <w:rFonts w:ascii="Times New Roman" w:hAnsi="Times New Roman" w:cs="Times New Roman"/>
          <w:sz w:val="24"/>
          <w:szCs w:val="24"/>
        </w:rPr>
        <w:t xml:space="preserve"> and </w:t>
      </w:r>
      <w:proofErr w:type="spellStart"/>
      <w:r w:rsidRPr="00763EE6">
        <w:rPr>
          <w:rFonts w:ascii="Times New Roman" w:hAnsi="Times New Roman" w:cs="Times New Roman"/>
          <w:sz w:val="24"/>
          <w:szCs w:val="24"/>
        </w:rPr>
        <w:t>Chevronenkis</w:t>
      </w:r>
      <w:proofErr w:type="spellEnd"/>
      <w:r w:rsidRPr="00763EE6">
        <w:rPr>
          <w:rFonts w:ascii="Times New Roman" w:hAnsi="Times New Roman" w:cs="Times New Roman"/>
          <w:sz w:val="24"/>
          <w:szCs w:val="24"/>
        </w:rPr>
        <w:t xml:space="preserve"> in 1963 set the ground for one of the most widely used and effective tools for the task: the SVM algorithm. In this work, the One-Class SVM with a Radial Basis Function kernel is used.</w:t>
      </w:r>
    </w:p>
    <w:p w14:paraId="0729D543" w14:textId="24735B8C" w:rsidR="00E070BD" w:rsidRPr="00763EE6" w:rsidRDefault="00E070BD" w:rsidP="00EE0F7C">
      <w:pPr>
        <w:spacing w:line="480" w:lineRule="auto"/>
        <w:rPr>
          <w:rFonts w:ascii="Times New Roman" w:eastAsiaTheme="minorEastAsia" w:hAnsi="Times New Roman" w:cs="Times New Roman"/>
          <w:sz w:val="24"/>
          <w:szCs w:val="24"/>
        </w:rPr>
      </w:pPr>
      <w:r w:rsidRPr="00763EE6">
        <w:rPr>
          <w:rFonts w:ascii="Times New Roman" w:hAnsi="Times New Roman" w:cs="Times New Roman"/>
          <w:sz w:val="24"/>
          <w:szCs w:val="24"/>
        </w:rPr>
        <w:t xml:space="preserve">For any SVM, a quadratic programming problem that separates support vectors from the training data lies at the core </w:t>
      </w:r>
      <w:r w:rsidR="00E51477" w:rsidRPr="00763EE6">
        <w:rPr>
          <w:rFonts w:ascii="Times New Roman" w:hAnsi="Times New Roman" w:cs="Times New Roman"/>
          <w:sz w:val="24"/>
          <w:szCs w:val="24"/>
        </w:rPr>
        <w:t>[2]</w:t>
      </w:r>
      <w:r w:rsidRPr="00763EE6">
        <w:rPr>
          <w:rFonts w:ascii="Times New Roman" w:hAnsi="Times New Roman" w:cs="Times New Roman"/>
          <w:sz w:val="24"/>
          <w:szCs w:val="24"/>
        </w:rPr>
        <w:t xml:space="preserve">. </w:t>
      </w:r>
      <w:r w:rsidR="00E25393" w:rsidRPr="00763EE6">
        <w:rPr>
          <w:rFonts w:ascii="Times New Roman" w:hAnsi="Times New Roman" w:cs="Times New Roman"/>
          <w:sz w:val="24"/>
          <w:szCs w:val="24"/>
        </w:rPr>
        <w:t xml:space="preserve">The QP solver scales between </w:t>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features</m:t>
                </m:r>
              </m:sub>
            </m:sSub>
            <m:r>
              <m:rPr>
                <m:sty m:val="bi"/>
              </m:rP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n</m:t>
                </m:r>
              </m:e>
              <m:sub>
                <m:r>
                  <m:rPr>
                    <m:sty m:val="bi"/>
                  </m:rPr>
                  <w:rPr>
                    <w:rFonts w:ascii="Cambria Math" w:hAnsi="Cambria Math" w:cs="Times New Roman"/>
                    <w:sz w:val="24"/>
                    <w:szCs w:val="24"/>
                  </w:rPr>
                  <m:t>samples</m:t>
                </m:r>
              </m:sub>
              <m:sup>
                <m:r>
                  <m:rPr>
                    <m:sty m:val="bi"/>
                  </m:rPr>
                  <w:rPr>
                    <w:rFonts w:ascii="Cambria Math" w:hAnsi="Cambria Math" w:cs="Times New Roman"/>
                    <w:sz w:val="24"/>
                    <w:szCs w:val="24"/>
                  </w:rPr>
                  <m:t>2</m:t>
                </m:r>
              </m:sup>
            </m:sSubSup>
          </m:e>
        </m:d>
        <m:r>
          <m:rPr>
            <m:sty m:val="b"/>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m:rPr>
            <m:sty m:val="b"/>
          </m:rPr>
          <w:rPr>
            <w:rFonts w:ascii="Cambria Math" w:eastAsiaTheme="minorEastAsia" w:hAnsi="Cambria Math" w:cs="Times New Roman"/>
            <w:sz w:val="24"/>
            <w:szCs w:val="24"/>
          </w:rPr>
          <m:t xml:space="preserve"> O</m:t>
        </m:r>
        <m:d>
          <m:dPr>
            <m:ctrlPr>
              <w:rPr>
                <w:rFonts w:ascii="Cambria Math" w:eastAsiaTheme="minorEastAsia" w:hAnsi="Cambria Math" w:cs="Times New Roman"/>
                <w:b/>
                <w:sz w:val="24"/>
                <w:szCs w:val="24"/>
              </w:rPr>
            </m:ctrlPr>
          </m:dPr>
          <m:e>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features</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samples</m:t>
                </m:r>
              </m:sub>
              <m:sup>
                <m:r>
                  <m:rPr>
                    <m:sty m:val="bi"/>
                  </m:rPr>
                  <w:rPr>
                    <w:rFonts w:ascii="Cambria Math" w:eastAsiaTheme="minorEastAsia" w:hAnsi="Cambria Math" w:cs="Times New Roman"/>
                    <w:sz w:val="24"/>
                    <w:szCs w:val="24"/>
                  </w:rPr>
                  <m:t>3</m:t>
                </m:r>
              </m:sup>
            </m:sSubSup>
            <m:ctrlPr>
              <w:rPr>
                <w:rFonts w:ascii="Cambria Math" w:eastAsiaTheme="minorEastAsia" w:hAnsi="Cambria Math" w:cs="Times New Roman"/>
                <w:b/>
                <w:i/>
                <w:sz w:val="24"/>
                <w:szCs w:val="24"/>
              </w:rPr>
            </m:ctrlPr>
          </m:e>
        </m:d>
      </m:oMath>
      <w:r w:rsidR="00E25393" w:rsidRPr="00763EE6">
        <w:rPr>
          <w:rFonts w:ascii="Times New Roman" w:eastAsiaTheme="minorEastAsia" w:hAnsi="Times New Roman" w:cs="Times New Roman"/>
          <w:sz w:val="24"/>
          <w:szCs w:val="24"/>
        </w:rPr>
        <w:t>, thus generating the long runtimes that SVM’s are known for. The Radia</w:t>
      </w:r>
      <w:r w:rsidR="005C14FB" w:rsidRPr="00763EE6">
        <w:rPr>
          <w:rFonts w:ascii="Times New Roman" w:eastAsiaTheme="minorEastAsia" w:hAnsi="Times New Roman" w:cs="Times New Roman"/>
          <w:sz w:val="24"/>
          <w:szCs w:val="24"/>
        </w:rPr>
        <w:t>l</w:t>
      </w:r>
      <w:r w:rsidR="00E25393" w:rsidRPr="00763EE6">
        <w:rPr>
          <w:rFonts w:ascii="Times New Roman" w:eastAsiaTheme="minorEastAsia" w:hAnsi="Times New Roman" w:cs="Times New Roman"/>
          <w:sz w:val="24"/>
          <w:szCs w:val="24"/>
        </w:rPr>
        <w:t xml:space="preserve"> Basis kernel function is the following,</w:t>
      </w:r>
    </w:p>
    <w:p w14:paraId="0987FC83" w14:textId="3250F7B7" w:rsidR="00E25393" w:rsidRPr="00E25393" w:rsidRDefault="00942043" w:rsidP="00EE0F7C">
      <w:pPr>
        <w:spacing w:line="480" w:lineRule="auto"/>
        <w:rPr>
          <w:rFonts w:eastAsiaTheme="minorEastAsia"/>
          <w:i/>
        </w:rPr>
      </w:pPr>
      <m:oMathPara>
        <m:oMath>
          <m:borderBox>
            <m:borderBoxPr>
              <m:ctrlPr>
                <w:rPr>
                  <w:rFonts w:ascii="Cambria Math" w:hAnsi="Cambria Math"/>
                  <w:i/>
                </w:rPr>
              </m:ctrlPr>
            </m:borderBox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lang w:val="el-GR"/>
                    </w:rPr>
                    <m:t>γ</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e>
                    <m:sup>
                      <m:r>
                        <w:rPr>
                          <w:rFonts w:ascii="Cambria Math" w:hAnsi="Cambria Math"/>
                        </w:rPr>
                        <m:t>2</m:t>
                      </m:r>
                    </m:sup>
                  </m:sSup>
                </m:sup>
              </m:sSup>
            </m:e>
          </m:borderBox>
        </m:oMath>
      </m:oMathPara>
    </w:p>
    <w:p w14:paraId="1CCB1547" w14:textId="2BCAA7E3" w:rsidR="009465CC" w:rsidRPr="00626DBE" w:rsidRDefault="00E25393" w:rsidP="00EE0F7C">
      <w:pPr>
        <w:spacing w:line="480" w:lineRule="auto"/>
        <w:rPr>
          <w:rFonts w:ascii="Times New Roman" w:eastAsiaTheme="minorEastAsia" w:hAnsi="Times New Roman" w:cs="Times New Roman"/>
          <w:iCs/>
          <w:sz w:val="24"/>
          <w:szCs w:val="24"/>
        </w:rPr>
      </w:pPr>
      <w:r w:rsidRPr="00763EE6">
        <w:rPr>
          <w:rFonts w:ascii="Times New Roman" w:eastAsiaTheme="minorEastAsia" w:hAnsi="Times New Roman" w:cs="Times New Roman"/>
          <w:iCs/>
          <w:sz w:val="24"/>
          <w:szCs w:val="24"/>
        </w:rPr>
        <w:t xml:space="preserve">The parameter </w:t>
      </w:r>
      <m:oMath>
        <m:r>
          <m:rPr>
            <m:sty m:val="bi"/>
          </m:rPr>
          <w:rPr>
            <w:rFonts w:ascii="Cambria Math" w:eastAsiaTheme="minorEastAsia" w:hAnsi="Cambria Math" w:cs="Times New Roman"/>
            <w:sz w:val="24"/>
            <w:szCs w:val="24"/>
          </w:rPr>
          <m:t>γ&gt;0</m:t>
        </m:r>
      </m:oMath>
      <w:r w:rsidRPr="00763EE6">
        <w:rPr>
          <w:rFonts w:ascii="Times New Roman" w:eastAsiaTheme="minorEastAsia" w:hAnsi="Times New Roman" w:cs="Times New Roman"/>
          <w:b/>
          <w:bCs/>
          <w:iCs/>
          <w:sz w:val="24"/>
          <w:szCs w:val="24"/>
        </w:rPr>
        <w:t xml:space="preserve"> </w:t>
      </w:r>
      <w:r w:rsidRPr="00763EE6">
        <w:rPr>
          <w:rFonts w:ascii="Times New Roman" w:eastAsiaTheme="minorEastAsia" w:hAnsi="Times New Roman" w:cs="Times New Roman"/>
          <w:iCs/>
          <w:sz w:val="24"/>
          <w:szCs w:val="24"/>
        </w:rPr>
        <w:t xml:space="preserve">defines the influence of each training sample i.e. a smaller </w:t>
      </w:r>
      <m:oMath>
        <m:r>
          <m:rPr>
            <m:sty m:val="bi"/>
          </m:rPr>
          <w:rPr>
            <w:rFonts w:ascii="Cambria Math" w:eastAsiaTheme="minorEastAsia" w:hAnsi="Cambria Math" w:cs="Times New Roman"/>
            <w:sz w:val="24"/>
            <w:szCs w:val="24"/>
          </w:rPr>
          <m:t>γ</m:t>
        </m:r>
      </m:oMath>
      <w:r w:rsidRPr="00763EE6">
        <w:rPr>
          <w:rFonts w:ascii="Times New Roman" w:eastAsiaTheme="minorEastAsia" w:hAnsi="Times New Roman" w:cs="Times New Roman"/>
          <w:b/>
          <w:bCs/>
          <w:iCs/>
          <w:sz w:val="24"/>
          <w:szCs w:val="24"/>
        </w:rPr>
        <w:t xml:space="preserve"> </w:t>
      </w:r>
      <w:r w:rsidRPr="00763EE6">
        <w:rPr>
          <w:rFonts w:ascii="Times New Roman" w:eastAsiaTheme="minorEastAsia" w:hAnsi="Times New Roman" w:cs="Times New Roman"/>
          <w:iCs/>
          <w:sz w:val="24"/>
          <w:szCs w:val="24"/>
        </w:rPr>
        <w:t>affects other samples less, as they can be farther away</w:t>
      </w:r>
      <w:r w:rsidR="001A1C47">
        <w:rPr>
          <w:rFonts w:ascii="Times New Roman" w:eastAsiaTheme="minorEastAsia" w:hAnsi="Times New Roman" w:cs="Times New Roman"/>
          <w:iCs/>
          <w:sz w:val="24"/>
          <w:szCs w:val="24"/>
        </w:rPr>
        <w:t xml:space="preserve"> [2]</w:t>
      </w:r>
      <w:r w:rsidRPr="00763EE6">
        <w:rPr>
          <w:rFonts w:ascii="Times New Roman" w:eastAsiaTheme="minorEastAsia" w:hAnsi="Times New Roman" w:cs="Times New Roman"/>
          <w:iCs/>
          <w:sz w:val="24"/>
          <w:szCs w:val="24"/>
        </w:rPr>
        <w:t xml:space="preserve">. </w:t>
      </w:r>
      <w:r w:rsidR="005C14FB" w:rsidRPr="00763EE6">
        <w:rPr>
          <w:rFonts w:ascii="Times New Roman" w:eastAsiaTheme="minorEastAsia" w:hAnsi="Times New Roman" w:cs="Times New Roman"/>
          <w:iCs/>
          <w:sz w:val="24"/>
          <w:szCs w:val="24"/>
        </w:rPr>
        <w:t xml:space="preserve">A second parameter </w:t>
      </w:r>
      <m:oMath>
        <m:r>
          <m:rPr>
            <m:sty m:val="bi"/>
          </m:rPr>
          <w:rPr>
            <w:rFonts w:ascii="Cambria Math" w:eastAsiaTheme="minorEastAsia" w:hAnsi="Cambria Math" w:cs="Times New Roman"/>
            <w:sz w:val="24"/>
            <w:szCs w:val="24"/>
          </w:rPr>
          <m:t>ν=0.1</m:t>
        </m:r>
      </m:oMath>
      <w:r w:rsidR="005C14FB" w:rsidRPr="00763EE6">
        <w:rPr>
          <w:rFonts w:ascii="Times New Roman" w:eastAsiaTheme="minorEastAsia" w:hAnsi="Times New Roman" w:cs="Times New Roman"/>
          <w:b/>
          <w:bCs/>
          <w:iCs/>
          <w:sz w:val="24"/>
          <w:szCs w:val="24"/>
        </w:rPr>
        <w:t xml:space="preserve"> </w:t>
      </w:r>
      <w:r w:rsidR="005C14FB" w:rsidRPr="00763EE6">
        <w:rPr>
          <w:rFonts w:ascii="Times New Roman" w:eastAsiaTheme="minorEastAsia" w:hAnsi="Times New Roman" w:cs="Times New Roman"/>
          <w:iCs/>
          <w:sz w:val="24"/>
          <w:szCs w:val="24"/>
        </w:rPr>
        <w:t xml:space="preserve">is defined in the model, which approximates the fraction of training errors and support vectors, and is set at </w:t>
      </w:r>
      <m:oMath>
        <m:r>
          <m:rPr>
            <m:sty m:val="bi"/>
          </m:rPr>
          <w:rPr>
            <w:rFonts w:ascii="Cambria Math" w:eastAsiaTheme="minorEastAsia" w:hAnsi="Cambria Math" w:cs="Times New Roman"/>
            <w:sz w:val="24"/>
            <w:szCs w:val="24"/>
          </w:rPr>
          <m:t>0.1</m:t>
        </m:r>
      </m:oMath>
      <w:r w:rsidR="005C14FB" w:rsidRPr="00763EE6">
        <w:rPr>
          <w:rFonts w:ascii="Times New Roman" w:eastAsiaTheme="minorEastAsia" w:hAnsi="Times New Roman" w:cs="Times New Roman"/>
          <w:iCs/>
          <w:sz w:val="24"/>
          <w:szCs w:val="24"/>
        </w:rPr>
        <w:t xml:space="preserve">, since the scikit-learn documentation section that tests various cases of </w:t>
      </w:r>
      <m:oMath>
        <m:r>
          <m:rPr>
            <m:sty m:val="bi"/>
          </m:rPr>
          <w:rPr>
            <w:rFonts w:ascii="Cambria Math" w:eastAsiaTheme="minorEastAsia" w:hAnsi="Cambria Math" w:cs="Times New Roman"/>
            <w:sz w:val="24"/>
            <w:szCs w:val="24"/>
          </w:rPr>
          <m:t>ν</m:t>
        </m:r>
      </m:oMath>
      <w:r w:rsidR="005C14FB" w:rsidRPr="00763EE6">
        <w:rPr>
          <w:rFonts w:ascii="Times New Roman" w:eastAsiaTheme="minorEastAsia" w:hAnsi="Times New Roman" w:cs="Times New Roman"/>
          <w:b/>
          <w:bCs/>
          <w:iCs/>
          <w:sz w:val="24"/>
          <w:szCs w:val="24"/>
        </w:rPr>
        <w:t xml:space="preserve"> </w:t>
      </w:r>
      <w:r w:rsidR="005C14FB" w:rsidRPr="00763EE6">
        <w:rPr>
          <w:rFonts w:ascii="Times New Roman" w:eastAsiaTheme="minorEastAsia" w:hAnsi="Times New Roman" w:cs="Times New Roman"/>
          <w:iCs/>
          <w:sz w:val="24"/>
          <w:szCs w:val="24"/>
        </w:rPr>
        <w:t>yields a good fit for the sample train/test data</w:t>
      </w:r>
      <w:r w:rsidR="00180A10">
        <w:rPr>
          <w:rFonts w:ascii="Times New Roman" w:eastAsiaTheme="minorEastAsia" w:hAnsi="Times New Roman" w:cs="Times New Roman"/>
          <w:iCs/>
          <w:sz w:val="24"/>
          <w:szCs w:val="24"/>
        </w:rPr>
        <w:t xml:space="preserve"> [2]</w:t>
      </w:r>
      <w:r w:rsidR="005C14FB" w:rsidRPr="00763EE6">
        <w:rPr>
          <w:rFonts w:ascii="Times New Roman" w:eastAsiaTheme="minorEastAsia" w:hAnsi="Times New Roman" w:cs="Times New Roman"/>
          <w:iCs/>
          <w:sz w:val="24"/>
          <w:szCs w:val="24"/>
        </w:rPr>
        <w:t>.</w:t>
      </w:r>
      <w:r w:rsidR="00FE354B" w:rsidRPr="00763EE6">
        <w:rPr>
          <w:rFonts w:ascii="Times New Roman" w:eastAsiaTheme="minorEastAsia" w:hAnsi="Times New Roman" w:cs="Times New Roman"/>
          <w:iCs/>
          <w:sz w:val="24"/>
          <w:szCs w:val="24"/>
        </w:rPr>
        <w:t xml:space="preserve"> A second experiment with </w:t>
      </w:r>
      <m:oMath>
        <m:r>
          <m:rPr>
            <m:sty m:val="bi"/>
          </m:rPr>
          <w:rPr>
            <w:rFonts w:ascii="Cambria Math" w:eastAsiaTheme="minorEastAsia" w:hAnsi="Cambria Math" w:cs="Times New Roman"/>
            <w:sz w:val="24"/>
            <w:szCs w:val="24"/>
            <w:lang w:val="el-GR"/>
          </w:rPr>
          <m:t>ν</m:t>
        </m:r>
        <m:r>
          <m:rPr>
            <m:sty m:val="bi"/>
          </m:rPr>
          <w:rPr>
            <w:rFonts w:ascii="Cambria Math" w:eastAsiaTheme="minorEastAsia" w:hAnsi="Cambria Math" w:cs="Times New Roman"/>
            <w:sz w:val="24"/>
            <w:szCs w:val="24"/>
          </w:rPr>
          <m:t>=0.5</m:t>
        </m:r>
      </m:oMath>
      <w:r w:rsidR="005C14FB" w:rsidRPr="00763EE6">
        <w:rPr>
          <w:rFonts w:ascii="Times New Roman" w:eastAsiaTheme="minorEastAsia" w:hAnsi="Times New Roman" w:cs="Times New Roman"/>
          <w:iCs/>
          <w:sz w:val="24"/>
          <w:szCs w:val="24"/>
        </w:rPr>
        <w:t xml:space="preserve"> </w:t>
      </w:r>
      <w:r w:rsidR="00FE354B" w:rsidRPr="00763EE6">
        <w:rPr>
          <w:rFonts w:ascii="Times New Roman" w:eastAsiaTheme="minorEastAsia" w:hAnsi="Times New Roman" w:cs="Times New Roman"/>
          <w:iCs/>
          <w:sz w:val="24"/>
          <w:szCs w:val="24"/>
        </w:rPr>
        <w:t xml:space="preserve">to illustrate how expanding the margin of detection error could result in misclassification. </w:t>
      </w:r>
      <w:r w:rsidR="005C14FB" w:rsidRPr="00763EE6">
        <w:rPr>
          <w:rFonts w:ascii="Times New Roman" w:eastAsiaTheme="minorEastAsia" w:hAnsi="Times New Roman" w:cs="Times New Roman"/>
          <w:iCs/>
          <w:sz w:val="24"/>
          <w:szCs w:val="24"/>
        </w:rPr>
        <w:t>In summary, the One-class SVM deployed in this paper learns a decision function by classifying data as more similar of different to the training set (30-day windows of prior data to predict each point in the time series).</w:t>
      </w:r>
    </w:p>
    <w:p w14:paraId="1E0B1AF4" w14:textId="32F4AF78" w:rsidR="008D1344" w:rsidRDefault="008D1344" w:rsidP="00157F5D">
      <w:pPr>
        <w:pStyle w:val="Heading1"/>
      </w:pPr>
      <w:r>
        <w:t>results</w:t>
      </w:r>
      <w:r w:rsidR="00EF3A05">
        <w:t xml:space="preserve"> &amp; </w:t>
      </w:r>
      <w:r>
        <w:t>discussion</w:t>
      </w:r>
    </w:p>
    <w:p w14:paraId="03A0AF3E" w14:textId="1DEEBF3D" w:rsidR="00FC7E7B" w:rsidRPr="00763EE6" w:rsidRDefault="005C14FB" w:rsidP="009465CC">
      <w:pPr>
        <w:spacing w:line="480" w:lineRule="auto"/>
        <w:ind w:firstLine="720"/>
        <w:rPr>
          <w:rFonts w:ascii="Times New Roman" w:hAnsi="Times New Roman" w:cs="Times New Roman"/>
          <w:sz w:val="24"/>
          <w:szCs w:val="24"/>
        </w:rPr>
      </w:pPr>
      <w:r w:rsidRPr="00763EE6">
        <w:rPr>
          <w:rFonts w:ascii="Times New Roman" w:hAnsi="Times New Roman" w:cs="Times New Roman"/>
          <w:sz w:val="24"/>
          <w:szCs w:val="24"/>
        </w:rPr>
        <w:t>For the HMM Hidden State detection, the adjusted closing price data was transformed to daily returns and plotted for an initial inspection in Fig</w:t>
      </w:r>
      <w:r w:rsidR="0075151F" w:rsidRPr="00763EE6">
        <w:rPr>
          <w:rFonts w:ascii="Times New Roman" w:hAnsi="Times New Roman" w:cs="Times New Roman"/>
          <w:sz w:val="24"/>
          <w:szCs w:val="24"/>
        </w:rPr>
        <w:t>.</w:t>
      </w:r>
      <w:r w:rsidRPr="00763EE6">
        <w:rPr>
          <w:rFonts w:ascii="Times New Roman" w:hAnsi="Times New Roman" w:cs="Times New Roman"/>
          <w:sz w:val="24"/>
          <w:szCs w:val="24"/>
        </w:rPr>
        <w:t xml:space="preserve"> </w:t>
      </w:r>
      <w:r w:rsidR="0075151F" w:rsidRPr="00763EE6">
        <w:rPr>
          <w:rFonts w:ascii="Times New Roman" w:hAnsi="Times New Roman" w:cs="Times New Roman"/>
          <w:sz w:val="24"/>
          <w:szCs w:val="24"/>
        </w:rPr>
        <w:t>(</w:t>
      </w:r>
      <w:r w:rsidRPr="00763EE6">
        <w:rPr>
          <w:rFonts w:ascii="Times New Roman" w:hAnsi="Times New Roman" w:cs="Times New Roman"/>
          <w:sz w:val="24"/>
          <w:szCs w:val="24"/>
        </w:rPr>
        <w:t>1</w:t>
      </w:r>
      <w:r w:rsidR="0075151F" w:rsidRPr="00763EE6">
        <w:rPr>
          <w:rFonts w:ascii="Times New Roman" w:hAnsi="Times New Roman" w:cs="Times New Roman"/>
          <w:sz w:val="24"/>
          <w:szCs w:val="24"/>
        </w:rPr>
        <w:t>)</w:t>
      </w:r>
      <w:r w:rsidRPr="00763EE6">
        <w:rPr>
          <w:rFonts w:ascii="Times New Roman" w:hAnsi="Times New Roman" w:cs="Times New Roman"/>
          <w:sz w:val="24"/>
          <w:szCs w:val="24"/>
        </w:rPr>
        <w:t>(a).</w:t>
      </w:r>
      <w:r w:rsidR="0075151F" w:rsidRPr="00763EE6">
        <w:rPr>
          <w:rFonts w:ascii="Times New Roman" w:hAnsi="Times New Roman" w:cs="Times New Roman"/>
          <w:sz w:val="24"/>
          <w:szCs w:val="24"/>
        </w:rPr>
        <w:t xml:space="preserve"> Fig. (1)(b) shows the two identified hidden states</w:t>
      </w:r>
      <w:r w:rsidR="00435AD5">
        <w:rPr>
          <w:rFonts w:ascii="Times New Roman" w:hAnsi="Times New Roman" w:cs="Times New Roman"/>
          <w:sz w:val="24"/>
          <w:szCs w:val="24"/>
        </w:rPr>
        <w:t>:</w:t>
      </w:r>
      <w:r w:rsidR="0075151F" w:rsidRPr="00763EE6">
        <w:rPr>
          <w:rFonts w:ascii="Times New Roman" w:hAnsi="Times New Roman" w:cs="Times New Roman"/>
          <w:sz w:val="24"/>
          <w:szCs w:val="24"/>
        </w:rPr>
        <w:t xml:space="preserve"> Hidden </w:t>
      </w:r>
      <w:r w:rsidR="00B06A4C">
        <w:rPr>
          <w:rFonts w:ascii="Times New Roman" w:hAnsi="Times New Roman" w:cs="Times New Roman"/>
          <w:sz w:val="24"/>
          <w:szCs w:val="24"/>
        </w:rPr>
        <w:t>S</w:t>
      </w:r>
      <w:r w:rsidR="0075151F" w:rsidRPr="00763EE6">
        <w:rPr>
          <w:rFonts w:ascii="Times New Roman" w:hAnsi="Times New Roman" w:cs="Times New Roman"/>
          <w:sz w:val="24"/>
          <w:szCs w:val="24"/>
        </w:rPr>
        <w:t>tate 1 shows a greater variance (</w:t>
      </w:r>
      <m:oMath>
        <m:r>
          <w:rPr>
            <w:rFonts w:ascii="Cambria Math" w:hAnsi="Cambria Math" w:cs="Times New Roman"/>
            <w:sz w:val="24"/>
            <w:szCs w:val="24"/>
          </w:rPr>
          <m:t>5.4*10^(-4))</m:t>
        </m:r>
      </m:oMath>
      <w:r w:rsidR="0075151F" w:rsidRPr="00763EE6">
        <w:rPr>
          <w:rFonts w:ascii="Times New Roman" w:eastAsiaTheme="minorEastAsia" w:hAnsi="Times New Roman" w:cs="Times New Roman"/>
          <w:sz w:val="24"/>
          <w:szCs w:val="24"/>
        </w:rPr>
        <w:t xml:space="preserve"> </w:t>
      </w:r>
      <w:r w:rsidR="0075151F" w:rsidRPr="00763EE6">
        <w:rPr>
          <w:rFonts w:ascii="Times New Roman" w:hAnsi="Times New Roman" w:cs="Times New Roman"/>
          <w:sz w:val="24"/>
          <w:szCs w:val="24"/>
        </w:rPr>
        <w:t>and thus suggests a more volatile market than the one detected in Hidden State 0 (</w:t>
      </w:r>
      <m:oMath>
        <m:r>
          <w:rPr>
            <w:rFonts w:ascii="Cambria Math" w:hAnsi="Cambria Math" w:cs="Times New Roman"/>
            <w:sz w:val="24"/>
            <w:szCs w:val="24"/>
          </w:rPr>
          <m:t>8.5*10^(-5))</m:t>
        </m:r>
      </m:oMath>
      <w:r w:rsidR="0075151F" w:rsidRPr="00763EE6">
        <w:rPr>
          <w:rFonts w:ascii="Times New Roman" w:hAnsi="Times New Roman" w:cs="Times New Roman"/>
          <w:sz w:val="24"/>
          <w:szCs w:val="24"/>
        </w:rPr>
        <w:t>.</w:t>
      </w:r>
    </w:p>
    <w:p w14:paraId="3B0903DC" w14:textId="17FE360B" w:rsidR="00E070BD" w:rsidRDefault="006A4246" w:rsidP="00E070BD">
      <w:pPr>
        <w:keepNext/>
      </w:pPr>
      <w:r>
        <w:rPr>
          <w:noProof/>
        </w:rPr>
        <w:lastRenderedPageBreak/>
        <w:drawing>
          <wp:inline distT="0" distB="0" distL="0" distR="0" wp14:anchorId="4DC5ECA1" wp14:editId="0E6BF980">
            <wp:extent cx="3399779" cy="203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9779" cy="2039112"/>
                    </a:xfrm>
                    <a:prstGeom prst="rect">
                      <a:avLst/>
                    </a:prstGeom>
                    <a:noFill/>
                    <a:ln>
                      <a:noFill/>
                    </a:ln>
                  </pic:spPr>
                </pic:pic>
              </a:graphicData>
            </a:graphic>
          </wp:inline>
        </w:drawing>
      </w:r>
      <w:r w:rsidR="00E070BD">
        <w:rPr>
          <w:noProof/>
        </w:rPr>
        <w:drawing>
          <wp:inline distT="0" distB="0" distL="0" distR="0" wp14:anchorId="12B2EB95" wp14:editId="152E58C4">
            <wp:extent cx="3401568" cy="2040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75" t="-1603" r="-1575" b="-1603"/>
                    <a:stretch/>
                  </pic:blipFill>
                  <pic:spPr bwMode="auto">
                    <a:xfrm>
                      <a:off x="0" y="0"/>
                      <a:ext cx="3401568" cy="2040184"/>
                    </a:xfrm>
                    <a:prstGeom prst="rect">
                      <a:avLst/>
                    </a:prstGeom>
                    <a:noFill/>
                    <a:ln>
                      <a:noFill/>
                    </a:ln>
                  </pic:spPr>
                </pic:pic>
              </a:graphicData>
            </a:graphic>
          </wp:inline>
        </w:drawing>
      </w:r>
    </w:p>
    <w:p w14:paraId="66CA58BB" w14:textId="0FE9B3C5" w:rsidR="006A4246" w:rsidRPr="003F6D75" w:rsidRDefault="00E070BD" w:rsidP="00E070BD">
      <w:pPr>
        <w:pStyle w:val="Caption"/>
        <w:rPr>
          <w:rFonts w:ascii="Times New Roman" w:hAnsi="Times New Roman" w:cs="Times New Roman"/>
          <w:sz w:val="20"/>
          <w:szCs w:val="20"/>
        </w:rPr>
      </w:pPr>
      <w:r w:rsidRPr="003F6D75">
        <w:rPr>
          <w:rFonts w:ascii="Times New Roman" w:hAnsi="Times New Roman" w:cs="Times New Roman"/>
          <w:sz w:val="20"/>
          <w:szCs w:val="20"/>
        </w:rPr>
        <w:t xml:space="preserve">Figure </w:t>
      </w:r>
      <w:r w:rsidRPr="003F6D75">
        <w:rPr>
          <w:rFonts w:ascii="Times New Roman" w:hAnsi="Times New Roman" w:cs="Times New Roman"/>
          <w:sz w:val="20"/>
          <w:szCs w:val="20"/>
        </w:rPr>
        <w:fldChar w:fldCharType="begin"/>
      </w:r>
      <w:r w:rsidRPr="003F6D75">
        <w:rPr>
          <w:rFonts w:ascii="Times New Roman" w:hAnsi="Times New Roman" w:cs="Times New Roman"/>
          <w:sz w:val="20"/>
          <w:szCs w:val="20"/>
        </w:rPr>
        <w:instrText xml:space="preserve"> SEQ Figure \* ARABIC </w:instrText>
      </w:r>
      <w:r w:rsidRPr="003F6D75">
        <w:rPr>
          <w:rFonts w:ascii="Times New Roman" w:hAnsi="Times New Roman" w:cs="Times New Roman"/>
          <w:sz w:val="20"/>
          <w:szCs w:val="20"/>
        </w:rPr>
        <w:fldChar w:fldCharType="separate"/>
      </w:r>
      <w:r w:rsidR="00D34669">
        <w:rPr>
          <w:rFonts w:ascii="Times New Roman" w:hAnsi="Times New Roman" w:cs="Times New Roman"/>
          <w:noProof/>
          <w:sz w:val="20"/>
          <w:szCs w:val="20"/>
        </w:rPr>
        <w:t>1</w:t>
      </w:r>
      <w:r w:rsidRPr="003F6D75">
        <w:rPr>
          <w:rFonts w:ascii="Times New Roman" w:hAnsi="Times New Roman" w:cs="Times New Roman"/>
          <w:sz w:val="20"/>
          <w:szCs w:val="20"/>
        </w:rPr>
        <w:fldChar w:fldCharType="end"/>
      </w:r>
      <w:r w:rsidRPr="003F6D75">
        <w:rPr>
          <w:rFonts w:ascii="Times New Roman" w:hAnsi="Times New Roman" w:cs="Times New Roman"/>
          <w:sz w:val="20"/>
          <w:szCs w:val="20"/>
        </w:rPr>
        <w:t xml:space="preserve"> (a) Daily returns between 2000-2020 for the EAFE ETF</w:t>
      </w:r>
      <w:r w:rsidR="00380563" w:rsidRPr="003F6D75">
        <w:rPr>
          <w:rFonts w:ascii="Times New Roman" w:hAnsi="Times New Roman" w:cs="Times New Roman"/>
          <w:sz w:val="20"/>
          <w:szCs w:val="20"/>
        </w:rPr>
        <w:t>.</w:t>
      </w:r>
      <w:r w:rsidRPr="003F6D75">
        <w:rPr>
          <w:rFonts w:ascii="Times New Roman" w:hAnsi="Times New Roman" w:cs="Times New Roman"/>
          <w:sz w:val="20"/>
          <w:szCs w:val="20"/>
        </w:rPr>
        <w:t xml:space="preserve"> (b) Hidden Markov states revealed in the data; Hidden State 0 reveals an upwards-trending/bull market (base), whereas State 1 reveals a downward-trending/bear market.</w:t>
      </w:r>
    </w:p>
    <w:p w14:paraId="6D59D883" w14:textId="77777777" w:rsidR="00EE0F7C" w:rsidRDefault="00EE0F7C" w:rsidP="00AA5B25">
      <w:pPr>
        <w:spacing w:line="480" w:lineRule="auto"/>
        <w:rPr>
          <w:rFonts w:ascii="Times New Roman" w:hAnsi="Times New Roman" w:cs="Times New Roman"/>
          <w:noProof/>
          <w:color w:val="000000"/>
          <w:sz w:val="24"/>
          <w:szCs w:val="24"/>
          <w:bdr w:val="none" w:sz="0" w:space="0" w:color="auto" w:frame="1"/>
        </w:rPr>
      </w:pPr>
    </w:p>
    <w:p w14:paraId="1D3C942D" w14:textId="380D3B12" w:rsidR="009465CC" w:rsidRPr="00AA5B25" w:rsidRDefault="00AA5B25" w:rsidP="009465CC">
      <w:pPr>
        <w:spacing w:line="480" w:lineRule="auto"/>
        <w:ind w:firstLine="720"/>
        <w:rPr>
          <w:rFonts w:ascii="Times New Roman" w:eastAsiaTheme="minorEastAsia" w:hAnsi="Times New Roman" w:cs="Times New Roman"/>
          <w:iCs/>
          <w:noProof/>
          <w:sz w:val="24"/>
          <w:szCs w:val="24"/>
        </w:rPr>
      </w:pPr>
      <w:r>
        <w:rPr>
          <w:rFonts w:ascii="Times New Roman" w:hAnsi="Times New Roman" w:cs="Times New Roman"/>
          <w:noProof/>
          <w:color w:val="000000"/>
          <w:sz w:val="24"/>
          <w:szCs w:val="24"/>
          <w:bdr w:val="none" w:sz="0" w:space="0" w:color="auto" w:frame="1"/>
        </w:rPr>
        <w:t xml:space="preserve">In the case of an SVM, we see in Fig. </w:t>
      </w:r>
      <w:r w:rsidR="00FE354B">
        <w:rPr>
          <w:rFonts w:ascii="Times New Roman" w:hAnsi="Times New Roman" w:cs="Times New Roman"/>
          <w:noProof/>
          <w:color w:val="000000"/>
          <w:sz w:val="24"/>
          <w:szCs w:val="24"/>
          <w:bdr w:val="none" w:sz="0" w:space="0" w:color="auto" w:frame="1"/>
        </w:rPr>
        <w:t>(</w:t>
      </w:r>
      <w:r>
        <w:rPr>
          <w:rFonts w:ascii="Times New Roman" w:hAnsi="Times New Roman" w:cs="Times New Roman"/>
          <w:noProof/>
          <w:color w:val="000000"/>
          <w:sz w:val="24"/>
          <w:szCs w:val="24"/>
          <w:bdr w:val="none" w:sz="0" w:space="0" w:color="auto" w:frame="1"/>
        </w:rPr>
        <w:t>2</w:t>
      </w:r>
      <w:r w:rsidR="00FE354B">
        <w:rPr>
          <w:rFonts w:ascii="Times New Roman" w:hAnsi="Times New Roman" w:cs="Times New Roman"/>
          <w:noProof/>
          <w:color w:val="000000"/>
          <w:sz w:val="24"/>
          <w:szCs w:val="24"/>
          <w:bdr w:val="none" w:sz="0" w:space="0" w:color="auto" w:frame="1"/>
        </w:rPr>
        <w:t>)(a)</w:t>
      </w:r>
      <w:r>
        <w:rPr>
          <w:rFonts w:ascii="Times New Roman" w:hAnsi="Times New Roman" w:cs="Times New Roman"/>
          <w:noProof/>
          <w:color w:val="000000"/>
          <w:sz w:val="24"/>
          <w:szCs w:val="24"/>
          <w:bdr w:val="none" w:sz="0" w:space="0" w:color="auto" w:frame="1"/>
        </w:rPr>
        <w:t xml:space="preserve"> that the regimes detected by the algorithm are more refined; Upon first </w:t>
      </w:r>
      <w:r w:rsidRPr="00380563">
        <w:rPr>
          <w:rFonts w:ascii="Times New Roman" w:hAnsi="Times New Roman" w:cs="Times New Roman"/>
          <w:noProof/>
          <w:color w:val="000000"/>
          <w:sz w:val="24"/>
          <w:szCs w:val="24"/>
          <w:bdr w:val="none" w:sz="0" w:space="0" w:color="auto" w:frame="1"/>
        </w:rPr>
        <w:t>observation, the algorithm detects minor downturns that are not seen in the HMM result</w:t>
      </w:r>
      <w:r>
        <w:rPr>
          <w:rFonts w:ascii="Times New Roman" w:hAnsi="Times New Roman" w:cs="Times New Roman"/>
          <w:noProof/>
          <w:color w:val="000000"/>
          <w:sz w:val="24"/>
          <w:szCs w:val="24"/>
          <w:bdr w:val="none" w:sz="0" w:space="0" w:color="auto" w:frame="1"/>
        </w:rPr>
        <w:t>, but also includes areas that would be classified as upwards-trending/bull markets by the HMM</w:t>
      </w:r>
      <w:r w:rsidRPr="00380563">
        <w:rPr>
          <w:rFonts w:ascii="Times New Roman" w:hAnsi="Times New Roman" w:cs="Times New Roman"/>
          <w:noProof/>
          <w:color w:val="000000"/>
          <w:sz w:val="24"/>
          <w:szCs w:val="24"/>
          <w:bdr w:val="none" w:sz="0" w:space="0" w:color="auto" w:frame="1"/>
        </w:rPr>
        <w:t xml:space="preserve">. This result is </w:t>
      </w:r>
      <w:r>
        <w:rPr>
          <w:rFonts w:ascii="Times New Roman" w:hAnsi="Times New Roman" w:cs="Times New Roman"/>
          <w:noProof/>
          <w:color w:val="000000"/>
          <w:sz w:val="24"/>
          <w:szCs w:val="24"/>
          <w:bdr w:val="none" w:sz="0" w:space="0" w:color="auto" w:frame="1"/>
        </w:rPr>
        <w:t>mainly</w:t>
      </w:r>
      <w:r w:rsidRPr="00380563">
        <w:rPr>
          <w:rFonts w:ascii="Times New Roman" w:hAnsi="Times New Roman" w:cs="Times New Roman"/>
          <w:noProof/>
          <w:color w:val="000000"/>
          <w:sz w:val="24"/>
          <w:szCs w:val="24"/>
          <w:bdr w:val="none" w:sz="0" w:space="0" w:color="auto" w:frame="1"/>
        </w:rPr>
        <w:t xml:space="preserve"> dictated by the choice of </w:t>
      </w:r>
      <m:oMath>
        <m:r>
          <m:rPr>
            <m:sty m:val="bi"/>
          </m:rPr>
          <w:rPr>
            <w:rFonts w:ascii="Cambria Math" w:eastAsiaTheme="minorEastAsia" w:hAnsi="Cambria Math" w:cs="Times New Roman"/>
            <w:sz w:val="24"/>
            <w:szCs w:val="24"/>
          </w:rPr>
          <m:t>ν</m:t>
        </m:r>
      </m:oMath>
      <w:r w:rsidRPr="00380563">
        <w:rPr>
          <w:rFonts w:ascii="Times New Roman" w:eastAsiaTheme="minorEastAsia" w:hAnsi="Times New Roman" w:cs="Times New Roman"/>
          <w:iCs/>
          <w:noProof/>
          <w:sz w:val="24"/>
          <w:szCs w:val="24"/>
        </w:rPr>
        <w:t xml:space="preserve">: for a smaller </w:t>
      </w:r>
      <m:oMath>
        <m:r>
          <m:rPr>
            <m:sty m:val="bi"/>
          </m:rPr>
          <w:rPr>
            <w:rFonts w:ascii="Cambria Math" w:eastAsiaTheme="minorEastAsia" w:hAnsi="Cambria Math" w:cs="Times New Roman"/>
            <w:sz w:val="24"/>
            <w:szCs w:val="24"/>
          </w:rPr>
          <m:t>ν</m:t>
        </m:r>
      </m:oMath>
      <w:r w:rsidRPr="00380563">
        <w:rPr>
          <w:rFonts w:ascii="Times New Roman" w:eastAsiaTheme="minorEastAsia" w:hAnsi="Times New Roman" w:cs="Times New Roman"/>
          <w:iCs/>
          <w:noProof/>
          <w:sz w:val="24"/>
          <w:szCs w:val="24"/>
        </w:rPr>
        <w:t xml:space="preserve">, the algorithm generates fewer training errors for each of the support vectors, and could narrow the list of detected regimes by </w:t>
      </w:r>
      <w:r w:rsidR="00FE354B">
        <w:rPr>
          <w:rFonts w:ascii="Times New Roman" w:eastAsiaTheme="minorEastAsia" w:hAnsi="Times New Roman" w:cs="Times New Roman"/>
          <w:iCs/>
          <w:noProof/>
          <w:sz w:val="24"/>
          <w:szCs w:val="24"/>
        </w:rPr>
        <w:t xml:space="preserve">shrinking the margin of classification error (Fig (2)(b) for </w:t>
      </w:r>
      <m:oMath>
        <m:r>
          <m:rPr>
            <m:sty m:val="bi"/>
          </m:rPr>
          <w:rPr>
            <w:rFonts w:ascii="Cambria Math" w:eastAsiaTheme="minorEastAsia" w:hAnsi="Cambria Math" w:cs="Times New Roman"/>
            <w:sz w:val="24"/>
            <w:szCs w:val="24"/>
          </w:rPr>
          <m:t>ν=0.1)</m:t>
        </m:r>
      </m:oMath>
      <w:r w:rsidRPr="00380563">
        <w:rPr>
          <w:rFonts w:ascii="Times New Roman" w:eastAsiaTheme="minorEastAsia" w:hAnsi="Times New Roman" w:cs="Times New Roman"/>
          <w:iCs/>
          <w:noProof/>
          <w:sz w:val="24"/>
          <w:szCs w:val="24"/>
        </w:rPr>
        <w:t>.</w:t>
      </w:r>
    </w:p>
    <w:p w14:paraId="7FCB993F" w14:textId="6518E43D" w:rsidR="00E47F94" w:rsidRDefault="005C14FB" w:rsidP="00E47F94">
      <w:pPr>
        <w:keepNext/>
        <w:spacing w:line="480" w:lineRule="auto"/>
      </w:pPr>
      <w:r>
        <w:rPr>
          <w:rFonts w:ascii="Times New Roman" w:hAnsi="Times New Roman" w:cs="Times New Roman"/>
          <w:noProof/>
          <w:color w:val="000000"/>
          <w:sz w:val="24"/>
          <w:szCs w:val="24"/>
          <w:bdr w:val="none" w:sz="0" w:space="0" w:color="auto" w:frame="1"/>
        </w:rPr>
        <w:drawing>
          <wp:inline distT="0" distB="0" distL="0" distR="0" wp14:anchorId="0435A3BF" wp14:editId="1F6CDC1F">
            <wp:extent cx="3400410" cy="20391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0410" cy="2039112"/>
                    </a:xfrm>
                    <a:prstGeom prst="rect">
                      <a:avLst/>
                    </a:prstGeom>
                    <a:noFill/>
                    <a:ln>
                      <a:noFill/>
                    </a:ln>
                  </pic:spPr>
                </pic:pic>
              </a:graphicData>
            </a:graphic>
          </wp:inline>
        </w:drawing>
      </w:r>
      <w:r w:rsidR="00FC7E7B" w:rsidRPr="00FC7E7B">
        <w:rPr>
          <w:noProof/>
        </w:rPr>
        <w:drawing>
          <wp:inline distT="0" distB="0" distL="0" distR="0" wp14:anchorId="4E9AF062" wp14:editId="365EAACF">
            <wp:extent cx="3398520" cy="203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8520" cy="2039112"/>
                    </a:xfrm>
                    <a:prstGeom prst="rect">
                      <a:avLst/>
                    </a:prstGeom>
                    <a:noFill/>
                    <a:ln>
                      <a:noFill/>
                    </a:ln>
                  </pic:spPr>
                </pic:pic>
              </a:graphicData>
            </a:graphic>
          </wp:inline>
        </w:drawing>
      </w:r>
    </w:p>
    <w:p w14:paraId="40C3003F" w14:textId="282C60D9" w:rsidR="00E47F94" w:rsidRPr="003F6D75" w:rsidRDefault="00E47F94" w:rsidP="00E47F94">
      <w:pPr>
        <w:pStyle w:val="Caption"/>
        <w:rPr>
          <w:rFonts w:ascii="Times New Roman" w:hAnsi="Times New Roman" w:cs="Times New Roman"/>
          <w:sz w:val="20"/>
          <w:szCs w:val="20"/>
        </w:rPr>
      </w:pPr>
      <w:r w:rsidRPr="003F6D75">
        <w:rPr>
          <w:rFonts w:ascii="Times New Roman" w:hAnsi="Times New Roman" w:cs="Times New Roman"/>
          <w:sz w:val="20"/>
          <w:szCs w:val="20"/>
        </w:rPr>
        <w:t xml:space="preserve">Figure </w:t>
      </w:r>
      <w:r w:rsidRPr="003F6D75">
        <w:rPr>
          <w:rFonts w:ascii="Times New Roman" w:hAnsi="Times New Roman" w:cs="Times New Roman"/>
          <w:sz w:val="20"/>
          <w:szCs w:val="20"/>
        </w:rPr>
        <w:fldChar w:fldCharType="begin"/>
      </w:r>
      <w:r w:rsidRPr="003F6D75">
        <w:rPr>
          <w:rFonts w:ascii="Times New Roman" w:hAnsi="Times New Roman" w:cs="Times New Roman"/>
          <w:sz w:val="20"/>
          <w:szCs w:val="20"/>
        </w:rPr>
        <w:instrText xml:space="preserve"> SEQ Figure \* ARABIC </w:instrText>
      </w:r>
      <w:r w:rsidRPr="003F6D75">
        <w:rPr>
          <w:rFonts w:ascii="Times New Roman" w:hAnsi="Times New Roman" w:cs="Times New Roman"/>
          <w:sz w:val="20"/>
          <w:szCs w:val="20"/>
        </w:rPr>
        <w:fldChar w:fldCharType="separate"/>
      </w:r>
      <w:r w:rsidR="00D34669">
        <w:rPr>
          <w:rFonts w:ascii="Times New Roman" w:hAnsi="Times New Roman" w:cs="Times New Roman"/>
          <w:noProof/>
          <w:sz w:val="20"/>
          <w:szCs w:val="20"/>
        </w:rPr>
        <w:t>2</w:t>
      </w:r>
      <w:r w:rsidRPr="003F6D75">
        <w:rPr>
          <w:rFonts w:ascii="Times New Roman" w:hAnsi="Times New Roman" w:cs="Times New Roman"/>
          <w:sz w:val="20"/>
          <w:szCs w:val="20"/>
        </w:rPr>
        <w:fldChar w:fldCharType="end"/>
      </w:r>
      <w:r w:rsidRPr="003F6D75">
        <w:rPr>
          <w:rFonts w:ascii="Times New Roman" w:hAnsi="Times New Roman" w:cs="Times New Roman"/>
          <w:sz w:val="20"/>
          <w:szCs w:val="20"/>
        </w:rPr>
        <w:t xml:space="preserve"> (</w:t>
      </w:r>
      <w:r w:rsidR="00380563" w:rsidRPr="003F6D75">
        <w:rPr>
          <w:rFonts w:ascii="Times New Roman" w:hAnsi="Times New Roman" w:cs="Times New Roman"/>
          <w:sz w:val="20"/>
          <w:szCs w:val="20"/>
        </w:rPr>
        <w:t>a</w:t>
      </w:r>
      <w:r w:rsidRPr="003F6D75">
        <w:rPr>
          <w:rFonts w:ascii="Times New Roman" w:hAnsi="Times New Roman" w:cs="Times New Roman"/>
          <w:sz w:val="20"/>
          <w:szCs w:val="20"/>
        </w:rPr>
        <w:t>) Adjusted closing price time series between 2000-2020 for the EAFE ETF</w:t>
      </w:r>
      <w:r w:rsidR="00380563" w:rsidRPr="003F6D75">
        <w:rPr>
          <w:rFonts w:ascii="Times New Roman" w:hAnsi="Times New Roman" w:cs="Times New Roman"/>
          <w:sz w:val="20"/>
          <w:szCs w:val="20"/>
        </w:rPr>
        <w:t>.</w:t>
      </w:r>
      <w:r w:rsidRPr="003F6D75">
        <w:rPr>
          <w:rFonts w:ascii="Times New Roman" w:hAnsi="Times New Roman" w:cs="Times New Roman"/>
          <w:sz w:val="20"/>
          <w:szCs w:val="20"/>
        </w:rPr>
        <w:t xml:space="preserve"> (b) Hidden Markov states revealed in the raw time series data; Hidden state 0</w:t>
      </w:r>
      <w:r w:rsidR="00FC7E7B" w:rsidRPr="003F6D75">
        <w:rPr>
          <w:rFonts w:ascii="Times New Roman" w:hAnsi="Times New Roman" w:cs="Times New Roman"/>
          <w:sz w:val="20"/>
          <w:szCs w:val="20"/>
        </w:rPr>
        <w:t>.</w:t>
      </w:r>
    </w:p>
    <w:p w14:paraId="3C047046" w14:textId="5F4F4B23" w:rsidR="00380563" w:rsidRPr="00C66AE0" w:rsidRDefault="00380563" w:rsidP="00380563">
      <w:pPr>
        <w:keepNext/>
        <w:spacing w:line="480" w:lineRule="auto"/>
        <w:rPr>
          <w:rFonts w:ascii="Times New Roman" w:hAnsi="Times New Roman" w:cs="Times New Roman"/>
        </w:rPr>
      </w:pPr>
      <w:r>
        <w:rPr>
          <w:noProof/>
        </w:rPr>
        <w:lastRenderedPageBreak/>
        <w:drawing>
          <wp:inline distT="0" distB="0" distL="0" distR="0" wp14:anchorId="4046A9E9" wp14:editId="576AE6CE">
            <wp:extent cx="3444476" cy="2038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705" t="7041" r="6281" b="6137"/>
                    <a:stretch/>
                  </pic:blipFill>
                  <pic:spPr bwMode="auto">
                    <a:xfrm>
                      <a:off x="0" y="0"/>
                      <a:ext cx="3445134" cy="2039112"/>
                    </a:xfrm>
                    <a:prstGeom prst="rect">
                      <a:avLst/>
                    </a:prstGeom>
                    <a:noFill/>
                    <a:ln>
                      <a:noFill/>
                    </a:ln>
                    <a:extLst>
                      <a:ext uri="{53640926-AAD7-44D8-BBD7-CCE9431645EC}">
                        <a14:shadowObscured xmlns:a14="http://schemas.microsoft.com/office/drawing/2010/main"/>
                      </a:ext>
                    </a:extLst>
                  </pic:spPr>
                </pic:pic>
              </a:graphicData>
            </a:graphic>
          </wp:inline>
        </w:drawing>
      </w:r>
      <w:r w:rsidR="00EE0F7C">
        <w:rPr>
          <w:noProof/>
        </w:rPr>
        <w:drawing>
          <wp:inline distT="0" distB="0" distL="0" distR="0" wp14:anchorId="00025AEE" wp14:editId="7E62464B">
            <wp:extent cx="3381153" cy="208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338" t="4879" r="6247" b="6271"/>
                    <a:stretch/>
                  </pic:blipFill>
                  <pic:spPr bwMode="auto">
                    <a:xfrm>
                      <a:off x="0" y="0"/>
                      <a:ext cx="3430558" cy="2116339"/>
                    </a:xfrm>
                    <a:prstGeom prst="rect">
                      <a:avLst/>
                    </a:prstGeom>
                    <a:noFill/>
                    <a:ln>
                      <a:noFill/>
                    </a:ln>
                    <a:extLst>
                      <a:ext uri="{53640926-AAD7-44D8-BBD7-CCE9431645EC}">
                        <a14:shadowObscured xmlns:a14="http://schemas.microsoft.com/office/drawing/2010/main"/>
                      </a:ext>
                    </a:extLst>
                  </pic:spPr>
                </pic:pic>
              </a:graphicData>
            </a:graphic>
          </wp:inline>
        </w:drawing>
      </w:r>
    </w:p>
    <w:p w14:paraId="0E58E345" w14:textId="11F1252A" w:rsidR="009465CC" w:rsidRPr="003F6D75" w:rsidRDefault="00380563" w:rsidP="00C66AE0">
      <w:pPr>
        <w:pStyle w:val="Caption"/>
        <w:rPr>
          <w:rFonts w:ascii="Times New Roman" w:hAnsi="Times New Roman" w:cs="Times New Roman"/>
          <w:sz w:val="20"/>
          <w:szCs w:val="20"/>
        </w:rPr>
      </w:pPr>
      <w:r w:rsidRPr="003F6D75">
        <w:rPr>
          <w:rFonts w:ascii="Times New Roman" w:hAnsi="Times New Roman" w:cs="Times New Roman"/>
          <w:sz w:val="20"/>
          <w:szCs w:val="20"/>
        </w:rPr>
        <w:t xml:space="preserve">Figure </w:t>
      </w:r>
      <w:r w:rsidRPr="003F6D75">
        <w:rPr>
          <w:rFonts w:ascii="Times New Roman" w:hAnsi="Times New Roman" w:cs="Times New Roman"/>
          <w:sz w:val="20"/>
          <w:szCs w:val="20"/>
        </w:rPr>
        <w:fldChar w:fldCharType="begin"/>
      </w:r>
      <w:r w:rsidRPr="003F6D75">
        <w:rPr>
          <w:rFonts w:ascii="Times New Roman" w:hAnsi="Times New Roman" w:cs="Times New Roman"/>
          <w:sz w:val="20"/>
          <w:szCs w:val="20"/>
        </w:rPr>
        <w:instrText xml:space="preserve"> SEQ Figure \* ARABIC </w:instrText>
      </w:r>
      <w:r w:rsidRPr="003F6D75">
        <w:rPr>
          <w:rFonts w:ascii="Times New Roman" w:hAnsi="Times New Roman" w:cs="Times New Roman"/>
          <w:sz w:val="20"/>
          <w:szCs w:val="20"/>
        </w:rPr>
        <w:fldChar w:fldCharType="separate"/>
      </w:r>
      <w:r w:rsidR="00D34669">
        <w:rPr>
          <w:rFonts w:ascii="Times New Roman" w:hAnsi="Times New Roman" w:cs="Times New Roman"/>
          <w:noProof/>
          <w:sz w:val="20"/>
          <w:szCs w:val="20"/>
        </w:rPr>
        <w:t>3</w:t>
      </w:r>
      <w:r w:rsidRPr="003F6D75">
        <w:rPr>
          <w:rFonts w:ascii="Times New Roman" w:hAnsi="Times New Roman" w:cs="Times New Roman"/>
          <w:sz w:val="20"/>
          <w:szCs w:val="20"/>
        </w:rPr>
        <w:fldChar w:fldCharType="end"/>
      </w:r>
      <w:r w:rsidRPr="003F6D75">
        <w:rPr>
          <w:rFonts w:ascii="Times New Roman" w:hAnsi="Times New Roman" w:cs="Times New Roman"/>
          <w:sz w:val="20"/>
          <w:szCs w:val="20"/>
        </w:rPr>
        <w:t xml:space="preserve"> </w:t>
      </w:r>
      <w:r w:rsidR="000F3194" w:rsidRPr="003F6D75">
        <w:rPr>
          <w:rFonts w:ascii="Times New Roman" w:hAnsi="Times New Roman" w:cs="Times New Roman"/>
          <w:sz w:val="20"/>
          <w:szCs w:val="20"/>
        </w:rPr>
        <w:t xml:space="preserve">(a) </w:t>
      </w:r>
      <w:r w:rsidRPr="003F6D75">
        <w:rPr>
          <w:rFonts w:ascii="Times New Roman" w:hAnsi="Times New Roman" w:cs="Times New Roman"/>
          <w:sz w:val="20"/>
          <w:szCs w:val="20"/>
        </w:rPr>
        <w:t>Clusters detected by the SVM algorithm. ν = 0.5</w:t>
      </w:r>
      <w:r w:rsidR="000F3194" w:rsidRPr="003F6D75">
        <w:rPr>
          <w:rFonts w:ascii="Times New Roman" w:hAnsi="Times New Roman" w:cs="Times New Roman"/>
          <w:sz w:val="20"/>
          <w:szCs w:val="20"/>
        </w:rPr>
        <w:t xml:space="preserve"> (b) Clusters detected by the SVM algorithm with a ratio ν = 0.1.</w:t>
      </w:r>
    </w:p>
    <w:p w14:paraId="25417B46" w14:textId="3A925425" w:rsidR="00C66AE0" w:rsidRPr="00C66AE0" w:rsidRDefault="00C66AE0" w:rsidP="00C66AE0"/>
    <w:p w14:paraId="5C9D6CE2" w14:textId="59A0F160" w:rsidR="008D1344" w:rsidRDefault="00EF3A05" w:rsidP="00157F5D">
      <w:pPr>
        <w:pStyle w:val="Heading1"/>
      </w:pPr>
      <w:r>
        <w:t>next steps</w:t>
      </w:r>
    </w:p>
    <w:p w14:paraId="61C6DCB4" w14:textId="4060F68F" w:rsidR="00C9645C" w:rsidRDefault="00C9645C" w:rsidP="00D40B72">
      <w:pPr>
        <w:spacing w:line="480" w:lineRule="auto"/>
        <w:ind w:firstLine="720"/>
        <w:rPr>
          <w:rFonts w:ascii="Times New Roman" w:hAnsi="Times New Roman" w:cs="Times New Roman"/>
          <w:color w:val="202124"/>
          <w:sz w:val="24"/>
          <w:szCs w:val="24"/>
          <w:shd w:val="clear" w:color="auto" w:fill="FFFFFF"/>
        </w:rPr>
      </w:pPr>
      <w:r w:rsidRPr="00AA5B25">
        <w:rPr>
          <w:rFonts w:ascii="Times New Roman" w:hAnsi="Times New Roman" w:cs="Times New Roman"/>
          <w:sz w:val="24"/>
          <w:szCs w:val="24"/>
        </w:rPr>
        <w:t xml:space="preserve">The next steps for this project involve the analysis of additional data, such as the VIX index, </w:t>
      </w:r>
      <w:r w:rsidR="00032655" w:rsidRPr="00AA5B25">
        <w:rPr>
          <w:rFonts w:ascii="Times New Roman" w:hAnsi="Times New Roman" w:cs="Times New Roman"/>
          <w:sz w:val="24"/>
          <w:szCs w:val="24"/>
        </w:rPr>
        <w:t>to illustrate further the existence of hidden states of bull/bear markets in the relevant historical time series. Additionally, the pi</w:t>
      </w:r>
      <w:r w:rsidR="00032655" w:rsidRPr="00AA5B25">
        <w:rPr>
          <w:rFonts w:ascii="Times New Roman" w:hAnsi="Times New Roman" w:cs="Times New Roman"/>
          <w:color w:val="202124"/>
          <w:sz w:val="24"/>
          <w:szCs w:val="24"/>
          <w:shd w:val="clear" w:color="auto" w:fill="FFFFFF"/>
        </w:rPr>
        <w:t xml:space="preserve">èce de resistance of any regime detection tool, including the one presented here is their deployment in an actual trading strategy, where the strategy returns would be benchmarked against the market returns to determine their efficacy. The next development of this paper will utilize the regime detection tools and </w:t>
      </w:r>
      <w:r w:rsidR="00EF7506">
        <w:rPr>
          <w:rFonts w:ascii="Times New Roman" w:hAnsi="Times New Roman" w:cs="Times New Roman"/>
          <w:color w:val="202124"/>
          <w:sz w:val="24"/>
          <w:szCs w:val="24"/>
          <w:shd w:val="clear" w:color="auto" w:fill="FFFFFF"/>
        </w:rPr>
        <w:t>along</w:t>
      </w:r>
      <w:r w:rsidR="00032655" w:rsidRPr="00AA5B25">
        <w:rPr>
          <w:rFonts w:ascii="Times New Roman" w:hAnsi="Times New Roman" w:cs="Times New Roman"/>
          <w:color w:val="202124"/>
          <w:sz w:val="24"/>
          <w:szCs w:val="24"/>
          <w:shd w:val="clear" w:color="auto" w:fill="FFFFFF"/>
        </w:rPr>
        <w:t xml:space="preserve"> with a list of market indicators will generate a signal that will track the cumulative returns of a historical time series for a US-exchange listed security</w:t>
      </w:r>
      <w:r w:rsidR="00EF7506">
        <w:rPr>
          <w:rFonts w:ascii="Times New Roman" w:hAnsi="Times New Roman" w:cs="Times New Roman"/>
          <w:color w:val="202124"/>
          <w:sz w:val="24"/>
          <w:szCs w:val="24"/>
          <w:shd w:val="clear" w:color="auto" w:fill="FFFFFF"/>
        </w:rPr>
        <w:t>.</w:t>
      </w:r>
      <w:r w:rsidR="00032655" w:rsidRPr="00AA5B25">
        <w:rPr>
          <w:rFonts w:ascii="Times New Roman" w:hAnsi="Times New Roman" w:cs="Times New Roman"/>
          <w:color w:val="202124"/>
          <w:sz w:val="24"/>
          <w:szCs w:val="24"/>
          <w:shd w:val="clear" w:color="auto" w:fill="FFFFFF"/>
        </w:rPr>
        <w:t xml:space="preserve"> </w:t>
      </w:r>
      <w:r w:rsidR="00EF7506">
        <w:rPr>
          <w:rFonts w:ascii="Times New Roman" w:hAnsi="Times New Roman" w:cs="Times New Roman"/>
          <w:color w:val="202124"/>
          <w:sz w:val="24"/>
          <w:szCs w:val="24"/>
          <w:shd w:val="clear" w:color="auto" w:fill="FFFFFF"/>
        </w:rPr>
        <w:t>This will ultimately</w:t>
      </w:r>
      <w:r w:rsidR="00032655" w:rsidRPr="00AA5B25">
        <w:rPr>
          <w:rFonts w:ascii="Times New Roman" w:hAnsi="Times New Roman" w:cs="Times New Roman"/>
          <w:color w:val="202124"/>
          <w:sz w:val="24"/>
          <w:szCs w:val="24"/>
          <w:shd w:val="clear" w:color="auto" w:fill="FFFFFF"/>
        </w:rPr>
        <w:t xml:space="preserve"> determine whether there is a solid ground for the execution of </w:t>
      </w:r>
      <w:r w:rsidR="00EF7506">
        <w:rPr>
          <w:rFonts w:ascii="Times New Roman" w:hAnsi="Times New Roman" w:cs="Times New Roman"/>
          <w:color w:val="202124"/>
          <w:sz w:val="24"/>
          <w:szCs w:val="24"/>
          <w:shd w:val="clear" w:color="auto" w:fill="FFFFFF"/>
        </w:rPr>
        <w:t>said</w:t>
      </w:r>
      <w:r w:rsidR="00032655" w:rsidRPr="00AA5B25">
        <w:rPr>
          <w:rFonts w:ascii="Times New Roman" w:hAnsi="Times New Roman" w:cs="Times New Roman"/>
          <w:color w:val="202124"/>
          <w:sz w:val="24"/>
          <w:szCs w:val="24"/>
          <w:shd w:val="clear" w:color="auto" w:fill="FFFFFF"/>
        </w:rPr>
        <w:t xml:space="preserve"> trade. Some things to be aware of in the data are autocorrelation of </w:t>
      </w:r>
      <w:r w:rsidR="00AA5B25" w:rsidRPr="00AA5B25">
        <w:rPr>
          <w:rFonts w:ascii="Times New Roman" w:hAnsi="Times New Roman" w:cs="Times New Roman"/>
          <w:color w:val="202124"/>
          <w:sz w:val="24"/>
          <w:szCs w:val="24"/>
          <w:shd w:val="clear" w:color="auto" w:fill="FFFFFF"/>
        </w:rPr>
        <w:t xml:space="preserve">returns and avoiding the pitfall of simply fitting the </w:t>
      </w:r>
      <w:r w:rsidR="005B42EA" w:rsidRPr="00AA5B25">
        <w:rPr>
          <w:rFonts w:ascii="Times New Roman" w:hAnsi="Times New Roman" w:cs="Times New Roman"/>
          <w:color w:val="202124"/>
          <w:sz w:val="24"/>
          <w:szCs w:val="24"/>
          <w:shd w:val="clear" w:color="auto" w:fill="FFFFFF"/>
        </w:rPr>
        <w:t>data</w:t>
      </w:r>
      <w:r w:rsidR="00AA5B25" w:rsidRPr="00AA5B25">
        <w:rPr>
          <w:rFonts w:ascii="Times New Roman" w:hAnsi="Times New Roman" w:cs="Times New Roman"/>
          <w:color w:val="202124"/>
          <w:sz w:val="24"/>
          <w:szCs w:val="24"/>
          <w:shd w:val="clear" w:color="auto" w:fill="FFFFFF"/>
        </w:rPr>
        <w:t xml:space="preserve"> to get empirical results that are compatible with the original theoretical postulations. </w:t>
      </w:r>
    </w:p>
    <w:p w14:paraId="0E75C456" w14:textId="77777777" w:rsidR="005B42EA" w:rsidRPr="00AA5B25" w:rsidRDefault="005B42EA" w:rsidP="00AA5B25">
      <w:pPr>
        <w:spacing w:line="480" w:lineRule="auto"/>
        <w:rPr>
          <w:rFonts w:ascii="Times New Roman" w:hAnsi="Times New Roman" w:cs="Times New Roman"/>
          <w:color w:val="202124"/>
          <w:sz w:val="24"/>
          <w:szCs w:val="24"/>
          <w:shd w:val="clear" w:color="auto" w:fill="FFFFFF"/>
        </w:rPr>
      </w:pPr>
    </w:p>
    <w:p w14:paraId="6F77685A" w14:textId="2932381C" w:rsidR="00EF3A05" w:rsidRDefault="00EF3A05" w:rsidP="00157F5D">
      <w:pPr>
        <w:pStyle w:val="Heading1"/>
      </w:pPr>
      <w:r>
        <w:lastRenderedPageBreak/>
        <w:t>acknowledgments</w:t>
      </w:r>
    </w:p>
    <w:p w14:paraId="069F4764" w14:textId="6EF6B7ED" w:rsidR="00157F5D" w:rsidRPr="00A838E2" w:rsidRDefault="00157F5D" w:rsidP="00D40B72">
      <w:pPr>
        <w:spacing w:line="480" w:lineRule="auto"/>
        <w:ind w:firstLine="720"/>
        <w:rPr>
          <w:rFonts w:ascii="Times New Roman" w:hAnsi="Times New Roman" w:cs="Times New Roman"/>
          <w:sz w:val="24"/>
          <w:szCs w:val="24"/>
        </w:rPr>
      </w:pPr>
      <w:r w:rsidRPr="00A838E2">
        <w:rPr>
          <w:rFonts w:ascii="Times New Roman" w:hAnsi="Times New Roman" w:cs="Times New Roman"/>
          <w:sz w:val="24"/>
          <w:szCs w:val="24"/>
        </w:rPr>
        <w:t>I would like to thank professor Feinstein for his invaluable guidance through his teachings in FE 690: Machine Learning in Finance</w:t>
      </w:r>
      <w:r w:rsidR="00266FE8">
        <w:rPr>
          <w:rFonts w:ascii="Times New Roman" w:hAnsi="Times New Roman" w:cs="Times New Roman"/>
          <w:sz w:val="24"/>
          <w:szCs w:val="24"/>
        </w:rPr>
        <w:t>,</w:t>
      </w:r>
      <w:r w:rsidR="005A052D" w:rsidRPr="00A838E2">
        <w:rPr>
          <w:rFonts w:ascii="Times New Roman" w:hAnsi="Times New Roman" w:cs="Times New Roman"/>
          <w:sz w:val="24"/>
          <w:szCs w:val="24"/>
        </w:rPr>
        <w:t xml:space="preserve"> and his continued support in identifying the pain points and potential developments in the project proposal; The Stevens Institute of Technology Department of Financial Engineering for its provision of laptops and technological equipment to undertake this project; and lastly, the unsung heroes that maintain the ambitious Yahoo Finance project at this stage of abandonment from its parent organization.</w:t>
      </w:r>
    </w:p>
    <w:p w14:paraId="6614C4CE" w14:textId="77777777" w:rsidR="009465CC" w:rsidRPr="00AA5B25" w:rsidRDefault="009465CC" w:rsidP="005A052D">
      <w:pPr>
        <w:spacing w:line="480" w:lineRule="auto"/>
        <w:rPr>
          <w:sz w:val="24"/>
          <w:szCs w:val="24"/>
        </w:rPr>
      </w:pPr>
    </w:p>
    <w:p w14:paraId="68F7E415" w14:textId="75CB0BB8" w:rsidR="008D1344" w:rsidRDefault="008D1344" w:rsidP="00157F5D">
      <w:pPr>
        <w:pStyle w:val="Heading1"/>
      </w:pPr>
      <w:r>
        <w:t>references</w:t>
      </w:r>
    </w:p>
    <w:p w14:paraId="098D9A4B" w14:textId="6E6B1BBA" w:rsidR="00AA5B25" w:rsidRPr="009465CC" w:rsidRDefault="007F5DBE" w:rsidP="009465CC">
      <w:pPr>
        <w:spacing w:line="480" w:lineRule="auto"/>
        <w:rPr>
          <w:rFonts w:ascii="Times New Roman" w:hAnsi="Times New Roman" w:cs="Times New Roman"/>
          <w:sz w:val="24"/>
          <w:szCs w:val="24"/>
        </w:rPr>
      </w:pPr>
      <w:r w:rsidRPr="005B42EA">
        <w:rPr>
          <w:rFonts w:ascii="Times New Roman" w:hAnsi="Times New Roman" w:cs="Times New Roman"/>
          <w:sz w:val="24"/>
          <w:szCs w:val="24"/>
        </w:rPr>
        <w:t>[1] Feinstein, Zachary. Lecture 4 Notes: Hidden Markov Models and Neural Networks. FE 690: Machine L</w:t>
      </w:r>
      <w:r w:rsidRPr="009465CC">
        <w:rPr>
          <w:rFonts w:ascii="Times New Roman" w:hAnsi="Times New Roman" w:cs="Times New Roman"/>
          <w:sz w:val="24"/>
          <w:szCs w:val="24"/>
        </w:rPr>
        <w:t xml:space="preserve">earning in Finance. Accessed </w:t>
      </w:r>
      <w:r w:rsidR="00E51477" w:rsidRPr="009465CC">
        <w:rPr>
          <w:rFonts w:ascii="Times New Roman" w:hAnsi="Times New Roman" w:cs="Times New Roman"/>
          <w:sz w:val="24"/>
          <w:szCs w:val="24"/>
        </w:rPr>
        <w:t>September 26</w:t>
      </w:r>
      <w:r w:rsidR="00E51477" w:rsidRPr="009465CC">
        <w:rPr>
          <w:rFonts w:ascii="Times New Roman" w:hAnsi="Times New Roman" w:cs="Times New Roman"/>
          <w:sz w:val="24"/>
          <w:szCs w:val="24"/>
          <w:vertAlign w:val="superscript"/>
        </w:rPr>
        <w:t>th</w:t>
      </w:r>
      <w:r w:rsidR="00E51477" w:rsidRPr="009465CC">
        <w:rPr>
          <w:rFonts w:ascii="Times New Roman" w:hAnsi="Times New Roman" w:cs="Times New Roman"/>
          <w:sz w:val="24"/>
          <w:szCs w:val="24"/>
        </w:rPr>
        <w:t>, 2020. Online.</w:t>
      </w:r>
    </w:p>
    <w:p w14:paraId="1E13923A" w14:textId="336CB440" w:rsidR="00E51477" w:rsidRPr="009465CC" w:rsidRDefault="00E51477" w:rsidP="009465CC">
      <w:pPr>
        <w:spacing w:line="480" w:lineRule="auto"/>
        <w:rPr>
          <w:rFonts w:ascii="Times New Roman" w:hAnsi="Times New Roman" w:cs="Times New Roman"/>
          <w:sz w:val="24"/>
          <w:szCs w:val="24"/>
        </w:rPr>
      </w:pPr>
      <w:r w:rsidRPr="009465CC">
        <w:rPr>
          <w:rFonts w:ascii="Times New Roman" w:hAnsi="Times New Roman" w:cs="Times New Roman"/>
          <w:sz w:val="24"/>
          <w:szCs w:val="24"/>
        </w:rPr>
        <w:t>[2] Scikit-Learn Documentation. Accessed September 30</w:t>
      </w:r>
      <w:r w:rsidRPr="009465CC">
        <w:rPr>
          <w:rFonts w:ascii="Times New Roman" w:hAnsi="Times New Roman" w:cs="Times New Roman"/>
          <w:sz w:val="24"/>
          <w:szCs w:val="24"/>
          <w:vertAlign w:val="superscript"/>
        </w:rPr>
        <w:t>th</w:t>
      </w:r>
      <w:r w:rsidRPr="009465CC">
        <w:rPr>
          <w:rFonts w:ascii="Times New Roman" w:hAnsi="Times New Roman" w:cs="Times New Roman"/>
          <w:sz w:val="24"/>
          <w:szCs w:val="24"/>
        </w:rPr>
        <w:t xml:space="preserve">, 2020. </w:t>
      </w:r>
      <w:hyperlink r:id="rId19" w:history="1">
        <w:r w:rsidRPr="0007586E">
          <w:rPr>
            <w:rStyle w:val="Hyperlink"/>
            <w:rFonts w:ascii="Times New Roman" w:hAnsi="Times New Roman" w:cs="Times New Roman"/>
            <w:sz w:val="24"/>
            <w:szCs w:val="24"/>
          </w:rPr>
          <w:t>O</w:t>
        </w:r>
        <w:r w:rsidRPr="0007586E">
          <w:rPr>
            <w:rStyle w:val="Hyperlink"/>
            <w:rFonts w:ascii="Times New Roman" w:hAnsi="Times New Roman" w:cs="Times New Roman"/>
            <w:sz w:val="24"/>
            <w:szCs w:val="24"/>
          </w:rPr>
          <w:t>n</w:t>
        </w:r>
        <w:r w:rsidRPr="0007586E">
          <w:rPr>
            <w:rStyle w:val="Hyperlink"/>
            <w:rFonts w:ascii="Times New Roman" w:hAnsi="Times New Roman" w:cs="Times New Roman"/>
            <w:sz w:val="24"/>
            <w:szCs w:val="24"/>
          </w:rPr>
          <w:t>line</w:t>
        </w:r>
      </w:hyperlink>
      <w:r w:rsidRPr="009465CC">
        <w:rPr>
          <w:rFonts w:ascii="Times New Roman" w:hAnsi="Times New Roman" w:cs="Times New Roman"/>
          <w:sz w:val="24"/>
          <w:szCs w:val="24"/>
        </w:rPr>
        <w:t>.</w:t>
      </w:r>
    </w:p>
    <w:p w14:paraId="596101F2" w14:textId="7E6358C4" w:rsidR="00E25578" w:rsidRPr="009465CC" w:rsidRDefault="00E25578" w:rsidP="009465CC">
      <w:pPr>
        <w:spacing w:line="480" w:lineRule="auto"/>
        <w:rPr>
          <w:rFonts w:ascii="Times New Roman" w:hAnsi="Times New Roman" w:cs="Times New Roman"/>
          <w:sz w:val="24"/>
          <w:szCs w:val="24"/>
        </w:rPr>
      </w:pPr>
      <w:r w:rsidRPr="009465CC">
        <w:rPr>
          <w:rFonts w:ascii="Times New Roman" w:hAnsi="Times New Roman" w:cs="Times New Roman"/>
          <w:sz w:val="24"/>
          <w:szCs w:val="24"/>
        </w:rPr>
        <w:t xml:space="preserve">[3] </w:t>
      </w:r>
      <w:proofErr w:type="spellStart"/>
      <w:r w:rsidR="003805F6" w:rsidRPr="009465CC">
        <w:rPr>
          <w:rFonts w:ascii="Times New Roman" w:hAnsi="Times New Roman" w:cs="Times New Roman"/>
          <w:sz w:val="24"/>
          <w:szCs w:val="24"/>
        </w:rPr>
        <w:t>Jurafsky</w:t>
      </w:r>
      <w:proofErr w:type="spellEnd"/>
      <w:r w:rsidR="003805F6" w:rsidRPr="009465CC">
        <w:rPr>
          <w:rFonts w:ascii="Times New Roman" w:hAnsi="Times New Roman" w:cs="Times New Roman"/>
          <w:sz w:val="24"/>
          <w:szCs w:val="24"/>
        </w:rPr>
        <w:t xml:space="preserve">, Daniel, Martin, James H. </w:t>
      </w:r>
      <w:r w:rsidRPr="009465CC">
        <w:rPr>
          <w:rFonts w:ascii="Times New Roman" w:hAnsi="Times New Roman" w:cs="Times New Roman"/>
          <w:sz w:val="24"/>
          <w:szCs w:val="24"/>
        </w:rPr>
        <w:t xml:space="preserve">Speech and Language Processing. </w:t>
      </w:r>
      <w:r w:rsidR="003805F6" w:rsidRPr="009465CC">
        <w:rPr>
          <w:rFonts w:ascii="Times New Roman" w:hAnsi="Times New Roman" w:cs="Times New Roman"/>
          <w:sz w:val="24"/>
          <w:szCs w:val="24"/>
        </w:rPr>
        <w:t xml:space="preserve">Appendix A, </w:t>
      </w:r>
      <w:r w:rsidR="003805F6" w:rsidRPr="0007586E">
        <w:rPr>
          <w:rFonts w:ascii="Times New Roman" w:hAnsi="Times New Roman" w:cs="Times New Roman"/>
          <w:sz w:val="24"/>
          <w:szCs w:val="24"/>
        </w:rPr>
        <w:t>Hid</w:t>
      </w:r>
      <w:r w:rsidR="003805F6" w:rsidRPr="0007586E">
        <w:rPr>
          <w:rFonts w:ascii="Times New Roman" w:hAnsi="Times New Roman" w:cs="Times New Roman"/>
          <w:sz w:val="24"/>
          <w:szCs w:val="24"/>
        </w:rPr>
        <w:t>d</w:t>
      </w:r>
      <w:r w:rsidR="003805F6" w:rsidRPr="0007586E">
        <w:rPr>
          <w:rFonts w:ascii="Times New Roman" w:hAnsi="Times New Roman" w:cs="Times New Roman"/>
          <w:sz w:val="24"/>
          <w:szCs w:val="24"/>
        </w:rPr>
        <w:t>en Markov Models</w:t>
      </w:r>
      <w:r w:rsidRPr="009465CC">
        <w:rPr>
          <w:rFonts w:ascii="Times New Roman" w:hAnsi="Times New Roman" w:cs="Times New Roman"/>
          <w:sz w:val="24"/>
          <w:szCs w:val="24"/>
        </w:rPr>
        <w:t>. Draft of October 2, 2019.</w:t>
      </w:r>
      <w:r w:rsidR="003805F6" w:rsidRPr="009465CC">
        <w:rPr>
          <w:rFonts w:ascii="Times New Roman" w:hAnsi="Times New Roman" w:cs="Times New Roman"/>
          <w:sz w:val="24"/>
          <w:szCs w:val="24"/>
        </w:rPr>
        <w:t xml:space="preserve"> Accessed September 28</w:t>
      </w:r>
      <w:r w:rsidR="003805F6" w:rsidRPr="009465CC">
        <w:rPr>
          <w:rFonts w:ascii="Times New Roman" w:hAnsi="Times New Roman" w:cs="Times New Roman"/>
          <w:sz w:val="24"/>
          <w:szCs w:val="24"/>
          <w:vertAlign w:val="superscript"/>
        </w:rPr>
        <w:t>th</w:t>
      </w:r>
      <w:r w:rsidR="003805F6" w:rsidRPr="009465CC">
        <w:rPr>
          <w:rFonts w:ascii="Times New Roman" w:hAnsi="Times New Roman" w:cs="Times New Roman"/>
          <w:sz w:val="24"/>
          <w:szCs w:val="24"/>
        </w:rPr>
        <w:t xml:space="preserve">, 2020. </w:t>
      </w:r>
      <w:hyperlink r:id="rId20" w:history="1">
        <w:r w:rsidR="003805F6" w:rsidRPr="0007586E">
          <w:rPr>
            <w:rStyle w:val="Hyperlink"/>
            <w:rFonts w:ascii="Times New Roman" w:hAnsi="Times New Roman" w:cs="Times New Roman"/>
            <w:sz w:val="24"/>
            <w:szCs w:val="24"/>
          </w:rPr>
          <w:t>O</w:t>
        </w:r>
        <w:r w:rsidR="003805F6" w:rsidRPr="0007586E">
          <w:rPr>
            <w:rStyle w:val="Hyperlink"/>
            <w:rFonts w:ascii="Times New Roman" w:hAnsi="Times New Roman" w:cs="Times New Roman"/>
            <w:sz w:val="24"/>
            <w:szCs w:val="24"/>
          </w:rPr>
          <w:t>n</w:t>
        </w:r>
        <w:r w:rsidR="003805F6" w:rsidRPr="0007586E">
          <w:rPr>
            <w:rStyle w:val="Hyperlink"/>
            <w:rFonts w:ascii="Times New Roman" w:hAnsi="Times New Roman" w:cs="Times New Roman"/>
            <w:sz w:val="24"/>
            <w:szCs w:val="24"/>
          </w:rPr>
          <w:t>line</w:t>
        </w:r>
      </w:hyperlink>
      <w:r w:rsidR="00FC2DE3" w:rsidRPr="009465CC">
        <w:rPr>
          <w:rFonts w:ascii="Times New Roman" w:hAnsi="Times New Roman" w:cs="Times New Roman"/>
          <w:sz w:val="24"/>
          <w:szCs w:val="24"/>
        </w:rPr>
        <w:t>.</w:t>
      </w:r>
    </w:p>
    <w:p w14:paraId="5A62C017" w14:textId="52BEFE63" w:rsidR="009465CC" w:rsidRPr="009465CC" w:rsidRDefault="00FC2DE3" w:rsidP="009465CC">
      <w:pPr>
        <w:shd w:val="clear" w:color="auto" w:fill="FFFFFF"/>
        <w:spacing w:line="480" w:lineRule="auto"/>
        <w:rPr>
          <w:rFonts w:ascii="Times New Roman" w:eastAsia="Times New Roman" w:hAnsi="Times New Roman" w:cs="Times New Roman"/>
          <w:color w:val="212121"/>
          <w:sz w:val="24"/>
          <w:szCs w:val="24"/>
        </w:rPr>
      </w:pPr>
      <w:r w:rsidRPr="009465CC">
        <w:rPr>
          <w:rFonts w:ascii="Times New Roman" w:hAnsi="Times New Roman" w:cs="Times New Roman"/>
          <w:sz w:val="24"/>
          <w:szCs w:val="24"/>
        </w:rPr>
        <w:t xml:space="preserve">[4] </w:t>
      </w:r>
      <w:proofErr w:type="spellStart"/>
      <w:r w:rsidR="009465CC" w:rsidRPr="009465CC">
        <w:rPr>
          <w:rFonts w:ascii="Times New Roman" w:eastAsia="Times New Roman" w:hAnsi="Times New Roman" w:cs="Times New Roman"/>
          <w:color w:val="212121"/>
          <w:sz w:val="24"/>
          <w:szCs w:val="24"/>
        </w:rPr>
        <w:t>Scholkopf</w:t>
      </w:r>
      <w:proofErr w:type="spellEnd"/>
      <w:r w:rsidR="009465CC" w:rsidRPr="009465CC">
        <w:rPr>
          <w:rFonts w:ascii="Times New Roman" w:eastAsia="Times New Roman" w:hAnsi="Times New Roman" w:cs="Times New Roman"/>
          <w:color w:val="212121"/>
          <w:sz w:val="24"/>
          <w:szCs w:val="24"/>
        </w:rPr>
        <w:t xml:space="preserve"> B, </w:t>
      </w:r>
      <w:proofErr w:type="spellStart"/>
      <w:r w:rsidR="009465CC" w:rsidRPr="009465CC">
        <w:rPr>
          <w:rFonts w:ascii="Times New Roman" w:eastAsia="Times New Roman" w:hAnsi="Times New Roman" w:cs="Times New Roman"/>
          <w:color w:val="212121"/>
          <w:sz w:val="24"/>
          <w:szCs w:val="24"/>
        </w:rPr>
        <w:t>Smola</w:t>
      </w:r>
      <w:proofErr w:type="spellEnd"/>
      <w:r w:rsidR="009465CC" w:rsidRPr="009465CC">
        <w:rPr>
          <w:rFonts w:ascii="Times New Roman" w:eastAsia="Times New Roman" w:hAnsi="Times New Roman" w:cs="Times New Roman"/>
          <w:color w:val="212121"/>
          <w:sz w:val="24"/>
          <w:szCs w:val="24"/>
        </w:rPr>
        <w:t xml:space="preserve"> AJ, Williamson RC, Bartlett PL. </w:t>
      </w:r>
      <w:r w:rsidR="009465CC" w:rsidRPr="0007586E">
        <w:rPr>
          <w:rFonts w:ascii="Times New Roman" w:eastAsia="Times New Roman" w:hAnsi="Times New Roman" w:cs="Times New Roman"/>
          <w:sz w:val="24"/>
          <w:szCs w:val="24"/>
        </w:rPr>
        <w:t>New supp</w:t>
      </w:r>
      <w:r w:rsidR="009465CC" w:rsidRPr="0007586E">
        <w:rPr>
          <w:rFonts w:ascii="Times New Roman" w:eastAsia="Times New Roman" w:hAnsi="Times New Roman" w:cs="Times New Roman"/>
          <w:sz w:val="24"/>
          <w:szCs w:val="24"/>
        </w:rPr>
        <w:t>o</w:t>
      </w:r>
      <w:r w:rsidR="009465CC" w:rsidRPr="0007586E">
        <w:rPr>
          <w:rFonts w:ascii="Times New Roman" w:eastAsia="Times New Roman" w:hAnsi="Times New Roman" w:cs="Times New Roman"/>
          <w:sz w:val="24"/>
          <w:szCs w:val="24"/>
        </w:rPr>
        <w:t>rt vector algorithms</w:t>
      </w:r>
      <w:r w:rsidR="009465CC" w:rsidRPr="009465CC">
        <w:rPr>
          <w:rFonts w:ascii="Times New Roman" w:eastAsia="Times New Roman" w:hAnsi="Times New Roman" w:cs="Times New Roman"/>
          <w:color w:val="212121"/>
          <w:sz w:val="24"/>
          <w:szCs w:val="24"/>
        </w:rPr>
        <w:t xml:space="preserve">. Neural </w:t>
      </w:r>
      <w:proofErr w:type="spellStart"/>
      <w:r w:rsidR="009465CC" w:rsidRPr="009465CC">
        <w:rPr>
          <w:rFonts w:ascii="Times New Roman" w:eastAsia="Times New Roman" w:hAnsi="Times New Roman" w:cs="Times New Roman"/>
          <w:color w:val="212121"/>
          <w:sz w:val="24"/>
          <w:szCs w:val="24"/>
        </w:rPr>
        <w:t>Comput</w:t>
      </w:r>
      <w:proofErr w:type="spellEnd"/>
      <w:r w:rsidR="009465CC" w:rsidRPr="009465CC">
        <w:rPr>
          <w:rFonts w:ascii="Times New Roman" w:eastAsia="Times New Roman" w:hAnsi="Times New Roman" w:cs="Times New Roman"/>
          <w:color w:val="212121"/>
          <w:sz w:val="24"/>
          <w:szCs w:val="24"/>
        </w:rPr>
        <w:t xml:space="preserve">. </w:t>
      </w:r>
      <w:r w:rsidR="009465CC">
        <w:rPr>
          <w:rFonts w:ascii="Times New Roman" w:eastAsia="Times New Roman" w:hAnsi="Times New Roman" w:cs="Times New Roman"/>
          <w:color w:val="212121"/>
          <w:sz w:val="24"/>
          <w:szCs w:val="24"/>
        </w:rPr>
        <w:t xml:space="preserve">Vol. 5, pp. </w:t>
      </w:r>
      <w:r w:rsidR="009465CC" w:rsidRPr="009465CC">
        <w:rPr>
          <w:rFonts w:ascii="Times New Roman" w:eastAsia="Times New Roman" w:hAnsi="Times New Roman" w:cs="Times New Roman"/>
          <w:color w:val="212121"/>
          <w:sz w:val="24"/>
          <w:szCs w:val="24"/>
        </w:rPr>
        <w:t>1207-45.</w:t>
      </w:r>
      <w:r w:rsidR="009465CC">
        <w:rPr>
          <w:rFonts w:ascii="Times New Roman" w:eastAsia="Times New Roman" w:hAnsi="Times New Roman" w:cs="Times New Roman"/>
          <w:color w:val="212121"/>
          <w:sz w:val="24"/>
          <w:szCs w:val="24"/>
        </w:rPr>
        <w:t xml:space="preserve"> May 12</w:t>
      </w:r>
      <w:r w:rsidR="009465CC" w:rsidRPr="009465CC">
        <w:rPr>
          <w:rFonts w:ascii="Times New Roman" w:eastAsia="Times New Roman" w:hAnsi="Times New Roman" w:cs="Times New Roman"/>
          <w:color w:val="212121"/>
          <w:sz w:val="24"/>
          <w:szCs w:val="24"/>
          <w:vertAlign w:val="superscript"/>
        </w:rPr>
        <w:t>th</w:t>
      </w:r>
      <w:r w:rsidR="00352ECA">
        <w:rPr>
          <w:rFonts w:ascii="Times New Roman" w:eastAsia="Times New Roman" w:hAnsi="Times New Roman" w:cs="Times New Roman"/>
          <w:color w:val="212121"/>
          <w:sz w:val="24"/>
          <w:szCs w:val="24"/>
        </w:rPr>
        <w:t xml:space="preserve">, </w:t>
      </w:r>
      <w:r w:rsidR="009465CC" w:rsidRPr="009465CC">
        <w:rPr>
          <w:rFonts w:ascii="Times New Roman" w:eastAsia="Times New Roman" w:hAnsi="Times New Roman" w:cs="Times New Roman"/>
          <w:color w:val="212121"/>
          <w:sz w:val="24"/>
          <w:szCs w:val="24"/>
        </w:rPr>
        <w:t>2000</w:t>
      </w:r>
      <w:r w:rsidR="009465CC">
        <w:rPr>
          <w:rFonts w:ascii="Times New Roman" w:eastAsia="Times New Roman" w:hAnsi="Times New Roman" w:cs="Times New Roman"/>
          <w:color w:val="212121"/>
          <w:sz w:val="24"/>
          <w:szCs w:val="24"/>
        </w:rPr>
        <w:t>. Accessed September 26</w:t>
      </w:r>
      <w:r w:rsidR="009465CC" w:rsidRPr="009465CC">
        <w:rPr>
          <w:rFonts w:ascii="Times New Roman" w:eastAsia="Times New Roman" w:hAnsi="Times New Roman" w:cs="Times New Roman"/>
          <w:color w:val="212121"/>
          <w:sz w:val="24"/>
          <w:szCs w:val="24"/>
          <w:vertAlign w:val="superscript"/>
        </w:rPr>
        <w:t>th</w:t>
      </w:r>
      <w:r w:rsidR="009465CC">
        <w:rPr>
          <w:rFonts w:ascii="Times New Roman" w:eastAsia="Times New Roman" w:hAnsi="Times New Roman" w:cs="Times New Roman"/>
          <w:color w:val="212121"/>
          <w:sz w:val="24"/>
          <w:szCs w:val="24"/>
        </w:rPr>
        <w:t xml:space="preserve">, 2020. </w:t>
      </w:r>
      <w:hyperlink r:id="rId21" w:history="1">
        <w:r w:rsidR="009465CC" w:rsidRPr="0007586E">
          <w:rPr>
            <w:rStyle w:val="Hyperlink"/>
            <w:rFonts w:ascii="Times New Roman" w:eastAsia="Times New Roman" w:hAnsi="Times New Roman" w:cs="Times New Roman"/>
            <w:sz w:val="24"/>
            <w:szCs w:val="24"/>
          </w:rPr>
          <w:t>On</w:t>
        </w:r>
        <w:r w:rsidR="009465CC" w:rsidRPr="0007586E">
          <w:rPr>
            <w:rStyle w:val="Hyperlink"/>
            <w:rFonts w:ascii="Times New Roman" w:eastAsia="Times New Roman" w:hAnsi="Times New Roman" w:cs="Times New Roman"/>
            <w:sz w:val="24"/>
            <w:szCs w:val="24"/>
          </w:rPr>
          <w:t>l</w:t>
        </w:r>
        <w:r w:rsidR="009465CC" w:rsidRPr="0007586E">
          <w:rPr>
            <w:rStyle w:val="Hyperlink"/>
            <w:rFonts w:ascii="Times New Roman" w:eastAsia="Times New Roman" w:hAnsi="Times New Roman" w:cs="Times New Roman"/>
            <w:sz w:val="24"/>
            <w:szCs w:val="24"/>
          </w:rPr>
          <w:t>ine</w:t>
        </w:r>
      </w:hyperlink>
      <w:r w:rsidR="009465CC">
        <w:rPr>
          <w:rFonts w:ascii="Times New Roman" w:eastAsia="Times New Roman" w:hAnsi="Times New Roman" w:cs="Times New Roman"/>
          <w:color w:val="212121"/>
          <w:sz w:val="24"/>
          <w:szCs w:val="24"/>
        </w:rPr>
        <w:t>.</w:t>
      </w:r>
    </w:p>
    <w:p w14:paraId="0E8FC2EA" w14:textId="05D34846" w:rsidR="009465CC" w:rsidRDefault="009465CC" w:rsidP="005B42EA">
      <w:pPr>
        <w:spacing w:line="480" w:lineRule="auto"/>
        <w:rPr>
          <w:rFonts w:ascii="Times New Roman" w:hAnsi="Times New Roman" w:cs="Times New Roman"/>
          <w:sz w:val="24"/>
          <w:szCs w:val="24"/>
        </w:rPr>
      </w:pPr>
    </w:p>
    <w:p w14:paraId="15886293" w14:textId="77777777" w:rsidR="00AF66E7" w:rsidRDefault="00AF66E7" w:rsidP="005B42EA">
      <w:pPr>
        <w:spacing w:line="480" w:lineRule="auto"/>
        <w:rPr>
          <w:rFonts w:ascii="Times New Roman" w:hAnsi="Times New Roman" w:cs="Times New Roman"/>
          <w:sz w:val="24"/>
          <w:szCs w:val="24"/>
        </w:rPr>
      </w:pPr>
    </w:p>
    <w:p w14:paraId="74D2DFCE" w14:textId="77777777" w:rsidR="009465CC" w:rsidRPr="005B42EA" w:rsidRDefault="009465CC" w:rsidP="005B42EA">
      <w:pPr>
        <w:spacing w:line="480" w:lineRule="auto"/>
        <w:rPr>
          <w:rFonts w:ascii="Times New Roman" w:hAnsi="Times New Roman" w:cs="Times New Roman"/>
          <w:sz w:val="24"/>
          <w:szCs w:val="24"/>
        </w:rPr>
      </w:pPr>
    </w:p>
    <w:p w14:paraId="43CDAE4B" w14:textId="58E1D05B" w:rsidR="008D1344" w:rsidRDefault="008D1344" w:rsidP="00157F5D">
      <w:pPr>
        <w:pStyle w:val="Heading1"/>
      </w:pPr>
      <w:r>
        <w:lastRenderedPageBreak/>
        <w:t>appendix</w:t>
      </w:r>
    </w:p>
    <w:p w14:paraId="6A032A6B" w14:textId="54ABE1F5" w:rsidR="005A052D" w:rsidRDefault="005A052D" w:rsidP="005A052D">
      <w:r>
        <w:t>Source code (Python Notebook format):</w:t>
      </w:r>
    </w:p>
    <w:p w14:paraId="230264DF" w14:textId="77777777" w:rsidR="00900EA1" w:rsidRDefault="00900EA1" w:rsidP="005A052D">
      <w:pPr>
        <w:rPr>
          <w:rFonts w:ascii="Hack NF" w:eastAsia="Times New Roman" w:hAnsi="Hack NF" w:cs="Courier New"/>
          <w:sz w:val="20"/>
          <w:szCs w:val="20"/>
        </w:rPr>
      </w:pPr>
    </w:p>
    <w:p w14:paraId="5F77B3F1" w14:textId="074F3440" w:rsidR="00900EA1"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w:t>
      </w:r>
      <w:r w:rsidRPr="005A052D">
        <w:rPr>
          <w:rFonts w:ascii="Hack NF" w:eastAsia="Times New Roman" w:hAnsi="Hack NF" w:cs="Courier New"/>
          <w:sz w:val="20"/>
          <w:szCs w:val="20"/>
        </w:rPr>
        <w:br/>
        <w:t># Import Packages:</w:t>
      </w:r>
      <w:r w:rsidRPr="005A052D">
        <w:rPr>
          <w:rFonts w:ascii="Hack NF" w:eastAsia="Times New Roman" w:hAnsi="Hack NF" w:cs="Courier New"/>
          <w:sz w:val="20"/>
          <w:szCs w:val="20"/>
        </w:rPr>
        <w:br/>
        <w:t xml:space="preserve">import </w:t>
      </w:r>
      <w:proofErr w:type="spellStart"/>
      <w:r w:rsidRPr="005A052D">
        <w:rPr>
          <w:rFonts w:ascii="Hack NF" w:eastAsia="Times New Roman" w:hAnsi="Hack NF" w:cs="Courier New"/>
          <w:sz w:val="20"/>
          <w:szCs w:val="20"/>
        </w:rPr>
        <w:t>numpy</w:t>
      </w:r>
      <w:proofErr w:type="spellEnd"/>
      <w:r w:rsidRPr="005A052D">
        <w:rPr>
          <w:rFonts w:ascii="Hack NF" w:eastAsia="Times New Roman" w:hAnsi="Hack NF" w:cs="Courier New"/>
          <w:sz w:val="20"/>
          <w:szCs w:val="20"/>
        </w:rPr>
        <w:t xml:space="preserve"> as np</w:t>
      </w:r>
      <w:r w:rsidRPr="005A052D">
        <w:rPr>
          <w:rFonts w:ascii="Hack NF" w:eastAsia="Times New Roman" w:hAnsi="Hack NF" w:cs="Courier New"/>
          <w:sz w:val="20"/>
          <w:szCs w:val="20"/>
        </w:rPr>
        <w:br/>
        <w:t>import pandas as pd</w:t>
      </w:r>
      <w:r w:rsidRPr="005A052D">
        <w:rPr>
          <w:rFonts w:ascii="Hack NF" w:eastAsia="Times New Roman" w:hAnsi="Hack NF" w:cs="Courier New"/>
          <w:sz w:val="20"/>
          <w:szCs w:val="20"/>
        </w:rPr>
        <w:br/>
        <w:t xml:space="preserve">import </w:t>
      </w:r>
      <w:proofErr w:type="spellStart"/>
      <w:r w:rsidRPr="005A052D">
        <w:rPr>
          <w:rFonts w:ascii="Hack NF" w:eastAsia="Times New Roman" w:hAnsi="Hack NF" w:cs="Courier New"/>
          <w:sz w:val="20"/>
          <w:szCs w:val="20"/>
        </w:rPr>
        <w:t>yfinance</w:t>
      </w:r>
      <w:proofErr w:type="spellEnd"/>
      <w:r w:rsidRPr="005A052D">
        <w:rPr>
          <w:rFonts w:ascii="Hack NF" w:eastAsia="Times New Roman" w:hAnsi="Hack NF" w:cs="Courier New"/>
          <w:sz w:val="20"/>
          <w:szCs w:val="20"/>
        </w:rPr>
        <w:t xml:space="preserve"> as </w:t>
      </w:r>
      <w:proofErr w:type="spellStart"/>
      <w:r w:rsidRPr="005A052D">
        <w:rPr>
          <w:rFonts w:ascii="Hack NF" w:eastAsia="Times New Roman" w:hAnsi="Hack NF" w:cs="Courier New"/>
          <w:sz w:val="20"/>
          <w:szCs w:val="20"/>
        </w:rPr>
        <w:t>yf</w:t>
      </w:r>
      <w:proofErr w:type="spellEnd"/>
      <w:r w:rsidRPr="005A052D">
        <w:rPr>
          <w:rFonts w:ascii="Hack NF" w:eastAsia="Times New Roman" w:hAnsi="Hack NF" w:cs="Courier New"/>
          <w:sz w:val="20"/>
          <w:szCs w:val="20"/>
        </w:rPr>
        <w:br/>
        <w:t xml:space="preserve">from </w:t>
      </w:r>
      <w:proofErr w:type="spellStart"/>
      <w:r w:rsidRPr="005A052D">
        <w:rPr>
          <w:rFonts w:ascii="Hack NF" w:eastAsia="Times New Roman" w:hAnsi="Hack NF" w:cs="Courier New"/>
          <w:sz w:val="20"/>
          <w:szCs w:val="20"/>
        </w:rPr>
        <w:t>hmmlearn</w:t>
      </w:r>
      <w:proofErr w:type="spellEnd"/>
      <w:r w:rsidRPr="005A052D">
        <w:rPr>
          <w:rFonts w:ascii="Hack NF" w:eastAsia="Times New Roman" w:hAnsi="Hack NF" w:cs="Courier New"/>
          <w:sz w:val="20"/>
          <w:szCs w:val="20"/>
        </w:rPr>
        <w:t xml:space="preserve"> import hmm</w:t>
      </w:r>
      <w:r w:rsidRPr="005A052D">
        <w:rPr>
          <w:rFonts w:ascii="Hack NF" w:eastAsia="Times New Roman" w:hAnsi="Hack NF" w:cs="Courier New"/>
          <w:sz w:val="20"/>
          <w:szCs w:val="20"/>
        </w:rPr>
        <w:br/>
        <w:t xml:space="preserve">from matplotlib import </w:t>
      </w:r>
      <w:proofErr w:type="spellStart"/>
      <w:r w:rsidRPr="005A052D">
        <w:rPr>
          <w:rFonts w:ascii="Hack NF" w:eastAsia="Times New Roman" w:hAnsi="Hack NF" w:cs="Courier New"/>
          <w:sz w:val="20"/>
          <w:szCs w:val="20"/>
        </w:rPr>
        <w:t>pyplot</w:t>
      </w:r>
      <w:proofErr w:type="spellEnd"/>
      <w:r w:rsidRPr="005A052D">
        <w:rPr>
          <w:rFonts w:ascii="Hack NF" w:eastAsia="Times New Roman" w:hAnsi="Hack NF" w:cs="Courier New"/>
          <w:sz w:val="20"/>
          <w:szCs w:val="20"/>
        </w:rPr>
        <w:t xml:space="preserve"> as </w:t>
      </w:r>
      <w:proofErr w:type="spellStart"/>
      <w:r w:rsidRPr="005A052D">
        <w:rPr>
          <w:rFonts w:ascii="Hack NF" w:eastAsia="Times New Roman" w:hAnsi="Hack NF" w:cs="Courier New"/>
          <w:sz w:val="20"/>
          <w:szCs w:val="20"/>
        </w:rPr>
        <w:t>plt</w:t>
      </w:r>
      <w:proofErr w:type="spellEnd"/>
      <w:r w:rsidRPr="005A052D">
        <w:rPr>
          <w:rFonts w:ascii="Hack NF" w:eastAsia="Times New Roman" w:hAnsi="Hack NF" w:cs="Courier New"/>
          <w:sz w:val="20"/>
          <w:szCs w:val="20"/>
        </w:rPr>
        <w:br/>
        <w:t xml:space="preserve">from </w:t>
      </w:r>
      <w:proofErr w:type="spellStart"/>
      <w:r w:rsidRPr="005A052D">
        <w:rPr>
          <w:rFonts w:ascii="Hack NF" w:eastAsia="Times New Roman" w:hAnsi="Hack NF" w:cs="Courier New"/>
          <w:sz w:val="20"/>
          <w:szCs w:val="20"/>
        </w:rPr>
        <w:t>sklearn.svm</w:t>
      </w:r>
      <w:proofErr w:type="spellEnd"/>
      <w:r w:rsidRPr="005A052D">
        <w:rPr>
          <w:rFonts w:ascii="Hack NF" w:eastAsia="Times New Roman" w:hAnsi="Hack NF" w:cs="Courier New"/>
          <w:sz w:val="20"/>
          <w:szCs w:val="20"/>
        </w:rPr>
        <w:t xml:space="preserve"> import </w:t>
      </w:r>
      <w:proofErr w:type="spellStart"/>
      <w:r w:rsidRPr="005A052D">
        <w:rPr>
          <w:rFonts w:ascii="Hack NF" w:eastAsia="Times New Roman" w:hAnsi="Hack NF" w:cs="Courier New"/>
          <w:sz w:val="20"/>
          <w:szCs w:val="20"/>
        </w:rPr>
        <w:t>OneClassSVM</w:t>
      </w:r>
      <w:proofErr w:type="spellEnd"/>
      <w:r w:rsidRPr="005A052D">
        <w:rPr>
          <w:rFonts w:ascii="Hack NF" w:eastAsia="Times New Roman" w:hAnsi="Hack NF" w:cs="Courier New"/>
          <w:sz w:val="20"/>
          <w:szCs w:val="20"/>
        </w:rPr>
        <w:br/>
        <w:t xml:space="preserve">from </w:t>
      </w:r>
      <w:proofErr w:type="spellStart"/>
      <w:r w:rsidRPr="005A052D">
        <w:rPr>
          <w:rFonts w:ascii="Hack NF" w:eastAsia="Times New Roman" w:hAnsi="Hack NF" w:cs="Courier New"/>
          <w:sz w:val="20"/>
          <w:szCs w:val="20"/>
        </w:rPr>
        <w:t>sklearn.preprocessing</w:t>
      </w:r>
      <w:proofErr w:type="spellEnd"/>
      <w:r w:rsidRPr="005A052D">
        <w:rPr>
          <w:rFonts w:ascii="Hack NF" w:eastAsia="Times New Roman" w:hAnsi="Hack NF" w:cs="Courier New"/>
          <w:sz w:val="20"/>
          <w:szCs w:val="20"/>
        </w:rPr>
        <w:t xml:space="preserve"> import </w:t>
      </w:r>
      <w:proofErr w:type="spellStart"/>
      <w:r w:rsidRPr="005A052D">
        <w:rPr>
          <w:rFonts w:ascii="Hack NF" w:eastAsia="Times New Roman" w:hAnsi="Hack NF" w:cs="Courier New"/>
          <w:sz w:val="20"/>
          <w:szCs w:val="20"/>
        </w:rPr>
        <w:t>PolynomialFeatures</w:t>
      </w:r>
      <w:proofErr w:type="spellEnd"/>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SPY also captures volatility well. BBUS too, but there is not enough data. Mainly, they are both US ETFs and are not suitable for the argument I want to make.</w:t>
      </w:r>
      <w:r w:rsidRPr="005A052D">
        <w:rPr>
          <w:rFonts w:ascii="Hack NF" w:eastAsia="Times New Roman" w:hAnsi="Hack NF" w:cs="Courier New"/>
          <w:sz w:val="20"/>
          <w:szCs w:val="20"/>
        </w:rPr>
        <w:br/>
        <w:t># https://www.ishares.com/us/products/239623/ishares-msci-eafe-etf</w:t>
      </w:r>
      <w:r w:rsidRPr="005A052D">
        <w:rPr>
          <w:rFonts w:ascii="Hack NF" w:eastAsia="Times New Roman" w:hAnsi="Hack NF" w:cs="Courier New"/>
          <w:sz w:val="20"/>
          <w:szCs w:val="20"/>
        </w:rPr>
        <w:br/>
        <w:t># is composed of large- and mid-cap developed market equities, excluding the US and Canada.</w:t>
      </w:r>
      <w:r w:rsidRPr="005A052D">
        <w:rPr>
          <w:rFonts w:ascii="Hack NF" w:eastAsia="Times New Roman" w:hAnsi="Hack NF" w:cs="Courier New"/>
          <w:sz w:val="20"/>
          <w:szCs w:val="20"/>
        </w:rPr>
        <w:br/>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yf.download</w:t>
      </w:r>
      <w:proofErr w:type="spellEnd"/>
      <w:r w:rsidRPr="005A052D">
        <w:rPr>
          <w:rFonts w:ascii="Hack NF" w:eastAsia="Times New Roman" w:hAnsi="Hack NF" w:cs="Courier New"/>
          <w:sz w:val="20"/>
          <w:szCs w:val="20"/>
        </w:rPr>
        <w:t>('EFA', start='2000-01-01', end='2020-09-24')</w:t>
      </w:r>
      <w:r w:rsidRPr="005A052D">
        <w:rPr>
          <w:rFonts w:ascii="Hack NF" w:eastAsia="Times New Roman" w:hAnsi="Hack NF" w:cs="Courier New"/>
          <w:sz w:val="20"/>
          <w:szCs w:val="20"/>
        </w:rPr>
        <w:br/>
        <w:t>print(</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[['Adj Close', 'Volume']] #Using adjusted close (transformed into daily returns) and volume. What other feature of the set can describe volatility?</w:t>
      </w:r>
      <w:r w:rsidRPr="005A052D">
        <w:rPr>
          <w:rFonts w:ascii="Hack NF" w:eastAsia="Times New Roman" w:hAnsi="Hack NF" w:cs="Courier New"/>
          <w:sz w:val="20"/>
          <w:szCs w:val="20"/>
        </w:rPr>
        <w:br/>
        <w:t>print(</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Initiate HMM instance</w:t>
      </w:r>
      <w:r w:rsidRPr="005A052D">
        <w:rPr>
          <w:rFonts w:ascii="Hack NF" w:eastAsia="Times New Roman" w:hAnsi="Hack NF" w:cs="Courier New"/>
          <w:sz w:val="20"/>
          <w:szCs w:val="20"/>
        </w:rPr>
        <w:br/>
        <w:t xml:space="preserve">hmm_1 = </w:t>
      </w:r>
      <w:proofErr w:type="spellStart"/>
      <w:r w:rsidRPr="005A052D">
        <w:rPr>
          <w:rFonts w:ascii="Hack NF" w:eastAsia="Times New Roman" w:hAnsi="Hack NF" w:cs="Courier New"/>
          <w:sz w:val="20"/>
          <w:szCs w:val="20"/>
        </w:rPr>
        <w:t>hmm.GaussianHMM</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n_components</w:t>
      </w:r>
      <w:proofErr w:type="spellEnd"/>
      <w:r w:rsidRPr="005A052D">
        <w:rPr>
          <w:rFonts w:ascii="Hack NF" w:eastAsia="Times New Roman" w:hAnsi="Hack NF" w:cs="Courier New"/>
          <w:sz w:val="20"/>
          <w:szCs w:val="20"/>
        </w:rPr>
        <w:t xml:space="preserve">=2, </w:t>
      </w:r>
      <w:proofErr w:type="spellStart"/>
      <w:r w:rsidRPr="005A052D">
        <w:rPr>
          <w:rFonts w:ascii="Hack NF" w:eastAsia="Times New Roman" w:hAnsi="Hack NF" w:cs="Courier New"/>
          <w:sz w:val="20"/>
          <w:szCs w:val="20"/>
        </w:rPr>
        <w:t>covariance_type</w:t>
      </w:r>
      <w:proofErr w:type="spellEnd"/>
      <w:r w:rsidRPr="005A052D">
        <w:rPr>
          <w:rFonts w:ascii="Hack NF" w:eastAsia="Times New Roman" w:hAnsi="Hack NF" w:cs="Courier New"/>
          <w:sz w:val="20"/>
          <w:szCs w:val="20"/>
        </w:rPr>
        <w:t xml:space="preserve">="full", </w:t>
      </w:r>
      <w:proofErr w:type="spellStart"/>
      <w:r w:rsidRPr="005A052D">
        <w:rPr>
          <w:rFonts w:ascii="Hack NF" w:eastAsia="Times New Roman" w:hAnsi="Hack NF" w:cs="Courier New"/>
          <w:sz w:val="20"/>
          <w:szCs w:val="20"/>
        </w:rPr>
        <w:t>n_iter</w:t>
      </w:r>
      <w:proofErr w:type="spellEnd"/>
      <w:r w:rsidRPr="005A052D">
        <w:rPr>
          <w:rFonts w:ascii="Hack NF" w:eastAsia="Times New Roman" w:hAnsi="Hack NF" w:cs="Courier New"/>
          <w:sz w:val="20"/>
          <w:szCs w:val="20"/>
        </w:rPr>
        <w:t>=1000)</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Transform adjusted close prices to daily returns;</w:t>
      </w:r>
      <w:r w:rsidRPr="005A052D">
        <w:rPr>
          <w:rFonts w:ascii="Hack NF" w:eastAsia="Times New Roman" w:hAnsi="Hack NF" w:cs="Courier New"/>
          <w:sz w:val="20"/>
          <w:szCs w:val="20"/>
        </w:rPr>
        <w:br/>
        <w:t># Remove first adjusted close entry becomes null after the transformation;</w:t>
      </w:r>
      <w:r w:rsidRPr="005A052D">
        <w:rPr>
          <w:rFonts w:ascii="Hack NF" w:eastAsia="Times New Roman" w:hAnsi="Hack NF" w:cs="Courier New"/>
          <w:sz w:val="20"/>
          <w:szCs w:val="20"/>
        </w:rPr>
        <w:br/>
        <w:t># A is our arbitrary Borel set (measurable):</w:t>
      </w:r>
      <w:r w:rsidRPr="005A052D">
        <w:rPr>
          <w:rFonts w:ascii="Hack NF" w:eastAsia="Times New Roman" w:hAnsi="Hack NF" w:cs="Courier New"/>
          <w:sz w:val="20"/>
          <w:szCs w:val="20"/>
        </w:rPr>
        <w:br/>
        <w:t xml:space="preserve">A = </w:t>
      </w:r>
      <w:proofErr w:type="spellStart"/>
      <w:r w:rsidRPr="005A052D">
        <w:rPr>
          <w:rFonts w:ascii="Hack NF" w:eastAsia="Times New Roman" w:hAnsi="Hack NF" w:cs="Courier New"/>
          <w:sz w:val="20"/>
          <w:szCs w:val="20"/>
        </w:rPr>
        <w:t>np.column_stack</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['Adj Close'].</w:t>
      </w:r>
      <w:proofErr w:type="spellStart"/>
      <w:r w:rsidRPr="005A052D">
        <w:rPr>
          <w:rFonts w:ascii="Hack NF" w:eastAsia="Times New Roman" w:hAnsi="Hack NF" w:cs="Courier New"/>
          <w:sz w:val="20"/>
          <w:szCs w:val="20"/>
        </w:rPr>
        <w:t>pct_change</w:t>
      </w:r>
      <w:proofErr w:type="spellEnd"/>
      <w:r w:rsidRPr="005A052D">
        <w:rPr>
          <w:rFonts w:ascii="Hack NF" w:eastAsia="Times New Roman" w:hAnsi="Hack NF" w:cs="Courier New"/>
          <w:sz w:val="20"/>
          <w:szCs w:val="20"/>
        </w:rPr>
        <w:t xml:space="preserve">()[1:], </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['Volume'][1:]])</w:t>
      </w:r>
      <w:r w:rsidRPr="005A052D">
        <w:rPr>
          <w:rFonts w:ascii="Hack NF" w:eastAsia="Times New Roman" w:hAnsi="Hack NF" w:cs="Courier New"/>
          <w:sz w:val="20"/>
          <w:szCs w:val="20"/>
        </w:rPr>
        <w:br/>
        <w:t>print(A[:10])</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Fit model to set A:</w:t>
      </w:r>
      <w:r w:rsidRPr="005A052D">
        <w:rPr>
          <w:rFonts w:ascii="Hack NF" w:eastAsia="Times New Roman" w:hAnsi="Hack NF" w:cs="Courier New"/>
          <w:sz w:val="20"/>
          <w:szCs w:val="20"/>
        </w:rPr>
        <w:br/>
        <w:t>hmm_1.fit(A)</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Predict states through the HMM instantiation above:</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hmm_1.predict(A)</w:t>
      </w:r>
      <w:r w:rsidRPr="005A052D">
        <w:rPr>
          <w:rFonts w:ascii="Hack NF" w:eastAsia="Times New Roman" w:hAnsi="Hack NF" w:cs="Courier New"/>
          <w:sz w:val="20"/>
          <w:szCs w:val="20"/>
        </w:rPr>
        <w:br/>
        <w:t>print(</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w:t>
      </w:r>
    </w:p>
    <w:p w14:paraId="31C5AEC4" w14:textId="626BDFDB"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lastRenderedPageBreak/>
        <w:t>#%%</w:t>
      </w:r>
      <w:r w:rsidRPr="005A052D">
        <w:rPr>
          <w:rFonts w:ascii="Hack NF" w:eastAsia="Times New Roman" w:hAnsi="Hack NF" w:cs="Courier New"/>
          <w:sz w:val="20"/>
          <w:szCs w:val="20"/>
        </w:rPr>
        <w:br/>
        <w:t># Filter states:</w:t>
      </w:r>
      <w:r w:rsidRPr="005A052D">
        <w:rPr>
          <w:rFonts w:ascii="Hack NF" w:eastAsia="Times New Roman" w:hAnsi="Hack NF" w:cs="Courier New"/>
          <w:sz w:val="20"/>
          <w:szCs w:val="20"/>
        </w:rPr>
        <w:br/>
        <w:t xml:space="preserve">hmm_state_0 = </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0</w:t>
      </w:r>
      <w:r w:rsidRPr="005A052D">
        <w:rPr>
          <w:rFonts w:ascii="Hack NF" w:eastAsia="Times New Roman" w:hAnsi="Hack NF" w:cs="Courier New"/>
          <w:sz w:val="20"/>
          <w:szCs w:val="20"/>
        </w:rPr>
        <w:br/>
        <w:t xml:space="preserve">hmm_state_1 = </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1</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Extract column for convenience:</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['Adj Close'][1:]</w:t>
      </w:r>
      <w:r w:rsidRPr="005A052D">
        <w:rPr>
          <w:rFonts w:ascii="Hack NF" w:eastAsia="Times New Roman" w:hAnsi="Hack NF" w:cs="Courier New"/>
          <w:sz w:val="20"/>
          <w:szCs w:val="20"/>
        </w:rPr>
        <w:br/>
      </w:r>
    </w:p>
    <w:p w14:paraId="28CFBC51" w14:textId="07D62A8C"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w:t>
      </w:r>
      <w:r w:rsidRPr="005A052D">
        <w:rPr>
          <w:rFonts w:ascii="Hack NF" w:eastAsia="Times New Roman" w:hAnsi="Hack NF" w:cs="Courier New"/>
          <w:sz w:val="20"/>
          <w:szCs w:val="20"/>
        </w:rPr>
        <w:br/>
        <w:t># Plot price data:</w:t>
      </w:r>
      <w:r w:rsidRPr="005A052D">
        <w:rPr>
          <w:rFonts w:ascii="Hack NF" w:eastAsia="Times New Roman" w:hAnsi="Hack NF" w:cs="Courier New"/>
          <w:sz w:val="20"/>
          <w:szCs w:val="20"/>
        </w:rPr>
        <w:br/>
        <w:t>default = 'black'</w:t>
      </w:r>
      <w:r w:rsidRPr="005A052D">
        <w:rPr>
          <w:rFonts w:ascii="Hack NF" w:eastAsia="Times New Roman" w:hAnsi="Hack NF" w:cs="Courier New"/>
          <w:sz w:val="20"/>
          <w:szCs w:val="20"/>
        </w:rPr>
        <w:br/>
        <w:t xml:space="preserve">fig = </w:t>
      </w:r>
      <w:proofErr w:type="spellStart"/>
      <w:r w:rsidRPr="005A052D">
        <w:rPr>
          <w:rFonts w:ascii="Hack NF" w:eastAsia="Times New Roman" w:hAnsi="Hack NF" w:cs="Courier New"/>
          <w:sz w:val="20"/>
          <w:szCs w:val="20"/>
        </w:rPr>
        <w:t>plt.figure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figsize</w:t>
      </w:r>
      <w:proofErr w:type="spellEnd"/>
      <w:r w:rsidRPr="005A052D">
        <w:rPr>
          <w:rFonts w:ascii="Hack NF" w:eastAsia="Times New Roman" w:hAnsi="Hack NF" w:cs="Courier New"/>
          <w:sz w:val="20"/>
          <w:szCs w:val="20"/>
        </w:rPr>
        <w:t>=(25,15))</w:t>
      </w:r>
      <w:r w:rsidRPr="005A052D">
        <w:rPr>
          <w:rFonts w:ascii="Hack NF" w:eastAsia="Times New Roman" w:hAnsi="Hack NF" w:cs="Courier New"/>
          <w:sz w:val="20"/>
          <w:szCs w:val="20"/>
        </w:rPr>
        <w:br/>
        <w:t># Data:</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fig.add_subplot</w:t>
      </w:r>
      <w:proofErr w:type="spellEnd"/>
      <w:r w:rsidRPr="005A052D">
        <w:rPr>
          <w:rFonts w:ascii="Hack NF" w:eastAsia="Times New Roman" w:hAnsi="Hack NF" w:cs="Courier New"/>
          <w:sz w:val="20"/>
          <w:szCs w:val="20"/>
        </w:rPr>
        <w:t>(111)</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plt.plot_date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close_price.index,close_price</w:t>
      </w:r>
      <w:proofErr w:type="spellEnd"/>
      <w:r w:rsidRPr="005A052D">
        <w:rPr>
          <w:rFonts w:ascii="Hack NF" w:eastAsia="Times New Roman" w:hAnsi="Hack NF" w:cs="Courier New"/>
          <w:sz w:val="20"/>
          <w:szCs w:val="20"/>
        </w:rPr>
        <w:t xml:space="preserve">, marker='*', </w:t>
      </w:r>
      <w:proofErr w:type="spellStart"/>
      <w:r w:rsidRPr="005A052D">
        <w:rPr>
          <w:rFonts w:ascii="Hack NF" w:eastAsia="Times New Roman" w:hAnsi="Hack NF" w:cs="Courier New"/>
          <w:sz w:val="20"/>
          <w:szCs w:val="20"/>
        </w:rPr>
        <w:t>ms</w:t>
      </w:r>
      <w:proofErr w:type="spellEnd"/>
      <w:r w:rsidRPr="005A052D">
        <w:rPr>
          <w:rFonts w:ascii="Hack NF" w:eastAsia="Times New Roman" w:hAnsi="Hack NF" w:cs="Courier New"/>
          <w:sz w:val="20"/>
          <w:szCs w:val="20"/>
        </w:rPr>
        <w:t>=5, color='black', alpha=0.3, label='EFA Adj. Close')</w:t>
      </w:r>
      <w:r w:rsidRPr="005A052D">
        <w:rPr>
          <w:rFonts w:ascii="Hack NF" w:eastAsia="Times New Roman" w:hAnsi="Hack NF" w:cs="Courier New"/>
          <w:sz w:val="20"/>
          <w:szCs w:val="20"/>
        </w:rPr>
        <w:br/>
        <w:t># Aesthetic adjustments:</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close_price_line.set_title</w:t>
      </w:r>
      <w:proofErr w:type="spellEnd"/>
      <w:r w:rsidRPr="005A052D">
        <w:rPr>
          <w:rFonts w:ascii="Hack NF" w:eastAsia="Times New Roman" w:hAnsi="Hack NF" w:cs="Courier New"/>
          <w:sz w:val="20"/>
          <w:szCs w:val="20"/>
        </w:rPr>
        <w:t xml:space="preserve">('Adjusted Closing Price, EFA',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=30,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close_price_line.set_xlabel</w:t>
      </w:r>
      <w:proofErr w:type="spellEnd"/>
      <w:r w:rsidRPr="005A052D">
        <w:rPr>
          <w:rFonts w:ascii="Hack NF" w:eastAsia="Times New Roman" w:hAnsi="Hack NF" w:cs="Courier New"/>
          <w:sz w:val="20"/>
          <w:szCs w:val="20"/>
        </w:rPr>
        <w:t xml:space="preserve">("Date",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close_price_line.set_ylabel</w:t>
      </w:r>
      <w:proofErr w:type="spellEnd"/>
      <w:r w:rsidRPr="005A052D">
        <w:rPr>
          <w:rFonts w:ascii="Hack NF" w:eastAsia="Times New Roman" w:hAnsi="Hack NF" w:cs="Courier New"/>
          <w:sz w:val="20"/>
          <w:szCs w:val="20"/>
        </w:rPr>
        <w:t xml:space="preserve">("Closing Price",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close_price_line.tick_params</w:t>
      </w:r>
      <w:proofErr w:type="spellEnd"/>
      <w:r w:rsidRPr="005A052D">
        <w:rPr>
          <w:rFonts w:ascii="Hack NF" w:eastAsia="Times New Roman" w:hAnsi="Hack NF" w:cs="Courier New"/>
          <w:sz w:val="20"/>
          <w:szCs w:val="20"/>
        </w:rPr>
        <w:t xml:space="preserve">(axis='both', </w:t>
      </w:r>
      <w:proofErr w:type="spellStart"/>
      <w:r w:rsidRPr="005A052D">
        <w:rPr>
          <w:rFonts w:ascii="Hack NF" w:eastAsia="Times New Roman" w:hAnsi="Hack NF" w:cs="Courier New"/>
          <w:sz w:val="20"/>
          <w:szCs w:val="20"/>
        </w:rPr>
        <w:t>labelsize</w:t>
      </w:r>
      <w:proofErr w:type="spellEnd"/>
      <w:r w:rsidRPr="005A052D">
        <w:rPr>
          <w:rFonts w:ascii="Hack NF" w:eastAsia="Times New Roman" w:hAnsi="Hack NF" w:cs="Courier New"/>
          <w:sz w:val="20"/>
          <w:szCs w:val="20"/>
        </w:rPr>
        <w:t>=15, colors=default)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close_price_line.legend</w:t>
      </w:r>
      <w:proofErr w:type="spellEnd"/>
      <w:r w:rsidRPr="005A052D">
        <w:rPr>
          <w:rFonts w:ascii="Hack NF" w:eastAsia="Times New Roman" w:hAnsi="Hack NF" w:cs="Courier New"/>
          <w:sz w:val="20"/>
          <w:szCs w:val="20"/>
        </w:rPr>
        <w:t xml:space="preserve">(loc='upper left',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=15)</w:t>
      </w:r>
      <w:r w:rsidRPr="005A052D">
        <w:rPr>
          <w:rFonts w:ascii="Hack NF" w:eastAsia="Times New Roman" w:hAnsi="Hack NF" w:cs="Courier New"/>
          <w:sz w:val="20"/>
          <w:szCs w:val="20"/>
        </w:rPr>
        <w:br/>
        <w:t># Generate and save graph:</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plt.savefig</w:t>
      </w:r>
      <w:proofErr w:type="spellEnd"/>
      <w:r w:rsidRPr="005A052D">
        <w:rPr>
          <w:rFonts w:ascii="Hack NF" w:eastAsia="Times New Roman" w:hAnsi="Hack NF" w:cs="Courier New"/>
          <w:sz w:val="20"/>
          <w:szCs w:val="20"/>
        </w:rPr>
        <w:t>('adj_close_graph.png')</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plt.show</w:t>
      </w:r>
      <w:proofErr w:type="spellEnd"/>
      <w:r w:rsidRPr="005A052D">
        <w:rPr>
          <w:rFonts w:ascii="Hack NF" w:eastAsia="Times New Roman" w:hAnsi="Hack NF" w:cs="Courier New"/>
          <w:sz w:val="20"/>
          <w:szCs w:val="20"/>
        </w:rPr>
        <w:t>()</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Plot states:</w:t>
      </w:r>
      <w:r w:rsidRPr="005A052D">
        <w:rPr>
          <w:rFonts w:ascii="Hack NF" w:eastAsia="Times New Roman" w:hAnsi="Hack NF" w:cs="Courier New"/>
          <w:sz w:val="20"/>
          <w:szCs w:val="20"/>
        </w:rPr>
        <w:br/>
        <w:t>default = 'black'</w:t>
      </w:r>
      <w:r w:rsidRPr="005A052D">
        <w:rPr>
          <w:rFonts w:ascii="Hack NF" w:eastAsia="Times New Roman" w:hAnsi="Hack NF" w:cs="Courier New"/>
          <w:sz w:val="20"/>
          <w:szCs w:val="20"/>
        </w:rPr>
        <w:br/>
        <w:t xml:space="preserve">fig = </w:t>
      </w:r>
      <w:proofErr w:type="spellStart"/>
      <w:r w:rsidRPr="005A052D">
        <w:rPr>
          <w:rFonts w:ascii="Hack NF" w:eastAsia="Times New Roman" w:hAnsi="Hack NF" w:cs="Courier New"/>
          <w:sz w:val="20"/>
          <w:szCs w:val="20"/>
        </w:rPr>
        <w:t>plt.figure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figsize</w:t>
      </w:r>
      <w:proofErr w:type="spellEnd"/>
      <w:r w:rsidRPr="005A052D">
        <w:rPr>
          <w:rFonts w:ascii="Hack NF" w:eastAsia="Times New Roman" w:hAnsi="Hack NF" w:cs="Courier New"/>
          <w:sz w:val="20"/>
          <w:szCs w:val="20"/>
        </w:rPr>
        <w:t>=(25,15))</w:t>
      </w:r>
    </w:p>
    <w:p w14:paraId="5338630D" w14:textId="3CA0E18A"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 Data:</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fig.add_subplot</w:t>
      </w:r>
      <w:proofErr w:type="spellEnd"/>
      <w:r w:rsidRPr="005A052D">
        <w:rPr>
          <w:rFonts w:ascii="Hack NF" w:eastAsia="Times New Roman" w:hAnsi="Hack NF" w:cs="Courier New"/>
          <w:sz w:val="20"/>
          <w:szCs w:val="20"/>
        </w:rPr>
        <w:t>(111)</w:t>
      </w:r>
      <w:r w:rsidRPr="005A052D">
        <w:rPr>
          <w:rFonts w:ascii="Hack NF" w:eastAsia="Times New Roman" w:hAnsi="Hack NF" w:cs="Courier New"/>
          <w:sz w:val="20"/>
          <w:szCs w:val="20"/>
        </w:rPr>
        <w:br/>
        <w:t xml:space="preserve">plt.plot_date(close_price.index[hmm_state_0],close_price[hmm_state_0], marker='*', </w:t>
      </w:r>
      <w:proofErr w:type="spellStart"/>
      <w:r w:rsidRPr="005A052D">
        <w:rPr>
          <w:rFonts w:ascii="Hack NF" w:eastAsia="Times New Roman" w:hAnsi="Hack NF" w:cs="Courier New"/>
          <w:sz w:val="20"/>
          <w:szCs w:val="20"/>
        </w:rPr>
        <w:t>ms</w:t>
      </w:r>
      <w:proofErr w:type="spellEnd"/>
      <w:r w:rsidRPr="005A052D">
        <w:rPr>
          <w:rFonts w:ascii="Hack NF" w:eastAsia="Times New Roman" w:hAnsi="Hack NF" w:cs="Courier New"/>
          <w:sz w:val="20"/>
          <w:szCs w:val="20"/>
        </w:rPr>
        <w:t>=5, alpha=0.4, label='Hidden State 0')</w:t>
      </w:r>
      <w:r w:rsidRPr="005A052D">
        <w:rPr>
          <w:rFonts w:ascii="Hack NF" w:eastAsia="Times New Roman" w:hAnsi="Hack NF" w:cs="Courier New"/>
          <w:sz w:val="20"/>
          <w:szCs w:val="20"/>
        </w:rPr>
        <w:br/>
        <w:t xml:space="preserve">plt.plot_date(close_price.index[hmm_state_1],close_price[hmm_state_1], marker='*', </w:t>
      </w:r>
      <w:proofErr w:type="spellStart"/>
      <w:r w:rsidRPr="005A052D">
        <w:rPr>
          <w:rFonts w:ascii="Hack NF" w:eastAsia="Times New Roman" w:hAnsi="Hack NF" w:cs="Courier New"/>
          <w:sz w:val="20"/>
          <w:szCs w:val="20"/>
        </w:rPr>
        <w:t>ms</w:t>
      </w:r>
      <w:proofErr w:type="spellEnd"/>
      <w:r w:rsidRPr="005A052D">
        <w:rPr>
          <w:rFonts w:ascii="Hack NF" w:eastAsia="Times New Roman" w:hAnsi="Hack NF" w:cs="Courier New"/>
          <w:sz w:val="20"/>
          <w:szCs w:val="20"/>
        </w:rPr>
        <w:t>=5, alpha=0.4, label='Hidden State 1')</w:t>
      </w:r>
    </w:p>
    <w:p w14:paraId="7704BE89" w14:textId="02F94ABF"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 Aesthetic adjustments:</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markov_states.set_title</w:t>
      </w:r>
      <w:proofErr w:type="spellEnd"/>
      <w:r w:rsidRPr="005A052D">
        <w:rPr>
          <w:rFonts w:ascii="Hack NF" w:eastAsia="Times New Roman" w:hAnsi="Hack NF" w:cs="Courier New"/>
          <w:sz w:val="20"/>
          <w:szCs w:val="20"/>
        </w:rPr>
        <w:t xml:space="preserve">('Hidden Markov States',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=30,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markov_states.set_xlabel</w:t>
      </w:r>
      <w:proofErr w:type="spellEnd"/>
      <w:r w:rsidRPr="005A052D">
        <w:rPr>
          <w:rFonts w:ascii="Hack NF" w:eastAsia="Times New Roman" w:hAnsi="Hack NF" w:cs="Courier New"/>
          <w:sz w:val="20"/>
          <w:szCs w:val="20"/>
        </w:rPr>
        <w:t xml:space="preserve">("Date",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markov_states.set_ylabel</w:t>
      </w:r>
      <w:proofErr w:type="spellEnd"/>
      <w:r w:rsidRPr="005A052D">
        <w:rPr>
          <w:rFonts w:ascii="Hack NF" w:eastAsia="Times New Roman" w:hAnsi="Hack NF" w:cs="Courier New"/>
          <w:sz w:val="20"/>
          <w:szCs w:val="20"/>
        </w:rPr>
        <w:t xml:space="preserve">("Closing Price",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markov_states.tick_params</w:t>
      </w:r>
      <w:proofErr w:type="spellEnd"/>
      <w:r w:rsidRPr="005A052D">
        <w:rPr>
          <w:rFonts w:ascii="Hack NF" w:eastAsia="Times New Roman" w:hAnsi="Hack NF" w:cs="Courier New"/>
          <w:sz w:val="20"/>
          <w:szCs w:val="20"/>
        </w:rPr>
        <w:t xml:space="preserve">(axis='both', </w:t>
      </w:r>
      <w:proofErr w:type="spellStart"/>
      <w:r w:rsidRPr="005A052D">
        <w:rPr>
          <w:rFonts w:ascii="Hack NF" w:eastAsia="Times New Roman" w:hAnsi="Hack NF" w:cs="Courier New"/>
          <w:sz w:val="20"/>
          <w:szCs w:val="20"/>
        </w:rPr>
        <w:t>labelsize</w:t>
      </w:r>
      <w:proofErr w:type="spellEnd"/>
      <w:r w:rsidRPr="005A052D">
        <w:rPr>
          <w:rFonts w:ascii="Hack NF" w:eastAsia="Times New Roman" w:hAnsi="Hack NF" w:cs="Courier New"/>
          <w:sz w:val="20"/>
          <w:szCs w:val="20"/>
        </w:rPr>
        <w:t>=15, colors=default)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markov_states.legend</w:t>
      </w:r>
      <w:proofErr w:type="spellEnd"/>
      <w:r w:rsidRPr="005A052D">
        <w:rPr>
          <w:rFonts w:ascii="Hack NF" w:eastAsia="Times New Roman" w:hAnsi="Hack NF" w:cs="Courier New"/>
          <w:sz w:val="20"/>
          <w:szCs w:val="20"/>
        </w:rPr>
        <w:t xml:space="preserve">(loc='upper left',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=15)</w:t>
      </w:r>
    </w:p>
    <w:p w14:paraId="522D4461" w14:textId="5B5DE7D3"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 Generate and save graph:</w:t>
      </w:r>
      <w:r w:rsidRPr="005A052D">
        <w:rPr>
          <w:rFonts w:ascii="Hack NF" w:eastAsia="Times New Roman" w:hAnsi="Hack NF" w:cs="Courier New"/>
          <w:sz w:val="20"/>
          <w:szCs w:val="20"/>
        </w:rPr>
        <w:br/>
      </w:r>
      <w:proofErr w:type="spellStart"/>
      <w:proofErr w:type="gramStart"/>
      <w:r w:rsidRPr="005A052D">
        <w:rPr>
          <w:rFonts w:ascii="Hack NF" w:eastAsia="Times New Roman" w:hAnsi="Hack NF" w:cs="Courier New"/>
          <w:sz w:val="20"/>
          <w:szCs w:val="20"/>
        </w:rPr>
        <w:t>plt.savefig</w:t>
      </w:r>
      <w:proofErr w:type="spellEnd"/>
      <w:proofErr w:type="gramEnd"/>
      <w:r w:rsidRPr="005A052D">
        <w:rPr>
          <w:rFonts w:ascii="Hack NF" w:eastAsia="Times New Roman" w:hAnsi="Hack NF" w:cs="Courier New"/>
          <w:sz w:val="20"/>
          <w:szCs w:val="20"/>
        </w:rPr>
        <w:t>('hmm_graph.png')</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plt.show</w:t>
      </w:r>
      <w:proofErr w:type="spellEnd"/>
      <w:r w:rsidRPr="005A052D">
        <w:rPr>
          <w:rFonts w:ascii="Hack NF" w:eastAsia="Times New Roman" w:hAnsi="Hack NF" w:cs="Courier New"/>
          <w:sz w:val="20"/>
          <w:szCs w:val="20"/>
        </w:rPr>
        <w:t>()</w:t>
      </w:r>
      <w:r w:rsidRPr="005A052D">
        <w:rPr>
          <w:rFonts w:ascii="Hack NF" w:eastAsia="Times New Roman" w:hAnsi="Hack NF" w:cs="Courier New"/>
          <w:sz w:val="20"/>
          <w:szCs w:val="20"/>
        </w:rPr>
        <w:br/>
      </w:r>
      <w:r w:rsidRPr="005A052D">
        <w:rPr>
          <w:rFonts w:ascii="Hack NF" w:eastAsia="Times New Roman" w:hAnsi="Hack NF" w:cs="Courier New"/>
          <w:sz w:val="20"/>
          <w:szCs w:val="20"/>
        </w:rPr>
        <w:lastRenderedPageBreak/>
        <w:t>#%%</w:t>
      </w:r>
      <w:r w:rsidRPr="005A052D">
        <w:rPr>
          <w:rFonts w:ascii="Hack NF" w:eastAsia="Times New Roman" w:hAnsi="Hack NF" w:cs="Courier New"/>
          <w:sz w:val="20"/>
          <w:szCs w:val="20"/>
        </w:rPr>
        <w:br/>
        <w:t xml:space="preserve">data = </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['Adj Close'].</w:t>
      </w:r>
      <w:proofErr w:type="spellStart"/>
      <w:r w:rsidRPr="005A052D">
        <w:rPr>
          <w:rFonts w:ascii="Hack NF" w:eastAsia="Times New Roman" w:hAnsi="Hack NF" w:cs="Courier New"/>
          <w:sz w:val="20"/>
          <w:szCs w:val="20"/>
        </w:rPr>
        <w:t>tolist</w:t>
      </w:r>
      <w:proofErr w:type="spellEnd"/>
      <w:r w:rsidRPr="005A052D">
        <w:rPr>
          <w:rFonts w:ascii="Hack NF" w:eastAsia="Times New Roman" w:hAnsi="Hack NF" w:cs="Courier New"/>
          <w:sz w:val="20"/>
          <w:szCs w:val="20"/>
        </w:rPr>
        <w:t>()</w:t>
      </w:r>
    </w:p>
    <w:p w14:paraId="681C6313" w14:textId="4E1CEF80"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w:t>
      </w:r>
      <w:r w:rsidRPr="005A052D">
        <w:rPr>
          <w:rFonts w:ascii="Hack NF" w:eastAsia="Times New Roman" w:hAnsi="Hack NF" w:cs="Courier New"/>
          <w:sz w:val="20"/>
          <w:szCs w:val="20"/>
        </w:rPr>
        <w:br/>
        <w:t># Creating monthly partitions/windows that the algorithm uses to predict the current regime.</w:t>
      </w:r>
      <w:r w:rsidRPr="005A052D">
        <w:rPr>
          <w:rFonts w:ascii="Hack NF" w:eastAsia="Times New Roman" w:hAnsi="Hack NF" w:cs="Courier New"/>
          <w:sz w:val="20"/>
          <w:szCs w:val="20"/>
        </w:rPr>
        <w:br/>
        <w:t>out = []</w:t>
      </w:r>
      <w:r w:rsidRPr="005A052D">
        <w:rPr>
          <w:rFonts w:ascii="Hack NF" w:eastAsia="Times New Roman" w:hAnsi="Hack NF" w:cs="Courier New"/>
          <w:sz w:val="20"/>
          <w:szCs w:val="20"/>
        </w:rPr>
        <w:br/>
        <w:t xml:space="preserve">for </w:t>
      </w:r>
      <w:proofErr w:type="spellStart"/>
      <w:r w:rsidRPr="005A052D">
        <w:rPr>
          <w:rFonts w:ascii="Hack NF" w:eastAsia="Times New Roman" w:hAnsi="Hack NF" w:cs="Courier New"/>
          <w:sz w:val="20"/>
          <w:szCs w:val="20"/>
        </w:rPr>
        <w:t>i</w:t>
      </w:r>
      <w:proofErr w:type="spellEnd"/>
      <w:r w:rsidRPr="005A052D">
        <w:rPr>
          <w:rFonts w:ascii="Hack NF" w:eastAsia="Times New Roman" w:hAnsi="Hack NF" w:cs="Courier New"/>
          <w:sz w:val="20"/>
          <w:szCs w:val="20"/>
        </w:rPr>
        <w:t xml:space="preserve"> in range(</w:t>
      </w:r>
      <w:proofErr w:type="spellStart"/>
      <w:r w:rsidRPr="005A052D">
        <w:rPr>
          <w:rFonts w:ascii="Hack NF" w:eastAsia="Times New Roman" w:hAnsi="Hack NF" w:cs="Courier New"/>
          <w:sz w:val="20"/>
          <w:szCs w:val="20"/>
        </w:rPr>
        <w:t>len</w:t>
      </w:r>
      <w:proofErr w:type="spellEnd"/>
      <w:r w:rsidRPr="005A052D">
        <w:rPr>
          <w:rFonts w:ascii="Hack NF" w:eastAsia="Times New Roman" w:hAnsi="Hack NF" w:cs="Courier New"/>
          <w:sz w:val="20"/>
          <w:szCs w:val="20"/>
        </w:rPr>
        <w:t>(data)):</w:t>
      </w:r>
      <w:r w:rsidRPr="005A052D">
        <w:rPr>
          <w:rFonts w:ascii="Hack NF" w:eastAsia="Times New Roman" w:hAnsi="Hack NF" w:cs="Courier New"/>
          <w:sz w:val="20"/>
          <w:szCs w:val="20"/>
        </w:rPr>
        <w:br/>
        <w:t xml:space="preserve">    </w:t>
      </w:r>
      <w:proofErr w:type="spellStart"/>
      <w:r w:rsidRPr="005A052D">
        <w:rPr>
          <w:rFonts w:ascii="Hack NF" w:eastAsia="Times New Roman" w:hAnsi="Hack NF" w:cs="Courier New"/>
          <w:sz w:val="20"/>
          <w:szCs w:val="20"/>
        </w:rPr>
        <w:t>train_window</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np.array</w:t>
      </w:r>
      <w:proofErr w:type="spellEnd"/>
      <w:r w:rsidRPr="005A052D">
        <w:rPr>
          <w:rFonts w:ascii="Hack NF" w:eastAsia="Times New Roman" w:hAnsi="Hack NF" w:cs="Courier New"/>
          <w:sz w:val="20"/>
          <w:szCs w:val="20"/>
        </w:rPr>
        <w:t>(data[</w:t>
      </w:r>
      <w:proofErr w:type="spellStart"/>
      <w:r w:rsidRPr="005A052D">
        <w:rPr>
          <w:rFonts w:ascii="Hack NF" w:eastAsia="Times New Roman" w:hAnsi="Hack NF" w:cs="Courier New"/>
          <w:sz w:val="20"/>
          <w:szCs w:val="20"/>
        </w:rPr>
        <w:t>i</w:t>
      </w:r>
      <w:proofErr w:type="spellEnd"/>
      <w:r w:rsidRPr="005A052D">
        <w:rPr>
          <w:rFonts w:ascii="Hack NF" w:eastAsia="Times New Roman" w:hAnsi="Hack NF" w:cs="Courier New"/>
          <w:sz w:val="20"/>
          <w:szCs w:val="20"/>
        </w:rPr>
        <w:t xml:space="preserve"> - 30:i])</w:t>
      </w:r>
      <w:r w:rsidRPr="005A052D">
        <w:rPr>
          <w:rFonts w:ascii="Hack NF" w:eastAsia="Times New Roman" w:hAnsi="Hack NF" w:cs="Courier New"/>
          <w:sz w:val="20"/>
          <w:szCs w:val="20"/>
        </w:rPr>
        <w:br/>
        <w:t xml:space="preserve">    try:</w:t>
      </w:r>
      <w:r w:rsidRPr="005A052D">
        <w:rPr>
          <w:rFonts w:ascii="Hack NF" w:eastAsia="Times New Roman" w:hAnsi="Hack NF" w:cs="Courier New"/>
          <w:sz w:val="20"/>
          <w:szCs w:val="20"/>
        </w:rPr>
        <w:br/>
        <w:t xml:space="preserve">        </w:t>
      </w:r>
      <w:proofErr w:type="spellStart"/>
      <w:r w:rsidRPr="005A052D">
        <w:rPr>
          <w:rFonts w:ascii="Hack NF" w:eastAsia="Times New Roman" w:hAnsi="Hack NF" w:cs="Courier New"/>
          <w:sz w:val="20"/>
          <w:szCs w:val="20"/>
        </w:rPr>
        <w:t>out.append</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train_window</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train_window</w:t>
      </w:r>
      <w:proofErr w:type="spellEnd"/>
      <w:r w:rsidRPr="005A052D">
        <w:rPr>
          <w:rFonts w:ascii="Hack NF" w:eastAsia="Times New Roman" w:hAnsi="Hack NF" w:cs="Courier New"/>
          <w:sz w:val="20"/>
          <w:szCs w:val="20"/>
        </w:rPr>
        <w:t>[0])</w:t>
      </w:r>
      <w:r w:rsidRPr="005A052D">
        <w:rPr>
          <w:rFonts w:ascii="Hack NF" w:eastAsia="Times New Roman" w:hAnsi="Hack NF" w:cs="Courier New"/>
          <w:sz w:val="20"/>
          <w:szCs w:val="20"/>
        </w:rPr>
        <w:br/>
        <w:t xml:space="preserve">    except:</w:t>
      </w:r>
      <w:r w:rsidRPr="005A052D">
        <w:rPr>
          <w:rFonts w:ascii="Hack NF" w:eastAsia="Times New Roman" w:hAnsi="Hack NF" w:cs="Courier New"/>
          <w:sz w:val="20"/>
          <w:szCs w:val="20"/>
        </w:rPr>
        <w:br/>
        <w:t xml:space="preserve">        </w:t>
      </w:r>
      <w:proofErr w:type="spellStart"/>
      <w:r w:rsidRPr="005A052D">
        <w:rPr>
          <w:rFonts w:ascii="Hack NF" w:eastAsia="Times New Roman" w:hAnsi="Hack NF" w:cs="Courier New"/>
          <w:sz w:val="20"/>
          <w:szCs w:val="20"/>
        </w:rPr>
        <w:t>out.append</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np.ones</w:t>
      </w:r>
      <w:proofErr w:type="spellEnd"/>
      <w:r w:rsidRPr="005A052D">
        <w:rPr>
          <w:rFonts w:ascii="Hack NF" w:eastAsia="Times New Roman" w:hAnsi="Hack NF" w:cs="Courier New"/>
          <w:sz w:val="20"/>
          <w:szCs w:val="20"/>
        </w:rPr>
        <w:t>(30))</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xml:space="preserve">A = </w:t>
      </w:r>
      <w:proofErr w:type="spellStart"/>
      <w:r w:rsidRPr="005A052D">
        <w:rPr>
          <w:rFonts w:ascii="Hack NF" w:eastAsia="Times New Roman" w:hAnsi="Hack NF" w:cs="Courier New"/>
          <w:sz w:val="20"/>
          <w:szCs w:val="20"/>
        </w:rPr>
        <w:t>np.array</w:t>
      </w:r>
      <w:proofErr w:type="spellEnd"/>
      <w:r w:rsidRPr="005A052D">
        <w:rPr>
          <w:rFonts w:ascii="Hack NF" w:eastAsia="Times New Roman" w:hAnsi="Hack NF" w:cs="Courier New"/>
          <w:sz w:val="20"/>
          <w:szCs w:val="20"/>
        </w:rPr>
        <w:t>(out)</w:t>
      </w:r>
      <w:r w:rsidRPr="005A052D">
        <w:rPr>
          <w:rFonts w:ascii="Hack NF" w:eastAsia="Times New Roman" w:hAnsi="Hack NF" w:cs="Courier New"/>
          <w:sz w:val="20"/>
          <w:szCs w:val="20"/>
        </w:rPr>
        <w:br/>
        <w:t>print(A)</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Using the Radial Basis Function kernel with default nu value</w:t>
      </w:r>
      <w:r w:rsidRPr="005A052D">
        <w:rPr>
          <w:rFonts w:ascii="Hack NF" w:eastAsia="Times New Roman" w:hAnsi="Hack NF" w:cs="Courier New"/>
          <w:sz w:val="20"/>
          <w:szCs w:val="20"/>
        </w:rPr>
        <w:br/>
        <w:t xml:space="preserve">svm_1 = </w:t>
      </w:r>
      <w:proofErr w:type="spellStart"/>
      <w:r w:rsidRPr="005A052D">
        <w:rPr>
          <w:rFonts w:ascii="Hack NF" w:eastAsia="Times New Roman" w:hAnsi="Hack NF" w:cs="Courier New"/>
          <w:sz w:val="20"/>
          <w:szCs w:val="20"/>
        </w:rPr>
        <w:t>OneClassSVM</w:t>
      </w:r>
      <w:proofErr w:type="spellEnd"/>
      <w:r w:rsidRPr="005A052D">
        <w:rPr>
          <w:rFonts w:ascii="Hack NF" w:eastAsia="Times New Roman" w:hAnsi="Hack NF" w:cs="Courier New"/>
          <w:sz w:val="20"/>
          <w:szCs w:val="20"/>
        </w:rPr>
        <w:t>(kernel='</w:t>
      </w:r>
      <w:proofErr w:type="spellStart"/>
      <w:r w:rsidRPr="005A052D">
        <w:rPr>
          <w:rFonts w:ascii="Hack NF" w:eastAsia="Times New Roman" w:hAnsi="Hack NF" w:cs="Courier New"/>
          <w:sz w:val="20"/>
          <w:szCs w:val="20"/>
        </w:rPr>
        <w:t>rbf</w:t>
      </w:r>
      <w:proofErr w:type="spellEnd"/>
      <w:r w:rsidRPr="005A052D">
        <w:rPr>
          <w:rFonts w:ascii="Hack NF" w:eastAsia="Times New Roman" w:hAnsi="Hack NF" w:cs="Courier New"/>
          <w:sz w:val="20"/>
          <w:szCs w:val="20"/>
        </w:rPr>
        <w:t>', gamma=1.0)</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svm_1.fit(</w:t>
      </w:r>
      <w:proofErr w:type="spellStart"/>
      <w:r w:rsidRPr="005A052D">
        <w:rPr>
          <w:rFonts w:ascii="Hack NF" w:eastAsia="Times New Roman" w:hAnsi="Hack NF" w:cs="Courier New"/>
          <w:sz w:val="20"/>
          <w:szCs w:val="20"/>
        </w:rPr>
        <w:t>PolynomialFeatures</w:t>
      </w:r>
      <w:proofErr w:type="spellEnd"/>
      <w:r w:rsidRPr="005A052D">
        <w:rPr>
          <w:rFonts w:ascii="Hack NF" w:eastAsia="Times New Roman" w:hAnsi="Hack NF" w:cs="Courier New"/>
          <w:sz w:val="20"/>
          <w:szCs w:val="20"/>
        </w:rPr>
        <w:t>(degree=3).</w:t>
      </w:r>
      <w:proofErr w:type="spellStart"/>
      <w:r w:rsidRPr="005A052D">
        <w:rPr>
          <w:rFonts w:ascii="Hack NF" w:eastAsia="Times New Roman" w:hAnsi="Hack NF" w:cs="Courier New"/>
          <w:sz w:val="20"/>
          <w:szCs w:val="20"/>
        </w:rPr>
        <w:t>fit_transform</w:t>
      </w:r>
      <w:proofErr w:type="spellEnd"/>
      <w:r w:rsidRPr="005A052D">
        <w:rPr>
          <w:rFonts w:ascii="Hack NF" w:eastAsia="Times New Roman" w:hAnsi="Hack NF" w:cs="Courier New"/>
          <w:sz w:val="20"/>
          <w:szCs w:val="20"/>
        </w:rPr>
        <w:t>(A))</w:t>
      </w:r>
      <w:r w:rsidRPr="005A052D">
        <w:rPr>
          <w:rFonts w:ascii="Hack NF" w:eastAsia="Times New Roman" w:hAnsi="Hack NF" w:cs="Courier New"/>
          <w:sz w:val="20"/>
          <w:szCs w:val="20"/>
        </w:rPr>
        <w:br/>
        <w:t>print(svm_1)</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svm_1.predict(</w:t>
      </w:r>
      <w:proofErr w:type="spellStart"/>
      <w:r w:rsidRPr="005A052D">
        <w:rPr>
          <w:rFonts w:ascii="Hack NF" w:eastAsia="Times New Roman" w:hAnsi="Hack NF" w:cs="Courier New"/>
          <w:sz w:val="20"/>
          <w:szCs w:val="20"/>
        </w:rPr>
        <w:t>PolynomialFeatures</w:t>
      </w:r>
      <w:proofErr w:type="spellEnd"/>
      <w:r w:rsidRPr="005A052D">
        <w:rPr>
          <w:rFonts w:ascii="Hack NF" w:eastAsia="Times New Roman" w:hAnsi="Hack NF" w:cs="Courier New"/>
          <w:sz w:val="20"/>
          <w:szCs w:val="20"/>
        </w:rPr>
        <w:t>(degree=3).</w:t>
      </w:r>
      <w:proofErr w:type="spellStart"/>
      <w:r w:rsidRPr="005A052D">
        <w:rPr>
          <w:rFonts w:ascii="Hack NF" w:eastAsia="Times New Roman" w:hAnsi="Hack NF" w:cs="Courier New"/>
          <w:sz w:val="20"/>
          <w:szCs w:val="20"/>
        </w:rPr>
        <w:t>fit_transform</w:t>
      </w:r>
      <w:proofErr w:type="spellEnd"/>
      <w:r w:rsidRPr="005A052D">
        <w:rPr>
          <w:rFonts w:ascii="Hack NF" w:eastAsia="Times New Roman" w:hAnsi="Hack NF" w:cs="Courier New"/>
          <w:sz w:val="20"/>
          <w:szCs w:val="20"/>
        </w:rPr>
        <w:t>(A))</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pd.Series</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).rolling(window=10).mean().</w:t>
      </w:r>
      <w:proofErr w:type="spellStart"/>
      <w:r w:rsidRPr="005A052D">
        <w:rPr>
          <w:rFonts w:ascii="Hack NF" w:eastAsia="Times New Roman" w:hAnsi="Hack NF" w:cs="Courier New"/>
          <w:sz w:val="20"/>
          <w:szCs w:val="20"/>
        </w:rPr>
        <w:t>fillna</w:t>
      </w:r>
      <w:proofErr w:type="spellEnd"/>
      <w:r w:rsidRPr="005A052D">
        <w:rPr>
          <w:rFonts w:ascii="Hack NF" w:eastAsia="Times New Roman" w:hAnsi="Hack NF" w:cs="Courier New"/>
          <w:sz w:val="20"/>
          <w:szCs w:val="20"/>
        </w:rPr>
        <w:t>(1)</w:t>
      </w:r>
      <w:r w:rsidRPr="005A052D">
        <w:rPr>
          <w:rFonts w:ascii="Hack NF" w:eastAsia="Times New Roman" w:hAnsi="Hack NF" w:cs="Courier New"/>
          <w:sz w:val="20"/>
          <w:szCs w:val="20"/>
        </w:rPr>
        <w:br/>
        <w:t>print(</w:t>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Filter HSVM states:</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 xml:space="preserve"> &gt;= 0] = 1</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t xml:space="preserve"> &lt; 0] = 0</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hmm_states_rw</w:t>
      </w:r>
      <w:proofErr w:type="spellEnd"/>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hmm_states.index</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etf.index</w:t>
      </w:r>
      <w:proofErr w:type="spellEnd"/>
      <w:r w:rsidRPr="005A052D">
        <w:rPr>
          <w:rFonts w:ascii="Hack NF" w:eastAsia="Times New Roman" w:hAnsi="Hack NF" w:cs="Courier New"/>
          <w:sz w:val="20"/>
          <w:szCs w:val="20"/>
        </w:rPr>
        <w:br/>
        <w:t xml:space="preserve">hmm_state_0_cluster = </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0</w:t>
      </w:r>
      <w:r w:rsidRPr="005A052D">
        <w:rPr>
          <w:rFonts w:ascii="Hack NF" w:eastAsia="Times New Roman" w:hAnsi="Hack NF" w:cs="Courier New"/>
          <w:sz w:val="20"/>
          <w:szCs w:val="20"/>
        </w:rPr>
        <w:br/>
        <w:t xml:space="preserve">hmm_state_1_cluster = </w:t>
      </w:r>
      <w:proofErr w:type="spellStart"/>
      <w:r w:rsidRPr="005A052D">
        <w:rPr>
          <w:rFonts w:ascii="Hack NF" w:eastAsia="Times New Roman" w:hAnsi="Hack NF" w:cs="Courier New"/>
          <w:sz w:val="20"/>
          <w:szCs w:val="20"/>
        </w:rPr>
        <w:t>hmm_states</w:t>
      </w:r>
      <w:proofErr w:type="spellEnd"/>
      <w:r w:rsidRPr="005A052D">
        <w:rPr>
          <w:rFonts w:ascii="Hack NF" w:eastAsia="Times New Roman" w:hAnsi="Hack NF" w:cs="Courier New"/>
          <w:sz w:val="20"/>
          <w:szCs w:val="20"/>
        </w:rPr>
        <w:t xml:space="preserve"> == 1</w:t>
      </w:r>
      <w:r w:rsidRPr="005A052D">
        <w:rPr>
          <w:rFonts w:ascii="Hack NF" w:eastAsia="Times New Roman" w:hAnsi="Hack NF" w:cs="Courier New"/>
          <w:sz w:val="20"/>
          <w:szCs w:val="20"/>
        </w:rPr>
        <w:br/>
      </w:r>
      <w:r w:rsidRPr="005A052D">
        <w:rPr>
          <w:rFonts w:ascii="Hack NF" w:eastAsia="Times New Roman" w:hAnsi="Hack NF" w:cs="Courier New"/>
          <w:sz w:val="20"/>
          <w:szCs w:val="20"/>
        </w:rPr>
        <w:br/>
        <w:t>#%%</w:t>
      </w:r>
      <w:r w:rsidRPr="005A052D">
        <w:rPr>
          <w:rFonts w:ascii="Hack NF" w:eastAsia="Times New Roman" w:hAnsi="Hack NF" w:cs="Courier New"/>
          <w:sz w:val="20"/>
          <w:szCs w:val="20"/>
        </w:rPr>
        <w:br/>
        <w:t># Plot Hidden SVM states:</w:t>
      </w:r>
      <w:r w:rsidRPr="005A052D">
        <w:rPr>
          <w:rFonts w:ascii="Hack NF" w:eastAsia="Times New Roman" w:hAnsi="Hack NF" w:cs="Courier New"/>
          <w:sz w:val="20"/>
          <w:szCs w:val="20"/>
        </w:rPr>
        <w:br/>
        <w:t>default = 'black'</w:t>
      </w:r>
      <w:r w:rsidRPr="005A052D">
        <w:rPr>
          <w:rFonts w:ascii="Hack NF" w:eastAsia="Times New Roman" w:hAnsi="Hack NF" w:cs="Courier New"/>
          <w:sz w:val="20"/>
          <w:szCs w:val="20"/>
        </w:rPr>
        <w:br/>
        <w:t xml:space="preserve">fig = </w:t>
      </w:r>
      <w:proofErr w:type="spellStart"/>
      <w:r w:rsidRPr="005A052D">
        <w:rPr>
          <w:rFonts w:ascii="Hack NF" w:eastAsia="Times New Roman" w:hAnsi="Hack NF" w:cs="Courier New"/>
          <w:sz w:val="20"/>
          <w:szCs w:val="20"/>
        </w:rPr>
        <w:t>plt.figure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figsize</w:t>
      </w:r>
      <w:proofErr w:type="spellEnd"/>
      <w:r w:rsidRPr="005A052D">
        <w:rPr>
          <w:rFonts w:ascii="Hack NF" w:eastAsia="Times New Roman" w:hAnsi="Hack NF" w:cs="Courier New"/>
          <w:sz w:val="20"/>
          <w:szCs w:val="20"/>
        </w:rPr>
        <w:t>=(25,15))</w:t>
      </w:r>
    </w:p>
    <w:p w14:paraId="58ABE186" w14:textId="5317AB8C"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 Data:</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w:t>
      </w:r>
      <w:proofErr w:type="spellEnd"/>
      <w:r w:rsidRPr="005A052D">
        <w:rPr>
          <w:rFonts w:ascii="Hack NF" w:eastAsia="Times New Roman" w:hAnsi="Hack NF" w:cs="Courier New"/>
          <w:sz w:val="20"/>
          <w:szCs w:val="20"/>
        </w:rPr>
        <w:t xml:space="preserve"> = </w:t>
      </w:r>
      <w:proofErr w:type="spellStart"/>
      <w:r w:rsidRPr="005A052D">
        <w:rPr>
          <w:rFonts w:ascii="Hack NF" w:eastAsia="Times New Roman" w:hAnsi="Hack NF" w:cs="Courier New"/>
          <w:sz w:val="20"/>
          <w:szCs w:val="20"/>
        </w:rPr>
        <w:t>fig.add_subplot</w:t>
      </w:r>
      <w:proofErr w:type="spellEnd"/>
      <w:r w:rsidRPr="005A052D">
        <w:rPr>
          <w:rFonts w:ascii="Hack NF" w:eastAsia="Times New Roman" w:hAnsi="Hack NF" w:cs="Courier New"/>
          <w:sz w:val="20"/>
          <w:szCs w:val="20"/>
        </w:rPr>
        <w:t>(111)</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plt.plot_date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etf.index</w:t>
      </w:r>
      <w:proofErr w:type="spellEnd"/>
      <w:r w:rsidRPr="005A052D">
        <w:rPr>
          <w:rFonts w:ascii="Hack NF" w:eastAsia="Times New Roman" w:hAnsi="Hack NF" w:cs="Courier New"/>
          <w:sz w:val="20"/>
          <w:szCs w:val="20"/>
        </w:rPr>
        <w:t>[hmm_state_0_cluster],</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 xml:space="preserve">['Adj Close'][hmm_state_0_cluster], marker='*', </w:t>
      </w:r>
      <w:proofErr w:type="spellStart"/>
      <w:r w:rsidRPr="005A052D">
        <w:rPr>
          <w:rFonts w:ascii="Hack NF" w:eastAsia="Times New Roman" w:hAnsi="Hack NF" w:cs="Courier New"/>
          <w:sz w:val="20"/>
          <w:szCs w:val="20"/>
        </w:rPr>
        <w:t>ms</w:t>
      </w:r>
      <w:proofErr w:type="spellEnd"/>
      <w:r w:rsidRPr="005A052D">
        <w:rPr>
          <w:rFonts w:ascii="Hack NF" w:eastAsia="Times New Roman" w:hAnsi="Hack NF" w:cs="Courier New"/>
          <w:sz w:val="20"/>
          <w:szCs w:val="20"/>
        </w:rPr>
        <w:t>=5, alpha=0.4, label='Cluster 0')</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plt.plot_date</w:t>
      </w:r>
      <w:proofErr w:type="spellEnd"/>
      <w:r w:rsidRPr="005A052D">
        <w:rPr>
          <w:rFonts w:ascii="Hack NF" w:eastAsia="Times New Roman" w:hAnsi="Hack NF" w:cs="Courier New"/>
          <w:sz w:val="20"/>
          <w:szCs w:val="20"/>
        </w:rPr>
        <w:t>(</w:t>
      </w:r>
      <w:proofErr w:type="spellStart"/>
      <w:r w:rsidRPr="005A052D">
        <w:rPr>
          <w:rFonts w:ascii="Hack NF" w:eastAsia="Times New Roman" w:hAnsi="Hack NF" w:cs="Courier New"/>
          <w:sz w:val="20"/>
          <w:szCs w:val="20"/>
        </w:rPr>
        <w:t>etf.index</w:t>
      </w:r>
      <w:proofErr w:type="spellEnd"/>
      <w:r w:rsidRPr="005A052D">
        <w:rPr>
          <w:rFonts w:ascii="Hack NF" w:eastAsia="Times New Roman" w:hAnsi="Hack NF" w:cs="Courier New"/>
          <w:sz w:val="20"/>
          <w:szCs w:val="20"/>
        </w:rPr>
        <w:t>[hmm_state_1_cluster],</w:t>
      </w:r>
      <w:proofErr w:type="spellStart"/>
      <w:r w:rsidRPr="005A052D">
        <w:rPr>
          <w:rFonts w:ascii="Hack NF" w:eastAsia="Times New Roman" w:hAnsi="Hack NF" w:cs="Courier New"/>
          <w:sz w:val="20"/>
          <w:szCs w:val="20"/>
        </w:rPr>
        <w:t>etf</w:t>
      </w:r>
      <w:proofErr w:type="spellEnd"/>
      <w:r w:rsidRPr="005A052D">
        <w:rPr>
          <w:rFonts w:ascii="Hack NF" w:eastAsia="Times New Roman" w:hAnsi="Hack NF" w:cs="Courier New"/>
          <w:sz w:val="20"/>
          <w:szCs w:val="20"/>
        </w:rPr>
        <w:t xml:space="preserve">['Adj Close'][hmm_state_1_cluster], marker='*', </w:t>
      </w:r>
      <w:proofErr w:type="spellStart"/>
      <w:r w:rsidRPr="005A052D">
        <w:rPr>
          <w:rFonts w:ascii="Hack NF" w:eastAsia="Times New Roman" w:hAnsi="Hack NF" w:cs="Courier New"/>
          <w:sz w:val="20"/>
          <w:szCs w:val="20"/>
        </w:rPr>
        <w:t>ms</w:t>
      </w:r>
      <w:proofErr w:type="spellEnd"/>
      <w:r w:rsidRPr="005A052D">
        <w:rPr>
          <w:rFonts w:ascii="Hack NF" w:eastAsia="Times New Roman" w:hAnsi="Hack NF" w:cs="Courier New"/>
          <w:sz w:val="20"/>
          <w:szCs w:val="20"/>
        </w:rPr>
        <w:t>=5, alpha=0.4, label='Cluster 1')</w:t>
      </w:r>
    </w:p>
    <w:p w14:paraId="4027D4B3" w14:textId="3384A4B4" w:rsidR="005A052D"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lastRenderedPageBreak/>
        <w:t># Aesthetic adjustments:</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hidden_svm_states.set_title</w:t>
      </w:r>
      <w:proofErr w:type="spellEnd"/>
      <w:r w:rsidRPr="005A052D">
        <w:rPr>
          <w:rFonts w:ascii="Hack NF" w:eastAsia="Times New Roman" w:hAnsi="Hack NF" w:cs="Courier New"/>
          <w:sz w:val="20"/>
          <w:szCs w:val="20"/>
        </w:rPr>
        <w:t xml:space="preserve">('HMSVM Clusters',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=30,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hidden_svm_states.set_xlabel</w:t>
      </w:r>
      <w:proofErr w:type="spellEnd"/>
      <w:r w:rsidRPr="005A052D">
        <w:rPr>
          <w:rFonts w:ascii="Hack NF" w:eastAsia="Times New Roman" w:hAnsi="Hack NF" w:cs="Courier New"/>
          <w:sz w:val="20"/>
          <w:szCs w:val="20"/>
        </w:rPr>
        <w:t xml:space="preserve">("Date",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hidden_svm_states.set_ylabel</w:t>
      </w:r>
      <w:proofErr w:type="spellEnd"/>
      <w:r w:rsidRPr="005A052D">
        <w:rPr>
          <w:rFonts w:ascii="Hack NF" w:eastAsia="Times New Roman" w:hAnsi="Hack NF" w:cs="Courier New"/>
          <w:sz w:val="20"/>
          <w:szCs w:val="20"/>
        </w:rPr>
        <w:t xml:space="preserve">("Closing Price",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=20, color=default)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hidden_svm_states.tick_params</w:t>
      </w:r>
      <w:proofErr w:type="spellEnd"/>
      <w:r w:rsidRPr="005A052D">
        <w:rPr>
          <w:rFonts w:ascii="Hack NF" w:eastAsia="Times New Roman" w:hAnsi="Hack NF" w:cs="Courier New"/>
          <w:sz w:val="20"/>
          <w:szCs w:val="20"/>
        </w:rPr>
        <w:t xml:space="preserve">(axis='both', </w:t>
      </w:r>
      <w:proofErr w:type="spellStart"/>
      <w:r w:rsidRPr="005A052D">
        <w:rPr>
          <w:rFonts w:ascii="Hack NF" w:eastAsia="Times New Roman" w:hAnsi="Hack NF" w:cs="Courier New"/>
          <w:sz w:val="20"/>
          <w:szCs w:val="20"/>
        </w:rPr>
        <w:t>labelsize</w:t>
      </w:r>
      <w:proofErr w:type="spellEnd"/>
      <w:r w:rsidRPr="005A052D">
        <w:rPr>
          <w:rFonts w:ascii="Hack NF" w:eastAsia="Times New Roman" w:hAnsi="Hack NF" w:cs="Courier New"/>
          <w:sz w:val="20"/>
          <w:szCs w:val="20"/>
        </w:rPr>
        <w:t>=15, colors=default)</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hidden_svm_states.legend</w:t>
      </w:r>
      <w:proofErr w:type="spellEnd"/>
      <w:r w:rsidRPr="005A052D">
        <w:rPr>
          <w:rFonts w:ascii="Hack NF" w:eastAsia="Times New Roman" w:hAnsi="Hack NF" w:cs="Courier New"/>
          <w:sz w:val="20"/>
          <w:szCs w:val="20"/>
        </w:rPr>
        <w:t xml:space="preserve">(loc='upper left', </w:t>
      </w:r>
      <w:proofErr w:type="spellStart"/>
      <w:r w:rsidRPr="005A052D">
        <w:rPr>
          <w:rFonts w:ascii="Hack NF" w:eastAsia="Times New Roman" w:hAnsi="Hack NF" w:cs="Courier New"/>
          <w:sz w:val="20"/>
          <w:szCs w:val="20"/>
        </w:rPr>
        <w:t>fontsize</w:t>
      </w:r>
      <w:proofErr w:type="spellEnd"/>
      <w:r w:rsidRPr="005A052D">
        <w:rPr>
          <w:rFonts w:ascii="Hack NF" w:eastAsia="Times New Roman" w:hAnsi="Hack NF" w:cs="Courier New"/>
          <w:sz w:val="20"/>
          <w:szCs w:val="20"/>
        </w:rPr>
        <w:t>=15)</w:t>
      </w:r>
    </w:p>
    <w:p w14:paraId="6643DFD7" w14:textId="672597BB" w:rsidR="008D1344" w:rsidRPr="005A052D" w:rsidRDefault="005A052D" w:rsidP="005A052D">
      <w:pPr>
        <w:rPr>
          <w:rFonts w:ascii="Hack NF" w:eastAsia="Times New Roman" w:hAnsi="Hack NF" w:cs="Courier New"/>
          <w:sz w:val="20"/>
          <w:szCs w:val="20"/>
        </w:rPr>
      </w:pPr>
      <w:r w:rsidRPr="005A052D">
        <w:rPr>
          <w:rFonts w:ascii="Hack NF" w:eastAsia="Times New Roman" w:hAnsi="Hack NF" w:cs="Courier New"/>
          <w:sz w:val="20"/>
          <w:szCs w:val="20"/>
        </w:rPr>
        <w:t># Generate and save graph:</w:t>
      </w:r>
      <w:r w:rsidRPr="005A052D">
        <w:rPr>
          <w:rFonts w:ascii="Hack NF" w:eastAsia="Times New Roman" w:hAnsi="Hack NF" w:cs="Courier New"/>
          <w:sz w:val="20"/>
          <w:szCs w:val="20"/>
        </w:rPr>
        <w:br/>
      </w:r>
      <w:proofErr w:type="spellStart"/>
      <w:proofErr w:type="gramStart"/>
      <w:r w:rsidRPr="005A052D">
        <w:rPr>
          <w:rFonts w:ascii="Hack NF" w:eastAsia="Times New Roman" w:hAnsi="Hack NF" w:cs="Courier New"/>
          <w:sz w:val="20"/>
          <w:szCs w:val="20"/>
        </w:rPr>
        <w:t>plt.savefig</w:t>
      </w:r>
      <w:proofErr w:type="spellEnd"/>
      <w:proofErr w:type="gramEnd"/>
      <w:r w:rsidRPr="005A052D">
        <w:rPr>
          <w:rFonts w:ascii="Hack NF" w:eastAsia="Times New Roman" w:hAnsi="Hack NF" w:cs="Courier New"/>
          <w:sz w:val="20"/>
          <w:szCs w:val="20"/>
        </w:rPr>
        <w:t>('hmm_svm_graph.png')</w:t>
      </w:r>
      <w:r w:rsidRPr="005A052D">
        <w:rPr>
          <w:rFonts w:ascii="Hack NF" w:eastAsia="Times New Roman" w:hAnsi="Hack NF" w:cs="Courier New"/>
          <w:sz w:val="20"/>
          <w:szCs w:val="20"/>
        </w:rPr>
        <w:br/>
      </w:r>
      <w:proofErr w:type="spellStart"/>
      <w:r w:rsidRPr="005A052D">
        <w:rPr>
          <w:rFonts w:ascii="Hack NF" w:eastAsia="Times New Roman" w:hAnsi="Hack NF" w:cs="Courier New"/>
          <w:sz w:val="20"/>
          <w:szCs w:val="20"/>
        </w:rPr>
        <w:t>plt.show</w:t>
      </w:r>
      <w:proofErr w:type="spellEnd"/>
      <w:r w:rsidRPr="005A052D">
        <w:rPr>
          <w:rFonts w:ascii="Hack NF" w:eastAsia="Times New Roman" w:hAnsi="Hack NF" w:cs="Courier New"/>
          <w:sz w:val="20"/>
          <w:szCs w:val="20"/>
        </w:rPr>
        <w:t>()</w:t>
      </w:r>
    </w:p>
    <w:sectPr w:rsidR="008D1344" w:rsidRPr="005A052D" w:rsidSect="009465CC">
      <w:type w:val="continuous"/>
      <w:pgSz w:w="12240" w:h="15840" w:code="1"/>
      <w:pgMar w:top="1710" w:right="720" w:bottom="1530" w:left="720" w:header="547" w:footer="446"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4CE28" w14:textId="77777777" w:rsidR="00E2658E" w:rsidRDefault="00E2658E" w:rsidP="00351F75">
      <w:pPr>
        <w:spacing w:after="0" w:line="240" w:lineRule="auto"/>
      </w:pPr>
      <w:r>
        <w:separator/>
      </w:r>
    </w:p>
  </w:endnote>
  <w:endnote w:type="continuationSeparator" w:id="0">
    <w:p w14:paraId="5F1A51B0" w14:textId="77777777" w:rsidR="00E2658E" w:rsidRDefault="00E2658E" w:rsidP="0035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IXGeneral">
    <w:altName w:val="Times New Roman"/>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Hack NF">
    <w:panose1 w:val="020B0609030202020204"/>
    <w:charset w:val="00"/>
    <w:family w:val="modern"/>
    <w:pitch w:val="variable"/>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393E" w14:textId="77777777" w:rsidR="00C40756" w:rsidRPr="006F6D3D" w:rsidRDefault="00E2658E"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95A8" w14:textId="77777777" w:rsidR="00C40756" w:rsidRPr="006F6D3D" w:rsidRDefault="00E2658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18A68" w14:textId="77777777" w:rsidR="00E2658E" w:rsidRDefault="00E2658E" w:rsidP="00351F75">
      <w:pPr>
        <w:spacing w:after="0" w:line="240" w:lineRule="auto"/>
      </w:pPr>
      <w:r>
        <w:separator/>
      </w:r>
    </w:p>
  </w:footnote>
  <w:footnote w:type="continuationSeparator" w:id="0">
    <w:p w14:paraId="26CFE6AB" w14:textId="77777777" w:rsidR="00E2658E" w:rsidRDefault="00E2658E" w:rsidP="0035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51296" w14:textId="742C1196" w:rsidR="00C40756" w:rsidRPr="009D65A6" w:rsidRDefault="00697CBB" w:rsidP="0039702B">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w:t>
    </w:r>
    <w:r w:rsidR="00351F75" w:rsidRPr="009D65A6">
      <w:rPr>
        <w:rStyle w:val="PageNumber"/>
        <w:rFonts w:ascii="Times New Roman" w:hAnsi="Times New Roman" w:cs="Times New Roman"/>
        <w:color w:val="AEAAAA" w:themeColor="background2" w:themeShade="BF"/>
        <w:sz w:val="16"/>
        <w:szCs w:val="16"/>
      </w:rPr>
      <w:t>90</w:t>
    </w:r>
    <w:r w:rsidRPr="009D65A6">
      <w:rPr>
        <w:rStyle w:val="PageNumber"/>
        <w:rFonts w:ascii="Times New Roman" w:hAnsi="Times New Roman" w:cs="Times New Roman"/>
        <w:color w:val="AEAAAA" w:themeColor="background2" w:themeShade="BF"/>
        <w:sz w:val="16"/>
        <w:szCs w:val="16"/>
      </w:rPr>
      <w:t xml:space="preserve">: </w:t>
    </w:r>
    <w:r w:rsidR="00351F75" w:rsidRPr="009D65A6">
      <w:rPr>
        <w:rStyle w:val="PageNumber"/>
        <w:rFonts w:ascii="Times New Roman" w:hAnsi="Times New Roman" w:cs="Times New Roman"/>
        <w:color w:val="AEAAAA" w:themeColor="background2" w:themeShade="BF"/>
        <w:sz w:val="16"/>
        <w:szCs w:val="16"/>
      </w:rPr>
      <w:t>Machine Learning in Finance</w:t>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sz w:val="16"/>
        <w:szCs w:val="16"/>
      </w:rPr>
      <w:fldChar w:fldCharType="begin"/>
    </w:r>
    <w:r w:rsidRPr="009D65A6">
      <w:rPr>
        <w:rStyle w:val="PageNumber"/>
        <w:rFonts w:ascii="Times New Roman" w:hAnsi="Times New Roman" w:cs="Times New Roman"/>
        <w:sz w:val="16"/>
        <w:szCs w:val="16"/>
      </w:rPr>
      <w:instrText xml:space="preserve"> PAGE </w:instrText>
    </w:r>
    <w:r w:rsidRPr="009D65A6">
      <w:rPr>
        <w:rStyle w:val="PageNumber"/>
        <w:rFonts w:ascii="Times New Roman" w:hAnsi="Times New Roman" w:cs="Times New Roman"/>
        <w:sz w:val="16"/>
        <w:szCs w:val="16"/>
      </w:rPr>
      <w:fldChar w:fldCharType="separate"/>
    </w:r>
    <w:r w:rsidRPr="009D65A6">
      <w:rPr>
        <w:rStyle w:val="PageNumber"/>
        <w:rFonts w:ascii="Times New Roman" w:hAnsi="Times New Roman" w:cs="Times New Roman"/>
        <w:sz w:val="16"/>
        <w:szCs w:val="16"/>
      </w:rPr>
      <w:t>1</w:t>
    </w:r>
    <w:r w:rsidRPr="009D65A6">
      <w:rPr>
        <w:rStyle w:val="PageNumber"/>
        <w:rFonts w:ascii="Times New Roman" w:hAnsi="Times New Roman" w:cs="Times New Roman"/>
        <w:sz w:val="16"/>
        <w:szCs w:val="16"/>
      </w:rPr>
      <w:fldChar w:fldCharType="end"/>
    </w:r>
  </w:p>
  <w:p w14:paraId="0D16CC47" w14:textId="77777777" w:rsidR="00C40756" w:rsidRPr="009D65A6" w:rsidRDefault="00697CBB" w:rsidP="0039702B">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F2EF7" w14:textId="77777777" w:rsidR="00C40756" w:rsidRDefault="00697CBB" w:rsidP="00F237F5">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16897A65" w14:textId="77777777" w:rsidR="00C40756" w:rsidRPr="00F237F5" w:rsidRDefault="00697CBB" w:rsidP="00F237F5">
    <w:pPr>
      <w:pStyle w:val="Header"/>
      <w:jc w:val="left"/>
      <w:rPr>
        <w:sz w:val="16"/>
        <w:szCs w:val="16"/>
      </w:rPr>
    </w:pPr>
    <w:r>
      <w:rPr>
        <w:rStyle w:val="PageNumber"/>
        <w:sz w:val="16"/>
        <w:szCs w:val="16"/>
      </w:rPr>
      <w:t>Stevens Institute of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ADAEA" w14:textId="4BC8BFE5" w:rsidR="00C40756" w:rsidRPr="009D65A6" w:rsidRDefault="00AA5B25" w:rsidP="0039702B">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690: Machine Learning in Finance</w:t>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sz w:val="16"/>
        <w:szCs w:val="16"/>
      </w:rPr>
      <w:fldChar w:fldCharType="begin"/>
    </w:r>
    <w:r w:rsidR="00697CBB" w:rsidRPr="009D65A6">
      <w:rPr>
        <w:rStyle w:val="PageNumber"/>
        <w:rFonts w:ascii="Times New Roman" w:hAnsi="Times New Roman" w:cs="Times New Roman"/>
        <w:sz w:val="16"/>
        <w:szCs w:val="16"/>
      </w:rPr>
      <w:instrText xml:space="preserve"> PAGE </w:instrText>
    </w:r>
    <w:r w:rsidR="00697CBB" w:rsidRPr="009D65A6">
      <w:rPr>
        <w:rStyle w:val="PageNumber"/>
        <w:rFonts w:ascii="Times New Roman" w:hAnsi="Times New Roman" w:cs="Times New Roman"/>
        <w:sz w:val="16"/>
        <w:szCs w:val="16"/>
      </w:rPr>
      <w:fldChar w:fldCharType="separate"/>
    </w:r>
    <w:r w:rsidR="00697CBB" w:rsidRPr="009D65A6">
      <w:rPr>
        <w:rStyle w:val="PageNumber"/>
        <w:rFonts w:ascii="Times New Roman" w:hAnsi="Times New Roman" w:cs="Times New Roman"/>
        <w:sz w:val="16"/>
        <w:szCs w:val="16"/>
      </w:rPr>
      <w:t>1</w:t>
    </w:r>
    <w:r w:rsidR="00697CBB" w:rsidRPr="009D65A6">
      <w:rPr>
        <w:rStyle w:val="PageNumber"/>
        <w:rFonts w:ascii="Times New Roman" w:hAnsi="Times New Roman" w:cs="Times New Roman"/>
        <w:sz w:val="16"/>
        <w:szCs w:val="16"/>
      </w:rPr>
      <w:fldChar w:fldCharType="end"/>
    </w:r>
  </w:p>
  <w:p w14:paraId="1C1CFA9B" w14:textId="77777777" w:rsidR="00C40756" w:rsidRPr="009D65A6" w:rsidRDefault="00697CBB" w:rsidP="0039702B">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6038" w14:textId="77777777" w:rsidR="00C40756" w:rsidRDefault="00697CBB" w:rsidP="00F237F5">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30E8272D" w14:textId="77777777" w:rsidR="00C40756" w:rsidRPr="00F237F5" w:rsidRDefault="00697CBB" w:rsidP="00F237F5">
    <w:pPr>
      <w:pStyle w:val="Header"/>
      <w:jc w:val="left"/>
      <w:rPr>
        <w:sz w:val="16"/>
        <w:szCs w:val="16"/>
      </w:rPr>
    </w:pPr>
    <w:r>
      <w:rPr>
        <w:rStyle w:val="PageNumber"/>
        <w:sz w:val="16"/>
        <w:szCs w:val="16"/>
      </w:rPr>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A8E4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D06B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2A2C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3643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B45A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0667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57A8D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7A6E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F671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A406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0041B"/>
    <w:multiLevelType w:val="hybridMultilevel"/>
    <w:tmpl w:val="8242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E52AA7"/>
    <w:multiLevelType w:val="hybridMultilevel"/>
    <w:tmpl w:val="2A9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F77AD"/>
    <w:multiLevelType w:val="hybridMultilevel"/>
    <w:tmpl w:val="0064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2E706B"/>
    <w:multiLevelType w:val="hybridMultilevel"/>
    <w:tmpl w:val="1D9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EA36A1"/>
    <w:multiLevelType w:val="hybridMultilevel"/>
    <w:tmpl w:val="FFE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47281DC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497F5B"/>
    <w:multiLevelType w:val="hybridMultilevel"/>
    <w:tmpl w:val="1D68778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EE4D6F"/>
    <w:multiLevelType w:val="hybridMultilevel"/>
    <w:tmpl w:val="C8B2F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D7F32"/>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5B74D2"/>
    <w:multiLevelType w:val="hybridMultilevel"/>
    <w:tmpl w:val="FFE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1728"/>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8"/>
  </w:num>
  <w:num w:numId="2">
    <w:abstractNumId w:val="27"/>
  </w:num>
  <w:num w:numId="3">
    <w:abstractNumId w:val="16"/>
  </w:num>
  <w:num w:numId="4">
    <w:abstractNumId w:val="21"/>
  </w:num>
  <w:num w:numId="5">
    <w:abstractNumId w:val="24"/>
  </w:num>
  <w:num w:numId="6">
    <w:abstractNumId w:val="28"/>
  </w:num>
  <w:num w:numId="7">
    <w:abstractNumId w:val="19"/>
  </w:num>
  <w:num w:numId="8">
    <w:abstractNumId w:val="15"/>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3"/>
  </w:num>
  <w:num w:numId="22">
    <w:abstractNumId w:val="12"/>
  </w:num>
  <w:num w:numId="23">
    <w:abstractNumId w:val="22"/>
  </w:num>
  <w:num w:numId="24">
    <w:abstractNumId w:val="26"/>
  </w:num>
  <w:num w:numId="25">
    <w:abstractNumId w:val="30"/>
  </w:num>
  <w:num w:numId="26">
    <w:abstractNumId w:val="17"/>
  </w:num>
  <w:num w:numId="27">
    <w:abstractNumId w:val="13"/>
  </w:num>
  <w:num w:numId="28">
    <w:abstractNumId w:val="29"/>
  </w:num>
  <w:num w:numId="29">
    <w:abstractNumId w:val="20"/>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F"/>
    <w:rsid w:val="00006E2A"/>
    <w:rsid w:val="000320E6"/>
    <w:rsid w:val="00032655"/>
    <w:rsid w:val="00051F86"/>
    <w:rsid w:val="000525EB"/>
    <w:rsid w:val="0007586E"/>
    <w:rsid w:val="000D3B8E"/>
    <w:rsid w:val="000F3194"/>
    <w:rsid w:val="001474EC"/>
    <w:rsid w:val="00157F5D"/>
    <w:rsid w:val="00172080"/>
    <w:rsid w:val="00180A10"/>
    <w:rsid w:val="001A1C47"/>
    <w:rsid w:val="001C4616"/>
    <w:rsid w:val="001F306E"/>
    <w:rsid w:val="00215193"/>
    <w:rsid w:val="00244520"/>
    <w:rsid w:val="00255D2F"/>
    <w:rsid w:val="00266FE8"/>
    <w:rsid w:val="0027373E"/>
    <w:rsid w:val="00276424"/>
    <w:rsid w:val="00280A12"/>
    <w:rsid w:val="002B6779"/>
    <w:rsid w:val="00351F75"/>
    <w:rsid w:val="00352ECA"/>
    <w:rsid w:val="003575F5"/>
    <w:rsid w:val="00380563"/>
    <w:rsid w:val="003805F6"/>
    <w:rsid w:val="00390134"/>
    <w:rsid w:val="003C4971"/>
    <w:rsid w:val="003C53E1"/>
    <w:rsid w:val="003F6D75"/>
    <w:rsid w:val="004140AA"/>
    <w:rsid w:val="00435AD5"/>
    <w:rsid w:val="00442115"/>
    <w:rsid w:val="0048345C"/>
    <w:rsid w:val="004C4C48"/>
    <w:rsid w:val="004E4011"/>
    <w:rsid w:val="00513CBF"/>
    <w:rsid w:val="005475D0"/>
    <w:rsid w:val="005A052D"/>
    <w:rsid w:val="005B2226"/>
    <w:rsid w:val="005B42EA"/>
    <w:rsid w:val="005B559A"/>
    <w:rsid w:val="005C14FB"/>
    <w:rsid w:val="005F41E2"/>
    <w:rsid w:val="0060668E"/>
    <w:rsid w:val="0061682E"/>
    <w:rsid w:val="00626DBE"/>
    <w:rsid w:val="0062706C"/>
    <w:rsid w:val="00670295"/>
    <w:rsid w:val="006736BA"/>
    <w:rsid w:val="00697CBB"/>
    <w:rsid w:val="006A4246"/>
    <w:rsid w:val="006B2270"/>
    <w:rsid w:val="006E0221"/>
    <w:rsid w:val="006E202E"/>
    <w:rsid w:val="0075151F"/>
    <w:rsid w:val="00752425"/>
    <w:rsid w:val="00763EE6"/>
    <w:rsid w:val="00785F30"/>
    <w:rsid w:val="007A39AF"/>
    <w:rsid w:val="007F5DBE"/>
    <w:rsid w:val="00814C45"/>
    <w:rsid w:val="008411CC"/>
    <w:rsid w:val="00862F73"/>
    <w:rsid w:val="00886472"/>
    <w:rsid w:val="00886A01"/>
    <w:rsid w:val="008C18C0"/>
    <w:rsid w:val="008D1344"/>
    <w:rsid w:val="00900EA1"/>
    <w:rsid w:val="00911A69"/>
    <w:rsid w:val="009170A0"/>
    <w:rsid w:val="00942043"/>
    <w:rsid w:val="009465CC"/>
    <w:rsid w:val="00981B3A"/>
    <w:rsid w:val="00992A19"/>
    <w:rsid w:val="009C1224"/>
    <w:rsid w:val="009C5FE6"/>
    <w:rsid w:val="009D64F5"/>
    <w:rsid w:val="009D65A6"/>
    <w:rsid w:val="00A21157"/>
    <w:rsid w:val="00A52A62"/>
    <w:rsid w:val="00A61CBC"/>
    <w:rsid w:val="00A838E2"/>
    <w:rsid w:val="00AA5B25"/>
    <w:rsid w:val="00AF66E7"/>
    <w:rsid w:val="00B06A4C"/>
    <w:rsid w:val="00B21209"/>
    <w:rsid w:val="00B23257"/>
    <w:rsid w:val="00B25059"/>
    <w:rsid w:val="00B557C6"/>
    <w:rsid w:val="00BB77D0"/>
    <w:rsid w:val="00BC3250"/>
    <w:rsid w:val="00BD4187"/>
    <w:rsid w:val="00C663D2"/>
    <w:rsid w:val="00C66AE0"/>
    <w:rsid w:val="00C71313"/>
    <w:rsid w:val="00C95C4C"/>
    <w:rsid w:val="00C9645C"/>
    <w:rsid w:val="00CF5AB6"/>
    <w:rsid w:val="00D34669"/>
    <w:rsid w:val="00D3653C"/>
    <w:rsid w:val="00D40B72"/>
    <w:rsid w:val="00D565E6"/>
    <w:rsid w:val="00DA485E"/>
    <w:rsid w:val="00E070BD"/>
    <w:rsid w:val="00E25393"/>
    <w:rsid w:val="00E25578"/>
    <w:rsid w:val="00E2658E"/>
    <w:rsid w:val="00E47F94"/>
    <w:rsid w:val="00E51477"/>
    <w:rsid w:val="00EC3D37"/>
    <w:rsid w:val="00EE0F7C"/>
    <w:rsid w:val="00EF3A05"/>
    <w:rsid w:val="00EF7506"/>
    <w:rsid w:val="00F36A8E"/>
    <w:rsid w:val="00FA1EA4"/>
    <w:rsid w:val="00FC2DE3"/>
    <w:rsid w:val="00FC7E7B"/>
    <w:rsid w:val="00FD496D"/>
    <w:rsid w:val="00FE2037"/>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8A8"/>
  <w15:chartTrackingRefBased/>
  <w15:docId w15:val="{BC04892B-7005-486E-BC38-EDBD7755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AF"/>
  </w:style>
  <w:style w:type="paragraph" w:styleId="Heading1">
    <w:name w:val="heading 1"/>
    <w:basedOn w:val="Normal"/>
    <w:next w:val="Normal"/>
    <w:link w:val="Heading1Char"/>
    <w:autoRedefine/>
    <w:qFormat/>
    <w:rsid w:val="004140AA"/>
    <w:pPr>
      <w:keepNext/>
      <w:keepLines/>
      <w:numPr>
        <w:numId w:val="4"/>
      </w:numPr>
      <w:tabs>
        <w:tab w:val="left" w:pos="216"/>
      </w:tabs>
      <w:spacing w:before="160" w:after="80" w:line="480" w:lineRule="auto"/>
      <w:outlineLvl w:val="0"/>
    </w:pPr>
    <w:rPr>
      <w:rFonts w:ascii="Times New Roman" w:eastAsia="SimSun" w:hAnsi="Times New Roman" w:cs="Times New Roman"/>
      <w:b/>
      <w:bCs/>
      <w:smallCaps/>
      <w:noProof/>
      <w:sz w:val="28"/>
      <w:szCs w:val="28"/>
    </w:rPr>
  </w:style>
  <w:style w:type="paragraph" w:styleId="Heading2">
    <w:name w:val="heading 2"/>
    <w:basedOn w:val="Normal"/>
    <w:next w:val="Normal"/>
    <w:link w:val="Heading2Char"/>
    <w:autoRedefine/>
    <w:qFormat/>
    <w:rsid w:val="007A39AF"/>
    <w:pPr>
      <w:keepNext/>
      <w:keepLines/>
      <w:numPr>
        <w:ilvl w:val="1"/>
        <w:numId w:val="4"/>
      </w:numPr>
      <w:spacing w:before="120" w:after="60"/>
      <w:outlineLvl w:val="1"/>
    </w:pPr>
    <w:rPr>
      <w:rFonts w:ascii="STIXGeneral" w:eastAsia="SimSun" w:hAnsi="STIXGeneral" w:cs="STIXGeneral"/>
      <w:b/>
      <w:bCs/>
      <w:iCs/>
      <w:noProof/>
      <w:sz w:val="20"/>
      <w:szCs w:val="20"/>
    </w:rPr>
  </w:style>
  <w:style w:type="paragraph" w:styleId="Heading3">
    <w:name w:val="heading 3"/>
    <w:basedOn w:val="Normal"/>
    <w:next w:val="Normal"/>
    <w:link w:val="Heading3Char"/>
    <w:qFormat/>
    <w:rsid w:val="007A39AF"/>
    <w:pPr>
      <w:tabs>
        <w:tab w:val="num" w:pos="540"/>
      </w:tabs>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7A39AF"/>
    <w:pPr>
      <w:tabs>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7A39AF"/>
    <w:pPr>
      <w:tabs>
        <w:tab w:val="left" w:pos="360"/>
      </w:tabs>
      <w:spacing w:before="160" w:after="80"/>
      <w:jc w:val="center"/>
      <w:outlineLvl w:val="4"/>
    </w:pPr>
    <w:rPr>
      <w:rFonts w:eastAsia="SimSun"/>
      <w:smallCaps/>
      <w:noProof/>
      <w:sz w:val="20"/>
      <w:szCs w:val="20"/>
    </w:rPr>
  </w:style>
  <w:style w:type="paragraph" w:styleId="Heading6">
    <w:name w:val="heading 6"/>
    <w:basedOn w:val="Normal"/>
    <w:next w:val="Normal"/>
    <w:link w:val="Heading6Char"/>
    <w:unhideWhenUsed/>
    <w:qFormat/>
    <w:rsid w:val="007A39AF"/>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nhideWhenUsed/>
    <w:qFormat/>
    <w:rsid w:val="007A39A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40AA"/>
    <w:rPr>
      <w:rFonts w:ascii="Times New Roman" w:eastAsia="SimSun" w:hAnsi="Times New Roman" w:cs="Times New Roman"/>
      <w:b/>
      <w:bCs/>
      <w:smallCaps/>
      <w:noProof/>
      <w:sz w:val="28"/>
      <w:szCs w:val="28"/>
    </w:rPr>
  </w:style>
  <w:style w:type="character" w:customStyle="1" w:styleId="Heading2Char">
    <w:name w:val="Heading 2 Char"/>
    <w:basedOn w:val="DefaultParagraphFont"/>
    <w:link w:val="Heading2"/>
    <w:rsid w:val="007A39AF"/>
    <w:rPr>
      <w:rFonts w:ascii="STIXGeneral" w:eastAsia="SimSun" w:hAnsi="STIXGeneral" w:cs="STIXGeneral"/>
      <w:b/>
      <w:bCs/>
      <w:iCs/>
      <w:noProof/>
      <w:sz w:val="20"/>
      <w:szCs w:val="20"/>
    </w:rPr>
  </w:style>
  <w:style w:type="character" w:customStyle="1" w:styleId="Heading3Char">
    <w:name w:val="Heading 3 Char"/>
    <w:basedOn w:val="DefaultParagraphFont"/>
    <w:link w:val="Heading3"/>
    <w:rsid w:val="007A39AF"/>
    <w:rPr>
      <w:rFonts w:eastAsia="SimSun"/>
      <w:i/>
      <w:iCs/>
      <w:noProof/>
      <w:sz w:val="20"/>
      <w:szCs w:val="20"/>
    </w:rPr>
  </w:style>
  <w:style w:type="character" w:customStyle="1" w:styleId="Heading4Char">
    <w:name w:val="Heading 4 Char"/>
    <w:basedOn w:val="DefaultParagraphFont"/>
    <w:link w:val="Heading4"/>
    <w:rsid w:val="007A39AF"/>
    <w:rPr>
      <w:rFonts w:eastAsia="SimSun"/>
      <w:i/>
      <w:iCs/>
      <w:noProof/>
      <w:sz w:val="20"/>
      <w:szCs w:val="20"/>
    </w:rPr>
  </w:style>
  <w:style w:type="character" w:customStyle="1" w:styleId="Heading5Char">
    <w:name w:val="Heading 5 Char"/>
    <w:basedOn w:val="DefaultParagraphFont"/>
    <w:link w:val="Heading5"/>
    <w:rsid w:val="007A39AF"/>
    <w:rPr>
      <w:rFonts w:eastAsia="SimSun"/>
      <w:smallCaps/>
      <w:noProof/>
      <w:sz w:val="20"/>
      <w:szCs w:val="20"/>
    </w:rPr>
  </w:style>
  <w:style w:type="character" w:customStyle="1" w:styleId="Heading6Char">
    <w:name w:val="Heading 6 Char"/>
    <w:basedOn w:val="DefaultParagraphFont"/>
    <w:link w:val="Heading6"/>
    <w:rsid w:val="007A39A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rsid w:val="007A39AF"/>
    <w:rPr>
      <w:rFonts w:asciiTheme="majorHAnsi" w:eastAsiaTheme="majorEastAsia" w:hAnsiTheme="majorHAnsi" w:cstheme="majorBidi"/>
      <w:color w:val="272727" w:themeColor="text1" w:themeTint="D8"/>
      <w:sz w:val="21"/>
      <w:szCs w:val="21"/>
    </w:rPr>
  </w:style>
  <w:style w:type="paragraph" w:customStyle="1" w:styleId="Abstract">
    <w:name w:val="Abstract"/>
    <w:rsid w:val="007A39A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7A39AF"/>
    <w:pPr>
      <w:spacing w:after="0" w:line="240" w:lineRule="auto"/>
      <w:jc w:val="center"/>
    </w:pPr>
    <w:rPr>
      <w:rFonts w:ascii="Times New Roman" w:eastAsia="SimSun" w:hAnsi="Times New Roman" w:cs="Times New Roman"/>
      <w:sz w:val="20"/>
      <w:szCs w:val="20"/>
    </w:rPr>
  </w:style>
  <w:style w:type="paragraph" w:customStyle="1" w:styleId="Author">
    <w:name w:val="Author"/>
    <w:rsid w:val="007A39A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A39AF"/>
    <w:pPr>
      <w:tabs>
        <w:tab w:val="left" w:pos="288"/>
      </w:tabs>
      <w:spacing w:after="120" w:line="228" w:lineRule="auto"/>
      <w:ind w:firstLine="288"/>
      <w:jc w:val="both"/>
    </w:pPr>
    <w:rPr>
      <w:rFonts w:ascii="STIXGeneral" w:eastAsia="SimSun" w:hAnsi="STIXGeneral"/>
      <w:spacing w:val="-1"/>
      <w:sz w:val="20"/>
      <w:szCs w:val="20"/>
      <w:lang w:val="x-none" w:eastAsia="x-none"/>
    </w:rPr>
  </w:style>
  <w:style w:type="character" w:customStyle="1" w:styleId="BodyTextChar">
    <w:name w:val="Body Text Char"/>
    <w:basedOn w:val="DefaultParagraphFont"/>
    <w:link w:val="BodyText"/>
    <w:rsid w:val="007A39AF"/>
    <w:rPr>
      <w:rFonts w:ascii="STIXGeneral" w:eastAsia="SimSun" w:hAnsi="STIXGeneral"/>
      <w:spacing w:val="-1"/>
      <w:sz w:val="20"/>
      <w:szCs w:val="20"/>
      <w:lang w:val="x-none" w:eastAsia="x-none"/>
    </w:rPr>
  </w:style>
  <w:style w:type="paragraph" w:customStyle="1" w:styleId="bulletlist">
    <w:name w:val="bullet list"/>
    <w:basedOn w:val="BodyText"/>
    <w:rsid w:val="007A39AF"/>
    <w:pPr>
      <w:numPr>
        <w:numId w:val="1"/>
      </w:numPr>
      <w:tabs>
        <w:tab w:val="clear" w:pos="648"/>
      </w:tabs>
      <w:ind w:left="576" w:hanging="288"/>
    </w:pPr>
  </w:style>
  <w:style w:type="paragraph" w:customStyle="1" w:styleId="equation">
    <w:name w:val="equation"/>
    <w:basedOn w:val="Normal"/>
    <w:rsid w:val="007A39A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7A39A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7A39A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7A39A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7A39A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A39A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A39A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A39AF"/>
    <w:pPr>
      <w:jc w:val="center"/>
    </w:pPr>
    <w:rPr>
      <w:rFonts w:eastAsia="SimSun"/>
      <w:b/>
      <w:bCs/>
      <w:sz w:val="16"/>
      <w:szCs w:val="16"/>
    </w:rPr>
  </w:style>
  <w:style w:type="paragraph" w:customStyle="1" w:styleId="tablecolsubhead">
    <w:name w:val="table col subhead"/>
    <w:basedOn w:val="tablecolhead"/>
    <w:rsid w:val="007A39AF"/>
    <w:rPr>
      <w:i/>
      <w:iCs/>
      <w:sz w:val="15"/>
      <w:szCs w:val="15"/>
    </w:rPr>
  </w:style>
  <w:style w:type="paragraph" w:customStyle="1" w:styleId="tablecopy">
    <w:name w:val="table copy"/>
    <w:rsid w:val="007A39A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A39A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A39A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A39AF"/>
    <w:pPr>
      <w:spacing w:after="120"/>
      <w:ind w:firstLine="274"/>
    </w:pPr>
    <w:rPr>
      <w:i/>
    </w:rPr>
  </w:style>
  <w:style w:type="paragraph" w:styleId="Header">
    <w:name w:val="header"/>
    <w:basedOn w:val="Normal"/>
    <w:link w:val="HeaderChar"/>
    <w:qFormat/>
    <w:rsid w:val="007A39AF"/>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7A39AF"/>
    <w:rPr>
      <w:rFonts w:eastAsia="SimSun"/>
      <w:sz w:val="20"/>
      <w:szCs w:val="20"/>
    </w:rPr>
  </w:style>
  <w:style w:type="paragraph" w:styleId="Footer">
    <w:name w:val="footer"/>
    <w:basedOn w:val="Normal"/>
    <w:link w:val="FooterChar"/>
    <w:rsid w:val="007A39AF"/>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7A39AF"/>
    <w:rPr>
      <w:rFonts w:eastAsia="SimSun"/>
      <w:sz w:val="20"/>
      <w:szCs w:val="20"/>
    </w:rPr>
  </w:style>
  <w:style w:type="character" w:styleId="PageNumber">
    <w:name w:val="page number"/>
    <w:basedOn w:val="DefaultParagraphFont"/>
    <w:rsid w:val="007A39AF"/>
  </w:style>
  <w:style w:type="character" w:styleId="Hyperlink">
    <w:name w:val="Hyperlink"/>
    <w:basedOn w:val="DefaultParagraphFont"/>
    <w:rsid w:val="007A39AF"/>
    <w:rPr>
      <w:color w:val="0563C1" w:themeColor="hyperlink"/>
      <w:u w:val="single"/>
    </w:rPr>
  </w:style>
  <w:style w:type="character" w:styleId="UnresolvedMention">
    <w:name w:val="Unresolved Mention"/>
    <w:basedOn w:val="DefaultParagraphFont"/>
    <w:uiPriority w:val="99"/>
    <w:semiHidden/>
    <w:unhideWhenUsed/>
    <w:rsid w:val="007A39AF"/>
    <w:rPr>
      <w:color w:val="605E5C"/>
      <w:shd w:val="clear" w:color="auto" w:fill="E1DFDD"/>
    </w:rPr>
  </w:style>
  <w:style w:type="paragraph" w:styleId="NormalWeb">
    <w:name w:val="Normal (Web)"/>
    <w:basedOn w:val="Normal"/>
    <w:uiPriority w:val="99"/>
    <w:unhideWhenUsed/>
    <w:rsid w:val="007A39AF"/>
    <w:pPr>
      <w:spacing w:before="100" w:beforeAutospacing="1" w:after="100" w:afterAutospacing="1"/>
    </w:pPr>
  </w:style>
  <w:style w:type="character" w:styleId="PlaceholderText">
    <w:name w:val="Placeholder Text"/>
    <w:basedOn w:val="DefaultParagraphFont"/>
    <w:uiPriority w:val="99"/>
    <w:semiHidden/>
    <w:rsid w:val="007A39AF"/>
    <w:rPr>
      <w:color w:val="808080"/>
    </w:rPr>
  </w:style>
  <w:style w:type="paragraph" w:styleId="BalloonText">
    <w:name w:val="Balloon Text"/>
    <w:basedOn w:val="Normal"/>
    <w:link w:val="BalloonTextChar"/>
    <w:semiHidden/>
    <w:unhideWhenUsed/>
    <w:rsid w:val="007A39AF"/>
    <w:rPr>
      <w:sz w:val="18"/>
      <w:szCs w:val="18"/>
    </w:rPr>
  </w:style>
  <w:style w:type="character" w:customStyle="1" w:styleId="BalloonTextChar">
    <w:name w:val="Balloon Text Char"/>
    <w:basedOn w:val="DefaultParagraphFont"/>
    <w:link w:val="BalloonText"/>
    <w:semiHidden/>
    <w:rsid w:val="007A39AF"/>
    <w:rPr>
      <w:sz w:val="18"/>
      <w:szCs w:val="18"/>
    </w:rPr>
  </w:style>
  <w:style w:type="paragraph" w:styleId="Caption">
    <w:name w:val="caption"/>
    <w:basedOn w:val="Normal"/>
    <w:next w:val="Normal"/>
    <w:unhideWhenUsed/>
    <w:qFormat/>
    <w:rsid w:val="007A39AF"/>
    <w:pPr>
      <w:spacing w:after="200"/>
    </w:pPr>
    <w:rPr>
      <w:i/>
      <w:iCs/>
      <w:color w:val="44546A" w:themeColor="text2"/>
      <w:sz w:val="18"/>
      <w:szCs w:val="18"/>
    </w:rPr>
  </w:style>
  <w:style w:type="character" w:styleId="FollowedHyperlink">
    <w:name w:val="FollowedHyperlink"/>
    <w:basedOn w:val="DefaultParagraphFont"/>
    <w:rsid w:val="007A39AF"/>
    <w:rPr>
      <w:color w:val="954F72" w:themeColor="followedHyperlink"/>
      <w:u w:val="single"/>
    </w:rPr>
  </w:style>
  <w:style w:type="paragraph" w:styleId="ListParagraph">
    <w:name w:val="List Paragraph"/>
    <w:basedOn w:val="Normal"/>
    <w:uiPriority w:val="34"/>
    <w:qFormat/>
    <w:rsid w:val="007A39AF"/>
    <w:pPr>
      <w:ind w:left="720"/>
      <w:contextualSpacing/>
    </w:pPr>
  </w:style>
  <w:style w:type="paragraph" w:styleId="HTMLPreformatted">
    <w:name w:val="HTML Preformatted"/>
    <w:basedOn w:val="Normal"/>
    <w:link w:val="HTMLPreformattedChar"/>
    <w:uiPriority w:val="99"/>
    <w:semiHidden/>
    <w:unhideWhenUsed/>
    <w:rsid w:val="005A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52D"/>
    <w:rPr>
      <w:rFonts w:ascii="Courier New" w:eastAsia="Times New Roman" w:hAnsi="Courier New" w:cs="Courier New"/>
      <w:sz w:val="20"/>
      <w:szCs w:val="20"/>
    </w:rPr>
  </w:style>
  <w:style w:type="paragraph" w:styleId="Title">
    <w:name w:val="Title"/>
    <w:basedOn w:val="Normal"/>
    <w:next w:val="Normal"/>
    <w:link w:val="TitleChar"/>
    <w:uiPriority w:val="10"/>
    <w:qFormat/>
    <w:rsid w:val="002B6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7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910">
      <w:bodyDiv w:val="1"/>
      <w:marLeft w:val="0"/>
      <w:marRight w:val="0"/>
      <w:marTop w:val="0"/>
      <w:marBottom w:val="0"/>
      <w:divBdr>
        <w:top w:val="none" w:sz="0" w:space="0" w:color="auto"/>
        <w:left w:val="none" w:sz="0" w:space="0" w:color="auto"/>
        <w:bottom w:val="none" w:sz="0" w:space="0" w:color="auto"/>
        <w:right w:val="none" w:sz="0" w:space="0" w:color="auto"/>
      </w:divBdr>
    </w:div>
    <w:div w:id="246615811">
      <w:bodyDiv w:val="1"/>
      <w:marLeft w:val="0"/>
      <w:marRight w:val="0"/>
      <w:marTop w:val="0"/>
      <w:marBottom w:val="0"/>
      <w:divBdr>
        <w:top w:val="none" w:sz="0" w:space="0" w:color="auto"/>
        <w:left w:val="none" w:sz="0" w:space="0" w:color="auto"/>
        <w:bottom w:val="none" w:sz="0" w:space="0" w:color="auto"/>
        <w:right w:val="none" w:sz="0" w:space="0" w:color="auto"/>
      </w:divBdr>
      <w:divsChild>
        <w:div w:id="24033299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851458846">
      <w:bodyDiv w:val="1"/>
      <w:marLeft w:val="0"/>
      <w:marRight w:val="0"/>
      <w:marTop w:val="0"/>
      <w:marBottom w:val="0"/>
      <w:divBdr>
        <w:top w:val="none" w:sz="0" w:space="0" w:color="auto"/>
        <w:left w:val="none" w:sz="0" w:space="0" w:color="auto"/>
        <w:bottom w:val="none" w:sz="0" w:space="0" w:color="auto"/>
        <w:right w:val="none" w:sz="0" w:space="0" w:color="auto"/>
      </w:divBdr>
      <w:divsChild>
        <w:div w:id="221839364">
          <w:marLeft w:val="0"/>
          <w:marRight w:val="0"/>
          <w:marTop w:val="0"/>
          <w:marBottom w:val="0"/>
          <w:divBdr>
            <w:top w:val="none" w:sz="0" w:space="0" w:color="auto"/>
            <w:left w:val="none" w:sz="0" w:space="0" w:color="auto"/>
            <w:bottom w:val="none" w:sz="0" w:space="0" w:color="auto"/>
            <w:right w:val="none" w:sz="0" w:space="0" w:color="auto"/>
          </w:divBdr>
        </w:div>
        <w:div w:id="685331338">
          <w:marLeft w:val="0"/>
          <w:marRight w:val="0"/>
          <w:marTop w:val="0"/>
          <w:marBottom w:val="0"/>
          <w:divBdr>
            <w:top w:val="none" w:sz="0" w:space="0" w:color="auto"/>
            <w:left w:val="none" w:sz="0" w:space="0" w:color="auto"/>
            <w:bottom w:val="none" w:sz="0" w:space="0" w:color="auto"/>
            <w:right w:val="none" w:sz="0" w:space="0" w:color="auto"/>
          </w:divBdr>
        </w:div>
        <w:div w:id="2055036011">
          <w:marLeft w:val="0"/>
          <w:marRight w:val="0"/>
          <w:marTop w:val="0"/>
          <w:marBottom w:val="0"/>
          <w:divBdr>
            <w:top w:val="none" w:sz="0" w:space="0" w:color="auto"/>
            <w:left w:val="none" w:sz="0" w:space="0" w:color="auto"/>
            <w:bottom w:val="none" w:sz="0" w:space="0" w:color="auto"/>
            <w:right w:val="none" w:sz="0" w:space="0" w:color="auto"/>
          </w:divBdr>
        </w:div>
        <w:div w:id="612639004">
          <w:marLeft w:val="0"/>
          <w:marRight w:val="0"/>
          <w:marTop w:val="0"/>
          <w:marBottom w:val="0"/>
          <w:divBdr>
            <w:top w:val="none" w:sz="0" w:space="0" w:color="auto"/>
            <w:left w:val="none" w:sz="0" w:space="0" w:color="auto"/>
            <w:bottom w:val="none" w:sz="0" w:space="0" w:color="auto"/>
            <w:right w:val="none" w:sz="0" w:space="0" w:color="auto"/>
          </w:divBdr>
        </w:div>
        <w:div w:id="776218576">
          <w:marLeft w:val="0"/>
          <w:marRight w:val="0"/>
          <w:marTop w:val="0"/>
          <w:marBottom w:val="0"/>
          <w:divBdr>
            <w:top w:val="none" w:sz="0" w:space="0" w:color="auto"/>
            <w:left w:val="none" w:sz="0" w:space="0" w:color="auto"/>
            <w:bottom w:val="none" w:sz="0" w:space="0" w:color="auto"/>
            <w:right w:val="none" w:sz="0" w:space="0" w:color="auto"/>
          </w:divBdr>
        </w:div>
        <w:div w:id="1648049828">
          <w:marLeft w:val="0"/>
          <w:marRight w:val="0"/>
          <w:marTop w:val="0"/>
          <w:marBottom w:val="0"/>
          <w:divBdr>
            <w:top w:val="none" w:sz="0" w:space="0" w:color="auto"/>
            <w:left w:val="none" w:sz="0" w:space="0" w:color="auto"/>
            <w:bottom w:val="none" w:sz="0" w:space="0" w:color="auto"/>
            <w:right w:val="none" w:sz="0" w:space="0" w:color="auto"/>
          </w:divBdr>
        </w:div>
        <w:div w:id="770861119">
          <w:marLeft w:val="0"/>
          <w:marRight w:val="0"/>
          <w:marTop w:val="0"/>
          <w:marBottom w:val="0"/>
          <w:divBdr>
            <w:top w:val="none" w:sz="0" w:space="0" w:color="auto"/>
            <w:left w:val="none" w:sz="0" w:space="0" w:color="auto"/>
            <w:bottom w:val="none" w:sz="0" w:space="0" w:color="auto"/>
            <w:right w:val="none" w:sz="0" w:space="0" w:color="auto"/>
          </w:divBdr>
        </w:div>
        <w:div w:id="2105952092">
          <w:marLeft w:val="0"/>
          <w:marRight w:val="0"/>
          <w:marTop w:val="0"/>
          <w:marBottom w:val="0"/>
          <w:divBdr>
            <w:top w:val="none" w:sz="0" w:space="0" w:color="auto"/>
            <w:left w:val="none" w:sz="0" w:space="0" w:color="auto"/>
            <w:bottom w:val="none" w:sz="0" w:space="0" w:color="auto"/>
            <w:right w:val="none" w:sz="0" w:space="0" w:color="auto"/>
          </w:divBdr>
          <w:divsChild>
            <w:div w:id="1323661421">
              <w:marLeft w:val="0"/>
              <w:marRight w:val="0"/>
              <w:marTop w:val="0"/>
              <w:marBottom w:val="0"/>
              <w:divBdr>
                <w:top w:val="none" w:sz="0" w:space="0" w:color="auto"/>
                <w:left w:val="none" w:sz="0" w:space="0" w:color="auto"/>
                <w:bottom w:val="none" w:sz="0" w:space="0" w:color="auto"/>
                <w:right w:val="none" w:sz="0" w:space="0" w:color="auto"/>
              </w:divBdr>
            </w:div>
            <w:div w:id="425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017">
      <w:bodyDiv w:val="1"/>
      <w:marLeft w:val="0"/>
      <w:marRight w:val="0"/>
      <w:marTop w:val="0"/>
      <w:marBottom w:val="0"/>
      <w:divBdr>
        <w:top w:val="none" w:sz="0" w:space="0" w:color="auto"/>
        <w:left w:val="none" w:sz="0" w:space="0" w:color="auto"/>
        <w:bottom w:val="none" w:sz="0" w:space="0" w:color="auto"/>
        <w:right w:val="none" w:sz="0" w:space="0" w:color="auto"/>
      </w:divBdr>
    </w:div>
    <w:div w:id="14721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stat.purdue.edu/~yuzhu/stat598m3/Papers/NewSVM.pdf"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eb.stanford.edu/~jurafsky/slp3/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cikit-learn.org/stable/modules/svm.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11</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Theodosios Dimitrasopoulos</dc:creator>
  <cp:keywords/>
  <dc:description/>
  <cp:lastModifiedBy>Theodosios Dimitrasopoulos</cp:lastModifiedBy>
  <cp:revision>155</cp:revision>
  <cp:lastPrinted>2020-10-02T19:31:00Z</cp:lastPrinted>
  <dcterms:created xsi:type="dcterms:W3CDTF">2020-10-02T00:56:00Z</dcterms:created>
  <dcterms:modified xsi:type="dcterms:W3CDTF">2020-10-03T06:42:00Z</dcterms:modified>
</cp:coreProperties>
</file>