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46129" w14:textId="77777777" w:rsidR="00831D79" w:rsidRPr="00831D79" w:rsidRDefault="00831D79" w:rsidP="00831D79">
      <w:pPr>
        <w:rPr>
          <w:color w:val="008000"/>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6012"/>
        <w:gridCol w:w="1167"/>
        <w:gridCol w:w="1092"/>
      </w:tblGrid>
      <w:tr w:rsidR="00831D79" w:rsidRPr="00831D79" w14:paraId="4A6C83C9" w14:textId="77777777" w:rsidTr="00470F29">
        <w:tc>
          <w:tcPr>
            <w:tcW w:w="9350" w:type="dxa"/>
            <w:gridSpan w:val="4"/>
            <w:tcBorders>
              <w:bottom w:val="single" w:sz="4" w:space="0" w:color="auto"/>
            </w:tcBorders>
            <w:shd w:val="clear" w:color="auto" w:fill="C45911"/>
          </w:tcPr>
          <w:p w14:paraId="2220410E" w14:textId="77777777" w:rsidR="00831D79" w:rsidRPr="00831D79" w:rsidRDefault="00831D79" w:rsidP="0022016C">
            <w:pPr>
              <w:jc w:val="center"/>
              <w:rPr>
                <w:b/>
              </w:rPr>
            </w:pPr>
            <w:r w:rsidRPr="00831D79">
              <w:rPr>
                <w:b/>
              </w:rPr>
              <w:t>Product Backlog for New Payroll System</w:t>
            </w:r>
          </w:p>
        </w:tc>
      </w:tr>
      <w:tr w:rsidR="00831D79" w:rsidRPr="00831D79" w14:paraId="2CEEE893" w14:textId="77777777" w:rsidTr="00470F29">
        <w:tc>
          <w:tcPr>
            <w:tcW w:w="1079" w:type="dxa"/>
            <w:shd w:val="clear" w:color="auto" w:fill="F4B083"/>
          </w:tcPr>
          <w:p w14:paraId="40089DB8" w14:textId="77777777" w:rsidR="00831D79" w:rsidRPr="00831D79" w:rsidRDefault="00831D79" w:rsidP="0022016C">
            <w:pPr>
              <w:rPr>
                <w:b/>
              </w:rPr>
            </w:pPr>
            <w:r w:rsidRPr="00831D79">
              <w:rPr>
                <w:b/>
              </w:rPr>
              <w:t>Task ID</w:t>
            </w:r>
          </w:p>
        </w:tc>
        <w:tc>
          <w:tcPr>
            <w:tcW w:w="6012" w:type="dxa"/>
            <w:shd w:val="clear" w:color="auto" w:fill="F4B083"/>
          </w:tcPr>
          <w:p w14:paraId="259784AC" w14:textId="77777777" w:rsidR="00831D79" w:rsidRPr="00831D79" w:rsidRDefault="00831D79" w:rsidP="0022016C">
            <w:pPr>
              <w:rPr>
                <w:b/>
              </w:rPr>
            </w:pPr>
            <w:r w:rsidRPr="00831D79">
              <w:rPr>
                <w:b/>
              </w:rPr>
              <w:t>Story</w:t>
            </w:r>
          </w:p>
        </w:tc>
        <w:tc>
          <w:tcPr>
            <w:tcW w:w="1167" w:type="dxa"/>
            <w:shd w:val="clear" w:color="auto" w:fill="F4B083"/>
          </w:tcPr>
          <w:p w14:paraId="40C97262" w14:textId="77777777" w:rsidR="00831D79" w:rsidRPr="00831D79" w:rsidRDefault="00831D79" w:rsidP="0022016C">
            <w:pPr>
              <w:rPr>
                <w:b/>
              </w:rPr>
            </w:pPr>
            <w:r w:rsidRPr="00831D79">
              <w:rPr>
                <w:b/>
              </w:rPr>
              <w:t>Estimate</w:t>
            </w:r>
          </w:p>
        </w:tc>
        <w:tc>
          <w:tcPr>
            <w:tcW w:w="1092" w:type="dxa"/>
            <w:shd w:val="clear" w:color="auto" w:fill="F4B083"/>
          </w:tcPr>
          <w:p w14:paraId="0B35E06A" w14:textId="77777777" w:rsidR="00831D79" w:rsidRPr="00831D79" w:rsidRDefault="00831D79" w:rsidP="0022016C">
            <w:pPr>
              <w:rPr>
                <w:b/>
              </w:rPr>
            </w:pPr>
            <w:r w:rsidRPr="00831D79">
              <w:rPr>
                <w:b/>
              </w:rPr>
              <w:t>Priority</w:t>
            </w:r>
          </w:p>
        </w:tc>
      </w:tr>
      <w:tr w:rsidR="00831D79" w:rsidRPr="00831D79" w14:paraId="436F7235" w14:textId="77777777" w:rsidTr="00470F29">
        <w:tc>
          <w:tcPr>
            <w:tcW w:w="1079" w:type="dxa"/>
            <w:shd w:val="clear" w:color="auto" w:fill="auto"/>
          </w:tcPr>
          <w:p w14:paraId="645D0D5E" w14:textId="379EEF2A" w:rsidR="00831D79" w:rsidRPr="00831D79" w:rsidRDefault="00470F29" w:rsidP="0022016C">
            <w:pPr>
              <w:jc w:val="center"/>
            </w:pPr>
            <w:r>
              <w:t>1</w:t>
            </w:r>
          </w:p>
        </w:tc>
        <w:tc>
          <w:tcPr>
            <w:tcW w:w="6012" w:type="dxa"/>
            <w:shd w:val="clear" w:color="auto" w:fill="auto"/>
          </w:tcPr>
          <w:p w14:paraId="5F5F26DF" w14:textId="77777777" w:rsidR="00470F29" w:rsidRDefault="00470F29" w:rsidP="00470F29">
            <w:pPr>
              <w:pStyle w:val="NormalWeb"/>
              <w:spacing w:before="180" w:after="180"/>
              <w:rPr>
                <w:rFonts w:ascii="Helvetica" w:hAnsi="Helvetica"/>
                <w:color w:val="2D3B45"/>
              </w:rPr>
            </w:pPr>
            <w:r>
              <w:rPr>
                <w:rFonts w:ascii="Helvetica" w:hAnsi="Helvetica"/>
                <w:color w:val="2D3B45"/>
              </w:rPr>
              <w:br/>
              <w:t xml:space="preserve">As a DM, I want to </w:t>
            </w:r>
            <w:proofErr w:type="gramStart"/>
            <w:r>
              <w:rPr>
                <w:rFonts w:ascii="Helvetica" w:hAnsi="Helvetica"/>
                <w:color w:val="2D3B45"/>
              </w:rPr>
              <w:t>their to</w:t>
            </w:r>
            <w:proofErr w:type="gramEnd"/>
            <w:r>
              <w:rPr>
                <w:rFonts w:ascii="Helvetica" w:hAnsi="Helvetica"/>
                <w:color w:val="2D3B45"/>
              </w:rPr>
              <w:t xml:space="preserve"> be a </w:t>
            </w:r>
            <w:proofErr w:type="spellStart"/>
            <w:r>
              <w:rPr>
                <w:rFonts w:ascii="Helvetica" w:hAnsi="Helvetica"/>
                <w:color w:val="2D3B45"/>
              </w:rPr>
              <w:t>potion</w:t>
            </w:r>
            <w:proofErr w:type="spellEnd"/>
            <w:r>
              <w:rPr>
                <w:rFonts w:ascii="Helvetica" w:hAnsi="Helvetica"/>
                <w:color w:val="2D3B45"/>
              </w:rPr>
              <w:t xml:space="preserve"> of flying in the game, that when consumed by the player, causes them to be able to fly in any direction for 30 seconds.</w:t>
            </w:r>
          </w:p>
          <w:p w14:paraId="60D6B14E" w14:textId="02348484" w:rsidR="00831D79" w:rsidRPr="00831D79" w:rsidRDefault="00831D79" w:rsidP="0022016C"/>
        </w:tc>
        <w:tc>
          <w:tcPr>
            <w:tcW w:w="1167" w:type="dxa"/>
            <w:shd w:val="clear" w:color="auto" w:fill="auto"/>
          </w:tcPr>
          <w:p w14:paraId="275CD53B" w14:textId="77777777" w:rsidR="00831D79" w:rsidRPr="00831D79" w:rsidRDefault="00831D79" w:rsidP="0022016C">
            <w:pPr>
              <w:jc w:val="center"/>
            </w:pPr>
            <w:r w:rsidRPr="00831D79">
              <w:t>5</w:t>
            </w:r>
          </w:p>
        </w:tc>
        <w:tc>
          <w:tcPr>
            <w:tcW w:w="1092" w:type="dxa"/>
            <w:shd w:val="clear" w:color="auto" w:fill="auto"/>
          </w:tcPr>
          <w:p w14:paraId="2F6CEE62" w14:textId="77777777" w:rsidR="00831D79" w:rsidRPr="00831D79" w:rsidRDefault="00831D79" w:rsidP="0022016C">
            <w:pPr>
              <w:jc w:val="center"/>
            </w:pPr>
            <w:r w:rsidRPr="00831D79">
              <w:t>1</w:t>
            </w:r>
          </w:p>
          <w:p w14:paraId="0101F70E" w14:textId="77777777" w:rsidR="00831D79" w:rsidRPr="00831D79" w:rsidRDefault="00831D79" w:rsidP="0022016C">
            <w:pPr>
              <w:jc w:val="center"/>
            </w:pPr>
          </w:p>
        </w:tc>
      </w:tr>
      <w:tr w:rsidR="00831D79" w:rsidRPr="00831D79" w14:paraId="45CDA801" w14:textId="77777777" w:rsidTr="00470F29">
        <w:tc>
          <w:tcPr>
            <w:tcW w:w="1079" w:type="dxa"/>
            <w:shd w:val="clear" w:color="auto" w:fill="auto"/>
          </w:tcPr>
          <w:p w14:paraId="257D35D8" w14:textId="77777777" w:rsidR="00831D79" w:rsidRPr="00831D79" w:rsidRDefault="00831D79" w:rsidP="0022016C">
            <w:pPr>
              <w:jc w:val="center"/>
            </w:pPr>
            <w:r w:rsidRPr="00831D79">
              <w:t>2</w:t>
            </w:r>
          </w:p>
        </w:tc>
        <w:tc>
          <w:tcPr>
            <w:tcW w:w="6012" w:type="dxa"/>
            <w:shd w:val="clear" w:color="auto" w:fill="auto"/>
          </w:tcPr>
          <w:p w14:paraId="4F877590" w14:textId="397D5127" w:rsidR="00831D79" w:rsidRPr="00831D79" w:rsidRDefault="00470F29" w:rsidP="0022016C">
            <w:r>
              <w:rPr>
                <w:rFonts w:ascii="Helvetica" w:hAnsi="Helvetica"/>
                <w:color w:val="2D3B45"/>
                <w:shd w:val="clear" w:color="auto" w:fill="FFFFFF"/>
              </w:rPr>
              <w:t>As a DM, I want a trap door that is triggered when an object steps on it, causing the object to fall through the floor into the abyss. The trap should be Triggered by weight, you decide how much.</w:t>
            </w:r>
          </w:p>
        </w:tc>
        <w:tc>
          <w:tcPr>
            <w:tcW w:w="1167" w:type="dxa"/>
            <w:shd w:val="clear" w:color="auto" w:fill="auto"/>
          </w:tcPr>
          <w:p w14:paraId="1AB5E3D7" w14:textId="1969DAA9" w:rsidR="00831D79" w:rsidRPr="00831D79" w:rsidRDefault="00470F29" w:rsidP="0022016C">
            <w:pPr>
              <w:jc w:val="center"/>
            </w:pPr>
            <w:r>
              <w:t>5</w:t>
            </w:r>
          </w:p>
        </w:tc>
        <w:tc>
          <w:tcPr>
            <w:tcW w:w="1092" w:type="dxa"/>
            <w:shd w:val="clear" w:color="auto" w:fill="auto"/>
          </w:tcPr>
          <w:p w14:paraId="4EF2705E" w14:textId="77777777" w:rsidR="00831D79" w:rsidRPr="00831D79" w:rsidRDefault="00831D79" w:rsidP="0022016C">
            <w:pPr>
              <w:jc w:val="center"/>
            </w:pPr>
            <w:r w:rsidRPr="00831D79">
              <w:t>2</w:t>
            </w:r>
          </w:p>
        </w:tc>
      </w:tr>
      <w:tr w:rsidR="00831D79" w:rsidRPr="00831D79" w14:paraId="3BEAD55E" w14:textId="77777777" w:rsidTr="00470F29">
        <w:tc>
          <w:tcPr>
            <w:tcW w:w="1079" w:type="dxa"/>
            <w:shd w:val="clear" w:color="auto" w:fill="auto"/>
          </w:tcPr>
          <w:p w14:paraId="7DB310BE" w14:textId="77777777" w:rsidR="00831D79" w:rsidRPr="00831D79" w:rsidRDefault="00831D79" w:rsidP="0022016C">
            <w:pPr>
              <w:jc w:val="center"/>
            </w:pPr>
            <w:r w:rsidRPr="00831D79">
              <w:t>3</w:t>
            </w:r>
          </w:p>
        </w:tc>
        <w:tc>
          <w:tcPr>
            <w:tcW w:w="6012" w:type="dxa"/>
            <w:shd w:val="clear" w:color="auto" w:fill="auto"/>
          </w:tcPr>
          <w:p w14:paraId="599635D1" w14:textId="402C637F" w:rsidR="00831D79" w:rsidRPr="00831D79" w:rsidRDefault="00470F29" w:rsidP="0022016C">
            <w:r>
              <w:rPr>
                <w:rFonts w:ascii="Helvetica" w:hAnsi="Helvetica"/>
                <w:color w:val="2D3B45"/>
                <w:shd w:val="clear" w:color="auto" w:fill="FFFFFF"/>
              </w:rPr>
              <w:t>As a DM, I want a spear trap that is triggered when an object steps in front of it, causing the spears to be shot out in the direction of the player, killing them if it hits them. The trap should be Triggered by weight, you decide how much.</w:t>
            </w:r>
          </w:p>
        </w:tc>
        <w:tc>
          <w:tcPr>
            <w:tcW w:w="1167" w:type="dxa"/>
            <w:shd w:val="clear" w:color="auto" w:fill="auto"/>
          </w:tcPr>
          <w:p w14:paraId="729B893C" w14:textId="5D7D6E58" w:rsidR="00831D79" w:rsidRPr="00831D79" w:rsidRDefault="00470F29" w:rsidP="0022016C">
            <w:pPr>
              <w:jc w:val="center"/>
            </w:pPr>
            <w:r>
              <w:t>5</w:t>
            </w:r>
          </w:p>
        </w:tc>
        <w:tc>
          <w:tcPr>
            <w:tcW w:w="1092" w:type="dxa"/>
            <w:shd w:val="clear" w:color="auto" w:fill="auto"/>
          </w:tcPr>
          <w:p w14:paraId="53ECBBBB" w14:textId="77777777" w:rsidR="00831D79" w:rsidRPr="00831D79" w:rsidRDefault="00831D79" w:rsidP="0022016C">
            <w:pPr>
              <w:jc w:val="center"/>
            </w:pPr>
            <w:r w:rsidRPr="00831D79">
              <w:t>3</w:t>
            </w:r>
          </w:p>
        </w:tc>
      </w:tr>
      <w:tr w:rsidR="00831D79" w:rsidRPr="00831D79" w14:paraId="7951CA13" w14:textId="77777777" w:rsidTr="00470F29">
        <w:tc>
          <w:tcPr>
            <w:tcW w:w="1079" w:type="dxa"/>
            <w:shd w:val="clear" w:color="auto" w:fill="auto"/>
          </w:tcPr>
          <w:p w14:paraId="3B084839" w14:textId="77777777" w:rsidR="00831D79" w:rsidRPr="00831D79" w:rsidRDefault="00831D79" w:rsidP="0022016C">
            <w:pPr>
              <w:jc w:val="center"/>
            </w:pPr>
            <w:r w:rsidRPr="00831D79">
              <w:t>1</w:t>
            </w:r>
          </w:p>
        </w:tc>
        <w:tc>
          <w:tcPr>
            <w:tcW w:w="6012" w:type="dxa"/>
            <w:shd w:val="clear" w:color="auto" w:fill="auto"/>
          </w:tcPr>
          <w:p w14:paraId="47C77AB7" w14:textId="68D2E9E4" w:rsidR="00831D79" w:rsidRPr="00831D79" w:rsidRDefault="00831D79" w:rsidP="00470F29"/>
        </w:tc>
        <w:tc>
          <w:tcPr>
            <w:tcW w:w="1167" w:type="dxa"/>
            <w:shd w:val="clear" w:color="auto" w:fill="auto"/>
          </w:tcPr>
          <w:p w14:paraId="4ABB874F" w14:textId="77777777" w:rsidR="00831D79" w:rsidRPr="00831D79" w:rsidRDefault="00831D79" w:rsidP="0022016C">
            <w:pPr>
              <w:jc w:val="center"/>
            </w:pPr>
            <w:r w:rsidRPr="00831D79">
              <w:t>4</w:t>
            </w:r>
          </w:p>
        </w:tc>
        <w:tc>
          <w:tcPr>
            <w:tcW w:w="1092" w:type="dxa"/>
            <w:shd w:val="clear" w:color="auto" w:fill="auto"/>
          </w:tcPr>
          <w:p w14:paraId="1742D0D2" w14:textId="77777777" w:rsidR="00831D79" w:rsidRPr="00831D79" w:rsidRDefault="00831D79" w:rsidP="0022016C">
            <w:pPr>
              <w:jc w:val="center"/>
            </w:pPr>
            <w:r w:rsidRPr="00831D79">
              <w:t>4</w:t>
            </w:r>
          </w:p>
        </w:tc>
      </w:tr>
    </w:tbl>
    <w:p w14:paraId="1EF5AD01" w14:textId="51372DDE" w:rsidR="003532AD" w:rsidRPr="00831D79" w:rsidRDefault="00783598" w:rsidP="00831D79">
      <w:pPr>
        <w:pStyle w:val="Heading1"/>
        <w:jc w:val="left"/>
        <w:rPr>
          <w:rFonts w:asciiTheme="minorHAnsi" w:hAnsiTheme="minorHAnsi"/>
        </w:rPr>
      </w:pPr>
    </w:p>
    <w:sectPr w:rsidR="003532AD" w:rsidRPr="00831D79"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5DE13" w14:textId="77777777" w:rsidR="00783598" w:rsidRDefault="00783598" w:rsidP="00005A27">
      <w:r>
        <w:separator/>
      </w:r>
    </w:p>
  </w:endnote>
  <w:endnote w:type="continuationSeparator" w:id="0">
    <w:p w14:paraId="2E4D6909" w14:textId="77777777" w:rsidR="00783598" w:rsidRDefault="0078359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470F29">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2712C" w14:textId="77777777" w:rsidR="00783598" w:rsidRDefault="00783598" w:rsidP="00005A27">
      <w:r>
        <w:separator/>
      </w:r>
    </w:p>
  </w:footnote>
  <w:footnote w:type="continuationSeparator" w:id="0">
    <w:p w14:paraId="714D1631" w14:textId="77777777" w:rsidR="00783598" w:rsidRDefault="00783598"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B7D1C"/>
    <w:rsid w:val="0025063F"/>
    <w:rsid w:val="00442F54"/>
    <w:rsid w:val="00470F29"/>
    <w:rsid w:val="00475B26"/>
    <w:rsid w:val="0056499A"/>
    <w:rsid w:val="006A33D8"/>
    <w:rsid w:val="007217EC"/>
    <w:rsid w:val="00781804"/>
    <w:rsid w:val="00783598"/>
    <w:rsid w:val="0079514B"/>
    <w:rsid w:val="00831D79"/>
    <w:rsid w:val="00A10DCA"/>
    <w:rsid w:val="00AA5846"/>
    <w:rsid w:val="00B94D92"/>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rmalWeb">
    <w:name w:val="Normal (Web)"/>
    <w:basedOn w:val="Normal"/>
    <w:uiPriority w:val="99"/>
    <w:semiHidden/>
    <w:unhideWhenUsed/>
    <w:rsid w:val="00470F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2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Sean Massa</cp:lastModifiedBy>
  <cp:revision>3</cp:revision>
  <dcterms:created xsi:type="dcterms:W3CDTF">2020-09-15T21:56:00Z</dcterms:created>
  <dcterms:modified xsi:type="dcterms:W3CDTF">2020-09-15T21:58:00Z</dcterms:modified>
</cp:coreProperties>
</file>