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121345" w14:textId="77777777" w:rsidR="009900E2" w:rsidRPr="00AD5AE5" w:rsidRDefault="00000000">
      <w:pPr>
        <w:jc w:val="center"/>
        <w:rPr>
          <w:rFonts w:ascii="Abadi" w:hAnsi="Abadi"/>
          <w:color w:val="8DB3E2" w:themeColor="text2" w:themeTint="66"/>
        </w:rPr>
      </w:pPr>
      <w:r w:rsidRPr="00AD5AE5">
        <w:rPr>
          <w:rFonts w:ascii="Abadi" w:hAnsi="Abadi"/>
          <w:b/>
          <w:color w:val="8DB3E2" w:themeColor="text2" w:themeTint="66"/>
          <w:sz w:val="48"/>
        </w:rPr>
        <w:t>Systemanforderungen (HERMES)</w:t>
      </w:r>
      <w:r w:rsidRPr="00AD5AE5">
        <w:rPr>
          <w:rFonts w:ascii="Abadi" w:hAnsi="Abadi"/>
          <w:b/>
          <w:color w:val="8DB3E2" w:themeColor="text2" w:themeTint="66"/>
          <w:sz w:val="48"/>
        </w:rPr>
        <w:br/>
        <w:t>TD-Shooter</w:t>
      </w:r>
    </w:p>
    <w:p w14:paraId="6C7A149B" w14:textId="77777777" w:rsidR="009900E2" w:rsidRPr="00AD5AE5" w:rsidRDefault="00000000">
      <w:pPr>
        <w:jc w:val="center"/>
        <w:rPr>
          <w:rFonts w:ascii="Abadi" w:hAnsi="Abadi"/>
        </w:rPr>
      </w:pPr>
      <w:r w:rsidRPr="00AD5AE5">
        <w:rPr>
          <w:rFonts w:ascii="Abadi" w:hAnsi="Abadi"/>
        </w:rPr>
        <w:br/>
        <w:t>Basierend auf Projektinitialisierungsantrag</w:t>
      </w:r>
      <w:r w:rsidRPr="00AD5AE5">
        <w:rPr>
          <w:rFonts w:ascii="Abadi" w:hAnsi="Abadi"/>
        </w:rPr>
        <w:br/>
        <w:t>Modul 306</w:t>
      </w:r>
    </w:p>
    <w:p w14:paraId="227576A5" w14:textId="77777777" w:rsidR="009900E2" w:rsidRPr="00AD5AE5" w:rsidRDefault="00000000">
      <w:pPr>
        <w:rPr>
          <w:rFonts w:ascii="Abadi" w:hAnsi="Abadi"/>
        </w:rPr>
      </w:pPr>
      <w:r w:rsidRPr="00AD5AE5">
        <w:rPr>
          <w:rFonts w:ascii="Abadi" w:hAnsi="Abadi"/>
        </w:rPr>
        <w:br w:type="page"/>
      </w:r>
    </w:p>
    <w:p w14:paraId="41E2529A" w14:textId="77777777" w:rsidR="00AD5AE5" w:rsidRPr="00AD5AE5" w:rsidRDefault="00000000" w:rsidP="00AD5AE5">
      <w:pPr>
        <w:pStyle w:val="berschrift1"/>
        <w:rPr>
          <w:rFonts w:ascii="Abadi" w:hAnsi="Abadi"/>
        </w:rPr>
      </w:pPr>
      <w:r w:rsidRPr="00AD5AE5">
        <w:rPr>
          <w:rFonts w:ascii="Abadi" w:hAnsi="Abadi"/>
        </w:rPr>
        <w:lastRenderedPageBreak/>
        <w:t xml:space="preserve">1. </w:t>
      </w:r>
      <w:proofErr w:type="spellStart"/>
      <w:r w:rsidR="00AD5AE5" w:rsidRPr="00AD5AE5">
        <w:rPr>
          <w:rFonts w:ascii="Abadi" w:hAnsi="Abadi"/>
        </w:rPr>
        <w:t>Funktionale</w:t>
      </w:r>
      <w:proofErr w:type="spellEnd"/>
      <w:r w:rsidR="00AD5AE5" w:rsidRPr="00AD5AE5">
        <w:rPr>
          <w:rFonts w:ascii="Abadi" w:hAnsi="Abadi"/>
        </w:rPr>
        <w:t xml:space="preserve">-&amp; nicht </w:t>
      </w:r>
      <w:proofErr w:type="spellStart"/>
      <w:r w:rsidR="00AD5AE5" w:rsidRPr="00AD5AE5">
        <w:rPr>
          <w:rFonts w:ascii="Abadi" w:hAnsi="Abadi"/>
        </w:rPr>
        <w:t>Funktionale</w:t>
      </w:r>
      <w:proofErr w:type="spellEnd"/>
      <w:r w:rsidR="00AD5AE5" w:rsidRPr="00AD5AE5">
        <w:rPr>
          <w:rFonts w:ascii="Abadi" w:hAnsi="Abadi"/>
        </w:rPr>
        <w:t xml:space="preserve"> </w:t>
      </w:r>
      <w:proofErr w:type="spellStart"/>
      <w:r w:rsidR="00AD5AE5" w:rsidRPr="00AD5AE5">
        <w:rPr>
          <w:rFonts w:ascii="Abadi" w:hAnsi="Abadi"/>
        </w:rPr>
        <w:t>Anforderungen</w:t>
      </w:r>
      <w:proofErr w:type="spellEnd"/>
    </w:p>
    <w:p w14:paraId="5A5CE9F3" w14:textId="61944B4A" w:rsidR="009900E2" w:rsidRPr="00AD5AE5" w:rsidRDefault="00000000">
      <w:pPr>
        <w:rPr>
          <w:rFonts w:ascii="Abadi" w:hAnsi="Abadi"/>
        </w:rPr>
      </w:pPr>
      <w:r w:rsidRPr="00AD5AE5">
        <w:rPr>
          <w:rFonts w:ascii="Abadi" w:hAnsi="Abadi"/>
        </w:rPr>
        <w:t xml:space="preserve">Ziel: Definition </w:t>
      </w:r>
      <w:proofErr w:type="spellStart"/>
      <w:r w:rsidRPr="00AD5AE5">
        <w:rPr>
          <w:rFonts w:ascii="Abadi" w:hAnsi="Abadi"/>
        </w:rPr>
        <w:t>aller</w:t>
      </w:r>
      <w:proofErr w:type="spellEnd"/>
      <w:r w:rsidRPr="00AD5AE5">
        <w:rPr>
          <w:rFonts w:ascii="Abadi" w:hAnsi="Abadi"/>
        </w:rPr>
        <w:t xml:space="preserve"> </w:t>
      </w:r>
      <w:proofErr w:type="spellStart"/>
      <w:r w:rsidRPr="00AD5AE5">
        <w:rPr>
          <w:rFonts w:ascii="Abadi" w:hAnsi="Abadi"/>
        </w:rPr>
        <w:t>funktionalen</w:t>
      </w:r>
      <w:proofErr w:type="spellEnd"/>
      <w:r w:rsidRPr="00AD5AE5">
        <w:rPr>
          <w:rFonts w:ascii="Abadi" w:hAnsi="Abadi"/>
        </w:rPr>
        <w:t xml:space="preserve"> und nicht-</w:t>
      </w:r>
      <w:proofErr w:type="spellStart"/>
      <w:r w:rsidRPr="00AD5AE5">
        <w:rPr>
          <w:rFonts w:ascii="Abadi" w:hAnsi="Abadi"/>
        </w:rPr>
        <w:t>funktionalen</w:t>
      </w:r>
      <w:proofErr w:type="spellEnd"/>
      <w:r w:rsidRPr="00AD5AE5">
        <w:rPr>
          <w:rFonts w:ascii="Abadi" w:hAnsi="Abadi"/>
        </w:rPr>
        <w:t xml:space="preserve"> </w:t>
      </w:r>
      <w:proofErr w:type="spellStart"/>
      <w:r w:rsidRPr="00AD5AE5">
        <w:rPr>
          <w:rFonts w:ascii="Abadi" w:hAnsi="Abadi"/>
        </w:rPr>
        <w:t>Anforderungen</w:t>
      </w:r>
      <w:proofErr w:type="spellEnd"/>
      <w:r w:rsidRPr="00AD5AE5">
        <w:rPr>
          <w:rFonts w:ascii="Abadi" w:hAnsi="Abadi"/>
        </w:rPr>
        <w:t xml:space="preserve"> für das Spiel.</w:t>
      </w:r>
    </w:p>
    <w:p w14:paraId="3987FAA6" w14:textId="77777777" w:rsidR="009900E2" w:rsidRPr="00AD5AE5" w:rsidRDefault="00000000">
      <w:pPr>
        <w:pStyle w:val="berschrift1"/>
        <w:rPr>
          <w:rFonts w:ascii="Abadi" w:hAnsi="Abadi"/>
        </w:rPr>
      </w:pPr>
      <w:r w:rsidRPr="00AD5AE5">
        <w:rPr>
          <w:rFonts w:ascii="Abadi" w:hAnsi="Abadi"/>
        </w:rPr>
        <w:t>2. Funktionale Anforderungen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9900E2" w:rsidRPr="00AD5AE5" w14:paraId="58D98E89" w14:textId="77777777">
        <w:tc>
          <w:tcPr>
            <w:tcW w:w="2880" w:type="dxa"/>
          </w:tcPr>
          <w:p w14:paraId="30A7974F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ID</w:t>
            </w:r>
          </w:p>
        </w:tc>
        <w:tc>
          <w:tcPr>
            <w:tcW w:w="2880" w:type="dxa"/>
          </w:tcPr>
          <w:p w14:paraId="286485D8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Anforderung</w:t>
            </w:r>
          </w:p>
        </w:tc>
        <w:tc>
          <w:tcPr>
            <w:tcW w:w="2880" w:type="dxa"/>
          </w:tcPr>
          <w:p w14:paraId="336F88A2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Beschreibung</w:t>
            </w:r>
          </w:p>
        </w:tc>
      </w:tr>
      <w:tr w:rsidR="009900E2" w:rsidRPr="00AD5AE5" w14:paraId="3B8DBCFC" w14:textId="77777777">
        <w:tc>
          <w:tcPr>
            <w:tcW w:w="2880" w:type="dxa"/>
          </w:tcPr>
          <w:p w14:paraId="2D3DF5E3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F1</w:t>
            </w:r>
          </w:p>
        </w:tc>
        <w:tc>
          <w:tcPr>
            <w:tcW w:w="2880" w:type="dxa"/>
          </w:tcPr>
          <w:p w14:paraId="3D0ED052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Spielstart</w:t>
            </w:r>
          </w:p>
        </w:tc>
        <w:tc>
          <w:tcPr>
            <w:tcW w:w="2880" w:type="dxa"/>
          </w:tcPr>
          <w:p w14:paraId="7C5A9EDF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Spiel startet und Hauptmenü wird geladen</w:t>
            </w:r>
          </w:p>
        </w:tc>
      </w:tr>
      <w:tr w:rsidR="009900E2" w:rsidRPr="00AD5AE5" w14:paraId="3E52682D" w14:textId="77777777">
        <w:tc>
          <w:tcPr>
            <w:tcW w:w="2880" w:type="dxa"/>
          </w:tcPr>
          <w:p w14:paraId="4797DFA5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F2</w:t>
            </w:r>
          </w:p>
        </w:tc>
        <w:tc>
          <w:tcPr>
            <w:tcW w:w="2880" w:type="dxa"/>
          </w:tcPr>
          <w:p w14:paraId="286B9D73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Steuerung</w:t>
            </w:r>
          </w:p>
        </w:tc>
        <w:tc>
          <w:tcPr>
            <w:tcW w:w="2880" w:type="dxa"/>
          </w:tcPr>
          <w:p w14:paraId="43841CD1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Spieler bewegt sich mit WASD und zielt mit Maus</w:t>
            </w:r>
          </w:p>
        </w:tc>
      </w:tr>
      <w:tr w:rsidR="009900E2" w:rsidRPr="00AD5AE5" w14:paraId="08F60F87" w14:textId="77777777">
        <w:tc>
          <w:tcPr>
            <w:tcW w:w="2880" w:type="dxa"/>
          </w:tcPr>
          <w:p w14:paraId="7A734F8D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F3</w:t>
            </w:r>
          </w:p>
        </w:tc>
        <w:tc>
          <w:tcPr>
            <w:tcW w:w="2880" w:type="dxa"/>
          </w:tcPr>
          <w:p w14:paraId="34BFBFD2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Schussfunktion</w:t>
            </w:r>
          </w:p>
        </w:tc>
        <w:tc>
          <w:tcPr>
            <w:tcW w:w="2880" w:type="dxa"/>
          </w:tcPr>
          <w:p w14:paraId="3B2EAED6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Spieler kann Gegner angreifen</w:t>
            </w:r>
          </w:p>
        </w:tc>
      </w:tr>
      <w:tr w:rsidR="009900E2" w:rsidRPr="00AD5AE5" w14:paraId="307DEC6A" w14:textId="77777777">
        <w:tc>
          <w:tcPr>
            <w:tcW w:w="2880" w:type="dxa"/>
          </w:tcPr>
          <w:p w14:paraId="62BE61F7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F4</w:t>
            </w:r>
          </w:p>
        </w:tc>
        <w:tc>
          <w:tcPr>
            <w:tcW w:w="2880" w:type="dxa"/>
          </w:tcPr>
          <w:p w14:paraId="3CC13C36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Health-System</w:t>
            </w:r>
          </w:p>
        </w:tc>
        <w:tc>
          <w:tcPr>
            <w:tcW w:w="2880" w:type="dxa"/>
          </w:tcPr>
          <w:p w14:paraId="5C2FCAA4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Lebenspunkte werden bei Treffern reduziert</w:t>
            </w:r>
          </w:p>
        </w:tc>
      </w:tr>
      <w:tr w:rsidR="009900E2" w:rsidRPr="00AD5AE5" w14:paraId="058445DC" w14:textId="77777777">
        <w:tc>
          <w:tcPr>
            <w:tcW w:w="2880" w:type="dxa"/>
          </w:tcPr>
          <w:p w14:paraId="69E37B7E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F5</w:t>
            </w:r>
          </w:p>
        </w:tc>
        <w:tc>
          <w:tcPr>
            <w:tcW w:w="2880" w:type="dxa"/>
          </w:tcPr>
          <w:p w14:paraId="57057A92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Score-System</w:t>
            </w:r>
          </w:p>
        </w:tc>
        <w:tc>
          <w:tcPr>
            <w:tcW w:w="2880" w:type="dxa"/>
          </w:tcPr>
          <w:p w14:paraId="083C1F2A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Punkte werden bei Gegnerbesiegung erhöht</w:t>
            </w:r>
          </w:p>
        </w:tc>
      </w:tr>
      <w:tr w:rsidR="009900E2" w:rsidRPr="00AD5AE5" w14:paraId="79CEE279" w14:textId="77777777">
        <w:tc>
          <w:tcPr>
            <w:tcW w:w="2880" w:type="dxa"/>
          </w:tcPr>
          <w:p w14:paraId="3E78B3DB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F6</w:t>
            </w:r>
          </w:p>
        </w:tc>
        <w:tc>
          <w:tcPr>
            <w:tcW w:w="2880" w:type="dxa"/>
          </w:tcPr>
          <w:p w14:paraId="3798B578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Levelsystem</w:t>
            </w:r>
          </w:p>
        </w:tc>
        <w:tc>
          <w:tcPr>
            <w:tcW w:w="2880" w:type="dxa"/>
          </w:tcPr>
          <w:p w14:paraId="78769F6C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Ab 50 Score steigt Schwierigkeit, ab 100 Level 2</w:t>
            </w:r>
          </w:p>
        </w:tc>
      </w:tr>
      <w:tr w:rsidR="009900E2" w:rsidRPr="00AD5AE5" w14:paraId="4CDF24D6" w14:textId="77777777">
        <w:tc>
          <w:tcPr>
            <w:tcW w:w="2880" w:type="dxa"/>
          </w:tcPr>
          <w:p w14:paraId="10D3400F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F7</w:t>
            </w:r>
          </w:p>
        </w:tc>
        <w:tc>
          <w:tcPr>
            <w:tcW w:w="2880" w:type="dxa"/>
          </w:tcPr>
          <w:p w14:paraId="134D3BEB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Spielende</w:t>
            </w:r>
          </w:p>
        </w:tc>
        <w:tc>
          <w:tcPr>
            <w:tcW w:w="2880" w:type="dxa"/>
          </w:tcPr>
          <w:p w14:paraId="15007041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Spiel endet bei 0 Leben oder Ziel erreicht</w:t>
            </w:r>
          </w:p>
        </w:tc>
      </w:tr>
    </w:tbl>
    <w:p w14:paraId="2794FA90" w14:textId="77777777" w:rsidR="009900E2" w:rsidRPr="00AD5AE5" w:rsidRDefault="00000000">
      <w:pPr>
        <w:pStyle w:val="berschrift1"/>
        <w:rPr>
          <w:rFonts w:ascii="Abadi" w:hAnsi="Abadi"/>
        </w:rPr>
      </w:pPr>
      <w:r w:rsidRPr="00AD5AE5">
        <w:rPr>
          <w:rFonts w:ascii="Abadi" w:hAnsi="Abadi"/>
        </w:rPr>
        <w:t>3. Nicht-funktionale Anforderungen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2875"/>
        <w:gridCol w:w="2877"/>
        <w:gridCol w:w="2878"/>
      </w:tblGrid>
      <w:tr w:rsidR="009900E2" w:rsidRPr="00AD5AE5" w14:paraId="5CD58C9E" w14:textId="77777777">
        <w:tc>
          <w:tcPr>
            <w:tcW w:w="2880" w:type="dxa"/>
          </w:tcPr>
          <w:p w14:paraId="195D3178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ID</w:t>
            </w:r>
          </w:p>
        </w:tc>
        <w:tc>
          <w:tcPr>
            <w:tcW w:w="2880" w:type="dxa"/>
          </w:tcPr>
          <w:p w14:paraId="273F8331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Kategorie</w:t>
            </w:r>
          </w:p>
        </w:tc>
        <w:tc>
          <w:tcPr>
            <w:tcW w:w="2880" w:type="dxa"/>
          </w:tcPr>
          <w:p w14:paraId="4A98A3ED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Beschreibung</w:t>
            </w:r>
          </w:p>
        </w:tc>
      </w:tr>
      <w:tr w:rsidR="009900E2" w:rsidRPr="00AD5AE5" w14:paraId="0FE214AE" w14:textId="77777777">
        <w:tc>
          <w:tcPr>
            <w:tcW w:w="2880" w:type="dxa"/>
          </w:tcPr>
          <w:p w14:paraId="07807B38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NF1</w:t>
            </w:r>
          </w:p>
        </w:tc>
        <w:tc>
          <w:tcPr>
            <w:tcW w:w="2880" w:type="dxa"/>
          </w:tcPr>
          <w:p w14:paraId="6703C372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Performance</w:t>
            </w:r>
          </w:p>
        </w:tc>
        <w:tc>
          <w:tcPr>
            <w:tcW w:w="2880" w:type="dxa"/>
          </w:tcPr>
          <w:p w14:paraId="166DDDC9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Spiel läuft stabil mit ~60 FPS</w:t>
            </w:r>
          </w:p>
        </w:tc>
      </w:tr>
      <w:tr w:rsidR="009900E2" w:rsidRPr="00AD5AE5" w14:paraId="4D360B8B" w14:textId="77777777">
        <w:tc>
          <w:tcPr>
            <w:tcW w:w="2880" w:type="dxa"/>
          </w:tcPr>
          <w:p w14:paraId="6F401493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NF2</w:t>
            </w:r>
          </w:p>
        </w:tc>
        <w:tc>
          <w:tcPr>
            <w:tcW w:w="2880" w:type="dxa"/>
          </w:tcPr>
          <w:p w14:paraId="0862428B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Usability</w:t>
            </w:r>
          </w:p>
        </w:tc>
        <w:tc>
          <w:tcPr>
            <w:tcW w:w="2880" w:type="dxa"/>
          </w:tcPr>
          <w:p w14:paraId="3C9F7AC7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Einfache und intuitive Steuerung</w:t>
            </w:r>
          </w:p>
        </w:tc>
      </w:tr>
      <w:tr w:rsidR="009900E2" w:rsidRPr="00AD5AE5" w14:paraId="0A5F0D82" w14:textId="77777777">
        <w:tc>
          <w:tcPr>
            <w:tcW w:w="2880" w:type="dxa"/>
          </w:tcPr>
          <w:p w14:paraId="2D65B8E0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NF3</w:t>
            </w:r>
          </w:p>
        </w:tc>
        <w:tc>
          <w:tcPr>
            <w:tcW w:w="2880" w:type="dxa"/>
          </w:tcPr>
          <w:p w14:paraId="32723A00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Kompatibilität</w:t>
            </w:r>
          </w:p>
        </w:tc>
        <w:tc>
          <w:tcPr>
            <w:tcW w:w="2880" w:type="dxa"/>
          </w:tcPr>
          <w:p w14:paraId="6327D68F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Lauffähig auf Windows ohne Installation</w:t>
            </w:r>
          </w:p>
        </w:tc>
      </w:tr>
      <w:tr w:rsidR="009900E2" w:rsidRPr="00AD5AE5" w14:paraId="0C32F59F" w14:textId="77777777">
        <w:tc>
          <w:tcPr>
            <w:tcW w:w="2880" w:type="dxa"/>
          </w:tcPr>
          <w:p w14:paraId="7B95FABB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NF4</w:t>
            </w:r>
          </w:p>
        </w:tc>
        <w:tc>
          <w:tcPr>
            <w:tcW w:w="2880" w:type="dxa"/>
          </w:tcPr>
          <w:p w14:paraId="43C0D537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Stabilität</w:t>
            </w:r>
          </w:p>
        </w:tc>
        <w:tc>
          <w:tcPr>
            <w:tcW w:w="2880" w:type="dxa"/>
          </w:tcPr>
          <w:p w14:paraId="57C06D6E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Keine Abstürze während Spielbetrieb</w:t>
            </w:r>
          </w:p>
        </w:tc>
      </w:tr>
      <w:tr w:rsidR="009900E2" w:rsidRPr="00AD5AE5" w14:paraId="674A4DA3" w14:textId="77777777">
        <w:tc>
          <w:tcPr>
            <w:tcW w:w="2880" w:type="dxa"/>
          </w:tcPr>
          <w:p w14:paraId="1A059461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NF5</w:t>
            </w:r>
          </w:p>
        </w:tc>
        <w:tc>
          <w:tcPr>
            <w:tcW w:w="2880" w:type="dxa"/>
          </w:tcPr>
          <w:p w14:paraId="631A08E1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Sicherheit</w:t>
            </w:r>
          </w:p>
        </w:tc>
        <w:tc>
          <w:tcPr>
            <w:tcW w:w="2880" w:type="dxa"/>
          </w:tcPr>
          <w:p w14:paraId="78D3900D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Keine schädlichen Systemzugriffe</w:t>
            </w:r>
          </w:p>
        </w:tc>
      </w:tr>
      <w:tr w:rsidR="009900E2" w:rsidRPr="00AD5AE5" w14:paraId="1B733B6F" w14:textId="77777777">
        <w:tc>
          <w:tcPr>
            <w:tcW w:w="2880" w:type="dxa"/>
          </w:tcPr>
          <w:p w14:paraId="28915D6D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NF6</w:t>
            </w:r>
          </w:p>
        </w:tc>
        <w:tc>
          <w:tcPr>
            <w:tcW w:w="2880" w:type="dxa"/>
          </w:tcPr>
          <w:p w14:paraId="6BB9F80F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Wartbarkeit</w:t>
            </w:r>
          </w:p>
        </w:tc>
        <w:tc>
          <w:tcPr>
            <w:tcW w:w="2880" w:type="dxa"/>
          </w:tcPr>
          <w:p w14:paraId="586E5301" w14:textId="77777777" w:rsidR="009900E2" w:rsidRPr="00AD5AE5" w:rsidRDefault="00000000">
            <w:pPr>
              <w:rPr>
                <w:rFonts w:ascii="Abadi" w:hAnsi="Abadi"/>
              </w:rPr>
            </w:pPr>
            <w:r w:rsidRPr="00AD5AE5">
              <w:rPr>
                <w:rFonts w:ascii="Abadi" w:hAnsi="Abadi"/>
              </w:rPr>
              <w:t>Code ist strukturiert und nachvollziehbar</w:t>
            </w:r>
          </w:p>
        </w:tc>
      </w:tr>
    </w:tbl>
    <w:p w14:paraId="2EBBE4A5" w14:textId="77777777" w:rsidR="009900E2" w:rsidRPr="00AD5AE5" w:rsidRDefault="00000000">
      <w:pPr>
        <w:pStyle w:val="berschrift1"/>
        <w:rPr>
          <w:rFonts w:ascii="Abadi" w:hAnsi="Abadi"/>
        </w:rPr>
      </w:pPr>
      <w:r w:rsidRPr="00AD5AE5">
        <w:rPr>
          <w:rFonts w:ascii="Abadi" w:hAnsi="Abadi"/>
        </w:rPr>
        <w:t>4. Traceability (Verknüpfung)</w:t>
      </w:r>
    </w:p>
    <w:p w14:paraId="793F672E" w14:textId="77777777" w:rsidR="009900E2" w:rsidRPr="00AD5AE5" w:rsidRDefault="00000000">
      <w:pPr>
        <w:rPr>
          <w:rFonts w:ascii="Abadi" w:hAnsi="Abadi"/>
        </w:rPr>
      </w:pPr>
      <w:r w:rsidRPr="00AD5AE5">
        <w:rPr>
          <w:rFonts w:ascii="Abadi" w:hAnsi="Abadi"/>
        </w:rPr>
        <w:t>Die Anforderungen basieren direkt auf den definierten Testfällen (T-001 bis T-006) und den Projektzielen aus dem PIA. Jede funktionale Anforderung ist durch einen Testfall überprüfbar.</w:t>
      </w:r>
    </w:p>
    <w:sectPr w:rsidR="009900E2" w:rsidRPr="00AD5AE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9082132">
    <w:abstractNumId w:val="8"/>
  </w:num>
  <w:num w:numId="2" w16cid:durableId="727189373">
    <w:abstractNumId w:val="6"/>
  </w:num>
  <w:num w:numId="3" w16cid:durableId="362941673">
    <w:abstractNumId w:val="5"/>
  </w:num>
  <w:num w:numId="4" w16cid:durableId="1729648031">
    <w:abstractNumId w:val="4"/>
  </w:num>
  <w:num w:numId="5" w16cid:durableId="821507552">
    <w:abstractNumId w:val="7"/>
  </w:num>
  <w:num w:numId="6" w16cid:durableId="1696810967">
    <w:abstractNumId w:val="3"/>
  </w:num>
  <w:num w:numId="7" w16cid:durableId="948272739">
    <w:abstractNumId w:val="2"/>
  </w:num>
  <w:num w:numId="8" w16cid:durableId="1245142349">
    <w:abstractNumId w:val="1"/>
  </w:num>
  <w:num w:numId="9" w16cid:durableId="643825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900E2"/>
    <w:rsid w:val="00AA1D8D"/>
    <w:rsid w:val="00AD5AE5"/>
    <w:rsid w:val="00B47730"/>
    <w:rsid w:val="00CB0664"/>
    <w:rsid w:val="00EC3C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645F99CE"/>
  <w14:defaultImageDpi w14:val="300"/>
  <w15:docId w15:val="{5BC1DAC9-DCDA-498F-A914-83156AEC88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177</Words>
  <Characters>1116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Sujanthan Suntheralingam</cp:lastModifiedBy>
  <cp:revision>2</cp:revision>
  <dcterms:created xsi:type="dcterms:W3CDTF">2026-03-19T12:59:00Z</dcterms:created>
  <dcterms:modified xsi:type="dcterms:W3CDTF">2026-03-19T12:59:00Z</dcterms:modified>
  <cp:category/>
</cp:coreProperties>
</file>