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1DA7" w14:textId="3AF9F9C1" w:rsidR="00AC3524" w:rsidRPr="003A7973" w:rsidRDefault="00AC3524" w:rsidP="00AC3524">
      <w:pPr>
        <w:pStyle w:val="Default"/>
        <w:rPr>
          <w:rFonts w:asciiTheme="minorHAnsi" w:eastAsiaTheme="minorEastAsia" w:hAnsiTheme="minorHAnsi" w:cstheme="minorBidi"/>
          <w:sz w:val="22"/>
          <w:szCs w:val="22"/>
        </w:rPr>
      </w:pPr>
      <w:r>
        <w:rPr>
          <w:b/>
          <w:bCs/>
          <w:sz w:val="34"/>
          <w:szCs w:val="34"/>
        </w:rPr>
        <w:t>Sean Burke</w:t>
      </w:r>
      <w:r w:rsidRPr="59B55B41">
        <w:rPr>
          <w:b/>
          <w:bCs/>
          <w:sz w:val="34"/>
          <w:szCs w:val="34"/>
        </w:rPr>
        <w:t xml:space="preserve"> </w:t>
      </w:r>
      <w:r>
        <w:tab/>
      </w:r>
      <w:r>
        <w:tab/>
      </w:r>
      <w:r>
        <w:tab/>
      </w:r>
      <w:r>
        <w:tab/>
      </w:r>
      <w:r>
        <w:tab/>
      </w:r>
      <w:r w:rsidR="00E21822">
        <w:rPr>
          <w:rFonts w:asciiTheme="minorHAnsi" w:eastAsiaTheme="minorEastAsia" w:hAnsiTheme="minorHAnsi" w:cstheme="minorBidi"/>
          <w:sz w:val="22"/>
          <w:szCs w:val="22"/>
        </w:rPr>
        <w:tab/>
      </w:r>
      <w:r w:rsidR="00E21822">
        <w:rPr>
          <w:rFonts w:asciiTheme="minorHAnsi" w:eastAsiaTheme="minorEastAsia" w:hAnsiTheme="minorHAnsi" w:cstheme="minorBidi"/>
          <w:sz w:val="22"/>
          <w:szCs w:val="22"/>
        </w:rPr>
        <w:tab/>
      </w:r>
      <w:r w:rsidR="00E21822">
        <w:rPr>
          <w:rFonts w:asciiTheme="minorHAnsi" w:eastAsiaTheme="minorEastAsia" w:hAnsiTheme="minorHAnsi" w:cstheme="minorBidi"/>
          <w:sz w:val="22"/>
          <w:szCs w:val="22"/>
        </w:rPr>
        <w:tab/>
        <w:t xml:space="preserve">        </w:t>
      </w:r>
      <w:r w:rsidR="00902F6C">
        <w:rPr>
          <w:rFonts w:asciiTheme="minorHAnsi" w:eastAsiaTheme="minorEastAsia" w:hAnsiTheme="minorHAnsi" w:cstheme="minorBidi"/>
          <w:sz w:val="22"/>
          <w:szCs w:val="22"/>
        </w:rPr>
        <w:t xml:space="preserve">     </w:t>
      </w:r>
      <w:r w:rsidR="002840FF">
        <w:rPr>
          <w:rFonts w:asciiTheme="minorHAnsi" w:eastAsiaTheme="minorEastAsia" w:hAnsiTheme="minorHAnsi" w:cstheme="minorBidi"/>
          <w:sz w:val="22"/>
          <w:szCs w:val="22"/>
        </w:rPr>
        <w:tab/>
      </w:r>
      <w:r w:rsidR="002840FF">
        <w:rPr>
          <w:rFonts w:asciiTheme="minorHAnsi" w:eastAsiaTheme="minorEastAsia" w:hAnsiTheme="minorHAnsi" w:cstheme="minorBidi"/>
          <w:sz w:val="22"/>
          <w:szCs w:val="22"/>
        </w:rPr>
        <w:tab/>
        <w:t xml:space="preserve">             </w:t>
      </w:r>
      <w:r>
        <w:rPr>
          <w:rFonts w:asciiTheme="minorHAnsi" w:eastAsiaTheme="minorEastAsia" w:hAnsiTheme="minorHAnsi" w:cstheme="minorBidi"/>
          <w:sz w:val="22"/>
          <w:szCs w:val="22"/>
        </w:rPr>
        <w:t>Waco</w:t>
      </w:r>
      <w:r w:rsidRPr="59B55B41">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TX, 76706</w:t>
      </w:r>
      <w:r w:rsidRPr="59B55B41">
        <w:rPr>
          <w:rFonts w:asciiTheme="minorHAnsi" w:eastAsiaTheme="minorEastAsia" w:hAnsiTheme="minorHAnsi" w:cstheme="minorBidi"/>
          <w:sz w:val="22"/>
          <w:szCs w:val="22"/>
        </w:rPr>
        <w:t xml:space="preserve">  </w:t>
      </w:r>
    </w:p>
    <w:p w14:paraId="20A34060" w14:textId="77C5269B" w:rsidR="00AC3524" w:rsidRPr="00902F6C" w:rsidRDefault="00F05A0E" w:rsidP="00AC3524">
      <w:pPr>
        <w:pStyle w:val="Default"/>
      </w:pPr>
      <w:hyperlink r:id="rId6" w:history="1">
        <w:r w:rsidRPr="00F05A0E">
          <w:rPr>
            <w:rStyle w:val="Hyperlink"/>
            <w:rFonts w:asciiTheme="minorHAnsi" w:eastAsiaTheme="minorEastAsia" w:hAnsiTheme="minorHAnsi" w:cstheme="minorBidi"/>
            <w:sz w:val="22"/>
            <w:szCs w:val="22"/>
          </w:rPr>
          <w:t>https://www.linkedin.com/in/sean-burke53/</w:t>
        </w:r>
      </w:hyperlink>
      <w:r>
        <w:rPr>
          <w:rFonts w:asciiTheme="minorHAnsi" w:eastAsiaTheme="minorEastAsia" w:hAnsiTheme="minorHAnsi" w:cstheme="minorBidi"/>
          <w:sz w:val="22"/>
          <w:szCs w:val="22"/>
        </w:rPr>
        <w:t xml:space="preserve">                               </w:t>
      </w:r>
      <w:r w:rsidR="002840FF">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 xml:space="preserve"> </w:t>
      </w:r>
      <w:r w:rsidR="00AC3524">
        <w:rPr>
          <w:rFonts w:asciiTheme="minorHAnsi" w:eastAsiaTheme="minorEastAsia" w:hAnsiTheme="minorHAnsi" w:cstheme="minorBidi"/>
          <w:sz w:val="22"/>
          <w:szCs w:val="22"/>
        </w:rPr>
        <w:t>210-501-8313</w:t>
      </w:r>
      <w:r w:rsidR="00AC3524" w:rsidRPr="6608B842">
        <w:rPr>
          <w:rFonts w:asciiTheme="minorHAnsi" w:eastAsiaTheme="minorEastAsia" w:hAnsiTheme="minorHAnsi" w:cstheme="minorBidi"/>
          <w:sz w:val="22"/>
          <w:szCs w:val="22"/>
        </w:rPr>
        <w:t xml:space="preserve"> ∙ </w:t>
      </w:r>
      <w:r w:rsidR="00AC3524">
        <w:rPr>
          <w:rFonts w:asciiTheme="minorHAnsi" w:eastAsiaTheme="minorEastAsia" w:hAnsiTheme="minorHAnsi" w:cstheme="minorBidi"/>
          <w:sz w:val="22"/>
          <w:szCs w:val="22"/>
        </w:rPr>
        <w:t>sean_burke1@baylor.edu</w:t>
      </w:r>
    </w:p>
    <w:p w14:paraId="600447F8" w14:textId="77777777" w:rsidR="00AC3524" w:rsidRDefault="00AC3524" w:rsidP="00AC3524">
      <w:pPr>
        <w:pStyle w:val="Default"/>
        <w:rPr>
          <w:sz w:val="28"/>
          <w:szCs w:val="28"/>
        </w:rPr>
      </w:pPr>
      <w:r w:rsidRPr="11D42FF1">
        <w:rPr>
          <w:b/>
          <w:bCs/>
          <w:sz w:val="28"/>
          <w:szCs w:val="28"/>
        </w:rPr>
        <w:t xml:space="preserve">CAREER PROFILE </w:t>
      </w:r>
    </w:p>
    <w:p w14:paraId="7A559020" w14:textId="6B3996C3" w:rsidR="00810F9A" w:rsidRDefault="00FD0EAC" w:rsidP="00810F9A">
      <w:pPr>
        <w:spacing w:after="0" w:line="240" w:lineRule="auto"/>
        <w:rPr>
          <w:noProof/>
        </w:rPr>
      </w:pPr>
      <w:r w:rsidRPr="00FD0EAC">
        <w:rPr>
          <w:noProof/>
        </w:rPr>
        <w:t>MS in Business Analytics candidate with strong experience in data analysis, reporting, visualization, and statistical problem solving. Skilled in SQL, Python, R, Excel, and Tableau, with experience cleaning, validating, and analyzing data to generate accurate, actionable insights. Adept at building reports, identifying trends and anomalies, and translating complex findings into clear recommendations for stakeholders. Strong organizational skills, attention to detail, and interest in improving reporting efficiency through automation and structured workflows.</w:t>
      </w:r>
    </w:p>
    <w:p w14:paraId="6E8AE951" w14:textId="16A5457F" w:rsidR="002A017F" w:rsidRDefault="002A017F" w:rsidP="00810F9A">
      <w:pPr>
        <w:spacing w:after="0" w:line="240" w:lineRule="auto"/>
        <w:rPr>
          <w:b/>
          <w:bCs/>
          <w:sz w:val="26"/>
          <w:szCs w:val="26"/>
        </w:rPr>
      </w:pPr>
      <w:r>
        <w:rPr>
          <w:noProof/>
        </w:rPr>
        <mc:AlternateContent>
          <mc:Choice Requires="wps">
            <w:drawing>
              <wp:anchor distT="0" distB="0" distL="114300" distR="114300" simplePos="0" relativeHeight="251659264" behindDoc="0" locked="0" layoutInCell="1" allowOverlap="1" wp14:anchorId="4840FF0E" wp14:editId="5D67DD18">
                <wp:simplePos x="0" y="0"/>
                <wp:positionH relativeFrom="margin">
                  <wp:align>right</wp:align>
                </wp:positionH>
                <wp:positionV relativeFrom="paragraph">
                  <wp:posOffset>105520</wp:posOffset>
                </wp:positionV>
                <wp:extent cx="685292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68529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B806D" id="Straight Connector 2"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8.4pt,8.3pt" to="1028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" strokecolor="black [3200]" strokeweight="1.5pt">
                <v:stroke joinstyle="miter"/>
                <w10:wrap anchorx="margin"/>
              </v:line>
            </w:pict>
          </mc:Fallback>
        </mc:AlternateContent>
      </w:r>
    </w:p>
    <w:p w14:paraId="261F3CA8" w14:textId="517BD4F3" w:rsidR="00F6120C" w:rsidRPr="00810F9A" w:rsidRDefault="00F6120C" w:rsidP="00810F9A">
      <w:pPr>
        <w:spacing w:after="0" w:line="240" w:lineRule="auto"/>
        <w:rPr>
          <w:noProof/>
        </w:rPr>
      </w:pPr>
      <w:r>
        <w:rPr>
          <w:b/>
          <w:bCs/>
          <w:sz w:val="26"/>
          <w:szCs w:val="26"/>
        </w:rPr>
        <w:t>SKILLS</w:t>
      </w:r>
    </w:p>
    <w:p w14:paraId="2D3944E6" w14:textId="77777777" w:rsidR="00BF5288" w:rsidRPr="00BF5288" w:rsidRDefault="00BF5288" w:rsidP="00BF5288">
      <w:pPr>
        <w:spacing w:after="0" w:line="240" w:lineRule="auto"/>
        <w:rPr>
          <w:bCs/>
        </w:rPr>
      </w:pPr>
      <w:r w:rsidRPr="00BF5288">
        <w:rPr>
          <w:b/>
        </w:rPr>
        <w:t xml:space="preserve">Programming &amp; Data Tools: </w:t>
      </w:r>
      <w:r w:rsidRPr="00BF5288">
        <w:rPr>
          <w:bCs/>
        </w:rPr>
        <w:t>Python, SQL, R, Excel, Tableau</w:t>
      </w:r>
    </w:p>
    <w:p w14:paraId="09150446" w14:textId="77777777" w:rsidR="00BF5288" w:rsidRPr="00BF5288" w:rsidRDefault="00BF5288" w:rsidP="00BF5288">
      <w:pPr>
        <w:spacing w:after="0" w:line="240" w:lineRule="auto"/>
        <w:rPr>
          <w:bCs/>
        </w:rPr>
      </w:pPr>
      <w:r w:rsidRPr="00BF5288">
        <w:rPr>
          <w:b/>
        </w:rPr>
        <w:t xml:space="preserve">Analytics: </w:t>
      </w:r>
      <w:r w:rsidRPr="00BF5288">
        <w:rPr>
          <w:bCs/>
        </w:rPr>
        <w:t>Data cleaning, exploratory data analysis, statistical modeling, forecasting, clustering, regression, trend analysis</w:t>
      </w:r>
    </w:p>
    <w:p w14:paraId="0651A74F" w14:textId="77777777" w:rsidR="00BF5288" w:rsidRPr="00BF5288" w:rsidRDefault="00BF5288" w:rsidP="00BF5288">
      <w:pPr>
        <w:spacing w:after="0" w:line="240" w:lineRule="auto"/>
        <w:rPr>
          <w:b/>
        </w:rPr>
      </w:pPr>
      <w:r w:rsidRPr="00BF5288">
        <w:rPr>
          <w:b/>
        </w:rPr>
        <w:t xml:space="preserve">Visualization &amp; Reporting: </w:t>
      </w:r>
      <w:r w:rsidRPr="00BF5288">
        <w:rPr>
          <w:bCs/>
        </w:rPr>
        <w:t>Tableau, ggplot2, Excel charts, dashboard design, KPI reporting</w:t>
      </w:r>
    </w:p>
    <w:p w14:paraId="6228312A" w14:textId="058C25D2" w:rsidR="00DB20D0" w:rsidRPr="00DB20D0" w:rsidRDefault="00BF5288" w:rsidP="00BF5288">
      <w:pPr>
        <w:spacing w:after="0" w:line="240" w:lineRule="auto"/>
        <w:rPr>
          <w:bCs/>
        </w:rPr>
      </w:pPr>
      <w:r w:rsidRPr="00BF5288">
        <w:rPr>
          <w:b/>
        </w:rPr>
        <w:t xml:space="preserve">Other Tools/Concepts: </w:t>
      </w:r>
      <w:r w:rsidRPr="00BF5288">
        <w:rPr>
          <w:bCs/>
        </w:rPr>
        <w:t>Data preprocessing, automation workflows, model interpretation, presentation development, stakeholder communication</w:t>
      </w:r>
      <w:r w:rsidR="009776C0" w:rsidRPr="009776C0">
        <w:rPr>
          <w:bCs/>
        </w:rPr>
        <w:t>, business communication, attention to detail</w:t>
      </w:r>
    </w:p>
    <w:p w14:paraId="307BAD5B" w14:textId="09AB1D44" w:rsidR="009776C0" w:rsidRDefault="009776C0" w:rsidP="00AC3524">
      <w:pPr>
        <w:pStyle w:val="Default"/>
        <w:rPr>
          <w:b/>
          <w:bCs/>
          <w:sz w:val="26"/>
          <w:szCs w:val="26"/>
        </w:rPr>
      </w:pPr>
      <w:r w:rsidRPr="007527A0">
        <w:rPr>
          <w:noProof/>
          <w:sz w:val="26"/>
          <w:szCs w:val="26"/>
        </w:rPr>
        <mc:AlternateContent>
          <mc:Choice Requires="wps">
            <w:drawing>
              <wp:anchor distT="0" distB="0" distL="114300" distR="114300" simplePos="0" relativeHeight="251664384" behindDoc="0" locked="0" layoutInCell="1" allowOverlap="1" wp14:anchorId="724BEECD" wp14:editId="048E756D">
                <wp:simplePos x="0" y="0"/>
                <wp:positionH relativeFrom="margin">
                  <wp:align>left</wp:align>
                </wp:positionH>
                <wp:positionV relativeFrom="paragraph">
                  <wp:posOffset>96772</wp:posOffset>
                </wp:positionV>
                <wp:extent cx="6852947" cy="15902"/>
                <wp:effectExtent l="0" t="0" r="24130" b="22225"/>
                <wp:wrapNone/>
                <wp:docPr id="777543193" name="Straight Connector 777543193"/>
                <wp:cNvGraphicFramePr/>
                <a:graphic xmlns:a="http://schemas.openxmlformats.org/drawingml/2006/main">
                  <a:graphicData uri="http://schemas.microsoft.com/office/word/2010/wordprocessingShape">
                    <wps:wsp>
                      <wps:cNvCnPr/>
                      <wps:spPr>
                        <a:xfrm>
                          <a:off x="0" y="0"/>
                          <a:ext cx="6852947" cy="1590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872FB" id="Straight Connector 777543193"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6pt" to="539.6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" strokecolor="black [3200]" strokeweight="1.5pt">
                <v:stroke joinstyle="miter"/>
                <w10:wrap anchorx="margin"/>
              </v:line>
            </w:pict>
          </mc:Fallback>
        </mc:AlternateContent>
      </w:r>
    </w:p>
    <w:p w14:paraId="6F82E240" w14:textId="5877DECC" w:rsidR="00AC3524" w:rsidRPr="00614AE9" w:rsidRDefault="00AC3524" w:rsidP="00AC3524">
      <w:pPr>
        <w:pStyle w:val="Default"/>
        <w:rPr>
          <w:sz w:val="26"/>
          <w:szCs w:val="26"/>
        </w:rPr>
      </w:pPr>
      <w:r w:rsidRPr="00614AE9">
        <w:rPr>
          <w:b/>
          <w:bCs/>
          <w:sz w:val="26"/>
          <w:szCs w:val="26"/>
        </w:rPr>
        <w:t xml:space="preserve">EDUCATION </w:t>
      </w:r>
    </w:p>
    <w:p w14:paraId="2CC7A026" w14:textId="4B43F4F8" w:rsidR="000575B3" w:rsidRDefault="000575B3" w:rsidP="000575B3">
      <w:pPr>
        <w:pStyle w:val="Default"/>
        <w:rPr>
          <w:sz w:val="22"/>
          <w:szCs w:val="22"/>
        </w:rPr>
      </w:pPr>
      <w:r w:rsidRPr="29EA558C">
        <w:rPr>
          <w:b/>
          <w:bCs/>
          <w:sz w:val="22"/>
          <w:szCs w:val="22"/>
        </w:rPr>
        <w:t>B</w:t>
      </w:r>
      <w:r w:rsidR="004A6ADA">
        <w:rPr>
          <w:b/>
          <w:bCs/>
          <w:sz w:val="22"/>
          <w:szCs w:val="22"/>
        </w:rPr>
        <w:t>AYLOR UNIVERSITY</w:t>
      </w:r>
      <w:r w:rsidRPr="29EA558C">
        <w:rPr>
          <w:b/>
          <w:bCs/>
          <w:sz w:val="22"/>
          <w:szCs w:val="22"/>
        </w:rPr>
        <w:t xml:space="preserve"> </w:t>
      </w:r>
      <w:r w:rsidRPr="29EA558C">
        <w:rPr>
          <w:sz w:val="22"/>
          <w:szCs w:val="22"/>
        </w:rPr>
        <w:t xml:space="preserve">– Waco, TX </w:t>
      </w:r>
      <w:r>
        <w:tab/>
      </w:r>
      <w:r>
        <w:tab/>
      </w:r>
      <w:r>
        <w:tab/>
      </w:r>
      <w:r>
        <w:tab/>
      </w:r>
      <w:r>
        <w:tab/>
      </w:r>
      <w:r w:rsidR="004A6ADA">
        <w:t xml:space="preserve">                     </w:t>
      </w:r>
      <w:r w:rsidR="004E4DFD">
        <w:t xml:space="preserve">                           </w:t>
      </w:r>
      <w:r w:rsidR="002301AF">
        <w:rPr>
          <w:b/>
          <w:bCs/>
          <w:sz w:val="22"/>
          <w:szCs w:val="22"/>
        </w:rPr>
        <w:t>July</w:t>
      </w:r>
      <w:r w:rsidRPr="29EA558C">
        <w:rPr>
          <w:b/>
          <w:bCs/>
          <w:sz w:val="22"/>
          <w:szCs w:val="22"/>
        </w:rPr>
        <w:t xml:space="preserve"> 2024</w:t>
      </w:r>
      <w:r w:rsidR="002301AF">
        <w:rPr>
          <w:b/>
          <w:bCs/>
          <w:sz w:val="22"/>
          <w:szCs w:val="22"/>
        </w:rPr>
        <w:t xml:space="preserve"> - Present</w:t>
      </w:r>
    </w:p>
    <w:p w14:paraId="0157989E" w14:textId="2F66D3C9" w:rsidR="000575B3" w:rsidRPr="007E0B3C" w:rsidRDefault="004E3A3F" w:rsidP="000575B3">
      <w:pPr>
        <w:pStyle w:val="Default"/>
        <w:rPr>
          <w:sz w:val="22"/>
          <w:szCs w:val="22"/>
        </w:rPr>
      </w:pPr>
      <w:r>
        <w:rPr>
          <w:b/>
          <w:bCs/>
          <w:sz w:val="22"/>
          <w:szCs w:val="22"/>
        </w:rPr>
        <w:t xml:space="preserve">Master of Science in Business Analytics </w:t>
      </w:r>
      <w:r w:rsidR="007E0B3C">
        <w:rPr>
          <w:b/>
          <w:bCs/>
          <w:sz w:val="22"/>
          <w:szCs w:val="22"/>
        </w:rPr>
        <w:t xml:space="preserve"> - </w:t>
      </w:r>
      <w:r w:rsidR="007E0B3C">
        <w:rPr>
          <w:sz w:val="22"/>
          <w:szCs w:val="22"/>
        </w:rPr>
        <w:t xml:space="preserve">Expected graduation </w:t>
      </w:r>
      <w:r w:rsidR="00B10453">
        <w:rPr>
          <w:sz w:val="22"/>
          <w:szCs w:val="22"/>
        </w:rPr>
        <w:t>Spring</w:t>
      </w:r>
      <w:r w:rsidR="007E0B3C">
        <w:rPr>
          <w:sz w:val="22"/>
          <w:szCs w:val="22"/>
        </w:rPr>
        <w:t xml:space="preserve"> 202</w:t>
      </w:r>
      <w:r w:rsidR="00B10453">
        <w:rPr>
          <w:sz w:val="22"/>
          <w:szCs w:val="22"/>
        </w:rPr>
        <w:t>6</w:t>
      </w:r>
    </w:p>
    <w:p w14:paraId="0B2E9EB9" w14:textId="28F4120F" w:rsidR="00AC3524" w:rsidRPr="006873D3" w:rsidRDefault="00F25F89" w:rsidP="006873D3">
      <w:pPr>
        <w:pStyle w:val="Default"/>
        <w:numPr>
          <w:ilvl w:val="0"/>
          <w:numId w:val="1"/>
        </w:numPr>
        <w:rPr>
          <w:sz w:val="22"/>
          <w:szCs w:val="22"/>
        </w:rPr>
      </w:pPr>
      <w:r>
        <w:rPr>
          <w:sz w:val="22"/>
          <w:szCs w:val="22"/>
        </w:rPr>
        <w:t>GPA: 3.9</w:t>
      </w:r>
      <w:r w:rsidR="006F3BE5">
        <w:rPr>
          <w:sz w:val="22"/>
          <w:szCs w:val="22"/>
        </w:rPr>
        <w:t>7</w:t>
      </w:r>
      <w:r w:rsidR="006873D3">
        <w:rPr>
          <w:sz w:val="22"/>
          <w:szCs w:val="22"/>
        </w:rPr>
        <w:t xml:space="preserve">, </w:t>
      </w:r>
      <w:r w:rsidR="00D06397" w:rsidRPr="006873D3">
        <w:rPr>
          <w:sz w:val="22"/>
          <w:szCs w:val="22"/>
        </w:rPr>
        <w:t>Beta Gamma Sigma</w:t>
      </w:r>
      <w:r w:rsidR="006873D3">
        <w:rPr>
          <w:sz w:val="21"/>
          <w:szCs w:val="21"/>
        </w:rPr>
        <w:t xml:space="preserve"> member</w:t>
      </w:r>
      <w:r w:rsidR="000575B3" w:rsidRPr="006873D3">
        <w:rPr>
          <w:sz w:val="21"/>
          <w:szCs w:val="21"/>
        </w:rPr>
        <w:tab/>
        <w:t xml:space="preserve">   </w:t>
      </w:r>
      <w:r w:rsidR="000575B3" w:rsidRPr="006873D3">
        <w:rPr>
          <w:sz w:val="21"/>
          <w:szCs w:val="21"/>
        </w:rPr>
        <w:tab/>
      </w:r>
      <w:r w:rsidR="00AC3524">
        <w:tab/>
      </w:r>
      <w:r w:rsidR="00AC3524">
        <w:tab/>
      </w:r>
      <w:r w:rsidR="00AC3524">
        <w:tab/>
      </w:r>
      <w:r w:rsidR="00AC3524">
        <w:tab/>
      </w:r>
      <w:r w:rsidR="004F076F">
        <w:t xml:space="preserve">                        </w:t>
      </w:r>
      <w:r w:rsidR="004E4DFD">
        <w:tab/>
      </w:r>
      <w:r w:rsidR="004E4DFD">
        <w:tab/>
      </w:r>
    </w:p>
    <w:p w14:paraId="168BE139" w14:textId="2576484E" w:rsidR="00AC3524" w:rsidRPr="007071AB" w:rsidRDefault="00AC3524" w:rsidP="00AC3524">
      <w:pPr>
        <w:pStyle w:val="Default"/>
        <w:rPr>
          <w:b/>
          <w:bCs/>
          <w:sz w:val="22"/>
          <w:szCs w:val="22"/>
        </w:rPr>
      </w:pPr>
      <w:r>
        <w:rPr>
          <w:b/>
          <w:bCs/>
          <w:sz w:val="22"/>
          <w:szCs w:val="22"/>
        </w:rPr>
        <w:t>Bachelor of Science</w:t>
      </w:r>
      <w:r w:rsidR="004F076F">
        <w:rPr>
          <w:b/>
          <w:bCs/>
          <w:sz w:val="22"/>
          <w:szCs w:val="22"/>
        </w:rPr>
        <w:t xml:space="preserve"> (Major:</w:t>
      </w:r>
      <w:r>
        <w:rPr>
          <w:b/>
          <w:bCs/>
          <w:sz w:val="22"/>
          <w:szCs w:val="22"/>
        </w:rPr>
        <w:t xml:space="preserve"> Environmental Science</w:t>
      </w:r>
      <w:r w:rsidR="00546A55">
        <w:rPr>
          <w:b/>
          <w:bCs/>
          <w:sz w:val="22"/>
          <w:szCs w:val="22"/>
        </w:rPr>
        <w:t>, Minor: Geology</w:t>
      </w:r>
      <w:r w:rsidR="004F076F">
        <w:rPr>
          <w:b/>
          <w:bCs/>
          <w:sz w:val="22"/>
          <w:szCs w:val="22"/>
        </w:rPr>
        <w:t>)</w:t>
      </w:r>
      <w:r>
        <w:rPr>
          <w:b/>
          <w:bCs/>
          <w:sz w:val="22"/>
          <w:szCs w:val="22"/>
        </w:rPr>
        <w:t xml:space="preserve"> </w:t>
      </w:r>
      <w:r w:rsidR="006873D3">
        <w:rPr>
          <w:b/>
          <w:bCs/>
          <w:sz w:val="22"/>
          <w:szCs w:val="22"/>
        </w:rPr>
        <w:t xml:space="preserve"> </w:t>
      </w:r>
      <w:r w:rsidR="006873D3">
        <w:t xml:space="preserve">                                        </w:t>
      </w:r>
      <w:r w:rsidR="00546A55">
        <w:t xml:space="preserve"> </w:t>
      </w:r>
      <w:r w:rsidR="006873D3">
        <w:rPr>
          <w:b/>
          <w:bCs/>
          <w:sz w:val="22"/>
          <w:szCs w:val="22"/>
        </w:rPr>
        <w:t xml:space="preserve">August 2020 - </w:t>
      </w:r>
      <w:r w:rsidR="006873D3" w:rsidRPr="29EA558C">
        <w:rPr>
          <w:b/>
          <w:bCs/>
          <w:sz w:val="22"/>
          <w:szCs w:val="22"/>
        </w:rPr>
        <w:t>May 2024</w:t>
      </w:r>
    </w:p>
    <w:p w14:paraId="402BBD76" w14:textId="6CBD5001" w:rsidR="007806D5" w:rsidRPr="00AD4580" w:rsidRDefault="00546A55" w:rsidP="00AD4580">
      <w:pPr>
        <w:pStyle w:val="Default"/>
        <w:numPr>
          <w:ilvl w:val="0"/>
          <w:numId w:val="1"/>
        </w:numPr>
        <w:rPr>
          <w:sz w:val="22"/>
          <w:szCs w:val="22"/>
        </w:rPr>
      </w:pPr>
      <w:r>
        <w:rPr>
          <w:sz w:val="22"/>
          <w:szCs w:val="22"/>
        </w:rPr>
        <w:t>GPA: 3.96</w:t>
      </w:r>
    </w:p>
    <w:p w14:paraId="55F492F3" w14:textId="29D130DD" w:rsidR="004E4DFD" w:rsidRPr="003221CE" w:rsidRDefault="003221CE" w:rsidP="000575B3">
      <w:pPr>
        <w:pStyle w:val="Default"/>
        <w:rPr>
          <w:sz w:val="22"/>
          <w:szCs w:val="22"/>
        </w:rPr>
      </w:pPr>
      <w:r>
        <w:rPr>
          <w:noProof/>
        </w:rPr>
        <mc:AlternateContent>
          <mc:Choice Requires="wps">
            <w:drawing>
              <wp:anchor distT="0" distB="0" distL="114300" distR="114300" simplePos="0" relativeHeight="251666432" behindDoc="0" locked="0" layoutInCell="1" allowOverlap="1" wp14:anchorId="427976D6" wp14:editId="5C05152E">
                <wp:simplePos x="0" y="0"/>
                <wp:positionH relativeFrom="margin">
                  <wp:align>right</wp:align>
                </wp:positionH>
                <wp:positionV relativeFrom="paragraph">
                  <wp:posOffset>38177</wp:posOffset>
                </wp:positionV>
                <wp:extent cx="6852920" cy="0"/>
                <wp:effectExtent l="0" t="0" r="0" b="0"/>
                <wp:wrapNone/>
                <wp:docPr id="911724753" name="Straight Connector 911724753"/>
                <wp:cNvGraphicFramePr/>
                <a:graphic xmlns:a="http://schemas.openxmlformats.org/drawingml/2006/main">
                  <a:graphicData uri="http://schemas.microsoft.com/office/word/2010/wordprocessingShape">
                    <wps:wsp>
                      <wps:cNvCnPr/>
                      <wps:spPr>
                        <a:xfrm>
                          <a:off x="0" y="0"/>
                          <a:ext cx="68529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ED1F5" id="Straight Connector 911724753" o:spid="_x0000_s1026" style="position:absolute;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8.4pt,3pt" to="102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" strokecolor="black [3200]" strokeweight="1.5pt">
                <v:stroke joinstyle="miter"/>
                <w10:wrap anchorx="margin"/>
              </v:line>
            </w:pict>
          </mc:Fallback>
        </mc:AlternateContent>
      </w:r>
      <w:r w:rsidR="00AC3524" w:rsidRPr="000F2885">
        <w:rPr>
          <w:sz w:val="21"/>
          <w:szCs w:val="21"/>
        </w:rPr>
        <w:tab/>
        <w:t xml:space="preserve">    </w:t>
      </w:r>
      <w:r w:rsidR="00AC3524" w:rsidRPr="009515AB">
        <w:rPr>
          <w:sz w:val="21"/>
          <w:szCs w:val="21"/>
        </w:rPr>
        <w:tab/>
      </w:r>
      <w:r w:rsidR="00AC3524" w:rsidRPr="009515AB">
        <w:rPr>
          <w:sz w:val="21"/>
          <w:szCs w:val="21"/>
        </w:rPr>
        <w:tab/>
      </w:r>
      <w:r w:rsidR="00AC3524" w:rsidRPr="009515AB">
        <w:rPr>
          <w:sz w:val="21"/>
          <w:szCs w:val="21"/>
        </w:rPr>
        <w:tab/>
        <w:t xml:space="preserve">                     </w:t>
      </w:r>
    </w:p>
    <w:p w14:paraId="67543B53" w14:textId="28E3F600" w:rsidR="008A1D04" w:rsidRDefault="001A3716" w:rsidP="000575B3">
      <w:pPr>
        <w:pStyle w:val="Default"/>
        <w:rPr>
          <w:b/>
          <w:bCs/>
          <w:sz w:val="26"/>
          <w:szCs w:val="26"/>
        </w:rPr>
      </w:pPr>
      <w:r>
        <w:rPr>
          <w:b/>
          <w:bCs/>
          <w:sz w:val="26"/>
          <w:szCs w:val="26"/>
        </w:rPr>
        <w:t>EXPERIENCE</w:t>
      </w:r>
      <w:r w:rsidR="00AC3524" w:rsidRPr="00614AE9">
        <w:rPr>
          <w:b/>
          <w:bCs/>
          <w:sz w:val="26"/>
          <w:szCs w:val="26"/>
        </w:rPr>
        <w:t xml:space="preserve"> </w:t>
      </w:r>
    </w:p>
    <w:p w14:paraId="14C933B7" w14:textId="4EBD8F43" w:rsidR="004A1C52" w:rsidRPr="00B309E0" w:rsidRDefault="009B0EFD" w:rsidP="004A1C52">
      <w:pPr>
        <w:spacing w:after="0"/>
        <w:rPr>
          <w:b/>
        </w:rPr>
      </w:pPr>
      <w:r>
        <w:rPr>
          <w:b/>
        </w:rPr>
        <w:t xml:space="preserve">Baylor University </w:t>
      </w:r>
      <w:r w:rsidR="004A1C52">
        <w:rPr>
          <w:b/>
        </w:rPr>
        <w:t xml:space="preserve">– </w:t>
      </w:r>
      <w:r w:rsidR="004A1C52">
        <w:rPr>
          <w:bCs/>
        </w:rPr>
        <w:t>Waco</w:t>
      </w:r>
      <w:r w:rsidR="004A1C52" w:rsidRPr="00680E57">
        <w:rPr>
          <w:bCs/>
        </w:rPr>
        <w:t>, Texa</w:t>
      </w:r>
      <w:r w:rsidR="004A1C52">
        <w:rPr>
          <w:bCs/>
        </w:rPr>
        <w:t>s</w:t>
      </w:r>
      <w:r w:rsidR="004A1C52">
        <w:tab/>
        <w:t xml:space="preserve">                                           </w:t>
      </w:r>
      <w:r>
        <w:t xml:space="preserve">                                                          </w:t>
      </w:r>
      <w:r w:rsidR="004A1C52">
        <w:t xml:space="preserve"> </w:t>
      </w:r>
      <w:r>
        <w:rPr>
          <w:b/>
          <w:bCs/>
        </w:rPr>
        <w:t xml:space="preserve">August </w:t>
      </w:r>
      <w:r w:rsidR="004A1C52" w:rsidRPr="00A247C0">
        <w:rPr>
          <w:b/>
          <w:bCs/>
        </w:rPr>
        <w:t>202</w:t>
      </w:r>
      <w:r>
        <w:rPr>
          <w:b/>
          <w:bCs/>
        </w:rPr>
        <w:t>5</w:t>
      </w:r>
      <w:r w:rsidR="004A1C52">
        <w:rPr>
          <w:b/>
          <w:bCs/>
        </w:rPr>
        <w:t xml:space="preserve"> </w:t>
      </w:r>
      <w:r w:rsidR="004A1C52" w:rsidRPr="000723B8">
        <w:rPr>
          <w:b/>
          <w:bCs/>
        </w:rPr>
        <w:t>–</w:t>
      </w:r>
      <w:r w:rsidR="004A1C52" w:rsidRPr="00A247C0">
        <w:rPr>
          <w:b/>
          <w:bCs/>
        </w:rPr>
        <w:t xml:space="preserve"> Current</w:t>
      </w:r>
    </w:p>
    <w:p w14:paraId="05D1B51F" w14:textId="00A84BBD" w:rsidR="004A1C52" w:rsidRDefault="002922D3" w:rsidP="004A1C52">
      <w:pPr>
        <w:spacing w:after="0"/>
        <w:rPr>
          <w:b/>
        </w:rPr>
      </w:pPr>
      <w:r>
        <w:rPr>
          <w:b/>
        </w:rPr>
        <w:t xml:space="preserve">Student Worker – Data Processor </w:t>
      </w:r>
    </w:p>
    <w:p w14:paraId="76A5706C" w14:textId="4465F4FF" w:rsidR="00AD4580" w:rsidRPr="00810F9A" w:rsidRDefault="002922D3" w:rsidP="00810F9A">
      <w:pPr>
        <w:pStyle w:val="ListParagraph"/>
        <w:numPr>
          <w:ilvl w:val="0"/>
          <w:numId w:val="22"/>
        </w:numPr>
        <w:spacing w:after="0" w:line="240" w:lineRule="auto"/>
        <w:rPr>
          <w:bCs/>
        </w:rPr>
      </w:pPr>
      <w:r w:rsidRPr="002922D3">
        <w:rPr>
          <w:bCs/>
        </w:rPr>
        <w:t>Reviewed and processed incoming domestic high school transcripts, accurately entering applicant academic data into institutional systems</w:t>
      </w:r>
      <w:r w:rsidR="002F75F6">
        <w:rPr>
          <w:bCs/>
        </w:rPr>
        <w:t xml:space="preserve">. </w:t>
      </w:r>
      <w:r w:rsidR="002F75F6">
        <w:t>R</w:t>
      </w:r>
      <w:r w:rsidR="004E4DFD" w:rsidRPr="002F75F6">
        <w:t>eview and validate</w:t>
      </w:r>
      <w:r w:rsidR="002F75F6">
        <w:t>d</w:t>
      </w:r>
      <w:r w:rsidR="004E4DFD" w:rsidRPr="002F75F6">
        <w:t xml:space="preserve"> data captured through image recognition/OCR technology</w:t>
      </w:r>
    </w:p>
    <w:p w14:paraId="2F8F331E" w14:textId="46EC0045" w:rsidR="00810F9A" w:rsidRPr="002F75F6" w:rsidRDefault="00810F9A" w:rsidP="00810F9A">
      <w:pPr>
        <w:pStyle w:val="ListParagraph"/>
        <w:numPr>
          <w:ilvl w:val="0"/>
          <w:numId w:val="22"/>
        </w:numPr>
        <w:spacing w:after="0" w:line="240" w:lineRule="auto"/>
        <w:rPr>
          <w:bCs/>
        </w:rPr>
      </w:pPr>
      <w:r w:rsidRPr="00810F9A">
        <w:rPr>
          <w:bCs/>
        </w:rPr>
        <w:t>Strengthened reporting discipline, organizational skills, and attention to detail in a fast-paced operational environment</w:t>
      </w:r>
    </w:p>
    <w:p w14:paraId="6821E95B" w14:textId="2D298205" w:rsidR="00B873E3" w:rsidRPr="00AD4580" w:rsidRDefault="00B873E3" w:rsidP="00AD4580">
      <w:pPr>
        <w:pStyle w:val="Default"/>
        <w:ind w:left="720"/>
        <w:rPr>
          <w:sz w:val="22"/>
          <w:szCs w:val="22"/>
        </w:rPr>
      </w:pPr>
      <w:r>
        <w:rPr>
          <w:noProof/>
        </w:rPr>
        <mc:AlternateContent>
          <mc:Choice Requires="wps">
            <w:drawing>
              <wp:anchor distT="0" distB="0" distL="114300" distR="114300" simplePos="0" relativeHeight="251668480" behindDoc="0" locked="0" layoutInCell="1" allowOverlap="1" wp14:anchorId="6F0E3AA1" wp14:editId="58DAF0ED">
                <wp:simplePos x="0" y="0"/>
                <wp:positionH relativeFrom="margin">
                  <wp:posOffset>-1905</wp:posOffset>
                </wp:positionH>
                <wp:positionV relativeFrom="paragraph">
                  <wp:posOffset>52730</wp:posOffset>
                </wp:positionV>
                <wp:extent cx="6852920" cy="0"/>
                <wp:effectExtent l="0" t="0" r="0" b="0"/>
                <wp:wrapNone/>
                <wp:docPr id="138218212" name="Straight Connector 138218212"/>
                <wp:cNvGraphicFramePr/>
                <a:graphic xmlns:a="http://schemas.openxmlformats.org/drawingml/2006/main">
                  <a:graphicData uri="http://schemas.microsoft.com/office/word/2010/wordprocessingShape">
                    <wps:wsp>
                      <wps:cNvCnPr/>
                      <wps:spPr>
                        <a:xfrm>
                          <a:off x="0" y="0"/>
                          <a:ext cx="68529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A74A7" id="Straight Connector 138218212"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4.15pt" to="539.4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" strokecolor="black [3200]" strokeweight="1.5pt">
                <v:stroke joinstyle="miter"/>
                <w10:wrap anchorx="margin"/>
              </v:line>
            </w:pict>
          </mc:Fallback>
        </mc:AlternateContent>
      </w:r>
    </w:p>
    <w:p w14:paraId="1ACDF5E5" w14:textId="142EF5F7" w:rsidR="007F4D9F" w:rsidRDefault="00B8321B" w:rsidP="00AC3524">
      <w:pPr>
        <w:pStyle w:val="Default"/>
        <w:rPr>
          <w:b/>
          <w:bCs/>
          <w:sz w:val="26"/>
          <w:szCs w:val="26"/>
        </w:rPr>
      </w:pPr>
      <w:r>
        <w:rPr>
          <w:b/>
          <w:bCs/>
          <w:sz w:val="26"/>
          <w:szCs w:val="26"/>
        </w:rPr>
        <w:t>PROJECTS</w:t>
      </w:r>
    </w:p>
    <w:p w14:paraId="78E4B794" w14:textId="6B46C35A" w:rsidR="008264DB" w:rsidRDefault="00A45B1F" w:rsidP="008264DB">
      <w:pPr>
        <w:pStyle w:val="Default"/>
        <w:rPr>
          <w:b/>
          <w:bCs/>
          <w:sz w:val="22"/>
          <w:szCs w:val="22"/>
        </w:rPr>
      </w:pPr>
      <w:r>
        <w:rPr>
          <w:b/>
          <w:bCs/>
          <w:sz w:val="22"/>
          <w:szCs w:val="22"/>
        </w:rPr>
        <w:t xml:space="preserve">Baylor </w:t>
      </w:r>
      <w:r w:rsidR="008264DB" w:rsidRPr="008264DB">
        <w:rPr>
          <w:b/>
          <w:bCs/>
          <w:sz w:val="22"/>
          <w:szCs w:val="22"/>
        </w:rPr>
        <w:t>Early-Career Retirement Savings Case Study</w:t>
      </w:r>
    </w:p>
    <w:p w14:paraId="27C2DC7E" w14:textId="50F59868" w:rsidR="00B8321B" w:rsidRPr="00B15272" w:rsidRDefault="00B8321B" w:rsidP="008264DB">
      <w:pPr>
        <w:pStyle w:val="Default"/>
        <w:numPr>
          <w:ilvl w:val="0"/>
          <w:numId w:val="22"/>
        </w:numPr>
        <w:rPr>
          <w:sz w:val="22"/>
          <w:szCs w:val="22"/>
        </w:rPr>
      </w:pPr>
      <w:r w:rsidRPr="00B15272">
        <w:rPr>
          <w:sz w:val="22"/>
          <w:szCs w:val="22"/>
        </w:rPr>
        <w:t>Conducted statistical analysis of retirement savings behavior using anonymized institutional datasets</w:t>
      </w:r>
    </w:p>
    <w:p w14:paraId="7991A237" w14:textId="17AA9593" w:rsidR="00B8321B" w:rsidRPr="00B15272" w:rsidRDefault="00B8321B" w:rsidP="00B8321B">
      <w:pPr>
        <w:pStyle w:val="Default"/>
        <w:numPr>
          <w:ilvl w:val="0"/>
          <w:numId w:val="24"/>
        </w:numPr>
        <w:rPr>
          <w:sz w:val="22"/>
          <w:szCs w:val="22"/>
        </w:rPr>
      </w:pPr>
      <w:r w:rsidRPr="00B15272">
        <w:rPr>
          <w:sz w:val="22"/>
          <w:szCs w:val="22"/>
        </w:rPr>
        <w:t>Built predictive models and subgroup analyses to identify drivers of savings outcomes</w:t>
      </w:r>
    </w:p>
    <w:p w14:paraId="3B5C2704" w14:textId="33E76897" w:rsidR="00B8321B" w:rsidRDefault="00B8321B" w:rsidP="00AC3524">
      <w:pPr>
        <w:pStyle w:val="Default"/>
        <w:numPr>
          <w:ilvl w:val="0"/>
          <w:numId w:val="24"/>
        </w:numPr>
        <w:rPr>
          <w:sz w:val="22"/>
          <w:szCs w:val="22"/>
        </w:rPr>
      </w:pPr>
      <w:r w:rsidRPr="00B8321B">
        <w:rPr>
          <w:sz w:val="22"/>
          <w:szCs w:val="22"/>
        </w:rPr>
        <w:t>Identified key drivers of active participation and designed data-backed HR interventions, including optimized auto-enrollment defaults, targeted contribution escalation, and tailored digital engagement campaigns</w:t>
      </w:r>
    </w:p>
    <w:p w14:paraId="2D6B50FC" w14:textId="2C6DBD2E" w:rsidR="00B8321B" w:rsidRDefault="00B8321B" w:rsidP="00B8321B">
      <w:pPr>
        <w:pStyle w:val="Default"/>
        <w:rPr>
          <w:b/>
          <w:bCs/>
          <w:sz w:val="26"/>
          <w:szCs w:val="26"/>
        </w:rPr>
      </w:pPr>
      <w:r>
        <w:rPr>
          <w:noProof/>
        </w:rPr>
        <mc:AlternateContent>
          <mc:Choice Requires="wps">
            <w:drawing>
              <wp:anchor distT="0" distB="0" distL="114300" distR="114300" simplePos="0" relativeHeight="251670528" behindDoc="0" locked="0" layoutInCell="1" allowOverlap="1" wp14:anchorId="74637D5B" wp14:editId="7BC8FFB6">
                <wp:simplePos x="0" y="0"/>
                <wp:positionH relativeFrom="margin">
                  <wp:align>left</wp:align>
                </wp:positionH>
                <wp:positionV relativeFrom="paragraph">
                  <wp:posOffset>45085</wp:posOffset>
                </wp:positionV>
                <wp:extent cx="6852920" cy="0"/>
                <wp:effectExtent l="0" t="0" r="0" b="0"/>
                <wp:wrapNone/>
                <wp:docPr id="2121642853" name="Straight Connector 2121642853"/>
                <wp:cNvGraphicFramePr/>
                <a:graphic xmlns:a="http://schemas.openxmlformats.org/drawingml/2006/main">
                  <a:graphicData uri="http://schemas.microsoft.com/office/word/2010/wordprocessingShape">
                    <wps:wsp>
                      <wps:cNvCnPr/>
                      <wps:spPr>
                        <a:xfrm>
                          <a:off x="0" y="0"/>
                          <a:ext cx="68529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578744" id="Straight Connector 2121642853"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55pt" to="539.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" strokecolor="black [3200]" strokeweight="1.5pt">
                <v:stroke joinstyle="miter"/>
                <w10:wrap anchorx="margin"/>
              </v:line>
            </w:pict>
          </mc:Fallback>
        </mc:AlternateContent>
      </w:r>
    </w:p>
    <w:p w14:paraId="40C7D156" w14:textId="2B09AE2A" w:rsidR="00B8321B" w:rsidRPr="00B8321B" w:rsidRDefault="00B8321B" w:rsidP="00B8321B">
      <w:pPr>
        <w:pStyle w:val="Default"/>
        <w:rPr>
          <w:b/>
          <w:bCs/>
          <w:sz w:val="22"/>
          <w:szCs w:val="22"/>
        </w:rPr>
      </w:pPr>
      <w:r>
        <w:rPr>
          <w:b/>
          <w:bCs/>
          <w:sz w:val="26"/>
          <w:szCs w:val="26"/>
        </w:rPr>
        <w:t>COURSEWORK</w:t>
      </w:r>
    </w:p>
    <w:p w14:paraId="7E04B486" w14:textId="77777777" w:rsidR="008B2FD8" w:rsidRDefault="008B2FD8" w:rsidP="008B2FD8">
      <w:pPr>
        <w:pStyle w:val="Default"/>
        <w:rPr>
          <w:b/>
          <w:bCs/>
          <w:sz w:val="22"/>
          <w:szCs w:val="22"/>
        </w:rPr>
      </w:pPr>
      <w:r>
        <w:rPr>
          <w:b/>
          <w:bCs/>
          <w:sz w:val="22"/>
          <w:szCs w:val="22"/>
        </w:rPr>
        <w:t>Cloud Computing</w:t>
      </w:r>
    </w:p>
    <w:p w14:paraId="793193EC" w14:textId="63445BAF" w:rsidR="008B2FD8" w:rsidRPr="008B2FD8" w:rsidRDefault="008B2FD8" w:rsidP="00AC3524">
      <w:pPr>
        <w:pStyle w:val="Default"/>
        <w:numPr>
          <w:ilvl w:val="0"/>
          <w:numId w:val="17"/>
        </w:numPr>
        <w:rPr>
          <w:sz w:val="22"/>
          <w:szCs w:val="22"/>
        </w:rPr>
      </w:pPr>
      <w:r w:rsidRPr="00381273">
        <w:rPr>
          <w:sz w:val="22"/>
          <w:szCs w:val="22"/>
        </w:rPr>
        <w:t>Developed foundational knowledge of AWS cloud platforms through coursework in cloud concepts, security, networking, storage, databases, and architecture</w:t>
      </w:r>
      <w:r>
        <w:rPr>
          <w:sz w:val="22"/>
          <w:szCs w:val="22"/>
        </w:rPr>
        <w:t>. Received AWS Cloud Practitioner Certification</w:t>
      </w:r>
    </w:p>
    <w:p w14:paraId="5EE798D0" w14:textId="611B8E5E" w:rsidR="00AC3524" w:rsidRPr="004E4DFD" w:rsidRDefault="00221C8B" w:rsidP="00AC3524">
      <w:pPr>
        <w:pStyle w:val="Default"/>
        <w:rPr>
          <w:b/>
          <w:bCs/>
          <w:sz w:val="26"/>
          <w:szCs w:val="26"/>
        </w:rPr>
      </w:pPr>
      <w:r>
        <w:rPr>
          <w:b/>
          <w:bCs/>
          <w:sz w:val="22"/>
          <w:szCs w:val="22"/>
        </w:rPr>
        <w:t>A</w:t>
      </w:r>
      <w:r w:rsidR="00C518B6">
        <w:rPr>
          <w:b/>
          <w:bCs/>
          <w:sz w:val="22"/>
          <w:szCs w:val="22"/>
        </w:rPr>
        <w:t>rtificial Intelligence – Principles and Application</w:t>
      </w:r>
      <w:r w:rsidR="00F50F7E">
        <w:rPr>
          <w:b/>
          <w:bCs/>
          <w:sz w:val="22"/>
          <w:szCs w:val="22"/>
        </w:rPr>
        <w:tab/>
      </w:r>
      <w:r w:rsidR="00F50F7E">
        <w:rPr>
          <w:b/>
          <w:bCs/>
          <w:sz w:val="22"/>
          <w:szCs w:val="22"/>
        </w:rPr>
        <w:tab/>
      </w:r>
      <w:r w:rsidR="00F50F7E">
        <w:rPr>
          <w:b/>
          <w:bCs/>
          <w:sz w:val="22"/>
          <w:szCs w:val="22"/>
        </w:rPr>
        <w:tab/>
      </w:r>
      <w:r w:rsidR="00F50F7E">
        <w:rPr>
          <w:b/>
          <w:bCs/>
          <w:sz w:val="22"/>
          <w:szCs w:val="22"/>
        </w:rPr>
        <w:tab/>
      </w:r>
      <w:r w:rsidR="00F50F7E">
        <w:rPr>
          <w:b/>
          <w:bCs/>
          <w:sz w:val="22"/>
          <w:szCs w:val="22"/>
        </w:rPr>
        <w:tab/>
      </w:r>
      <w:r w:rsidR="00AC3524">
        <w:tab/>
      </w:r>
      <w:r w:rsidR="00AC3524">
        <w:tab/>
        <w:t xml:space="preserve">             </w:t>
      </w:r>
      <w:r w:rsidR="00AC3524" w:rsidRPr="6608B842">
        <w:rPr>
          <w:b/>
          <w:bCs/>
          <w:sz w:val="22"/>
          <w:szCs w:val="22"/>
        </w:rPr>
        <w:t xml:space="preserve"> </w:t>
      </w:r>
      <w:r w:rsidR="00AC3524">
        <w:rPr>
          <w:b/>
          <w:bCs/>
          <w:sz w:val="22"/>
          <w:szCs w:val="22"/>
        </w:rPr>
        <w:t xml:space="preserve">  </w:t>
      </w:r>
      <w:r>
        <w:rPr>
          <w:b/>
          <w:bCs/>
          <w:sz w:val="22"/>
          <w:szCs w:val="22"/>
        </w:rPr>
        <w:tab/>
        <w:t xml:space="preserve">         </w:t>
      </w:r>
      <w:r w:rsidR="00765DB6">
        <w:rPr>
          <w:b/>
          <w:bCs/>
          <w:sz w:val="22"/>
          <w:szCs w:val="22"/>
        </w:rPr>
        <w:t xml:space="preserve">   </w:t>
      </w:r>
    </w:p>
    <w:p w14:paraId="2074CE06" w14:textId="6EF01F44" w:rsidR="000B7395" w:rsidRDefault="00B873E3" w:rsidP="000B7395">
      <w:pPr>
        <w:pStyle w:val="Default"/>
        <w:numPr>
          <w:ilvl w:val="0"/>
          <w:numId w:val="9"/>
        </w:numPr>
        <w:rPr>
          <w:sz w:val="22"/>
          <w:szCs w:val="22"/>
        </w:rPr>
      </w:pPr>
      <w:r>
        <w:rPr>
          <w:sz w:val="22"/>
          <w:szCs w:val="22"/>
        </w:rPr>
        <w:t>A</w:t>
      </w:r>
      <w:r w:rsidRPr="00B873E3">
        <w:rPr>
          <w:sz w:val="22"/>
          <w:szCs w:val="22"/>
        </w:rPr>
        <w:t>pplied Python-based machine learning techniques and modern AI tools to real-world problems</w:t>
      </w:r>
    </w:p>
    <w:p w14:paraId="63528F50" w14:textId="5DDB1650" w:rsidR="00311ABB" w:rsidRDefault="009F7ACF" w:rsidP="009F7ACF">
      <w:pPr>
        <w:pStyle w:val="Default"/>
        <w:rPr>
          <w:b/>
          <w:bCs/>
          <w:sz w:val="22"/>
          <w:szCs w:val="22"/>
        </w:rPr>
      </w:pPr>
      <w:r>
        <w:rPr>
          <w:b/>
          <w:bCs/>
          <w:sz w:val="22"/>
          <w:szCs w:val="22"/>
        </w:rPr>
        <w:t>Statistical Methods</w:t>
      </w:r>
    </w:p>
    <w:p w14:paraId="7D24749F" w14:textId="476C0CF8" w:rsidR="009F7ACF" w:rsidRDefault="00C32458" w:rsidP="00C32458">
      <w:pPr>
        <w:pStyle w:val="Default"/>
        <w:numPr>
          <w:ilvl w:val="0"/>
          <w:numId w:val="17"/>
        </w:numPr>
        <w:rPr>
          <w:sz w:val="22"/>
          <w:szCs w:val="22"/>
        </w:rPr>
      </w:pPr>
      <w:r>
        <w:rPr>
          <w:sz w:val="22"/>
          <w:szCs w:val="22"/>
        </w:rPr>
        <w:t>D</w:t>
      </w:r>
      <w:r w:rsidRPr="00C32458">
        <w:rPr>
          <w:sz w:val="22"/>
          <w:szCs w:val="22"/>
        </w:rPr>
        <w:t>escriptive statistics and graphs, probability, regression, correlation, tests of hypotheses, interval estimation, measurement, reliability, experimental design, analysis of variance, nonparametric methods, and multivariate methods</w:t>
      </w:r>
    </w:p>
    <w:p w14:paraId="353FE858" w14:textId="5950349E" w:rsidR="00C32458" w:rsidRDefault="00A5713C" w:rsidP="00C32458">
      <w:pPr>
        <w:pStyle w:val="Default"/>
        <w:rPr>
          <w:b/>
          <w:bCs/>
          <w:sz w:val="22"/>
          <w:szCs w:val="22"/>
        </w:rPr>
      </w:pPr>
      <w:r>
        <w:rPr>
          <w:b/>
          <w:bCs/>
          <w:sz w:val="22"/>
          <w:szCs w:val="22"/>
        </w:rPr>
        <w:t xml:space="preserve">Ethics in Data Analytics </w:t>
      </w:r>
    </w:p>
    <w:p w14:paraId="085F96B4" w14:textId="40E99A33" w:rsidR="00A5713C" w:rsidRDefault="00DC1D64" w:rsidP="00A5713C">
      <w:pPr>
        <w:pStyle w:val="Default"/>
        <w:numPr>
          <w:ilvl w:val="0"/>
          <w:numId w:val="17"/>
        </w:numPr>
        <w:rPr>
          <w:sz w:val="22"/>
          <w:szCs w:val="22"/>
        </w:rPr>
      </w:pPr>
      <w:r w:rsidRPr="00DC1D64">
        <w:rPr>
          <w:sz w:val="22"/>
          <w:szCs w:val="22"/>
        </w:rPr>
        <w:lastRenderedPageBreak/>
        <w:t>Ethical decision-making in data analytics and contemporary issues. Topics include ethics theory, American Statistical Association Ethical Guidelines for Statistical Practice, ethics issues in statistical analyses and presentation of data, ethical consideration in the information age, and data ethics in contemporary issues</w:t>
      </w:r>
    </w:p>
    <w:p w14:paraId="4DC77591" w14:textId="0CABDCE7" w:rsidR="00DC1D64" w:rsidRDefault="00DC1D64" w:rsidP="00DC1D64">
      <w:pPr>
        <w:pStyle w:val="Default"/>
        <w:rPr>
          <w:b/>
          <w:bCs/>
          <w:sz w:val="22"/>
          <w:szCs w:val="22"/>
        </w:rPr>
      </w:pPr>
      <w:r>
        <w:rPr>
          <w:b/>
          <w:bCs/>
          <w:sz w:val="22"/>
          <w:szCs w:val="22"/>
        </w:rPr>
        <w:t xml:space="preserve">Applied Regression Analysis </w:t>
      </w:r>
    </w:p>
    <w:p w14:paraId="7BEA23A0" w14:textId="51863DFF" w:rsidR="00DC1D64" w:rsidRDefault="00A7622B" w:rsidP="00DC1D64">
      <w:pPr>
        <w:pStyle w:val="Default"/>
        <w:numPr>
          <w:ilvl w:val="0"/>
          <w:numId w:val="17"/>
        </w:numPr>
        <w:rPr>
          <w:sz w:val="22"/>
          <w:szCs w:val="22"/>
        </w:rPr>
      </w:pPr>
      <w:r w:rsidRPr="00A7622B">
        <w:rPr>
          <w:sz w:val="22"/>
          <w:szCs w:val="22"/>
        </w:rPr>
        <w:t>Regression modeling, estimation, and diagnostics with emphasis on applications. Topics include simple linear regression, multiple regression, logistic regression, and Poisson regression. The statistical programming language R is used</w:t>
      </w:r>
    </w:p>
    <w:p w14:paraId="2FC8C286" w14:textId="367BF345" w:rsidR="00A7622B" w:rsidRDefault="00A7622B" w:rsidP="00A7622B">
      <w:pPr>
        <w:pStyle w:val="Default"/>
        <w:rPr>
          <w:b/>
          <w:bCs/>
          <w:sz w:val="22"/>
          <w:szCs w:val="22"/>
        </w:rPr>
      </w:pPr>
      <w:r>
        <w:rPr>
          <w:b/>
          <w:bCs/>
          <w:sz w:val="22"/>
          <w:szCs w:val="22"/>
        </w:rPr>
        <w:t>Computational Statistical Methods</w:t>
      </w:r>
    </w:p>
    <w:p w14:paraId="76F9B90B" w14:textId="75FB5526" w:rsidR="00A7622B" w:rsidRDefault="00DB17D2" w:rsidP="00A7622B">
      <w:pPr>
        <w:pStyle w:val="Default"/>
        <w:numPr>
          <w:ilvl w:val="0"/>
          <w:numId w:val="17"/>
        </w:numPr>
        <w:rPr>
          <w:sz w:val="22"/>
          <w:szCs w:val="22"/>
        </w:rPr>
      </w:pPr>
      <w:r w:rsidRPr="00DB17D2">
        <w:rPr>
          <w:sz w:val="22"/>
          <w:szCs w:val="22"/>
        </w:rPr>
        <w:t>Methods, programming, and algorithms used in computational statistics; topics include, but are not limited to, Monte Carlo simulation, bootstrap, cross-validation, and MCMC. Programming in R and to write R functions</w:t>
      </w:r>
    </w:p>
    <w:p w14:paraId="4E893172" w14:textId="610DAFF6" w:rsidR="00DB17D2" w:rsidRDefault="00DB17D2" w:rsidP="00DB17D2">
      <w:pPr>
        <w:pStyle w:val="Default"/>
        <w:rPr>
          <w:b/>
          <w:bCs/>
          <w:sz w:val="22"/>
          <w:szCs w:val="22"/>
        </w:rPr>
      </w:pPr>
      <w:r>
        <w:rPr>
          <w:b/>
          <w:bCs/>
          <w:sz w:val="22"/>
          <w:szCs w:val="22"/>
        </w:rPr>
        <w:t>Advanced Python for Analytics</w:t>
      </w:r>
    </w:p>
    <w:p w14:paraId="3E2E0EAF" w14:textId="5280EFC7" w:rsidR="00DB17D2" w:rsidRDefault="000E145C" w:rsidP="00DB17D2">
      <w:pPr>
        <w:pStyle w:val="Default"/>
        <w:numPr>
          <w:ilvl w:val="0"/>
          <w:numId w:val="17"/>
        </w:numPr>
        <w:rPr>
          <w:sz w:val="22"/>
          <w:szCs w:val="22"/>
        </w:rPr>
      </w:pPr>
      <w:r w:rsidRPr="000E145C">
        <w:rPr>
          <w:sz w:val="22"/>
          <w:szCs w:val="22"/>
        </w:rPr>
        <w:t>Study of advanced topics in the Python programming language. Focus is on data analytics and data science. Main topics include data visualization, array processing, data mining, machine learning, natural language processing, and web application development. Projects cover game development using PyGame and web app development using Django</w:t>
      </w:r>
    </w:p>
    <w:p w14:paraId="18E88018" w14:textId="00F8248A" w:rsidR="000E145C" w:rsidRDefault="007E1D33" w:rsidP="000E145C">
      <w:pPr>
        <w:pStyle w:val="Default"/>
        <w:rPr>
          <w:b/>
          <w:bCs/>
          <w:sz w:val="22"/>
          <w:szCs w:val="22"/>
        </w:rPr>
      </w:pPr>
      <w:r>
        <w:rPr>
          <w:b/>
          <w:bCs/>
          <w:sz w:val="22"/>
          <w:szCs w:val="22"/>
        </w:rPr>
        <w:t>Database Management Systems</w:t>
      </w:r>
    </w:p>
    <w:p w14:paraId="3AAB6383" w14:textId="697B8766" w:rsidR="007E1D33" w:rsidRDefault="007E1D33" w:rsidP="007E1D33">
      <w:pPr>
        <w:pStyle w:val="Default"/>
        <w:numPr>
          <w:ilvl w:val="0"/>
          <w:numId w:val="17"/>
        </w:numPr>
        <w:rPr>
          <w:sz w:val="22"/>
          <w:szCs w:val="22"/>
        </w:rPr>
      </w:pPr>
      <w:r w:rsidRPr="007E1D33">
        <w:rPr>
          <w:sz w:val="22"/>
          <w:szCs w:val="22"/>
        </w:rPr>
        <w:t>The use of database techniques to represent and manipulate data in the development of information systems. Includes rationale and objectives of the database approach; conceptual data modeling; logical database design; mapping logical design to the relational data model; physical design and implementation of databases; manipulating information in databases; database administration; and connecting applications to databases, including web-enabled applications</w:t>
      </w:r>
    </w:p>
    <w:p w14:paraId="6F79D4CD" w14:textId="77777777" w:rsidR="00FD4357" w:rsidRDefault="00FD4357" w:rsidP="00FD4357">
      <w:pPr>
        <w:pStyle w:val="Default"/>
        <w:rPr>
          <w:b/>
          <w:bCs/>
          <w:sz w:val="22"/>
          <w:szCs w:val="22"/>
        </w:rPr>
      </w:pPr>
      <w:r>
        <w:rPr>
          <w:b/>
          <w:bCs/>
          <w:sz w:val="22"/>
          <w:szCs w:val="22"/>
        </w:rPr>
        <w:t xml:space="preserve">Seminar in Data Visualization </w:t>
      </w:r>
    </w:p>
    <w:p w14:paraId="2FE5BA94" w14:textId="77777777" w:rsidR="00FD4357" w:rsidRPr="008B2FD8" w:rsidRDefault="00FD4357" w:rsidP="00FD4357">
      <w:pPr>
        <w:pStyle w:val="Default"/>
        <w:numPr>
          <w:ilvl w:val="0"/>
          <w:numId w:val="17"/>
        </w:numPr>
        <w:rPr>
          <w:sz w:val="22"/>
          <w:szCs w:val="22"/>
        </w:rPr>
      </w:pPr>
      <w:r>
        <w:rPr>
          <w:sz w:val="22"/>
          <w:szCs w:val="22"/>
        </w:rPr>
        <w:t xml:space="preserve">Gained hands-on experience in analyzing and visualizing large datasets in Tableau using best practices in visual, analytical, design, and communication concepts </w:t>
      </w:r>
    </w:p>
    <w:p w14:paraId="64513FDB" w14:textId="0245BD36" w:rsidR="007E1D33" w:rsidRDefault="00EA04DA" w:rsidP="007E1D33">
      <w:pPr>
        <w:pStyle w:val="Default"/>
        <w:rPr>
          <w:b/>
          <w:bCs/>
          <w:sz w:val="22"/>
          <w:szCs w:val="22"/>
        </w:rPr>
      </w:pPr>
      <w:r>
        <w:rPr>
          <w:b/>
          <w:bCs/>
          <w:sz w:val="22"/>
          <w:szCs w:val="22"/>
        </w:rPr>
        <w:t>Predictive Analysis</w:t>
      </w:r>
    </w:p>
    <w:p w14:paraId="4FB45246" w14:textId="29CF6BB1" w:rsidR="00EA04DA" w:rsidRDefault="00EA04DA" w:rsidP="00EA04DA">
      <w:pPr>
        <w:pStyle w:val="Default"/>
        <w:numPr>
          <w:ilvl w:val="0"/>
          <w:numId w:val="17"/>
        </w:numPr>
        <w:rPr>
          <w:sz w:val="22"/>
          <w:szCs w:val="22"/>
        </w:rPr>
      </w:pPr>
      <w:r w:rsidRPr="00EA04DA">
        <w:rPr>
          <w:sz w:val="22"/>
          <w:szCs w:val="22"/>
        </w:rPr>
        <w:t>Concepts, methods, and tools used for predictive modeling and data analytics with applications are considered. The focus of this course is on advanced tools using various multivariate regression techniques, statistical modeling, machine learning, and simulation for forecasting. Practical applications are emphasized.</w:t>
      </w:r>
    </w:p>
    <w:p w14:paraId="3FFC1B71" w14:textId="39117869" w:rsidR="00EA04DA" w:rsidRDefault="00515DC4" w:rsidP="00EA04DA">
      <w:pPr>
        <w:pStyle w:val="Default"/>
        <w:rPr>
          <w:b/>
          <w:bCs/>
          <w:sz w:val="22"/>
          <w:szCs w:val="22"/>
        </w:rPr>
      </w:pPr>
      <w:r>
        <w:rPr>
          <w:b/>
          <w:bCs/>
          <w:sz w:val="22"/>
          <w:szCs w:val="22"/>
        </w:rPr>
        <w:t>Business Intelligence</w:t>
      </w:r>
    </w:p>
    <w:p w14:paraId="6EDF6FC5" w14:textId="46A37A39" w:rsidR="00515DC4" w:rsidRDefault="00515DC4" w:rsidP="00515DC4">
      <w:pPr>
        <w:pStyle w:val="Default"/>
        <w:numPr>
          <w:ilvl w:val="0"/>
          <w:numId w:val="17"/>
        </w:numPr>
        <w:rPr>
          <w:sz w:val="22"/>
          <w:szCs w:val="22"/>
        </w:rPr>
      </w:pPr>
      <w:r>
        <w:rPr>
          <w:sz w:val="22"/>
          <w:szCs w:val="22"/>
        </w:rPr>
        <w:t>E</w:t>
      </w:r>
      <w:r w:rsidRPr="00515DC4">
        <w:rPr>
          <w:sz w:val="22"/>
          <w:szCs w:val="22"/>
        </w:rPr>
        <w:t>xplore</w:t>
      </w:r>
      <w:r>
        <w:rPr>
          <w:sz w:val="22"/>
          <w:szCs w:val="22"/>
        </w:rPr>
        <w:t>d</w:t>
      </w:r>
      <w:r w:rsidRPr="00515DC4">
        <w:rPr>
          <w:sz w:val="22"/>
          <w:szCs w:val="22"/>
        </w:rPr>
        <w:t xml:space="preserve"> the analytical techniques for making intelligent business decisions in data-rich organizations. A key component of the course is the use of BI software tools with techniques such as correlation analysis, data visualization, linear regression, classification, and clustering to address common problems in marketing, customer relationship management, risk management, finance, and operations</w:t>
      </w:r>
    </w:p>
    <w:p w14:paraId="4DA89999" w14:textId="4E4F491C" w:rsidR="008C0B76" w:rsidRDefault="008C0B76" w:rsidP="008C0B76">
      <w:pPr>
        <w:pStyle w:val="Default"/>
        <w:rPr>
          <w:b/>
          <w:bCs/>
          <w:sz w:val="22"/>
          <w:szCs w:val="22"/>
        </w:rPr>
      </w:pPr>
      <w:r>
        <w:rPr>
          <w:b/>
          <w:bCs/>
          <w:sz w:val="22"/>
          <w:szCs w:val="22"/>
        </w:rPr>
        <w:t>Data Science I</w:t>
      </w:r>
    </w:p>
    <w:p w14:paraId="75B5C00B" w14:textId="44C7F8E0" w:rsidR="008C0B76" w:rsidRPr="008C0B76" w:rsidRDefault="008C0B76" w:rsidP="008C0B76">
      <w:pPr>
        <w:pStyle w:val="Default"/>
        <w:numPr>
          <w:ilvl w:val="0"/>
          <w:numId w:val="17"/>
        </w:numPr>
        <w:rPr>
          <w:sz w:val="22"/>
          <w:szCs w:val="22"/>
        </w:rPr>
      </w:pPr>
      <w:r w:rsidRPr="008C0B76">
        <w:rPr>
          <w:sz w:val="22"/>
          <w:szCs w:val="22"/>
        </w:rPr>
        <w:t>Best practices in data collection, cleaning, manipulation, and data and code management. Methods and principles of data exploration and visualization. Unsupervised statistical learning techniques, supervised statistical learning techniques, and false discovery principles</w:t>
      </w:r>
    </w:p>
    <w:sectPr w:rsidR="008C0B76" w:rsidRPr="008C0B76" w:rsidSect="000B64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157"/>
    <w:multiLevelType w:val="hybridMultilevel"/>
    <w:tmpl w:val="C6461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3257A"/>
    <w:multiLevelType w:val="hybridMultilevel"/>
    <w:tmpl w:val="0B783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24293"/>
    <w:multiLevelType w:val="multilevel"/>
    <w:tmpl w:val="A71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2825"/>
    <w:multiLevelType w:val="hybridMultilevel"/>
    <w:tmpl w:val="1FF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F2240"/>
    <w:multiLevelType w:val="hybridMultilevel"/>
    <w:tmpl w:val="55109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61BCE"/>
    <w:multiLevelType w:val="hybridMultilevel"/>
    <w:tmpl w:val="017ADDD4"/>
    <w:lvl w:ilvl="0" w:tplc="C86A0E00">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9AE6157"/>
    <w:multiLevelType w:val="hybridMultilevel"/>
    <w:tmpl w:val="CF14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B2D1F0"/>
    <w:multiLevelType w:val="hybridMultilevel"/>
    <w:tmpl w:val="373C6B38"/>
    <w:lvl w:ilvl="0" w:tplc="9C24A120">
      <w:start w:val="1"/>
      <w:numFmt w:val="bullet"/>
      <w:lvlText w:val=""/>
      <w:lvlJc w:val="left"/>
      <w:pPr>
        <w:ind w:left="720" w:hanging="360"/>
      </w:pPr>
      <w:rPr>
        <w:rFonts w:ascii="Symbol" w:hAnsi="Symbol" w:hint="default"/>
      </w:rPr>
    </w:lvl>
    <w:lvl w:ilvl="1" w:tplc="BD922506">
      <w:start w:val="1"/>
      <w:numFmt w:val="bullet"/>
      <w:lvlText w:val="o"/>
      <w:lvlJc w:val="left"/>
      <w:pPr>
        <w:ind w:left="1440" w:hanging="360"/>
      </w:pPr>
      <w:rPr>
        <w:rFonts w:ascii="Courier New" w:hAnsi="Courier New" w:hint="default"/>
      </w:rPr>
    </w:lvl>
    <w:lvl w:ilvl="2" w:tplc="B866ACB8">
      <w:start w:val="1"/>
      <w:numFmt w:val="bullet"/>
      <w:lvlText w:val=""/>
      <w:lvlJc w:val="left"/>
      <w:pPr>
        <w:ind w:left="2160" w:hanging="360"/>
      </w:pPr>
      <w:rPr>
        <w:rFonts w:ascii="Wingdings" w:hAnsi="Wingdings" w:hint="default"/>
      </w:rPr>
    </w:lvl>
    <w:lvl w:ilvl="3" w:tplc="81ECC852">
      <w:start w:val="1"/>
      <w:numFmt w:val="bullet"/>
      <w:lvlText w:val=""/>
      <w:lvlJc w:val="left"/>
      <w:pPr>
        <w:ind w:left="2880" w:hanging="360"/>
      </w:pPr>
      <w:rPr>
        <w:rFonts w:ascii="Symbol" w:hAnsi="Symbol" w:hint="default"/>
      </w:rPr>
    </w:lvl>
    <w:lvl w:ilvl="4" w:tplc="6B1EEC98">
      <w:start w:val="1"/>
      <w:numFmt w:val="bullet"/>
      <w:lvlText w:val="o"/>
      <w:lvlJc w:val="left"/>
      <w:pPr>
        <w:ind w:left="3600" w:hanging="360"/>
      </w:pPr>
      <w:rPr>
        <w:rFonts w:ascii="Courier New" w:hAnsi="Courier New" w:hint="default"/>
      </w:rPr>
    </w:lvl>
    <w:lvl w:ilvl="5" w:tplc="43CC7C18">
      <w:start w:val="1"/>
      <w:numFmt w:val="bullet"/>
      <w:lvlText w:val=""/>
      <w:lvlJc w:val="left"/>
      <w:pPr>
        <w:ind w:left="4320" w:hanging="360"/>
      </w:pPr>
      <w:rPr>
        <w:rFonts w:ascii="Wingdings" w:hAnsi="Wingdings" w:hint="default"/>
      </w:rPr>
    </w:lvl>
    <w:lvl w:ilvl="6" w:tplc="44D63E8E">
      <w:start w:val="1"/>
      <w:numFmt w:val="bullet"/>
      <w:lvlText w:val=""/>
      <w:lvlJc w:val="left"/>
      <w:pPr>
        <w:ind w:left="5040" w:hanging="360"/>
      </w:pPr>
      <w:rPr>
        <w:rFonts w:ascii="Symbol" w:hAnsi="Symbol" w:hint="default"/>
      </w:rPr>
    </w:lvl>
    <w:lvl w:ilvl="7" w:tplc="4EEC083E">
      <w:start w:val="1"/>
      <w:numFmt w:val="bullet"/>
      <w:lvlText w:val="o"/>
      <w:lvlJc w:val="left"/>
      <w:pPr>
        <w:ind w:left="5760" w:hanging="360"/>
      </w:pPr>
      <w:rPr>
        <w:rFonts w:ascii="Courier New" w:hAnsi="Courier New" w:hint="default"/>
      </w:rPr>
    </w:lvl>
    <w:lvl w:ilvl="8" w:tplc="B2F4B340">
      <w:start w:val="1"/>
      <w:numFmt w:val="bullet"/>
      <w:lvlText w:val=""/>
      <w:lvlJc w:val="left"/>
      <w:pPr>
        <w:ind w:left="6480" w:hanging="360"/>
      </w:pPr>
      <w:rPr>
        <w:rFonts w:ascii="Wingdings" w:hAnsi="Wingdings" w:hint="default"/>
      </w:rPr>
    </w:lvl>
  </w:abstractNum>
  <w:abstractNum w:abstractNumId="8" w15:restartNumberingAfterBreak="0">
    <w:nsid w:val="24186666"/>
    <w:multiLevelType w:val="hybridMultilevel"/>
    <w:tmpl w:val="429A6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80B89"/>
    <w:multiLevelType w:val="hybridMultilevel"/>
    <w:tmpl w:val="603E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D21F1"/>
    <w:multiLevelType w:val="hybridMultilevel"/>
    <w:tmpl w:val="CA420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2841C8"/>
    <w:multiLevelType w:val="hybridMultilevel"/>
    <w:tmpl w:val="CE4A7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922F89"/>
    <w:multiLevelType w:val="hybridMultilevel"/>
    <w:tmpl w:val="42ECD7A8"/>
    <w:lvl w:ilvl="0" w:tplc="C86A0E00">
      <w:start w:val="1"/>
      <w:numFmt w:val="bullet"/>
      <w:lvlText w:val=""/>
      <w:lvlJc w:val="left"/>
      <w:pPr>
        <w:ind w:left="720" w:hanging="360"/>
      </w:pPr>
      <w:rPr>
        <w:rFonts w:ascii="Symbol" w:hAnsi="Symbol" w:hint="default"/>
      </w:rPr>
    </w:lvl>
    <w:lvl w:ilvl="1" w:tplc="6BC6FF9A">
      <w:start w:val="1"/>
      <w:numFmt w:val="bullet"/>
      <w:lvlText w:val="o"/>
      <w:lvlJc w:val="left"/>
      <w:pPr>
        <w:ind w:left="1440" w:hanging="360"/>
      </w:pPr>
      <w:rPr>
        <w:rFonts w:ascii="Courier New" w:hAnsi="Courier New" w:hint="default"/>
      </w:rPr>
    </w:lvl>
    <w:lvl w:ilvl="2" w:tplc="74D826C6">
      <w:start w:val="1"/>
      <w:numFmt w:val="bullet"/>
      <w:lvlText w:val=""/>
      <w:lvlJc w:val="left"/>
      <w:pPr>
        <w:ind w:left="2160" w:hanging="360"/>
      </w:pPr>
      <w:rPr>
        <w:rFonts w:ascii="Wingdings" w:hAnsi="Wingdings" w:hint="default"/>
      </w:rPr>
    </w:lvl>
    <w:lvl w:ilvl="3" w:tplc="CD7215EC">
      <w:start w:val="1"/>
      <w:numFmt w:val="bullet"/>
      <w:lvlText w:val=""/>
      <w:lvlJc w:val="left"/>
      <w:pPr>
        <w:ind w:left="2880" w:hanging="360"/>
      </w:pPr>
      <w:rPr>
        <w:rFonts w:ascii="Symbol" w:hAnsi="Symbol" w:hint="default"/>
      </w:rPr>
    </w:lvl>
    <w:lvl w:ilvl="4" w:tplc="842CF850">
      <w:start w:val="1"/>
      <w:numFmt w:val="bullet"/>
      <w:lvlText w:val="o"/>
      <w:lvlJc w:val="left"/>
      <w:pPr>
        <w:ind w:left="3600" w:hanging="360"/>
      </w:pPr>
      <w:rPr>
        <w:rFonts w:ascii="Courier New" w:hAnsi="Courier New" w:hint="default"/>
      </w:rPr>
    </w:lvl>
    <w:lvl w:ilvl="5" w:tplc="ADC84220">
      <w:start w:val="1"/>
      <w:numFmt w:val="bullet"/>
      <w:lvlText w:val=""/>
      <w:lvlJc w:val="left"/>
      <w:pPr>
        <w:ind w:left="4320" w:hanging="360"/>
      </w:pPr>
      <w:rPr>
        <w:rFonts w:ascii="Wingdings" w:hAnsi="Wingdings" w:hint="default"/>
      </w:rPr>
    </w:lvl>
    <w:lvl w:ilvl="6" w:tplc="56C06C0A">
      <w:start w:val="1"/>
      <w:numFmt w:val="bullet"/>
      <w:lvlText w:val=""/>
      <w:lvlJc w:val="left"/>
      <w:pPr>
        <w:ind w:left="5040" w:hanging="360"/>
      </w:pPr>
      <w:rPr>
        <w:rFonts w:ascii="Symbol" w:hAnsi="Symbol" w:hint="default"/>
      </w:rPr>
    </w:lvl>
    <w:lvl w:ilvl="7" w:tplc="1AF6B6AE">
      <w:start w:val="1"/>
      <w:numFmt w:val="bullet"/>
      <w:lvlText w:val="o"/>
      <w:lvlJc w:val="left"/>
      <w:pPr>
        <w:ind w:left="5760" w:hanging="360"/>
      </w:pPr>
      <w:rPr>
        <w:rFonts w:ascii="Courier New" w:hAnsi="Courier New" w:hint="default"/>
      </w:rPr>
    </w:lvl>
    <w:lvl w:ilvl="8" w:tplc="A4F48F08">
      <w:start w:val="1"/>
      <w:numFmt w:val="bullet"/>
      <w:lvlText w:val=""/>
      <w:lvlJc w:val="left"/>
      <w:pPr>
        <w:ind w:left="6480" w:hanging="360"/>
      </w:pPr>
      <w:rPr>
        <w:rFonts w:ascii="Wingdings" w:hAnsi="Wingdings" w:hint="default"/>
      </w:rPr>
    </w:lvl>
  </w:abstractNum>
  <w:abstractNum w:abstractNumId="13" w15:restartNumberingAfterBreak="0">
    <w:nsid w:val="43DC12AE"/>
    <w:multiLevelType w:val="hybridMultilevel"/>
    <w:tmpl w:val="9D32E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210FE"/>
    <w:multiLevelType w:val="hybridMultilevel"/>
    <w:tmpl w:val="051C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D0B5A"/>
    <w:multiLevelType w:val="hybridMultilevel"/>
    <w:tmpl w:val="7DFA7F74"/>
    <w:lvl w:ilvl="0" w:tplc="F1A60E5C">
      <w:start w:val="1"/>
      <w:numFmt w:val="bullet"/>
      <w:lvlText w:val=""/>
      <w:lvlJc w:val="left"/>
      <w:pPr>
        <w:ind w:left="720" w:hanging="360"/>
      </w:pPr>
      <w:rPr>
        <w:rFonts w:ascii="Symbol" w:hAnsi="Symbol" w:hint="default"/>
      </w:rPr>
    </w:lvl>
    <w:lvl w:ilvl="1" w:tplc="4F18CA18">
      <w:start w:val="1"/>
      <w:numFmt w:val="bullet"/>
      <w:lvlText w:val="o"/>
      <w:lvlJc w:val="left"/>
      <w:pPr>
        <w:ind w:left="1440" w:hanging="360"/>
      </w:pPr>
      <w:rPr>
        <w:rFonts w:ascii="Courier New" w:hAnsi="Courier New" w:hint="default"/>
      </w:rPr>
    </w:lvl>
    <w:lvl w:ilvl="2" w:tplc="87509346">
      <w:start w:val="1"/>
      <w:numFmt w:val="bullet"/>
      <w:lvlText w:val=""/>
      <w:lvlJc w:val="left"/>
      <w:pPr>
        <w:ind w:left="2160" w:hanging="360"/>
      </w:pPr>
      <w:rPr>
        <w:rFonts w:ascii="Wingdings" w:hAnsi="Wingdings" w:hint="default"/>
      </w:rPr>
    </w:lvl>
    <w:lvl w:ilvl="3" w:tplc="63B82764">
      <w:start w:val="1"/>
      <w:numFmt w:val="bullet"/>
      <w:lvlText w:val=""/>
      <w:lvlJc w:val="left"/>
      <w:pPr>
        <w:ind w:left="2880" w:hanging="360"/>
      </w:pPr>
      <w:rPr>
        <w:rFonts w:ascii="Symbol" w:hAnsi="Symbol" w:hint="default"/>
      </w:rPr>
    </w:lvl>
    <w:lvl w:ilvl="4" w:tplc="9030EC9E">
      <w:start w:val="1"/>
      <w:numFmt w:val="bullet"/>
      <w:lvlText w:val="o"/>
      <w:lvlJc w:val="left"/>
      <w:pPr>
        <w:ind w:left="3600" w:hanging="360"/>
      </w:pPr>
      <w:rPr>
        <w:rFonts w:ascii="Courier New" w:hAnsi="Courier New" w:hint="default"/>
      </w:rPr>
    </w:lvl>
    <w:lvl w:ilvl="5" w:tplc="2F820478">
      <w:start w:val="1"/>
      <w:numFmt w:val="bullet"/>
      <w:lvlText w:val=""/>
      <w:lvlJc w:val="left"/>
      <w:pPr>
        <w:ind w:left="4320" w:hanging="360"/>
      </w:pPr>
      <w:rPr>
        <w:rFonts w:ascii="Wingdings" w:hAnsi="Wingdings" w:hint="default"/>
      </w:rPr>
    </w:lvl>
    <w:lvl w:ilvl="6" w:tplc="EAA089BA">
      <w:start w:val="1"/>
      <w:numFmt w:val="bullet"/>
      <w:lvlText w:val=""/>
      <w:lvlJc w:val="left"/>
      <w:pPr>
        <w:ind w:left="5040" w:hanging="360"/>
      </w:pPr>
      <w:rPr>
        <w:rFonts w:ascii="Symbol" w:hAnsi="Symbol" w:hint="default"/>
      </w:rPr>
    </w:lvl>
    <w:lvl w:ilvl="7" w:tplc="3F62F218">
      <w:start w:val="1"/>
      <w:numFmt w:val="bullet"/>
      <w:lvlText w:val="o"/>
      <w:lvlJc w:val="left"/>
      <w:pPr>
        <w:ind w:left="5760" w:hanging="360"/>
      </w:pPr>
      <w:rPr>
        <w:rFonts w:ascii="Courier New" w:hAnsi="Courier New" w:hint="default"/>
      </w:rPr>
    </w:lvl>
    <w:lvl w:ilvl="8" w:tplc="22628F7A">
      <w:start w:val="1"/>
      <w:numFmt w:val="bullet"/>
      <w:lvlText w:val=""/>
      <w:lvlJc w:val="left"/>
      <w:pPr>
        <w:ind w:left="6480" w:hanging="360"/>
      </w:pPr>
      <w:rPr>
        <w:rFonts w:ascii="Wingdings" w:hAnsi="Wingdings" w:hint="default"/>
      </w:rPr>
    </w:lvl>
  </w:abstractNum>
  <w:abstractNum w:abstractNumId="16" w15:restartNumberingAfterBreak="0">
    <w:nsid w:val="59AC6A4E"/>
    <w:multiLevelType w:val="hybridMultilevel"/>
    <w:tmpl w:val="FF445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260A9"/>
    <w:multiLevelType w:val="hybridMultilevel"/>
    <w:tmpl w:val="E4BED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BD7F62"/>
    <w:multiLevelType w:val="hybridMultilevel"/>
    <w:tmpl w:val="2E42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6439A"/>
    <w:multiLevelType w:val="hybridMultilevel"/>
    <w:tmpl w:val="C0AC25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74B21A19"/>
    <w:multiLevelType w:val="hybridMultilevel"/>
    <w:tmpl w:val="F7F8A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CB295F"/>
    <w:multiLevelType w:val="hybridMultilevel"/>
    <w:tmpl w:val="C638E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994E54"/>
    <w:multiLevelType w:val="hybridMultilevel"/>
    <w:tmpl w:val="4C3E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A33ACB"/>
    <w:multiLevelType w:val="hybridMultilevel"/>
    <w:tmpl w:val="6AAE11D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265355639">
    <w:abstractNumId w:val="13"/>
  </w:num>
  <w:num w:numId="2" w16cid:durableId="1738360767">
    <w:abstractNumId w:val="12"/>
  </w:num>
  <w:num w:numId="3" w16cid:durableId="525289966">
    <w:abstractNumId w:val="15"/>
  </w:num>
  <w:num w:numId="4" w16cid:durableId="398671679">
    <w:abstractNumId w:val="1"/>
  </w:num>
  <w:num w:numId="5" w16cid:durableId="1775976645">
    <w:abstractNumId w:val="7"/>
  </w:num>
  <w:num w:numId="6" w16cid:durableId="1386178411">
    <w:abstractNumId w:val="17"/>
  </w:num>
  <w:num w:numId="7" w16cid:durableId="1635062358">
    <w:abstractNumId w:val="10"/>
  </w:num>
  <w:num w:numId="8" w16cid:durableId="482552046">
    <w:abstractNumId w:val="18"/>
  </w:num>
  <w:num w:numId="9" w16cid:durableId="1556620043">
    <w:abstractNumId w:val="5"/>
  </w:num>
  <w:num w:numId="10" w16cid:durableId="1911310054">
    <w:abstractNumId w:val="9"/>
  </w:num>
  <w:num w:numId="11" w16cid:durableId="1739018088">
    <w:abstractNumId w:val="0"/>
  </w:num>
  <w:num w:numId="12" w16cid:durableId="238373021">
    <w:abstractNumId w:val="22"/>
  </w:num>
  <w:num w:numId="13" w16cid:durableId="317465441">
    <w:abstractNumId w:val="19"/>
  </w:num>
  <w:num w:numId="14" w16cid:durableId="1189220737">
    <w:abstractNumId w:val="8"/>
  </w:num>
  <w:num w:numId="15" w16cid:durableId="1915507445">
    <w:abstractNumId w:val="14"/>
  </w:num>
  <w:num w:numId="16" w16cid:durableId="422189754">
    <w:abstractNumId w:val="23"/>
  </w:num>
  <w:num w:numId="17" w16cid:durableId="1431395060">
    <w:abstractNumId w:val="6"/>
  </w:num>
  <w:num w:numId="18" w16cid:durableId="1825118515">
    <w:abstractNumId w:val="21"/>
  </w:num>
  <w:num w:numId="19" w16cid:durableId="175199624">
    <w:abstractNumId w:val="4"/>
  </w:num>
  <w:num w:numId="20" w16cid:durableId="114063722">
    <w:abstractNumId w:val="11"/>
  </w:num>
  <w:num w:numId="21" w16cid:durableId="506680017">
    <w:abstractNumId w:val="20"/>
  </w:num>
  <w:num w:numId="22" w16cid:durableId="1652169562">
    <w:abstractNumId w:val="3"/>
  </w:num>
  <w:num w:numId="23" w16cid:durableId="1240024464">
    <w:abstractNumId w:val="16"/>
  </w:num>
  <w:num w:numId="24" w16cid:durableId="1015115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948"/>
    <w:rsid w:val="00010CC9"/>
    <w:rsid w:val="000211DA"/>
    <w:rsid w:val="00024F72"/>
    <w:rsid w:val="0002577B"/>
    <w:rsid w:val="0003249D"/>
    <w:rsid w:val="00036DBA"/>
    <w:rsid w:val="0004380A"/>
    <w:rsid w:val="000521E7"/>
    <w:rsid w:val="00053E05"/>
    <w:rsid w:val="000575B3"/>
    <w:rsid w:val="00057F7B"/>
    <w:rsid w:val="000A1596"/>
    <w:rsid w:val="000A1D57"/>
    <w:rsid w:val="000A5AA9"/>
    <w:rsid w:val="000B052C"/>
    <w:rsid w:val="000B3F9A"/>
    <w:rsid w:val="000B63E7"/>
    <w:rsid w:val="000B64ED"/>
    <w:rsid w:val="000B6642"/>
    <w:rsid w:val="000B7395"/>
    <w:rsid w:val="000B7D36"/>
    <w:rsid w:val="000C2ADE"/>
    <w:rsid w:val="000E145C"/>
    <w:rsid w:val="000F2885"/>
    <w:rsid w:val="000F5335"/>
    <w:rsid w:val="00100B4A"/>
    <w:rsid w:val="00101BE3"/>
    <w:rsid w:val="00117B25"/>
    <w:rsid w:val="0012326D"/>
    <w:rsid w:val="00126CD1"/>
    <w:rsid w:val="00127150"/>
    <w:rsid w:val="001319B9"/>
    <w:rsid w:val="00140D35"/>
    <w:rsid w:val="001563F6"/>
    <w:rsid w:val="001641BE"/>
    <w:rsid w:val="001728AA"/>
    <w:rsid w:val="001763A1"/>
    <w:rsid w:val="00176B6F"/>
    <w:rsid w:val="001802C1"/>
    <w:rsid w:val="001838C6"/>
    <w:rsid w:val="001845B6"/>
    <w:rsid w:val="00185B5E"/>
    <w:rsid w:val="001A3716"/>
    <w:rsid w:val="001A404F"/>
    <w:rsid w:val="001B0150"/>
    <w:rsid w:val="001B78C4"/>
    <w:rsid w:val="001C0907"/>
    <w:rsid w:val="001C0BD2"/>
    <w:rsid w:val="001C58F4"/>
    <w:rsid w:val="001C6FC7"/>
    <w:rsid w:val="001C7C00"/>
    <w:rsid w:val="001D3166"/>
    <w:rsid w:val="001F33CE"/>
    <w:rsid w:val="001F3730"/>
    <w:rsid w:val="001F50CF"/>
    <w:rsid w:val="001F5C96"/>
    <w:rsid w:val="0022002E"/>
    <w:rsid w:val="00221C8B"/>
    <w:rsid w:val="00222B04"/>
    <w:rsid w:val="002301AF"/>
    <w:rsid w:val="00230859"/>
    <w:rsid w:val="00230AA3"/>
    <w:rsid w:val="002340EB"/>
    <w:rsid w:val="00241051"/>
    <w:rsid w:val="00242AE2"/>
    <w:rsid w:val="002466C6"/>
    <w:rsid w:val="00252963"/>
    <w:rsid w:val="00254DA0"/>
    <w:rsid w:val="0026425C"/>
    <w:rsid w:val="002645BF"/>
    <w:rsid w:val="00266A50"/>
    <w:rsid w:val="00266D43"/>
    <w:rsid w:val="00270AFC"/>
    <w:rsid w:val="0028020A"/>
    <w:rsid w:val="0028100F"/>
    <w:rsid w:val="002814A1"/>
    <w:rsid w:val="0028309F"/>
    <w:rsid w:val="002840FF"/>
    <w:rsid w:val="00284E90"/>
    <w:rsid w:val="002862C1"/>
    <w:rsid w:val="002922D3"/>
    <w:rsid w:val="00295375"/>
    <w:rsid w:val="00297A7E"/>
    <w:rsid w:val="002A017F"/>
    <w:rsid w:val="002B47CA"/>
    <w:rsid w:val="002B51FE"/>
    <w:rsid w:val="002C24A8"/>
    <w:rsid w:val="002C36ED"/>
    <w:rsid w:val="002D7EB0"/>
    <w:rsid w:val="002E25D6"/>
    <w:rsid w:val="002E65D8"/>
    <w:rsid w:val="002F1EB0"/>
    <w:rsid w:val="002F75F6"/>
    <w:rsid w:val="00301D0F"/>
    <w:rsid w:val="00302F90"/>
    <w:rsid w:val="0031054A"/>
    <w:rsid w:val="00311ABB"/>
    <w:rsid w:val="00316213"/>
    <w:rsid w:val="003203C7"/>
    <w:rsid w:val="003221CE"/>
    <w:rsid w:val="00330A69"/>
    <w:rsid w:val="003434FA"/>
    <w:rsid w:val="00343F9F"/>
    <w:rsid w:val="003575D6"/>
    <w:rsid w:val="00367D55"/>
    <w:rsid w:val="00371010"/>
    <w:rsid w:val="00381273"/>
    <w:rsid w:val="00383B21"/>
    <w:rsid w:val="003858C7"/>
    <w:rsid w:val="00395F88"/>
    <w:rsid w:val="003A1C6F"/>
    <w:rsid w:val="003A2265"/>
    <w:rsid w:val="003A388D"/>
    <w:rsid w:val="003A5932"/>
    <w:rsid w:val="003A7324"/>
    <w:rsid w:val="003A7973"/>
    <w:rsid w:val="003B5407"/>
    <w:rsid w:val="003B5677"/>
    <w:rsid w:val="003B6549"/>
    <w:rsid w:val="003C2589"/>
    <w:rsid w:val="003C4B73"/>
    <w:rsid w:val="003D1EC1"/>
    <w:rsid w:val="003D3AEF"/>
    <w:rsid w:val="003D550C"/>
    <w:rsid w:val="003D62AD"/>
    <w:rsid w:val="003D6A76"/>
    <w:rsid w:val="003E6530"/>
    <w:rsid w:val="003E6766"/>
    <w:rsid w:val="003F1CB5"/>
    <w:rsid w:val="003F6C47"/>
    <w:rsid w:val="003F7B09"/>
    <w:rsid w:val="00403A49"/>
    <w:rsid w:val="00412884"/>
    <w:rsid w:val="00417A50"/>
    <w:rsid w:val="00422D87"/>
    <w:rsid w:val="00423616"/>
    <w:rsid w:val="00440C5C"/>
    <w:rsid w:val="004449FF"/>
    <w:rsid w:val="00447A22"/>
    <w:rsid w:val="00455B33"/>
    <w:rsid w:val="00461098"/>
    <w:rsid w:val="00463477"/>
    <w:rsid w:val="004674A7"/>
    <w:rsid w:val="00471426"/>
    <w:rsid w:val="0047160F"/>
    <w:rsid w:val="004729EB"/>
    <w:rsid w:val="004738A3"/>
    <w:rsid w:val="00473E2B"/>
    <w:rsid w:val="00490259"/>
    <w:rsid w:val="00497076"/>
    <w:rsid w:val="004A1836"/>
    <w:rsid w:val="004A1C52"/>
    <w:rsid w:val="004A5C0F"/>
    <w:rsid w:val="004A65F1"/>
    <w:rsid w:val="004A6ADA"/>
    <w:rsid w:val="004B1214"/>
    <w:rsid w:val="004B5284"/>
    <w:rsid w:val="004B60F7"/>
    <w:rsid w:val="004B753E"/>
    <w:rsid w:val="004B7CDC"/>
    <w:rsid w:val="004C2E8F"/>
    <w:rsid w:val="004E3A3F"/>
    <w:rsid w:val="004E4DFD"/>
    <w:rsid w:val="004F076F"/>
    <w:rsid w:val="004F3FC4"/>
    <w:rsid w:val="0051463B"/>
    <w:rsid w:val="00515DC4"/>
    <w:rsid w:val="005174EA"/>
    <w:rsid w:val="00524E37"/>
    <w:rsid w:val="00525F17"/>
    <w:rsid w:val="005337DE"/>
    <w:rsid w:val="00540F7D"/>
    <w:rsid w:val="00546A55"/>
    <w:rsid w:val="00546CFC"/>
    <w:rsid w:val="005633CF"/>
    <w:rsid w:val="00571551"/>
    <w:rsid w:val="00571B6A"/>
    <w:rsid w:val="005721EC"/>
    <w:rsid w:val="00577EDD"/>
    <w:rsid w:val="00581B64"/>
    <w:rsid w:val="0059422C"/>
    <w:rsid w:val="005A196D"/>
    <w:rsid w:val="005A54DA"/>
    <w:rsid w:val="005C702F"/>
    <w:rsid w:val="005C7166"/>
    <w:rsid w:val="005D581D"/>
    <w:rsid w:val="005E55F2"/>
    <w:rsid w:val="005F15AE"/>
    <w:rsid w:val="005F5751"/>
    <w:rsid w:val="006146E0"/>
    <w:rsid w:val="00614AE9"/>
    <w:rsid w:val="00621E3F"/>
    <w:rsid w:val="006300ED"/>
    <w:rsid w:val="00637B14"/>
    <w:rsid w:val="00643948"/>
    <w:rsid w:val="00643F71"/>
    <w:rsid w:val="00645FCA"/>
    <w:rsid w:val="0064632A"/>
    <w:rsid w:val="006478EA"/>
    <w:rsid w:val="006507B8"/>
    <w:rsid w:val="00650C99"/>
    <w:rsid w:val="00651936"/>
    <w:rsid w:val="00657275"/>
    <w:rsid w:val="0066659D"/>
    <w:rsid w:val="00672528"/>
    <w:rsid w:val="00675015"/>
    <w:rsid w:val="0067573E"/>
    <w:rsid w:val="006771F4"/>
    <w:rsid w:val="00681279"/>
    <w:rsid w:val="00685BBB"/>
    <w:rsid w:val="006873D3"/>
    <w:rsid w:val="00690D8A"/>
    <w:rsid w:val="00695793"/>
    <w:rsid w:val="006A693B"/>
    <w:rsid w:val="006D1361"/>
    <w:rsid w:val="006E187D"/>
    <w:rsid w:val="006F0262"/>
    <w:rsid w:val="006F0D48"/>
    <w:rsid w:val="006F300A"/>
    <w:rsid w:val="006F3BE5"/>
    <w:rsid w:val="0070247C"/>
    <w:rsid w:val="0070427A"/>
    <w:rsid w:val="007071AB"/>
    <w:rsid w:val="007114E8"/>
    <w:rsid w:val="00725F9F"/>
    <w:rsid w:val="0073178D"/>
    <w:rsid w:val="00735357"/>
    <w:rsid w:val="00735D6C"/>
    <w:rsid w:val="007362F6"/>
    <w:rsid w:val="00737F70"/>
    <w:rsid w:val="00746498"/>
    <w:rsid w:val="007527A0"/>
    <w:rsid w:val="00761DF4"/>
    <w:rsid w:val="00765DB6"/>
    <w:rsid w:val="00770DF1"/>
    <w:rsid w:val="007710DA"/>
    <w:rsid w:val="00776628"/>
    <w:rsid w:val="007806D5"/>
    <w:rsid w:val="00782657"/>
    <w:rsid w:val="00783334"/>
    <w:rsid w:val="00783BE1"/>
    <w:rsid w:val="007901F7"/>
    <w:rsid w:val="007A3209"/>
    <w:rsid w:val="007A6A55"/>
    <w:rsid w:val="007C596B"/>
    <w:rsid w:val="007C5B26"/>
    <w:rsid w:val="007D55A4"/>
    <w:rsid w:val="007E073E"/>
    <w:rsid w:val="007E0B3C"/>
    <w:rsid w:val="007E1D33"/>
    <w:rsid w:val="007E2DFF"/>
    <w:rsid w:val="007E37B2"/>
    <w:rsid w:val="007E3851"/>
    <w:rsid w:val="007F4D9F"/>
    <w:rsid w:val="00800443"/>
    <w:rsid w:val="00800829"/>
    <w:rsid w:val="00802D2C"/>
    <w:rsid w:val="00807709"/>
    <w:rsid w:val="00810F9A"/>
    <w:rsid w:val="00812543"/>
    <w:rsid w:val="00815BA7"/>
    <w:rsid w:val="008264DB"/>
    <w:rsid w:val="00834CE0"/>
    <w:rsid w:val="00836AEF"/>
    <w:rsid w:val="00843FF9"/>
    <w:rsid w:val="00844C2A"/>
    <w:rsid w:val="00851ED5"/>
    <w:rsid w:val="00864629"/>
    <w:rsid w:val="00873731"/>
    <w:rsid w:val="008752F2"/>
    <w:rsid w:val="008765A8"/>
    <w:rsid w:val="008777CB"/>
    <w:rsid w:val="00886B9F"/>
    <w:rsid w:val="00894295"/>
    <w:rsid w:val="008952EC"/>
    <w:rsid w:val="008A1D04"/>
    <w:rsid w:val="008A64B3"/>
    <w:rsid w:val="008B2FD8"/>
    <w:rsid w:val="008C0B76"/>
    <w:rsid w:val="008C24A7"/>
    <w:rsid w:val="008C7EB8"/>
    <w:rsid w:val="008D6DE1"/>
    <w:rsid w:val="00902F6C"/>
    <w:rsid w:val="009067AD"/>
    <w:rsid w:val="00907882"/>
    <w:rsid w:val="0092198E"/>
    <w:rsid w:val="0092540A"/>
    <w:rsid w:val="00932B8E"/>
    <w:rsid w:val="009515AB"/>
    <w:rsid w:val="00956488"/>
    <w:rsid w:val="009647F6"/>
    <w:rsid w:val="009672F3"/>
    <w:rsid w:val="00967BB7"/>
    <w:rsid w:val="009710A3"/>
    <w:rsid w:val="0097340B"/>
    <w:rsid w:val="009776C0"/>
    <w:rsid w:val="00992593"/>
    <w:rsid w:val="009965B2"/>
    <w:rsid w:val="009A7FD9"/>
    <w:rsid w:val="009B0EFD"/>
    <w:rsid w:val="009B560B"/>
    <w:rsid w:val="009B6840"/>
    <w:rsid w:val="009E20E4"/>
    <w:rsid w:val="009F177B"/>
    <w:rsid w:val="009F181D"/>
    <w:rsid w:val="009F1A4A"/>
    <w:rsid w:val="009F47FE"/>
    <w:rsid w:val="009F6293"/>
    <w:rsid w:val="009F7657"/>
    <w:rsid w:val="009F78FA"/>
    <w:rsid w:val="009F7ACF"/>
    <w:rsid w:val="00A06463"/>
    <w:rsid w:val="00A12BE6"/>
    <w:rsid w:val="00A1408A"/>
    <w:rsid w:val="00A1585E"/>
    <w:rsid w:val="00A2560B"/>
    <w:rsid w:val="00A32445"/>
    <w:rsid w:val="00A37CD9"/>
    <w:rsid w:val="00A40E63"/>
    <w:rsid w:val="00A443C4"/>
    <w:rsid w:val="00A45B1F"/>
    <w:rsid w:val="00A46AD5"/>
    <w:rsid w:val="00A511DC"/>
    <w:rsid w:val="00A5713C"/>
    <w:rsid w:val="00A652C3"/>
    <w:rsid w:val="00A67BAB"/>
    <w:rsid w:val="00A732C3"/>
    <w:rsid w:val="00A7622B"/>
    <w:rsid w:val="00A81D8D"/>
    <w:rsid w:val="00A93C9E"/>
    <w:rsid w:val="00A95812"/>
    <w:rsid w:val="00AA3B66"/>
    <w:rsid w:val="00AA488C"/>
    <w:rsid w:val="00AB61D5"/>
    <w:rsid w:val="00AB6D3E"/>
    <w:rsid w:val="00AC3524"/>
    <w:rsid w:val="00AC4B0F"/>
    <w:rsid w:val="00AC5D2D"/>
    <w:rsid w:val="00AD4580"/>
    <w:rsid w:val="00AF15C9"/>
    <w:rsid w:val="00AF16CA"/>
    <w:rsid w:val="00AF190F"/>
    <w:rsid w:val="00AF38FF"/>
    <w:rsid w:val="00B00CBE"/>
    <w:rsid w:val="00B030AB"/>
    <w:rsid w:val="00B03E88"/>
    <w:rsid w:val="00B05C03"/>
    <w:rsid w:val="00B10453"/>
    <w:rsid w:val="00B15272"/>
    <w:rsid w:val="00B16D28"/>
    <w:rsid w:val="00B207AF"/>
    <w:rsid w:val="00B2259F"/>
    <w:rsid w:val="00B425E3"/>
    <w:rsid w:val="00B42702"/>
    <w:rsid w:val="00B451A7"/>
    <w:rsid w:val="00B55045"/>
    <w:rsid w:val="00B60338"/>
    <w:rsid w:val="00B64EB6"/>
    <w:rsid w:val="00B66F75"/>
    <w:rsid w:val="00B8321B"/>
    <w:rsid w:val="00B8402B"/>
    <w:rsid w:val="00B873E3"/>
    <w:rsid w:val="00B94B45"/>
    <w:rsid w:val="00B966F2"/>
    <w:rsid w:val="00BA2E78"/>
    <w:rsid w:val="00BA6B85"/>
    <w:rsid w:val="00BB44F2"/>
    <w:rsid w:val="00BB7B49"/>
    <w:rsid w:val="00BC7839"/>
    <w:rsid w:val="00BD42B5"/>
    <w:rsid w:val="00BD5A8A"/>
    <w:rsid w:val="00BE548E"/>
    <w:rsid w:val="00BF092F"/>
    <w:rsid w:val="00BF13F8"/>
    <w:rsid w:val="00BF1C90"/>
    <w:rsid w:val="00BF5288"/>
    <w:rsid w:val="00BF57E5"/>
    <w:rsid w:val="00BF5D2F"/>
    <w:rsid w:val="00C06599"/>
    <w:rsid w:val="00C12F68"/>
    <w:rsid w:val="00C17B9E"/>
    <w:rsid w:val="00C265F4"/>
    <w:rsid w:val="00C27652"/>
    <w:rsid w:val="00C3160E"/>
    <w:rsid w:val="00C3165F"/>
    <w:rsid w:val="00C32458"/>
    <w:rsid w:val="00C343E2"/>
    <w:rsid w:val="00C359C9"/>
    <w:rsid w:val="00C50DCC"/>
    <w:rsid w:val="00C51869"/>
    <w:rsid w:val="00C518B6"/>
    <w:rsid w:val="00C7356C"/>
    <w:rsid w:val="00C73A77"/>
    <w:rsid w:val="00C96320"/>
    <w:rsid w:val="00CA0F6C"/>
    <w:rsid w:val="00CA2753"/>
    <w:rsid w:val="00CA7273"/>
    <w:rsid w:val="00CB1BEC"/>
    <w:rsid w:val="00CB2244"/>
    <w:rsid w:val="00CB45A6"/>
    <w:rsid w:val="00CB706F"/>
    <w:rsid w:val="00CD328E"/>
    <w:rsid w:val="00CD6413"/>
    <w:rsid w:val="00CF34EE"/>
    <w:rsid w:val="00CF6A39"/>
    <w:rsid w:val="00D0198F"/>
    <w:rsid w:val="00D0279F"/>
    <w:rsid w:val="00D0301F"/>
    <w:rsid w:val="00D06397"/>
    <w:rsid w:val="00D233B5"/>
    <w:rsid w:val="00D243CF"/>
    <w:rsid w:val="00D2610F"/>
    <w:rsid w:val="00D26B41"/>
    <w:rsid w:val="00D27678"/>
    <w:rsid w:val="00D319E6"/>
    <w:rsid w:val="00D32B1D"/>
    <w:rsid w:val="00D33326"/>
    <w:rsid w:val="00D72BA0"/>
    <w:rsid w:val="00D90E2C"/>
    <w:rsid w:val="00D93836"/>
    <w:rsid w:val="00D96A56"/>
    <w:rsid w:val="00DA4657"/>
    <w:rsid w:val="00DA4A6B"/>
    <w:rsid w:val="00DB17D2"/>
    <w:rsid w:val="00DB20D0"/>
    <w:rsid w:val="00DB7F53"/>
    <w:rsid w:val="00DC1D64"/>
    <w:rsid w:val="00DC46C3"/>
    <w:rsid w:val="00DD2CC1"/>
    <w:rsid w:val="00DD59FA"/>
    <w:rsid w:val="00DE3342"/>
    <w:rsid w:val="00DE4E96"/>
    <w:rsid w:val="00DE6461"/>
    <w:rsid w:val="00DF071B"/>
    <w:rsid w:val="00E04864"/>
    <w:rsid w:val="00E11B54"/>
    <w:rsid w:val="00E13497"/>
    <w:rsid w:val="00E20AFC"/>
    <w:rsid w:val="00E21822"/>
    <w:rsid w:val="00E27A2A"/>
    <w:rsid w:val="00E42848"/>
    <w:rsid w:val="00E55ADC"/>
    <w:rsid w:val="00E56FFD"/>
    <w:rsid w:val="00E73740"/>
    <w:rsid w:val="00E77A56"/>
    <w:rsid w:val="00E80052"/>
    <w:rsid w:val="00E845BD"/>
    <w:rsid w:val="00E9213B"/>
    <w:rsid w:val="00EA04DA"/>
    <w:rsid w:val="00EB79D2"/>
    <w:rsid w:val="00EB7DBE"/>
    <w:rsid w:val="00EC09D6"/>
    <w:rsid w:val="00EC1B49"/>
    <w:rsid w:val="00EC1E46"/>
    <w:rsid w:val="00EC29AF"/>
    <w:rsid w:val="00EC756D"/>
    <w:rsid w:val="00ED54CB"/>
    <w:rsid w:val="00ED65B2"/>
    <w:rsid w:val="00EF1E30"/>
    <w:rsid w:val="00EF21AC"/>
    <w:rsid w:val="00F005F1"/>
    <w:rsid w:val="00F00F85"/>
    <w:rsid w:val="00F05A0E"/>
    <w:rsid w:val="00F0777C"/>
    <w:rsid w:val="00F15BE5"/>
    <w:rsid w:val="00F16941"/>
    <w:rsid w:val="00F1776B"/>
    <w:rsid w:val="00F24150"/>
    <w:rsid w:val="00F25F89"/>
    <w:rsid w:val="00F33DAE"/>
    <w:rsid w:val="00F36294"/>
    <w:rsid w:val="00F45C8B"/>
    <w:rsid w:val="00F50F7E"/>
    <w:rsid w:val="00F51BA0"/>
    <w:rsid w:val="00F57FAC"/>
    <w:rsid w:val="00F6120C"/>
    <w:rsid w:val="00F637E5"/>
    <w:rsid w:val="00F64475"/>
    <w:rsid w:val="00F67AED"/>
    <w:rsid w:val="00F73907"/>
    <w:rsid w:val="00F91585"/>
    <w:rsid w:val="00F92305"/>
    <w:rsid w:val="00FA0CCB"/>
    <w:rsid w:val="00FA509A"/>
    <w:rsid w:val="00FA6DAC"/>
    <w:rsid w:val="00FA73D8"/>
    <w:rsid w:val="00FB52FA"/>
    <w:rsid w:val="00FB5559"/>
    <w:rsid w:val="00FB7242"/>
    <w:rsid w:val="00FC5B13"/>
    <w:rsid w:val="00FC5D6D"/>
    <w:rsid w:val="00FD0EAC"/>
    <w:rsid w:val="00FD4357"/>
    <w:rsid w:val="00FD4B2D"/>
    <w:rsid w:val="00FD5D24"/>
    <w:rsid w:val="00FD61E9"/>
    <w:rsid w:val="00FD7F40"/>
    <w:rsid w:val="00FE0FAA"/>
    <w:rsid w:val="00FE4022"/>
    <w:rsid w:val="00FE4B33"/>
    <w:rsid w:val="00FE59D1"/>
    <w:rsid w:val="00FF3A68"/>
    <w:rsid w:val="00FF4C72"/>
    <w:rsid w:val="00FF7900"/>
    <w:rsid w:val="031EDD66"/>
    <w:rsid w:val="11D73FF5"/>
    <w:rsid w:val="128CF3C2"/>
    <w:rsid w:val="129077A6"/>
    <w:rsid w:val="19902936"/>
    <w:rsid w:val="2992749B"/>
    <w:rsid w:val="29EA558C"/>
    <w:rsid w:val="349F4706"/>
    <w:rsid w:val="39586BE8"/>
    <w:rsid w:val="3C4C97F4"/>
    <w:rsid w:val="59B55B41"/>
    <w:rsid w:val="5D939DC5"/>
    <w:rsid w:val="5E5B6754"/>
    <w:rsid w:val="6608B842"/>
    <w:rsid w:val="73B0C709"/>
    <w:rsid w:val="78E8EA18"/>
    <w:rsid w:val="7A4FB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38AB"/>
  <w15:chartTrackingRefBased/>
  <w15:docId w15:val="{032C25BA-955B-4DEF-8E8B-1C54A1A2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20C"/>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43948"/>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2B51FE"/>
    <w:rPr>
      <w:color w:val="0563C1" w:themeColor="hyperlink"/>
      <w:u w:val="single"/>
    </w:rPr>
  </w:style>
  <w:style w:type="character" w:styleId="UnresolvedMention">
    <w:name w:val="Unresolved Mention"/>
    <w:basedOn w:val="DefaultParagraphFont"/>
    <w:uiPriority w:val="99"/>
    <w:semiHidden/>
    <w:unhideWhenUsed/>
    <w:rsid w:val="002B51FE"/>
    <w:rPr>
      <w:color w:val="605E5C"/>
      <w:shd w:val="clear" w:color="auto" w:fill="E1DFDD"/>
    </w:rPr>
  </w:style>
  <w:style w:type="paragraph" w:styleId="ListParagraph">
    <w:name w:val="List Paragraph"/>
    <w:basedOn w:val="Normal"/>
    <w:uiPriority w:val="34"/>
    <w:qFormat/>
    <w:rsid w:val="002E65D8"/>
    <w:pPr>
      <w:ind w:left="720"/>
      <w:contextualSpacing/>
    </w:pPr>
  </w:style>
  <w:style w:type="character" w:styleId="FollowedHyperlink">
    <w:name w:val="FollowedHyperlink"/>
    <w:basedOn w:val="DefaultParagraphFont"/>
    <w:uiPriority w:val="99"/>
    <w:semiHidden/>
    <w:unhideWhenUsed/>
    <w:rsid w:val="00643F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71488">
      <w:bodyDiv w:val="1"/>
      <w:marLeft w:val="0"/>
      <w:marRight w:val="0"/>
      <w:marTop w:val="0"/>
      <w:marBottom w:val="0"/>
      <w:divBdr>
        <w:top w:val="none" w:sz="0" w:space="0" w:color="auto"/>
        <w:left w:val="none" w:sz="0" w:space="0" w:color="auto"/>
        <w:bottom w:val="none" w:sz="0" w:space="0" w:color="auto"/>
        <w:right w:val="none" w:sz="0" w:space="0" w:color="auto"/>
      </w:divBdr>
      <w:divsChild>
        <w:div w:id="1618560976">
          <w:marLeft w:val="0"/>
          <w:marRight w:val="0"/>
          <w:marTop w:val="0"/>
          <w:marBottom w:val="0"/>
          <w:divBdr>
            <w:top w:val="none" w:sz="0" w:space="0" w:color="auto"/>
            <w:left w:val="none" w:sz="0" w:space="0" w:color="auto"/>
            <w:bottom w:val="none" w:sz="0" w:space="0" w:color="auto"/>
            <w:right w:val="none" w:sz="0" w:space="0" w:color="auto"/>
          </w:divBdr>
        </w:div>
      </w:divsChild>
    </w:div>
    <w:div w:id="822235735">
      <w:bodyDiv w:val="1"/>
      <w:marLeft w:val="0"/>
      <w:marRight w:val="0"/>
      <w:marTop w:val="0"/>
      <w:marBottom w:val="0"/>
      <w:divBdr>
        <w:top w:val="none" w:sz="0" w:space="0" w:color="auto"/>
        <w:left w:val="none" w:sz="0" w:space="0" w:color="auto"/>
        <w:bottom w:val="none" w:sz="0" w:space="0" w:color="auto"/>
        <w:right w:val="none" w:sz="0" w:space="0" w:color="auto"/>
      </w:divBdr>
      <w:divsChild>
        <w:div w:id="1887600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burke5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69549-6CDD-413A-878B-5C3531983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2784</TotalTime>
  <Pages>2</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Stucky, Alex</dc:creator>
  <cp:keywords/>
  <dc:description/>
  <cp:lastModifiedBy>Sean Burke</cp:lastModifiedBy>
  <cp:revision>473</cp:revision>
  <cp:lastPrinted>2026-03-21T20:11:00Z</cp:lastPrinted>
  <dcterms:created xsi:type="dcterms:W3CDTF">2022-08-19T14:59:00Z</dcterms:created>
  <dcterms:modified xsi:type="dcterms:W3CDTF">2026-05-03T17:40:00Z</dcterms:modified>
</cp:coreProperties>
</file>