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E71E3" w14:textId="77777777" w:rsidR="00120C8D" w:rsidRPr="00120C8D" w:rsidRDefault="00120C8D" w:rsidP="00120C8D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120C8D">
        <w:rPr>
          <w:rFonts w:ascii="Helvetica" w:eastAsia="Times New Roman" w:hAnsi="Helvetica" w:cs="Helvetica"/>
          <w:color w:val="888888"/>
          <w:sz w:val="14"/>
          <w:szCs w:val="14"/>
        </w:rPr>
        <w:t>Sean Blanchard, Jan 24, 2019 at 5:18pm</w:t>
      </w:r>
    </w:p>
    <w:p w14:paraId="3153C072" w14:textId="77777777" w:rsidR="00120C8D" w:rsidRPr="00120C8D" w:rsidRDefault="00120C8D" w:rsidP="00120C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>Sean Blanchard Lab 1 Project 1-3 1/29/19 -Did not finish code for project 3, Will need to start my project earlier and get more help by peers and other to learn more information. Took a lot of time figuring out how each class worked, and still partially unsure, and a lot of brainstorming. Was hard to find places to start on project 3. Sorry for the incomplete assignment for project 3.</w:t>
      </w:r>
    </w:p>
    <w:p w14:paraId="750AAAFB" w14:textId="77777777" w:rsidR="00120C8D" w:rsidRPr="00120C8D" w:rsidRDefault="00120C8D" w:rsidP="00120C8D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120C8D">
        <w:rPr>
          <w:rFonts w:ascii="Helvetica" w:eastAsia="Times New Roman" w:hAnsi="Helvetica" w:cs="Helvetica"/>
          <w:color w:val="888888"/>
          <w:sz w:val="14"/>
          <w:szCs w:val="14"/>
        </w:rPr>
        <w:t>Sean Blanchard, Jan 29, 2019 at 2:45pm</w:t>
      </w:r>
    </w:p>
    <w:p w14:paraId="354E49A8" w14:textId="77777777" w:rsidR="00120C8D" w:rsidRPr="00120C8D" w:rsidRDefault="00120C8D" w:rsidP="00120C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 xml:space="preserve">- use this when referring to instance variables -3 </w:t>
      </w:r>
      <w:proofErr w:type="spellStart"/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>CountHeadsGame</w:t>
      </w:r>
      <w:proofErr w:type="spellEnd"/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 xml:space="preserve"> Money constructor incorrect, must randomly generate denomination within appropriate range that is passed to the constructor Bill </w:t>
      </w:r>
      <w:proofErr w:type="spellStart"/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>getValue</w:t>
      </w:r>
      <w:proofErr w:type="spellEnd"/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 xml:space="preserve"> does not need to cast; </w:t>
      </w:r>
      <w:proofErr w:type="spellStart"/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>toString</w:t>
      </w:r>
      <w:proofErr w:type="spellEnd"/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 xml:space="preserve"> must also consider heads Coin </w:t>
      </w:r>
      <w:proofErr w:type="spellStart"/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>getValue</w:t>
      </w:r>
      <w:proofErr w:type="spellEnd"/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 xml:space="preserve"> - comments as above; </w:t>
      </w:r>
      <w:proofErr w:type="gramStart"/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>also</w:t>
      </w:r>
      <w:proofErr w:type="gramEnd"/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 xml:space="preserve"> must divide by 100 Round and </w:t>
      </w:r>
      <w:proofErr w:type="spellStart"/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>PiggyBank</w:t>
      </w:r>
      <w:proofErr w:type="spellEnd"/>
      <w:r w:rsidRPr="00120C8D">
        <w:rPr>
          <w:rFonts w:ascii="Helvetica" w:eastAsia="Times New Roman" w:hAnsi="Helvetica" w:cs="Helvetica"/>
          <w:color w:val="2D3B45"/>
          <w:sz w:val="17"/>
          <w:szCs w:val="17"/>
        </w:rPr>
        <w:t xml:space="preserve"> not implemented</w:t>
      </w:r>
    </w:p>
    <w:p w14:paraId="6B9996A7" w14:textId="77777777" w:rsidR="00D166B6" w:rsidRDefault="00D166B6"/>
    <w:sectPr w:rsidR="00D1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A1"/>
    <w:rsid w:val="00120C8D"/>
    <w:rsid w:val="003463A1"/>
    <w:rsid w:val="00D1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0578F-1516-441E-AB13-249B8A44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6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5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2020-12-15T00:53:00Z</dcterms:created>
  <dcterms:modified xsi:type="dcterms:W3CDTF">2020-12-15T00:53:00Z</dcterms:modified>
</cp:coreProperties>
</file>