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927DF" w14:textId="77777777" w:rsidR="001A1F60" w:rsidRDefault="001A1F60" w:rsidP="001A1F60">
      <w:pPr>
        <w:pageBreakBefore/>
        <w:jc w:val="both"/>
        <w:rPr>
          <w:b/>
        </w:rPr>
      </w:pPr>
      <w:r>
        <w:rPr>
          <w:b/>
        </w:rPr>
        <w:t xml:space="preserve">Weekly </w:t>
      </w:r>
      <w:r w:rsidR="0009332D">
        <w:rPr>
          <w:b/>
        </w:rPr>
        <w:t xml:space="preserve">Team </w:t>
      </w:r>
      <w:r>
        <w:rPr>
          <w:b/>
        </w:rPr>
        <w:t>Project Status Report</w:t>
      </w:r>
    </w:p>
    <w:p w14:paraId="2AFB45E4" w14:textId="77777777" w:rsidR="001A1F60" w:rsidRDefault="001A1F60" w:rsidP="001A1F60">
      <w:pPr>
        <w:jc w:val="both"/>
        <w:rPr>
          <w:sz w:val="21"/>
        </w:rPr>
      </w:pPr>
    </w:p>
    <w:p w14:paraId="1965E0F8" w14:textId="015AEB91" w:rsidR="008E54F1" w:rsidRDefault="008E54F1" w:rsidP="001A1F60">
      <w:pPr>
        <w:jc w:val="both"/>
        <w:rPr>
          <w:b/>
        </w:rPr>
      </w:pPr>
      <w:r>
        <w:rPr>
          <w:b/>
        </w:rPr>
        <w:t>Header (Team name, members names, date</w:t>
      </w:r>
      <w:r w:rsidR="00827631">
        <w:rPr>
          <w:b/>
        </w:rPr>
        <w:t>, github repo/wiki</w:t>
      </w:r>
      <w:bookmarkStart w:id="0" w:name="_GoBack"/>
      <w:bookmarkEnd w:id="0"/>
      <w:r>
        <w:rPr>
          <w:b/>
        </w:rPr>
        <w:t>)</w:t>
      </w:r>
    </w:p>
    <w:p w14:paraId="44DB74F0" w14:textId="77777777" w:rsidR="000A40D4" w:rsidRDefault="000A40D4" w:rsidP="001A1F60">
      <w:pPr>
        <w:jc w:val="both"/>
        <w:rPr>
          <w:b/>
        </w:rPr>
      </w:pPr>
    </w:p>
    <w:p w14:paraId="3221E691" w14:textId="2481059B" w:rsidR="000A40D4" w:rsidRDefault="000A40D4" w:rsidP="000A40D4">
      <w:pPr>
        <w:pStyle w:val="ListParagraph"/>
        <w:numPr>
          <w:ilvl w:val="0"/>
          <w:numId w:val="5"/>
        </w:numPr>
        <w:jc w:val="both"/>
        <w:rPr>
          <w:b/>
        </w:rPr>
      </w:pPr>
      <w:r w:rsidRPr="000A40D4">
        <w:rPr>
          <w:b/>
        </w:rPr>
        <w:t>Staffing</w:t>
      </w:r>
    </w:p>
    <w:p w14:paraId="349D3BA6" w14:textId="77777777" w:rsidR="00BE7FE8" w:rsidRPr="00BE7FE8" w:rsidRDefault="00BE7FE8" w:rsidP="00BE7FE8">
      <w:pPr>
        <w:pStyle w:val="ListParagraph"/>
        <w:numPr>
          <w:ilvl w:val="1"/>
          <w:numId w:val="5"/>
        </w:numPr>
        <w:rPr>
          <w:rFonts w:asciiTheme="majorHAnsi" w:hAnsiTheme="majorHAnsi"/>
          <w:color w:val="7030A0"/>
        </w:rPr>
      </w:pPr>
      <w:r w:rsidRPr="00BE7FE8">
        <w:rPr>
          <w:rFonts w:asciiTheme="majorHAnsi" w:hAnsiTheme="majorHAnsi"/>
          <w:color w:val="7030A0"/>
        </w:rPr>
        <w:t>Assigning Accountability is key to meeting goals and deadlines.  Never leave a meeting at which a task or deliverable has been discussed without ensuring someone has been assigned accountability.  Flexibility suggests that each sprint may require team members change roles for a sprint, and even rotate members in and out of the team.  It is best to keep these roles during the sprint unless something significant arises.</w:t>
      </w:r>
    </w:p>
    <w:p w14:paraId="1EDA188E" w14:textId="77777777" w:rsidR="00BE7FE8" w:rsidRPr="00BE7FE8" w:rsidRDefault="00BE7FE8" w:rsidP="00BE7FE8">
      <w:pPr>
        <w:pStyle w:val="ListParagraph"/>
        <w:ind w:left="1080"/>
        <w:rPr>
          <w:rFonts w:asciiTheme="majorHAnsi" w:hAnsiTheme="majorHAnsi"/>
          <w:color w:val="7030A0"/>
        </w:rPr>
      </w:pPr>
    </w:p>
    <w:p w14:paraId="0F06270D" w14:textId="77777777" w:rsidR="00BE7FE8" w:rsidRPr="00BE7FE8" w:rsidRDefault="00BE7FE8" w:rsidP="00BE7FE8">
      <w:pPr>
        <w:pStyle w:val="ListParagraph"/>
        <w:numPr>
          <w:ilvl w:val="1"/>
          <w:numId w:val="5"/>
        </w:numPr>
        <w:rPr>
          <w:rFonts w:asciiTheme="majorHAnsi" w:hAnsiTheme="majorHAnsi"/>
          <w:color w:val="7030A0"/>
        </w:rPr>
      </w:pPr>
      <w:r w:rsidRPr="00BE7FE8">
        <w:rPr>
          <w:rFonts w:asciiTheme="majorHAnsi" w:hAnsiTheme="majorHAnsi"/>
          <w:color w:val="7030A0"/>
        </w:rPr>
        <w:t>NOTE: These roles are for oversight. Members are not the people assigned to do these things, but to ensure that their domain is functioning correctly.</w:t>
      </w:r>
    </w:p>
    <w:p w14:paraId="7A14C5BB" w14:textId="77777777" w:rsidR="00BE7FE8" w:rsidRPr="00BE7FE8" w:rsidRDefault="00BE7FE8" w:rsidP="00BE7FE8">
      <w:pPr>
        <w:pStyle w:val="ListParagraph"/>
        <w:ind w:left="1080"/>
        <w:rPr>
          <w:rFonts w:asciiTheme="majorHAnsi" w:hAnsiTheme="majorHAnsi"/>
          <w:color w:val="7030A0"/>
        </w:rPr>
      </w:pPr>
    </w:p>
    <w:p w14:paraId="09F296FD" w14:textId="77777777" w:rsidR="00BE7FE8" w:rsidRDefault="00BE7FE8" w:rsidP="00BE7FE8">
      <w:pPr>
        <w:pStyle w:val="ListParagraph"/>
        <w:numPr>
          <w:ilvl w:val="1"/>
          <w:numId w:val="5"/>
        </w:numPr>
        <w:rPr>
          <w:rFonts w:asciiTheme="majorHAnsi" w:hAnsiTheme="majorHAnsi"/>
          <w:color w:val="7030A0"/>
        </w:rPr>
      </w:pPr>
      <w:r w:rsidRPr="00BE7FE8">
        <w:rPr>
          <w:rFonts w:asciiTheme="majorHAnsi" w:hAnsiTheme="majorHAnsi"/>
          <w:color w:val="7030A0"/>
        </w:rPr>
        <w:t>Task assignment may be done by everyone, but the accountable member ensures that all tasks are assigned.  Oversight of the communications domain may entail ensuring all documentation is submitted in the agreed upon format, i.e. Whitespace is a double space or a single tab.  This one subtle detail can bring about a costly waste of resources.</w:t>
      </w:r>
    </w:p>
    <w:p w14:paraId="07B4FAF0" w14:textId="77777777" w:rsidR="00E671AB" w:rsidRPr="00E671AB" w:rsidRDefault="00E671AB" w:rsidP="00E671AB">
      <w:pPr>
        <w:rPr>
          <w:rFonts w:asciiTheme="majorHAnsi" w:hAnsiTheme="majorHAnsi"/>
          <w:color w:val="7030A0"/>
        </w:rPr>
      </w:pPr>
    </w:p>
    <w:p w14:paraId="3A972BB9" w14:textId="6E63DA27" w:rsidR="00BE7FE8" w:rsidRDefault="00BE7FE8" w:rsidP="00BE7FE8">
      <w:pPr>
        <w:pStyle w:val="ListParagraph"/>
        <w:numPr>
          <w:ilvl w:val="1"/>
          <w:numId w:val="5"/>
        </w:numPr>
        <w:rPr>
          <w:rFonts w:asciiTheme="majorHAnsi" w:hAnsiTheme="majorHAnsi"/>
          <w:color w:val="7030A0"/>
        </w:rPr>
      </w:pPr>
      <w:r w:rsidRPr="00BE7FE8">
        <w:rPr>
          <w:rFonts w:asciiTheme="majorHAnsi" w:hAnsiTheme="majorHAnsi"/>
          <w:color w:val="7030A0"/>
        </w:rPr>
        <w:t xml:space="preserve">Make a new copy </w:t>
      </w:r>
      <w:r w:rsidR="00E671AB">
        <w:rPr>
          <w:rFonts w:asciiTheme="majorHAnsi" w:hAnsiTheme="majorHAnsi"/>
          <w:color w:val="7030A0"/>
        </w:rPr>
        <w:t xml:space="preserve">of this document </w:t>
      </w:r>
      <w:r w:rsidRPr="00BE7FE8">
        <w:rPr>
          <w:rFonts w:asciiTheme="majorHAnsi" w:hAnsiTheme="majorHAnsi"/>
          <w:color w:val="7030A0"/>
        </w:rPr>
        <w:t>for each Sprint.</w:t>
      </w:r>
    </w:p>
    <w:p w14:paraId="6D57897D" w14:textId="77777777" w:rsidR="00E671AB" w:rsidRPr="00E671AB" w:rsidRDefault="00E671AB" w:rsidP="00E671AB">
      <w:pPr>
        <w:pStyle w:val="ListParagraph"/>
        <w:rPr>
          <w:rFonts w:asciiTheme="majorHAnsi" w:hAnsiTheme="majorHAnsi"/>
          <w:color w:val="7030A0"/>
        </w:rPr>
      </w:pPr>
    </w:p>
    <w:p w14:paraId="733FB033" w14:textId="5F54C6AC" w:rsidR="00E671AB" w:rsidRDefault="00E671AB" w:rsidP="00BE7FE8">
      <w:pPr>
        <w:pStyle w:val="ListParagraph"/>
        <w:numPr>
          <w:ilvl w:val="1"/>
          <w:numId w:val="5"/>
        </w:numPr>
        <w:rPr>
          <w:rFonts w:asciiTheme="majorHAnsi" w:hAnsiTheme="majorHAnsi"/>
          <w:color w:val="7030A0"/>
        </w:rPr>
      </w:pPr>
      <w:r>
        <w:rPr>
          <w:rFonts w:asciiTheme="majorHAnsi" w:hAnsiTheme="majorHAnsi"/>
          <w:color w:val="7030A0"/>
        </w:rPr>
        <w:t>Remember that in the Staffing table below the person assigned is not the person who does the task, but the person responsible for making sure that everything is in order and on time.  For example, my name appears in the Documentation slot.  That doesn’t mean I am going to do all of the documentation, that means I am going to ensure everyone has submitted their parts of the documentation correctly and on time.</w:t>
      </w:r>
    </w:p>
    <w:p w14:paraId="5E31713A" w14:textId="77777777" w:rsidR="00E671AB" w:rsidRPr="00E671AB" w:rsidRDefault="00E671AB" w:rsidP="00E671AB">
      <w:pPr>
        <w:pStyle w:val="ListParagraph"/>
        <w:rPr>
          <w:rFonts w:asciiTheme="majorHAnsi" w:hAnsiTheme="majorHAnsi"/>
          <w:color w:val="7030A0"/>
        </w:rPr>
      </w:pPr>
    </w:p>
    <w:p w14:paraId="52569225" w14:textId="1621BE14" w:rsidR="00E671AB" w:rsidRPr="00BE7FE8" w:rsidRDefault="00E671AB" w:rsidP="00BE7FE8">
      <w:pPr>
        <w:pStyle w:val="ListParagraph"/>
        <w:numPr>
          <w:ilvl w:val="1"/>
          <w:numId w:val="5"/>
        </w:numPr>
        <w:rPr>
          <w:rFonts w:asciiTheme="majorHAnsi" w:hAnsiTheme="majorHAnsi"/>
          <w:color w:val="7030A0"/>
        </w:rPr>
      </w:pPr>
      <w:r>
        <w:rPr>
          <w:rFonts w:asciiTheme="majorHAnsi" w:hAnsiTheme="majorHAnsi"/>
          <w:color w:val="7030A0"/>
        </w:rPr>
        <w:t>EVERYONE IS EXPECTED TO CONTRIBUTE SOMETHING TO ALL PARTS OF THE PROJECT, ESPECIALLY TO THE CODE.</w:t>
      </w:r>
    </w:p>
    <w:p w14:paraId="35BE20EF" w14:textId="77777777" w:rsidR="00BE7FE8" w:rsidRDefault="00BE7FE8" w:rsidP="00BE7FE8">
      <w:pPr>
        <w:pStyle w:val="ListParagraph"/>
        <w:ind w:left="360"/>
        <w:jc w:val="both"/>
        <w:rPr>
          <w:b/>
        </w:rPr>
      </w:pPr>
    </w:p>
    <w:p w14:paraId="23C0FAF1" w14:textId="77777777" w:rsidR="000A40D4" w:rsidRDefault="000A40D4" w:rsidP="000A40D4">
      <w:pPr>
        <w:pStyle w:val="ListParagraph"/>
        <w:ind w:left="360"/>
        <w:jc w:val="both"/>
        <w:rPr>
          <w:b/>
        </w:rPr>
      </w:pPr>
    </w:p>
    <w:tbl>
      <w:tblPr>
        <w:tblStyle w:val="TableGrid"/>
        <w:tblW w:w="9162" w:type="dxa"/>
        <w:tblLook w:val="04A0" w:firstRow="1" w:lastRow="0" w:firstColumn="1" w:lastColumn="0" w:noHBand="0" w:noVBand="1"/>
      </w:tblPr>
      <w:tblGrid>
        <w:gridCol w:w="3258"/>
        <w:gridCol w:w="2952"/>
        <w:gridCol w:w="2952"/>
      </w:tblGrid>
      <w:tr w:rsidR="000A40D4" w14:paraId="68CE25B2"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208C1DF5" w14:textId="77777777" w:rsidR="000A40D4" w:rsidRDefault="000A40D4">
            <w:pPr>
              <w:rPr>
                <w:rFonts w:asciiTheme="majorHAnsi" w:eastAsia="Times New Roman" w:hAnsiTheme="majorHAnsi" w:cs="Times New Roman"/>
                <w:b/>
                <w:i/>
                <w:sz w:val="20"/>
                <w:szCs w:val="20"/>
              </w:rPr>
            </w:pPr>
            <w:r>
              <w:rPr>
                <w:rFonts w:asciiTheme="majorHAnsi" w:hAnsiTheme="majorHAnsi"/>
                <w:b/>
                <w:i/>
              </w:rPr>
              <w:t>Section</w:t>
            </w:r>
          </w:p>
        </w:tc>
        <w:tc>
          <w:tcPr>
            <w:tcW w:w="2952" w:type="dxa"/>
            <w:tcBorders>
              <w:top w:val="single" w:sz="4" w:space="0" w:color="auto"/>
              <w:left w:val="single" w:sz="4" w:space="0" w:color="auto"/>
              <w:bottom w:val="single" w:sz="4" w:space="0" w:color="auto"/>
              <w:right w:val="single" w:sz="4" w:space="0" w:color="auto"/>
            </w:tcBorders>
            <w:hideMark/>
          </w:tcPr>
          <w:p w14:paraId="3A65F4AE" w14:textId="77777777" w:rsidR="000A40D4" w:rsidRDefault="000A40D4">
            <w:pPr>
              <w:rPr>
                <w:rFonts w:asciiTheme="majorHAnsi" w:eastAsia="Times New Roman" w:hAnsiTheme="majorHAnsi" w:cs="Times New Roman"/>
                <w:b/>
                <w:i/>
                <w:sz w:val="20"/>
                <w:szCs w:val="20"/>
              </w:rPr>
            </w:pPr>
            <w:r>
              <w:rPr>
                <w:rFonts w:asciiTheme="majorHAnsi" w:hAnsiTheme="majorHAnsi"/>
                <w:b/>
                <w:i/>
              </w:rPr>
              <w:t>Team Member - Primary</w:t>
            </w:r>
          </w:p>
        </w:tc>
        <w:tc>
          <w:tcPr>
            <w:tcW w:w="2952" w:type="dxa"/>
            <w:tcBorders>
              <w:top w:val="single" w:sz="4" w:space="0" w:color="auto"/>
              <w:left w:val="single" w:sz="4" w:space="0" w:color="auto"/>
              <w:bottom w:val="single" w:sz="4" w:space="0" w:color="auto"/>
              <w:right w:val="single" w:sz="4" w:space="0" w:color="auto"/>
            </w:tcBorders>
            <w:hideMark/>
          </w:tcPr>
          <w:p w14:paraId="74688549" w14:textId="77777777" w:rsidR="000A40D4" w:rsidRDefault="000A40D4">
            <w:pPr>
              <w:rPr>
                <w:rFonts w:asciiTheme="majorHAnsi" w:eastAsia="Times New Roman" w:hAnsiTheme="majorHAnsi" w:cs="Times New Roman"/>
                <w:b/>
                <w:i/>
                <w:sz w:val="20"/>
                <w:szCs w:val="20"/>
              </w:rPr>
            </w:pPr>
            <w:r>
              <w:rPr>
                <w:rFonts w:asciiTheme="majorHAnsi" w:hAnsiTheme="majorHAnsi"/>
                <w:b/>
                <w:i/>
              </w:rPr>
              <w:t>Team Member - Secondary</w:t>
            </w:r>
          </w:p>
        </w:tc>
      </w:tr>
      <w:tr w:rsidR="000A40D4" w14:paraId="6D1B1201"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47891852" w14:textId="77777777" w:rsidR="000A40D4" w:rsidRDefault="000A40D4" w:rsidP="000A40D4">
            <w:pPr>
              <w:pStyle w:val="ListParagraph"/>
              <w:numPr>
                <w:ilvl w:val="0"/>
                <w:numId w:val="6"/>
              </w:numPr>
              <w:rPr>
                <w:rFonts w:asciiTheme="majorHAnsi" w:hAnsiTheme="majorHAnsi"/>
                <w:i/>
              </w:rPr>
            </w:pPr>
            <w:r>
              <w:rPr>
                <w:rFonts w:asciiTheme="majorHAnsi" w:hAnsiTheme="majorHAnsi"/>
                <w:i/>
              </w:rPr>
              <w:t>Team Purpose</w:t>
            </w:r>
          </w:p>
        </w:tc>
        <w:tc>
          <w:tcPr>
            <w:tcW w:w="2952" w:type="dxa"/>
            <w:tcBorders>
              <w:top w:val="single" w:sz="4" w:space="0" w:color="auto"/>
              <w:left w:val="single" w:sz="4" w:space="0" w:color="auto"/>
              <w:bottom w:val="single" w:sz="4" w:space="0" w:color="auto"/>
              <w:right w:val="single" w:sz="4" w:space="0" w:color="auto"/>
            </w:tcBorders>
          </w:tcPr>
          <w:p w14:paraId="7176E8E3" w14:textId="77777777" w:rsidR="000A40D4" w:rsidRDefault="000A40D4">
            <w:pPr>
              <w:rPr>
                <w:rFonts w:asciiTheme="majorHAnsi" w:eastAsia="Times New Roman" w:hAnsiTheme="majorHAnsi" w:cs="Times New Roman"/>
                <w:i/>
                <w:color w:val="FF0000"/>
                <w:sz w:val="20"/>
                <w:szCs w:val="20"/>
              </w:rPr>
            </w:pPr>
          </w:p>
        </w:tc>
        <w:tc>
          <w:tcPr>
            <w:tcW w:w="2952" w:type="dxa"/>
            <w:tcBorders>
              <w:top w:val="single" w:sz="4" w:space="0" w:color="auto"/>
              <w:left w:val="single" w:sz="4" w:space="0" w:color="auto"/>
              <w:bottom w:val="single" w:sz="4" w:space="0" w:color="auto"/>
              <w:right w:val="single" w:sz="4" w:space="0" w:color="auto"/>
            </w:tcBorders>
          </w:tcPr>
          <w:p w14:paraId="79D14A44" w14:textId="77777777" w:rsidR="000A40D4" w:rsidRDefault="000A40D4">
            <w:pPr>
              <w:rPr>
                <w:rFonts w:asciiTheme="majorHAnsi" w:eastAsia="Times New Roman" w:hAnsiTheme="majorHAnsi" w:cs="Times New Roman"/>
                <w:i/>
                <w:color w:val="FF0000"/>
                <w:sz w:val="20"/>
                <w:szCs w:val="20"/>
              </w:rPr>
            </w:pPr>
          </w:p>
        </w:tc>
      </w:tr>
      <w:tr w:rsidR="000A40D4" w14:paraId="4B12B7EB"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428EA195" w14:textId="77777777" w:rsidR="000A40D4" w:rsidRDefault="000A40D4" w:rsidP="000A40D4">
            <w:pPr>
              <w:pStyle w:val="ListParagraph"/>
              <w:numPr>
                <w:ilvl w:val="0"/>
                <w:numId w:val="6"/>
              </w:numPr>
              <w:rPr>
                <w:rFonts w:asciiTheme="majorHAnsi" w:hAnsiTheme="majorHAnsi"/>
                <w:i/>
              </w:rPr>
            </w:pPr>
            <w:r>
              <w:rPr>
                <w:rFonts w:asciiTheme="majorHAnsi" w:hAnsiTheme="majorHAnsi"/>
                <w:i/>
              </w:rPr>
              <w:t>Team Management Plan</w:t>
            </w:r>
          </w:p>
        </w:tc>
        <w:tc>
          <w:tcPr>
            <w:tcW w:w="2952" w:type="dxa"/>
            <w:tcBorders>
              <w:top w:val="single" w:sz="4" w:space="0" w:color="auto"/>
              <w:left w:val="single" w:sz="4" w:space="0" w:color="auto"/>
              <w:bottom w:val="single" w:sz="4" w:space="0" w:color="auto"/>
              <w:right w:val="single" w:sz="4" w:space="0" w:color="auto"/>
            </w:tcBorders>
          </w:tcPr>
          <w:p w14:paraId="74D99649" w14:textId="77777777" w:rsidR="000A40D4" w:rsidRDefault="000A40D4">
            <w:pPr>
              <w:rPr>
                <w:rFonts w:asciiTheme="majorHAnsi" w:eastAsia="Times New Roman" w:hAnsiTheme="majorHAnsi" w:cs="Times New Roman"/>
                <w:i/>
                <w:color w:val="FF0000"/>
                <w:sz w:val="20"/>
                <w:szCs w:val="20"/>
              </w:rPr>
            </w:pPr>
          </w:p>
        </w:tc>
        <w:tc>
          <w:tcPr>
            <w:tcW w:w="2952" w:type="dxa"/>
            <w:tcBorders>
              <w:top w:val="single" w:sz="4" w:space="0" w:color="auto"/>
              <w:left w:val="single" w:sz="4" w:space="0" w:color="auto"/>
              <w:bottom w:val="single" w:sz="4" w:space="0" w:color="auto"/>
              <w:right w:val="single" w:sz="4" w:space="0" w:color="auto"/>
            </w:tcBorders>
          </w:tcPr>
          <w:p w14:paraId="5A676175" w14:textId="77777777" w:rsidR="000A40D4" w:rsidRDefault="000A40D4">
            <w:pPr>
              <w:rPr>
                <w:rFonts w:asciiTheme="majorHAnsi" w:eastAsia="Times New Roman" w:hAnsiTheme="majorHAnsi" w:cs="Times New Roman"/>
                <w:i/>
                <w:color w:val="FF0000"/>
                <w:sz w:val="20"/>
                <w:szCs w:val="20"/>
              </w:rPr>
            </w:pPr>
          </w:p>
        </w:tc>
      </w:tr>
      <w:tr w:rsidR="000A40D4" w14:paraId="3DB8BE93"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28269A39" w14:textId="77777777" w:rsidR="000A40D4" w:rsidRDefault="000A40D4" w:rsidP="000A40D4">
            <w:pPr>
              <w:pStyle w:val="ListParagraph"/>
              <w:numPr>
                <w:ilvl w:val="1"/>
                <w:numId w:val="6"/>
              </w:numPr>
              <w:rPr>
                <w:rFonts w:asciiTheme="majorHAnsi" w:hAnsiTheme="majorHAnsi"/>
                <w:i/>
              </w:rPr>
            </w:pPr>
            <w:r>
              <w:rPr>
                <w:rFonts w:asciiTheme="majorHAnsi" w:hAnsiTheme="majorHAnsi"/>
                <w:i/>
              </w:rPr>
              <w:t>Team Leadership</w:t>
            </w:r>
          </w:p>
        </w:tc>
        <w:tc>
          <w:tcPr>
            <w:tcW w:w="2952" w:type="dxa"/>
            <w:tcBorders>
              <w:top w:val="single" w:sz="4" w:space="0" w:color="auto"/>
              <w:left w:val="single" w:sz="4" w:space="0" w:color="auto"/>
              <w:bottom w:val="single" w:sz="4" w:space="0" w:color="auto"/>
              <w:right w:val="single" w:sz="4" w:space="0" w:color="auto"/>
            </w:tcBorders>
          </w:tcPr>
          <w:p w14:paraId="6BF74D1A" w14:textId="77777777" w:rsidR="000A40D4" w:rsidRDefault="000A40D4">
            <w:pPr>
              <w:rPr>
                <w:rFonts w:asciiTheme="majorHAnsi" w:eastAsia="Times New Roman" w:hAnsiTheme="majorHAnsi" w:cs="Times New Roman"/>
                <w:i/>
                <w:color w:val="FF0000"/>
                <w:sz w:val="20"/>
                <w:szCs w:val="20"/>
              </w:rPr>
            </w:pPr>
          </w:p>
        </w:tc>
        <w:tc>
          <w:tcPr>
            <w:tcW w:w="2952" w:type="dxa"/>
            <w:tcBorders>
              <w:top w:val="single" w:sz="4" w:space="0" w:color="auto"/>
              <w:left w:val="single" w:sz="4" w:space="0" w:color="auto"/>
              <w:bottom w:val="single" w:sz="4" w:space="0" w:color="auto"/>
              <w:right w:val="single" w:sz="4" w:space="0" w:color="auto"/>
            </w:tcBorders>
          </w:tcPr>
          <w:p w14:paraId="0955DAD4" w14:textId="77777777" w:rsidR="000A40D4" w:rsidRDefault="000A40D4">
            <w:pPr>
              <w:rPr>
                <w:rFonts w:asciiTheme="majorHAnsi" w:eastAsia="Times New Roman" w:hAnsiTheme="majorHAnsi" w:cs="Times New Roman"/>
                <w:i/>
                <w:color w:val="FF0000"/>
                <w:sz w:val="20"/>
                <w:szCs w:val="20"/>
              </w:rPr>
            </w:pPr>
          </w:p>
        </w:tc>
      </w:tr>
      <w:tr w:rsidR="000A40D4" w14:paraId="1FD48854"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7373D2C8" w14:textId="77777777" w:rsidR="000A40D4" w:rsidRDefault="000A40D4" w:rsidP="000A40D4">
            <w:pPr>
              <w:pStyle w:val="ListParagraph"/>
              <w:numPr>
                <w:ilvl w:val="1"/>
                <w:numId w:val="6"/>
              </w:numPr>
              <w:rPr>
                <w:rFonts w:asciiTheme="majorHAnsi" w:hAnsiTheme="majorHAnsi"/>
                <w:i/>
              </w:rPr>
            </w:pPr>
            <w:r>
              <w:rPr>
                <w:rFonts w:asciiTheme="majorHAnsi" w:hAnsiTheme="majorHAnsi"/>
                <w:i/>
              </w:rPr>
              <w:t xml:space="preserve">Task Assignments </w:t>
            </w:r>
          </w:p>
        </w:tc>
        <w:tc>
          <w:tcPr>
            <w:tcW w:w="2952" w:type="dxa"/>
            <w:tcBorders>
              <w:top w:val="single" w:sz="4" w:space="0" w:color="auto"/>
              <w:left w:val="single" w:sz="4" w:space="0" w:color="auto"/>
              <w:bottom w:val="single" w:sz="4" w:space="0" w:color="auto"/>
              <w:right w:val="single" w:sz="4" w:space="0" w:color="auto"/>
            </w:tcBorders>
          </w:tcPr>
          <w:p w14:paraId="3D6A4A80" w14:textId="77777777" w:rsidR="000A40D4" w:rsidRDefault="000A40D4">
            <w:pPr>
              <w:rPr>
                <w:rFonts w:asciiTheme="majorHAnsi" w:eastAsia="Times New Roman" w:hAnsiTheme="majorHAnsi" w:cs="Times New Roman"/>
                <w:i/>
                <w:color w:val="FF0000"/>
                <w:sz w:val="20"/>
                <w:szCs w:val="20"/>
              </w:rPr>
            </w:pPr>
          </w:p>
        </w:tc>
        <w:tc>
          <w:tcPr>
            <w:tcW w:w="2952" w:type="dxa"/>
            <w:tcBorders>
              <w:top w:val="single" w:sz="4" w:space="0" w:color="auto"/>
              <w:left w:val="single" w:sz="4" w:space="0" w:color="auto"/>
              <w:bottom w:val="single" w:sz="4" w:space="0" w:color="auto"/>
              <w:right w:val="single" w:sz="4" w:space="0" w:color="auto"/>
            </w:tcBorders>
          </w:tcPr>
          <w:p w14:paraId="31B8F67B" w14:textId="77777777" w:rsidR="000A40D4" w:rsidRDefault="000A40D4">
            <w:pPr>
              <w:rPr>
                <w:rFonts w:asciiTheme="majorHAnsi" w:eastAsia="Times New Roman" w:hAnsiTheme="majorHAnsi" w:cs="Times New Roman"/>
                <w:i/>
                <w:color w:val="FF0000"/>
                <w:sz w:val="20"/>
                <w:szCs w:val="20"/>
              </w:rPr>
            </w:pPr>
          </w:p>
        </w:tc>
      </w:tr>
      <w:tr w:rsidR="000A40D4" w14:paraId="607D2264"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377EC878" w14:textId="77777777" w:rsidR="000A40D4" w:rsidRDefault="000A40D4" w:rsidP="000A40D4">
            <w:pPr>
              <w:pStyle w:val="ListParagraph"/>
              <w:numPr>
                <w:ilvl w:val="1"/>
                <w:numId w:val="6"/>
              </w:numPr>
              <w:rPr>
                <w:rFonts w:asciiTheme="majorHAnsi" w:hAnsiTheme="majorHAnsi"/>
                <w:i/>
              </w:rPr>
            </w:pPr>
            <w:r>
              <w:rPr>
                <w:rFonts w:asciiTheme="majorHAnsi" w:hAnsiTheme="majorHAnsi"/>
                <w:i/>
              </w:rPr>
              <w:t>Communication Plan</w:t>
            </w:r>
          </w:p>
        </w:tc>
        <w:tc>
          <w:tcPr>
            <w:tcW w:w="2952" w:type="dxa"/>
            <w:tcBorders>
              <w:top w:val="single" w:sz="4" w:space="0" w:color="auto"/>
              <w:left w:val="single" w:sz="4" w:space="0" w:color="auto"/>
              <w:bottom w:val="single" w:sz="4" w:space="0" w:color="auto"/>
              <w:right w:val="single" w:sz="4" w:space="0" w:color="auto"/>
            </w:tcBorders>
          </w:tcPr>
          <w:p w14:paraId="15DD8827" w14:textId="77777777" w:rsidR="000A40D4" w:rsidRDefault="000A40D4">
            <w:pPr>
              <w:rPr>
                <w:rFonts w:asciiTheme="majorHAnsi" w:eastAsia="Times New Roman" w:hAnsiTheme="majorHAnsi" w:cs="Times New Roman"/>
                <w:i/>
                <w:color w:val="FF0000"/>
                <w:sz w:val="20"/>
                <w:szCs w:val="20"/>
              </w:rPr>
            </w:pPr>
          </w:p>
        </w:tc>
        <w:tc>
          <w:tcPr>
            <w:tcW w:w="2952" w:type="dxa"/>
            <w:tcBorders>
              <w:top w:val="single" w:sz="4" w:space="0" w:color="auto"/>
              <w:left w:val="single" w:sz="4" w:space="0" w:color="auto"/>
              <w:bottom w:val="single" w:sz="4" w:space="0" w:color="auto"/>
              <w:right w:val="single" w:sz="4" w:space="0" w:color="auto"/>
            </w:tcBorders>
          </w:tcPr>
          <w:p w14:paraId="6EBCEA80" w14:textId="77777777" w:rsidR="000A40D4" w:rsidRDefault="000A40D4">
            <w:pPr>
              <w:rPr>
                <w:rFonts w:asciiTheme="majorHAnsi" w:eastAsia="Times New Roman" w:hAnsiTheme="majorHAnsi" w:cs="Times New Roman"/>
                <w:i/>
                <w:color w:val="FF0000"/>
                <w:sz w:val="20"/>
                <w:szCs w:val="20"/>
              </w:rPr>
            </w:pPr>
          </w:p>
        </w:tc>
      </w:tr>
      <w:tr w:rsidR="000A40D4" w14:paraId="23A0CE2D"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3B9D33C4" w14:textId="77777777" w:rsidR="000A40D4" w:rsidRDefault="000A40D4" w:rsidP="000A40D4">
            <w:pPr>
              <w:pStyle w:val="ListParagraph"/>
              <w:numPr>
                <w:ilvl w:val="1"/>
                <w:numId w:val="6"/>
              </w:numPr>
              <w:rPr>
                <w:rFonts w:asciiTheme="majorHAnsi" w:hAnsiTheme="majorHAnsi"/>
                <w:i/>
              </w:rPr>
            </w:pPr>
            <w:r>
              <w:rPr>
                <w:rFonts w:asciiTheme="majorHAnsi" w:hAnsiTheme="majorHAnsi"/>
                <w:i/>
              </w:rPr>
              <w:t>Documentation</w:t>
            </w:r>
          </w:p>
        </w:tc>
        <w:tc>
          <w:tcPr>
            <w:tcW w:w="2952" w:type="dxa"/>
            <w:tcBorders>
              <w:top w:val="single" w:sz="4" w:space="0" w:color="auto"/>
              <w:left w:val="single" w:sz="4" w:space="0" w:color="auto"/>
              <w:bottom w:val="single" w:sz="4" w:space="0" w:color="auto"/>
              <w:right w:val="single" w:sz="4" w:space="0" w:color="auto"/>
            </w:tcBorders>
          </w:tcPr>
          <w:p w14:paraId="18D7AD17" w14:textId="5C027FE6" w:rsidR="000A40D4" w:rsidRDefault="00E671AB">
            <w:pPr>
              <w:rPr>
                <w:rFonts w:asciiTheme="majorHAnsi" w:eastAsia="Times New Roman" w:hAnsiTheme="majorHAnsi" w:cs="Times New Roman"/>
                <w:i/>
                <w:color w:val="FF0000"/>
                <w:sz w:val="20"/>
                <w:szCs w:val="20"/>
              </w:rPr>
            </w:pPr>
            <w:r>
              <w:rPr>
                <w:rFonts w:asciiTheme="majorHAnsi" w:eastAsia="Times New Roman" w:hAnsiTheme="majorHAnsi" w:cs="Times New Roman"/>
                <w:i/>
                <w:color w:val="FF0000"/>
                <w:sz w:val="20"/>
                <w:szCs w:val="20"/>
              </w:rPr>
              <w:t>Phil</w:t>
            </w:r>
          </w:p>
        </w:tc>
        <w:tc>
          <w:tcPr>
            <w:tcW w:w="2952" w:type="dxa"/>
            <w:tcBorders>
              <w:top w:val="single" w:sz="4" w:space="0" w:color="auto"/>
              <w:left w:val="single" w:sz="4" w:space="0" w:color="auto"/>
              <w:bottom w:val="single" w:sz="4" w:space="0" w:color="auto"/>
              <w:right w:val="single" w:sz="4" w:space="0" w:color="auto"/>
            </w:tcBorders>
          </w:tcPr>
          <w:p w14:paraId="2517F864" w14:textId="77777777" w:rsidR="000A40D4" w:rsidRDefault="000A40D4">
            <w:pPr>
              <w:rPr>
                <w:rFonts w:asciiTheme="majorHAnsi" w:eastAsia="Times New Roman" w:hAnsiTheme="majorHAnsi" w:cs="Times New Roman"/>
                <w:i/>
                <w:color w:val="FF0000"/>
                <w:sz w:val="20"/>
                <w:szCs w:val="20"/>
              </w:rPr>
            </w:pPr>
          </w:p>
        </w:tc>
      </w:tr>
      <w:tr w:rsidR="000A40D4" w14:paraId="4B2891FC"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6B125083" w14:textId="77777777" w:rsidR="000A40D4" w:rsidRDefault="000A40D4" w:rsidP="000A40D4">
            <w:pPr>
              <w:pStyle w:val="ListParagraph"/>
              <w:numPr>
                <w:ilvl w:val="1"/>
                <w:numId w:val="6"/>
              </w:numPr>
              <w:rPr>
                <w:rFonts w:asciiTheme="majorHAnsi" w:hAnsiTheme="majorHAnsi"/>
                <w:i/>
              </w:rPr>
            </w:pPr>
            <w:r>
              <w:rPr>
                <w:rFonts w:asciiTheme="majorHAnsi" w:hAnsiTheme="majorHAnsi"/>
                <w:i/>
              </w:rPr>
              <w:t>Change Management</w:t>
            </w:r>
          </w:p>
        </w:tc>
        <w:tc>
          <w:tcPr>
            <w:tcW w:w="2952" w:type="dxa"/>
            <w:tcBorders>
              <w:top w:val="single" w:sz="4" w:space="0" w:color="auto"/>
              <w:left w:val="single" w:sz="4" w:space="0" w:color="auto"/>
              <w:bottom w:val="single" w:sz="4" w:space="0" w:color="auto"/>
              <w:right w:val="single" w:sz="4" w:space="0" w:color="auto"/>
            </w:tcBorders>
          </w:tcPr>
          <w:p w14:paraId="38A7AC53" w14:textId="77777777" w:rsidR="000A40D4" w:rsidRDefault="000A40D4">
            <w:pPr>
              <w:rPr>
                <w:rFonts w:asciiTheme="majorHAnsi" w:eastAsia="Times New Roman" w:hAnsiTheme="majorHAnsi" w:cs="Times New Roman"/>
                <w:i/>
                <w:color w:val="FF0000"/>
                <w:sz w:val="20"/>
                <w:szCs w:val="20"/>
              </w:rPr>
            </w:pPr>
          </w:p>
        </w:tc>
        <w:tc>
          <w:tcPr>
            <w:tcW w:w="2952" w:type="dxa"/>
            <w:tcBorders>
              <w:top w:val="single" w:sz="4" w:space="0" w:color="auto"/>
              <w:left w:val="single" w:sz="4" w:space="0" w:color="auto"/>
              <w:bottom w:val="single" w:sz="4" w:space="0" w:color="auto"/>
              <w:right w:val="single" w:sz="4" w:space="0" w:color="auto"/>
            </w:tcBorders>
          </w:tcPr>
          <w:p w14:paraId="138AB403" w14:textId="77777777" w:rsidR="000A40D4" w:rsidRDefault="000A40D4">
            <w:pPr>
              <w:rPr>
                <w:rFonts w:asciiTheme="majorHAnsi" w:eastAsia="Times New Roman" w:hAnsiTheme="majorHAnsi" w:cs="Times New Roman"/>
                <w:i/>
                <w:color w:val="FF0000"/>
                <w:sz w:val="20"/>
                <w:szCs w:val="20"/>
              </w:rPr>
            </w:pPr>
          </w:p>
        </w:tc>
      </w:tr>
      <w:tr w:rsidR="000A40D4" w14:paraId="0F010F9C" w14:textId="77777777" w:rsidTr="000A40D4">
        <w:tc>
          <w:tcPr>
            <w:tcW w:w="3258" w:type="dxa"/>
            <w:tcBorders>
              <w:top w:val="single" w:sz="4" w:space="0" w:color="auto"/>
              <w:left w:val="single" w:sz="4" w:space="0" w:color="auto"/>
              <w:bottom w:val="single" w:sz="4" w:space="0" w:color="auto"/>
              <w:right w:val="single" w:sz="4" w:space="0" w:color="auto"/>
            </w:tcBorders>
            <w:hideMark/>
          </w:tcPr>
          <w:p w14:paraId="6E75418B" w14:textId="77777777" w:rsidR="000A40D4" w:rsidRDefault="000A40D4" w:rsidP="000A40D4">
            <w:pPr>
              <w:pStyle w:val="ListParagraph"/>
              <w:numPr>
                <w:ilvl w:val="0"/>
                <w:numId w:val="6"/>
              </w:numPr>
              <w:rPr>
                <w:rFonts w:asciiTheme="majorHAnsi" w:hAnsiTheme="majorHAnsi"/>
                <w:i/>
              </w:rPr>
            </w:pPr>
            <w:r>
              <w:rPr>
                <w:rFonts w:asciiTheme="majorHAnsi" w:hAnsiTheme="majorHAnsi"/>
                <w:i/>
              </w:rPr>
              <w:t>Team Members / Skills Inventory</w:t>
            </w:r>
          </w:p>
        </w:tc>
        <w:tc>
          <w:tcPr>
            <w:tcW w:w="2952" w:type="dxa"/>
            <w:tcBorders>
              <w:top w:val="single" w:sz="4" w:space="0" w:color="auto"/>
              <w:left w:val="single" w:sz="4" w:space="0" w:color="auto"/>
              <w:bottom w:val="single" w:sz="4" w:space="0" w:color="auto"/>
              <w:right w:val="single" w:sz="4" w:space="0" w:color="auto"/>
            </w:tcBorders>
          </w:tcPr>
          <w:p w14:paraId="236058E6" w14:textId="77777777" w:rsidR="000A40D4" w:rsidRDefault="000A40D4">
            <w:pPr>
              <w:rPr>
                <w:rFonts w:asciiTheme="majorHAnsi" w:eastAsia="Times New Roman" w:hAnsiTheme="majorHAnsi" w:cs="Times New Roman"/>
                <w:i/>
                <w:color w:val="FF0000"/>
                <w:sz w:val="20"/>
                <w:szCs w:val="20"/>
              </w:rPr>
            </w:pPr>
          </w:p>
        </w:tc>
        <w:tc>
          <w:tcPr>
            <w:tcW w:w="2952" w:type="dxa"/>
            <w:tcBorders>
              <w:top w:val="single" w:sz="4" w:space="0" w:color="auto"/>
              <w:left w:val="single" w:sz="4" w:space="0" w:color="auto"/>
              <w:bottom w:val="single" w:sz="4" w:space="0" w:color="auto"/>
              <w:right w:val="single" w:sz="4" w:space="0" w:color="auto"/>
            </w:tcBorders>
          </w:tcPr>
          <w:p w14:paraId="423F3C82" w14:textId="77777777" w:rsidR="000A40D4" w:rsidRDefault="000A40D4">
            <w:pPr>
              <w:rPr>
                <w:rFonts w:asciiTheme="majorHAnsi" w:eastAsia="Times New Roman" w:hAnsiTheme="majorHAnsi" w:cs="Times New Roman"/>
                <w:i/>
                <w:color w:val="FF0000"/>
                <w:sz w:val="20"/>
                <w:szCs w:val="20"/>
              </w:rPr>
            </w:pPr>
          </w:p>
        </w:tc>
      </w:tr>
    </w:tbl>
    <w:p w14:paraId="43E24948" w14:textId="77777777" w:rsidR="000A40D4" w:rsidRPr="000A40D4" w:rsidRDefault="000A40D4" w:rsidP="000A40D4">
      <w:pPr>
        <w:pStyle w:val="ListParagraph"/>
        <w:ind w:left="360"/>
        <w:jc w:val="both"/>
        <w:rPr>
          <w:b/>
        </w:rPr>
      </w:pPr>
    </w:p>
    <w:p w14:paraId="2C7BC3EB" w14:textId="146ADD81" w:rsidR="008E54F1" w:rsidRDefault="000A40D4" w:rsidP="000A40D4">
      <w:pPr>
        <w:tabs>
          <w:tab w:val="left" w:pos="1553"/>
        </w:tabs>
        <w:jc w:val="both"/>
        <w:rPr>
          <w:b/>
        </w:rPr>
      </w:pPr>
      <w:r>
        <w:rPr>
          <w:b/>
        </w:rPr>
        <w:tab/>
      </w:r>
    </w:p>
    <w:p w14:paraId="62C05F33" w14:textId="278BBB04" w:rsidR="000A40D4" w:rsidRDefault="000A40D4" w:rsidP="000A40D4">
      <w:pPr>
        <w:pStyle w:val="ListParagraph"/>
        <w:numPr>
          <w:ilvl w:val="0"/>
          <w:numId w:val="5"/>
        </w:numPr>
        <w:tabs>
          <w:tab w:val="left" w:pos="1553"/>
        </w:tabs>
        <w:jc w:val="both"/>
        <w:rPr>
          <w:b/>
        </w:rPr>
      </w:pPr>
      <w:r>
        <w:rPr>
          <w:b/>
        </w:rPr>
        <w:t>Tasks</w:t>
      </w:r>
    </w:p>
    <w:p w14:paraId="36924ED0" w14:textId="77777777" w:rsidR="000A40D4" w:rsidRPr="000A40D4" w:rsidRDefault="000A40D4" w:rsidP="000A40D4">
      <w:pPr>
        <w:pStyle w:val="ListParagraph"/>
        <w:rPr>
          <w:b/>
        </w:rPr>
      </w:pPr>
    </w:p>
    <w:p w14:paraId="3FA13C1B" w14:textId="77777777" w:rsidR="000A40D4" w:rsidRPr="000A40D4" w:rsidRDefault="000A40D4" w:rsidP="000A40D4">
      <w:pPr>
        <w:pStyle w:val="ListParagraph"/>
        <w:tabs>
          <w:tab w:val="left" w:pos="1553"/>
        </w:tabs>
        <w:ind w:left="360"/>
        <w:jc w:val="both"/>
        <w:rPr>
          <w:b/>
        </w:rPr>
      </w:pPr>
    </w:p>
    <w:p w14:paraId="7235344B" w14:textId="77777777" w:rsidR="008E54F1" w:rsidRDefault="008E54F1" w:rsidP="008E54F1">
      <w:pPr>
        <w:pStyle w:val="ListParagraph"/>
        <w:numPr>
          <w:ilvl w:val="0"/>
          <w:numId w:val="3"/>
        </w:numPr>
        <w:jc w:val="both"/>
      </w:pPr>
      <w:r>
        <w:t>Tasks remaining to do</w:t>
      </w:r>
    </w:p>
    <w:p w14:paraId="69229A04" w14:textId="77777777" w:rsidR="008E54F1" w:rsidRDefault="008E54F1" w:rsidP="008E54F1">
      <w:pPr>
        <w:pStyle w:val="ListParagraph"/>
        <w:ind w:left="360"/>
        <w:jc w:val="both"/>
      </w:pPr>
    </w:p>
    <w:tbl>
      <w:tblPr>
        <w:tblStyle w:val="TableGrid"/>
        <w:tblW w:w="9090" w:type="dxa"/>
        <w:tblInd w:w="18" w:type="dxa"/>
        <w:tblLook w:val="04A0" w:firstRow="1" w:lastRow="0" w:firstColumn="1" w:lastColumn="0" w:noHBand="0" w:noVBand="1"/>
      </w:tblPr>
      <w:tblGrid>
        <w:gridCol w:w="470"/>
        <w:gridCol w:w="2096"/>
        <w:gridCol w:w="1563"/>
        <w:gridCol w:w="1250"/>
        <w:gridCol w:w="1101"/>
        <w:gridCol w:w="1239"/>
        <w:gridCol w:w="1371"/>
      </w:tblGrid>
      <w:tr w:rsidR="000A40D4" w14:paraId="2EEA0E7E" w14:textId="77777777" w:rsidTr="000A40D4">
        <w:tc>
          <w:tcPr>
            <w:tcW w:w="470" w:type="dxa"/>
          </w:tcPr>
          <w:p w14:paraId="1DFE1081" w14:textId="643AD6C8" w:rsidR="008E54F1" w:rsidRDefault="008E54F1" w:rsidP="008E54F1">
            <w:pPr>
              <w:pStyle w:val="ListParagraph"/>
              <w:ind w:left="0"/>
              <w:jc w:val="both"/>
            </w:pPr>
            <w:r>
              <w:t>ID</w:t>
            </w:r>
          </w:p>
        </w:tc>
        <w:tc>
          <w:tcPr>
            <w:tcW w:w="2096" w:type="dxa"/>
          </w:tcPr>
          <w:p w14:paraId="36CBF26A" w14:textId="430E99A8" w:rsidR="008E54F1" w:rsidRDefault="008E54F1" w:rsidP="008E54F1">
            <w:pPr>
              <w:pStyle w:val="ListParagraph"/>
              <w:ind w:left="0"/>
              <w:jc w:val="both"/>
            </w:pPr>
            <w:r>
              <w:t xml:space="preserve">Task Name </w:t>
            </w:r>
          </w:p>
        </w:tc>
        <w:tc>
          <w:tcPr>
            <w:tcW w:w="1563" w:type="dxa"/>
          </w:tcPr>
          <w:p w14:paraId="491FA646" w14:textId="2229A756" w:rsidR="008E54F1" w:rsidRDefault="008E54F1" w:rsidP="008E54F1">
            <w:pPr>
              <w:pStyle w:val="ListParagraph"/>
              <w:ind w:left="0"/>
              <w:jc w:val="both"/>
            </w:pPr>
            <w:r>
              <w:t xml:space="preserve">Dependencies </w:t>
            </w:r>
          </w:p>
        </w:tc>
        <w:tc>
          <w:tcPr>
            <w:tcW w:w="1250" w:type="dxa"/>
          </w:tcPr>
          <w:p w14:paraId="5E3A9622" w14:textId="330557E6" w:rsidR="008E54F1" w:rsidRDefault="008E54F1" w:rsidP="008E54F1">
            <w:pPr>
              <w:pStyle w:val="ListParagraph"/>
              <w:ind w:left="0"/>
              <w:jc w:val="both"/>
            </w:pPr>
            <w:r>
              <w:t>Resources</w:t>
            </w:r>
          </w:p>
        </w:tc>
        <w:tc>
          <w:tcPr>
            <w:tcW w:w="1101" w:type="dxa"/>
          </w:tcPr>
          <w:p w14:paraId="089E73DE" w14:textId="682C6DFA" w:rsidR="008E54F1" w:rsidRDefault="008E54F1" w:rsidP="008E54F1">
            <w:pPr>
              <w:pStyle w:val="ListParagraph"/>
              <w:ind w:left="0"/>
              <w:jc w:val="both"/>
            </w:pPr>
            <w:r>
              <w:t>Duration</w:t>
            </w:r>
          </w:p>
        </w:tc>
        <w:tc>
          <w:tcPr>
            <w:tcW w:w="1239" w:type="dxa"/>
          </w:tcPr>
          <w:p w14:paraId="41CFB323" w14:textId="366EA6CF" w:rsidR="008E54F1" w:rsidRDefault="008E54F1" w:rsidP="008E54F1">
            <w:pPr>
              <w:pStyle w:val="ListParagraph"/>
              <w:ind w:left="0"/>
              <w:jc w:val="both"/>
            </w:pPr>
            <w:r>
              <w:t>Start</w:t>
            </w:r>
            <w:r w:rsidR="000A40D4">
              <w:t xml:space="preserve"> Date </w:t>
            </w:r>
          </w:p>
        </w:tc>
        <w:tc>
          <w:tcPr>
            <w:tcW w:w="1371" w:type="dxa"/>
          </w:tcPr>
          <w:p w14:paraId="581814FD" w14:textId="6D8CB6C9" w:rsidR="008E54F1" w:rsidRDefault="008E54F1" w:rsidP="008E54F1">
            <w:pPr>
              <w:pStyle w:val="ListParagraph"/>
              <w:ind w:left="0"/>
              <w:jc w:val="both"/>
            </w:pPr>
            <w:r>
              <w:t>Stop</w:t>
            </w:r>
            <w:r w:rsidR="000A40D4">
              <w:t xml:space="preserve"> Date </w:t>
            </w:r>
          </w:p>
        </w:tc>
      </w:tr>
      <w:tr w:rsidR="008E54F1" w14:paraId="03E4F8ED" w14:textId="77777777" w:rsidTr="000A40D4">
        <w:tc>
          <w:tcPr>
            <w:tcW w:w="470" w:type="dxa"/>
          </w:tcPr>
          <w:p w14:paraId="62F5F40C" w14:textId="77777777" w:rsidR="008E54F1" w:rsidRDefault="008E54F1" w:rsidP="008E54F1">
            <w:pPr>
              <w:pStyle w:val="ListParagraph"/>
              <w:ind w:left="0"/>
              <w:jc w:val="both"/>
            </w:pPr>
          </w:p>
        </w:tc>
        <w:tc>
          <w:tcPr>
            <w:tcW w:w="2096" w:type="dxa"/>
          </w:tcPr>
          <w:p w14:paraId="10A06A32" w14:textId="77777777" w:rsidR="008E54F1" w:rsidRDefault="008E54F1" w:rsidP="008E54F1">
            <w:pPr>
              <w:pStyle w:val="ListParagraph"/>
              <w:ind w:left="0"/>
              <w:jc w:val="both"/>
            </w:pPr>
          </w:p>
        </w:tc>
        <w:tc>
          <w:tcPr>
            <w:tcW w:w="1563" w:type="dxa"/>
          </w:tcPr>
          <w:p w14:paraId="7516C0F9" w14:textId="77777777" w:rsidR="008E54F1" w:rsidRDefault="008E54F1" w:rsidP="008E54F1">
            <w:pPr>
              <w:pStyle w:val="ListParagraph"/>
              <w:ind w:left="0"/>
              <w:jc w:val="both"/>
            </w:pPr>
          </w:p>
        </w:tc>
        <w:tc>
          <w:tcPr>
            <w:tcW w:w="1250" w:type="dxa"/>
          </w:tcPr>
          <w:p w14:paraId="04F6153C" w14:textId="77777777" w:rsidR="008E54F1" w:rsidRDefault="008E54F1" w:rsidP="008E54F1">
            <w:pPr>
              <w:pStyle w:val="ListParagraph"/>
              <w:ind w:left="0"/>
              <w:jc w:val="both"/>
            </w:pPr>
          </w:p>
        </w:tc>
        <w:tc>
          <w:tcPr>
            <w:tcW w:w="1101" w:type="dxa"/>
          </w:tcPr>
          <w:p w14:paraId="6F994D2D" w14:textId="77777777" w:rsidR="008E54F1" w:rsidRDefault="008E54F1" w:rsidP="008E54F1">
            <w:pPr>
              <w:pStyle w:val="ListParagraph"/>
              <w:ind w:left="0"/>
              <w:jc w:val="both"/>
            </w:pPr>
          </w:p>
        </w:tc>
        <w:tc>
          <w:tcPr>
            <w:tcW w:w="1239" w:type="dxa"/>
          </w:tcPr>
          <w:p w14:paraId="6732A1E5" w14:textId="77777777" w:rsidR="008E54F1" w:rsidRDefault="008E54F1" w:rsidP="008E54F1">
            <w:pPr>
              <w:pStyle w:val="ListParagraph"/>
              <w:ind w:left="0"/>
              <w:jc w:val="both"/>
            </w:pPr>
          </w:p>
        </w:tc>
        <w:tc>
          <w:tcPr>
            <w:tcW w:w="1371" w:type="dxa"/>
          </w:tcPr>
          <w:p w14:paraId="1C79B36C" w14:textId="77777777" w:rsidR="008E54F1" w:rsidRDefault="008E54F1" w:rsidP="008E54F1">
            <w:pPr>
              <w:pStyle w:val="ListParagraph"/>
              <w:ind w:left="0"/>
              <w:jc w:val="both"/>
            </w:pPr>
          </w:p>
        </w:tc>
      </w:tr>
      <w:tr w:rsidR="008E54F1" w14:paraId="2CEBB244" w14:textId="77777777" w:rsidTr="000A40D4">
        <w:tc>
          <w:tcPr>
            <w:tcW w:w="470" w:type="dxa"/>
          </w:tcPr>
          <w:p w14:paraId="1505CF21" w14:textId="77777777" w:rsidR="008E54F1" w:rsidRDefault="008E54F1" w:rsidP="008E54F1">
            <w:pPr>
              <w:pStyle w:val="ListParagraph"/>
              <w:ind w:left="0"/>
              <w:jc w:val="both"/>
            </w:pPr>
          </w:p>
        </w:tc>
        <w:tc>
          <w:tcPr>
            <w:tcW w:w="2096" w:type="dxa"/>
          </w:tcPr>
          <w:p w14:paraId="1AE7E355" w14:textId="77777777" w:rsidR="008E54F1" w:rsidRDefault="008E54F1" w:rsidP="008E54F1">
            <w:pPr>
              <w:pStyle w:val="ListParagraph"/>
              <w:ind w:left="0"/>
              <w:jc w:val="both"/>
            </w:pPr>
          </w:p>
        </w:tc>
        <w:tc>
          <w:tcPr>
            <w:tcW w:w="1563" w:type="dxa"/>
          </w:tcPr>
          <w:p w14:paraId="4D08EC26" w14:textId="77777777" w:rsidR="008E54F1" w:rsidRDefault="008E54F1" w:rsidP="008E54F1">
            <w:pPr>
              <w:pStyle w:val="ListParagraph"/>
              <w:ind w:left="0"/>
              <w:jc w:val="both"/>
            </w:pPr>
          </w:p>
        </w:tc>
        <w:tc>
          <w:tcPr>
            <w:tcW w:w="1250" w:type="dxa"/>
          </w:tcPr>
          <w:p w14:paraId="6A585774" w14:textId="77777777" w:rsidR="008E54F1" w:rsidRDefault="008E54F1" w:rsidP="008E54F1">
            <w:pPr>
              <w:pStyle w:val="ListParagraph"/>
              <w:ind w:left="0"/>
              <w:jc w:val="both"/>
            </w:pPr>
          </w:p>
        </w:tc>
        <w:tc>
          <w:tcPr>
            <w:tcW w:w="1101" w:type="dxa"/>
          </w:tcPr>
          <w:p w14:paraId="5A1FDB53" w14:textId="77777777" w:rsidR="008E54F1" w:rsidRDefault="008E54F1" w:rsidP="008E54F1">
            <w:pPr>
              <w:pStyle w:val="ListParagraph"/>
              <w:ind w:left="0"/>
              <w:jc w:val="both"/>
            </w:pPr>
          </w:p>
        </w:tc>
        <w:tc>
          <w:tcPr>
            <w:tcW w:w="1239" w:type="dxa"/>
          </w:tcPr>
          <w:p w14:paraId="132DE55C" w14:textId="77777777" w:rsidR="008E54F1" w:rsidRDefault="008E54F1" w:rsidP="008E54F1">
            <w:pPr>
              <w:pStyle w:val="ListParagraph"/>
              <w:ind w:left="0"/>
              <w:jc w:val="both"/>
            </w:pPr>
          </w:p>
        </w:tc>
        <w:tc>
          <w:tcPr>
            <w:tcW w:w="1371" w:type="dxa"/>
          </w:tcPr>
          <w:p w14:paraId="62C4A49B" w14:textId="77777777" w:rsidR="008E54F1" w:rsidRDefault="008E54F1" w:rsidP="008E54F1">
            <w:pPr>
              <w:pStyle w:val="ListParagraph"/>
              <w:ind w:left="0"/>
              <w:jc w:val="both"/>
            </w:pPr>
          </w:p>
        </w:tc>
      </w:tr>
    </w:tbl>
    <w:p w14:paraId="462F9BF0" w14:textId="77777777" w:rsidR="008E54F1" w:rsidRDefault="008E54F1" w:rsidP="008E54F1">
      <w:pPr>
        <w:pStyle w:val="ListParagraph"/>
        <w:ind w:left="360"/>
        <w:jc w:val="both"/>
      </w:pPr>
    </w:p>
    <w:p w14:paraId="46D71BFB" w14:textId="77777777" w:rsidR="008E54F1" w:rsidRDefault="008E54F1" w:rsidP="008E54F1">
      <w:pPr>
        <w:pStyle w:val="ListParagraph"/>
        <w:numPr>
          <w:ilvl w:val="0"/>
          <w:numId w:val="3"/>
        </w:numPr>
        <w:jc w:val="both"/>
      </w:pPr>
      <w:r>
        <w:t>Current tasks</w:t>
      </w:r>
    </w:p>
    <w:p w14:paraId="73FAD647" w14:textId="77777777" w:rsidR="008E54F1" w:rsidRDefault="008E54F1" w:rsidP="008E54F1">
      <w:pPr>
        <w:pStyle w:val="ListParagraph"/>
        <w:ind w:left="360"/>
        <w:jc w:val="both"/>
      </w:pPr>
    </w:p>
    <w:tbl>
      <w:tblPr>
        <w:tblStyle w:val="TableGrid"/>
        <w:tblW w:w="0" w:type="auto"/>
        <w:tblLayout w:type="fixed"/>
        <w:tblLook w:val="04A0" w:firstRow="1" w:lastRow="0" w:firstColumn="1" w:lastColumn="0" w:noHBand="0" w:noVBand="1"/>
      </w:tblPr>
      <w:tblGrid>
        <w:gridCol w:w="470"/>
        <w:gridCol w:w="1438"/>
        <w:gridCol w:w="2070"/>
        <w:gridCol w:w="1800"/>
        <w:gridCol w:w="810"/>
        <w:gridCol w:w="2268"/>
      </w:tblGrid>
      <w:tr w:rsidR="008E54F1" w14:paraId="3C4967D2" w14:textId="77777777" w:rsidTr="00790D35">
        <w:tc>
          <w:tcPr>
            <w:tcW w:w="470" w:type="dxa"/>
          </w:tcPr>
          <w:p w14:paraId="78FB63A4" w14:textId="77777777" w:rsidR="008E54F1" w:rsidRDefault="008E54F1" w:rsidP="00790D35">
            <w:pPr>
              <w:jc w:val="both"/>
            </w:pPr>
            <w:r>
              <w:t>ID</w:t>
            </w:r>
          </w:p>
        </w:tc>
        <w:tc>
          <w:tcPr>
            <w:tcW w:w="1438" w:type="dxa"/>
          </w:tcPr>
          <w:p w14:paraId="5F2A8289" w14:textId="77777777" w:rsidR="008E54F1" w:rsidRDefault="008E54F1" w:rsidP="00790D35">
            <w:pPr>
              <w:jc w:val="both"/>
            </w:pPr>
            <w:r>
              <w:t xml:space="preserve">Task Name </w:t>
            </w:r>
          </w:p>
        </w:tc>
        <w:tc>
          <w:tcPr>
            <w:tcW w:w="2070" w:type="dxa"/>
          </w:tcPr>
          <w:p w14:paraId="7CDEBAA0" w14:textId="77777777" w:rsidR="008E54F1" w:rsidRDefault="008E54F1" w:rsidP="00790D35">
            <w:pPr>
              <w:jc w:val="both"/>
            </w:pPr>
            <w:r>
              <w:t>Percent Complete</w:t>
            </w:r>
          </w:p>
        </w:tc>
        <w:tc>
          <w:tcPr>
            <w:tcW w:w="1800" w:type="dxa"/>
          </w:tcPr>
          <w:p w14:paraId="07AA8BCE" w14:textId="77777777" w:rsidR="008E54F1" w:rsidRDefault="008E54F1" w:rsidP="00790D35">
            <w:pPr>
              <w:jc w:val="both"/>
            </w:pPr>
            <w:r>
              <w:t>Accountability</w:t>
            </w:r>
          </w:p>
        </w:tc>
        <w:tc>
          <w:tcPr>
            <w:tcW w:w="810" w:type="dxa"/>
          </w:tcPr>
          <w:p w14:paraId="34C22518" w14:textId="77777777" w:rsidR="008E54F1" w:rsidRDefault="008E54F1" w:rsidP="00790D35">
            <w:pPr>
              <w:jc w:val="both"/>
            </w:pPr>
            <w:r>
              <w:t>Issues</w:t>
            </w:r>
          </w:p>
        </w:tc>
        <w:tc>
          <w:tcPr>
            <w:tcW w:w="2268" w:type="dxa"/>
          </w:tcPr>
          <w:p w14:paraId="1715D998" w14:textId="77777777" w:rsidR="008E54F1" w:rsidRDefault="008E54F1" w:rsidP="00790D35">
            <w:pPr>
              <w:jc w:val="both"/>
            </w:pPr>
            <w:r>
              <w:t>Acceptance Review</w:t>
            </w:r>
          </w:p>
        </w:tc>
      </w:tr>
      <w:tr w:rsidR="008E54F1" w14:paraId="252230B2" w14:textId="77777777" w:rsidTr="00790D35">
        <w:tc>
          <w:tcPr>
            <w:tcW w:w="470" w:type="dxa"/>
          </w:tcPr>
          <w:p w14:paraId="6720C7B1" w14:textId="77777777" w:rsidR="008E54F1" w:rsidRDefault="008E54F1" w:rsidP="00790D35">
            <w:pPr>
              <w:jc w:val="both"/>
            </w:pPr>
          </w:p>
        </w:tc>
        <w:tc>
          <w:tcPr>
            <w:tcW w:w="1438" w:type="dxa"/>
          </w:tcPr>
          <w:p w14:paraId="6F99BA6C" w14:textId="77777777" w:rsidR="008E54F1" w:rsidRDefault="008E54F1" w:rsidP="00790D35">
            <w:pPr>
              <w:jc w:val="both"/>
            </w:pPr>
          </w:p>
        </w:tc>
        <w:tc>
          <w:tcPr>
            <w:tcW w:w="2070" w:type="dxa"/>
          </w:tcPr>
          <w:p w14:paraId="7791BB5D" w14:textId="77777777" w:rsidR="008E54F1" w:rsidRDefault="008E54F1" w:rsidP="00790D35">
            <w:pPr>
              <w:jc w:val="both"/>
            </w:pPr>
          </w:p>
        </w:tc>
        <w:tc>
          <w:tcPr>
            <w:tcW w:w="1800" w:type="dxa"/>
          </w:tcPr>
          <w:p w14:paraId="2CCDE1FC" w14:textId="77777777" w:rsidR="008E54F1" w:rsidRDefault="008E54F1" w:rsidP="00790D35">
            <w:pPr>
              <w:jc w:val="both"/>
            </w:pPr>
          </w:p>
        </w:tc>
        <w:tc>
          <w:tcPr>
            <w:tcW w:w="810" w:type="dxa"/>
          </w:tcPr>
          <w:p w14:paraId="71635C7B" w14:textId="77777777" w:rsidR="008E54F1" w:rsidRDefault="008E54F1" w:rsidP="00790D35">
            <w:pPr>
              <w:jc w:val="both"/>
            </w:pPr>
          </w:p>
        </w:tc>
        <w:tc>
          <w:tcPr>
            <w:tcW w:w="2268" w:type="dxa"/>
          </w:tcPr>
          <w:p w14:paraId="0BDFD605" w14:textId="77777777" w:rsidR="008E54F1" w:rsidRDefault="008E54F1" w:rsidP="00790D35">
            <w:pPr>
              <w:jc w:val="both"/>
            </w:pPr>
          </w:p>
        </w:tc>
      </w:tr>
      <w:tr w:rsidR="008E54F1" w14:paraId="42F6F62C" w14:textId="77777777" w:rsidTr="00790D35">
        <w:tc>
          <w:tcPr>
            <w:tcW w:w="470" w:type="dxa"/>
          </w:tcPr>
          <w:p w14:paraId="2BB2DCF4" w14:textId="77777777" w:rsidR="008E54F1" w:rsidRDefault="008E54F1" w:rsidP="00790D35">
            <w:pPr>
              <w:jc w:val="both"/>
            </w:pPr>
          </w:p>
        </w:tc>
        <w:tc>
          <w:tcPr>
            <w:tcW w:w="1438" w:type="dxa"/>
          </w:tcPr>
          <w:p w14:paraId="07D350A4" w14:textId="77777777" w:rsidR="008E54F1" w:rsidRDefault="008E54F1" w:rsidP="00790D35">
            <w:pPr>
              <w:jc w:val="both"/>
            </w:pPr>
          </w:p>
        </w:tc>
        <w:tc>
          <w:tcPr>
            <w:tcW w:w="2070" w:type="dxa"/>
          </w:tcPr>
          <w:p w14:paraId="50C94871" w14:textId="77777777" w:rsidR="008E54F1" w:rsidRDefault="008E54F1" w:rsidP="00790D35">
            <w:pPr>
              <w:jc w:val="both"/>
            </w:pPr>
          </w:p>
        </w:tc>
        <w:tc>
          <w:tcPr>
            <w:tcW w:w="1800" w:type="dxa"/>
          </w:tcPr>
          <w:p w14:paraId="54ECFEFA" w14:textId="77777777" w:rsidR="008E54F1" w:rsidRDefault="008E54F1" w:rsidP="00790D35">
            <w:pPr>
              <w:jc w:val="both"/>
            </w:pPr>
          </w:p>
        </w:tc>
        <w:tc>
          <w:tcPr>
            <w:tcW w:w="810" w:type="dxa"/>
          </w:tcPr>
          <w:p w14:paraId="22FE9430" w14:textId="77777777" w:rsidR="008E54F1" w:rsidRDefault="008E54F1" w:rsidP="00790D35">
            <w:pPr>
              <w:jc w:val="both"/>
            </w:pPr>
          </w:p>
        </w:tc>
        <w:tc>
          <w:tcPr>
            <w:tcW w:w="2268" w:type="dxa"/>
          </w:tcPr>
          <w:p w14:paraId="1B87C756" w14:textId="77777777" w:rsidR="008E54F1" w:rsidRDefault="008E54F1" w:rsidP="00790D35">
            <w:pPr>
              <w:jc w:val="both"/>
            </w:pPr>
          </w:p>
        </w:tc>
      </w:tr>
    </w:tbl>
    <w:p w14:paraId="7411F7CB" w14:textId="77777777" w:rsidR="008E54F1" w:rsidRDefault="008E54F1" w:rsidP="008E54F1">
      <w:pPr>
        <w:pStyle w:val="ListParagraph"/>
        <w:ind w:left="360"/>
        <w:jc w:val="both"/>
      </w:pPr>
    </w:p>
    <w:p w14:paraId="61A0E22E" w14:textId="35AB9F52" w:rsidR="008E54F1" w:rsidRDefault="008E54F1" w:rsidP="008E54F1">
      <w:pPr>
        <w:pStyle w:val="ListParagraph"/>
        <w:numPr>
          <w:ilvl w:val="0"/>
          <w:numId w:val="3"/>
        </w:numPr>
        <w:jc w:val="both"/>
      </w:pPr>
      <w:r>
        <w:t>Completed</w:t>
      </w:r>
      <w:r>
        <w:t xml:space="preserve"> tasks</w:t>
      </w:r>
    </w:p>
    <w:p w14:paraId="082688B0" w14:textId="77777777" w:rsidR="008E54F1" w:rsidRDefault="008E54F1" w:rsidP="008E54F1">
      <w:pPr>
        <w:pStyle w:val="ListParagraph"/>
        <w:ind w:left="360"/>
        <w:jc w:val="both"/>
      </w:pPr>
    </w:p>
    <w:tbl>
      <w:tblPr>
        <w:tblStyle w:val="TableGrid"/>
        <w:tblW w:w="0" w:type="auto"/>
        <w:tblLayout w:type="fixed"/>
        <w:tblLook w:val="04A0" w:firstRow="1" w:lastRow="0" w:firstColumn="1" w:lastColumn="0" w:noHBand="0" w:noVBand="1"/>
      </w:tblPr>
      <w:tblGrid>
        <w:gridCol w:w="470"/>
        <w:gridCol w:w="1438"/>
        <w:gridCol w:w="2070"/>
        <w:gridCol w:w="1800"/>
        <w:gridCol w:w="3060"/>
      </w:tblGrid>
      <w:tr w:rsidR="000A40D4" w14:paraId="5712B860" w14:textId="77777777" w:rsidTr="000A40D4">
        <w:tc>
          <w:tcPr>
            <w:tcW w:w="470" w:type="dxa"/>
          </w:tcPr>
          <w:p w14:paraId="49567CC3" w14:textId="77777777" w:rsidR="000A40D4" w:rsidRDefault="000A40D4" w:rsidP="00790D35">
            <w:pPr>
              <w:jc w:val="both"/>
            </w:pPr>
            <w:r>
              <w:t>ID</w:t>
            </w:r>
          </w:p>
        </w:tc>
        <w:tc>
          <w:tcPr>
            <w:tcW w:w="1438" w:type="dxa"/>
          </w:tcPr>
          <w:p w14:paraId="15FD20DB" w14:textId="77777777" w:rsidR="000A40D4" w:rsidRDefault="000A40D4" w:rsidP="00790D35">
            <w:pPr>
              <w:jc w:val="both"/>
            </w:pPr>
            <w:r>
              <w:t xml:space="preserve">Task Name </w:t>
            </w:r>
          </w:p>
        </w:tc>
        <w:tc>
          <w:tcPr>
            <w:tcW w:w="2070" w:type="dxa"/>
          </w:tcPr>
          <w:p w14:paraId="2AE22722" w14:textId="26590357" w:rsidR="000A40D4" w:rsidRDefault="009D542D" w:rsidP="00790D35">
            <w:pPr>
              <w:jc w:val="both"/>
            </w:pPr>
            <w:r>
              <w:t>Date</w:t>
            </w:r>
            <w:r w:rsidR="000A40D4">
              <w:t xml:space="preserve"> Complete</w:t>
            </w:r>
          </w:p>
        </w:tc>
        <w:tc>
          <w:tcPr>
            <w:tcW w:w="1800" w:type="dxa"/>
          </w:tcPr>
          <w:p w14:paraId="41041852" w14:textId="77777777" w:rsidR="000A40D4" w:rsidRDefault="000A40D4" w:rsidP="00790D35">
            <w:pPr>
              <w:jc w:val="both"/>
            </w:pPr>
            <w:r>
              <w:t>Accountability</w:t>
            </w:r>
          </w:p>
        </w:tc>
        <w:tc>
          <w:tcPr>
            <w:tcW w:w="3060" w:type="dxa"/>
          </w:tcPr>
          <w:p w14:paraId="5525DAE1" w14:textId="331D44E1" w:rsidR="000A40D4" w:rsidRDefault="009D542D" w:rsidP="00790D35">
            <w:pPr>
              <w:jc w:val="both"/>
            </w:pPr>
            <w:r>
              <w:t>Acceptance Review</w:t>
            </w:r>
          </w:p>
        </w:tc>
      </w:tr>
      <w:tr w:rsidR="000A40D4" w14:paraId="57172D89" w14:textId="77777777" w:rsidTr="000A40D4">
        <w:tc>
          <w:tcPr>
            <w:tcW w:w="470" w:type="dxa"/>
          </w:tcPr>
          <w:p w14:paraId="04382BB9" w14:textId="77777777" w:rsidR="000A40D4" w:rsidRDefault="000A40D4" w:rsidP="00790D35">
            <w:pPr>
              <w:jc w:val="both"/>
            </w:pPr>
          </w:p>
        </w:tc>
        <w:tc>
          <w:tcPr>
            <w:tcW w:w="1438" w:type="dxa"/>
          </w:tcPr>
          <w:p w14:paraId="79F1FA72" w14:textId="77777777" w:rsidR="000A40D4" w:rsidRDefault="000A40D4" w:rsidP="00790D35">
            <w:pPr>
              <w:jc w:val="both"/>
            </w:pPr>
          </w:p>
        </w:tc>
        <w:tc>
          <w:tcPr>
            <w:tcW w:w="2070" w:type="dxa"/>
          </w:tcPr>
          <w:p w14:paraId="5321E7FD" w14:textId="77777777" w:rsidR="000A40D4" w:rsidRDefault="000A40D4" w:rsidP="00790D35">
            <w:pPr>
              <w:jc w:val="both"/>
            </w:pPr>
          </w:p>
        </w:tc>
        <w:tc>
          <w:tcPr>
            <w:tcW w:w="1800" w:type="dxa"/>
          </w:tcPr>
          <w:p w14:paraId="56CDC96C" w14:textId="77777777" w:rsidR="000A40D4" w:rsidRDefault="000A40D4" w:rsidP="00790D35">
            <w:pPr>
              <w:jc w:val="both"/>
            </w:pPr>
          </w:p>
        </w:tc>
        <w:tc>
          <w:tcPr>
            <w:tcW w:w="3060" w:type="dxa"/>
          </w:tcPr>
          <w:p w14:paraId="2FB51F62" w14:textId="77777777" w:rsidR="000A40D4" w:rsidRDefault="000A40D4" w:rsidP="00790D35">
            <w:pPr>
              <w:jc w:val="both"/>
            </w:pPr>
          </w:p>
        </w:tc>
      </w:tr>
      <w:tr w:rsidR="000A40D4" w14:paraId="3C944E0D" w14:textId="77777777" w:rsidTr="000A40D4">
        <w:tc>
          <w:tcPr>
            <w:tcW w:w="470" w:type="dxa"/>
          </w:tcPr>
          <w:p w14:paraId="2F3AB8D0" w14:textId="77777777" w:rsidR="000A40D4" w:rsidRDefault="000A40D4" w:rsidP="00790D35">
            <w:pPr>
              <w:jc w:val="both"/>
            </w:pPr>
          </w:p>
        </w:tc>
        <w:tc>
          <w:tcPr>
            <w:tcW w:w="1438" w:type="dxa"/>
          </w:tcPr>
          <w:p w14:paraId="7AD0C772" w14:textId="77777777" w:rsidR="000A40D4" w:rsidRDefault="000A40D4" w:rsidP="00790D35">
            <w:pPr>
              <w:jc w:val="both"/>
            </w:pPr>
          </w:p>
        </w:tc>
        <w:tc>
          <w:tcPr>
            <w:tcW w:w="2070" w:type="dxa"/>
          </w:tcPr>
          <w:p w14:paraId="36804FFC" w14:textId="77777777" w:rsidR="000A40D4" w:rsidRDefault="000A40D4" w:rsidP="00790D35">
            <w:pPr>
              <w:jc w:val="both"/>
            </w:pPr>
          </w:p>
        </w:tc>
        <w:tc>
          <w:tcPr>
            <w:tcW w:w="1800" w:type="dxa"/>
          </w:tcPr>
          <w:p w14:paraId="73893BDA" w14:textId="77777777" w:rsidR="000A40D4" w:rsidRDefault="000A40D4" w:rsidP="00790D35">
            <w:pPr>
              <w:jc w:val="both"/>
            </w:pPr>
          </w:p>
        </w:tc>
        <w:tc>
          <w:tcPr>
            <w:tcW w:w="3060" w:type="dxa"/>
          </w:tcPr>
          <w:p w14:paraId="72CA1B12" w14:textId="77777777" w:rsidR="000A40D4" w:rsidRDefault="000A40D4" w:rsidP="00790D35">
            <w:pPr>
              <w:jc w:val="both"/>
            </w:pPr>
          </w:p>
        </w:tc>
      </w:tr>
    </w:tbl>
    <w:p w14:paraId="47AF8A7E" w14:textId="77777777" w:rsidR="008E54F1" w:rsidRDefault="008E54F1" w:rsidP="008E54F1">
      <w:pPr>
        <w:jc w:val="both"/>
      </w:pPr>
    </w:p>
    <w:p w14:paraId="1DF06022" w14:textId="77777777" w:rsidR="008E54F1" w:rsidRDefault="008E54F1" w:rsidP="008E54F1">
      <w:pPr>
        <w:jc w:val="both"/>
      </w:pPr>
    </w:p>
    <w:p w14:paraId="4E37494F" w14:textId="0008B4C0" w:rsidR="001A1F60" w:rsidRDefault="008E54F1" w:rsidP="008E54F1">
      <w:pPr>
        <w:pStyle w:val="ListParagraph"/>
        <w:numPr>
          <w:ilvl w:val="0"/>
          <w:numId w:val="3"/>
        </w:numPr>
        <w:jc w:val="both"/>
      </w:pPr>
      <w:r>
        <w:t>Activity Summary</w:t>
      </w:r>
    </w:p>
    <w:p w14:paraId="36C8AEB5" w14:textId="77777777" w:rsidR="008E54F1" w:rsidRDefault="008E54F1" w:rsidP="008E54F1">
      <w:pPr>
        <w:pStyle w:val="ListParagraph"/>
        <w:ind w:left="360"/>
        <w:jc w:val="both"/>
      </w:pPr>
    </w:p>
    <w:tbl>
      <w:tblPr>
        <w:tblStyle w:val="TableGrid"/>
        <w:tblW w:w="0" w:type="auto"/>
        <w:tblLook w:val="04A0" w:firstRow="1" w:lastRow="0" w:firstColumn="1" w:lastColumn="0" w:noHBand="0" w:noVBand="1"/>
      </w:tblPr>
      <w:tblGrid>
        <w:gridCol w:w="1818"/>
        <w:gridCol w:w="7038"/>
      </w:tblGrid>
      <w:tr w:rsidR="008E54F1" w14:paraId="2DABE6F9" w14:textId="77777777" w:rsidTr="00A862DA">
        <w:tc>
          <w:tcPr>
            <w:tcW w:w="1818" w:type="dxa"/>
          </w:tcPr>
          <w:p w14:paraId="1B7EFFD4" w14:textId="77777777" w:rsidR="008E54F1" w:rsidRDefault="008E54F1" w:rsidP="00790D35">
            <w:pPr>
              <w:jc w:val="both"/>
            </w:pPr>
            <w:r>
              <w:t>Hours Worked</w:t>
            </w:r>
          </w:p>
        </w:tc>
        <w:tc>
          <w:tcPr>
            <w:tcW w:w="7038" w:type="dxa"/>
          </w:tcPr>
          <w:p w14:paraId="722918DE" w14:textId="77777777" w:rsidR="008E54F1" w:rsidRDefault="008E54F1" w:rsidP="00790D35">
            <w:pPr>
              <w:jc w:val="both"/>
            </w:pPr>
            <w:r>
              <w:t xml:space="preserve">Name </w:t>
            </w:r>
          </w:p>
        </w:tc>
      </w:tr>
    </w:tbl>
    <w:p w14:paraId="0B35007F" w14:textId="62FC6A8A" w:rsidR="008E54F1" w:rsidRPr="008E54F1" w:rsidRDefault="008E54F1" w:rsidP="008E54F1">
      <w:pPr>
        <w:jc w:val="both"/>
      </w:pPr>
    </w:p>
    <w:p w14:paraId="2507AA31" w14:textId="3DEB34EF" w:rsidR="001A1F60" w:rsidRPr="008E54F1" w:rsidRDefault="001A1F60" w:rsidP="008E54F1">
      <w:pPr>
        <w:pStyle w:val="ListParagraph"/>
        <w:numPr>
          <w:ilvl w:val="0"/>
          <w:numId w:val="3"/>
        </w:numPr>
        <w:jc w:val="both"/>
        <w:rPr>
          <w:b/>
        </w:rPr>
      </w:pPr>
      <w:r w:rsidRPr="008E54F1">
        <w:rPr>
          <w:b/>
        </w:rPr>
        <w:t>Problems encountered or potential problems expected:</w:t>
      </w:r>
    </w:p>
    <w:p w14:paraId="3218D42C" w14:textId="74B2D9D7" w:rsidR="001A1F60" w:rsidRDefault="001A1F60" w:rsidP="001A1F60">
      <w:pPr>
        <w:jc w:val="both"/>
      </w:pPr>
      <w:r>
        <w:tab/>
      </w:r>
      <w:r w:rsidRPr="006B40EF">
        <w:rPr>
          <w:color w:val="7030A0"/>
        </w:rPr>
        <w:t>Include all problems encountered the prior week, who encountered the problems, what precipitated the problem, what troubleshooting was tried</w:t>
      </w:r>
      <w:r w:rsidR="00B50045" w:rsidRPr="006B40EF">
        <w:rPr>
          <w:color w:val="7030A0"/>
        </w:rPr>
        <w:t>, and</w:t>
      </w:r>
      <w:r w:rsidRPr="006B40EF">
        <w:rPr>
          <w:color w:val="7030A0"/>
        </w:rPr>
        <w:t xml:space="preserve"> what solution was implemented, and what problems are still unsolved.</w:t>
      </w:r>
    </w:p>
    <w:p w14:paraId="0C5C0BA6" w14:textId="77777777" w:rsidR="00B50045" w:rsidRDefault="00B50045" w:rsidP="001A1F60">
      <w:pPr>
        <w:jc w:val="both"/>
      </w:pPr>
    </w:p>
    <w:tbl>
      <w:tblPr>
        <w:tblStyle w:val="TableGrid"/>
        <w:tblW w:w="0" w:type="auto"/>
        <w:tblLook w:val="04A0" w:firstRow="1" w:lastRow="0" w:firstColumn="1" w:lastColumn="0" w:noHBand="0" w:noVBand="1"/>
      </w:tblPr>
      <w:tblGrid>
        <w:gridCol w:w="1057"/>
        <w:gridCol w:w="1643"/>
        <w:gridCol w:w="911"/>
        <w:gridCol w:w="1795"/>
        <w:gridCol w:w="1057"/>
        <w:gridCol w:w="1323"/>
        <w:gridCol w:w="1070"/>
      </w:tblGrid>
      <w:tr w:rsidR="00B50045" w14:paraId="21E48C91" w14:textId="77777777" w:rsidTr="00B50045">
        <w:tc>
          <w:tcPr>
            <w:tcW w:w="1057" w:type="dxa"/>
          </w:tcPr>
          <w:p w14:paraId="7E29613D" w14:textId="7459C9CD" w:rsidR="00B50045" w:rsidRDefault="00B50045" w:rsidP="001A1F60">
            <w:pPr>
              <w:jc w:val="both"/>
            </w:pPr>
            <w:r>
              <w:t xml:space="preserve">Problem </w:t>
            </w:r>
          </w:p>
        </w:tc>
        <w:tc>
          <w:tcPr>
            <w:tcW w:w="1643" w:type="dxa"/>
          </w:tcPr>
          <w:p w14:paraId="1484535B" w14:textId="339FB715" w:rsidR="00B50045" w:rsidRDefault="00B50045" w:rsidP="001A1F60">
            <w:pPr>
              <w:jc w:val="both"/>
            </w:pPr>
            <w:r>
              <w:t>Accountability</w:t>
            </w:r>
          </w:p>
        </w:tc>
        <w:tc>
          <w:tcPr>
            <w:tcW w:w="911" w:type="dxa"/>
          </w:tcPr>
          <w:p w14:paraId="337E76A4" w14:textId="113F72FA" w:rsidR="00B50045" w:rsidRDefault="00B50045" w:rsidP="001A1F60">
            <w:pPr>
              <w:jc w:val="both"/>
            </w:pPr>
            <w:r>
              <w:t>Cause</w:t>
            </w:r>
          </w:p>
        </w:tc>
        <w:tc>
          <w:tcPr>
            <w:tcW w:w="1795" w:type="dxa"/>
          </w:tcPr>
          <w:p w14:paraId="159A4E58" w14:textId="4A2AAC33" w:rsidR="00B50045" w:rsidRDefault="00B50045" w:rsidP="001A1F60">
            <w:pPr>
              <w:jc w:val="both"/>
            </w:pPr>
            <w:r>
              <w:t>Troubleshooting</w:t>
            </w:r>
          </w:p>
        </w:tc>
        <w:tc>
          <w:tcPr>
            <w:tcW w:w="1057" w:type="dxa"/>
          </w:tcPr>
          <w:p w14:paraId="5BBC347F" w14:textId="621CF006" w:rsidR="00B50045" w:rsidRDefault="00B50045" w:rsidP="001A1F60">
            <w:pPr>
              <w:jc w:val="both"/>
            </w:pPr>
            <w:r>
              <w:t>Solution</w:t>
            </w:r>
          </w:p>
        </w:tc>
        <w:tc>
          <w:tcPr>
            <w:tcW w:w="1323" w:type="dxa"/>
          </w:tcPr>
          <w:p w14:paraId="5E36E49F" w14:textId="0B310BAC" w:rsidR="00B50045" w:rsidRDefault="00B50045" w:rsidP="001A1F60">
            <w:pPr>
              <w:jc w:val="both"/>
            </w:pPr>
            <w:r>
              <w:t>Unresolved</w:t>
            </w:r>
          </w:p>
        </w:tc>
        <w:tc>
          <w:tcPr>
            <w:tcW w:w="1070" w:type="dxa"/>
          </w:tcPr>
          <w:p w14:paraId="0504BD73" w14:textId="07B72644" w:rsidR="00B50045" w:rsidRDefault="00B50045" w:rsidP="001A1F60">
            <w:pPr>
              <w:jc w:val="both"/>
            </w:pPr>
            <w:r>
              <w:t>Plan</w:t>
            </w:r>
          </w:p>
        </w:tc>
      </w:tr>
      <w:tr w:rsidR="00B50045" w14:paraId="449CB4B2" w14:textId="77777777" w:rsidTr="00B50045">
        <w:tc>
          <w:tcPr>
            <w:tcW w:w="1057" w:type="dxa"/>
          </w:tcPr>
          <w:p w14:paraId="57F15B75" w14:textId="77777777" w:rsidR="00B50045" w:rsidRDefault="00B50045" w:rsidP="001A1F60">
            <w:pPr>
              <w:jc w:val="both"/>
            </w:pPr>
          </w:p>
        </w:tc>
        <w:tc>
          <w:tcPr>
            <w:tcW w:w="1643" w:type="dxa"/>
          </w:tcPr>
          <w:p w14:paraId="614E8DF7" w14:textId="77777777" w:rsidR="00B50045" w:rsidRDefault="00B50045" w:rsidP="001A1F60">
            <w:pPr>
              <w:jc w:val="both"/>
            </w:pPr>
          </w:p>
        </w:tc>
        <w:tc>
          <w:tcPr>
            <w:tcW w:w="911" w:type="dxa"/>
          </w:tcPr>
          <w:p w14:paraId="1DA91D3E" w14:textId="77777777" w:rsidR="00B50045" w:rsidRDefault="00B50045" w:rsidP="001A1F60">
            <w:pPr>
              <w:jc w:val="both"/>
            </w:pPr>
          </w:p>
        </w:tc>
        <w:tc>
          <w:tcPr>
            <w:tcW w:w="1795" w:type="dxa"/>
          </w:tcPr>
          <w:p w14:paraId="7BD38533" w14:textId="77777777" w:rsidR="00B50045" w:rsidRDefault="00B50045" w:rsidP="001A1F60">
            <w:pPr>
              <w:jc w:val="both"/>
            </w:pPr>
          </w:p>
        </w:tc>
        <w:tc>
          <w:tcPr>
            <w:tcW w:w="1057" w:type="dxa"/>
          </w:tcPr>
          <w:p w14:paraId="7CA9DFC6" w14:textId="77777777" w:rsidR="00B50045" w:rsidRDefault="00B50045" w:rsidP="001A1F60">
            <w:pPr>
              <w:jc w:val="both"/>
            </w:pPr>
          </w:p>
        </w:tc>
        <w:tc>
          <w:tcPr>
            <w:tcW w:w="1323" w:type="dxa"/>
          </w:tcPr>
          <w:p w14:paraId="1BFA9EA6" w14:textId="77777777" w:rsidR="00B50045" w:rsidRDefault="00B50045" w:rsidP="001A1F60">
            <w:pPr>
              <w:jc w:val="both"/>
            </w:pPr>
          </w:p>
        </w:tc>
        <w:tc>
          <w:tcPr>
            <w:tcW w:w="1070" w:type="dxa"/>
          </w:tcPr>
          <w:p w14:paraId="70D2087E" w14:textId="77777777" w:rsidR="00B50045" w:rsidRDefault="00B50045" w:rsidP="001A1F60">
            <w:pPr>
              <w:jc w:val="both"/>
            </w:pPr>
          </w:p>
        </w:tc>
      </w:tr>
      <w:tr w:rsidR="00B50045" w14:paraId="46EA464F" w14:textId="77777777" w:rsidTr="00B50045">
        <w:tc>
          <w:tcPr>
            <w:tcW w:w="1057" w:type="dxa"/>
          </w:tcPr>
          <w:p w14:paraId="4ACCF24C" w14:textId="77777777" w:rsidR="00B50045" w:rsidRDefault="00B50045" w:rsidP="001A1F60">
            <w:pPr>
              <w:jc w:val="both"/>
            </w:pPr>
          </w:p>
        </w:tc>
        <w:tc>
          <w:tcPr>
            <w:tcW w:w="1643" w:type="dxa"/>
          </w:tcPr>
          <w:p w14:paraId="33781B16" w14:textId="77777777" w:rsidR="00B50045" w:rsidRDefault="00B50045" w:rsidP="001A1F60">
            <w:pPr>
              <w:jc w:val="both"/>
            </w:pPr>
          </w:p>
        </w:tc>
        <w:tc>
          <w:tcPr>
            <w:tcW w:w="911" w:type="dxa"/>
          </w:tcPr>
          <w:p w14:paraId="21B3EDCA" w14:textId="77777777" w:rsidR="00B50045" w:rsidRDefault="00B50045" w:rsidP="001A1F60">
            <w:pPr>
              <w:jc w:val="both"/>
            </w:pPr>
          </w:p>
        </w:tc>
        <w:tc>
          <w:tcPr>
            <w:tcW w:w="1795" w:type="dxa"/>
          </w:tcPr>
          <w:p w14:paraId="0EB62D36" w14:textId="77777777" w:rsidR="00B50045" w:rsidRDefault="00B50045" w:rsidP="001A1F60">
            <w:pPr>
              <w:jc w:val="both"/>
            </w:pPr>
          </w:p>
        </w:tc>
        <w:tc>
          <w:tcPr>
            <w:tcW w:w="1057" w:type="dxa"/>
          </w:tcPr>
          <w:p w14:paraId="7DF12763" w14:textId="77777777" w:rsidR="00B50045" w:rsidRDefault="00B50045" w:rsidP="001A1F60">
            <w:pPr>
              <w:jc w:val="both"/>
            </w:pPr>
          </w:p>
        </w:tc>
        <w:tc>
          <w:tcPr>
            <w:tcW w:w="1323" w:type="dxa"/>
          </w:tcPr>
          <w:p w14:paraId="2780F8B4" w14:textId="77777777" w:rsidR="00B50045" w:rsidRDefault="00B50045" w:rsidP="001A1F60">
            <w:pPr>
              <w:jc w:val="both"/>
            </w:pPr>
          </w:p>
        </w:tc>
        <w:tc>
          <w:tcPr>
            <w:tcW w:w="1070" w:type="dxa"/>
          </w:tcPr>
          <w:p w14:paraId="210138BC" w14:textId="77777777" w:rsidR="00B50045" w:rsidRDefault="00B50045" w:rsidP="001A1F60">
            <w:pPr>
              <w:jc w:val="both"/>
            </w:pPr>
          </w:p>
        </w:tc>
      </w:tr>
    </w:tbl>
    <w:p w14:paraId="4237A5D0" w14:textId="77777777" w:rsidR="00B50045" w:rsidRDefault="00B50045" w:rsidP="001A1F60">
      <w:pPr>
        <w:jc w:val="both"/>
      </w:pPr>
    </w:p>
    <w:p w14:paraId="7D906290" w14:textId="77777777" w:rsidR="001A1F60" w:rsidRDefault="001A1F60" w:rsidP="001A1F60">
      <w:pPr>
        <w:jc w:val="both"/>
      </w:pPr>
    </w:p>
    <w:p w14:paraId="4B1D2625" w14:textId="15B08363" w:rsidR="00BD1622" w:rsidRPr="008E54F1" w:rsidRDefault="00BD1622" w:rsidP="008E54F1">
      <w:pPr>
        <w:pStyle w:val="ListParagraph"/>
        <w:numPr>
          <w:ilvl w:val="0"/>
          <w:numId w:val="3"/>
        </w:numPr>
        <w:jc w:val="both"/>
        <w:rPr>
          <w:b/>
        </w:rPr>
      </w:pPr>
      <w:r w:rsidRPr="008E54F1">
        <w:rPr>
          <w:b/>
        </w:rPr>
        <w:t xml:space="preserve">WBS </w:t>
      </w:r>
      <w:r w:rsidR="00623922" w:rsidRPr="008E54F1">
        <w:rPr>
          <w:b/>
        </w:rPr>
        <w:t>-</w:t>
      </w:r>
      <w:r w:rsidRPr="008E54F1">
        <w:rPr>
          <w:b/>
        </w:rPr>
        <w:t xml:space="preserve"> Work Breakdown Structure</w:t>
      </w:r>
    </w:p>
    <w:p w14:paraId="0A3F95F7" w14:textId="77777777" w:rsidR="00BD1622" w:rsidRDefault="00BD1622" w:rsidP="00BD1622">
      <w:pPr>
        <w:widowControl/>
        <w:suppressAutoHyphens w:val="0"/>
        <w:jc w:val="both"/>
        <w:rPr>
          <w:b/>
        </w:rPr>
      </w:pPr>
    </w:p>
    <w:tbl>
      <w:tblPr>
        <w:tblStyle w:val="TableGrid"/>
        <w:tblW w:w="0" w:type="auto"/>
        <w:tblLook w:val="04A0" w:firstRow="1" w:lastRow="0" w:firstColumn="1" w:lastColumn="0" w:noHBand="0" w:noVBand="1"/>
      </w:tblPr>
      <w:tblGrid>
        <w:gridCol w:w="648"/>
        <w:gridCol w:w="1620"/>
        <w:gridCol w:w="1586"/>
        <w:gridCol w:w="1643"/>
        <w:gridCol w:w="1070"/>
        <w:gridCol w:w="1262"/>
        <w:gridCol w:w="1027"/>
      </w:tblGrid>
      <w:tr w:rsidR="00BD1622" w14:paraId="4B4C2C13" w14:textId="77777777" w:rsidTr="00BD1622">
        <w:tc>
          <w:tcPr>
            <w:tcW w:w="648" w:type="dxa"/>
          </w:tcPr>
          <w:p w14:paraId="66271CEB" w14:textId="7DF6C677" w:rsidR="00BD1622" w:rsidRDefault="00BD1622" w:rsidP="004E5EC2">
            <w:pPr>
              <w:jc w:val="both"/>
            </w:pPr>
            <w:r>
              <w:t xml:space="preserve">ID </w:t>
            </w:r>
          </w:p>
        </w:tc>
        <w:tc>
          <w:tcPr>
            <w:tcW w:w="1620" w:type="dxa"/>
          </w:tcPr>
          <w:p w14:paraId="058D4C93" w14:textId="57188965" w:rsidR="00BD1622" w:rsidRDefault="00BD1622" w:rsidP="004E5EC2">
            <w:pPr>
              <w:jc w:val="both"/>
            </w:pPr>
            <w:r>
              <w:t xml:space="preserve">Task Name </w:t>
            </w:r>
          </w:p>
        </w:tc>
        <w:tc>
          <w:tcPr>
            <w:tcW w:w="1586" w:type="dxa"/>
          </w:tcPr>
          <w:p w14:paraId="18BF57C8" w14:textId="3F5A8615" w:rsidR="00BD1622" w:rsidRDefault="00BD1622" w:rsidP="004E5EC2">
            <w:pPr>
              <w:jc w:val="both"/>
            </w:pPr>
            <w:r>
              <w:t>% Complete</w:t>
            </w:r>
          </w:p>
        </w:tc>
        <w:tc>
          <w:tcPr>
            <w:tcW w:w="1643" w:type="dxa"/>
          </w:tcPr>
          <w:p w14:paraId="7F9745DB" w14:textId="3680EDA8" w:rsidR="00BD1622" w:rsidRDefault="00BD1622" w:rsidP="004E5EC2">
            <w:pPr>
              <w:jc w:val="both"/>
            </w:pPr>
            <w:r>
              <w:t>Accountability</w:t>
            </w:r>
          </w:p>
        </w:tc>
        <w:tc>
          <w:tcPr>
            <w:tcW w:w="1070" w:type="dxa"/>
          </w:tcPr>
          <w:p w14:paraId="695FD738" w14:textId="69AE0456" w:rsidR="00BD1622" w:rsidRDefault="00BD1622" w:rsidP="004E5EC2">
            <w:pPr>
              <w:jc w:val="both"/>
            </w:pPr>
            <w:r>
              <w:t>Duration</w:t>
            </w:r>
          </w:p>
        </w:tc>
        <w:tc>
          <w:tcPr>
            <w:tcW w:w="1262" w:type="dxa"/>
          </w:tcPr>
          <w:p w14:paraId="1CD07881" w14:textId="38F7CBA8" w:rsidR="00BD1622" w:rsidRDefault="00BD1622" w:rsidP="004E5EC2">
            <w:pPr>
              <w:jc w:val="both"/>
            </w:pPr>
            <w:r>
              <w:t>Start</w:t>
            </w:r>
          </w:p>
        </w:tc>
        <w:tc>
          <w:tcPr>
            <w:tcW w:w="1027" w:type="dxa"/>
          </w:tcPr>
          <w:p w14:paraId="04ABBBB1" w14:textId="3CF3D1D3" w:rsidR="00BD1622" w:rsidRDefault="00BD1622" w:rsidP="004E5EC2">
            <w:pPr>
              <w:jc w:val="both"/>
            </w:pPr>
            <w:r>
              <w:t>End</w:t>
            </w:r>
          </w:p>
        </w:tc>
      </w:tr>
      <w:tr w:rsidR="00BD1622" w14:paraId="017ED0AF" w14:textId="77777777" w:rsidTr="00BD1622">
        <w:tc>
          <w:tcPr>
            <w:tcW w:w="648" w:type="dxa"/>
          </w:tcPr>
          <w:p w14:paraId="4443A646" w14:textId="77777777" w:rsidR="00BD1622" w:rsidRDefault="00BD1622" w:rsidP="004E5EC2">
            <w:pPr>
              <w:jc w:val="both"/>
            </w:pPr>
          </w:p>
        </w:tc>
        <w:tc>
          <w:tcPr>
            <w:tcW w:w="1620" w:type="dxa"/>
          </w:tcPr>
          <w:p w14:paraId="724EAF4E" w14:textId="77777777" w:rsidR="00BD1622" w:rsidRDefault="00BD1622" w:rsidP="004E5EC2">
            <w:pPr>
              <w:jc w:val="both"/>
            </w:pPr>
          </w:p>
        </w:tc>
        <w:tc>
          <w:tcPr>
            <w:tcW w:w="1586" w:type="dxa"/>
          </w:tcPr>
          <w:p w14:paraId="4FA84868" w14:textId="77777777" w:rsidR="00BD1622" w:rsidRDefault="00BD1622" w:rsidP="004E5EC2">
            <w:pPr>
              <w:jc w:val="both"/>
            </w:pPr>
          </w:p>
        </w:tc>
        <w:tc>
          <w:tcPr>
            <w:tcW w:w="1643" w:type="dxa"/>
          </w:tcPr>
          <w:p w14:paraId="05EEAE67" w14:textId="77777777" w:rsidR="00BD1622" w:rsidRDefault="00BD1622" w:rsidP="004E5EC2">
            <w:pPr>
              <w:jc w:val="both"/>
            </w:pPr>
          </w:p>
        </w:tc>
        <w:tc>
          <w:tcPr>
            <w:tcW w:w="1070" w:type="dxa"/>
          </w:tcPr>
          <w:p w14:paraId="30A5591F" w14:textId="77777777" w:rsidR="00BD1622" w:rsidRDefault="00BD1622" w:rsidP="004E5EC2">
            <w:pPr>
              <w:jc w:val="both"/>
            </w:pPr>
          </w:p>
        </w:tc>
        <w:tc>
          <w:tcPr>
            <w:tcW w:w="1262" w:type="dxa"/>
          </w:tcPr>
          <w:p w14:paraId="5258BA79" w14:textId="77777777" w:rsidR="00BD1622" w:rsidRDefault="00BD1622" w:rsidP="004E5EC2">
            <w:pPr>
              <w:jc w:val="both"/>
            </w:pPr>
          </w:p>
        </w:tc>
        <w:tc>
          <w:tcPr>
            <w:tcW w:w="1027" w:type="dxa"/>
          </w:tcPr>
          <w:p w14:paraId="30F6A759" w14:textId="77777777" w:rsidR="00BD1622" w:rsidRDefault="00BD1622" w:rsidP="004E5EC2">
            <w:pPr>
              <w:jc w:val="both"/>
            </w:pPr>
          </w:p>
        </w:tc>
      </w:tr>
      <w:tr w:rsidR="00BD1622" w14:paraId="712891E6" w14:textId="77777777" w:rsidTr="00BD1622">
        <w:tc>
          <w:tcPr>
            <w:tcW w:w="648" w:type="dxa"/>
          </w:tcPr>
          <w:p w14:paraId="79188AC2" w14:textId="77777777" w:rsidR="00BD1622" w:rsidRDefault="00BD1622" w:rsidP="004E5EC2">
            <w:pPr>
              <w:jc w:val="both"/>
            </w:pPr>
          </w:p>
        </w:tc>
        <w:tc>
          <w:tcPr>
            <w:tcW w:w="1620" w:type="dxa"/>
          </w:tcPr>
          <w:p w14:paraId="3D9035BB" w14:textId="77777777" w:rsidR="00BD1622" w:rsidRDefault="00BD1622" w:rsidP="004E5EC2">
            <w:pPr>
              <w:jc w:val="both"/>
            </w:pPr>
          </w:p>
        </w:tc>
        <w:tc>
          <w:tcPr>
            <w:tcW w:w="1586" w:type="dxa"/>
          </w:tcPr>
          <w:p w14:paraId="606A12AF" w14:textId="77777777" w:rsidR="00BD1622" w:rsidRDefault="00BD1622" w:rsidP="004E5EC2">
            <w:pPr>
              <w:jc w:val="both"/>
            </w:pPr>
          </w:p>
        </w:tc>
        <w:tc>
          <w:tcPr>
            <w:tcW w:w="1643" w:type="dxa"/>
          </w:tcPr>
          <w:p w14:paraId="605BB5EA" w14:textId="77777777" w:rsidR="00BD1622" w:rsidRDefault="00BD1622" w:rsidP="004E5EC2">
            <w:pPr>
              <w:jc w:val="both"/>
            </w:pPr>
          </w:p>
        </w:tc>
        <w:tc>
          <w:tcPr>
            <w:tcW w:w="1070" w:type="dxa"/>
          </w:tcPr>
          <w:p w14:paraId="395EB2E4" w14:textId="77777777" w:rsidR="00BD1622" w:rsidRDefault="00BD1622" w:rsidP="004E5EC2">
            <w:pPr>
              <w:jc w:val="both"/>
            </w:pPr>
          </w:p>
        </w:tc>
        <w:tc>
          <w:tcPr>
            <w:tcW w:w="1262" w:type="dxa"/>
          </w:tcPr>
          <w:p w14:paraId="0101A95A" w14:textId="77777777" w:rsidR="00BD1622" w:rsidRDefault="00BD1622" w:rsidP="004E5EC2">
            <w:pPr>
              <w:jc w:val="both"/>
            </w:pPr>
          </w:p>
        </w:tc>
        <w:tc>
          <w:tcPr>
            <w:tcW w:w="1027" w:type="dxa"/>
          </w:tcPr>
          <w:p w14:paraId="37CA90FA" w14:textId="77777777" w:rsidR="00BD1622" w:rsidRDefault="00BD1622" w:rsidP="004E5EC2">
            <w:pPr>
              <w:jc w:val="both"/>
            </w:pPr>
          </w:p>
        </w:tc>
      </w:tr>
    </w:tbl>
    <w:p w14:paraId="53BF5D16" w14:textId="77777777" w:rsidR="00C73B59" w:rsidRDefault="00C73B59">
      <w:pPr>
        <w:widowControl/>
        <w:suppressAutoHyphens w:val="0"/>
        <w:rPr>
          <w:b/>
        </w:rPr>
      </w:pPr>
    </w:p>
    <w:p w14:paraId="4096BCE1" w14:textId="77777777" w:rsidR="00C73B59" w:rsidRDefault="00C73B59">
      <w:pPr>
        <w:widowControl/>
        <w:suppressAutoHyphens w:val="0"/>
        <w:rPr>
          <w:b/>
        </w:rPr>
      </w:pPr>
      <w:r>
        <w:rPr>
          <w:b/>
        </w:rPr>
        <w:br w:type="page"/>
      </w:r>
    </w:p>
    <w:p w14:paraId="300971FB" w14:textId="2688F6F4" w:rsidR="008E54F1" w:rsidRDefault="00286562" w:rsidP="008E54F1">
      <w:pPr>
        <w:pStyle w:val="ListParagraph"/>
        <w:numPr>
          <w:ilvl w:val="0"/>
          <w:numId w:val="3"/>
        </w:numPr>
        <w:rPr>
          <w:b/>
        </w:rPr>
      </w:pPr>
      <w:r w:rsidRPr="008E54F1">
        <w:rPr>
          <w:b/>
        </w:rPr>
        <w:lastRenderedPageBreak/>
        <w:t xml:space="preserve">Team </w:t>
      </w:r>
      <w:r w:rsidR="00C73B59" w:rsidRPr="008E54F1">
        <w:rPr>
          <w:b/>
        </w:rPr>
        <w:t>Retrospective</w:t>
      </w:r>
    </w:p>
    <w:p w14:paraId="6F76C302" w14:textId="3DF8522A" w:rsidR="008E54F1" w:rsidRPr="006B40EF" w:rsidRDefault="008E54F1" w:rsidP="008E54F1">
      <w:pPr>
        <w:pStyle w:val="ListParagraph"/>
        <w:ind w:left="360"/>
        <w:rPr>
          <w:color w:val="7030A0"/>
        </w:rPr>
      </w:pPr>
      <w:r w:rsidRPr="006B40EF">
        <w:rPr>
          <w:color w:val="7030A0"/>
        </w:rPr>
        <w:t xml:space="preserve">This is not a form to be filled out.  It is a guide for your team to discuss the previous cycle. </w:t>
      </w:r>
      <w:r w:rsidR="00A862DA" w:rsidRPr="006B40EF">
        <w:rPr>
          <w:color w:val="7030A0"/>
        </w:rPr>
        <w:t>Use the same format for your individual retrospective.</w:t>
      </w:r>
    </w:p>
    <w:p w14:paraId="3655BEB9" w14:textId="77777777" w:rsidR="00286562" w:rsidRDefault="00286562" w:rsidP="00C73B59"/>
    <w:p w14:paraId="5069BF39" w14:textId="2EDED9C9" w:rsidR="00C73B59" w:rsidRPr="006B40EF" w:rsidRDefault="00C73B59" w:rsidP="00C73B59">
      <w:pPr>
        <w:rPr>
          <w:color w:val="7030A0"/>
        </w:rPr>
      </w:pPr>
      <w:r w:rsidRPr="006B40EF">
        <w:rPr>
          <w:color w:val="7030A0"/>
        </w:rPr>
        <w:t xml:space="preserve">Reflecting on your experiences during this cycle, </w:t>
      </w:r>
    </w:p>
    <w:p w14:paraId="7DB21EFE" w14:textId="355BE8B1" w:rsidR="00C73B59" w:rsidRPr="006B40EF" w:rsidRDefault="00C73B59" w:rsidP="00C73B59">
      <w:pPr>
        <w:pStyle w:val="ListParagraph"/>
        <w:numPr>
          <w:ilvl w:val="1"/>
          <w:numId w:val="2"/>
        </w:numPr>
        <w:rPr>
          <w:color w:val="7030A0"/>
        </w:rPr>
      </w:pPr>
      <w:r w:rsidRPr="006B40EF">
        <w:rPr>
          <w:color w:val="7030A0"/>
        </w:rPr>
        <w:t>What went right</w:t>
      </w:r>
    </w:p>
    <w:p w14:paraId="03D9C839" w14:textId="77777777" w:rsidR="00C73B59" w:rsidRPr="006B40EF" w:rsidRDefault="00C73B59" w:rsidP="00C73B59">
      <w:pPr>
        <w:pStyle w:val="ListParagraph"/>
        <w:numPr>
          <w:ilvl w:val="1"/>
          <w:numId w:val="2"/>
        </w:numPr>
        <w:rPr>
          <w:color w:val="7030A0"/>
        </w:rPr>
      </w:pPr>
      <w:r w:rsidRPr="006B40EF">
        <w:rPr>
          <w:color w:val="7030A0"/>
        </w:rPr>
        <w:t>Analyze thoroughly what went wrong.</w:t>
      </w:r>
    </w:p>
    <w:p w14:paraId="54E2F65E" w14:textId="77777777" w:rsidR="00C73B59" w:rsidRPr="006B40EF" w:rsidRDefault="00C73B59" w:rsidP="00C73B59">
      <w:pPr>
        <w:pStyle w:val="ListParagraph"/>
        <w:numPr>
          <w:ilvl w:val="1"/>
          <w:numId w:val="2"/>
        </w:numPr>
        <w:rPr>
          <w:color w:val="7030A0"/>
        </w:rPr>
      </w:pPr>
      <w:r w:rsidRPr="006B40EF">
        <w:rPr>
          <w:color w:val="7030A0"/>
        </w:rPr>
        <w:t>What you learned from it.</w:t>
      </w:r>
    </w:p>
    <w:p w14:paraId="22124ED0" w14:textId="77777777" w:rsidR="00C73B59" w:rsidRPr="006B40EF" w:rsidRDefault="00C73B59" w:rsidP="00C73B59">
      <w:pPr>
        <w:pStyle w:val="ListParagraph"/>
        <w:numPr>
          <w:ilvl w:val="1"/>
          <w:numId w:val="2"/>
        </w:numPr>
        <w:rPr>
          <w:color w:val="7030A0"/>
        </w:rPr>
      </w:pPr>
      <w:r w:rsidRPr="006B40EF">
        <w:rPr>
          <w:color w:val="7030A0"/>
        </w:rPr>
        <w:t xml:space="preserve">How you overcame the challenges you perceive caused it.  </w:t>
      </w:r>
    </w:p>
    <w:p w14:paraId="1655DB98" w14:textId="77777777" w:rsidR="00C73B59" w:rsidRPr="006B40EF" w:rsidRDefault="00C73B59" w:rsidP="00C73B59">
      <w:pPr>
        <w:pStyle w:val="ListParagraph"/>
        <w:numPr>
          <w:ilvl w:val="1"/>
          <w:numId w:val="2"/>
        </w:numPr>
        <w:rPr>
          <w:color w:val="7030A0"/>
        </w:rPr>
      </w:pPr>
      <w:r w:rsidRPr="006B40EF">
        <w:rPr>
          <w:color w:val="7030A0"/>
        </w:rPr>
        <w:t>What would you do differently next time</w:t>
      </w:r>
    </w:p>
    <w:p w14:paraId="38828FD1" w14:textId="77777777" w:rsidR="005605CD" w:rsidRDefault="005605CD" w:rsidP="005605CD"/>
    <w:p w14:paraId="03D406F1" w14:textId="77777777" w:rsidR="005605CD" w:rsidRDefault="005605CD" w:rsidP="005605CD"/>
    <w:p w14:paraId="33D68E0A" w14:textId="54013A52" w:rsidR="005605CD" w:rsidRPr="006B40EF" w:rsidRDefault="005605CD" w:rsidP="005605CD">
      <w:pPr>
        <w:rPr>
          <w:color w:val="7030A0"/>
        </w:rPr>
      </w:pPr>
      <w:r w:rsidRPr="006B40EF">
        <w:rPr>
          <w:color w:val="7030A0"/>
        </w:rPr>
        <w:t>Do not submit the information below this, it is guidance for you, not part of the status report.</w:t>
      </w:r>
      <w:r w:rsidR="006B40EF" w:rsidRPr="006B40EF">
        <w:rPr>
          <w:color w:val="7030A0"/>
        </w:rPr>
        <w:t xml:space="preserve"> Delete all purple text before submission.</w:t>
      </w:r>
    </w:p>
    <w:p w14:paraId="77FA8803" w14:textId="77777777" w:rsidR="008E54F1" w:rsidRPr="006B40EF" w:rsidRDefault="008E54F1" w:rsidP="008E54F1">
      <w:pPr>
        <w:rPr>
          <w:b/>
          <w:color w:val="7030A0"/>
        </w:rPr>
      </w:pPr>
    </w:p>
    <w:p w14:paraId="573AEA69" w14:textId="46688C2E" w:rsidR="00BD1622" w:rsidRPr="006B40EF" w:rsidRDefault="005605CD" w:rsidP="008E54F1">
      <w:pPr>
        <w:rPr>
          <w:b/>
          <w:color w:val="7030A0"/>
        </w:rPr>
      </w:pPr>
      <w:r w:rsidRPr="006B40EF">
        <w:rPr>
          <w:b/>
          <w:color w:val="7030A0"/>
        </w:rPr>
        <w:t>How this process works:</w:t>
      </w:r>
    </w:p>
    <w:p w14:paraId="781AFFFF" w14:textId="77777777" w:rsidR="005605CD" w:rsidRPr="006B40EF" w:rsidRDefault="005605CD" w:rsidP="008E54F1">
      <w:pPr>
        <w:rPr>
          <w:b/>
          <w:color w:val="7030A0"/>
        </w:rPr>
      </w:pPr>
    </w:p>
    <w:p w14:paraId="481FE991" w14:textId="3C500820" w:rsidR="005605CD" w:rsidRPr="006B40EF" w:rsidRDefault="005605CD" w:rsidP="008E54F1">
      <w:pPr>
        <w:rPr>
          <w:color w:val="7030A0"/>
        </w:rPr>
      </w:pPr>
      <w:r w:rsidRPr="006B40EF">
        <w:rPr>
          <w:color w:val="7030A0"/>
        </w:rPr>
        <w:t xml:space="preserve">Each week the team will turn in a complete set of </w:t>
      </w:r>
      <w:r w:rsidR="00153A0D" w:rsidRPr="006B40EF">
        <w:rPr>
          <w:color w:val="7030A0"/>
        </w:rPr>
        <w:t>documentation</w:t>
      </w:r>
      <w:r w:rsidRPr="006B40EF">
        <w:rPr>
          <w:color w:val="7030A0"/>
        </w:rPr>
        <w:t xml:space="preserve">.  This consists of two main documents, </w:t>
      </w:r>
    </w:p>
    <w:p w14:paraId="1F9B4E85" w14:textId="12DF48F7" w:rsidR="005605CD" w:rsidRPr="006B40EF" w:rsidRDefault="005605CD" w:rsidP="005605CD">
      <w:pPr>
        <w:pStyle w:val="ListParagraph"/>
        <w:numPr>
          <w:ilvl w:val="0"/>
          <w:numId w:val="4"/>
        </w:numPr>
        <w:rPr>
          <w:color w:val="7030A0"/>
        </w:rPr>
      </w:pPr>
      <w:r w:rsidRPr="006B40EF">
        <w:rPr>
          <w:color w:val="7030A0"/>
        </w:rPr>
        <w:t>Project Management – The information above</w:t>
      </w:r>
    </w:p>
    <w:p w14:paraId="2EA9A066" w14:textId="2225B1EC" w:rsidR="005605CD" w:rsidRPr="006B40EF" w:rsidRDefault="005605CD" w:rsidP="005605CD">
      <w:pPr>
        <w:pStyle w:val="ListParagraph"/>
        <w:numPr>
          <w:ilvl w:val="0"/>
          <w:numId w:val="4"/>
        </w:numPr>
        <w:rPr>
          <w:color w:val="7030A0"/>
        </w:rPr>
      </w:pPr>
      <w:r w:rsidRPr="006B40EF">
        <w:rPr>
          <w:color w:val="7030A0"/>
        </w:rPr>
        <w:t>Technical document – The information in the SRS</w:t>
      </w:r>
    </w:p>
    <w:p w14:paraId="41426019" w14:textId="2A6D7BB2" w:rsidR="00153A0D" w:rsidRPr="006B40EF" w:rsidRDefault="00153A0D" w:rsidP="00153A0D">
      <w:pPr>
        <w:pStyle w:val="ListParagraph"/>
        <w:ind w:left="0"/>
        <w:rPr>
          <w:color w:val="7030A0"/>
        </w:rPr>
      </w:pPr>
      <w:r w:rsidRPr="006B40EF">
        <w:rPr>
          <w:color w:val="7030A0"/>
        </w:rPr>
        <w:t>You may also have other supporting documents like spreadsheets, that do not easily pasted into MSWord.docx.</w:t>
      </w:r>
    </w:p>
    <w:p w14:paraId="186E1CFB" w14:textId="77777777" w:rsidR="000A40D4" w:rsidRPr="006B40EF" w:rsidRDefault="000A40D4" w:rsidP="00153A0D">
      <w:pPr>
        <w:pStyle w:val="ListParagraph"/>
        <w:ind w:left="0"/>
        <w:rPr>
          <w:color w:val="7030A0"/>
        </w:rPr>
      </w:pPr>
    </w:p>
    <w:p w14:paraId="535A965C" w14:textId="25581311" w:rsidR="000A40D4" w:rsidRPr="006B40EF" w:rsidRDefault="000A40D4" w:rsidP="00153A0D">
      <w:pPr>
        <w:pStyle w:val="ListParagraph"/>
        <w:ind w:left="0"/>
        <w:rPr>
          <w:color w:val="7030A0"/>
        </w:rPr>
      </w:pPr>
      <w:r w:rsidRPr="006B40EF">
        <w:rPr>
          <w:color w:val="7030A0"/>
        </w:rPr>
        <w:t>Everyone collaborates on all team assignments</w:t>
      </w:r>
    </w:p>
    <w:p w14:paraId="554724B5" w14:textId="387CA33D" w:rsidR="000A40D4" w:rsidRPr="006B40EF" w:rsidRDefault="000A40D4" w:rsidP="00153A0D">
      <w:pPr>
        <w:pStyle w:val="ListParagraph"/>
        <w:ind w:left="0"/>
        <w:rPr>
          <w:color w:val="7030A0"/>
        </w:rPr>
      </w:pPr>
      <w:r w:rsidRPr="006B40EF">
        <w:rPr>
          <w:color w:val="7030A0"/>
        </w:rPr>
        <w:t>Individuals maintain their Activity Logs</w:t>
      </w:r>
    </w:p>
    <w:p w14:paraId="3EE02873" w14:textId="21D38243" w:rsidR="000A40D4" w:rsidRPr="006B40EF" w:rsidRDefault="000A40D4" w:rsidP="00153A0D">
      <w:pPr>
        <w:pStyle w:val="ListParagraph"/>
        <w:ind w:left="0"/>
        <w:rPr>
          <w:color w:val="7030A0"/>
        </w:rPr>
      </w:pPr>
      <w:r w:rsidRPr="006B40EF">
        <w:rPr>
          <w:color w:val="7030A0"/>
        </w:rPr>
        <w:t>Before the weekly deadline, all individuals provide activity logs to the designated individual to collate into Item B.4.</w:t>
      </w:r>
    </w:p>
    <w:p w14:paraId="7684B558" w14:textId="251EE076" w:rsidR="005605CD" w:rsidRPr="006B40EF" w:rsidRDefault="005605CD" w:rsidP="005605CD">
      <w:pPr>
        <w:rPr>
          <w:color w:val="7030A0"/>
        </w:rPr>
      </w:pPr>
    </w:p>
    <w:p w14:paraId="30DEDC4C" w14:textId="77777777" w:rsidR="000A40D4" w:rsidRPr="006B40EF" w:rsidRDefault="000A40D4" w:rsidP="005605CD">
      <w:pPr>
        <w:rPr>
          <w:color w:val="7030A0"/>
        </w:rPr>
      </w:pPr>
      <w:r w:rsidRPr="006B40EF">
        <w:rPr>
          <w:color w:val="7030A0"/>
        </w:rPr>
        <w:t>Each week submit an updated version by updating this sheet and submitting it with your technical document.</w:t>
      </w:r>
    </w:p>
    <w:p w14:paraId="15756891" w14:textId="77777777" w:rsidR="000A40D4" w:rsidRPr="006B40EF" w:rsidRDefault="000A40D4" w:rsidP="005605CD">
      <w:pPr>
        <w:rPr>
          <w:color w:val="7030A0"/>
        </w:rPr>
      </w:pPr>
    </w:p>
    <w:p w14:paraId="4A391842" w14:textId="7D561F09" w:rsidR="000A40D4" w:rsidRPr="006B40EF" w:rsidRDefault="000A40D4" w:rsidP="005605CD">
      <w:pPr>
        <w:rPr>
          <w:color w:val="7030A0"/>
        </w:rPr>
      </w:pPr>
      <w:r w:rsidRPr="006B40EF">
        <w:rPr>
          <w:color w:val="7030A0"/>
        </w:rPr>
        <w:t>The technical document will be nearly exactly like the SRS you did individually.  (That’s why we did an individual project first :) )</w:t>
      </w:r>
    </w:p>
    <w:p w14:paraId="55BA444B" w14:textId="77777777" w:rsidR="000A40D4" w:rsidRPr="005605CD" w:rsidRDefault="000A40D4" w:rsidP="005605CD"/>
    <w:sectPr w:rsidR="000A40D4" w:rsidRPr="005605CD" w:rsidSect="00EA44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C07365"/>
    <w:multiLevelType w:val="hybridMultilevel"/>
    <w:tmpl w:val="8D104A0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3670584"/>
    <w:multiLevelType w:val="hybridMultilevel"/>
    <w:tmpl w:val="822C4384"/>
    <w:lvl w:ilvl="0" w:tplc="9B90809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EE247C"/>
    <w:multiLevelType w:val="hybridMultilevel"/>
    <w:tmpl w:val="9FC4A2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6B37C0"/>
    <w:multiLevelType w:val="multilevel"/>
    <w:tmpl w:val="A286614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B84A20"/>
    <w:multiLevelType w:val="hybridMultilevel"/>
    <w:tmpl w:val="7BE4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F60"/>
    <w:rsid w:val="0009332D"/>
    <w:rsid w:val="000A40D4"/>
    <w:rsid w:val="00153A0D"/>
    <w:rsid w:val="001A1F60"/>
    <w:rsid w:val="00286562"/>
    <w:rsid w:val="0051623E"/>
    <w:rsid w:val="005605CD"/>
    <w:rsid w:val="00623922"/>
    <w:rsid w:val="006B40EF"/>
    <w:rsid w:val="00744F11"/>
    <w:rsid w:val="00827631"/>
    <w:rsid w:val="008E54F1"/>
    <w:rsid w:val="009D542D"/>
    <w:rsid w:val="00A10BFB"/>
    <w:rsid w:val="00A862DA"/>
    <w:rsid w:val="00B50045"/>
    <w:rsid w:val="00BD1622"/>
    <w:rsid w:val="00BE7FE8"/>
    <w:rsid w:val="00C73B59"/>
    <w:rsid w:val="00E671AB"/>
    <w:rsid w:val="00EA4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27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60"/>
    <w:pPr>
      <w:widowControl w:val="0"/>
      <w:suppressAutoHyphens/>
    </w:pPr>
    <w:rPr>
      <w:rFonts w:ascii="Times New Roman" w:eastAsia="SimSun" w:hAnsi="Times New Roman" w:cs="Mangal"/>
      <w:kern w:val="1"/>
      <w:lang w:eastAsia="hi-IN" w:bidi="hi-IN"/>
    </w:rPr>
  </w:style>
  <w:style w:type="paragraph" w:styleId="Heading7">
    <w:name w:val="heading 7"/>
    <w:basedOn w:val="Normal"/>
    <w:next w:val="Normal"/>
    <w:link w:val="Heading7Char"/>
    <w:qFormat/>
    <w:rsid w:val="001A1F60"/>
    <w:pPr>
      <w:keepNext/>
      <w:numPr>
        <w:ilvl w:val="6"/>
        <w:numId w:val="1"/>
      </w:numPr>
      <w:outlineLvl w:val="6"/>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1A1F60"/>
    <w:rPr>
      <w:rFonts w:ascii="Times New Roman" w:eastAsia="SimSun" w:hAnsi="Times New Roman" w:cs="Mangal"/>
      <w:kern w:val="1"/>
      <w:szCs w:val="20"/>
      <w:u w:val="single"/>
      <w:lang w:eastAsia="hi-IN" w:bidi="hi-IN"/>
    </w:rPr>
  </w:style>
  <w:style w:type="table" w:styleId="TableGrid">
    <w:name w:val="Table Grid"/>
    <w:basedOn w:val="TableNormal"/>
    <w:rsid w:val="00744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B59"/>
    <w:pPr>
      <w:widowControl/>
      <w:suppressAutoHyphens w:val="0"/>
      <w:ind w:left="720"/>
      <w:contextualSpacing/>
    </w:pPr>
    <w:rPr>
      <w:rFonts w:eastAsia="Times New Roman" w:cs="Times New Roman"/>
      <w:kern w:val="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F60"/>
    <w:pPr>
      <w:widowControl w:val="0"/>
      <w:suppressAutoHyphens/>
    </w:pPr>
    <w:rPr>
      <w:rFonts w:ascii="Times New Roman" w:eastAsia="SimSun" w:hAnsi="Times New Roman" w:cs="Mangal"/>
      <w:kern w:val="1"/>
      <w:lang w:eastAsia="hi-IN" w:bidi="hi-IN"/>
    </w:rPr>
  </w:style>
  <w:style w:type="paragraph" w:styleId="Heading7">
    <w:name w:val="heading 7"/>
    <w:basedOn w:val="Normal"/>
    <w:next w:val="Normal"/>
    <w:link w:val="Heading7Char"/>
    <w:qFormat/>
    <w:rsid w:val="001A1F60"/>
    <w:pPr>
      <w:keepNext/>
      <w:numPr>
        <w:ilvl w:val="6"/>
        <w:numId w:val="1"/>
      </w:numPr>
      <w:outlineLvl w:val="6"/>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1A1F60"/>
    <w:rPr>
      <w:rFonts w:ascii="Times New Roman" w:eastAsia="SimSun" w:hAnsi="Times New Roman" w:cs="Mangal"/>
      <w:kern w:val="1"/>
      <w:szCs w:val="20"/>
      <w:u w:val="single"/>
      <w:lang w:eastAsia="hi-IN" w:bidi="hi-IN"/>
    </w:rPr>
  </w:style>
  <w:style w:type="table" w:styleId="TableGrid">
    <w:name w:val="Table Grid"/>
    <w:basedOn w:val="TableNormal"/>
    <w:rsid w:val="00744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B59"/>
    <w:pPr>
      <w:widowControl/>
      <w:suppressAutoHyphens w:val="0"/>
      <w:ind w:left="720"/>
      <w:contextualSpacing/>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25679">
      <w:bodyDiv w:val="1"/>
      <w:marLeft w:val="0"/>
      <w:marRight w:val="0"/>
      <w:marTop w:val="0"/>
      <w:marBottom w:val="0"/>
      <w:divBdr>
        <w:top w:val="none" w:sz="0" w:space="0" w:color="auto"/>
        <w:left w:val="none" w:sz="0" w:space="0" w:color="auto"/>
        <w:bottom w:val="none" w:sz="0" w:space="0" w:color="auto"/>
        <w:right w:val="none" w:sz="0" w:space="0" w:color="auto"/>
      </w:divBdr>
    </w:div>
    <w:div w:id="1749427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Phil</cp:lastModifiedBy>
  <cp:revision>13</cp:revision>
  <dcterms:created xsi:type="dcterms:W3CDTF">2020-05-21T07:52:00Z</dcterms:created>
  <dcterms:modified xsi:type="dcterms:W3CDTF">2020-05-21T08:24:00Z</dcterms:modified>
</cp:coreProperties>
</file>