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sz w:val="36"/>
          <w:szCs w:val="36"/>
          <w:u w:val="single"/>
        </w:rPr>
      </w:pPr>
      <w:r w:rsidDel="00000000" w:rsidR="00000000" w:rsidRPr="00000000">
        <w:rPr>
          <w:rFonts w:ascii="Georgia" w:cs="Georgia" w:eastAsia="Georgia" w:hAnsi="Georgia"/>
          <w:b w:val="1"/>
          <w:bCs w:val="1"/>
          <w:sz w:val="40"/>
          <w:szCs w:val="40"/>
          <w:u w:val="single"/>
          <w:rtl w:val="0"/>
        </w:rPr>
        <w:t xml:space="preserve">LLM’s Selection</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my first LLM I chose ChatGPT as it’s just the biggest and well known in my opinion, with lots of information. For my second LLM I chose Microsoft’s Copilot as I just could not find a free, and public university hosted LLM, but I read that a lot rely on Copilot.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Georgia" w:cs="Georgia" w:eastAsia="Georgia" w:hAnsi="Georgia"/>
          <w:b w:val="1"/>
          <w:bCs w:val="1"/>
          <w:sz w:val="32"/>
          <w:szCs w:val="32"/>
          <w:u w:val="single"/>
        </w:rPr>
      </w:pPr>
      <w:r w:rsidDel="00000000" w:rsidR="00000000" w:rsidRPr="00000000">
        <w:rPr>
          <w:rFonts w:ascii="Georgia" w:cs="Georgia" w:eastAsia="Georgia" w:hAnsi="Georgia"/>
          <w:b w:val="1"/>
          <w:bCs w:val="1"/>
          <w:sz w:val="32"/>
          <w:szCs w:val="32"/>
          <w:u w:val="single"/>
          <w:rtl w:val="0"/>
        </w:rPr>
        <w:t xml:space="preserve">SWOT Prompt outputs:</w:t>
      </w:r>
    </w:p>
    <w:p w:rsidR="00000000" w:rsidDel="00000000" w:rsidP="00000000" w:rsidRDefault="00000000" w:rsidRPr="00000000" w14:paraId="00000005">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SWOT Initial Prompt #1 ChatGPT: </w:t>
      </w:r>
      <w:r w:rsidDel="00000000" w:rsidR="00000000" w:rsidRPr="00000000">
        <w:rPr>
          <w:rFonts w:ascii="Times New Roman" w:cs="Times New Roman" w:eastAsia="Times New Roman" w:hAnsi="Times New Roman"/>
          <w:rtl w:val="0"/>
        </w:rPr>
        <w:t xml:space="preserve">Charles Schwab's biggest competitive advantage is its combination of scale, brand trust, diversified financial services, and technology. Its enormous client and transaction base also creates a tremendous amount of data that can be used for analytics, personalization, fraud prevention, risk management, and operational improvement.</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same time, that scale creates significant challenges. Data security, database reliability, integration, regulatory compliance, and technology modernization are critical to Schwab's continued success. For someone evaluating Schwab as a technology or SQL/database employer, this makes the company particularly interesting because database professionals can contribute directly to the reliability, performance, security, and analytical capabilities that support the business.</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rtl w:val="0"/>
        </w:rPr>
        <w:t xml:space="preserve">Bottom line: Schwab is a strong, technology-intensive financial-services company with substantial opportunities in data analytics, AI, cybersecurity, cloud/database modernization, and digital financial services, balanced by significant competition, regulatory requirements, cybersecurity risks, and technological complexity.</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SWOT Initial Prompt #2 Microsoft Copilot: </w:t>
      </w:r>
      <w:r w:rsidDel="00000000" w:rsidR="00000000" w:rsidRPr="00000000">
        <w:rPr>
          <w:rFonts w:ascii="Times New Roman" w:cs="Times New Roman" w:eastAsia="Times New Roman" w:hAnsi="Times New Roman"/>
          <w:rtl w:val="0"/>
        </w:rPr>
        <w:t xml:space="preserve">Charles Schwab's Texas operations, including its significant presence in the Southlake/Westlake area, benefit from the firm's strong brand, diversified financial services portfolio, and substantial investments in technology. The company is well-positioned to capitalize on growth in wealth management, retirement services, digital assets, and data-driven financial solutions. However, it operates in a highly regulated and competitive environment where cybersecurity, technological innovation, and market conditions remain critical risks. Overall, Schwab presents a strong long-term business outlook supported by scale, customer trust, and ongoing modernization initiatives.</w:t>
      </w:r>
    </w:p>
    <w:p w:rsidR="00000000" w:rsidDel="00000000" w:rsidP="00000000" w:rsidRDefault="00000000" w:rsidRPr="00000000" w14:paraId="0000000A">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Comparison and Analysis: </w:t>
      </w:r>
      <w:r w:rsidDel="00000000" w:rsidR="00000000" w:rsidRPr="00000000">
        <w:rPr>
          <w:rFonts w:ascii="Times New Roman" w:cs="Times New Roman" w:eastAsia="Times New Roman" w:hAnsi="Times New Roman"/>
          <w:rtl w:val="0"/>
        </w:rPr>
        <w:t xml:space="preserve">Both very good and a simple SWOT analysis of the company, presenting relevant general knowledge that would be good to know, I think ChatGPT takes the cake as its more thorough and presented more clean, plus it somehow knows what position I was interested in already. </w:t>
      </w:r>
    </w:p>
    <w:p w:rsidR="00000000" w:rsidDel="00000000" w:rsidP="00000000" w:rsidRDefault="00000000" w:rsidRPr="00000000" w14:paraId="0000000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SWOT Iteration  #1 Chat Gpt: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rtl w:val="0"/>
        </w:rPr>
        <w:t xml:space="preserve">Overall, Charles Schwab has significant strengths because of its strong brand, large customer base, financial resources, and investment in technology. Its major weaknesses include the complexity of managing large-scale financial databases and the cost of maintaining secure and modern technology systems. The growth of AI, digital financial services, and database modernization creates opportunities for SQL Database Developers in Southlake. However, cybersecurity, competition, regulatory requirements, and rapid technological change remain important threats.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SQL Database Developer specifically, the biggest takeaway is that Schwab's enormous volume of client accounts and digital activity creates a strong need for professionals who can design, maintain, optimize, secure, and manage databases and data systems.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SWOT Iteration  #1 CoPilot: </w:t>
      </w:r>
      <w:r w:rsidDel="00000000" w:rsidR="00000000" w:rsidRPr="00000000">
        <w:rPr>
          <w:rFonts w:ascii="Times New Roman" w:cs="Times New Roman" w:eastAsia="Times New Roman" w:hAnsi="Times New Roman"/>
          <w:rtl w:val="0"/>
        </w:rPr>
        <w:t xml:space="preserve">From a database development perspective, Charles Schwab's greatest strengths are its scale, financial resources, extensive data assets, and commitment to technology investment. The most significant opportunities lie in cloud transformation, AI-driven analytics, and digital financial services. Key risks include cybersecurity threats, complex legacy systems, regulatory requirements, and competition from both fintech firms and other large financial institutions.</w:t>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Comparison and Analysis: </w:t>
      </w:r>
      <w:r w:rsidDel="00000000" w:rsidR="00000000" w:rsidRPr="00000000">
        <w:rPr>
          <w:rFonts w:ascii="Times New Roman" w:cs="Times New Roman" w:eastAsia="Times New Roman" w:hAnsi="Times New Roman"/>
          <w:rtl w:val="0"/>
        </w:rPr>
        <w:t xml:space="preserve">The most noticeable difference is word count, and more doesn’t always mean better but in ChatGPT’s case it does. They both provide a very realistic SWOT analysis for such a large company, but I like that ChatGPT includes opportunity examples for the career I'm looking for and reasons the company would need me. I feel like Copilot just focuses on the company itself but I'm looking for something a little more personal to my situation.</w:t>
      </w:r>
    </w:p>
    <w:p w:rsidR="00000000" w:rsidDel="00000000" w:rsidP="00000000" w:rsidRDefault="00000000" w:rsidRPr="00000000" w14:paraId="00000019">
      <w:pP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SWOT Iteration  #2 Chat Gpt: </w:t>
      </w:r>
      <w:r w:rsidDel="00000000" w:rsidR="00000000" w:rsidRPr="00000000">
        <w:rPr>
          <w:rFonts w:ascii="Times New Roman" w:cs="Times New Roman" w:eastAsia="Times New Roman" w:hAnsi="Times New Roman"/>
          <w:rtl w:val="0"/>
        </w:rPr>
        <w:t xml:space="preserve">The company's greatest strength is its scale. Schwab supports tens of millions of brokerage accounts and trillions of dollars in client assets, meaning its technology infrastructure must process and protect substantial amounts of financial and customer data. For a SQL Database Developer, experience working with systems of this scale could provide valuable experience in database performance, reliability, security, and data management.</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biggest weakness for someone entering the field is the technical experience barrier. A college student or recent graduate may not immediately qualify for higher-level SQL Developer positions. However, Schwab's Southlake listings have also included a Jr. Database Developer role, suggesting that developing foundational SQL skills and gaining internship or junior-level experience can provide a realistic pathway into the organization.</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also significant career opportunities. Schwab's technology organization includes database, software engineering, data management, and AI-related positions. This means an employee could potentially begin with SQL and eventually move toward database engineering, data engineering, cloud technologies, or other areas of software development.</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 the same time, AI and automation represent both an opportunity and a threat. Schwab is already investing in AI capabilities, so future database professionals will benefit from learning how to use AI tools while maintaining strong SQL fundamentals.</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b w:val="1"/>
          <w:bCs w:val="1"/>
          <w:sz w:val="24"/>
          <w:szCs w:val="24"/>
          <w:u w:val="single"/>
          <w:rtl w:val="0"/>
        </w:rPr>
        <w:t xml:space="preserve">SWOT Iteration  #2 CoPilot: </w:t>
      </w:r>
      <w:r w:rsidDel="00000000" w:rsidR="00000000" w:rsidRPr="00000000">
        <w:rPr>
          <w:rFonts w:ascii="Times New Roman" w:cs="Times New Roman" w:eastAsia="Times New Roman" w:hAnsi="Times New Roman"/>
          <w:rtl w:val="0"/>
        </w:rPr>
        <w:t xml:space="preserve">A significant advantage of joining Schwab is exposure to a diverse technology stack. The organization utilizes SQL Server, Oracle, cloud technologies such as Google Cloud Platform (GCP), BigQuery, Snowflake, and modern data engineering tools. This allows SQL developers to expand beyond traditional database development into cloud data engineering, performance optimization, automation, and architecture design.</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rtl w:val="0"/>
          </w:rPr>
          <w:t xml:space="preserve">[glassdoor.com]</w:t>
        </w:r>
      </w:hyperlink>
      <w:r w:rsidDel="00000000" w:rsidR="00000000" w:rsidRPr="00000000">
        <w:rPr>
          <w:rFonts w:ascii="Times New Roman" w:cs="Times New Roman" w:eastAsia="Times New Roman" w:hAnsi="Times New Roman"/>
          <w:rtl w:val="0"/>
        </w:rPr>
        <w:t xml:space="preserve">,</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rtl w:val="0"/>
          </w:rPr>
          <w:t xml:space="preserve">[glassdoor.com]</w:t>
        </w:r>
      </w:hyperlink>
      <w:r w:rsidDel="00000000" w:rsidR="00000000" w:rsidRPr="00000000">
        <w:rPr>
          <w:rFonts w:ascii="Times New Roman" w:cs="Times New Roman" w:eastAsia="Times New Roman" w:hAnsi="Times New Roman"/>
          <w:rtl w:val="0"/>
        </w:rPr>
        <w:t xml:space="preserv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rtl w:val="0"/>
          </w:rPr>
          <w:t xml:space="preserve">[ziprecruiter.com]</w:t>
        </w:r>
      </w:hyperlink>
      <w:r w:rsidDel="00000000" w:rsidR="00000000" w:rsidRPr="00000000">
        <w:rPr>
          <w:rtl w:val="0"/>
        </w:rPr>
      </w:r>
    </w:p>
    <w:p w:rsidR="00000000" w:rsidDel="00000000" w:rsidP="00000000" w:rsidRDefault="00000000" w:rsidRPr="00000000" w14:paraId="0000002D">
      <w:pPr>
        <w:spacing w:after="220" w:before="220" w:line="342.85714285714283"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From a career-growth perspective, Schwab's ongoing investments in AI, data platforms, and cloud modernization create substantial advancement opportunities. A SQL Database Developer can progress toward Senior Database Developer, Data Engineer, Data Architect, Engineering Lead, or Data Engineering Manager roles while building valuable financial industry expertise.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rtl w:val="0"/>
          </w:rPr>
          <w:t xml:space="preserve">[glassdoor.com]</w:t>
        </w:r>
      </w:hyperlink>
      <w:r w:rsidDel="00000000" w:rsidR="00000000" w:rsidRPr="00000000">
        <w:rPr>
          <w:rFonts w:ascii="Times New Roman" w:cs="Times New Roman" w:eastAsia="Times New Roman" w:hAnsi="Times New Roman"/>
          <w:rtl w:val="0"/>
        </w:rPr>
        <w:t xml:space="preserv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rtl w:val="0"/>
          </w:rPr>
          <w:t xml:space="preserve">[glassdoor.com]</w:t>
        </w:r>
      </w:hyperlink>
      <w:r w:rsidDel="00000000" w:rsidR="00000000" w:rsidRPr="00000000">
        <w:rPr>
          <w:rFonts w:ascii="Times New Roman" w:cs="Times New Roman" w:eastAsia="Times New Roman" w:hAnsi="Times New Roman"/>
          <w:rtl w:val="0"/>
        </w:rPr>
        <w:t xml:space="preserve">,</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rtl w:val="0"/>
          </w:rPr>
          <w:t xml:space="preserve">[schwabjobs.com]</w:t>
        </w:r>
      </w:hyperlink>
      <w:r w:rsidDel="00000000" w:rsidR="00000000" w:rsidRPr="00000000">
        <w:rPr>
          <w:rtl w:val="0"/>
        </w:rPr>
      </w:r>
    </w:p>
    <w:p w:rsidR="00000000" w:rsidDel="00000000" w:rsidP="00000000" w:rsidRDefault="00000000" w:rsidRPr="00000000" w14:paraId="0000002E">
      <w:pPr>
        <w:spacing w:after="220" w:before="220" w:line="342.8571428571428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prospective candidates should recognize the challenges associated with enterprise financial services environments. Regulatory oversight, risk controls, and system reliability requirements can increase development complexity. Additionally, database professionals may be expected to support production systems, participate in on-call rotations, and contribute to modernization projects involving both legacy and cloud-based platforms.</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Comparison and Analysis: </w:t>
      </w:r>
      <w:r w:rsidDel="00000000" w:rsidR="00000000" w:rsidRPr="00000000">
        <w:rPr>
          <w:rFonts w:ascii="Times New Roman" w:cs="Times New Roman" w:eastAsia="Times New Roman" w:hAnsi="Times New Roman"/>
          <w:rtl w:val="0"/>
        </w:rPr>
        <w:t xml:space="preserve">Like before ChatGPT offers very concise and focused information in the SWOT format for my exact career choice, including future opportunities is a very big deal to me as well. Copilot does give good information and I really like that they include URL’s to more information but just the formatting and specifications on ChatGPT win me over.</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SWOT Iteration  #3 Chat Gpt: </w:t>
      </w:r>
      <w:r w:rsidDel="00000000" w:rsidR="00000000" w:rsidRPr="00000000">
        <w:rPr>
          <w:rFonts w:ascii="Times New Roman" w:cs="Times New Roman" w:eastAsia="Times New Roman" w:hAnsi="Times New Roman"/>
          <w:rtl w:val="0"/>
        </w:rPr>
        <w:t xml:space="preserve">As a SQL Database Developer candidate, I would position myself as someone who understands that database performance and data quality directly affect business outcomes. At Schwab's scale, SQL is not simply about retrieving data—it supports reliable financial operations, analytics, client experiences, risk management, and decision-making.</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strong interview statement would be:</w:t>
      </w:r>
    </w:p>
    <w:p w:rsidR="00000000" w:rsidDel="00000000" w:rsidP="00000000" w:rsidRDefault="00000000" w:rsidRPr="00000000" w14:paraId="00000032">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see the SQL Database Developer role at Charles Schwab as an opportunity to combine technical database skills with business impact. My focus would be on building reliable, scalable, and high-performing SQL solutions while maintaining data quality and security. I would also look for opportunities to optimize existing systems and use analytics and emerging technologies to help Schwab make better, data-driven decisions.”</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rtl w:val="0"/>
        </w:rPr>
        <w:t xml:space="preserve">This aligns particularly well with Schwab's current Southlake SQL role, which emphasizes enterprise-scale SQL Server development, performance tuning, database optimization, and modernization.</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SWOT Iteration  #3 CoPilot: </w:t>
      </w:r>
      <w:r w:rsidDel="00000000" w:rsidR="00000000" w:rsidRPr="00000000">
        <w:rPr>
          <w:rFonts w:ascii="Times New Roman" w:cs="Times New Roman" w:eastAsia="Times New Roman" w:hAnsi="Times New Roman"/>
          <w:rtl w:val="0"/>
        </w:rPr>
        <w:t xml:space="preserve">Position yourself as a candidate who can </w:t>
      </w:r>
      <w:r w:rsidDel="00000000" w:rsidR="00000000" w:rsidRPr="00000000">
        <w:rPr>
          <w:rFonts w:ascii="Times New Roman" w:cs="Times New Roman" w:eastAsia="Times New Roman" w:hAnsi="Times New Roman"/>
          <w:b w:val="1"/>
          <w:bCs w:val="1"/>
          <w:rtl w:val="0"/>
        </w:rPr>
        <w:t xml:space="preserve">optimize large-scale SQL environments, improve data quality, support analytics initiatives, and ensure secure, compliant data management</w:t>
      </w:r>
      <w:r w:rsidDel="00000000" w:rsidR="00000000" w:rsidRPr="00000000">
        <w:rPr>
          <w:rFonts w:ascii="Times New Roman" w:cs="Times New Roman" w:eastAsia="Times New Roman" w:hAnsi="Times New Roman"/>
          <w:rtl w:val="0"/>
        </w:rPr>
        <w:t xml:space="preserve">. Emphasize experience with </w:t>
      </w:r>
      <w:r w:rsidDel="00000000" w:rsidR="00000000" w:rsidRPr="00000000">
        <w:rPr>
          <w:rFonts w:ascii="Times New Roman" w:cs="Times New Roman" w:eastAsia="Times New Roman" w:hAnsi="Times New Roman"/>
          <w:b w:val="1"/>
          <w:bCs w:val="1"/>
          <w:rtl w:val="0"/>
        </w:rPr>
        <w:t xml:space="preserve">performance tuning, ETL development, data warehousing, cloud platforms, automation, and data governance</w:t>
      </w:r>
      <w:r w:rsidDel="00000000" w:rsidR="00000000" w:rsidRPr="00000000">
        <w:rPr>
          <w:rFonts w:ascii="Times New Roman" w:cs="Times New Roman" w:eastAsia="Times New Roman" w:hAnsi="Times New Roman"/>
          <w:rtl w:val="0"/>
        </w:rPr>
        <w:t xml:space="preserve">, as these directly support Schwab's ongoing investments in analytics, AI, and digital financial services.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4"/>
          <w:szCs w:val="24"/>
          <w:u w:val="single"/>
          <w:rtl w:val="0"/>
        </w:rPr>
        <w:t xml:space="preserve">Comparison and Analysis: </w:t>
      </w:r>
      <w:r w:rsidDel="00000000" w:rsidR="00000000" w:rsidRPr="00000000">
        <w:rPr>
          <w:rFonts w:ascii="Times New Roman" w:cs="Times New Roman" w:eastAsia="Times New Roman" w:hAnsi="Times New Roman"/>
          <w:rtl w:val="0"/>
        </w:rPr>
        <w:t xml:space="preserve">Once again, and not to sound like a ChatGPT glazer, but it just delivers a better looking and more complete set of information, even giving me a statement I would genuinely use. Copilot does a good job at giving me relevant points to look into and center my interview around and they would definitely help me appear more professional, but GPT just has good format and good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ziprecruiter.com/c/Charles-Schwab/Job/Manager,-Data-Engineering/-in-Southlake,TX?jid=2fc963921623f2c6" TargetMode="External"/><Relationship Id="rId10" Type="http://schemas.openxmlformats.org/officeDocument/2006/relationships/hyperlink" Target="https://www.ziprecruiter.com/c/Charles-Schwab/Job/Manager,-Data-Engineering/-in-Southlake,TX?jid=2fc963921623f2c6" TargetMode="External"/><Relationship Id="rId13" Type="http://schemas.openxmlformats.org/officeDocument/2006/relationships/hyperlink" Target="https://www.glassdoor.com/job-listing/sr-manager-data-engineering-charles-schwab-JV_IC1140065_KO0,27_KE28,42.htm?jl=1010124278350" TargetMode="External"/><Relationship Id="rId12" Type="http://schemas.openxmlformats.org/officeDocument/2006/relationships/hyperlink" Target="https://www.glassdoor.com/job-listing/sr-manager-data-engineering-charles-schwab-JV_IC1140065_KO0,27_KE28,42.htm?jl=10101242783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lassdoor.com/job-listing/senior-data-engineer-charles-schwab-JV_IC1140065_KO0,20_KE21,35.htm?jl=1010230013485" TargetMode="External"/><Relationship Id="rId15" Type="http://schemas.openxmlformats.org/officeDocument/2006/relationships/hyperlink" Target="https://www.glassdoor.com/job-listing/data-engineering-lead-charles-schwab-JV_IC1140065_KO0,21_KE22,36.htm?jl=1010146069755" TargetMode="External"/><Relationship Id="rId14" Type="http://schemas.openxmlformats.org/officeDocument/2006/relationships/hyperlink" Target="https://www.glassdoor.com/job-listing/data-engineering-lead-charles-schwab-JV_IC1140065_KO0,21_KE22,36.htm?jl=1010146069755" TargetMode="External"/><Relationship Id="rId17" Type="http://schemas.openxmlformats.org/officeDocument/2006/relationships/hyperlink" Target="https://www.schwabjobs.com/location/southlake-texas-united-states-jobs/27326/6252001-4736286-4733313/4" TargetMode="External"/><Relationship Id="rId16" Type="http://schemas.openxmlformats.org/officeDocument/2006/relationships/hyperlink" Target="https://www.schwabjobs.com/location/southlake-texas-united-states-jobs/27326/6252001-4736286-4733313/4" TargetMode="External"/><Relationship Id="rId5" Type="http://schemas.openxmlformats.org/officeDocument/2006/relationships/styles" Target="styles.xml"/><Relationship Id="rId6" Type="http://schemas.openxmlformats.org/officeDocument/2006/relationships/hyperlink" Target="https://www.glassdoor.com/job-listing/sql-database-developer-workplace-services-engineering-charles-schwab-JV_IC1140065_KO0,53_KE54,68.htm?jl=1010089919090" TargetMode="External"/><Relationship Id="rId7" Type="http://schemas.openxmlformats.org/officeDocument/2006/relationships/hyperlink" Target="https://www.glassdoor.com/job-listing/sql-database-developer-workplace-services-engineering-charles-schwab-JV_IC1140065_KO0,53_KE54,68.htm?jl=1010089919090" TargetMode="External"/><Relationship Id="rId8" Type="http://schemas.openxmlformats.org/officeDocument/2006/relationships/hyperlink" Target="https://www.glassdoor.com/job-listing/senior-data-engineer-charles-schwab-JV_IC1140065_KO0,20_KE21,35.htm?jl=10102300134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