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This document is for updating the x86 docker ide image to address existing issues. As a reminder, please do report bugs as they arrive so that the staff can fix them as soon as possible. </w:t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Step 1 Make sure to stop the container first and the delete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(important: delete the container, not the image) </w:t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1571625" cy="120015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71625" cy="1200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Step 2 Update the dockerfile using the command:</w:t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docker pull seancnc/unlv-x86-ide</w:t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Step 3 Create the new container: </w:t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docker run -it --platform linux/amd64 --name unlv-x86-ide -p 127.0.0.1:8218:8080 -v "$HOME/UNLV/x86-workspace:/home/coder/workspace" seancnc/unlv-x86-ide</w:t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UvH0a/yDTFIgfLXmdli8jN3rsOQ==">CgMxLjA4AHIhMUxSdkJJOC1qanFmeC11TTYwRERlXy02V3RTbVlIellV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