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rPr>
        <w:id w:val="84354316"/>
        <w:docPartObj>
          <w:docPartGallery w:val="Cover Pages"/>
          <w:docPartUnique/>
        </w:docPartObj>
      </w:sdtPr>
      <w:sdtEndPr>
        <w:rPr>
          <w:rFonts w:asciiTheme="majorHAnsi" w:hAnsiTheme="majorHAnsi"/>
          <w:b/>
          <w:sz w:val="28"/>
          <w:szCs w:val="28"/>
        </w:rPr>
      </w:sdtEndPr>
      <w:sdtContent>
        <w:p w14:paraId="22B1EE7D" w14:textId="3662AC96" w:rsidR="00937FAD" w:rsidRPr="00FD2E4B" w:rsidRDefault="00937FAD">
          <w:pPr>
            <w:rPr>
              <w:color w:val="000000" w:themeColor="text1"/>
            </w:rPr>
          </w:pPr>
          <w:r w:rsidRPr="00FD2E4B">
            <w:rPr>
              <w:noProof/>
              <w:color w:val="000000" w:themeColor="text1"/>
            </w:rPr>
            <mc:AlternateContent>
              <mc:Choice Requires="wps">
                <w:drawing>
                  <wp:anchor distT="0" distB="0" distL="114300" distR="114300" simplePos="0" relativeHeight="251670528" behindDoc="0" locked="0" layoutInCell="1" allowOverlap="1" wp14:anchorId="1F16E6C3" wp14:editId="4C9F86E7">
                    <wp:simplePos x="0" y="0"/>
                    <wp:positionH relativeFrom="page">
                      <wp:align>left</wp:align>
                    </wp:positionH>
                    <wp:positionV relativeFrom="page">
                      <wp:align>bottom</wp:align>
                    </wp:positionV>
                    <wp:extent cx="5534025" cy="2724912"/>
                    <wp:effectExtent l="0" t="0" r="0" b="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4986230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39D385A9" w14:textId="2BCAE73F" w:rsidR="000A20FE" w:rsidRDefault="000A20FE">
                                    <w:pPr>
                                      <w:pStyle w:val="NoSpacing"/>
                                      <w:spacing w:after="480"/>
                                      <w:rPr>
                                        <w:i/>
                                        <w:color w:val="262626" w:themeColor="text1" w:themeTint="D9"/>
                                        <w:sz w:val="32"/>
                                        <w:szCs w:val="32"/>
                                      </w:rPr>
                                    </w:pPr>
                                    <w:r>
                                      <w:rPr>
                                        <w:i/>
                                        <w:color w:val="262626" w:themeColor="text1" w:themeTint="D9"/>
                                        <w:sz w:val="32"/>
                                        <w:szCs w:val="32"/>
                                      </w:rPr>
                                      <w:t>Sean Coogan</w:t>
                                    </w:r>
                                  </w:p>
                                </w:sdtContent>
                              </w:sdt>
                              <w:p w14:paraId="02BB8428" w14:textId="078B709F" w:rsidR="000A20FE" w:rsidRDefault="003D59E3">
                                <w:pPr>
                                  <w:pStyle w:val="NoSpacing"/>
                                  <w:rPr>
                                    <w:i/>
                                    <w:color w:val="262626" w:themeColor="text1" w:themeTint="D9"/>
                                    <w:sz w:val="26"/>
                                    <w:szCs w:val="26"/>
                                  </w:rPr>
                                </w:pPr>
                                <w:sdt>
                                  <w:sdtPr>
                                    <w:rPr>
                                      <w:i/>
                                      <w:color w:val="262626" w:themeColor="text1" w:themeTint="D9"/>
                                      <w:sz w:val="26"/>
                                      <w:szCs w:val="26"/>
                                    </w:rPr>
                                    <w:alias w:val="Company"/>
                                    <w:tag w:val=""/>
                                    <w:id w:val="-1963637104"/>
                                    <w:dataBinding w:prefixMappings="xmlns:ns0='http://schemas.openxmlformats.org/officeDocument/2006/extended-properties' " w:xpath="/ns0:Properties[1]/ns0:Company[1]" w:storeItemID="{6668398D-A668-4E3E-A5EB-62B293D839F1}"/>
                                    <w15:appearance w15:val="hidden"/>
                                    <w:text/>
                                  </w:sdtPr>
                                  <w:sdtEndPr/>
                                  <w:sdtContent>
                                    <w:r w:rsidR="000A20FE">
                                      <w:rPr>
                                        <w:i/>
                                        <w:color w:val="262626" w:themeColor="text1" w:themeTint="D9"/>
                                        <w:sz w:val="26"/>
                                        <w:szCs w:val="26"/>
                                      </w:rPr>
                                      <w:t>MSIM 772 Fall 2016</w:t>
                                    </w:r>
                                  </w:sdtContent>
                                </w:sdt>
                                <w:r w:rsidR="000A20FE">
                                  <w:rPr>
                                    <w:i/>
                                    <w:color w:val="262626" w:themeColor="text1" w:themeTint="D9"/>
                                    <w:sz w:val="26"/>
                                    <w:szCs w:val="26"/>
                                  </w:rPr>
                                  <w:t xml:space="preserve">  </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F16E6C3" id="_x0000_t202" coordsize="21600,21600" o:spt="202" path="m0,0l0,21600,21600,21600,21600,0xe">
                    <v:stroke joinstyle="miter"/>
                    <v:path gradientshapeok="t" o:connecttype="rect"/>
                  </v:shapetype>
                  <v:shape id="Text Box 38" o:spid="_x0000_s1026" type="#_x0000_t202" alt="Title: Title and subtitle" style="position:absolute;margin-left:0;margin-top:0;width:435.75pt;height:214.55pt;z-index:251670528;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gcmP/0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498623087"/>
                            <w:dataBinding w:prefixMappings="xmlns:ns0='http://purl.org/dc/elements/1.1/' xmlns:ns1='http://schemas.openxmlformats.org/package/2006/metadata/core-properties' " w:xpath="/ns1:coreProperties[1]/ns0:creator[1]" w:storeItemID="{6C3C8BC8-F283-45AE-878A-BAB7291924A1}"/>
                            <w15:appearance w15:val="hidden"/>
                            <w:text/>
                          </w:sdtPr>
                          <w:sdtContent>
                            <w:p w14:paraId="39D385A9" w14:textId="2BCAE73F" w:rsidR="000A20FE" w:rsidRDefault="000A20FE">
                              <w:pPr>
                                <w:pStyle w:val="NoSpacing"/>
                                <w:spacing w:after="480"/>
                                <w:rPr>
                                  <w:i/>
                                  <w:color w:val="262626" w:themeColor="text1" w:themeTint="D9"/>
                                  <w:sz w:val="32"/>
                                  <w:szCs w:val="32"/>
                                </w:rPr>
                              </w:pPr>
                              <w:r>
                                <w:rPr>
                                  <w:i/>
                                  <w:color w:val="262626" w:themeColor="text1" w:themeTint="D9"/>
                                  <w:sz w:val="32"/>
                                  <w:szCs w:val="32"/>
                                </w:rPr>
                                <w:t xml:space="preserve">Sean </w:t>
                              </w:r>
                              <w:proofErr w:type="spellStart"/>
                              <w:r>
                                <w:rPr>
                                  <w:i/>
                                  <w:color w:val="262626" w:themeColor="text1" w:themeTint="D9"/>
                                  <w:sz w:val="32"/>
                                  <w:szCs w:val="32"/>
                                </w:rPr>
                                <w:t>Coogan</w:t>
                              </w:r>
                              <w:proofErr w:type="spellEnd"/>
                            </w:p>
                          </w:sdtContent>
                        </w:sdt>
                        <w:p w14:paraId="02BB8428" w14:textId="078B709F" w:rsidR="000A20FE" w:rsidRDefault="000A20FE">
                          <w:pPr>
                            <w:pStyle w:val="NoSpacing"/>
                            <w:rPr>
                              <w:i/>
                              <w:color w:val="262626" w:themeColor="text1" w:themeTint="D9"/>
                              <w:sz w:val="26"/>
                              <w:szCs w:val="26"/>
                            </w:rPr>
                          </w:pPr>
                          <w:sdt>
                            <w:sdtPr>
                              <w:rPr>
                                <w:i/>
                                <w:color w:val="262626" w:themeColor="text1" w:themeTint="D9"/>
                                <w:sz w:val="26"/>
                                <w:szCs w:val="26"/>
                              </w:rPr>
                              <w:alias w:val="Company"/>
                              <w:tag w:val=""/>
                              <w:id w:val="-1963637104"/>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MSIM 772 Fall 2016</w:t>
                              </w:r>
                            </w:sdtContent>
                          </w:sdt>
                          <w:r>
                            <w:rPr>
                              <w:i/>
                              <w:color w:val="262626" w:themeColor="text1" w:themeTint="D9"/>
                              <w:sz w:val="26"/>
                              <w:szCs w:val="26"/>
                            </w:rPr>
                            <w:t xml:space="preserve">  </w:t>
                          </w:r>
                        </w:p>
                      </w:txbxContent>
                    </v:textbox>
                    <w10:wrap anchorx="page" anchory="page"/>
                  </v:shape>
                </w:pict>
              </mc:Fallback>
            </mc:AlternateContent>
          </w:r>
          <w:r w:rsidRPr="00FD2E4B">
            <w:rPr>
              <w:noProof/>
              <w:color w:val="000000" w:themeColor="text1"/>
            </w:rPr>
            <mc:AlternateContent>
              <mc:Choice Requires="wps">
                <w:drawing>
                  <wp:anchor distT="0" distB="0" distL="114300" distR="114300" simplePos="0" relativeHeight="251669504" behindDoc="1" locked="0" layoutInCell="1" allowOverlap="1" wp14:anchorId="1F073160" wp14:editId="71FDE11A">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9" name="Straight Connector 39"/>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BEAFAAD" id="Straight Connector 39" o:spid="_x0000_s1026" style="position:absolute;z-index:-251646976;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Ctokv2+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sidRPr="00FD2E4B">
            <w:rPr>
              <w:noProof/>
              <w:color w:val="000000" w:themeColor="text1"/>
            </w:rPr>
            <mc:AlternateContent>
              <mc:Choice Requires="wps">
                <w:drawing>
                  <wp:anchor distT="0" distB="0" distL="114300" distR="114300" simplePos="0" relativeHeight="251668480" behindDoc="0" locked="0" layoutInCell="1" allowOverlap="1" wp14:anchorId="33B1893F" wp14:editId="3CEB17D2">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808605"/>
                    <wp:effectExtent l="0" t="0" r="0" b="2540"/>
                    <wp:wrapNone/>
                    <wp:docPr id="40" name="Text Box 40" title="Title and subtitle"/>
                    <wp:cNvGraphicFramePr/>
                    <a:graphic xmlns:a="http://schemas.openxmlformats.org/drawingml/2006/main">
                      <a:graphicData uri="http://schemas.microsoft.com/office/word/2010/wordprocessingShape">
                        <wps:wsp>
                          <wps:cNvSpPr txBox="1"/>
                          <wps:spPr>
                            <a:xfrm>
                              <a:off x="0" y="0"/>
                              <a:ext cx="6917690" cy="2808605"/>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255471014"/>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9BBA359" w14:textId="0572D97A" w:rsidR="000A20FE" w:rsidRDefault="000A20FE">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 study of Irish Emigration</w:t>
                                    </w:r>
                                  </w:p>
                                </w:sdtContent>
                              </w:sdt>
                              <w:sdt>
                                <w:sdtPr>
                                  <w:rPr>
                                    <w:color w:val="262626" w:themeColor="text1" w:themeTint="D9"/>
                                    <w:sz w:val="36"/>
                                    <w:szCs w:val="36"/>
                                  </w:rPr>
                                  <w:alias w:val="Subtitle"/>
                                  <w:tag w:val=""/>
                                  <w:id w:val="-15919340"/>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E7669DE" w14:textId="31E0605D" w:rsidR="000A20FE" w:rsidRDefault="000A20FE">
                                    <w:pPr>
                                      <w:pStyle w:val="NoSpacing"/>
                                      <w:rPr>
                                        <w:i/>
                                        <w:color w:val="262626" w:themeColor="text1" w:themeTint="D9"/>
                                        <w:sz w:val="36"/>
                                        <w:szCs w:val="36"/>
                                      </w:rPr>
                                    </w:pPr>
                                    <w:r>
                                      <w:rPr>
                                        <w:color w:val="262626" w:themeColor="text1" w:themeTint="D9"/>
                                        <w:sz w:val="36"/>
                                        <w:szCs w:val="36"/>
                                      </w:rPr>
                                      <w:t>19th Century Population Displacement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33B1893F" id="Text Box 40" o:spid="_x0000_s1027" type="#_x0000_t202" alt="Title: Title and subtitle" style="position:absolute;margin-left:0;margin-top:0;width:544.7pt;height:221.15pt;z-index:251668480;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255471014"/>
                            <w:dataBinding w:prefixMappings="xmlns:ns0='http://purl.org/dc/elements/1.1/' xmlns:ns1='http://schemas.openxmlformats.org/package/2006/metadata/core-properties' " w:xpath="/ns1:coreProperties[1]/ns0:title[1]" w:storeItemID="{6C3C8BC8-F283-45AE-878A-BAB7291924A1}"/>
                            <w15:appearance w15:val="hidden"/>
                            <w:text/>
                          </w:sdtPr>
                          <w:sdtContent>
                            <w:p w14:paraId="49BBA359" w14:textId="0572D97A" w:rsidR="000A20FE" w:rsidRDefault="000A20FE">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 study of Irish Emigration</w:t>
                              </w:r>
                            </w:p>
                          </w:sdtContent>
                        </w:sdt>
                        <w:sdt>
                          <w:sdtPr>
                            <w:rPr>
                              <w:color w:val="262626" w:themeColor="text1" w:themeTint="D9"/>
                              <w:sz w:val="36"/>
                              <w:szCs w:val="36"/>
                            </w:rPr>
                            <w:alias w:val="Subtitle"/>
                            <w:tag w:val=""/>
                            <w:id w:val="-15919340"/>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E7669DE" w14:textId="31E0605D" w:rsidR="000A20FE" w:rsidRDefault="000A20FE">
                              <w:pPr>
                                <w:pStyle w:val="NoSpacing"/>
                                <w:rPr>
                                  <w:i/>
                                  <w:color w:val="262626" w:themeColor="text1" w:themeTint="D9"/>
                                  <w:sz w:val="36"/>
                                  <w:szCs w:val="36"/>
                                </w:rPr>
                              </w:pPr>
                              <w:r>
                                <w:rPr>
                                  <w:color w:val="262626" w:themeColor="text1" w:themeTint="D9"/>
                                  <w:sz w:val="36"/>
                                  <w:szCs w:val="36"/>
                                </w:rPr>
                                <w:t>19th Century Population Displacement</w:t>
                              </w:r>
                            </w:p>
                          </w:sdtContent>
                        </w:sdt>
                      </w:txbxContent>
                    </v:textbox>
                    <w10:wrap anchorx="page" anchory="page"/>
                  </v:shape>
                </w:pict>
              </mc:Fallback>
            </mc:AlternateContent>
          </w:r>
        </w:p>
        <w:p w14:paraId="62D5A97A" w14:textId="187AE41B" w:rsidR="00937FAD" w:rsidRPr="00FD2E4B" w:rsidRDefault="00937FAD">
          <w:pPr>
            <w:rPr>
              <w:rFonts w:asciiTheme="majorHAnsi" w:hAnsiTheme="majorHAnsi"/>
              <w:b/>
              <w:color w:val="000000" w:themeColor="text1"/>
              <w:sz w:val="28"/>
              <w:szCs w:val="28"/>
            </w:rPr>
          </w:pPr>
          <w:r w:rsidRPr="00FD2E4B">
            <w:rPr>
              <w:rFonts w:asciiTheme="majorHAnsi" w:hAnsiTheme="majorHAnsi"/>
              <w:b/>
              <w:color w:val="000000" w:themeColor="text1"/>
              <w:sz w:val="28"/>
              <w:szCs w:val="28"/>
            </w:rPr>
            <w:br w:type="page"/>
          </w:r>
        </w:p>
      </w:sdtContent>
    </w:sdt>
    <w:sdt>
      <w:sdtPr>
        <w:rPr>
          <w:rFonts w:ascii="Times New Roman" w:eastAsiaTheme="minorHAnsi" w:hAnsi="Times New Roman" w:cs="Times New Roman"/>
          <w:b w:val="0"/>
          <w:bCs w:val="0"/>
          <w:color w:val="000000" w:themeColor="text1"/>
          <w:sz w:val="24"/>
          <w:szCs w:val="24"/>
        </w:rPr>
        <w:id w:val="-765375547"/>
        <w:docPartObj>
          <w:docPartGallery w:val="Table of Contents"/>
          <w:docPartUnique/>
        </w:docPartObj>
      </w:sdtPr>
      <w:sdtEndPr>
        <w:rPr>
          <w:noProof/>
        </w:rPr>
      </w:sdtEndPr>
      <w:sdtContent>
        <w:p w14:paraId="7E99D527" w14:textId="7DF633E2" w:rsidR="002204C9" w:rsidRPr="00FD2E4B" w:rsidRDefault="002204C9">
          <w:pPr>
            <w:pStyle w:val="TOCHeading"/>
            <w:rPr>
              <w:color w:val="000000" w:themeColor="text1"/>
            </w:rPr>
          </w:pPr>
          <w:r w:rsidRPr="00FD2E4B">
            <w:rPr>
              <w:color w:val="000000" w:themeColor="text1"/>
            </w:rPr>
            <w:t>Table of Contents</w:t>
          </w:r>
        </w:p>
        <w:p w14:paraId="3D7E03F5" w14:textId="77777777" w:rsidR="002204C9" w:rsidRPr="00FD2E4B" w:rsidRDefault="002204C9">
          <w:pPr>
            <w:pStyle w:val="TOC1"/>
            <w:tabs>
              <w:tab w:val="right" w:leader="dot" w:pos="9350"/>
            </w:tabs>
            <w:rPr>
              <w:rFonts w:eastAsiaTheme="minorEastAsia" w:cstheme="minorBidi"/>
              <w:b w:val="0"/>
              <w:bCs w:val="0"/>
              <w:caps w:val="0"/>
              <w:noProof/>
              <w:color w:val="000000" w:themeColor="text1"/>
              <w:sz w:val="24"/>
              <w:szCs w:val="24"/>
            </w:rPr>
          </w:pPr>
          <w:r w:rsidRPr="00FD2E4B">
            <w:rPr>
              <w:b w:val="0"/>
              <w:bCs w:val="0"/>
              <w:color w:val="000000" w:themeColor="text1"/>
            </w:rPr>
            <w:fldChar w:fldCharType="begin"/>
          </w:r>
          <w:r w:rsidRPr="00FD2E4B">
            <w:rPr>
              <w:color w:val="000000" w:themeColor="text1"/>
            </w:rPr>
            <w:instrText xml:space="preserve"> TOC \o "1-3" \h \z \u </w:instrText>
          </w:r>
          <w:r w:rsidRPr="00FD2E4B">
            <w:rPr>
              <w:b w:val="0"/>
              <w:bCs w:val="0"/>
              <w:color w:val="000000" w:themeColor="text1"/>
            </w:rPr>
            <w:fldChar w:fldCharType="separate"/>
          </w:r>
          <w:hyperlink w:anchor="_Toc468923597" w:history="1">
            <w:r w:rsidRPr="00FD2E4B">
              <w:rPr>
                <w:rStyle w:val="Hyperlink"/>
                <w:rFonts w:asciiTheme="majorHAnsi" w:hAnsiTheme="majorHAnsi"/>
                <w:noProof/>
                <w:color w:val="000000" w:themeColor="text1"/>
              </w:rPr>
              <w:t>Abstract</w:t>
            </w:r>
            <w:r w:rsidRPr="00FD2E4B">
              <w:rPr>
                <w:noProof/>
                <w:webHidden/>
                <w:color w:val="000000" w:themeColor="text1"/>
              </w:rPr>
              <w:tab/>
            </w:r>
            <w:r w:rsidRPr="00FD2E4B">
              <w:rPr>
                <w:noProof/>
                <w:webHidden/>
                <w:color w:val="000000" w:themeColor="text1"/>
              </w:rPr>
              <w:fldChar w:fldCharType="begin"/>
            </w:r>
            <w:r w:rsidRPr="00FD2E4B">
              <w:rPr>
                <w:noProof/>
                <w:webHidden/>
                <w:color w:val="000000" w:themeColor="text1"/>
              </w:rPr>
              <w:instrText xml:space="preserve"> PAGEREF _Toc468923597 \h </w:instrText>
            </w:r>
            <w:r w:rsidRPr="00FD2E4B">
              <w:rPr>
                <w:noProof/>
                <w:webHidden/>
                <w:color w:val="000000" w:themeColor="text1"/>
              </w:rPr>
            </w:r>
            <w:r w:rsidRPr="00FD2E4B">
              <w:rPr>
                <w:noProof/>
                <w:webHidden/>
                <w:color w:val="000000" w:themeColor="text1"/>
              </w:rPr>
              <w:fldChar w:fldCharType="separate"/>
            </w:r>
            <w:r w:rsidR="00FD2E4B" w:rsidRPr="00FD2E4B">
              <w:rPr>
                <w:noProof/>
                <w:webHidden/>
                <w:color w:val="000000" w:themeColor="text1"/>
              </w:rPr>
              <w:t>3</w:t>
            </w:r>
            <w:r w:rsidRPr="00FD2E4B">
              <w:rPr>
                <w:noProof/>
                <w:webHidden/>
                <w:color w:val="000000" w:themeColor="text1"/>
              </w:rPr>
              <w:fldChar w:fldCharType="end"/>
            </w:r>
          </w:hyperlink>
        </w:p>
        <w:p w14:paraId="266A9410" w14:textId="77777777" w:rsidR="002204C9" w:rsidRPr="00FD2E4B" w:rsidRDefault="003D59E3">
          <w:pPr>
            <w:pStyle w:val="TOC1"/>
            <w:tabs>
              <w:tab w:val="right" w:leader="dot" w:pos="9350"/>
            </w:tabs>
            <w:rPr>
              <w:rFonts w:eastAsiaTheme="minorEastAsia" w:cstheme="minorBidi"/>
              <w:b w:val="0"/>
              <w:bCs w:val="0"/>
              <w:caps w:val="0"/>
              <w:noProof/>
              <w:color w:val="000000" w:themeColor="text1"/>
              <w:sz w:val="24"/>
              <w:szCs w:val="24"/>
            </w:rPr>
          </w:pPr>
          <w:hyperlink w:anchor="_Toc468923598" w:history="1">
            <w:r w:rsidR="002204C9" w:rsidRPr="00FD2E4B">
              <w:rPr>
                <w:rStyle w:val="Hyperlink"/>
                <w:rFonts w:asciiTheme="majorHAnsi" w:hAnsiTheme="majorHAnsi"/>
                <w:noProof/>
                <w:color w:val="000000" w:themeColor="text1"/>
              </w:rPr>
              <w:t>Introduction</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_Toc468923598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3</w:t>
            </w:r>
            <w:r w:rsidR="002204C9" w:rsidRPr="00FD2E4B">
              <w:rPr>
                <w:noProof/>
                <w:webHidden/>
                <w:color w:val="000000" w:themeColor="text1"/>
              </w:rPr>
              <w:fldChar w:fldCharType="end"/>
            </w:r>
          </w:hyperlink>
        </w:p>
        <w:p w14:paraId="61BEFD48" w14:textId="77777777" w:rsidR="002204C9" w:rsidRPr="00FD2E4B" w:rsidRDefault="003D59E3">
          <w:pPr>
            <w:pStyle w:val="TOC2"/>
            <w:tabs>
              <w:tab w:val="right" w:leader="dot" w:pos="9350"/>
            </w:tabs>
            <w:rPr>
              <w:rFonts w:eastAsiaTheme="minorEastAsia" w:cstheme="minorBidi"/>
              <w:smallCaps w:val="0"/>
              <w:noProof/>
              <w:color w:val="000000" w:themeColor="text1"/>
              <w:sz w:val="24"/>
              <w:szCs w:val="24"/>
            </w:rPr>
          </w:pPr>
          <w:hyperlink w:anchor="_Toc468923599" w:history="1">
            <w:r w:rsidR="002204C9" w:rsidRPr="00FD2E4B">
              <w:rPr>
                <w:rStyle w:val="Hyperlink"/>
                <w:noProof/>
                <w:color w:val="000000" w:themeColor="text1"/>
              </w:rPr>
              <w:t>Political View</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_Toc468923599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4</w:t>
            </w:r>
            <w:r w:rsidR="002204C9" w:rsidRPr="00FD2E4B">
              <w:rPr>
                <w:noProof/>
                <w:webHidden/>
                <w:color w:val="000000" w:themeColor="text1"/>
              </w:rPr>
              <w:fldChar w:fldCharType="end"/>
            </w:r>
          </w:hyperlink>
        </w:p>
        <w:p w14:paraId="77079A54" w14:textId="77777777" w:rsidR="002204C9" w:rsidRPr="00FD2E4B" w:rsidRDefault="003D59E3">
          <w:pPr>
            <w:pStyle w:val="TOC2"/>
            <w:tabs>
              <w:tab w:val="right" w:leader="dot" w:pos="9350"/>
            </w:tabs>
            <w:rPr>
              <w:rFonts w:eastAsiaTheme="minorEastAsia" w:cstheme="minorBidi"/>
              <w:smallCaps w:val="0"/>
              <w:noProof/>
              <w:color w:val="000000" w:themeColor="text1"/>
              <w:sz w:val="24"/>
              <w:szCs w:val="24"/>
            </w:rPr>
          </w:pPr>
          <w:hyperlink w:anchor="_Toc468923600" w:history="1">
            <w:r w:rsidR="002204C9" w:rsidRPr="00FD2E4B">
              <w:rPr>
                <w:rStyle w:val="Hyperlink"/>
                <w:noProof/>
                <w:color w:val="000000" w:themeColor="text1"/>
              </w:rPr>
              <w:t>A New World</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_Toc468923600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4</w:t>
            </w:r>
            <w:r w:rsidR="002204C9" w:rsidRPr="00FD2E4B">
              <w:rPr>
                <w:noProof/>
                <w:webHidden/>
                <w:color w:val="000000" w:themeColor="text1"/>
              </w:rPr>
              <w:fldChar w:fldCharType="end"/>
            </w:r>
          </w:hyperlink>
        </w:p>
        <w:p w14:paraId="79B88D49" w14:textId="77777777" w:rsidR="002204C9" w:rsidRPr="00FD2E4B" w:rsidRDefault="003D59E3">
          <w:pPr>
            <w:pStyle w:val="TOC2"/>
            <w:tabs>
              <w:tab w:val="right" w:leader="dot" w:pos="9350"/>
            </w:tabs>
            <w:rPr>
              <w:rFonts w:eastAsiaTheme="minorEastAsia" w:cstheme="minorBidi"/>
              <w:smallCaps w:val="0"/>
              <w:noProof/>
              <w:color w:val="000000" w:themeColor="text1"/>
              <w:sz w:val="24"/>
              <w:szCs w:val="24"/>
            </w:rPr>
          </w:pPr>
          <w:hyperlink w:anchor="_Toc468923601" w:history="1">
            <w:r w:rsidR="002204C9" w:rsidRPr="00FD2E4B">
              <w:rPr>
                <w:rStyle w:val="Hyperlink"/>
                <w:noProof/>
                <w:color w:val="000000" w:themeColor="text1"/>
              </w:rPr>
              <w:t>Great Emigration</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_Toc468923601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5</w:t>
            </w:r>
            <w:r w:rsidR="002204C9" w:rsidRPr="00FD2E4B">
              <w:rPr>
                <w:noProof/>
                <w:webHidden/>
                <w:color w:val="000000" w:themeColor="text1"/>
              </w:rPr>
              <w:fldChar w:fldCharType="end"/>
            </w:r>
          </w:hyperlink>
        </w:p>
        <w:p w14:paraId="381124A1" w14:textId="77777777" w:rsidR="002204C9" w:rsidRPr="00FD2E4B" w:rsidRDefault="003D59E3">
          <w:pPr>
            <w:pStyle w:val="TOC1"/>
            <w:tabs>
              <w:tab w:val="right" w:leader="dot" w:pos="9350"/>
            </w:tabs>
            <w:rPr>
              <w:rFonts w:eastAsiaTheme="minorEastAsia" w:cstheme="minorBidi"/>
              <w:b w:val="0"/>
              <w:bCs w:val="0"/>
              <w:caps w:val="0"/>
              <w:noProof/>
              <w:color w:val="000000" w:themeColor="text1"/>
              <w:sz w:val="24"/>
              <w:szCs w:val="24"/>
            </w:rPr>
          </w:pPr>
          <w:hyperlink w:anchor="_Toc468923602" w:history="1">
            <w:r w:rsidR="002204C9" w:rsidRPr="00FD2E4B">
              <w:rPr>
                <w:rStyle w:val="Hyperlink"/>
                <w:rFonts w:asciiTheme="majorHAnsi" w:hAnsiTheme="majorHAnsi"/>
                <w:noProof/>
                <w:color w:val="000000" w:themeColor="text1"/>
              </w:rPr>
              <w:t>Research Question</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_Toc468923602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5</w:t>
            </w:r>
            <w:r w:rsidR="002204C9" w:rsidRPr="00FD2E4B">
              <w:rPr>
                <w:noProof/>
                <w:webHidden/>
                <w:color w:val="000000" w:themeColor="text1"/>
              </w:rPr>
              <w:fldChar w:fldCharType="end"/>
            </w:r>
          </w:hyperlink>
        </w:p>
        <w:p w14:paraId="04B6F8C0" w14:textId="77777777" w:rsidR="002204C9" w:rsidRPr="00FD2E4B" w:rsidRDefault="003D59E3">
          <w:pPr>
            <w:pStyle w:val="TOC1"/>
            <w:tabs>
              <w:tab w:val="right" w:leader="dot" w:pos="9350"/>
            </w:tabs>
            <w:rPr>
              <w:rFonts w:eastAsiaTheme="minorEastAsia" w:cstheme="minorBidi"/>
              <w:b w:val="0"/>
              <w:bCs w:val="0"/>
              <w:caps w:val="0"/>
              <w:noProof/>
              <w:color w:val="000000" w:themeColor="text1"/>
              <w:sz w:val="24"/>
              <w:szCs w:val="24"/>
            </w:rPr>
          </w:pPr>
          <w:hyperlink w:anchor="_Toc468923603" w:history="1">
            <w:r w:rsidR="002204C9" w:rsidRPr="00FD2E4B">
              <w:rPr>
                <w:rStyle w:val="Hyperlink"/>
                <w:rFonts w:asciiTheme="majorHAnsi" w:hAnsiTheme="majorHAnsi"/>
                <w:noProof/>
                <w:color w:val="000000" w:themeColor="text1"/>
              </w:rPr>
              <w:t>Methodology</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_Toc468923603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6</w:t>
            </w:r>
            <w:r w:rsidR="002204C9" w:rsidRPr="00FD2E4B">
              <w:rPr>
                <w:noProof/>
                <w:webHidden/>
                <w:color w:val="000000" w:themeColor="text1"/>
              </w:rPr>
              <w:fldChar w:fldCharType="end"/>
            </w:r>
          </w:hyperlink>
        </w:p>
        <w:p w14:paraId="7A71A36E" w14:textId="77777777" w:rsidR="002204C9" w:rsidRPr="00FD2E4B" w:rsidRDefault="003D59E3">
          <w:pPr>
            <w:pStyle w:val="TOC2"/>
            <w:tabs>
              <w:tab w:val="right" w:leader="dot" w:pos="9350"/>
            </w:tabs>
            <w:rPr>
              <w:rFonts w:eastAsiaTheme="minorEastAsia" w:cstheme="minorBidi"/>
              <w:smallCaps w:val="0"/>
              <w:noProof/>
              <w:color w:val="000000" w:themeColor="text1"/>
              <w:sz w:val="24"/>
              <w:szCs w:val="24"/>
            </w:rPr>
          </w:pPr>
          <w:hyperlink w:anchor="_Toc468923604" w:history="1">
            <w:r w:rsidR="002204C9" w:rsidRPr="00FD2E4B">
              <w:rPr>
                <w:rStyle w:val="Hyperlink"/>
                <w:noProof/>
                <w:color w:val="000000" w:themeColor="text1"/>
              </w:rPr>
              <w:t>RiftLand Model</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_Toc468923604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6</w:t>
            </w:r>
            <w:r w:rsidR="002204C9" w:rsidRPr="00FD2E4B">
              <w:rPr>
                <w:noProof/>
                <w:webHidden/>
                <w:color w:val="000000" w:themeColor="text1"/>
              </w:rPr>
              <w:fldChar w:fldCharType="end"/>
            </w:r>
          </w:hyperlink>
        </w:p>
        <w:p w14:paraId="7497B050" w14:textId="77777777" w:rsidR="002204C9" w:rsidRPr="00FD2E4B" w:rsidRDefault="003D59E3">
          <w:pPr>
            <w:pStyle w:val="TOC2"/>
            <w:tabs>
              <w:tab w:val="right" w:leader="dot" w:pos="9350"/>
            </w:tabs>
            <w:rPr>
              <w:rFonts w:eastAsiaTheme="minorEastAsia" w:cstheme="minorBidi"/>
              <w:smallCaps w:val="0"/>
              <w:noProof/>
              <w:color w:val="000000" w:themeColor="text1"/>
              <w:sz w:val="24"/>
              <w:szCs w:val="24"/>
            </w:rPr>
          </w:pPr>
          <w:hyperlink w:anchor="_Toc468923605" w:history="1">
            <w:r w:rsidR="002204C9" w:rsidRPr="00FD2E4B">
              <w:rPr>
                <w:rStyle w:val="Hyperlink"/>
                <w:noProof/>
                <w:color w:val="000000" w:themeColor="text1"/>
              </w:rPr>
              <w:t>Haiti Study</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_Toc468923605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7</w:t>
            </w:r>
            <w:r w:rsidR="002204C9" w:rsidRPr="00FD2E4B">
              <w:rPr>
                <w:noProof/>
                <w:webHidden/>
                <w:color w:val="000000" w:themeColor="text1"/>
              </w:rPr>
              <w:fldChar w:fldCharType="end"/>
            </w:r>
          </w:hyperlink>
        </w:p>
        <w:p w14:paraId="7A53E8EA" w14:textId="77777777" w:rsidR="002204C9" w:rsidRPr="00FD2E4B" w:rsidRDefault="003D59E3">
          <w:pPr>
            <w:pStyle w:val="TOC2"/>
            <w:tabs>
              <w:tab w:val="right" w:leader="dot" w:pos="9350"/>
            </w:tabs>
            <w:rPr>
              <w:rFonts w:eastAsiaTheme="minorEastAsia" w:cstheme="minorBidi"/>
              <w:smallCaps w:val="0"/>
              <w:noProof/>
              <w:color w:val="000000" w:themeColor="text1"/>
              <w:sz w:val="24"/>
              <w:szCs w:val="24"/>
            </w:rPr>
          </w:pPr>
          <w:hyperlink w:anchor="_Toc468923606" w:history="1">
            <w:r w:rsidR="002204C9" w:rsidRPr="00FD2E4B">
              <w:rPr>
                <w:rStyle w:val="Hyperlink"/>
                <w:noProof/>
                <w:color w:val="000000" w:themeColor="text1"/>
              </w:rPr>
              <w:t>Climate Migration Modeling</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_Toc468923606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8</w:t>
            </w:r>
            <w:r w:rsidR="002204C9" w:rsidRPr="00FD2E4B">
              <w:rPr>
                <w:noProof/>
                <w:webHidden/>
                <w:color w:val="000000" w:themeColor="text1"/>
              </w:rPr>
              <w:fldChar w:fldCharType="end"/>
            </w:r>
          </w:hyperlink>
        </w:p>
        <w:p w14:paraId="001B62F4" w14:textId="77777777" w:rsidR="002204C9" w:rsidRPr="00FD2E4B" w:rsidRDefault="003D59E3">
          <w:pPr>
            <w:pStyle w:val="TOC2"/>
            <w:tabs>
              <w:tab w:val="right" w:leader="dot" w:pos="9350"/>
            </w:tabs>
            <w:rPr>
              <w:rFonts w:eastAsiaTheme="minorEastAsia" w:cstheme="minorBidi"/>
              <w:smallCaps w:val="0"/>
              <w:noProof/>
              <w:color w:val="000000" w:themeColor="text1"/>
              <w:sz w:val="24"/>
              <w:szCs w:val="24"/>
            </w:rPr>
          </w:pPr>
          <w:hyperlink w:anchor="_Toc468923607" w:history="1">
            <w:r w:rsidR="002204C9" w:rsidRPr="00FD2E4B">
              <w:rPr>
                <w:rStyle w:val="Hyperlink"/>
                <w:noProof/>
                <w:color w:val="000000" w:themeColor="text1"/>
              </w:rPr>
              <w:t>Aleppo Model</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_Toc468923607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8</w:t>
            </w:r>
            <w:r w:rsidR="002204C9" w:rsidRPr="00FD2E4B">
              <w:rPr>
                <w:noProof/>
                <w:webHidden/>
                <w:color w:val="000000" w:themeColor="text1"/>
              </w:rPr>
              <w:fldChar w:fldCharType="end"/>
            </w:r>
          </w:hyperlink>
        </w:p>
        <w:p w14:paraId="35AFED8D" w14:textId="77777777" w:rsidR="002204C9" w:rsidRPr="00FD2E4B" w:rsidRDefault="003D59E3">
          <w:pPr>
            <w:pStyle w:val="TOC2"/>
            <w:tabs>
              <w:tab w:val="right" w:leader="dot" w:pos="9350"/>
            </w:tabs>
            <w:rPr>
              <w:rFonts w:eastAsiaTheme="minorEastAsia" w:cstheme="minorBidi"/>
              <w:smallCaps w:val="0"/>
              <w:noProof/>
              <w:color w:val="000000" w:themeColor="text1"/>
              <w:sz w:val="24"/>
              <w:szCs w:val="24"/>
            </w:rPr>
          </w:pPr>
          <w:hyperlink w:anchor="_Toc468923608" w:history="1">
            <w:r w:rsidR="002204C9" w:rsidRPr="00FD2E4B">
              <w:rPr>
                <w:rStyle w:val="Hyperlink"/>
                <w:noProof/>
                <w:color w:val="000000" w:themeColor="text1"/>
              </w:rPr>
              <w:t>Ireland Model</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_Toc468923608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8</w:t>
            </w:r>
            <w:r w:rsidR="002204C9" w:rsidRPr="00FD2E4B">
              <w:rPr>
                <w:noProof/>
                <w:webHidden/>
                <w:color w:val="000000" w:themeColor="text1"/>
              </w:rPr>
              <w:fldChar w:fldCharType="end"/>
            </w:r>
          </w:hyperlink>
        </w:p>
        <w:p w14:paraId="39391BEE" w14:textId="77777777" w:rsidR="002204C9" w:rsidRPr="00FD2E4B" w:rsidRDefault="003D59E3">
          <w:pPr>
            <w:pStyle w:val="TOC1"/>
            <w:tabs>
              <w:tab w:val="right" w:leader="dot" w:pos="9350"/>
            </w:tabs>
            <w:rPr>
              <w:rFonts w:eastAsiaTheme="minorEastAsia" w:cstheme="minorBidi"/>
              <w:b w:val="0"/>
              <w:bCs w:val="0"/>
              <w:caps w:val="0"/>
              <w:noProof/>
              <w:color w:val="000000" w:themeColor="text1"/>
              <w:sz w:val="24"/>
              <w:szCs w:val="24"/>
            </w:rPr>
          </w:pPr>
          <w:hyperlink w:anchor="_Toc468923609" w:history="1">
            <w:r w:rsidR="002204C9" w:rsidRPr="00FD2E4B">
              <w:rPr>
                <w:rStyle w:val="Hyperlink"/>
                <w:rFonts w:asciiTheme="majorHAnsi" w:hAnsiTheme="majorHAnsi"/>
                <w:noProof/>
                <w:color w:val="000000" w:themeColor="text1"/>
              </w:rPr>
              <w:t>Model Development</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_Toc468923609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9</w:t>
            </w:r>
            <w:r w:rsidR="002204C9" w:rsidRPr="00FD2E4B">
              <w:rPr>
                <w:noProof/>
                <w:webHidden/>
                <w:color w:val="000000" w:themeColor="text1"/>
              </w:rPr>
              <w:fldChar w:fldCharType="end"/>
            </w:r>
          </w:hyperlink>
        </w:p>
        <w:p w14:paraId="5EF15C4A" w14:textId="77777777" w:rsidR="002204C9" w:rsidRPr="00FD2E4B" w:rsidRDefault="003D59E3">
          <w:pPr>
            <w:pStyle w:val="TOC2"/>
            <w:tabs>
              <w:tab w:val="right" w:leader="dot" w:pos="9350"/>
            </w:tabs>
            <w:rPr>
              <w:rFonts w:eastAsiaTheme="minorEastAsia" w:cstheme="minorBidi"/>
              <w:smallCaps w:val="0"/>
              <w:noProof/>
              <w:color w:val="000000" w:themeColor="text1"/>
              <w:sz w:val="24"/>
              <w:szCs w:val="24"/>
            </w:rPr>
          </w:pPr>
          <w:hyperlink w:anchor="_Toc468923610" w:history="1">
            <w:r w:rsidR="002204C9" w:rsidRPr="00FD2E4B">
              <w:rPr>
                <w:rStyle w:val="Hyperlink"/>
                <w:noProof/>
                <w:color w:val="000000" w:themeColor="text1"/>
              </w:rPr>
              <w:t>Assumptions</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_Toc468923610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9</w:t>
            </w:r>
            <w:r w:rsidR="002204C9" w:rsidRPr="00FD2E4B">
              <w:rPr>
                <w:noProof/>
                <w:webHidden/>
                <w:color w:val="000000" w:themeColor="text1"/>
              </w:rPr>
              <w:fldChar w:fldCharType="end"/>
            </w:r>
          </w:hyperlink>
        </w:p>
        <w:p w14:paraId="6C6E731F" w14:textId="77777777" w:rsidR="002204C9" w:rsidRPr="00FD2E4B" w:rsidRDefault="003D59E3">
          <w:pPr>
            <w:pStyle w:val="TOC2"/>
            <w:tabs>
              <w:tab w:val="right" w:leader="dot" w:pos="9350"/>
            </w:tabs>
            <w:rPr>
              <w:rFonts w:eastAsiaTheme="minorEastAsia" w:cstheme="minorBidi"/>
              <w:smallCaps w:val="0"/>
              <w:noProof/>
              <w:color w:val="000000" w:themeColor="text1"/>
              <w:sz w:val="24"/>
              <w:szCs w:val="24"/>
            </w:rPr>
          </w:pPr>
          <w:hyperlink w:anchor="_Toc468923611" w:history="1">
            <w:r w:rsidR="002204C9" w:rsidRPr="00FD2E4B">
              <w:rPr>
                <w:rStyle w:val="Hyperlink"/>
                <w:noProof/>
                <w:color w:val="000000" w:themeColor="text1"/>
              </w:rPr>
              <w:t>Conceptual Model (Causal Loop)</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_Toc468923611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10</w:t>
            </w:r>
            <w:r w:rsidR="002204C9" w:rsidRPr="00FD2E4B">
              <w:rPr>
                <w:noProof/>
                <w:webHidden/>
                <w:color w:val="000000" w:themeColor="text1"/>
              </w:rPr>
              <w:fldChar w:fldCharType="end"/>
            </w:r>
          </w:hyperlink>
        </w:p>
        <w:p w14:paraId="64437035" w14:textId="77777777" w:rsidR="002204C9" w:rsidRPr="00FD2E4B" w:rsidRDefault="003D59E3">
          <w:pPr>
            <w:pStyle w:val="TOC2"/>
            <w:tabs>
              <w:tab w:val="right" w:leader="dot" w:pos="9350"/>
            </w:tabs>
            <w:rPr>
              <w:rFonts w:eastAsiaTheme="minorEastAsia" w:cstheme="minorBidi"/>
              <w:smallCaps w:val="0"/>
              <w:noProof/>
              <w:color w:val="000000" w:themeColor="text1"/>
              <w:sz w:val="24"/>
              <w:szCs w:val="24"/>
            </w:rPr>
          </w:pPr>
          <w:hyperlink w:anchor="_Toc468923612" w:history="1">
            <w:r w:rsidR="002204C9" w:rsidRPr="00FD2E4B">
              <w:rPr>
                <w:rStyle w:val="Hyperlink"/>
                <w:noProof/>
                <w:color w:val="000000" w:themeColor="text1"/>
              </w:rPr>
              <w:t>Push/Pull Index</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_Toc468923612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11</w:t>
            </w:r>
            <w:r w:rsidR="002204C9" w:rsidRPr="00FD2E4B">
              <w:rPr>
                <w:noProof/>
                <w:webHidden/>
                <w:color w:val="000000" w:themeColor="text1"/>
              </w:rPr>
              <w:fldChar w:fldCharType="end"/>
            </w:r>
          </w:hyperlink>
        </w:p>
        <w:p w14:paraId="0A349C84" w14:textId="77777777" w:rsidR="002204C9" w:rsidRPr="00FD2E4B" w:rsidRDefault="003D59E3">
          <w:pPr>
            <w:pStyle w:val="TOC2"/>
            <w:tabs>
              <w:tab w:val="right" w:leader="dot" w:pos="9350"/>
            </w:tabs>
            <w:rPr>
              <w:rFonts w:eastAsiaTheme="minorEastAsia" w:cstheme="minorBidi"/>
              <w:smallCaps w:val="0"/>
              <w:noProof/>
              <w:color w:val="000000" w:themeColor="text1"/>
              <w:sz w:val="24"/>
              <w:szCs w:val="24"/>
            </w:rPr>
          </w:pPr>
          <w:hyperlink w:anchor="_Toc468923613" w:history="1">
            <w:r w:rsidR="002204C9" w:rsidRPr="00FD2E4B">
              <w:rPr>
                <w:rStyle w:val="Hyperlink"/>
                <w:noProof/>
                <w:color w:val="000000" w:themeColor="text1"/>
              </w:rPr>
              <w:t>NetLogo Model</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_Toc468923613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13</w:t>
            </w:r>
            <w:r w:rsidR="002204C9" w:rsidRPr="00FD2E4B">
              <w:rPr>
                <w:noProof/>
                <w:webHidden/>
                <w:color w:val="000000" w:themeColor="text1"/>
              </w:rPr>
              <w:fldChar w:fldCharType="end"/>
            </w:r>
          </w:hyperlink>
        </w:p>
        <w:p w14:paraId="1F651FB7" w14:textId="77777777" w:rsidR="002204C9" w:rsidRPr="00FD2E4B" w:rsidRDefault="003D59E3">
          <w:pPr>
            <w:pStyle w:val="TOC2"/>
            <w:tabs>
              <w:tab w:val="right" w:leader="dot" w:pos="9350"/>
            </w:tabs>
            <w:rPr>
              <w:rFonts w:eastAsiaTheme="minorEastAsia" w:cstheme="minorBidi"/>
              <w:smallCaps w:val="0"/>
              <w:noProof/>
              <w:color w:val="000000" w:themeColor="text1"/>
              <w:sz w:val="24"/>
              <w:szCs w:val="24"/>
            </w:rPr>
          </w:pPr>
          <w:hyperlink w:anchor="_Toc468923614" w:history="1">
            <w:r w:rsidR="002204C9" w:rsidRPr="00FD2E4B">
              <w:rPr>
                <w:rStyle w:val="Hyperlink"/>
                <w:noProof/>
                <w:color w:val="000000" w:themeColor="text1"/>
              </w:rPr>
              <w:t>Pseudo Code</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_Toc468923614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15</w:t>
            </w:r>
            <w:r w:rsidR="002204C9" w:rsidRPr="00FD2E4B">
              <w:rPr>
                <w:noProof/>
                <w:webHidden/>
                <w:color w:val="000000" w:themeColor="text1"/>
              </w:rPr>
              <w:fldChar w:fldCharType="end"/>
            </w:r>
          </w:hyperlink>
        </w:p>
        <w:p w14:paraId="057E65F5" w14:textId="77777777" w:rsidR="002204C9" w:rsidRPr="00FD2E4B" w:rsidRDefault="003D59E3">
          <w:pPr>
            <w:pStyle w:val="TOC1"/>
            <w:tabs>
              <w:tab w:val="right" w:leader="dot" w:pos="9350"/>
            </w:tabs>
            <w:rPr>
              <w:rFonts w:eastAsiaTheme="minorEastAsia" w:cstheme="minorBidi"/>
              <w:b w:val="0"/>
              <w:bCs w:val="0"/>
              <w:caps w:val="0"/>
              <w:noProof/>
              <w:color w:val="000000" w:themeColor="text1"/>
              <w:sz w:val="24"/>
              <w:szCs w:val="24"/>
            </w:rPr>
          </w:pPr>
          <w:hyperlink w:anchor="_Toc468923615" w:history="1">
            <w:r w:rsidR="002204C9" w:rsidRPr="00FD2E4B">
              <w:rPr>
                <w:rStyle w:val="Hyperlink"/>
                <w:rFonts w:asciiTheme="majorHAnsi" w:hAnsiTheme="majorHAnsi"/>
                <w:noProof/>
                <w:color w:val="000000" w:themeColor="text1"/>
              </w:rPr>
              <w:t>Continuation</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_Toc468923615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15</w:t>
            </w:r>
            <w:r w:rsidR="002204C9" w:rsidRPr="00FD2E4B">
              <w:rPr>
                <w:noProof/>
                <w:webHidden/>
                <w:color w:val="000000" w:themeColor="text1"/>
              </w:rPr>
              <w:fldChar w:fldCharType="end"/>
            </w:r>
          </w:hyperlink>
        </w:p>
        <w:p w14:paraId="5D1A1D80" w14:textId="77777777" w:rsidR="002204C9" w:rsidRPr="00FD2E4B" w:rsidRDefault="003D59E3">
          <w:pPr>
            <w:pStyle w:val="TOC1"/>
            <w:tabs>
              <w:tab w:val="right" w:leader="dot" w:pos="9350"/>
            </w:tabs>
            <w:rPr>
              <w:rFonts w:eastAsiaTheme="minorEastAsia" w:cstheme="minorBidi"/>
              <w:b w:val="0"/>
              <w:bCs w:val="0"/>
              <w:caps w:val="0"/>
              <w:noProof/>
              <w:color w:val="000000" w:themeColor="text1"/>
              <w:sz w:val="24"/>
              <w:szCs w:val="24"/>
            </w:rPr>
          </w:pPr>
          <w:hyperlink w:anchor="_Toc468923616" w:history="1">
            <w:r w:rsidR="002204C9" w:rsidRPr="00FD2E4B">
              <w:rPr>
                <w:rStyle w:val="Hyperlink"/>
                <w:rFonts w:asciiTheme="majorHAnsi" w:hAnsiTheme="majorHAnsi"/>
                <w:noProof/>
                <w:color w:val="000000" w:themeColor="text1"/>
              </w:rPr>
              <w:t>References</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_Toc468923616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16</w:t>
            </w:r>
            <w:r w:rsidR="002204C9" w:rsidRPr="00FD2E4B">
              <w:rPr>
                <w:noProof/>
                <w:webHidden/>
                <w:color w:val="000000" w:themeColor="text1"/>
              </w:rPr>
              <w:fldChar w:fldCharType="end"/>
            </w:r>
          </w:hyperlink>
        </w:p>
        <w:p w14:paraId="4DEAABDD" w14:textId="77777777" w:rsidR="002204C9" w:rsidRPr="00FD2E4B" w:rsidRDefault="003D59E3">
          <w:pPr>
            <w:pStyle w:val="TOC1"/>
            <w:tabs>
              <w:tab w:val="right" w:leader="dot" w:pos="9350"/>
            </w:tabs>
            <w:rPr>
              <w:rFonts w:eastAsiaTheme="minorEastAsia" w:cstheme="minorBidi"/>
              <w:b w:val="0"/>
              <w:bCs w:val="0"/>
              <w:caps w:val="0"/>
              <w:noProof/>
              <w:color w:val="000000" w:themeColor="text1"/>
              <w:sz w:val="24"/>
              <w:szCs w:val="24"/>
            </w:rPr>
          </w:pPr>
          <w:hyperlink w:anchor="_Toc468923617" w:history="1">
            <w:r w:rsidR="002204C9" w:rsidRPr="00FD2E4B">
              <w:rPr>
                <w:rStyle w:val="Hyperlink"/>
                <w:rFonts w:asciiTheme="majorHAnsi" w:hAnsiTheme="majorHAnsi"/>
                <w:noProof/>
                <w:color w:val="000000" w:themeColor="text1"/>
              </w:rPr>
              <w:t>Appendix A – Screenshots</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_Toc468923617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18</w:t>
            </w:r>
            <w:r w:rsidR="002204C9" w:rsidRPr="00FD2E4B">
              <w:rPr>
                <w:noProof/>
                <w:webHidden/>
                <w:color w:val="000000" w:themeColor="text1"/>
              </w:rPr>
              <w:fldChar w:fldCharType="end"/>
            </w:r>
          </w:hyperlink>
        </w:p>
        <w:p w14:paraId="3ED01A7F" w14:textId="77777777" w:rsidR="002204C9" w:rsidRPr="00FD2E4B" w:rsidRDefault="003D59E3">
          <w:pPr>
            <w:pStyle w:val="TOC1"/>
            <w:tabs>
              <w:tab w:val="right" w:leader="dot" w:pos="9350"/>
            </w:tabs>
            <w:rPr>
              <w:rFonts w:eastAsiaTheme="minorEastAsia" w:cstheme="minorBidi"/>
              <w:b w:val="0"/>
              <w:bCs w:val="0"/>
              <w:caps w:val="0"/>
              <w:noProof/>
              <w:color w:val="000000" w:themeColor="text1"/>
              <w:sz w:val="24"/>
              <w:szCs w:val="24"/>
            </w:rPr>
          </w:pPr>
          <w:hyperlink w:anchor="_Toc468923618" w:history="1">
            <w:r w:rsidR="002204C9" w:rsidRPr="00FD2E4B">
              <w:rPr>
                <w:rStyle w:val="Hyperlink"/>
                <w:rFonts w:asciiTheme="majorHAnsi" w:hAnsiTheme="majorHAnsi"/>
                <w:noProof/>
                <w:color w:val="000000" w:themeColor="text1"/>
              </w:rPr>
              <w:t>Appendix B - NetLogo Code</w:t>
            </w:r>
            <w:r w:rsidR="002204C9" w:rsidRPr="00FD2E4B">
              <w:rPr>
                <w:noProof/>
                <w:webHidden/>
                <w:color w:val="000000" w:themeColor="text1"/>
              </w:rPr>
              <w:tab/>
            </w:r>
            <w:r w:rsidR="002204C9" w:rsidRPr="00FD2E4B">
              <w:rPr>
                <w:noProof/>
                <w:webHidden/>
                <w:color w:val="000000" w:themeColor="text1"/>
              </w:rPr>
              <w:fldChar w:fldCharType="begin"/>
            </w:r>
            <w:r w:rsidR="002204C9" w:rsidRPr="00FD2E4B">
              <w:rPr>
                <w:noProof/>
                <w:webHidden/>
                <w:color w:val="000000" w:themeColor="text1"/>
              </w:rPr>
              <w:instrText xml:space="preserve"> PAGEREF _Toc468923618 \h </w:instrText>
            </w:r>
            <w:r w:rsidR="002204C9" w:rsidRPr="00FD2E4B">
              <w:rPr>
                <w:noProof/>
                <w:webHidden/>
                <w:color w:val="000000" w:themeColor="text1"/>
              </w:rPr>
            </w:r>
            <w:r w:rsidR="002204C9" w:rsidRPr="00FD2E4B">
              <w:rPr>
                <w:noProof/>
                <w:webHidden/>
                <w:color w:val="000000" w:themeColor="text1"/>
              </w:rPr>
              <w:fldChar w:fldCharType="separate"/>
            </w:r>
            <w:r w:rsidR="00FD2E4B" w:rsidRPr="00FD2E4B">
              <w:rPr>
                <w:noProof/>
                <w:webHidden/>
                <w:color w:val="000000" w:themeColor="text1"/>
              </w:rPr>
              <w:t>20</w:t>
            </w:r>
            <w:r w:rsidR="002204C9" w:rsidRPr="00FD2E4B">
              <w:rPr>
                <w:noProof/>
                <w:webHidden/>
                <w:color w:val="000000" w:themeColor="text1"/>
              </w:rPr>
              <w:fldChar w:fldCharType="end"/>
            </w:r>
          </w:hyperlink>
        </w:p>
        <w:p w14:paraId="6E9331CD" w14:textId="77972F15" w:rsidR="002204C9" w:rsidRPr="00FD2E4B" w:rsidRDefault="002204C9">
          <w:pPr>
            <w:rPr>
              <w:color w:val="000000" w:themeColor="text1"/>
            </w:rPr>
          </w:pPr>
          <w:r w:rsidRPr="00FD2E4B">
            <w:rPr>
              <w:b/>
              <w:bCs/>
              <w:noProof/>
              <w:color w:val="000000" w:themeColor="text1"/>
            </w:rPr>
            <w:fldChar w:fldCharType="end"/>
          </w:r>
        </w:p>
      </w:sdtContent>
    </w:sdt>
    <w:p w14:paraId="5B304B83" w14:textId="77777777" w:rsidR="003170B5" w:rsidRPr="00FD2E4B" w:rsidRDefault="003170B5">
      <w:pPr>
        <w:rPr>
          <w:rFonts w:asciiTheme="majorHAnsi" w:hAnsiTheme="majorHAnsi"/>
          <w:b/>
          <w:color w:val="000000" w:themeColor="text1"/>
          <w:sz w:val="28"/>
          <w:szCs w:val="28"/>
        </w:rPr>
      </w:pPr>
      <w:r w:rsidRPr="00FD2E4B">
        <w:rPr>
          <w:rFonts w:asciiTheme="majorHAnsi" w:hAnsiTheme="majorHAnsi"/>
          <w:b/>
          <w:color w:val="000000" w:themeColor="text1"/>
          <w:sz w:val="28"/>
          <w:szCs w:val="28"/>
        </w:rPr>
        <w:br w:type="page"/>
      </w:r>
    </w:p>
    <w:p w14:paraId="6428B429" w14:textId="2F729E51" w:rsidR="00747703" w:rsidRPr="00FD2E4B" w:rsidRDefault="00430F31" w:rsidP="002204C9">
      <w:pPr>
        <w:pStyle w:val="Heading1"/>
        <w:rPr>
          <w:rFonts w:asciiTheme="majorHAnsi" w:hAnsiTheme="majorHAnsi"/>
          <w:color w:val="000000" w:themeColor="text1"/>
          <w:sz w:val="28"/>
          <w:szCs w:val="28"/>
        </w:rPr>
      </w:pPr>
      <w:bookmarkStart w:id="0" w:name="_Toc468923597"/>
      <w:r w:rsidRPr="00FD2E4B">
        <w:rPr>
          <w:rFonts w:asciiTheme="majorHAnsi" w:hAnsiTheme="majorHAnsi"/>
          <w:b w:val="0"/>
          <w:color w:val="000000" w:themeColor="text1"/>
          <w:sz w:val="28"/>
          <w:szCs w:val="28"/>
        </w:rPr>
        <w:lastRenderedPageBreak/>
        <w:t>Abstract</w:t>
      </w:r>
      <w:bookmarkEnd w:id="0"/>
      <w:r w:rsidRPr="00FD2E4B">
        <w:rPr>
          <w:rFonts w:asciiTheme="majorHAnsi" w:hAnsiTheme="majorHAnsi"/>
          <w:b w:val="0"/>
          <w:color w:val="000000" w:themeColor="text1"/>
          <w:sz w:val="28"/>
          <w:szCs w:val="28"/>
        </w:rPr>
        <w:t xml:space="preserve"> </w:t>
      </w:r>
    </w:p>
    <w:p w14:paraId="3AE3657F" w14:textId="433D2968" w:rsidR="00430F31" w:rsidRPr="00FD2E4B" w:rsidRDefault="0056030C" w:rsidP="009469C0">
      <w:pPr>
        <w:spacing w:line="480" w:lineRule="auto"/>
        <w:rPr>
          <w:rFonts w:asciiTheme="minorHAnsi" w:hAnsiTheme="minorHAnsi"/>
          <w:color w:val="000000" w:themeColor="text1"/>
        </w:rPr>
      </w:pPr>
      <w:r>
        <w:rPr>
          <w:rFonts w:asciiTheme="minorHAnsi" w:hAnsiTheme="minorHAnsi"/>
          <w:color w:val="000000" w:themeColor="text1"/>
        </w:rPr>
        <w:t>The latter half of the 19</w:t>
      </w:r>
      <w:r w:rsidRPr="0056030C">
        <w:rPr>
          <w:rFonts w:asciiTheme="minorHAnsi" w:hAnsiTheme="minorHAnsi"/>
          <w:color w:val="000000" w:themeColor="text1"/>
          <w:vertAlign w:val="superscript"/>
        </w:rPr>
        <w:t>th</w:t>
      </w:r>
      <w:r>
        <w:rPr>
          <w:rFonts w:asciiTheme="minorHAnsi" w:hAnsiTheme="minorHAnsi"/>
          <w:color w:val="000000" w:themeColor="text1"/>
        </w:rPr>
        <w:t xml:space="preserve"> century was marked by two major turning points for the Irish people. O</w:t>
      </w:r>
      <w:r w:rsidR="00B42E66" w:rsidRPr="00FD2E4B">
        <w:rPr>
          <w:rFonts w:asciiTheme="minorHAnsi" w:hAnsiTheme="minorHAnsi"/>
          <w:color w:val="000000" w:themeColor="text1"/>
        </w:rPr>
        <w:t xml:space="preserve">ver a million Irish </w:t>
      </w:r>
      <w:r w:rsidR="008474F9" w:rsidRPr="00FD2E4B">
        <w:rPr>
          <w:rFonts w:asciiTheme="minorHAnsi" w:hAnsiTheme="minorHAnsi"/>
          <w:color w:val="000000" w:themeColor="text1"/>
        </w:rPr>
        <w:t>perished</w:t>
      </w:r>
      <w:r w:rsidR="004B0B49" w:rsidRPr="00FD2E4B">
        <w:rPr>
          <w:rFonts w:asciiTheme="minorHAnsi" w:hAnsiTheme="minorHAnsi"/>
          <w:color w:val="000000" w:themeColor="text1"/>
        </w:rPr>
        <w:t xml:space="preserve"> due to the Great Famine</w:t>
      </w:r>
      <w:r w:rsidR="00113902" w:rsidRPr="00FD2E4B">
        <w:rPr>
          <w:rFonts w:asciiTheme="minorHAnsi" w:hAnsiTheme="minorHAnsi"/>
          <w:color w:val="000000" w:themeColor="text1"/>
        </w:rPr>
        <w:t xml:space="preserve"> and over</w:t>
      </w:r>
      <w:r w:rsidR="00B42E66" w:rsidRPr="00FD2E4B">
        <w:rPr>
          <w:rFonts w:asciiTheme="minorHAnsi" w:hAnsiTheme="minorHAnsi"/>
          <w:color w:val="000000" w:themeColor="text1"/>
        </w:rPr>
        <w:t xml:space="preserve"> two</w:t>
      </w:r>
      <w:r w:rsidR="00FE7C1B" w:rsidRPr="00FD2E4B">
        <w:rPr>
          <w:rFonts w:asciiTheme="minorHAnsi" w:hAnsiTheme="minorHAnsi"/>
          <w:color w:val="000000" w:themeColor="text1"/>
        </w:rPr>
        <w:t xml:space="preserve"> million</w:t>
      </w:r>
      <w:r w:rsidR="00113902" w:rsidRPr="00FD2E4B">
        <w:rPr>
          <w:rFonts w:asciiTheme="minorHAnsi" w:hAnsiTheme="minorHAnsi"/>
          <w:color w:val="000000" w:themeColor="text1"/>
        </w:rPr>
        <w:t xml:space="preserve"> Irish</w:t>
      </w:r>
      <w:r w:rsidR="00FE7C1B" w:rsidRPr="00FD2E4B">
        <w:rPr>
          <w:rFonts w:asciiTheme="minorHAnsi" w:hAnsiTheme="minorHAnsi"/>
          <w:color w:val="000000" w:themeColor="text1"/>
        </w:rPr>
        <w:t xml:space="preserve"> immigrated to the United States in one of our country’s largest </w:t>
      </w:r>
      <w:r w:rsidR="003D0B7B" w:rsidRPr="00FD2E4B">
        <w:rPr>
          <w:rFonts w:asciiTheme="minorHAnsi" w:hAnsiTheme="minorHAnsi"/>
          <w:color w:val="000000" w:themeColor="text1"/>
        </w:rPr>
        <w:t>migratory</w:t>
      </w:r>
      <w:r w:rsidR="00113902" w:rsidRPr="00FD2E4B">
        <w:rPr>
          <w:rFonts w:asciiTheme="minorHAnsi" w:hAnsiTheme="minorHAnsi"/>
          <w:color w:val="000000" w:themeColor="text1"/>
        </w:rPr>
        <w:t xml:space="preserve"> events</w:t>
      </w:r>
      <w:r w:rsidR="008474F9" w:rsidRPr="00FD2E4B">
        <w:rPr>
          <w:rFonts w:asciiTheme="minorHAnsi" w:hAnsiTheme="minorHAnsi"/>
          <w:color w:val="000000" w:themeColor="text1"/>
        </w:rPr>
        <w:t xml:space="preserve">. </w:t>
      </w:r>
      <w:r w:rsidR="00D63C83">
        <w:rPr>
          <w:rFonts w:asciiTheme="minorHAnsi" w:hAnsiTheme="minorHAnsi"/>
          <w:color w:val="000000" w:themeColor="text1"/>
        </w:rPr>
        <w:t>The following study examines this historic</w:t>
      </w:r>
      <w:r w:rsidR="008474F9" w:rsidRPr="00FD2E4B">
        <w:rPr>
          <w:rFonts w:asciiTheme="minorHAnsi" w:hAnsiTheme="minorHAnsi"/>
          <w:color w:val="000000" w:themeColor="text1"/>
        </w:rPr>
        <w:t xml:space="preserve"> </w:t>
      </w:r>
      <w:r w:rsidR="003D0B7B" w:rsidRPr="00FD2E4B">
        <w:rPr>
          <w:rFonts w:asciiTheme="minorHAnsi" w:hAnsiTheme="minorHAnsi"/>
          <w:color w:val="000000" w:themeColor="text1"/>
        </w:rPr>
        <w:t xml:space="preserve">series </w:t>
      </w:r>
      <w:r w:rsidR="00D63C83">
        <w:rPr>
          <w:rFonts w:asciiTheme="minorHAnsi" w:hAnsiTheme="minorHAnsi"/>
          <w:color w:val="000000" w:themeColor="text1"/>
        </w:rPr>
        <w:t xml:space="preserve">of </w:t>
      </w:r>
      <w:r w:rsidR="008474F9" w:rsidRPr="00FD2E4B">
        <w:rPr>
          <w:rFonts w:asciiTheme="minorHAnsi" w:hAnsiTheme="minorHAnsi"/>
          <w:color w:val="000000" w:themeColor="text1"/>
        </w:rPr>
        <w:t>event</w:t>
      </w:r>
      <w:r w:rsidR="00D63C83">
        <w:rPr>
          <w:rFonts w:asciiTheme="minorHAnsi" w:hAnsiTheme="minorHAnsi"/>
          <w:color w:val="000000" w:themeColor="text1"/>
        </w:rPr>
        <w:t>s,</w:t>
      </w:r>
      <w:r w:rsidR="008474F9" w:rsidRPr="00FD2E4B">
        <w:rPr>
          <w:rFonts w:asciiTheme="minorHAnsi" w:hAnsiTheme="minorHAnsi"/>
          <w:color w:val="000000" w:themeColor="text1"/>
        </w:rPr>
        <w:t xml:space="preserve"> using agen</w:t>
      </w:r>
      <w:r w:rsidR="003D0B7B" w:rsidRPr="00FD2E4B">
        <w:rPr>
          <w:rFonts w:asciiTheme="minorHAnsi" w:hAnsiTheme="minorHAnsi"/>
          <w:color w:val="000000" w:themeColor="text1"/>
        </w:rPr>
        <w:t>t</w:t>
      </w:r>
      <w:r w:rsidR="008474F9" w:rsidRPr="00FD2E4B">
        <w:rPr>
          <w:rFonts w:asciiTheme="minorHAnsi" w:hAnsiTheme="minorHAnsi"/>
          <w:color w:val="000000" w:themeColor="text1"/>
        </w:rPr>
        <w:t xml:space="preserve">-based modeling to evaluate the factors </w:t>
      </w:r>
      <w:r w:rsidR="003D0B7B" w:rsidRPr="00FD2E4B">
        <w:rPr>
          <w:rFonts w:asciiTheme="minorHAnsi" w:hAnsiTheme="minorHAnsi"/>
          <w:color w:val="000000" w:themeColor="text1"/>
        </w:rPr>
        <w:t>relevant</w:t>
      </w:r>
      <w:r w:rsidR="008474F9" w:rsidRPr="00FD2E4B">
        <w:rPr>
          <w:rFonts w:asciiTheme="minorHAnsi" w:hAnsiTheme="minorHAnsi"/>
          <w:color w:val="000000" w:themeColor="text1"/>
        </w:rPr>
        <w:t xml:space="preserve"> </w:t>
      </w:r>
      <w:r w:rsidR="003D0B7B" w:rsidRPr="00FD2E4B">
        <w:rPr>
          <w:rFonts w:asciiTheme="minorHAnsi" w:hAnsiTheme="minorHAnsi"/>
          <w:color w:val="000000" w:themeColor="text1"/>
        </w:rPr>
        <w:t xml:space="preserve">in triggering the </w:t>
      </w:r>
      <w:r w:rsidR="00D63C83" w:rsidRPr="00FD2E4B">
        <w:rPr>
          <w:rFonts w:asciiTheme="minorHAnsi" w:hAnsiTheme="minorHAnsi"/>
          <w:color w:val="000000" w:themeColor="text1"/>
        </w:rPr>
        <w:t>difficult</w:t>
      </w:r>
      <w:r w:rsidR="003D0B7B" w:rsidRPr="00FD2E4B">
        <w:rPr>
          <w:rFonts w:asciiTheme="minorHAnsi" w:hAnsiTheme="minorHAnsi"/>
          <w:color w:val="000000" w:themeColor="text1"/>
        </w:rPr>
        <w:t xml:space="preserve"> </w:t>
      </w:r>
      <w:r w:rsidR="004D1046" w:rsidRPr="00FD2E4B">
        <w:rPr>
          <w:rFonts w:asciiTheme="minorHAnsi" w:hAnsiTheme="minorHAnsi"/>
          <w:color w:val="000000" w:themeColor="text1"/>
        </w:rPr>
        <w:t>decision to leave Ireland for the United States.</w:t>
      </w:r>
      <w:r w:rsidR="003D0B7B" w:rsidRPr="00FD2E4B">
        <w:rPr>
          <w:rFonts w:asciiTheme="minorHAnsi" w:hAnsiTheme="minorHAnsi"/>
          <w:color w:val="000000" w:themeColor="text1"/>
        </w:rPr>
        <w:t xml:space="preserve"> </w:t>
      </w:r>
      <w:r w:rsidR="008474F9" w:rsidRPr="00FD2E4B">
        <w:rPr>
          <w:rFonts w:asciiTheme="minorHAnsi" w:hAnsiTheme="minorHAnsi"/>
          <w:color w:val="000000" w:themeColor="text1"/>
        </w:rPr>
        <w:t xml:space="preserve"> </w:t>
      </w:r>
    </w:p>
    <w:p w14:paraId="780E9D94" w14:textId="77777777" w:rsidR="00A14BA1" w:rsidRPr="00FD2E4B" w:rsidRDefault="00A14BA1" w:rsidP="009469C0">
      <w:pPr>
        <w:spacing w:line="480" w:lineRule="auto"/>
        <w:rPr>
          <w:rFonts w:asciiTheme="minorHAnsi" w:hAnsiTheme="minorHAnsi"/>
          <w:color w:val="000000" w:themeColor="text1"/>
          <w:highlight w:val="yellow"/>
        </w:rPr>
      </w:pPr>
    </w:p>
    <w:p w14:paraId="592F061F" w14:textId="610D3923" w:rsidR="00973A33" w:rsidRPr="00FD2E4B" w:rsidRDefault="00A958FC" w:rsidP="002204C9">
      <w:pPr>
        <w:pStyle w:val="Heading1"/>
        <w:rPr>
          <w:rFonts w:asciiTheme="majorHAnsi" w:hAnsiTheme="majorHAnsi"/>
          <w:color w:val="000000" w:themeColor="text1"/>
          <w:sz w:val="28"/>
          <w:szCs w:val="28"/>
        </w:rPr>
      </w:pPr>
      <w:bookmarkStart w:id="1" w:name="_Toc468923598"/>
      <w:r w:rsidRPr="00FD2E4B">
        <w:rPr>
          <w:rFonts w:asciiTheme="majorHAnsi" w:hAnsiTheme="majorHAnsi"/>
          <w:b w:val="0"/>
          <w:color w:val="000000" w:themeColor="text1"/>
          <w:sz w:val="28"/>
          <w:szCs w:val="28"/>
        </w:rPr>
        <w:t>Intro</w:t>
      </w:r>
      <w:r w:rsidR="00A14BA1" w:rsidRPr="00FD2E4B">
        <w:rPr>
          <w:rFonts w:asciiTheme="majorHAnsi" w:hAnsiTheme="majorHAnsi"/>
          <w:b w:val="0"/>
          <w:color w:val="000000" w:themeColor="text1"/>
          <w:sz w:val="28"/>
          <w:szCs w:val="28"/>
        </w:rPr>
        <w:t>duction</w:t>
      </w:r>
      <w:bookmarkEnd w:id="1"/>
    </w:p>
    <w:p w14:paraId="6D9F16CB" w14:textId="5355E561" w:rsidR="008254D3" w:rsidRPr="00FD2E4B" w:rsidRDefault="008254D3" w:rsidP="009469C0">
      <w:pPr>
        <w:spacing w:line="480" w:lineRule="auto"/>
        <w:rPr>
          <w:rFonts w:asciiTheme="majorHAnsi" w:hAnsiTheme="majorHAnsi"/>
          <w:color w:val="000000" w:themeColor="text1"/>
        </w:rPr>
      </w:pPr>
      <w:r w:rsidRPr="00FD2E4B">
        <w:rPr>
          <w:rFonts w:asciiTheme="majorHAnsi" w:hAnsiTheme="majorHAnsi"/>
          <w:color w:val="000000" w:themeColor="text1"/>
        </w:rPr>
        <w:t>Great Famine</w:t>
      </w:r>
    </w:p>
    <w:p w14:paraId="55763A91" w14:textId="0ED03F33" w:rsidR="003C033D" w:rsidRPr="00FD2E4B" w:rsidRDefault="004D1046" w:rsidP="009469C0">
      <w:pPr>
        <w:spacing w:line="480" w:lineRule="auto"/>
        <w:rPr>
          <w:rFonts w:asciiTheme="minorHAnsi" w:eastAsia="Times New Roman" w:hAnsiTheme="minorHAnsi"/>
          <w:color w:val="000000" w:themeColor="text1"/>
        </w:rPr>
      </w:pPr>
      <w:r w:rsidRPr="00FD2E4B">
        <w:rPr>
          <w:rFonts w:asciiTheme="minorHAnsi" w:hAnsiTheme="minorHAnsi"/>
          <w:color w:val="000000" w:themeColor="text1"/>
        </w:rPr>
        <w:t>In 1801 the Irish</w:t>
      </w:r>
      <w:r w:rsidR="00CC17A3" w:rsidRPr="00FD2E4B">
        <w:rPr>
          <w:rFonts w:asciiTheme="minorHAnsi" w:hAnsiTheme="minorHAnsi"/>
          <w:color w:val="000000" w:themeColor="text1"/>
        </w:rPr>
        <w:t xml:space="preserve"> voted to </w:t>
      </w:r>
      <w:r w:rsidR="001813ED" w:rsidRPr="00FD2E4B">
        <w:rPr>
          <w:rFonts w:asciiTheme="minorHAnsi" w:hAnsiTheme="minorHAnsi"/>
          <w:color w:val="000000" w:themeColor="text1"/>
        </w:rPr>
        <w:t>voluntarily</w:t>
      </w:r>
      <w:r w:rsidR="00CC17A3" w:rsidRPr="00FD2E4B">
        <w:rPr>
          <w:rFonts w:asciiTheme="minorHAnsi" w:hAnsiTheme="minorHAnsi"/>
          <w:color w:val="000000" w:themeColor="text1"/>
        </w:rPr>
        <w:t xml:space="preserve"> </w:t>
      </w:r>
      <w:r w:rsidR="00D63C83">
        <w:rPr>
          <w:rFonts w:asciiTheme="minorHAnsi" w:hAnsiTheme="minorHAnsi"/>
          <w:color w:val="000000" w:themeColor="text1"/>
        </w:rPr>
        <w:t>dissolve</w:t>
      </w:r>
      <w:r w:rsidR="00CC17A3" w:rsidRPr="00FD2E4B">
        <w:rPr>
          <w:rFonts w:asciiTheme="minorHAnsi" w:hAnsiTheme="minorHAnsi"/>
          <w:color w:val="000000" w:themeColor="text1"/>
        </w:rPr>
        <w:t xml:space="preserve"> the Irish</w:t>
      </w:r>
      <w:r w:rsidRPr="00FD2E4B">
        <w:rPr>
          <w:rFonts w:asciiTheme="minorHAnsi" w:hAnsiTheme="minorHAnsi"/>
          <w:color w:val="000000" w:themeColor="text1"/>
        </w:rPr>
        <w:t xml:space="preserve"> parliament </w:t>
      </w:r>
      <w:r w:rsidR="00CC17A3" w:rsidRPr="00FD2E4B">
        <w:rPr>
          <w:rFonts w:asciiTheme="minorHAnsi" w:hAnsiTheme="minorHAnsi"/>
          <w:color w:val="000000" w:themeColor="text1"/>
        </w:rPr>
        <w:t xml:space="preserve">in order to join the United Kingdom. This </w:t>
      </w:r>
      <w:r w:rsidR="00D63C83">
        <w:rPr>
          <w:rFonts w:asciiTheme="minorHAnsi" w:hAnsiTheme="minorHAnsi"/>
          <w:color w:val="000000" w:themeColor="text1"/>
        </w:rPr>
        <w:t>le</w:t>
      </w:r>
      <w:r w:rsidR="003C033D" w:rsidRPr="00FD2E4B">
        <w:rPr>
          <w:rFonts w:asciiTheme="minorHAnsi" w:hAnsiTheme="minorHAnsi"/>
          <w:color w:val="000000" w:themeColor="text1"/>
        </w:rPr>
        <w:t xml:space="preserve">d to most of the high quality Irish grain crops to be exported to </w:t>
      </w:r>
      <w:r w:rsidR="001813ED" w:rsidRPr="00FD2E4B">
        <w:rPr>
          <w:rFonts w:asciiTheme="minorHAnsi" w:hAnsiTheme="minorHAnsi"/>
          <w:color w:val="000000" w:themeColor="text1"/>
        </w:rPr>
        <w:t>Britain</w:t>
      </w:r>
      <w:r w:rsidR="003C033D" w:rsidRPr="00FD2E4B">
        <w:rPr>
          <w:rFonts w:asciiTheme="minorHAnsi" w:hAnsiTheme="minorHAnsi"/>
          <w:color w:val="000000" w:themeColor="text1"/>
        </w:rPr>
        <w:t>. Soon the potato became the sole primary food source for much of the population. Despite these facts</w:t>
      </w:r>
      <w:r w:rsidR="00D63C83">
        <w:rPr>
          <w:rFonts w:asciiTheme="minorHAnsi" w:hAnsiTheme="minorHAnsi"/>
          <w:color w:val="000000" w:themeColor="text1"/>
        </w:rPr>
        <w:t>,</w:t>
      </w:r>
      <w:r w:rsidR="003C033D" w:rsidRPr="00FD2E4B">
        <w:rPr>
          <w:rFonts w:asciiTheme="minorHAnsi" w:hAnsiTheme="minorHAnsi"/>
          <w:color w:val="000000" w:themeColor="text1"/>
        </w:rPr>
        <w:t xml:space="preserve"> by the early 1840’s</w:t>
      </w:r>
      <w:r w:rsidR="00D63C83">
        <w:rPr>
          <w:rFonts w:asciiTheme="minorHAnsi" w:hAnsiTheme="minorHAnsi"/>
          <w:color w:val="000000" w:themeColor="text1"/>
        </w:rPr>
        <w:t>,</w:t>
      </w:r>
      <w:r w:rsidR="003C033D" w:rsidRPr="00FD2E4B">
        <w:rPr>
          <w:rFonts w:asciiTheme="minorHAnsi" w:hAnsiTheme="minorHAnsi"/>
          <w:color w:val="000000" w:themeColor="text1"/>
        </w:rPr>
        <w:t xml:space="preserve"> Ireland reached its highest population to date at 8.5 million. By the late 1840’s, after </w:t>
      </w:r>
      <w:r w:rsidR="001813ED" w:rsidRPr="00FD2E4B">
        <w:rPr>
          <w:rFonts w:asciiTheme="minorHAnsi" w:hAnsiTheme="minorHAnsi"/>
          <w:color w:val="000000" w:themeColor="text1"/>
        </w:rPr>
        <w:t>unseasonably</w:t>
      </w:r>
      <w:r w:rsidR="00565417" w:rsidRPr="00FD2E4B">
        <w:rPr>
          <w:rFonts w:asciiTheme="minorHAnsi" w:hAnsiTheme="minorHAnsi"/>
          <w:color w:val="000000" w:themeColor="text1"/>
        </w:rPr>
        <w:t xml:space="preserve"> cold winters and</w:t>
      </w:r>
      <w:r w:rsidR="003C033D" w:rsidRPr="00FD2E4B">
        <w:rPr>
          <w:rFonts w:asciiTheme="minorHAnsi" w:hAnsiTheme="minorHAnsi"/>
          <w:color w:val="000000" w:themeColor="text1"/>
        </w:rPr>
        <w:t xml:space="preserve"> </w:t>
      </w:r>
      <w:r w:rsidR="00565417" w:rsidRPr="00FD2E4B">
        <w:rPr>
          <w:rFonts w:asciiTheme="minorHAnsi" w:hAnsiTheme="minorHAnsi"/>
          <w:color w:val="000000" w:themeColor="text1"/>
        </w:rPr>
        <w:t xml:space="preserve">a </w:t>
      </w:r>
      <w:r w:rsidR="003C033D" w:rsidRPr="00FD2E4B">
        <w:rPr>
          <w:rFonts w:asciiTheme="minorHAnsi" w:hAnsiTheme="minorHAnsi"/>
          <w:color w:val="000000" w:themeColor="text1"/>
        </w:rPr>
        <w:t>devastating potato disease (</w:t>
      </w:r>
      <w:r w:rsidR="003C033D" w:rsidRPr="00FD2E4B">
        <w:rPr>
          <w:rFonts w:asciiTheme="minorHAnsi" w:eastAsia="Times New Roman" w:hAnsiTheme="minorHAnsi"/>
          <w:bCs/>
          <w:i/>
          <w:iCs/>
          <w:color w:val="000000" w:themeColor="text1"/>
          <w:shd w:val="clear" w:color="auto" w:fill="FFFFFF"/>
        </w:rPr>
        <w:t>Phytophthora infestans</w:t>
      </w:r>
      <w:r w:rsidR="003C033D" w:rsidRPr="00FD2E4B">
        <w:rPr>
          <w:rFonts w:asciiTheme="minorHAnsi" w:hAnsiTheme="minorHAnsi"/>
          <w:color w:val="000000" w:themeColor="text1"/>
        </w:rPr>
        <w:t>)</w:t>
      </w:r>
      <w:r w:rsidR="00565417" w:rsidRPr="00FD2E4B">
        <w:rPr>
          <w:rFonts w:asciiTheme="minorHAnsi" w:hAnsiTheme="minorHAnsi"/>
          <w:color w:val="000000" w:themeColor="text1"/>
        </w:rPr>
        <w:t xml:space="preserve"> that </w:t>
      </w:r>
      <w:r w:rsidR="001813ED" w:rsidRPr="00FD2E4B">
        <w:rPr>
          <w:rFonts w:asciiTheme="minorHAnsi" w:hAnsiTheme="minorHAnsi"/>
          <w:color w:val="000000" w:themeColor="text1"/>
        </w:rPr>
        <w:t>decimated</w:t>
      </w:r>
      <w:r w:rsidR="00565417" w:rsidRPr="00FD2E4B">
        <w:rPr>
          <w:rFonts w:asciiTheme="minorHAnsi" w:hAnsiTheme="minorHAnsi"/>
          <w:color w:val="000000" w:themeColor="text1"/>
        </w:rPr>
        <w:t xml:space="preserve"> most of the potato crops</w:t>
      </w:r>
      <w:r w:rsidR="00D63C83">
        <w:rPr>
          <w:rFonts w:asciiTheme="minorHAnsi" w:hAnsiTheme="minorHAnsi"/>
          <w:color w:val="000000" w:themeColor="text1"/>
        </w:rPr>
        <w:t>,</w:t>
      </w:r>
      <w:r w:rsidR="00565417" w:rsidRPr="00FD2E4B">
        <w:rPr>
          <w:rFonts w:asciiTheme="minorHAnsi" w:hAnsiTheme="minorHAnsi"/>
          <w:color w:val="000000" w:themeColor="text1"/>
        </w:rPr>
        <w:t xml:space="preserve"> </w:t>
      </w:r>
      <w:r w:rsidR="001813ED" w:rsidRPr="00FD2E4B">
        <w:rPr>
          <w:rFonts w:asciiTheme="minorHAnsi" w:hAnsiTheme="minorHAnsi"/>
          <w:color w:val="000000" w:themeColor="text1"/>
        </w:rPr>
        <w:t>Irelan</w:t>
      </w:r>
      <w:r w:rsidR="00D63C83">
        <w:rPr>
          <w:rFonts w:asciiTheme="minorHAnsi" w:hAnsiTheme="minorHAnsi"/>
          <w:color w:val="000000" w:themeColor="text1"/>
        </w:rPr>
        <w:t>d was in the midst of a</w:t>
      </w:r>
      <w:r w:rsidR="001813ED" w:rsidRPr="00FD2E4B">
        <w:rPr>
          <w:rFonts w:asciiTheme="minorHAnsi" w:hAnsiTheme="minorHAnsi"/>
          <w:color w:val="000000" w:themeColor="text1"/>
        </w:rPr>
        <w:t xml:space="preserve"> Great Famine. During the years of 1845-1852</w:t>
      </w:r>
      <w:r w:rsidR="00D63C83">
        <w:rPr>
          <w:rFonts w:asciiTheme="minorHAnsi" w:hAnsiTheme="minorHAnsi"/>
          <w:color w:val="000000" w:themeColor="text1"/>
        </w:rPr>
        <w:t>,</w:t>
      </w:r>
      <w:r w:rsidR="001813ED" w:rsidRPr="00FD2E4B">
        <w:rPr>
          <w:rFonts w:asciiTheme="minorHAnsi" w:hAnsiTheme="minorHAnsi"/>
          <w:color w:val="000000" w:themeColor="text1"/>
        </w:rPr>
        <w:t xml:space="preserve"> the island was ravaged by starvation and disease, mainly t</w:t>
      </w:r>
      <w:r w:rsidR="00D63C83">
        <w:rPr>
          <w:rFonts w:asciiTheme="minorHAnsi" w:hAnsiTheme="minorHAnsi"/>
          <w:color w:val="000000" w:themeColor="text1"/>
        </w:rPr>
        <w:t>yphus and c</w:t>
      </w:r>
      <w:r w:rsidR="001813ED" w:rsidRPr="00FD2E4B">
        <w:rPr>
          <w:rFonts w:asciiTheme="minorHAnsi" w:hAnsiTheme="minorHAnsi"/>
          <w:color w:val="000000" w:themeColor="text1"/>
        </w:rPr>
        <w:t>holera, which killed roughly 1 million people (12% of the population). The Irish received very little relief from Britain</w:t>
      </w:r>
      <w:r w:rsidR="00F46AE4" w:rsidRPr="00FD2E4B">
        <w:rPr>
          <w:rFonts w:asciiTheme="minorHAnsi" w:hAnsiTheme="minorHAnsi"/>
          <w:color w:val="000000" w:themeColor="text1"/>
        </w:rPr>
        <w:t xml:space="preserve">. This was made worse by oppressive British land owners and harsh landlords </w:t>
      </w:r>
      <w:r w:rsidR="004E4AB0" w:rsidRPr="00FD2E4B">
        <w:rPr>
          <w:rFonts w:asciiTheme="minorHAnsi" w:hAnsiTheme="minorHAnsi"/>
          <w:color w:val="000000" w:themeColor="text1"/>
        </w:rPr>
        <w:t xml:space="preserve">whose primary goal was to export as much money and resources from Irish lands as possible. </w:t>
      </w:r>
      <w:r w:rsidR="004E4AB0" w:rsidRPr="00FD2E4B">
        <w:rPr>
          <w:rFonts w:asciiTheme="minorHAnsi" w:eastAsia="Times New Roman" w:hAnsiTheme="minorHAnsi"/>
          <w:color w:val="000000" w:themeColor="text1"/>
          <w:shd w:val="clear" w:color="auto" w:fill="FFFFFF"/>
        </w:rPr>
        <w:t>“The impoverished Irish peasantry, lacking the money to purchase the foods their farms produced, continued throughout the famine to export grain, meat, and other high-quality foods to</w:t>
      </w:r>
      <w:r w:rsidR="004E4AB0" w:rsidRPr="00FD2E4B">
        <w:rPr>
          <w:rStyle w:val="apple-converted-space"/>
          <w:rFonts w:asciiTheme="minorHAnsi" w:eastAsia="Times New Roman" w:hAnsiTheme="minorHAnsi"/>
          <w:color w:val="000000" w:themeColor="text1"/>
          <w:shd w:val="clear" w:color="auto" w:fill="FFFFFF"/>
        </w:rPr>
        <w:t> </w:t>
      </w:r>
      <w:r w:rsidR="004E4AB0" w:rsidRPr="00FD2E4B">
        <w:rPr>
          <w:rFonts w:asciiTheme="minorHAnsi" w:eastAsia="Times New Roman" w:hAnsiTheme="minorHAnsi"/>
          <w:color w:val="000000" w:themeColor="text1"/>
          <w:bdr w:val="none" w:sz="0" w:space="0" w:color="auto" w:frame="1"/>
        </w:rPr>
        <w:t>Britain</w:t>
      </w:r>
      <w:r w:rsidR="00B91210">
        <w:rPr>
          <w:rFonts w:asciiTheme="minorHAnsi" w:eastAsia="Times New Roman" w:hAnsiTheme="minorHAnsi"/>
          <w:color w:val="000000" w:themeColor="text1"/>
          <w:shd w:val="clear" w:color="auto" w:fill="FFFFFF"/>
        </w:rPr>
        <w:t>.” [3</w:t>
      </w:r>
      <w:r w:rsidR="004E4AB0" w:rsidRPr="00FD2E4B">
        <w:rPr>
          <w:rFonts w:asciiTheme="minorHAnsi" w:eastAsia="Times New Roman" w:hAnsiTheme="minorHAnsi"/>
          <w:color w:val="000000" w:themeColor="text1"/>
          <w:shd w:val="clear" w:color="auto" w:fill="FFFFFF"/>
        </w:rPr>
        <w:t>]</w:t>
      </w:r>
    </w:p>
    <w:p w14:paraId="77259694" w14:textId="77777777" w:rsidR="00A14BA1" w:rsidRPr="00FD2E4B" w:rsidRDefault="00A14BA1" w:rsidP="009469C0">
      <w:pPr>
        <w:spacing w:line="480" w:lineRule="auto"/>
        <w:rPr>
          <w:rFonts w:asciiTheme="minorHAnsi" w:hAnsiTheme="minorHAnsi"/>
          <w:color w:val="000000" w:themeColor="text1"/>
        </w:rPr>
      </w:pPr>
    </w:p>
    <w:p w14:paraId="29B0C3FE" w14:textId="214DA922" w:rsidR="004E4AB0" w:rsidRPr="006E3E67" w:rsidRDefault="008254D3" w:rsidP="006E3E67">
      <w:pPr>
        <w:pStyle w:val="Heading2"/>
        <w:spacing w:line="480" w:lineRule="auto"/>
        <w:rPr>
          <w:color w:val="000000" w:themeColor="text1"/>
          <w:sz w:val="24"/>
          <w:szCs w:val="24"/>
        </w:rPr>
      </w:pPr>
      <w:bookmarkStart w:id="2" w:name="_Toc468923599"/>
      <w:r w:rsidRPr="006E3E67">
        <w:rPr>
          <w:color w:val="000000" w:themeColor="text1"/>
          <w:sz w:val="24"/>
          <w:szCs w:val="24"/>
        </w:rPr>
        <w:t xml:space="preserve">Political </w:t>
      </w:r>
      <w:r w:rsidR="00E51C18" w:rsidRPr="006E3E67">
        <w:rPr>
          <w:color w:val="000000" w:themeColor="text1"/>
          <w:sz w:val="24"/>
          <w:szCs w:val="24"/>
        </w:rPr>
        <w:t>View</w:t>
      </w:r>
      <w:bookmarkEnd w:id="2"/>
    </w:p>
    <w:p w14:paraId="44CCEE7C" w14:textId="36619D74" w:rsidR="008254D3" w:rsidRPr="00FD2E4B" w:rsidRDefault="008254D3" w:rsidP="009469C0">
      <w:pPr>
        <w:spacing w:line="480" w:lineRule="auto"/>
        <w:rPr>
          <w:rFonts w:asciiTheme="minorHAnsi" w:hAnsiTheme="minorHAnsi" w:cstheme="minorBidi"/>
          <w:color w:val="000000" w:themeColor="text1"/>
        </w:rPr>
      </w:pPr>
      <w:r w:rsidRPr="00FD2E4B">
        <w:rPr>
          <w:rFonts w:asciiTheme="minorHAnsi" w:hAnsiTheme="minorHAnsi"/>
          <w:color w:val="000000" w:themeColor="text1"/>
        </w:rPr>
        <w:t>In 1838 the British Poor Laws were enacted in Ireland.</w:t>
      </w:r>
      <w:r w:rsidR="00455B87" w:rsidRPr="00FD2E4B">
        <w:rPr>
          <w:rFonts w:asciiTheme="minorHAnsi" w:hAnsiTheme="minorHAnsi"/>
          <w:color w:val="000000" w:themeColor="text1"/>
        </w:rPr>
        <w:t xml:space="preserve"> This would be the p</w:t>
      </w:r>
      <w:r w:rsidR="00D63C83">
        <w:rPr>
          <w:rFonts w:asciiTheme="minorHAnsi" w:hAnsiTheme="minorHAnsi"/>
          <w:color w:val="000000" w:themeColor="text1"/>
        </w:rPr>
        <w:t>rimary vehicle to assist those a</w:t>
      </w:r>
      <w:r w:rsidR="00455B87" w:rsidRPr="00FD2E4B">
        <w:rPr>
          <w:rFonts w:asciiTheme="minorHAnsi" w:hAnsiTheme="minorHAnsi"/>
          <w:color w:val="000000" w:themeColor="text1"/>
        </w:rPr>
        <w:t xml:space="preserve">ffected by the Great Famine to come. By 1845, then </w:t>
      </w:r>
      <w:r w:rsidR="00455B87" w:rsidRPr="00FD2E4B">
        <w:rPr>
          <w:rFonts w:asciiTheme="minorHAnsi" w:hAnsiTheme="minorHAnsi" w:cs="Menlo"/>
          <w:color w:val="000000" w:themeColor="text1"/>
        </w:rPr>
        <w:t>Prime Minister, Sir Robert Peel attempted to provide relief in the form of soup kit</w:t>
      </w:r>
      <w:r w:rsidR="00435A3E" w:rsidRPr="00FD2E4B">
        <w:rPr>
          <w:rFonts w:asciiTheme="minorHAnsi" w:hAnsiTheme="minorHAnsi" w:cs="Menlo"/>
          <w:color w:val="000000" w:themeColor="text1"/>
        </w:rPr>
        <w:t>chens and increased</w:t>
      </w:r>
      <w:r w:rsidR="00E51C18" w:rsidRPr="00FD2E4B">
        <w:rPr>
          <w:rFonts w:asciiTheme="minorHAnsi" w:hAnsiTheme="minorHAnsi" w:cs="Menlo"/>
          <w:color w:val="000000" w:themeColor="text1"/>
        </w:rPr>
        <w:t xml:space="preserve"> workhouses, but had </w:t>
      </w:r>
      <w:r w:rsidR="00455B87" w:rsidRPr="00FD2E4B">
        <w:rPr>
          <w:rFonts w:asciiTheme="minorHAnsi" w:hAnsiTheme="minorHAnsi" w:cs="Menlo"/>
          <w:color w:val="000000" w:themeColor="text1"/>
        </w:rPr>
        <w:t xml:space="preserve">little </w:t>
      </w:r>
      <w:r w:rsidR="00747703" w:rsidRPr="00FD2E4B">
        <w:rPr>
          <w:rFonts w:asciiTheme="minorHAnsi" w:hAnsiTheme="minorHAnsi" w:cs="Menlo"/>
          <w:color w:val="000000" w:themeColor="text1"/>
        </w:rPr>
        <w:t>effect</w:t>
      </w:r>
      <w:r w:rsidR="00E51C18" w:rsidRPr="00FD2E4B">
        <w:rPr>
          <w:rFonts w:asciiTheme="minorHAnsi" w:hAnsiTheme="minorHAnsi" w:cs="Menlo"/>
          <w:color w:val="000000" w:themeColor="text1"/>
        </w:rPr>
        <w:t xml:space="preserve"> on the devastation. Peel’s successor, Prime Minister Lord John Russell shifted to British reliance on exporting Irish resources. This </w:t>
      </w:r>
      <w:r w:rsidR="00747703" w:rsidRPr="00FD2E4B">
        <w:rPr>
          <w:rFonts w:asciiTheme="minorHAnsi" w:hAnsiTheme="minorHAnsi" w:cs="Menlo"/>
          <w:color w:val="000000" w:themeColor="text1"/>
        </w:rPr>
        <w:t>exacerbated</w:t>
      </w:r>
      <w:r w:rsidR="00E51C18" w:rsidRPr="00FD2E4B">
        <w:rPr>
          <w:rFonts w:asciiTheme="minorHAnsi" w:hAnsiTheme="minorHAnsi" w:cs="Menlo"/>
          <w:color w:val="000000" w:themeColor="text1"/>
        </w:rPr>
        <w:t xml:space="preserve"> the situation and left the Irish with no relief which increased poverty, evictions, and starvation. By 1870</w:t>
      </w:r>
      <w:r w:rsidR="00D63C83">
        <w:rPr>
          <w:rFonts w:asciiTheme="minorHAnsi" w:hAnsiTheme="minorHAnsi" w:cs="Menlo"/>
          <w:color w:val="000000" w:themeColor="text1"/>
        </w:rPr>
        <w:t>,</w:t>
      </w:r>
      <w:r w:rsidR="00E51C18" w:rsidRPr="00FD2E4B">
        <w:rPr>
          <w:rFonts w:asciiTheme="minorHAnsi" w:hAnsiTheme="minorHAnsi" w:cs="Menlo"/>
          <w:color w:val="000000" w:themeColor="text1"/>
        </w:rPr>
        <w:t xml:space="preserve"> the Ho</w:t>
      </w:r>
      <w:r w:rsidR="00030496" w:rsidRPr="00FD2E4B">
        <w:rPr>
          <w:rFonts w:asciiTheme="minorHAnsi" w:hAnsiTheme="minorHAnsi" w:cs="Menlo"/>
          <w:color w:val="000000" w:themeColor="text1"/>
        </w:rPr>
        <w:t>me Rule Movement ushered in legitimate</w:t>
      </w:r>
      <w:r w:rsidR="00E51C18" w:rsidRPr="00FD2E4B">
        <w:rPr>
          <w:rFonts w:asciiTheme="minorHAnsi" w:hAnsiTheme="minorHAnsi" w:cs="Menlo"/>
          <w:color w:val="000000" w:themeColor="text1"/>
        </w:rPr>
        <w:t xml:space="preserve"> Iri</w:t>
      </w:r>
      <w:r w:rsidR="00D63C83">
        <w:rPr>
          <w:rFonts w:asciiTheme="minorHAnsi" w:hAnsiTheme="minorHAnsi" w:cs="Menlo"/>
          <w:color w:val="000000" w:themeColor="text1"/>
        </w:rPr>
        <w:t>sh political representation in UK P</w:t>
      </w:r>
      <w:r w:rsidR="00E51C18" w:rsidRPr="00FD2E4B">
        <w:rPr>
          <w:rFonts w:asciiTheme="minorHAnsi" w:hAnsiTheme="minorHAnsi" w:cs="Menlo"/>
          <w:color w:val="000000" w:themeColor="text1"/>
        </w:rPr>
        <w:t>arliament which lead to better conditions for the Irish. Ultimately, in 1914, the</w:t>
      </w:r>
      <w:r w:rsidR="00030496" w:rsidRPr="00FD2E4B">
        <w:rPr>
          <w:rFonts w:asciiTheme="minorHAnsi" w:hAnsiTheme="minorHAnsi" w:cs="Menlo"/>
          <w:color w:val="000000" w:themeColor="text1"/>
        </w:rPr>
        <w:t xml:space="preserve"> Third Home Rule Act established</w:t>
      </w:r>
      <w:r w:rsidR="00E51C18" w:rsidRPr="00FD2E4B">
        <w:rPr>
          <w:rFonts w:asciiTheme="minorHAnsi" w:hAnsiTheme="minorHAnsi" w:cs="Menlo"/>
          <w:color w:val="000000" w:themeColor="text1"/>
        </w:rPr>
        <w:t xml:space="preserve"> self-governed Ireland by UK Parliament. </w:t>
      </w:r>
    </w:p>
    <w:p w14:paraId="71D7996B" w14:textId="77777777" w:rsidR="00A14BA1" w:rsidRPr="00FD2E4B" w:rsidRDefault="00A14BA1" w:rsidP="009469C0">
      <w:pPr>
        <w:spacing w:line="480" w:lineRule="auto"/>
        <w:rPr>
          <w:rFonts w:asciiTheme="minorHAnsi" w:hAnsiTheme="minorHAnsi"/>
          <w:color w:val="000000" w:themeColor="text1"/>
        </w:rPr>
      </w:pPr>
    </w:p>
    <w:p w14:paraId="40C4B3BD" w14:textId="3B5E5099" w:rsidR="008254D3" w:rsidRPr="006E3E67" w:rsidRDefault="008254D3" w:rsidP="006E3E67">
      <w:pPr>
        <w:pStyle w:val="Heading2"/>
        <w:spacing w:line="480" w:lineRule="auto"/>
        <w:rPr>
          <w:color w:val="000000" w:themeColor="text1"/>
          <w:sz w:val="24"/>
          <w:szCs w:val="24"/>
        </w:rPr>
      </w:pPr>
      <w:bookmarkStart w:id="3" w:name="_Toc468923600"/>
      <w:r w:rsidRPr="006E3E67">
        <w:rPr>
          <w:color w:val="000000" w:themeColor="text1"/>
          <w:sz w:val="24"/>
          <w:szCs w:val="24"/>
        </w:rPr>
        <w:t>A New World</w:t>
      </w:r>
      <w:bookmarkEnd w:id="3"/>
    </w:p>
    <w:p w14:paraId="229499B1" w14:textId="1260EE88" w:rsidR="004D68E5" w:rsidRPr="00FD2E4B" w:rsidRDefault="004D68E5" w:rsidP="009469C0">
      <w:pPr>
        <w:widowControl w:val="0"/>
        <w:autoSpaceDE w:val="0"/>
        <w:autoSpaceDN w:val="0"/>
        <w:adjustRightInd w:val="0"/>
        <w:spacing w:line="480" w:lineRule="auto"/>
        <w:rPr>
          <w:rFonts w:asciiTheme="minorHAnsi" w:hAnsiTheme="minorHAnsi" w:cs="†0¯øw√Â"/>
          <w:color w:val="000000" w:themeColor="text1"/>
        </w:rPr>
      </w:pPr>
      <w:r w:rsidRPr="00FD2E4B">
        <w:rPr>
          <w:rFonts w:asciiTheme="minorHAnsi" w:hAnsiTheme="minorHAnsi"/>
          <w:color w:val="000000" w:themeColor="text1"/>
        </w:rPr>
        <w:t>The</w:t>
      </w:r>
      <w:r w:rsidR="0000605E" w:rsidRPr="00FD2E4B">
        <w:rPr>
          <w:rFonts w:asciiTheme="minorHAnsi" w:hAnsiTheme="minorHAnsi"/>
          <w:color w:val="000000" w:themeColor="text1"/>
        </w:rPr>
        <w:t>re</w:t>
      </w:r>
      <w:r w:rsidRPr="00FD2E4B">
        <w:rPr>
          <w:rFonts w:asciiTheme="minorHAnsi" w:hAnsiTheme="minorHAnsi"/>
          <w:color w:val="000000" w:themeColor="text1"/>
        </w:rPr>
        <w:t xml:space="preserve"> was a growing folklore of a </w:t>
      </w:r>
      <w:r w:rsidRPr="00FD2E4B">
        <w:rPr>
          <w:rFonts w:asciiTheme="minorHAnsi" w:hAnsiTheme="minorHAnsi" w:cs="†0¯øw√Â"/>
          <w:color w:val="000000" w:themeColor="text1"/>
        </w:rPr>
        <w:t>"land that flows with milk and honey--the land</w:t>
      </w:r>
    </w:p>
    <w:p w14:paraId="4929E5F7" w14:textId="162C3F25" w:rsidR="00CD606E" w:rsidRPr="00FD2E4B" w:rsidRDefault="0000605E" w:rsidP="009469C0">
      <w:pPr>
        <w:spacing w:line="480" w:lineRule="auto"/>
        <w:rPr>
          <w:rFonts w:asciiTheme="minorHAnsi" w:eastAsia="Times New Roman" w:hAnsiTheme="minorHAnsi"/>
          <w:color w:val="000000" w:themeColor="text1"/>
        </w:rPr>
      </w:pPr>
      <w:r w:rsidRPr="00FD2E4B">
        <w:rPr>
          <w:rFonts w:asciiTheme="minorHAnsi" w:hAnsiTheme="minorHAnsi" w:cs="†0¯øw√Â"/>
          <w:color w:val="000000" w:themeColor="text1"/>
        </w:rPr>
        <w:t>of work and peace</w:t>
      </w:r>
      <w:r w:rsidR="004D68E5" w:rsidRPr="00FD2E4B">
        <w:rPr>
          <w:rFonts w:asciiTheme="minorHAnsi" w:hAnsiTheme="minorHAnsi" w:cs="†0¯øw√Â"/>
          <w:color w:val="000000" w:themeColor="text1"/>
        </w:rPr>
        <w:t>"</w:t>
      </w:r>
      <w:r w:rsidRPr="00FD2E4B">
        <w:rPr>
          <w:rFonts w:asciiTheme="minorHAnsi" w:hAnsiTheme="minorHAnsi" w:cs="†0¯øw√Â"/>
          <w:color w:val="000000" w:themeColor="text1"/>
        </w:rPr>
        <w:t xml:space="preserve"> and the “land of </w:t>
      </w:r>
      <w:r w:rsidR="00747703" w:rsidRPr="00FD2E4B">
        <w:rPr>
          <w:rFonts w:asciiTheme="minorHAnsi" w:hAnsiTheme="minorHAnsi" w:cs="†0¯øw√Â"/>
          <w:color w:val="000000" w:themeColor="text1"/>
        </w:rPr>
        <w:t>gold” [</w:t>
      </w:r>
      <w:r w:rsidR="00B91210">
        <w:rPr>
          <w:rFonts w:asciiTheme="minorHAnsi" w:hAnsiTheme="minorHAnsi" w:cs="†0¯øw√Â"/>
          <w:color w:val="000000" w:themeColor="text1"/>
        </w:rPr>
        <w:t>7</w:t>
      </w:r>
      <w:r w:rsidRPr="00FD2E4B">
        <w:rPr>
          <w:rFonts w:asciiTheme="minorHAnsi" w:hAnsiTheme="minorHAnsi" w:cs="†0¯øw√Â"/>
          <w:color w:val="000000" w:themeColor="text1"/>
        </w:rPr>
        <w:t>]</w:t>
      </w:r>
      <w:r w:rsidR="005142AC" w:rsidRPr="00FD2E4B">
        <w:rPr>
          <w:rFonts w:asciiTheme="minorHAnsi" w:hAnsiTheme="minorHAnsi" w:cs="†0¯øw√Â"/>
          <w:color w:val="000000" w:themeColor="text1"/>
        </w:rPr>
        <w:t xml:space="preserve"> proliferated by e</w:t>
      </w:r>
      <w:r w:rsidR="004D68E5" w:rsidRPr="00FD2E4B">
        <w:rPr>
          <w:rFonts w:asciiTheme="minorHAnsi" w:hAnsiTheme="minorHAnsi" w:cs="†0¯øw√Â"/>
          <w:color w:val="000000" w:themeColor="text1"/>
        </w:rPr>
        <w:t xml:space="preserve">xisting Irish </w:t>
      </w:r>
      <w:r w:rsidR="005142AC" w:rsidRPr="00FD2E4B">
        <w:rPr>
          <w:rFonts w:asciiTheme="minorHAnsi" w:hAnsiTheme="minorHAnsi" w:cs="†0¯øw√Â"/>
          <w:color w:val="000000" w:themeColor="text1"/>
        </w:rPr>
        <w:t>immigrants</w:t>
      </w:r>
      <w:r w:rsidR="004D68E5" w:rsidRPr="00FD2E4B">
        <w:rPr>
          <w:rFonts w:asciiTheme="minorHAnsi" w:hAnsiTheme="minorHAnsi" w:cs="†0¯øw√Â"/>
          <w:color w:val="000000" w:themeColor="text1"/>
        </w:rPr>
        <w:t xml:space="preserve"> </w:t>
      </w:r>
      <w:r w:rsidR="007613EF" w:rsidRPr="00FD2E4B">
        <w:rPr>
          <w:rFonts w:asciiTheme="minorHAnsi" w:hAnsiTheme="minorHAnsi" w:cs="†0¯øw√Â"/>
          <w:color w:val="000000" w:themeColor="text1"/>
        </w:rPr>
        <w:t>in the</w:t>
      </w:r>
      <w:r w:rsidR="004D68E5" w:rsidRPr="00FD2E4B">
        <w:rPr>
          <w:rFonts w:asciiTheme="minorHAnsi" w:hAnsiTheme="minorHAnsi" w:cs="†0¯øw√Â"/>
          <w:color w:val="000000" w:themeColor="text1"/>
        </w:rPr>
        <w:t xml:space="preserve"> United </w:t>
      </w:r>
      <w:r w:rsidR="005142AC" w:rsidRPr="00FD2E4B">
        <w:rPr>
          <w:rFonts w:asciiTheme="minorHAnsi" w:hAnsiTheme="minorHAnsi" w:cs="†0¯øw√Â"/>
          <w:color w:val="000000" w:themeColor="text1"/>
        </w:rPr>
        <w:t xml:space="preserve">States. This </w:t>
      </w:r>
      <w:r w:rsidR="00747703" w:rsidRPr="00FD2E4B">
        <w:rPr>
          <w:rFonts w:asciiTheme="minorHAnsi" w:hAnsiTheme="minorHAnsi" w:cs="†0¯øw√Â"/>
          <w:color w:val="000000" w:themeColor="text1"/>
        </w:rPr>
        <w:t>perception</w:t>
      </w:r>
      <w:r w:rsidR="005142AC" w:rsidRPr="00FD2E4B">
        <w:rPr>
          <w:rFonts w:asciiTheme="minorHAnsi" w:hAnsiTheme="minorHAnsi" w:cs="†0¯øw√Â"/>
          <w:color w:val="000000" w:themeColor="text1"/>
        </w:rPr>
        <w:t xml:space="preserve"> </w:t>
      </w:r>
      <w:r w:rsidR="00654E05" w:rsidRPr="00FD2E4B">
        <w:rPr>
          <w:rFonts w:asciiTheme="minorHAnsi" w:hAnsiTheme="minorHAnsi" w:cs="†0¯øw√Â"/>
          <w:color w:val="000000" w:themeColor="text1"/>
        </w:rPr>
        <w:t xml:space="preserve">made the United States the primary destination for </w:t>
      </w:r>
      <w:r w:rsidR="004A5B9C" w:rsidRPr="00FD2E4B">
        <w:rPr>
          <w:rFonts w:asciiTheme="minorHAnsi" w:hAnsiTheme="minorHAnsi" w:cs="†0¯øw√Â"/>
          <w:color w:val="000000" w:themeColor="text1"/>
        </w:rPr>
        <w:t>any potential Irish emigrant. In</w:t>
      </w:r>
      <w:r w:rsidR="00D63C83">
        <w:rPr>
          <w:rFonts w:asciiTheme="minorHAnsi" w:hAnsiTheme="minorHAnsi" w:cs="†0¯øw√Â"/>
          <w:color w:val="000000" w:themeColor="text1"/>
        </w:rPr>
        <w:t xml:space="preserve"> 1862, </w:t>
      </w:r>
      <w:r w:rsidR="004A5B9C" w:rsidRPr="00FD2E4B">
        <w:rPr>
          <w:rFonts w:asciiTheme="minorHAnsi" w:hAnsiTheme="minorHAnsi" w:cs="†0¯øw√Â"/>
          <w:color w:val="000000" w:themeColor="text1"/>
        </w:rPr>
        <w:t xml:space="preserve">President Lincoln passed the </w:t>
      </w:r>
      <w:r w:rsidR="004A5B9C" w:rsidRPr="00FD2E4B">
        <w:rPr>
          <w:rFonts w:asciiTheme="minorHAnsi" w:hAnsiTheme="minorHAnsi"/>
          <w:color w:val="000000" w:themeColor="text1"/>
        </w:rPr>
        <w:t>Homestead Acts and Pacific Railway Act which provided free land to settlers. By 1870, th</w:t>
      </w:r>
      <w:r w:rsidR="00CD606E" w:rsidRPr="00FD2E4B">
        <w:rPr>
          <w:rFonts w:asciiTheme="minorHAnsi" w:hAnsiTheme="minorHAnsi"/>
          <w:color w:val="000000" w:themeColor="text1"/>
        </w:rPr>
        <w:t>e Second Industrial Revolution had begun which enabled an “</w:t>
      </w:r>
      <w:r w:rsidR="00CD606E" w:rsidRPr="00FD2E4B">
        <w:rPr>
          <w:rFonts w:asciiTheme="minorHAnsi" w:eastAsia="Times New Roman" w:hAnsiTheme="minorHAnsi"/>
          <w:color w:val="000000" w:themeColor="text1"/>
          <w:shd w:val="clear" w:color="auto" w:fill="FFFFFF"/>
        </w:rPr>
        <w:t xml:space="preserve">unprecedented movement of people and </w:t>
      </w:r>
      <w:r w:rsidR="00747703" w:rsidRPr="00FD2E4B">
        <w:rPr>
          <w:rFonts w:asciiTheme="minorHAnsi" w:eastAsia="Times New Roman" w:hAnsiTheme="minorHAnsi"/>
          <w:color w:val="000000" w:themeColor="text1"/>
          <w:shd w:val="clear" w:color="auto" w:fill="FFFFFF"/>
        </w:rPr>
        <w:t>ideas” [</w:t>
      </w:r>
      <w:r w:rsidR="00B91210">
        <w:rPr>
          <w:rFonts w:asciiTheme="minorHAnsi" w:eastAsia="Times New Roman" w:hAnsiTheme="minorHAnsi"/>
          <w:color w:val="000000" w:themeColor="text1"/>
          <w:shd w:val="clear" w:color="auto" w:fill="FFFFFF"/>
        </w:rPr>
        <w:t>9</w:t>
      </w:r>
      <w:r w:rsidR="00CD606E" w:rsidRPr="00FD2E4B">
        <w:rPr>
          <w:rFonts w:asciiTheme="minorHAnsi" w:eastAsia="Times New Roman" w:hAnsiTheme="minorHAnsi"/>
          <w:color w:val="000000" w:themeColor="text1"/>
          <w:shd w:val="clear" w:color="auto" w:fill="FFFFFF"/>
        </w:rPr>
        <w:t>]</w:t>
      </w:r>
      <w:r w:rsidR="000C1DA8" w:rsidRPr="00FD2E4B">
        <w:rPr>
          <w:rFonts w:asciiTheme="minorHAnsi" w:eastAsia="Times New Roman" w:hAnsiTheme="minorHAnsi"/>
          <w:color w:val="000000" w:themeColor="text1"/>
          <w:shd w:val="clear" w:color="auto" w:fill="FFFFFF"/>
        </w:rPr>
        <w:t xml:space="preserve"> and required an enormous labor force. The prosperity was clouded by a devastating Civil War (1861-1865) in which the Irish fought in large numbers and were view</w:t>
      </w:r>
      <w:r w:rsidR="00D63C83">
        <w:rPr>
          <w:rFonts w:asciiTheme="minorHAnsi" w:eastAsia="Times New Roman" w:hAnsiTheme="minorHAnsi"/>
          <w:color w:val="000000" w:themeColor="text1"/>
          <w:shd w:val="clear" w:color="auto" w:fill="FFFFFF"/>
        </w:rPr>
        <w:t>ed</w:t>
      </w:r>
      <w:r w:rsidR="000C1DA8" w:rsidRPr="00FD2E4B">
        <w:rPr>
          <w:rFonts w:asciiTheme="minorHAnsi" w:eastAsia="Times New Roman" w:hAnsiTheme="minorHAnsi"/>
          <w:color w:val="000000" w:themeColor="text1"/>
          <w:shd w:val="clear" w:color="auto" w:fill="FFFFFF"/>
        </w:rPr>
        <w:t xml:space="preserve"> as</w:t>
      </w:r>
      <w:r w:rsidR="00D63C83">
        <w:rPr>
          <w:rFonts w:asciiTheme="minorHAnsi" w:eastAsia="Times New Roman" w:hAnsiTheme="minorHAnsi"/>
          <w:color w:val="000000" w:themeColor="text1"/>
          <w:shd w:val="clear" w:color="auto" w:fill="FFFFFF"/>
        </w:rPr>
        <w:t xml:space="preserve"> a</w:t>
      </w:r>
      <w:r w:rsidR="000C1DA8" w:rsidRPr="00FD2E4B">
        <w:rPr>
          <w:rFonts w:asciiTheme="minorHAnsi" w:eastAsia="Times New Roman" w:hAnsiTheme="minorHAnsi"/>
          <w:color w:val="000000" w:themeColor="text1"/>
          <w:shd w:val="clear" w:color="auto" w:fill="FFFFFF"/>
        </w:rPr>
        <w:t xml:space="preserve"> huge asset to both the Union and Confederate forces.</w:t>
      </w:r>
    </w:p>
    <w:p w14:paraId="6BB74B7B" w14:textId="77777777" w:rsidR="00A14BA1" w:rsidRPr="00FD2E4B" w:rsidRDefault="00A14BA1" w:rsidP="009469C0">
      <w:pPr>
        <w:spacing w:line="480" w:lineRule="auto"/>
        <w:rPr>
          <w:rFonts w:asciiTheme="minorHAnsi" w:hAnsiTheme="minorHAnsi"/>
          <w:color w:val="000000" w:themeColor="text1"/>
        </w:rPr>
      </w:pPr>
    </w:p>
    <w:p w14:paraId="374E0EFD" w14:textId="6C64B3DC" w:rsidR="008254D3" w:rsidRPr="006E3E67" w:rsidRDefault="00430AC8" w:rsidP="006E3E67">
      <w:pPr>
        <w:pStyle w:val="Heading2"/>
        <w:spacing w:line="480" w:lineRule="auto"/>
        <w:rPr>
          <w:color w:val="000000" w:themeColor="text1"/>
          <w:sz w:val="24"/>
          <w:szCs w:val="24"/>
        </w:rPr>
      </w:pPr>
      <w:bookmarkStart w:id="4" w:name="_Toc468923601"/>
      <w:r w:rsidRPr="006E3E67">
        <w:rPr>
          <w:color w:val="000000" w:themeColor="text1"/>
          <w:sz w:val="24"/>
          <w:szCs w:val="24"/>
        </w:rPr>
        <w:t>Great Em</w:t>
      </w:r>
      <w:r w:rsidR="008254D3" w:rsidRPr="006E3E67">
        <w:rPr>
          <w:color w:val="000000" w:themeColor="text1"/>
          <w:sz w:val="24"/>
          <w:szCs w:val="24"/>
        </w:rPr>
        <w:t>igration</w:t>
      </w:r>
      <w:bookmarkEnd w:id="4"/>
      <w:r w:rsidR="008254D3" w:rsidRPr="006E3E67">
        <w:rPr>
          <w:color w:val="000000" w:themeColor="text1"/>
          <w:sz w:val="24"/>
          <w:szCs w:val="24"/>
        </w:rPr>
        <w:t xml:space="preserve"> </w:t>
      </w:r>
    </w:p>
    <w:p w14:paraId="65C4A5DD" w14:textId="588CC97B" w:rsidR="00747703" w:rsidRPr="00FD2E4B" w:rsidRDefault="004E60E5" w:rsidP="009469C0">
      <w:pPr>
        <w:spacing w:line="480" w:lineRule="auto"/>
        <w:rPr>
          <w:rFonts w:asciiTheme="minorHAnsi" w:hAnsiTheme="minorHAnsi"/>
          <w:color w:val="000000" w:themeColor="text1"/>
        </w:rPr>
      </w:pPr>
      <w:r w:rsidRPr="00FD2E4B">
        <w:rPr>
          <w:rFonts w:asciiTheme="minorHAnsi" w:hAnsiTheme="minorHAnsi"/>
          <w:noProof/>
          <w:color w:val="000000" w:themeColor="text1"/>
        </w:rPr>
        <w:drawing>
          <wp:anchor distT="0" distB="0" distL="114300" distR="114300" simplePos="0" relativeHeight="251658240" behindDoc="0" locked="0" layoutInCell="1" allowOverlap="1" wp14:anchorId="5384C9B6" wp14:editId="2743E120">
            <wp:simplePos x="0" y="0"/>
            <wp:positionH relativeFrom="column">
              <wp:posOffset>4047490</wp:posOffset>
            </wp:positionH>
            <wp:positionV relativeFrom="paragraph">
              <wp:posOffset>172085</wp:posOffset>
            </wp:positionV>
            <wp:extent cx="1663700" cy="2349500"/>
            <wp:effectExtent l="0" t="0" r="12700" b="12700"/>
            <wp:wrapTight wrapText="bothSides">
              <wp:wrapPolygon edited="0">
                <wp:start x="0" y="0"/>
                <wp:lineTo x="0" y="21483"/>
                <wp:lineTo x="21435" y="21483"/>
                <wp:lineTo x="214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63700" cy="2349500"/>
                    </a:xfrm>
                    <a:prstGeom prst="rect">
                      <a:avLst/>
                    </a:prstGeom>
                  </pic:spPr>
                </pic:pic>
              </a:graphicData>
            </a:graphic>
            <wp14:sizeRelH relativeFrom="page">
              <wp14:pctWidth>0</wp14:pctWidth>
            </wp14:sizeRelH>
            <wp14:sizeRelV relativeFrom="page">
              <wp14:pctHeight>0</wp14:pctHeight>
            </wp14:sizeRelV>
          </wp:anchor>
        </w:drawing>
      </w:r>
      <w:r w:rsidR="005753B3" w:rsidRPr="00FD2E4B">
        <w:rPr>
          <w:noProof/>
          <w:color w:val="000000" w:themeColor="text1"/>
        </w:rPr>
        <mc:AlternateContent>
          <mc:Choice Requires="wps">
            <w:drawing>
              <wp:anchor distT="0" distB="0" distL="114300" distR="114300" simplePos="0" relativeHeight="251660288" behindDoc="0" locked="0" layoutInCell="1" allowOverlap="1" wp14:anchorId="33F4DABC" wp14:editId="695E8387">
                <wp:simplePos x="0" y="0"/>
                <wp:positionH relativeFrom="column">
                  <wp:posOffset>4051300</wp:posOffset>
                </wp:positionH>
                <wp:positionV relativeFrom="paragraph">
                  <wp:posOffset>2576195</wp:posOffset>
                </wp:positionV>
                <wp:extent cx="1663700" cy="258445"/>
                <wp:effectExtent l="0" t="0" r="0" b="0"/>
                <wp:wrapTight wrapText="bothSides">
                  <wp:wrapPolygon edited="0">
                    <wp:start x="0" y="0"/>
                    <wp:lineTo x="0" y="20571"/>
                    <wp:lineTo x="21435" y="20571"/>
                    <wp:lineTo x="2143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663700" cy="258445"/>
                        </a:xfrm>
                        <a:prstGeom prst="rect">
                          <a:avLst/>
                        </a:prstGeom>
                        <a:solidFill>
                          <a:prstClr val="white"/>
                        </a:solidFill>
                        <a:ln>
                          <a:noFill/>
                        </a:ln>
                        <a:effectLst/>
                      </wps:spPr>
                      <wps:txbx>
                        <w:txbxContent>
                          <w:p w14:paraId="4BC2895B" w14:textId="6C243CC6" w:rsidR="000A20FE" w:rsidRPr="00DE1667" w:rsidRDefault="000A20FE" w:rsidP="005753B3">
                            <w:pPr>
                              <w:pStyle w:val="Caption"/>
                              <w:jc w:val="center"/>
                            </w:pPr>
                            <w:r>
                              <w:t xml:space="preserve">Table </w:t>
                            </w:r>
                            <w:r w:rsidR="003D59E3">
                              <w:fldChar w:fldCharType="begin"/>
                            </w:r>
                            <w:r w:rsidR="003D59E3">
                              <w:instrText xml:space="preserve"> SEQ Table \* ARABIC </w:instrText>
                            </w:r>
                            <w:r w:rsidR="003D59E3">
                              <w:fldChar w:fldCharType="separate"/>
                            </w:r>
                            <w:r w:rsidR="00FD2E4B">
                              <w:rPr>
                                <w:noProof/>
                              </w:rPr>
                              <w:t>1</w:t>
                            </w:r>
                            <w:r w:rsidR="003D59E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4DABC" id="Text Box 7" o:spid="_x0000_s1028" type="#_x0000_t202" style="position:absolute;margin-left:319pt;margin-top:202.85pt;width:131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" stroked="f">
                <v:textbox style="mso-fit-shape-to-text:t" inset="0,0,0,0">
                  <w:txbxContent>
                    <w:p w14:paraId="4BC2895B" w14:textId="6C243CC6" w:rsidR="000A20FE" w:rsidRPr="00DE1667" w:rsidRDefault="000A20FE" w:rsidP="005753B3">
                      <w:pPr>
                        <w:pStyle w:val="Caption"/>
                        <w:jc w:val="center"/>
                      </w:pPr>
                      <w:r>
                        <w:t xml:space="preserve">Table </w:t>
                      </w:r>
                      <w:fldSimple w:instr=" SEQ Table \* ARABIC ">
                        <w:r w:rsidR="00FD2E4B">
                          <w:rPr>
                            <w:noProof/>
                          </w:rPr>
                          <w:t>1</w:t>
                        </w:r>
                      </w:fldSimple>
                    </w:p>
                  </w:txbxContent>
                </v:textbox>
                <w10:wrap type="tight"/>
              </v:shape>
            </w:pict>
          </mc:Fallback>
        </mc:AlternateContent>
      </w:r>
      <w:r w:rsidR="00973A33" w:rsidRPr="00FD2E4B">
        <w:rPr>
          <w:rFonts w:asciiTheme="minorHAnsi" w:hAnsiTheme="minorHAnsi"/>
          <w:color w:val="000000" w:themeColor="text1"/>
        </w:rPr>
        <w:t>Ireland suffered a massive emigration throughout the nineteenth century</w:t>
      </w:r>
      <w:r w:rsidR="000C1DA8" w:rsidRPr="00FD2E4B">
        <w:rPr>
          <w:rFonts w:asciiTheme="minorHAnsi" w:hAnsiTheme="minorHAnsi"/>
          <w:color w:val="000000" w:themeColor="text1"/>
        </w:rPr>
        <w:t xml:space="preserve"> whether to escape starvation</w:t>
      </w:r>
      <w:r w:rsidR="00232EA0" w:rsidRPr="00FD2E4B">
        <w:rPr>
          <w:rFonts w:asciiTheme="minorHAnsi" w:hAnsiTheme="minorHAnsi"/>
          <w:color w:val="000000" w:themeColor="text1"/>
        </w:rPr>
        <w:t>,</w:t>
      </w:r>
      <w:r w:rsidR="000C1DA8" w:rsidRPr="00FD2E4B">
        <w:rPr>
          <w:rFonts w:asciiTheme="minorHAnsi" w:hAnsiTheme="minorHAnsi"/>
          <w:color w:val="000000" w:themeColor="text1"/>
        </w:rPr>
        <w:t xml:space="preserve"> disease,</w:t>
      </w:r>
      <w:r w:rsidR="00232EA0" w:rsidRPr="00FD2E4B">
        <w:rPr>
          <w:rFonts w:asciiTheme="minorHAnsi" w:hAnsiTheme="minorHAnsi"/>
          <w:color w:val="000000" w:themeColor="text1"/>
        </w:rPr>
        <w:t xml:space="preserve"> and</w:t>
      </w:r>
      <w:r w:rsidR="000C1DA8" w:rsidRPr="00FD2E4B">
        <w:rPr>
          <w:rFonts w:asciiTheme="minorHAnsi" w:hAnsiTheme="minorHAnsi"/>
          <w:color w:val="000000" w:themeColor="text1"/>
        </w:rPr>
        <w:t xml:space="preserve"> political oppression; or to strive for opportunity</w:t>
      </w:r>
      <w:r w:rsidR="00430AC8" w:rsidRPr="00FD2E4B">
        <w:rPr>
          <w:rFonts w:asciiTheme="minorHAnsi" w:hAnsiTheme="minorHAnsi"/>
          <w:color w:val="000000" w:themeColor="text1"/>
        </w:rPr>
        <w:t xml:space="preserve"> and adventure</w:t>
      </w:r>
      <w:r w:rsidR="000C1DA8" w:rsidRPr="00FD2E4B">
        <w:rPr>
          <w:rFonts w:asciiTheme="minorHAnsi" w:hAnsiTheme="minorHAnsi"/>
          <w:color w:val="000000" w:themeColor="text1"/>
        </w:rPr>
        <w:t xml:space="preserve"> in the New World</w:t>
      </w:r>
      <w:r w:rsidR="00430AC8" w:rsidRPr="00FD2E4B">
        <w:rPr>
          <w:rFonts w:asciiTheme="minorHAnsi" w:hAnsiTheme="minorHAnsi"/>
          <w:color w:val="000000" w:themeColor="text1"/>
        </w:rPr>
        <w:t xml:space="preserve">. </w:t>
      </w:r>
      <w:r w:rsidR="00920092" w:rsidRPr="00FD2E4B">
        <w:rPr>
          <w:rFonts w:asciiTheme="minorHAnsi" w:hAnsiTheme="minorHAnsi"/>
          <w:color w:val="000000" w:themeColor="text1"/>
        </w:rPr>
        <w:t>During the 1840’s</w:t>
      </w:r>
      <w:r w:rsidR="00D63C83">
        <w:rPr>
          <w:rFonts w:asciiTheme="minorHAnsi" w:hAnsiTheme="minorHAnsi"/>
          <w:color w:val="000000" w:themeColor="text1"/>
        </w:rPr>
        <w:t>,</w:t>
      </w:r>
      <w:r w:rsidR="00920092" w:rsidRPr="00FD2E4B">
        <w:rPr>
          <w:rFonts w:asciiTheme="minorHAnsi" w:hAnsiTheme="minorHAnsi"/>
          <w:color w:val="000000" w:themeColor="text1"/>
        </w:rPr>
        <w:t xml:space="preserve"> Irish accounted for more than half of immigrants to the United States</w:t>
      </w:r>
      <w:r w:rsidR="00747703" w:rsidRPr="00FD2E4B">
        <w:rPr>
          <w:rFonts w:asciiTheme="minorHAnsi" w:hAnsiTheme="minorHAnsi"/>
          <w:color w:val="000000" w:themeColor="text1"/>
        </w:rPr>
        <w:t>. By 1890</w:t>
      </w:r>
      <w:r w:rsidR="00D63C83">
        <w:rPr>
          <w:rFonts w:asciiTheme="minorHAnsi" w:hAnsiTheme="minorHAnsi"/>
          <w:color w:val="000000" w:themeColor="text1"/>
        </w:rPr>
        <w:t>,</w:t>
      </w:r>
      <w:r w:rsidR="00747703" w:rsidRPr="00FD2E4B">
        <w:rPr>
          <w:rFonts w:asciiTheme="minorHAnsi" w:hAnsiTheme="minorHAnsi"/>
          <w:color w:val="000000" w:themeColor="text1"/>
        </w:rPr>
        <w:t xml:space="preserve"> 40% of all Irish</w:t>
      </w:r>
      <w:r w:rsidR="00D63C83">
        <w:rPr>
          <w:rFonts w:asciiTheme="minorHAnsi" w:hAnsiTheme="minorHAnsi"/>
          <w:color w:val="000000" w:themeColor="text1"/>
        </w:rPr>
        <w:t>-born people were living abroad. B</w:t>
      </w:r>
      <w:r w:rsidR="00747703" w:rsidRPr="00FD2E4B">
        <w:rPr>
          <w:rFonts w:asciiTheme="minorHAnsi" w:hAnsiTheme="minorHAnsi"/>
          <w:color w:val="000000" w:themeColor="text1"/>
        </w:rPr>
        <w:t>etween 1820 and 1930</w:t>
      </w:r>
      <w:r w:rsidR="00D63C83">
        <w:rPr>
          <w:rFonts w:asciiTheme="minorHAnsi" w:hAnsiTheme="minorHAnsi"/>
          <w:color w:val="000000" w:themeColor="text1"/>
        </w:rPr>
        <w:t>,</w:t>
      </w:r>
      <w:r w:rsidR="00747703" w:rsidRPr="00FD2E4B">
        <w:rPr>
          <w:rFonts w:asciiTheme="minorHAnsi" w:hAnsiTheme="minorHAnsi"/>
          <w:color w:val="000000" w:themeColor="text1"/>
        </w:rPr>
        <w:t xml:space="preserve"> 4.5 million Irish immigrated to</w:t>
      </w:r>
      <w:r w:rsidR="00D63C83">
        <w:rPr>
          <w:rFonts w:asciiTheme="minorHAnsi" w:hAnsiTheme="minorHAnsi"/>
          <w:color w:val="000000" w:themeColor="text1"/>
        </w:rPr>
        <w:t xml:space="preserve"> the</w:t>
      </w:r>
      <w:r w:rsidR="00747703" w:rsidRPr="00FD2E4B">
        <w:rPr>
          <w:rFonts w:asciiTheme="minorHAnsi" w:hAnsiTheme="minorHAnsi"/>
          <w:color w:val="000000" w:themeColor="text1"/>
        </w:rPr>
        <w:t xml:space="preserve"> United States. </w:t>
      </w:r>
    </w:p>
    <w:p w14:paraId="0D058126" w14:textId="6DBDBBB2" w:rsidR="00F8666B" w:rsidRPr="00FD2E4B" w:rsidRDefault="00747703" w:rsidP="00122A9D">
      <w:pPr>
        <w:pStyle w:val="ListParagraph"/>
        <w:numPr>
          <w:ilvl w:val="0"/>
          <w:numId w:val="11"/>
        </w:numPr>
        <w:rPr>
          <w:rFonts w:asciiTheme="minorHAnsi" w:hAnsiTheme="minorHAnsi"/>
          <w:color w:val="000000" w:themeColor="text1"/>
        </w:rPr>
      </w:pPr>
      <w:r w:rsidRPr="00FD2E4B">
        <w:rPr>
          <w:rFonts w:asciiTheme="minorHAnsi" w:hAnsiTheme="minorHAnsi"/>
          <w:color w:val="000000" w:themeColor="text1"/>
        </w:rPr>
        <w:t>Irish population</w:t>
      </w:r>
      <w:r w:rsidR="00BA793E" w:rsidRPr="00FD2E4B">
        <w:rPr>
          <w:rFonts w:asciiTheme="minorHAnsi" w:hAnsiTheme="minorHAnsi"/>
          <w:color w:val="000000" w:themeColor="text1"/>
        </w:rPr>
        <w:t xml:space="preserve"> census data:</w:t>
      </w:r>
    </w:p>
    <w:p w14:paraId="2738364B" w14:textId="46429FAA" w:rsidR="00F8666B" w:rsidRPr="00FD2E4B" w:rsidRDefault="00BA793E" w:rsidP="00122A9D">
      <w:pPr>
        <w:pStyle w:val="ListParagraph"/>
        <w:numPr>
          <w:ilvl w:val="1"/>
          <w:numId w:val="11"/>
        </w:numPr>
        <w:rPr>
          <w:rFonts w:asciiTheme="minorHAnsi" w:hAnsiTheme="minorHAnsi"/>
          <w:color w:val="000000" w:themeColor="text1"/>
        </w:rPr>
      </w:pPr>
      <w:r w:rsidRPr="00FD2E4B">
        <w:rPr>
          <w:rFonts w:asciiTheme="minorHAnsi" w:hAnsiTheme="minorHAnsi"/>
          <w:color w:val="000000" w:themeColor="text1"/>
        </w:rPr>
        <w:t>1841 - 8.2 million</w:t>
      </w:r>
    </w:p>
    <w:p w14:paraId="3287AA85" w14:textId="37F2315A" w:rsidR="00F8666B" w:rsidRPr="00FD2E4B" w:rsidRDefault="00BA793E" w:rsidP="00122A9D">
      <w:pPr>
        <w:pStyle w:val="ListParagraph"/>
        <w:numPr>
          <w:ilvl w:val="1"/>
          <w:numId w:val="11"/>
        </w:numPr>
        <w:rPr>
          <w:rFonts w:asciiTheme="minorHAnsi" w:hAnsiTheme="minorHAnsi"/>
          <w:color w:val="000000" w:themeColor="text1"/>
        </w:rPr>
      </w:pPr>
      <w:r w:rsidRPr="00FD2E4B">
        <w:rPr>
          <w:rFonts w:asciiTheme="minorHAnsi" w:hAnsiTheme="minorHAnsi"/>
          <w:color w:val="000000" w:themeColor="text1"/>
        </w:rPr>
        <w:t xml:space="preserve">1851 - 6.6 million </w:t>
      </w:r>
    </w:p>
    <w:p w14:paraId="19A590E7" w14:textId="52963DC2" w:rsidR="00F8666B" w:rsidRPr="00FD2E4B" w:rsidRDefault="00BA793E" w:rsidP="00122A9D">
      <w:pPr>
        <w:pStyle w:val="ListParagraph"/>
        <w:numPr>
          <w:ilvl w:val="1"/>
          <w:numId w:val="11"/>
        </w:numPr>
        <w:rPr>
          <w:rFonts w:asciiTheme="minorHAnsi" w:hAnsiTheme="minorHAnsi"/>
          <w:color w:val="000000" w:themeColor="text1"/>
        </w:rPr>
      </w:pPr>
      <w:r w:rsidRPr="00FD2E4B">
        <w:rPr>
          <w:rFonts w:asciiTheme="minorHAnsi" w:hAnsiTheme="minorHAnsi"/>
          <w:color w:val="000000" w:themeColor="text1"/>
        </w:rPr>
        <w:t xml:space="preserve">1891 - 4.7 million </w:t>
      </w:r>
    </w:p>
    <w:p w14:paraId="0152E1C9" w14:textId="77777777" w:rsidR="0046547B" w:rsidRPr="00FD2E4B" w:rsidRDefault="0046547B" w:rsidP="009469C0">
      <w:pPr>
        <w:spacing w:line="480" w:lineRule="auto"/>
        <w:rPr>
          <w:rFonts w:asciiTheme="minorHAnsi" w:hAnsiTheme="minorHAnsi"/>
          <w:color w:val="000000" w:themeColor="text1"/>
        </w:rPr>
      </w:pPr>
    </w:p>
    <w:p w14:paraId="5FA0D65C" w14:textId="5CC42C3B" w:rsidR="00973A33" w:rsidRPr="00FD2E4B" w:rsidRDefault="00A14BA1" w:rsidP="002204C9">
      <w:pPr>
        <w:pStyle w:val="Heading1"/>
        <w:rPr>
          <w:rFonts w:asciiTheme="majorHAnsi" w:hAnsiTheme="majorHAnsi"/>
          <w:b w:val="0"/>
          <w:color w:val="000000" w:themeColor="text1"/>
          <w:sz w:val="28"/>
          <w:szCs w:val="28"/>
        </w:rPr>
      </w:pPr>
      <w:bookmarkStart w:id="5" w:name="_Toc468923602"/>
      <w:r w:rsidRPr="00FD2E4B">
        <w:rPr>
          <w:rFonts w:asciiTheme="majorHAnsi" w:hAnsiTheme="majorHAnsi"/>
          <w:b w:val="0"/>
          <w:color w:val="000000" w:themeColor="text1"/>
          <w:sz w:val="28"/>
          <w:szCs w:val="28"/>
        </w:rPr>
        <w:t>Research Q</w:t>
      </w:r>
      <w:r w:rsidR="00A958FC" w:rsidRPr="00FD2E4B">
        <w:rPr>
          <w:rFonts w:asciiTheme="majorHAnsi" w:hAnsiTheme="majorHAnsi"/>
          <w:b w:val="0"/>
          <w:color w:val="000000" w:themeColor="text1"/>
          <w:sz w:val="28"/>
          <w:szCs w:val="28"/>
        </w:rPr>
        <w:t>uestion</w:t>
      </w:r>
      <w:bookmarkEnd w:id="5"/>
    </w:p>
    <w:p w14:paraId="48BB2BC7" w14:textId="27F48418" w:rsidR="008C7CC4" w:rsidRPr="00FD2E4B" w:rsidRDefault="003342E3" w:rsidP="009469C0">
      <w:pPr>
        <w:spacing w:line="480" w:lineRule="auto"/>
        <w:rPr>
          <w:rFonts w:asciiTheme="minorHAnsi" w:hAnsiTheme="minorHAnsi"/>
          <w:color w:val="000000" w:themeColor="text1"/>
        </w:rPr>
      </w:pPr>
      <w:r w:rsidRPr="00FD2E4B">
        <w:rPr>
          <w:rFonts w:asciiTheme="minorHAnsi" w:hAnsiTheme="minorHAnsi"/>
          <w:color w:val="000000" w:themeColor="text1"/>
        </w:rPr>
        <w:t xml:space="preserve">The underlying goal is to </w:t>
      </w:r>
      <w:r w:rsidR="004E60E5" w:rsidRPr="00FD2E4B">
        <w:rPr>
          <w:rFonts w:asciiTheme="minorHAnsi" w:hAnsiTheme="minorHAnsi"/>
          <w:color w:val="000000" w:themeColor="text1"/>
        </w:rPr>
        <w:t>c</w:t>
      </w:r>
      <w:r w:rsidR="00BA793E" w:rsidRPr="00FD2E4B">
        <w:rPr>
          <w:rFonts w:asciiTheme="minorHAnsi" w:hAnsiTheme="minorHAnsi"/>
          <w:color w:val="000000" w:themeColor="text1"/>
        </w:rPr>
        <w:t>haracterize the historic crisis in Ireland which affected millions, com</w:t>
      </w:r>
      <w:r w:rsidR="00D63C83">
        <w:rPr>
          <w:rFonts w:asciiTheme="minorHAnsi" w:hAnsiTheme="minorHAnsi"/>
          <w:color w:val="000000" w:themeColor="text1"/>
        </w:rPr>
        <w:t>pelling population displacement. M</w:t>
      </w:r>
      <w:r w:rsidR="00BA793E" w:rsidRPr="00FD2E4B">
        <w:rPr>
          <w:rFonts w:asciiTheme="minorHAnsi" w:hAnsiTheme="minorHAnsi"/>
          <w:color w:val="000000" w:themeColor="text1"/>
        </w:rPr>
        <w:t>odeling the struggle provides a computational means to understand what fac</w:t>
      </w:r>
      <w:r w:rsidRPr="00FD2E4B">
        <w:rPr>
          <w:rFonts w:asciiTheme="minorHAnsi" w:hAnsiTheme="minorHAnsi"/>
          <w:color w:val="000000" w:themeColor="text1"/>
        </w:rPr>
        <w:t>tors persuaded citizens to flee.</w:t>
      </w:r>
      <w:r w:rsidR="008C7CC4" w:rsidRPr="00FD2E4B">
        <w:rPr>
          <w:rFonts w:asciiTheme="minorHAnsi" w:hAnsiTheme="minorHAnsi"/>
          <w:color w:val="000000" w:themeColor="text1"/>
        </w:rPr>
        <w:t xml:space="preserve"> This was accomplished by c</w:t>
      </w:r>
      <w:r w:rsidR="00BA793E" w:rsidRPr="00FD2E4B">
        <w:rPr>
          <w:rFonts w:asciiTheme="minorHAnsi" w:hAnsiTheme="minorHAnsi"/>
          <w:color w:val="000000" w:themeColor="text1"/>
        </w:rPr>
        <w:t>onstruct</w:t>
      </w:r>
      <w:r w:rsidR="008C7CC4" w:rsidRPr="00FD2E4B">
        <w:rPr>
          <w:rFonts w:asciiTheme="minorHAnsi" w:hAnsiTheme="minorHAnsi"/>
          <w:color w:val="000000" w:themeColor="text1"/>
        </w:rPr>
        <w:t>ing</w:t>
      </w:r>
      <w:r w:rsidR="00BA793E" w:rsidRPr="00FD2E4B">
        <w:rPr>
          <w:rFonts w:asciiTheme="minorHAnsi" w:hAnsiTheme="minorHAnsi"/>
          <w:color w:val="000000" w:themeColor="text1"/>
        </w:rPr>
        <w:t xml:space="preserve"> a comprehensive agent-based model representation</w:t>
      </w:r>
      <w:r w:rsidR="00BA793E" w:rsidRPr="00FD2E4B">
        <w:rPr>
          <w:rFonts w:asciiTheme="minorHAnsi" w:hAnsiTheme="minorHAnsi"/>
          <w:b/>
          <w:bCs/>
          <w:color w:val="000000" w:themeColor="text1"/>
        </w:rPr>
        <w:t xml:space="preserve"> </w:t>
      </w:r>
      <w:r w:rsidR="00BA793E" w:rsidRPr="00FD2E4B">
        <w:rPr>
          <w:rFonts w:asciiTheme="minorHAnsi" w:hAnsiTheme="minorHAnsi"/>
          <w:color w:val="000000" w:themeColor="text1"/>
        </w:rPr>
        <w:t>of population displacement to characterize the</w:t>
      </w:r>
      <w:r w:rsidR="00D84E3B">
        <w:rPr>
          <w:rFonts w:asciiTheme="minorHAnsi" w:hAnsiTheme="minorHAnsi"/>
          <w:color w:val="000000" w:themeColor="text1"/>
        </w:rPr>
        <w:t xml:space="preserve"> Irish</w:t>
      </w:r>
      <w:r w:rsidR="00BA793E" w:rsidRPr="00FD2E4B">
        <w:rPr>
          <w:rFonts w:asciiTheme="minorHAnsi" w:hAnsiTheme="minorHAnsi"/>
          <w:color w:val="000000" w:themeColor="text1"/>
        </w:rPr>
        <w:t xml:space="preserve"> population (agents), capture the effects of famine and disease compared to potential safety and opportunity </w:t>
      </w:r>
      <w:r w:rsidR="008C7CC4" w:rsidRPr="00FD2E4B">
        <w:rPr>
          <w:rFonts w:asciiTheme="minorHAnsi" w:hAnsiTheme="minorHAnsi"/>
          <w:color w:val="000000" w:themeColor="text1"/>
        </w:rPr>
        <w:t>in the United States</w:t>
      </w:r>
      <w:r w:rsidR="00D84E3B">
        <w:rPr>
          <w:rFonts w:asciiTheme="minorHAnsi" w:hAnsiTheme="minorHAnsi"/>
          <w:color w:val="000000" w:themeColor="text1"/>
        </w:rPr>
        <w:t>, and how tho</w:t>
      </w:r>
      <w:r w:rsidR="00BA793E" w:rsidRPr="00FD2E4B">
        <w:rPr>
          <w:rFonts w:asciiTheme="minorHAnsi" w:hAnsiTheme="minorHAnsi"/>
          <w:color w:val="000000" w:themeColor="text1"/>
        </w:rPr>
        <w:t>se factors a</w:t>
      </w:r>
      <w:r w:rsidR="008C7CC4" w:rsidRPr="00FD2E4B">
        <w:rPr>
          <w:rFonts w:asciiTheme="minorHAnsi" w:hAnsiTheme="minorHAnsi"/>
          <w:color w:val="000000" w:themeColor="text1"/>
        </w:rPr>
        <w:t>ffect agent decision-making. The resulting research question is as follows:</w:t>
      </w:r>
    </w:p>
    <w:p w14:paraId="2C3BBB21" w14:textId="77777777" w:rsidR="008C7CC4" w:rsidRPr="00FD2E4B" w:rsidRDefault="008C7CC4" w:rsidP="009469C0">
      <w:pPr>
        <w:spacing w:line="480" w:lineRule="auto"/>
        <w:rPr>
          <w:rFonts w:asciiTheme="minorHAnsi" w:hAnsiTheme="minorHAnsi"/>
          <w:color w:val="000000" w:themeColor="text1"/>
        </w:rPr>
      </w:pPr>
    </w:p>
    <w:p w14:paraId="19002FE0" w14:textId="4F8B40A4" w:rsidR="00F8666B" w:rsidRPr="00FD2E4B" w:rsidRDefault="00BA793E" w:rsidP="009469C0">
      <w:pPr>
        <w:spacing w:line="480" w:lineRule="auto"/>
        <w:ind w:firstLine="720"/>
        <w:rPr>
          <w:rFonts w:asciiTheme="minorHAnsi" w:hAnsiTheme="minorHAnsi"/>
          <w:i/>
          <w:color w:val="000000" w:themeColor="text1"/>
        </w:rPr>
      </w:pPr>
      <w:r w:rsidRPr="00FD2E4B">
        <w:rPr>
          <w:rFonts w:asciiTheme="minorHAnsi" w:hAnsiTheme="minorHAnsi"/>
          <w:color w:val="000000" w:themeColor="text1"/>
        </w:rPr>
        <w:lastRenderedPageBreak/>
        <w:t xml:space="preserve"> </w:t>
      </w:r>
      <w:r w:rsidRPr="00FD2E4B">
        <w:rPr>
          <w:rFonts w:asciiTheme="minorHAnsi" w:hAnsiTheme="minorHAnsi"/>
          <w:i/>
          <w:color w:val="000000" w:themeColor="text1"/>
        </w:rPr>
        <w:t>What do outputs of an agent-based model drawn from real-world data related to the mid-19</w:t>
      </w:r>
      <w:r w:rsidRPr="00FD2E4B">
        <w:rPr>
          <w:rFonts w:asciiTheme="minorHAnsi" w:hAnsiTheme="minorHAnsi"/>
          <w:i/>
          <w:color w:val="000000" w:themeColor="text1"/>
          <w:vertAlign w:val="superscript"/>
        </w:rPr>
        <w:t>th</w:t>
      </w:r>
      <w:r w:rsidRPr="00FD2E4B">
        <w:rPr>
          <w:rFonts w:asciiTheme="minorHAnsi" w:hAnsiTheme="minorHAnsi"/>
          <w:i/>
          <w:color w:val="000000" w:themeColor="text1"/>
        </w:rPr>
        <w:t xml:space="preserve"> century immigration of Irish to the United States express being stronger between circumstances pulling the Irish to the US or pushing the Irish from their land?</w:t>
      </w:r>
    </w:p>
    <w:p w14:paraId="68F0AE55" w14:textId="15AC4DFA" w:rsidR="00973A33" w:rsidRPr="00FD2E4B" w:rsidRDefault="00973A33" w:rsidP="009469C0">
      <w:pPr>
        <w:spacing w:line="480" w:lineRule="auto"/>
        <w:rPr>
          <w:rFonts w:asciiTheme="minorHAnsi" w:hAnsiTheme="minorHAnsi"/>
          <w:color w:val="000000" w:themeColor="text1"/>
        </w:rPr>
      </w:pPr>
    </w:p>
    <w:p w14:paraId="52DA3DDF" w14:textId="77777777" w:rsidR="00CD0962" w:rsidRPr="00FD2E4B" w:rsidRDefault="00CD0962" w:rsidP="009469C0">
      <w:pPr>
        <w:spacing w:line="480" w:lineRule="auto"/>
        <w:rPr>
          <w:rFonts w:asciiTheme="minorHAnsi" w:hAnsiTheme="minorHAnsi"/>
          <w:color w:val="000000" w:themeColor="text1"/>
        </w:rPr>
      </w:pPr>
      <w:r w:rsidRPr="00FD2E4B">
        <w:rPr>
          <w:rFonts w:asciiTheme="minorHAnsi" w:hAnsiTheme="minorHAnsi"/>
          <w:color w:val="000000" w:themeColor="text1"/>
        </w:rPr>
        <w:t>I hypothesize the model will show more Irish emigrating due to circumstances in Ireland and that trend will change toward the latter part of the 19</w:t>
      </w:r>
      <w:r w:rsidRPr="00FD2E4B">
        <w:rPr>
          <w:rFonts w:asciiTheme="minorHAnsi" w:hAnsiTheme="minorHAnsi"/>
          <w:color w:val="000000" w:themeColor="text1"/>
          <w:vertAlign w:val="superscript"/>
        </w:rPr>
        <w:t>th</w:t>
      </w:r>
      <w:r w:rsidRPr="00FD2E4B">
        <w:rPr>
          <w:rFonts w:asciiTheme="minorHAnsi" w:hAnsiTheme="minorHAnsi"/>
          <w:color w:val="000000" w:themeColor="text1"/>
        </w:rPr>
        <w:t xml:space="preserve"> century to which circumstances in the United States will be the primary motivation for Irish to immigrate.</w:t>
      </w:r>
    </w:p>
    <w:p w14:paraId="745CE165" w14:textId="77777777" w:rsidR="00973A33" w:rsidRPr="00FD2E4B" w:rsidRDefault="00973A33" w:rsidP="009469C0">
      <w:pPr>
        <w:spacing w:line="480" w:lineRule="auto"/>
        <w:rPr>
          <w:rFonts w:asciiTheme="minorHAnsi" w:hAnsiTheme="minorHAnsi"/>
          <w:color w:val="000000" w:themeColor="text1"/>
        </w:rPr>
      </w:pPr>
    </w:p>
    <w:p w14:paraId="6727FF75" w14:textId="3D0DD3E7" w:rsidR="00973A33" w:rsidRPr="00FD2E4B" w:rsidRDefault="00A958FC" w:rsidP="002204C9">
      <w:pPr>
        <w:pStyle w:val="Heading1"/>
        <w:rPr>
          <w:rFonts w:asciiTheme="majorHAnsi" w:hAnsiTheme="majorHAnsi"/>
          <w:b w:val="0"/>
          <w:color w:val="000000" w:themeColor="text1"/>
          <w:sz w:val="28"/>
          <w:szCs w:val="28"/>
        </w:rPr>
      </w:pPr>
      <w:bookmarkStart w:id="6" w:name="_Toc468923603"/>
      <w:r w:rsidRPr="00FD2E4B">
        <w:rPr>
          <w:rFonts w:asciiTheme="majorHAnsi" w:hAnsiTheme="majorHAnsi"/>
          <w:b w:val="0"/>
          <w:color w:val="000000" w:themeColor="text1"/>
          <w:sz w:val="28"/>
          <w:szCs w:val="28"/>
        </w:rPr>
        <w:t>Methodology</w:t>
      </w:r>
      <w:bookmarkEnd w:id="6"/>
      <w:r w:rsidRPr="00FD2E4B">
        <w:rPr>
          <w:rFonts w:asciiTheme="majorHAnsi" w:hAnsiTheme="majorHAnsi"/>
          <w:b w:val="0"/>
          <w:color w:val="000000" w:themeColor="text1"/>
          <w:sz w:val="28"/>
          <w:szCs w:val="28"/>
        </w:rPr>
        <w:t xml:space="preserve"> </w:t>
      </w:r>
    </w:p>
    <w:p w14:paraId="32D9BB6D" w14:textId="6539E9C3" w:rsidR="00BD1F19" w:rsidRPr="00FD2E4B" w:rsidRDefault="00E33DA9" w:rsidP="009469C0">
      <w:pPr>
        <w:spacing w:line="480" w:lineRule="auto"/>
        <w:rPr>
          <w:rFonts w:asciiTheme="minorHAnsi" w:eastAsia="Times New Roman" w:hAnsiTheme="minorHAnsi"/>
          <w:color w:val="000000" w:themeColor="text1"/>
        </w:rPr>
      </w:pPr>
      <w:r w:rsidRPr="00FD2E4B">
        <w:rPr>
          <w:rFonts w:asciiTheme="minorHAnsi" w:eastAsia="Times New Roman" w:hAnsiTheme="minorHAnsi"/>
          <w:color w:val="000000" w:themeColor="text1"/>
        </w:rPr>
        <w:t xml:space="preserve">“Empirical modelling techniques are the only way to effectively simulate migration resulting from a complex combination of </w:t>
      </w:r>
      <w:r w:rsidR="00B91210">
        <w:rPr>
          <w:rFonts w:asciiTheme="minorHAnsi" w:eastAsia="Times New Roman" w:hAnsiTheme="minorHAnsi"/>
          <w:color w:val="000000" w:themeColor="text1"/>
        </w:rPr>
        <w:t>pressures and opportunities.” [10</w:t>
      </w:r>
      <w:r w:rsidRPr="00FD2E4B">
        <w:rPr>
          <w:rFonts w:asciiTheme="minorHAnsi" w:eastAsia="Times New Roman" w:hAnsiTheme="minorHAnsi"/>
          <w:color w:val="000000" w:themeColor="text1"/>
        </w:rPr>
        <w:t>]</w:t>
      </w:r>
      <w:r w:rsidR="004C0C4F" w:rsidRPr="00FD2E4B">
        <w:rPr>
          <w:rFonts w:asciiTheme="minorHAnsi" w:eastAsia="Times New Roman" w:hAnsiTheme="minorHAnsi"/>
          <w:color w:val="000000" w:themeColor="text1"/>
        </w:rPr>
        <w:t xml:space="preserve"> </w:t>
      </w:r>
      <w:r w:rsidR="00CB1ED2" w:rsidRPr="00FD2E4B">
        <w:rPr>
          <w:rFonts w:asciiTheme="minorHAnsi" w:hAnsiTheme="minorHAnsi"/>
          <w:color w:val="000000" w:themeColor="text1"/>
        </w:rPr>
        <w:t>To accomplish the goal of this study</w:t>
      </w:r>
      <w:r w:rsidR="00D84E3B">
        <w:rPr>
          <w:rFonts w:asciiTheme="minorHAnsi" w:hAnsiTheme="minorHAnsi"/>
          <w:color w:val="000000" w:themeColor="text1"/>
        </w:rPr>
        <w:t>,</w:t>
      </w:r>
      <w:r w:rsidR="00CB1ED2" w:rsidRPr="00FD2E4B">
        <w:rPr>
          <w:rFonts w:asciiTheme="minorHAnsi" w:hAnsiTheme="minorHAnsi"/>
          <w:color w:val="000000" w:themeColor="text1"/>
        </w:rPr>
        <w:t xml:space="preserve"> quantitative research was conducted</w:t>
      </w:r>
      <w:r w:rsidR="00144508" w:rsidRPr="00FD2E4B">
        <w:rPr>
          <w:rFonts w:asciiTheme="minorHAnsi" w:hAnsiTheme="minorHAnsi"/>
          <w:color w:val="000000" w:themeColor="text1"/>
        </w:rPr>
        <w:t>. No case studies were found that investigated 19</w:t>
      </w:r>
      <w:r w:rsidR="00144508" w:rsidRPr="00FD2E4B">
        <w:rPr>
          <w:rFonts w:asciiTheme="minorHAnsi" w:hAnsiTheme="minorHAnsi"/>
          <w:color w:val="000000" w:themeColor="text1"/>
          <w:vertAlign w:val="superscript"/>
        </w:rPr>
        <w:t>th</w:t>
      </w:r>
      <w:r w:rsidR="00144508" w:rsidRPr="00FD2E4B">
        <w:rPr>
          <w:rFonts w:asciiTheme="minorHAnsi" w:hAnsiTheme="minorHAnsi"/>
          <w:color w:val="000000" w:themeColor="text1"/>
        </w:rPr>
        <w:t xml:space="preserve"> century Irish emigrat</w:t>
      </w:r>
      <w:r w:rsidR="004C0C4F" w:rsidRPr="00FD2E4B">
        <w:rPr>
          <w:rFonts w:asciiTheme="minorHAnsi" w:hAnsiTheme="minorHAnsi"/>
          <w:color w:val="000000" w:themeColor="text1"/>
        </w:rPr>
        <w:t>ion from a modeling perspective</w:t>
      </w:r>
      <w:r w:rsidR="00144508" w:rsidRPr="00FD2E4B">
        <w:rPr>
          <w:rFonts w:asciiTheme="minorHAnsi" w:hAnsiTheme="minorHAnsi"/>
          <w:color w:val="000000" w:themeColor="text1"/>
        </w:rPr>
        <w:t>. To subsidize, similar population displacement case studies and existing population displacement assessment tools were taken into account.</w:t>
      </w:r>
      <w:r w:rsidRPr="00FD2E4B">
        <w:rPr>
          <w:rFonts w:asciiTheme="minorHAnsi" w:hAnsiTheme="minorHAnsi"/>
          <w:color w:val="000000" w:themeColor="text1"/>
        </w:rPr>
        <w:t xml:space="preserve"> </w:t>
      </w:r>
    </w:p>
    <w:p w14:paraId="5DA5475A" w14:textId="77777777" w:rsidR="00BD1F19" w:rsidRPr="00FD2E4B" w:rsidRDefault="00BD1F19" w:rsidP="009469C0">
      <w:pPr>
        <w:spacing w:line="480" w:lineRule="auto"/>
        <w:rPr>
          <w:rFonts w:asciiTheme="minorHAnsi" w:hAnsiTheme="minorHAnsi"/>
          <w:color w:val="000000" w:themeColor="text1"/>
        </w:rPr>
      </w:pPr>
    </w:p>
    <w:p w14:paraId="5554F3AD" w14:textId="56871FA8" w:rsidR="00E33DA9" w:rsidRPr="008D1F14" w:rsidRDefault="00CF7D62" w:rsidP="006E3E67">
      <w:pPr>
        <w:pStyle w:val="Heading2"/>
        <w:spacing w:line="480" w:lineRule="auto"/>
        <w:rPr>
          <w:color w:val="000000" w:themeColor="text1"/>
          <w:sz w:val="24"/>
          <w:szCs w:val="24"/>
        </w:rPr>
      </w:pPr>
      <w:bookmarkStart w:id="7" w:name="_Toc468923604"/>
      <w:r w:rsidRPr="008D1F14">
        <w:rPr>
          <w:color w:val="000000" w:themeColor="text1"/>
          <w:sz w:val="24"/>
          <w:szCs w:val="24"/>
        </w:rPr>
        <w:t>RiftLand</w:t>
      </w:r>
      <w:r w:rsidR="00E33DA9" w:rsidRPr="008D1F14">
        <w:rPr>
          <w:color w:val="000000" w:themeColor="text1"/>
          <w:sz w:val="24"/>
          <w:szCs w:val="24"/>
        </w:rPr>
        <w:t xml:space="preserve"> M</w:t>
      </w:r>
      <w:r w:rsidR="00BD1F19" w:rsidRPr="008D1F14">
        <w:rPr>
          <w:color w:val="000000" w:themeColor="text1"/>
          <w:sz w:val="24"/>
          <w:szCs w:val="24"/>
        </w:rPr>
        <w:t>odel</w:t>
      </w:r>
      <w:bookmarkEnd w:id="7"/>
    </w:p>
    <w:p w14:paraId="617E1840" w14:textId="052C17A9" w:rsidR="00BD1F19" w:rsidRPr="00FD2E4B" w:rsidRDefault="007D73F9" w:rsidP="009469C0">
      <w:pPr>
        <w:spacing w:line="480" w:lineRule="auto"/>
        <w:rPr>
          <w:rFonts w:asciiTheme="minorHAnsi" w:eastAsia="Times New Roman" w:hAnsiTheme="minorHAnsi"/>
          <w:color w:val="000000" w:themeColor="text1"/>
        </w:rPr>
      </w:pPr>
      <w:r w:rsidRPr="00FD2E4B">
        <w:rPr>
          <w:rFonts w:asciiTheme="minorHAnsi" w:hAnsiTheme="minorHAnsi"/>
          <w:color w:val="000000" w:themeColor="text1"/>
        </w:rPr>
        <w:t xml:space="preserve"> </w:t>
      </w:r>
      <w:r w:rsidR="00E75680" w:rsidRPr="00FD2E4B">
        <w:rPr>
          <w:rFonts w:asciiTheme="minorHAnsi" w:hAnsiTheme="minorHAnsi"/>
          <w:color w:val="000000" w:themeColor="text1"/>
        </w:rPr>
        <w:t>“</w:t>
      </w:r>
      <w:r w:rsidR="00E75680" w:rsidRPr="00FD2E4B">
        <w:rPr>
          <w:rFonts w:asciiTheme="minorHAnsi" w:eastAsia="Times New Roman" w:hAnsiTheme="minorHAnsi"/>
          <w:color w:val="000000" w:themeColor="text1"/>
        </w:rPr>
        <w:t>The RiftLand agent-based model seeks to model human subsistence, conflict and displacement in East Africa at multiple spatial scales. The RiftLand model covers and area approximately 2.5 million km2 including all of Kenya, Uganda, Rwanda and Burundi; and parts of Sudan, Democratic Rep</w:t>
      </w:r>
      <w:r w:rsidR="00B91210">
        <w:rPr>
          <w:rFonts w:asciiTheme="minorHAnsi" w:eastAsia="Times New Roman" w:hAnsiTheme="minorHAnsi"/>
          <w:color w:val="000000" w:themeColor="text1"/>
        </w:rPr>
        <w:t>ublic of Congo and Tanzania.” [1</w:t>
      </w:r>
      <w:r w:rsidR="00E75680" w:rsidRPr="00FD2E4B">
        <w:rPr>
          <w:rFonts w:asciiTheme="minorHAnsi" w:eastAsia="Times New Roman" w:hAnsiTheme="minorHAnsi"/>
          <w:color w:val="000000" w:themeColor="text1"/>
        </w:rPr>
        <w:t>]</w:t>
      </w:r>
      <w:r w:rsidR="00DE6283" w:rsidRPr="00FD2E4B">
        <w:rPr>
          <w:rFonts w:asciiTheme="minorHAnsi" w:eastAsia="Times New Roman" w:hAnsiTheme="minorHAnsi"/>
          <w:color w:val="000000" w:themeColor="text1"/>
        </w:rPr>
        <w:t xml:space="preserve"> This</w:t>
      </w:r>
      <w:r w:rsidR="00CE5D02" w:rsidRPr="00FD2E4B">
        <w:rPr>
          <w:rFonts w:asciiTheme="minorHAnsi" w:eastAsia="Times New Roman" w:hAnsiTheme="minorHAnsi"/>
          <w:color w:val="000000" w:themeColor="text1"/>
        </w:rPr>
        <w:t xml:space="preserve"> model</w:t>
      </w:r>
      <w:r w:rsidR="00DE6283" w:rsidRPr="00FD2E4B">
        <w:rPr>
          <w:rFonts w:asciiTheme="minorHAnsi" w:eastAsia="Times New Roman" w:hAnsiTheme="minorHAnsi"/>
          <w:color w:val="000000" w:themeColor="text1"/>
        </w:rPr>
        <w:t xml:space="preserve"> is interesting based on the large scope of the project. </w:t>
      </w:r>
      <w:r w:rsidR="00DE6283" w:rsidRPr="00FD2E4B">
        <w:rPr>
          <w:rFonts w:asciiTheme="minorHAnsi" w:hAnsiTheme="minorHAnsi"/>
          <w:color w:val="000000" w:themeColor="text1"/>
        </w:rPr>
        <w:t>I looked at two sub</w:t>
      </w:r>
      <w:r w:rsidR="00D84E3B">
        <w:rPr>
          <w:rFonts w:asciiTheme="minorHAnsi" w:hAnsiTheme="minorHAnsi"/>
          <w:color w:val="000000" w:themeColor="text1"/>
        </w:rPr>
        <w:t>-</w:t>
      </w:r>
      <w:r w:rsidR="00DE6283" w:rsidRPr="00FD2E4B">
        <w:rPr>
          <w:rFonts w:asciiTheme="minorHAnsi" w:hAnsiTheme="minorHAnsi"/>
          <w:color w:val="000000" w:themeColor="text1"/>
        </w:rPr>
        <w:t>models of RiftLand. The first</w:t>
      </w:r>
      <w:r w:rsidR="009A74F9" w:rsidRPr="00FD2E4B">
        <w:rPr>
          <w:rFonts w:asciiTheme="minorHAnsi" w:hAnsiTheme="minorHAnsi"/>
          <w:color w:val="000000" w:themeColor="text1"/>
        </w:rPr>
        <w:t xml:space="preserve"> (“</w:t>
      </w:r>
      <w:r w:rsidR="009A74F9" w:rsidRPr="00FD2E4B">
        <w:rPr>
          <w:rFonts w:asciiTheme="minorHAnsi" w:eastAsia="Times New Roman" w:hAnsiTheme="minorHAnsi"/>
          <w:color w:val="000000" w:themeColor="text1"/>
        </w:rPr>
        <w:t xml:space="preserve">Agent-based </w:t>
      </w:r>
      <w:r w:rsidR="009A74F9" w:rsidRPr="00FD2E4B">
        <w:rPr>
          <w:rFonts w:asciiTheme="minorHAnsi" w:eastAsia="Times New Roman" w:hAnsiTheme="minorHAnsi"/>
          <w:color w:val="000000" w:themeColor="text1"/>
        </w:rPr>
        <w:lastRenderedPageBreak/>
        <w:t>modeling for Humanitarian Issues: Disease and Refugee Camps</w:t>
      </w:r>
      <w:r w:rsidR="00FC4E4E" w:rsidRPr="00FD2E4B">
        <w:rPr>
          <w:rFonts w:asciiTheme="minorHAnsi" w:hAnsiTheme="minorHAnsi"/>
          <w:color w:val="000000" w:themeColor="text1"/>
        </w:rPr>
        <w:t>”</w:t>
      </w:r>
      <w:r w:rsidR="00D84E3B">
        <w:rPr>
          <w:rFonts w:asciiTheme="minorHAnsi" w:hAnsiTheme="minorHAnsi"/>
          <w:color w:val="000000" w:themeColor="text1"/>
        </w:rPr>
        <w:t xml:space="preserve"> [1]</w:t>
      </w:r>
      <w:r w:rsidR="009A74F9" w:rsidRPr="00FD2E4B">
        <w:rPr>
          <w:rFonts w:asciiTheme="minorHAnsi" w:hAnsiTheme="minorHAnsi"/>
          <w:color w:val="000000" w:themeColor="text1"/>
        </w:rPr>
        <w:t>)</w:t>
      </w:r>
      <w:r w:rsidR="00DE6283" w:rsidRPr="00FD2E4B">
        <w:rPr>
          <w:rFonts w:asciiTheme="minorHAnsi" w:hAnsiTheme="minorHAnsi"/>
          <w:color w:val="000000" w:themeColor="text1"/>
        </w:rPr>
        <w:t xml:space="preserve"> modeled the spread of </w:t>
      </w:r>
      <w:r w:rsidR="00FC4E4E" w:rsidRPr="00FD2E4B">
        <w:rPr>
          <w:rFonts w:asciiTheme="minorHAnsi" w:hAnsiTheme="minorHAnsi"/>
          <w:color w:val="000000" w:themeColor="text1"/>
        </w:rPr>
        <w:t>Cholera</w:t>
      </w:r>
      <w:r w:rsidR="00DE6283" w:rsidRPr="00FD2E4B">
        <w:rPr>
          <w:rFonts w:asciiTheme="minorHAnsi" w:hAnsiTheme="minorHAnsi"/>
          <w:color w:val="000000" w:themeColor="text1"/>
        </w:rPr>
        <w:t xml:space="preserve"> in </w:t>
      </w:r>
      <w:r w:rsidR="00FC4E4E" w:rsidRPr="00FD2E4B">
        <w:rPr>
          <w:rFonts w:asciiTheme="minorHAnsi" w:hAnsiTheme="minorHAnsi"/>
          <w:color w:val="000000" w:themeColor="text1"/>
        </w:rPr>
        <w:t>African</w:t>
      </w:r>
      <w:r w:rsidR="00DE6283" w:rsidRPr="00FD2E4B">
        <w:rPr>
          <w:rFonts w:asciiTheme="minorHAnsi" w:hAnsiTheme="minorHAnsi"/>
          <w:color w:val="000000" w:themeColor="text1"/>
        </w:rPr>
        <w:t xml:space="preserve"> refugee camps and claimed to model social behavior. I found the so-called social behavior to be somewhat based on predetermined scheduled movements</w:t>
      </w:r>
      <w:r w:rsidR="00FC4E4E" w:rsidRPr="00FD2E4B">
        <w:rPr>
          <w:rFonts w:asciiTheme="minorHAnsi" w:hAnsiTheme="minorHAnsi"/>
          <w:color w:val="000000" w:themeColor="text1"/>
        </w:rPr>
        <w:t xml:space="preserve"> representative </w:t>
      </w:r>
      <w:r w:rsidR="00FB7BD0" w:rsidRPr="00FD2E4B">
        <w:rPr>
          <w:rFonts w:asciiTheme="minorHAnsi" w:hAnsiTheme="minorHAnsi"/>
          <w:color w:val="000000" w:themeColor="text1"/>
        </w:rPr>
        <w:t xml:space="preserve">of a </w:t>
      </w:r>
      <w:r w:rsidR="00FC4E4E" w:rsidRPr="00FD2E4B">
        <w:rPr>
          <w:rFonts w:asciiTheme="minorHAnsi" w:hAnsiTheme="minorHAnsi"/>
          <w:color w:val="000000" w:themeColor="text1"/>
        </w:rPr>
        <w:t>rule-based engine</w:t>
      </w:r>
      <w:r w:rsidR="00DE6283" w:rsidRPr="00FD2E4B">
        <w:rPr>
          <w:rFonts w:asciiTheme="minorHAnsi" w:hAnsiTheme="minorHAnsi"/>
          <w:color w:val="000000" w:themeColor="text1"/>
        </w:rPr>
        <w:t>.</w:t>
      </w:r>
      <w:r w:rsidR="009A74F9" w:rsidRPr="00FD2E4B">
        <w:rPr>
          <w:rFonts w:asciiTheme="minorHAnsi" w:hAnsiTheme="minorHAnsi"/>
          <w:color w:val="000000" w:themeColor="text1"/>
        </w:rPr>
        <w:t xml:space="preserve"> While interesting, it showed little value to </w:t>
      </w:r>
      <w:r w:rsidR="006F027B" w:rsidRPr="00FD2E4B">
        <w:rPr>
          <w:rFonts w:asciiTheme="minorHAnsi" w:hAnsiTheme="minorHAnsi"/>
          <w:color w:val="000000" w:themeColor="text1"/>
        </w:rPr>
        <w:t xml:space="preserve">the </w:t>
      </w:r>
      <w:r w:rsidR="009A74F9" w:rsidRPr="00FD2E4B">
        <w:rPr>
          <w:rFonts w:asciiTheme="minorHAnsi" w:hAnsiTheme="minorHAnsi"/>
          <w:color w:val="000000" w:themeColor="text1"/>
        </w:rPr>
        <w:t>emigration model at hand.</w:t>
      </w:r>
      <w:r w:rsidR="00DE6283" w:rsidRPr="00FD2E4B">
        <w:rPr>
          <w:rFonts w:asciiTheme="minorHAnsi" w:hAnsiTheme="minorHAnsi"/>
          <w:color w:val="000000" w:themeColor="text1"/>
        </w:rPr>
        <w:t xml:space="preserve"> The second sub</w:t>
      </w:r>
      <w:r w:rsidR="00D84E3B">
        <w:rPr>
          <w:rFonts w:asciiTheme="minorHAnsi" w:hAnsiTheme="minorHAnsi"/>
          <w:color w:val="000000" w:themeColor="text1"/>
        </w:rPr>
        <w:t>-</w:t>
      </w:r>
      <w:r w:rsidR="00DE6283" w:rsidRPr="00FD2E4B">
        <w:rPr>
          <w:rFonts w:asciiTheme="minorHAnsi" w:hAnsiTheme="minorHAnsi"/>
          <w:color w:val="000000" w:themeColor="text1"/>
        </w:rPr>
        <w:t>model</w:t>
      </w:r>
      <w:r w:rsidR="009A74F9" w:rsidRPr="00FD2E4B">
        <w:rPr>
          <w:rFonts w:asciiTheme="minorHAnsi" w:hAnsiTheme="minorHAnsi"/>
          <w:color w:val="000000" w:themeColor="text1"/>
        </w:rPr>
        <w:t xml:space="preserve"> (“</w:t>
      </w:r>
      <w:r w:rsidR="009A74F9" w:rsidRPr="00FD2E4B">
        <w:rPr>
          <w:rFonts w:asciiTheme="minorHAnsi" w:eastAsia="Times New Roman" w:hAnsiTheme="minorHAnsi"/>
          <w:color w:val="000000" w:themeColor="text1"/>
        </w:rPr>
        <w:t>Modeling Cities and Displacement through an Agentbased Spatial Interaction Model”</w:t>
      </w:r>
      <w:r w:rsidR="00D84E3B">
        <w:rPr>
          <w:rFonts w:asciiTheme="minorHAnsi" w:eastAsia="Times New Roman" w:hAnsiTheme="minorHAnsi"/>
          <w:color w:val="000000" w:themeColor="text1"/>
        </w:rPr>
        <w:t xml:space="preserve"> [5]</w:t>
      </w:r>
      <w:r w:rsidR="009A74F9" w:rsidRPr="00FD2E4B">
        <w:rPr>
          <w:rFonts w:asciiTheme="minorHAnsi" w:eastAsia="Times New Roman" w:hAnsiTheme="minorHAnsi"/>
          <w:color w:val="000000" w:themeColor="text1"/>
        </w:rPr>
        <w:t>)</w:t>
      </w:r>
      <w:r w:rsidR="00DE6283" w:rsidRPr="00FD2E4B">
        <w:rPr>
          <w:rFonts w:asciiTheme="minorHAnsi" w:hAnsiTheme="minorHAnsi"/>
          <w:color w:val="000000" w:themeColor="text1"/>
        </w:rPr>
        <w:t xml:space="preserve"> </w:t>
      </w:r>
      <w:r w:rsidRPr="00FD2E4B">
        <w:rPr>
          <w:rFonts w:asciiTheme="minorHAnsi" w:hAnsiTheme="minorHAnsi"/>
          <w:color w:val="000000" w:themeColor="text1"/>
        </w:rPr>
        <w:t>used an agent-based spatial interaction model</w:t>
      </w:r>
      <w:r w:rsidR="00CF7D62" w:rsidRPr="00FD2E4B">
        <w:rPr>
          <w:rFonts w:asciiTheme="minorHAnsi" w:hAnsiTheme="minorHAnsi"/>
          <w:color w:val="000000" w:themeColor="text1"/>
        </w:rPr>
        <w:t xml:space="preserve"> to study refugee movement</w:t>
      </w:r>
      <w:r w:rsidR="00CE5D02" w:rsidRPr="00FD2E4B">
        <w:rPr>
          <w:rFonts w:asciiTheme="minorHAnsi" w:hAnsiTheme="minorHAnsi"/>
          <w:color w:val="000000" w:themeColor="text1"/>
        </w:rPr>
        <w:t xml:space="preserve"> patterns</w:t>
      </w:r>
      <w:r w:rsidR="00CF7D62" w:rsidRPr="00FD2E4B">
        <w:rPr>
          <w:rFonts w:asciiTheme="minorHAnsi" w:hAnsiTheme="minorHAnsi"/>
          <w:color w:val="000000" w:themeColor="text1"/>
        </w:rPr>
        <w:t xml:space="preserve"> from rural areas to cities</w:t>
      </w:r>
      <w:r w:rsidR="00CE5D02" w:rsidRPr="00FD2E4B">
        <w:rPr>
          <w:rFonts w:asciiTheme="minorHAnsi" w:hAnsiTheme="minorHAnsi"/>
          <w:color w:val="000000" w:themeColor="text1"/>
        </w:rPr>
        <w:t xml:space="preserve">. This model leveraged </w:t>
      </w:r>
      <w:r w:rsidR="00CE5D02" w:rsidRPr="00FD2E4B">
        <w:rPr>
          <w:rFonts w:asciiTheme="minorHAnsi" w:eastAsia="Times New Roman" w:hAnsiTheme="minorHAnsi"/>
          <w:color w:val="000000" w:themeColor="text1"/>
        </w:rPr>
        <w:t xml:space="preserve">hybrid of the pruned spatial interaction model with the local interaction model. While potentially </w:t>
      </w:r>
      <w:r w:rsidR="006F027B" w:rsidRPr="00FD2E4B">
        <w:rPr>
          <w:rFonts w:asciiTheme="minorHAnsi" w:eastAsia="Times New Roman" w:hAnsiTheme="minorHAnsi"/>
          <w:color w:val="000000" w:themeColor="text1"/>
        </w:rPr>
        <w:t>relevant</w:t>
      </w:r>
      <w:r w:rsidR="00CE5D02" w:rsidRPr="00FD2E4B">
        <w:rPr>
          <w:rFonts w:asciiTheme="minorHAnsi" w:eastAsia="Times New Roman" w:hAnsiTheme="minorHAnsi"/>
          <w:color w:val="000000" w:themeColor="text1"/>
        </w:rPr>
        <w:t xml:space="preserve"> for the spatial aspect</w:t>
      </w:r>
      <w:r w:rsidR="00D84E3B">
        <w:rPr>
          <w:rFonts w:asciiTheme="minorHAnsi" w:eastAsia="Times New Roman" w:hAnsiTheme="minorHAnsi"/>
          <w:color w:val="000000" w:themeColor="text1"/>
        </w:rPr>
        <w:t>,</w:t>
      </w:r>
      <w:r w:rsidR="00CE5D02" w:rsidRPr="00FD2E4B">
        <w:rPr>
          <w:rFonts w:asciiTheme="minorHAnsi" w:eastAsia="Times New Roman" w:hAnsiTheme="minorHAnsi"/>
          <w:color w:val="000000" w:themeColor="text1"/>
        </w:rPr>
        <w:t xml:space="preserve"> it </w:t>
      </w:r>
      <w:r w:rsidR="006F027B" w:rsidRPr="00FD2E4B">
        <w:rPr>
          <w:rFonts w:asciiTheme="minorHAnsi" w:eastAsia="Times New Roman" w:hAnsiTheme="minorHAnsi"/>
          <w:color w:val="000000" w:themeColor="text1"/>
        </w:rPr>
        <w:t>did not</w:t>
      </w:r>
      <w:r w:rsidR="00CE5D02" w:rsidRPr="00FD2E4B">
        <w:rPr>
          <w:rFonts w:asciiTheme="minorHAnsi" w:eastAsia="Times New Roman" w:hAnsiTheme="minorHAnsi"/>
          <w:color w:val="000000" w:themeColor="text1"/>
        </w:rPr>
        <w:t xml:space="preserve"> have a hu</w:t>
      </w:r>
      <w:r w:rsidR="00D84E3B">
        <w:rPr>
          <w:rFonts w:asciiTheme="minorHAnsi" w:eastAsia="Times New Roman" w:hAnsiTheme="minorHAnsi"/>
          <w:color w:val="000000" w:themeColor="text1"/>
        </w:rPr>
        <w:t>man social behavior of why the</w:t>
      </w:r>
      <w:r w:rsidR="00CE5D02" w:rsidRPr="00FD2E4B">
        <w:rPr>
          <w:rFonts w:asciiTheme="minorHAnsi" w:eastAsia="Times New Roman" w:hAnsiTheme="minorHAnsi"/>
          <w:color w:val="000000" w:themeColor="text1"/>
        </w:rPr>
        <w:t xml:space="preserve"> refugees move in such patterns</w:t>
      </w:r>
      <w:r w:rsidR="002803B3" w:rsidRPr="00FD2E4B">
        <w:rPr>
          <w:rFonts w:asciiTheme="minorHAnsi" w:eastAsia="Times New Roman" w:hAnsiTheme="minorHAnsi"/>
          <w:color w:val="000000" w:themeColor="text1"/>
        </w:rPr>
        <w:t xml:space="preserve">. It did provide some validation by showing displaced people had a natural </w:t>
      </w:r>
      <w:r w:rsidR="006F027B" w:rsidRPr="00FD2E4B">
        <w:rPr>
          <w:rFonts w:asciiTheme="minorHAnsi" w:eastAsia="Times New Roman" w:hAnsiTheme="minorHAnsi"/>
          <w:color w:val="000000" w:themeColor="text1"/>
        </w:rPr>
        <w:t>tendency</w:t>
      </w:r>
      <w:r w:rsidR="002803B3" w:rsidRPr="00FD2E4B">
        <w:rPr>
          <w:rFonts w:asciiTheme="minorHAnsi" w:eastAsia="Times New Roman" w:hAnsiTheme="minorHAnsi"/>
          <w:color w:val="000000" w:themeColor="text1"/>
        </w:rPr>
        <w:t xml:space="preserve"> to move toward urban areas.</w:t>
      </w:r>
    </w:p>
    <w:p w14:paraId="3D753BF9" w14:textId="77777777" w:rsidR="00BD1F19" w:rsidRPr="00FD2E4B" w:rsidRDefault="00BD1F19" w:rsidP="009469C0">
      <w:pPr>
        <w:spacing w:line="480" w:lineRule="auto"/>
        <w:rPr>
          <w:rFonts w:asciiTheme="minorHAnsi" w:hAnsiTheme="minorHAnsi"/>
          <w:color w:val="000000" w:themeColor="text1"/>
        </w:rPr>
      </w:pPr>
    </w:p>
    <w:p w14:paraId="3D14321C" w14:textId="18D64899" w:rsidR="00E33DA9" w:rsidRPr="00FD2E4B" w:rsidRDefault="00BD1F19" w:rsidP="006E3E67">
      <w:pPr>
        <w:pStyle w:val="Heading2"/>
        <w:spacing w:line="480" w:lineRule="auto"/>
        <w:rPr>
          <w:rFonts w:cs="Times New Roman"/>
          <w:color w:val="000000" w:themeColor="text1"/>
        </w:rPr>
      </w:pPr>
      <w:bookmarkStart w:id="8" w:name="_Toc468923605"/>
      <w:r w:rsidRPr="00FD2E4B">
        <w:rPr>
          <w:color w:val="000000" w:themeColor="text1"/>
          <w:sz w:val="24"/>
          <w:szCs w:val="24"/>
        </w:rPr>
        <w:t>Haiti</w:t>
      </w:r>
      <w:r w:rsidR="00A16A94" w:rsidRPr="00FD2E4B">
        <w:rPr>
          <w:color w:val="000000" w:themeColor="text1"/>
          <w:sz w:val="24"/>
          <w:szCs w:val="24"/>
        </w:rPr>
        <w:t xml:space="preserve"> Study</w:t>
      </w:r>
      <w:bookmarkEnd w:id="8"/>
      <w:r w:rsidR="00A16A94" w:rsidRPr="00FD2E4B">
        <w:rPr>
          <w:color w:val="000000" w:themeColor="text1"/>
          <w:sz w:val="24"/>
          <w:szCs w:val="24"/>
        </w:rPr>
        <w:t xml:space="preserve">  </w:t>
      </w:r>
    </w:p>
    <w:p w14:paraId="71D0ECF5" w14:textId="756D2376" w:rsidR="007D73F9" w:rsidRPr="00FD2E4B" w:rsidRDefault="009A74F9" w:rsidP="009469C0">
      <w:pPr>
        <w:spacing w:line="480" w:lineRule="auto"/>
        <w:rPr>
          <w:rFonts w:asciiTheme="minorHAnsi" w:hAnsiTheme="minorHAnsi" w:cs="Menlo"/>
          <w:color w:val="000000" w:themeColor="text1"/>
        </w:rPr>
      </w:pPr>
      <w:r w:rsidRPr="00FD2E4B">
        <w:rPr>
          <w:rFonts w:asciiTheme="minorHAnsi" w:hAnsiTheme="minorHAnsi" w:cs="Menlo"/>
          <w:color w:val="000000" w:themeColor="text1"/>
        </w:rPr>
        <w:t>“Predictability of population displacement after the 2010 Haiti earthquake”</w:t>
      </w:r>
      <w:r w:rsidR="00D84E3B">
        <w:rPr>
          <w:rFonts w:asciiTheme="minorHAnsi" w:hAnsiTheme="minorHAnsi" w:cs="Menlo"/>
          <w:color w:val="000000" w:themeColor="text1"/>
        </w:rPr>
        <w:t xml:space="preserve"> [13]</w:t>
      </w:r>
      <w:r w:rsidRPr="00FD2E4B">
        <w:rPr>
          <w:rFonts w:asciiTheme="minorHAnsi" w:hAnsiTheme="minorHAnsi" w:cs="Menlo"/>
          <w:color w:val="000000" w:themeColor="text1"/>
        </w:rPr>
        <w:t xml:space="preserve"> </w:t>
      </w:r>
      <w:r w:rsidR="00A16A94" w:rsidRPr="00FD2E4B">
        <w:rPr>
          <w:rFonts w:asciiTheme="minorHAnsi" w:hAnsiTheme="minorHAnsi"/>
          <w:color w:val="000000" w:themeColor="text1"/>
        </w:rPr>
        <w:t xml:space="preserve">tracked social bonds and </w:t>
      </w:r>
      <w:r w:rsidR="007D73F9" w:rsidRPr="00FD2E4B">
        <w:rPr>
          <w:rFonts w:asciiTheme="minorHAnsi" w:hAnsiTheme="minorHAnsi"/>
          <w:color w:val="000000" w:themeColor="text1"/>
        </w:rPr>
        <w:t>movement patterns using cell phone data</w:t>
      </w:r>
      <w:r w:rsidRPr="00FD2E4B">
        <w:rPr>
          <w:rFonts w:asciiTheme="minorHAnsi" w:hAnsiTheme="minorHAnsi"/>
          <w:color w:val="000000" w:themeColor="text1"/>
        </w:rPr>
        <w:t xml:space="preserve">. This study provided insight in that </w:t>
      </w:r>
      <w:r w:rsidR="00BD14D5" w:rsidRPr="00FD2E4B">
        <w:rPr>
          <w:rFonts w:asciiTheme="minorHAnsi" w:hAnsiTheme="minorHAnsi"/>
          <w:color w:val="000000" w:themeColor="text1"/>
        </w:rPr>
        <w:t>based on tracking data</w:t>
      </w:r>
      <w:r w:rsidR="00D84E3B">
        <w:rPr>
          <w:rFonts w:asciiTheme="minorHAnsi" w:hAnsiTheme="minorHAnsi"/>
          <w:color w:val="000000" w:themeColor="text1"/>
        </w:rPr>
        <w:t>,</w:t>
      </w:r>
      <w:r w:rsidR="00BD14D5" w:rsidRPr="00FD2E4B">
        <w:rPr>
          <w:rFonts w:asciiTheme="minorHAnsi" w:hAnsiTheme="minorHAnsi"/>
          <w:color w:val="000000" w:themeColor="text1"/>
        </w:rPr>
        <w:t xml:space="preserve"> such as cell phone</w:t>
      </w:r>
      <w:r w:rsidR="00D84E3B">
        <w:rPr>
          <w:rFonts w:asciiTheme="minorHAnsi" w:hAnsiTheme="minorHAnsi"/>
          <w:color w:val="000000" w:themeColor="text1"/>
        </w:rPr>
        <w:t xml:space="preserve"> data,</w:t>
      </w:r>
      <w:r w:rsidR="00BD14D5" w:rsidRPr="00FD2E4B">
        <w:rPr>
          <w:rFonts w:asciiTheme="minorHAnsi" w:hAnsiTheme="minorHAnsi"/>
          <w:color w:val="000000" w:themeColor="text1"/>
        </w:rPr>
        <w:t xml:space="preserve"> the authors were able to compile mathematical equations for population movement, providing predictability. </w:t>
      </w:r>
      <w:r w:rsidR="007D73F9" w:rsidRPr="00FD2E4B">
        <w:rPr>
          <w:rFonts w:asciiTheme="minorHAnsi" w:hAnsiTheme="minorHAnsi"/>
          <w:color w:val="000000" w:themeColor="text1"/>
        </w:rPr>
        <w:t>“</w:t>
      </w:r>
      <w:r w:rsidR="007D73F9" w:rsidRPr="00FD2E4B">
        <w:rPr>
          <w:rFonts w:asciiTheme="minorHAnsi" w:eastAsia="Times New Roman" w:hAnsiTheme="minorHAnsi"/>
          <w:color w:val="000000" w:themeColor="text1"/>
          <w:shd w:val="clear" w:color="auto" w:fill="FFFFFF"/>
        </w:rPr>
        <w:t>Existing research has found that people displaced by natural disasters typically stay within their country of residence, that sudden-onset disasters often lead to more short-term displacement than do slow-onset disasters</w:t>
      </w:r>
      <w:r w:rsidR="00B91210">
        <w:rPr>
          <w:rFonts w:asciiTheme="minorHAnsi" w:eastAsia="Times New Roman" w:hAnsiTheme="minorHAnsi"/>
          <w:color w:val="000000" w:themeColor="text1"/>
        </w:rPr>
        <w:t>” [13</w:t>
      </w:r>
      <w:r w:rsidR="007D73F9" w:rsidRPr="00FD2E4B">
        <w:rPr>
          <w:rFonts w:asciiTheme="minorHAnsi" w:eastAsia="Times New Roman" w:hAnsiTheme="minorHAnsi"/>
          <w:color w:val="000000" w:themeColor="text1"/>
        </w:rPr>
        <w:t>]</w:t>
      </w:r>
      <w:r w:rsidR="00BD14D5" w:rsidRPr="00FD2E4B">
        <w:rPr>
          <w:rFonts w:asciiTheme="minorHAnsi" w:eastAsia="Times New Roman" w:hAnsiTheme="minorHAnsi"/>
          <w:color w:val="000000" w:themeColor="text1"/>
        </w:rPr>
        <w:t xml:space="preserve"> The implication here is that </w:t>
      </w:r>
      <w:r w:rsidR="00BD14D5" w:rsidRPr="00FD2E4B">
        <w:rPr>
          <w:rFonts w:asciiTheme="minorHAnsi" w:eastAsia="Times New Roman" w:hAnsiTheme="minorHAnsi"/>
          <w:color w:val="000000" w:themeColor="text1"/>
          <w:shd w:val="clear" w:color="auto" w:fill="FFFFFF"/>
        </w:rPr>
        <w:t>slow-onset disasters, such as a multi-year famine</w:t>
      </w:r>
      <w:r w:rsidR="00F0559D" w:rsidRPr="00FD2E4B">
        <w:rPr>
          <w:rFonts w:asciiTheme="minorHAnsi" w:eastAsia="Times New Roman" w:hAnsiTheme="minorHAnsi"/>
          <w:color w:val="000000" w:themeColor="text1"/>
          <w:shd w:val="clear" w:color="auto" w:fill="FFFFFF"/>
        </w:rPr>
        <w:t>,</w:t>
      </w:r>
      <w:r w:rsidR="00BD14D5" w:rsidRPr="00FD2E4B">
        <w:rPr>
          <w:rFonts w:asciiTheme="minorHAnsi" w:eastAsia="Times New Roman" w:hAnsiTheme="minorHAnsi"/>
          <w:color w:val="000000" w:themeColor="text1"/>
          <w:shd w:val="clear" w:color="auto" w:fill="FFFFFF"/>
        </w:rPr>
        <w:t xml:space="preserve"> would result in long-term displacement. </w:t>
      </w:r>
    </w:p>
    <w:p w14:paraId="52C985C9" w14:textId="77777777" w:rsidR="00BD1F19" w:rsidRPr="00FD2E4B" w:rsidRDefault="00BD1F19" w:rsidP="009469C0">
      <w:pPr>
        <w:spacing w:line="480" w:lineRule="auto"/>
        <w:rPr>
          <w:rFonts w:asciiTheme="minorHAnsi" w:hAnsiTheme="minorHAnsi"/>
          <w:color w:val="000000" w:themeColor="text1"/>
        </w:rPr>
      </w:pPr>
    </w:p>
    <w:p w14:paraId="4AD33E67" w14:textId="6FABE3E1" w:rsidR="00E33DA9" w:rsidRPr="008D1F14" w:rsidRDefault="001B1906" w:rsidP="006E3E67">
      <w:pPr>
        <w:pStyle w:val="Heading2"/>
        <w:spacing w:line="480" w:lineRule="auto"/>
        <w:rPr>
          <w:color w:val="000000" w:themeColor="text1"/>
          <w:sz w:val="24"/>
          <w:szCs w:val="24"/>
        </w:rPr>
      </w:pPr>
      <w:bookmarkStart w:id="9" w:name="_Toc468923606"/>
      <w:r w:rsidRPr="008D1F14">
        <w:rPr>
          <w:color w:val="000000" w:themeColor="text1"/>
          <w:sz w:val="24"/>
          <w:szCs w:val="24"/>
        </w:rPr>
        <w:lastRenderedPageBreak/>
        <w:t>Climate Migration Model</w:t>
      </w:r>
      <w:r w:rsidR="008B14A2" w:rsidRPr="008D1F14">
        <w:rPr>
          <w:color w:val="000000" w:themeColor="text1"/>
          <w:sz w:val="24"/>
          <w:szCs w:val="24"/>
        </w:rPr>
        <w:t>ing</w:t>
      </w:r>
      <w:bookmarkEnd w:id="9"/>
    </w:p>
    <w:p w14:paraId="1504CAF8" w14:textId="62835738" w:rsidR="002451B7" w:rsidRPr="00FD2E4B" w:rsidRDefault="008B14A2" w:rsidP="009469C0">
      <w:pPr>
        <w:spacing w:line="480" w:lineRule="auto"/>
        <w:rPr>
          <w:rFonts w:asciiTheme="minorHAnsi" w:eastAsia="Times New Roman" w:hAnsiTheme="minorHAnsi"/>
          <w:color w:val="000000" w:themeColor="text1"/>
        </w:rPr>
      </w:pPr>
      <w:r w:rsidRPr="00FD2E4B">
        <w:rPr>
          <w:rFonts w:asciiTheme="minorHAnsi" w:hAnsiTheme="minorHAnsi"/>
          <w:color w:val="000000" w:themeColor="text1"/>
        </w:rPr>
        <w:t xml:space="preserve">This was a general discussion on the ABM approach to modeling mass migration due to climate change. </w:t>
      </w:r>
      <w:r w:rsidR="002C6547" w:rsidRPr="00FD2E4B">
        <w:rPr>
          <w:rFonts w:asciiTheme="minorHAnsi" w:hAnsiTheme="minorHAnsi"/>
          <w:color w:val="000000" w:themeColor="text1"/>
        </w:rPr>
        <w:t>Important points were raised by the authors</w:t>
      </w:r>
      <w:r w:rsidR="00F31EDA" w:rsidRPr="00FD2E4B">
        <w:rPr>
          <w:rFonts w:asciiTheme="minorHAnsi" w:hAnsiTheme="minorHAnsi"/>
          <w:color w:val="000000" w:themeColor="text1"/>
        </w:rPr>
        <w:t xml:space="preserve"> related to agent behavior</w:t>
      </w:r>
      <w:r w:rsidR="002C6547" w:rsidRPr="00FD2E4B">
        <w:rPr>
          <w:rFonts w:asciiTheme="minorHAnsi" w:hAnsiTheme="minorHAnsi"/>
          <w:color w:val="000000" w:themeColor="text1"/>
        </w:rPr>
        <w:t xml:space="preserve">. </w:t>
      </w:r>
      <w:r w:rsidR="002451B7" w:rsidRPr="00FD2E4B">
        <w:rPr>
          <w:rFonts w:asciiTheme="minorHAnsi" w:hAnsiTheme="minorHAnsi"/>
          <w:color w:val="000000" w:themeColor="text1"/>
        </w:rPr>
        <w:t>“</w:t>
      </w:r>
      <w:r w:rsidR="00F31EDA" w:rsidRPr="00FD2E4B">
        <w:rPr>
          <w:rFonts w:asciiTheme="minorHAnsi" w:eastAsia="Times New Roman" w:hAnsiTheme="minorHAnsi"/>
          <w:color w:val="000000" w:themeColor="text1"/>
        </w:rPr>
        <w:t>I</w:t>
      </w:r>
      <w:r w:rsidR="002451B7" w:rsidRPr="00FD2E4B">
        <w:rPr>
          <w:rFonts w:asciiTheme="minorHAnsi" w:eastAsia="Times New Roman" w:hAnsiTheme="minorHAnsi"/>
          <w:color w:val="000000" w:themeColor="text1"/>
        </w:rPr>
        <w:t>t is important to consider the influence of social structures, institutional influences and the actions of individuals</w:t>
      </w:r>
      <w:r w:rsidR="00F31EDA" w:rsidRPr="00FD2E4B">
        <w:rPr>
          <w:rFonts w:asciiTheme="minorHAnsi" w:eastAsia="Times New Roman" w:hAnsiTheme="minorHAnsi"/>
          <w:color w:val="000000" w:themeColor="text1"/>
        </w:rPr>
        <w:t>. The individual context of each agent’s unique combination of experiences, biases, assets and perceptions defines the differences among individual agents and their different responses to both environmental stimu</w:t>
      </w:r>
      <w:r w:rsidR="00B91210">
        <w:rPr>
          <w:rFonts w:asciiTheme="minorHAnsi" w:eastAsia="Times New Roman" w:hAnsiTheme="minorHAnsi"/>
          <w:color w:val="000000" w:themeColor="text1"/>
        </w:rPr>
        <w:t>li and the actions of others” [10</w:t>
      </w:r>
      <w:r w:rsidR="00F31EDA" w:rsidRPr="00FD2E4B">
        <w:rPr>
          <w:rFonts w:asciiTheme="minorHAnsi" w:eastAsia="Times New Roman" w:hAnsiTheme="minorHAnsi"/>
          <w:color w:val="000000" w:themeColor="text1"/>
        </w:rPr>
        <w:t>]</w:t>
      </w:r>
      <w:r w:rsidR="005E7C62" w:rsidRPr="00FD2E4B">
        <w:rPr>
          <w:rFonts w:asciiTheme="minorHAnsi" w:eastAsia="Times New Roman" w:hAnsiTheme="minorHAnsi"/>
          <w:color w:val="000000" w:themeColor="text1"/>
        </w:rPr>
        <w:t>. T</w:t>
      </w:r>
      <w:r w:rsidR="00D84E3B">
        <w:rPr>
          <w:rFonts w:asciiTheme="minorHAnsi" w:eastAsia="Times New Roman" w:hAnsiTheme="minorHAnsi"/>
          <w:color w:val="000000" w:themeColor="text1"/>
        </w:rPr>
        <w:t>hough this was in the context of</w:t>
      </w:r>
      <w:r w:rsidR="005E7C62" w:rsidRPr="00FD2E4B">
        <w:rPr>
          <w:rFonts w:asciiTheme="minorHAnsi" w:eastAsia="Times New Roman" w:hAnsiTheme="minorHAnsi"/>
          <w:color w:val="000000" w:themeColor="text1"/>
        </w:rPr>
        <w:t xml:space="preserve"> climate change, the same principals apply to the situation in 19</w:t>
      </w:r>
      <w:r w:rsidR="005E7C62" w:rsidRPr="00FD2E4B">
        <w:rPr>
          <w:rFonts w:asciiTheme="minorHAnsi" w:eastAsia="Times New Roman" w:hAnsiTheme="minorHAnsi"/>
          <w:color w:val="000000" w:themeColor="text1"/>
          <w:vertAlign w:val="superscript"/>
        </w:rPr>
        <w:t>th</w:t>
      </w:r>
      <w:r w:rsidR="005E7C62" w:rsidRPr="00FD2E4B">
        <w:rPr>
          <w:rFonts w:asciiTheme="minorHAnsi" w:eastAsia="Times New Roman" w:hAnsiTheme="minorHAnsi"/>
          <w:color w:val="000000" w:themeColor="text1"/>
        </w:rPr>
        <w:t xml:space="preserve"> century Ireland.</w:t>
      </w:r>
    </w:p>
    <w:p w14:paraId="4677EE22" w14:textId="77777777" w:rsidR="001B1906" w:rsidRPr="00FD2E4B" w:rsidRDefault="001B1906" w:rsidP="009469C0">
      <w:pPr>
        <w:spacing w:line="480" w:lineRule="auto"/>
        <w:rPr>
          <w:rFonts w:asciiTheme="minorHAnsi" w:hAnsiTheme="minorHAnsi"/>
          <w:color w:val="000000" w:themeColor="text1"/>
        </w:rPr>
      </w:pPr>
    </w:p>
    <w:p w14:paraId="250DD447" w14:textId="305227D3" w:rsidR="00E33DA9" w:rsidRPr="008D1F14" w:rsidRDefault="00E33DA9" w:rsidP="006E3E67">
      <w:pPr>
        <w:pStyle w:val="Heading2"/>
        <w:spacing w:line="480" w:lineRule="auto"/>
        <w:rPr>
          <w:color w:val="000000" w:themeColor="text1"/>
          <w:sz w:val="24"/>
          <w:szCs w:val="24"/>
        </w:rPr>
      </w:pPr>
      <w:bookmarkStart w:id="10" w:name="_Toc468923607"/>
      <w:r w:rsidRPr="008D1F14">
        <w:rPr>
          <w:color w:val="000000" w:themeColor="text1"/>
          <w:sz w:val="24"/>
          <w:szCs w:val="24"/>
        </w:rPr>
        <w:t>Aleppo M</w:t>
      </w:r>
      <w:r w:rsidR="00BD14D5" w:rsidRPr="008D1F14">
        <w:rPr>
          <w:color w:val="000000" w:themeColor="text1"/>
          <w:sz w:val="24"/>
          <w:szCs w:val="24"/>
        </w:rPr>
        <w:t>odel</w:t>
      </w:r>
      <w:bookmarkEnd w:id="10"/>
    </w:p>
    <w:p w14:paraId="1659DC3C" w14:textId="522BB3D1" w:rsidR="00BD14D5" w:rsidRPr="00FD2E4B" w:rsidRDefault="00571F27" w:rsidP="009469C0">
      <w:pPr>
        <w:spacing w:line="480" w:lineRule="auto"/>
        <w:rPr>
          <w:rFonts w:asciiTheme="minorHAnsi" w:hAnsiTheme="minorHAnsi"/>
          <w:color w:val="000000" w:themeColor="text1"/>
        </w:rPr>
      </w:pPr>
      <w:r w:rsidRPr="00FD2E4B">
        <w:rPr>
          <w:rFonts w:asciiTheme="minorHAnsi" w:hAnsiTheme="minorHAnsi"/>
          <w:color w:val="000000" w:themeColor="text1"/>
        </w:rPr>
        <w:t>“Modeling Population Displacement in the Syrian City of Aleppo”</w:t>
      </w:r>
      <w:r w:rsidR="00D84E3B">
        <w:rPr>
          <w:rFonts w:asciiTheme="minorHAnsi" w:hAnsiTheme="minorHAnsi"/>
          <w:color w:val="000000" w:themeColor="text1"/>
        </w:rPr>
        <w:t xml:space="preserve"> [11]</w:t>
      </w:r>
      <w:r w:rsidR="00A56F90" w:rsidRPr="00FD2E4B">
        <w:rPr>
          <w:rFonts w:asciiTheme="minorHAnsi" w:hAnsiTheme="minorHAnsi"/>
          <w:color w:val="000000" w:themeColor="text1"/>
        </w:rPr>
        <w:t xml:space="preserve"> was</w:t>
      </w:r>
      <w:r w:rsidR="00BD14D5" w:rsidRPr="00FD2E4B">
        <w:rPr>
          <w:rFonts w:asciiTheme="minorHAnsi" w:hAnsiTheme="minorHAnsi"/>
          <w:color w:val="000000" w:themeColor="text1"/>
        </w:rPr>
        <w:t xml:space="preserve"> referenced in quite a large number</w:t>
      </w:r>
      <w:r w:rsidR="00D84E3B">
        <w:rPr>
          <w:rFonts w:asciiTheme="minorHAnsi" w:hAnsiTheme="minorHAnsi"/>
          <w:color w:val="000000" w:themeColor="text1"/>
        </w:rPr>
        <w:t xml:space="preserve"> of</w:t>
      </w:r>
      <w:r w:rsidR="00BD14D5" w:rsidRPr="00FD2E4B">
        <w:rPr>
          <w:rFonts w:asciiTheme="minorHAnsi" w:hAnsiTheme="minorHAnsi"/>
          <w:color w:val="000000" w:themeColor="text1"/>
        </w:rPr>
        <w:t xml:space="preserve"> resources</w:t>
      </w:r>
      <w:r w:rsidR="00A56F90" w:rsidRPr="00FD2E4B">
        <w:rPr>
          <w:rFonts w:asciiTheme="minorHAnsi" w:hAnsiTheme="minorHAnsi"/>
          <w:color w:val="000000" w:themeColor="text1"/>
        </w:rPr>
        <w:t xml:space="preserve"> and </w:t>
      </w:r>
      <w:r w:rsidR="008E63E4" w:rsidRPr="00FD2E4B">
        <w:rPr>
          <w:rFonts w:asciiTheme="minorHAnsi" w:hAnsiTheme="minorHAnsi"/>
          <w:color w:val="000000" w:themeColor="text1"/>
        </w:rPr>
        <w:t xml:space="preserve">was subsequently proven valid by later population displacement events. This model served as a primary guide for representing </w:t>
      </w:r>
      <w:r w:rsidR="00A56F90" w:rsidRPr="00FD2E4B">
        <w:rPr>
          <w:rFonts w:asciiTheme="minorHAnsi" w:hAnsiTheme="minorHAnsi"/>
          <w:color w:val="000000" w:themeColor="text1"/>
        </w:rPr>
        <w:t xml:space="preserve">human behavior </w:t>
      </w:r>
      <w:r w:rsidR="008E63E4" w:rsidRPr="00FD2E4B">
        <w:rPr>
          <w:rFonts w:asciiTheme="minorHAnsi" w:hAnsiTheme="minorHAnsi"/>
          <w:color w:val="000000" w:themeColor="text1"/>
        </w:rPr>
        <w:t>and decision making.</w:t>
      </w:r>
      <w:r w:rsidR="003B12C9" w:rsidRPr="00FD2E4B">
        <w:rPr>
          <w:rFonts w:asciiTheme="minorHAnsi" w:hAnsiTheme="minorHAnsi"/>
          <w:color w:val="000000" w:themeColor="text1"/>
        </w:rPr>
        <w:t xml:space="preserve"> It also supported </w:t>
      </w:r>
      <w:r w:rsidR="00D84E3B">
        <w:rPr>
          <w:rFonts w:asciiTheme="minorHAnsi" w:hAnsiTheme="minorHAnsi"/>
          <w:color w:val="000000" w:themeColor="text1"/>
        </w:rPr>
        <w:t>the use of ABM as the best mode</w:t>
      </w:r>
      <w:r w:rsidR="003B12C9" w:rsidRPr="00FD2E4B">
        <w:rPr>
          <w:rFonts w:asciiTheme="minorHAnsi" w:hAnsiTheme="minorHAnsi"/>
          <w:color w:val="000000" w:themeColor="text1"/>
        </w:rPr>
        <w:t>ling paradigm.</w:t>
      </w:r>
      <w:r w:rsidR="008E63E4" w:rsidRPr="00FD2E4B">
        <w:rPr>
          <w:rFonts w:asciiTheme="minorHAnsi" w:hAnsiTheme="minorHAnsi"/>
          <w:color w:val="000000" w:themeColor="text1"/>
        </w:rPr>
        <w:t xml:space="preserve"> I ch</w:t>
      </w:r>
      <w:r w:rsidR="00253F96" w:rsidRPr="00FD2E4B">
        <w:rPr>
          <w:rFonts w:asciiTheme="minorHAnsi" w:hAnsiTheme="minorHAnsi"/>
          <w:color w:val="000000" w:themeColor="text1"/>
        </w:rPr>
        <w:t xml:space="preserve">ose to leverage this work in a number of ways. I used </w:t>
      </w:r>
      <w:r w:rsidR="003B12C9" w:rsidRPr="00FD2E4B">
        <w:rPr>
          <w:rFonts w:asciiTheme="minorHAnsi" w:hAnsiTheme="minorHAnsi"/>
          <w:color w:val="000000" w:themeColor="text1"/>
        </w:rPr>
        <w:t xml:space="preserve">agent </w:t>
      </w:r>
      <w:r w:rsidR="00253F96" w:rsidRPr="00FD2E4B">
        <w:rPr>
          <w:rFonts w:asciiTheme="minorHAnsi" w:hAnsiTheme="minorHAnsi"/>
          <w:color w:val="000000" w:themeColor="text1"/>
        </w:rPr>
        <w:t xml:space="preserve">zero to manage </w:t>
      </w:r>
      <w:r w:rsidR="003B12C9" w:rsidRPr="00FD2E4B">
        <w:rPr>
          <w:rFonts w:asciiTheme="minorHAnsi" w:hAnsiTheme="minorHAnsi"/>
          <w:color w:val="000000" w:themeColor="text1"/>
        </w:rPr>
        <w:t xml:space="preserve">the human behavior’s </w:t>
      </w:r>
      <w:r w:rsidR="000A20FE" w:rsidRPr="00FD2E4B">
        <w:rPr>
          <w:rFonts w:asciiTheme="minorHAnsi" w:hAnsiTheme="minorHAnsi"/>
          <w:color w:val="000000" w:themeColor="text1"/>
        </w:rPr>
        <w:t>emotional, cognitive,</w:t>
      </w:r>
      <w:r w:rsidR="003B12C9" w:rsidRPr="00FD2E4B">
        <w:rPr>
          <w:rFonts w:asciiTheme="minorHAnsi" w:hAnsiTheme="minorHAnsi"/>
          <w:color w:val="000000" w:themeColor="text1"/>
        </w:rPr>
        <w:t xml:space="preserve"> and social aspects and influence the </w:t>
      </w:r>
      <w:r w:rsidR="00253F96" w:rsidRPr="00FD2E4B">
        <w:rPr>
          <w:rFonts w:asciiTheme="minorHAnsi" w:hAnsiTheme="minorHAnsi"/>
          <w:color w:val="000000" w:themeColor="text1"/>
        </w:rPr>
        <w:t>agent</w:t>
      </w:r>
      <w:r w:rsidR="003B12C9" w:rsidRPr="00FD2E4B">
        <w:rPr>
          <w:rFonts w:asciiTheme="minorHAnsi" w:hAnsiTheme="minorHAnsi"/>
          <w:color w:val="000000" w:themeColor="text1"/>
        </w:rPr>
        <w:t>s’</w:t>
      </w:r>
      <w:r w:rsidR="00253F96" w:rsidRPr="00FD2E4B">
        <w:rPr>
          <w:rFonts w:asciiTheme="minorHAnsi" w:hAnsiTheme="minorHAnsi"/>
          <w:color w:val="000000" w:themeColor="text1"/>
        </w:rPr>
        <w:t xml:space="preserve"> decision to flee their location. I also elected to use NetLogo patches to represent the</w:t>
      </w:r>
      <w:r w:rsidR="003B12C9" w:rsidRPr="00FD2E4B">
        <w:rPr>
          <w:rFonts w:asciiTheme="minorHAnsi" w:hAnsiTheme="minorHAnsi"/>
          <w:color w:val="000000" w:themeColor="text1"/>
        </w:rPr>
        <w:t xml:space="preserve"> population.</w:t>
      </w:r>
    </w:p>
    <w:p w14:paraId="3F4BF83C" w14:textId="022BE083" w:rsidR="00F31EDA" w:rsidRPr="00FD2E4B" w:rsidRDefault="00F31EDA" w:rsidP="009469C0">
      <w:pPr>
        <w:spacing w:line="480" w:lineRule="auto"/>
        <w:rPr>
          <w:rFonts w:asciiTheme="minorHAnsi" w:hAnsiTheme="minorHAnsi"/>
          <w:color w:val="000000" w:themeColor="text1"/>
        </w:rPr>
      </w:pPr>
    </w:p>
    <w:p w14:paraId="64566F4D" w14:textId="5ACE9182" w:rsidR="00E33DA9" w:rsidRPr="008D1F14" w:rsidRDefault="00E33DA9" w:rsidP="006E3E67">
      <w:pPr>
        <w:pStyle w:val="Heading2"/>
        <w:spacing w:line="480" w:lineRule="auto"/>
        <w:rPr>
          <w:color w:val="000000" w:themeColor="text1"/>
          <w:sz w:val="24"/>
          <w:szCs w:val="24"/>
        </w:rPr>
      </w:pPr>
      <w:bookmarkStart w:id="11" w:name="_Toc468923608"/>
      <w:r w:rsidRPr="008D1F14">
        <w:rPr>
          <w:color w:val="000000" w:themeColor="text1"/>
          <w:sz w:val="24"/>
          <w:szCs w:val="24"/>
        </w:rPr>
        <w:t>Ireland Model</w:t>
      </w:r>
      <w:bookmarkEnd w:id="11"/>
    </w:p>
    <w:p w14:paraId="04800C9D" w14:textId="5B5F2E46" w:rsidR="00973A33" w:rsidRPr="00FD2E4B" w:rsidRDefault="005D0449" w:rsidP="009469C0">
      <w:pPr>
        <w:spacing w:line="480" w:lineRule="auto"/>
        <w:rPr>
          <w:rFonts w:asciiTheme="minorHAnsi" w:hAnsiTheme="minorHAnsi"/>
          <w:color w:val="000000" w:themeColor="text1"/>
        </w:rPr>
      </w:pPr>
      <w:r w:rsidRPr="00FD2E4B">
        <w:rPr>
          <w:rFonts w:asciiTheme="minorHAnsi" w:hAnsiTheme="minorHAnsi"/>
          <w:color w:val="000000" w:themeColor="text1"/>
        </w:rPr>
        <w:t xml:space="preserve">Agent-based modeling was selected as the preferred paradigm </w:t>
      </w:r>
      <w:r w:rsidR="00144508" w:rsidRPr="00FD2E4B">
        <w:rPr>
          <w:rFonts w:asciiTheme="minorHAnsi" w:hAnsiTheme="minorHAnsi"/>
          <w:color w:val="000000" w:themeColor="text1"/>
        </w:rPr>
        <w:t>for investigating human and social phenomen</w:t>
      </w:r>
      <w:r w:rsidR="0035110A" w:rsidRPr="00FD2E4B">
        <w:rPr>
          <w:rFonts w:asciiTheme="minorHAnsi" w:hAnsiTheme="minorHAnsi"/>
          <w:color w:val="000000" w:themeColor="text1"/>
        </w:rPr>
        <w:t>a for many reasons. ABM is e</w:t>
      </w:r>
      <w:r w:rsidR="00144508" w:rsidRPr="00FD2E4B">
        <w:rPr>
          <w:rFonts w:asciiTheme="minorHAnsi" w:hAnsiTheme="minorHAnsi"/>
          <w:color w:val="000000" w:themeColor="text1"/>
        </w:rPr>
        <w:t xml:space="preserve">ffective at modeling population displacement and can effectively represent agent (human) interactions with the environment and surrounding </w:t>
      </w:r>
      <w:r w:rsidR="00144508" w:rsidRPr="00FD2E4B">
        <w:rPr>
          <w:rFonts w:asciiTheme="minorHAnsi" w:hAnsiTheme="minorHAnsi"/>
          <w:color w:val="000000" w:themeColor="text1"/>
        </w:rPr>
        <w:lastRenderedPageBreak/>
        <w:t>agents at both mi</w:t>
      </w:r>
      <w:r w:rsidR="0035110A" w:rsidRPr="00FD2E4B">
        <w:rPr>
          <w:rFonts w:asciiTheme="minorHAnsi" w:hAnsiTheme="minorHAnsi"/>
          <w:color w:val="000000" w:themeColor="text1"/>
        </w:rPr>
        <w:t>cro and macro levels. ABM also a</w:t>
      </w:r>
      <w:r w:rsidR="00144508" w:rsidRPr="00FD2E4B">
        <w:rPr>
          <w:rFonts w:asciiTheme="minorHAnsi" w:hAnsiTheme="minorHAnsi"/>
          <w:color w:val="000000" w:themeColor="text1"/>
        </w:rPr>
        <w:t>llows dynamic coordination of interactions and activities while providing comprehensive visual representation and enabling the integration of qualitative and quantitative values.</w:t>
      </w:r>
      <w:r w:rsidR="00E33DA9" w:rsidRPr="00FD2E4B">
        <w:rPr>
          <w:rFonts w:asciiTheme="minorHAnsi" w:hAnsiTheme="minorHAnsi"/>
          <w:color w:val="000000" w:themeColor="text1"/>
        </w:rPr>
        <w:t xml:space="preserve"> An index was developed</w:t>
      </w:r>
      <w:r w:rsidR="00D84E3B">
        <w:rPr>
          <w:rFonts w:asciiTheme="minorHAnsi" w:hAnsiTheme="minorHAnsi"/>
          <w:color w:val="000000" w:themeColor="text1"/>
        </w:rPr>
        <w:t xml:space="preserve"> to represent factors that pushed </w:t>
      </w:r>
      <w:r w:rsidR="00E33DA9" w:rsidRPr="00FD2E4B">
        <w:rPr>
          <w:rFonts w:asciiTheme="minorHAnsi" w:hAnsiTheme="minorHAnsi"/>
          <w:color w:val="000000" w:themeColor="text1"/>
        </w:rPr>
        <w:t>Irish from Ireland and pulled them to the United States. This was combined with agent zero to represent motivation, decision making, and ultimate movement of agents.</w:t>
      </w:r>
    </w:p>
    <w:p w14:paraId="1D0350E0" w14:textId="77777777" w:rsidR="00CB2775" w:rsidRPr="00FD2E4B" w:rsidRDefault="00CB2775" w:rsidP="009469C0">
      <w:pPr>
        <w:spacing w:line="480" w:lineRule="auto"/>
        <w:rPr>
          <w:rFonts w:asciiTheme="minorHAnsi" w:hAnsiTheme="minorHAnsi"/>
          <w:color w:val="000000" w:themeColor="text1"/>
        </w:rPr>
      </w:pPr>
    </w:p>
    <w:p w14:paraId="23426C88" w14:textId="41B1097C" w:rsidR="00CB2775" w:rsidRPr="00FD2E4B" w:rsidRDefault="00A14BA1" w:rsidP="002204C9">
      <w:pPr>
        <w:pStyle w:val="Heading1"/>
        <w:rPr>
          <w:rFonts w:asciiTheme="majorHAnsi" w:hAnsiTheme="majorHAnsi"/>
          <w:b w:val="0"/>
          <w:color w:val="000000" w:themeColor="text1"/>
          <w:sz w:val="28"/>
          <w:szCs w:val="28"/>
        </w:rPr>
      </w:pPr>
      <w:bookmarkStart w:id="12" w:name="_Toc468923609"/>
      <w:r w:rsidRPr="00FD2E4B">
        <w:rPr>
          <w:rFonts w:asciiTheme="majorHAnsi" w:hAnsiTheme="majorHAnsi"/>
          <w:b w:val="0"/>
          <w:color w:val="000000" w:themeColor="text1"/>
          <w:sz w:val="28"/>
          <w:szCs w:val="28"/>
        </w:rPr>
        <w:t>Model D</w:t>
      </w:r>
      <w:r w:rsidR="008C7CC4" w:rsidRPr="00FD2E4B">
        <w:rPr>
          <w:rFonts w:asciiTheme="majorHAnsi" w:hAnsiTheme="majorHAnsi"/>
          <w:b w:val="0"/>
          <w:color w:val="000000" w:themeColor="text1"/>
          <w:sz w:val="28"/>
          <w:szCs w:val="28"/>
        </w:rPr>
        <w:t>evelopment</w:t>
      </w:r>
      <w:bookmarkEnd w:id="12"/>
      <w:r w:rsidR="008C7CC4" w:rsidRPr="00FD2E4B">
        <w:rPr>
          <w:rFonts w:asciiTheme="majorHAnsi" w:hAnsiTheme="majorHAnsi"/>
          <w:b w:val="0"/>
          <w:color w:val="000000" w:themeColor="text1"/>
          <w:sz w:val="28"/>
          <w:szCs w:val="28"/>
        </w:rPr>
        <w:t xml:space="preserve"> </w:t>
      </w:r>
    </w:p>
    <w:p w14:paraId="0837C621" w14:textId="3FC5AB0B" w:rsidR="009D37A9" w:rsidRPr="00FD2E4B" w:rsidRDefault="009D37A9" w:rsidP="009469C0">
      <w:pPr>
        <w:spacing w:line="480" w:lineRule="auto"/>
        <w:rPr>
          <w:rFonts w:asciiTheme="majorHAnsi" w:hAnsiTheme="majorHAnsi"/>
          <w:color w:val="000000" w:themeColor="text1"/>
        </w:rPr>
      </w:pPr>
      <w:r w:rsidRPr="00FD2E4B">
        <w:rPr>
          <w:rFonts w:asciiTheme="majorHAnsi" w:hAnsiTheme="majorHAnsi"/>
          <w:color w:val="000000" w:themeColor="text1"/>
        </w:rPr>
        <w:t xml:space="preserve">Approach </w:t>
      </w:r>
    </w:p>
    <w:p w14:paraId="2D1ED37D" w14:textId="46BDD1BB" w:rsidR="00CB2775" w:rsidRPr="00FD2E4B" w:rsidRDefault="003534FD" w:rsidP="009469C0">
      <w:pPr>
        <w:spacing w:line="480" w:lineRule="auto"/>
        <w:rPr>
          <w:rFonts w:asciiTheme="minorHAnsi" w:hAnsiTheme="minorHAnsi"/>
          <w:color w:val="000000" w:themeColor="text1"/>
        </w:rPr>
      </w:pPr>
      <w:r w:rsidRPr="00FD2E4B">
        <w:rPr>
          <w:rFonts w:asciiTheme="minorHAnsi" w:hAnsiTheme="minorHAnsi"/>
          <w:color w:val="000000" w:themeColor="text1"/>
        </w:rPr>
        <w:t>Overall development s</w:t>
      </w:r>
      <w:r w:rsidR="009D37A9" w:rsidRPr="00FD2E4B">
        <w:rPr>
          <w:rFonts w:asciiTheme="minorHAnsi" w:hAnsiTheme="minorHAnsi"/>
          <w:color w:val="000000" w:themeColor="text1"/>
        </w:rPr>
        <w:t>tarted by defining the conceptual model</w:t>
      </w:r>
      <w:r w:rsidR="0028655F" w:rsidRPr="00FD2E4B">
        <w:rPr>
          <w:rFonts w:asciiTheme="minorHAnsi" w:hAnsiTheme="minorHAnsi"/>
          <w:color w:val="000000" w:themeColor="text1"/>
        </w:rPr>
        <w:t xml:space="preserve"> (figure 1) which was the basis for influencing factors on the Irish citizens’ desire to emigrate from Ireland. From the conceptual model, I</w:t>
      </w:r>
      <w:r w:rsidR="009D37A9" w:rsidRPr="00FD2E4B">
        <w:rPr>
          <w:rFonts w:asciiTheme="minorHAnsi" w:hAnsiTheme="minorHAnsi"/>
          <w:color w:val="000000" w:themeColor="text1"/>
        </w:rPr>
        <w:t xml:space="preserve"> developed push and pull indice</w:t>
      </w:r>
      <w:r w:rsidR="0028655F" w:rsidRPr="00FD2E4B">
        <w:rPr>
          <w:rFonts w:asciiTheme="minorHAnsi" w:hAnsiTheme="minorHAnsi"/>
          <w:color w:val="000000" w:themeColor="text1"/>
        </w:rPr>
        <w:t>s and applied weights to each factor based on conditions, historical even</w:t>
      </w:r>
      <w:r w:rsidR="00D23C89" w:rsidRPr="00FD2E4B">
        <w:rPr>
          <w:rFonts w:asciiTheme="minorHAnsi" w:hAnsiTheme="minorHAnsi"/>
          <w:color w:val="000000" w:themeColor="text1"/>
        </w:rPr>
        <w:t xml:space="preserve">ts, and/or location. </w:t>
      </w:r>
      <w:r w:rsidR="009D37A9" w:rsidRPr="00FD2E4B">
        <w:rPr>
          <w:rFonts w:asciiTheme="minorHAnsi" w:hAnsiTheme="minorHAnsi"/>
          <w:color w:val="000000" w:themeColor="text1"/>
        </w:rPr>
        <w:t xml:space="preserve">Once the conceptual model and push/pull indices were defined, </w:t>
      </w:r>
      <w:r w:rsidR="00B46455" w:rsidRPr="00FD2E4B">
        <w:rPr>
          <w:rFonts w:asciiTheme="minorHAnsi" w:hAnsiTheme="minorHAnsi"/>
          <w:color w:val="000000" w:themeColor="text1"/>
        </w:rPr>
        <w:t>I used an iterative approach</w:t>
      </w:r>
      <w:r w:rsidR="00D23C89" w:rsidRPr="00FD2E4B">
        <w:rPr>
          <w:rFonts w:asciiTheme="minorHAnsi" w:hAnsiTheme="minorHAnsi"/>
          <w:color w:val="000000" w:themeColor="text1"/>
        </w:rPr>
        <w:t xml:space="preserve"> in</w:t>
      </w:r>
      <w:r w:rsidR="009D37A9" w:rsidRPr="00FD2E4B">
        <w:rPr>
          <w:rFonts w:asciiTheme="minorHAnsi" w:hAnsiTheme="minorHAnsi"/>
          <w:color w:val="000000" w:themeColor="text1"/>
        </w:rPr>
        <w:t xml:space="preserve"> coding the NetLogo</w:t>
      </w:r>
      <w:r w:rsidR="00B46455" w:rsidRPr="00FD2E4B">
        <w:rPr>
          <w:rFonts w:asciiTheme="minorHAnsi" w:hAnsiTheme="minorHAnsi"/>
          <w:color w:val="000000" w:themeColor="text1"/>
        </w:rPr>
        <w:t xml:space="preserve"> model. I started by</w:t>
      </w:r>
      <w:r w:rsidR="00BB05B1" w:rsidRPr="00FD2E4B">
        <w:rPr>
          <w:rFonts w:asciiTheme="minorHAnsi" w:hAnsiTheme="minorHAnsi"/>
          <w:color w:val="000000" w:themeColor="text1"/>
        </w:rPr>
        <w:t xml:space="preserve"> importing the GIS dataset for Ireland. Next, I incorporated the push/pull index. Finally, I implemented agent zero to finalize the decision making and agent movements.</w:t>
      </w:r>
      <w:r w:rsidR="00B46455" w:rsidRPr="00FD2E4B">
        <w:rPr>
          <w:rFonts w:asciiTheme="minorHAnsi" w:hAnsiTheme="minorHAnsi"/>
          <w:color w:val="000000" w:themeColor="text1"/>
        </w:rPr>
        <w:t xml:space="preserve"> I chose to add a population plot early in development to aid me in visually observing population changes as I added subsequent features of the model. Also for development and testing purposes, I used both a single step button and a continuous “go” button.</w:t>
      </w:r>
    </w:p>
    <w:p w14:paraId="0F9C90B5" w14:textId="77777777" w:rsidR="009D37A9" w:rsidRPr="00FD2E4B" w:rsidRDefault="009D37A9" w:rsidP="009469C0">
      <w:pPr>
        <w:spacing w:line="480" w:lineRule="auto"/>
        <w:rPr>
          <w:rFonts w:asciiTheme="minorHAnsi" w:hAnsiTheme="minorHAnsi"/>
          <w:color w:val="000000" w:themeColor="text1"/>
        </w:rPr>
      </w:pPr>
    </w:p>
    <w:p w14:paraId="00E3D71D" w14:textId="1D3FAC66" w:rsidR="00DB5788" w:rsidRPr="008D1F14" w:rsidRDefault="00DB5788" w:rsidP="006E3E67">
      <w:pPr>
        <w:pStyle w:val="Heading2"/>
        <w:spacing w:line="480" w:lineRule="auto"/>
        <w:rPr>
          <w:color w:val="000000" w:themeColor="text1"/>
          <w:sz w:val="24"/>
          <w:szCs w:val="24"/>
        </w:rPr>
      </w:pPr>
      <w:bookmarkStart w:id="13" w:name="_Toc468923610"/>
      <w:r w:rsidRPr="008D1F14">
        <w:rPr>
          <w:color w:val="000000" w:themeColor="text1"/>
          <w:sz w:val="24"/>
          <w:szCs w:val="24"/>
        </w:rPr>
        <w:t>Assumptions</w:t>
      </w:r>
      <w:bookmarkEnd w:id="13"/>
      <w:r w:rsidRPr="008D1F14">
        <w:rPr>
          <w:color w:val="000000" w:themeColor="text1"/>
          <w:sz w:val="24"/>
          <w:szCs w:val="24"/>
        </w:rPr>
        <w:t xml:space="preserve"> </w:t>
      </w:r>
    </w:p>
    <w:p w14:paraId="3FC031F3" w14:textId="77777777" w:rsidR="00DB5788" w:rsidRPr="00FD2E4B" w:rsidRDefault="00DB5788" w:rsidP="009469C0">
      <w:pPr>
        <w:spacing w:line="480" w:lineRule="auto"/>
        <w:rPr>
          <w:rFonts w:asciiTheme="minorHAnsi" w:hAnsiTheme="minorHAnsi"/>
          <w:color w:val="000000" w:themeColor="text1"/>
        </w:rPr>
      </w:pPr>
      <w:r w:rsidRPr="00FD2E4B">
        <w:rPr>
          <w:rFonts w:asciiTheme="minorHAnsi" w:hAnsiTheme="minorHAnsi"/>
          <w:color w:val="000000" w:themeColor="text1"/>
        </w:rPr>
        <w:t>There are a number of assumptions that must be well defined for this system to be valid in representing the real world.</w:t>
      </w:r>
    </w:p>
    <w:p w14:paraId="4B491CE2" w14:textId="3CAEAF06" w:rsidR="00DB5788" w:rsidRPr="00FD2E4B" w:rsidRDefault="00DB5788" w:rsidP="009469C0">
      <w:pPr>
        <w:pStyle w:val="ListParagraph"/>
        <w:numPr>
          <w:ilvl w:val="0"/>
          <w:numId w:val="9"/>
        </w:numPr>
        <w:spacing w:line="480" w:lineRule="auto"/>
        <w:rPr>
          <w:rFonts w:asciiTheme="minorHAnsi" w:hAnsiTheme="minorHAnsi"/>
          <w:color w:val="000000" w:themeColor="text1"/>
        </w:rPr>
      </w:pPr>
      <w:r w:rsidRPr="00FD2E4B">
        <w:rPr>
          <w:rFonts w:asciiTheme="minorHAnsi" w:hAnsiTheme="minorHAnsi"/>
          <w:color w:val="000000" w:themeColor="text1"/>
        </w:rPr>
        <w:lastRenderedPageBreak/>
        <w:t xml:space="preserve">Population is evenly distributed within the rural land patches and city land patches. In reality population density would vary </w:t>
      </w:r>
      <w:r w:rsidR="0028655F" w:rsidRPr="00FD2E4B">
        <w:rPr>
          <w:rFonts w:asciiTheme="minorHAnsi" w:hAnsiTheme="minorHAnsi"/>
          <w:color w:val="000000" w:themeColor="text1"/>
        </w:rPr>
        <w:t>throughout the country.</w:t>
      </w:r>
    </w:p>
    <w:p w14:paraId="4EE5D4BB" w14:textId="06572567" w:rsidR="00DB5788" w:rsidRPr="00FD2E4B" w:rsidRDefault="00DB5788" w:rsidP="009469C0">
      <w:pPr>
        <w:pStyle w:val="ListParagraph"/>
        <w:numPr>
          <w:ilvl w:val="0"/>
          <w:numId w:val="9"/>
        </w:numPr>
        <w:spacing w:line="480" w:lineRule="auto"/>
        <w:rPr>
          <w:rFonts w:asciiTheme="minorHAnsi" w:hAnsiTheme="minorHAnsi"/>
          <w:color w:val="000000" w:themeColor="text1"/>
        </w:rPr>
      </w:pPr>
      <w:r w:rsidRPr="00FD2E4B">
        <w:rPr>
          <w:rFonts w:asciiTheme="minorHAnsi" w:hAnsiTheme="minorHAnsi"/>
          <w:color w:val="000000" w:themeColor="text1"/>
        </w:rPr>
        <w:t>T</w:t>
      </w:r>
      <w:r w:rsidR="0028655F" w:rsidRPr="00FD2E4B">
        <w:rPr>
          <w:rFonts w:asciiTheme="minorHAnsi" w:hAnsiTheme="minorHAnsi"/>
          <w:color w:val="000000" w:themeColor="text1"/>
        </w:rPr>
        <w:t>he t</w:t>
      </w:r>
      <w:r w:rsidRPr="00FD2E4B">
        <w:rPr>
          <w:rFonts w:asciiTheme="minorHAnsi" w:hAnsiTheme="minorHAnsi"/>
          <w:color w:val="000000" w:themeColor="text1"/>
        </w:rPr>
        <w:t>imeframe</w:t>
      </w:r>
      <w:r w:rsidR="0028655F" w:rsidRPr="00FD2E4B">
        <w:rPr>
          <w:rFonts w:asciiTheme="minorHAnsi" w:hAnsiTheme="minorHAnsi"/>
          <w:color w:val="000000" w:themeColor="text1"/>
        </w:rPr>
        <w:t xml:space="preserve"> for this model is limited to the years</w:t>
      </w:r>
      <w:r w:rsidRPr="00FD2E4B">
        <w:rPr>
          <w:rFonts w:asciiTheme="minorHAnsi" w:hAnsiTheme="minorHAnsi"/>
          <w:color w:val="000000" w:themeColor="text1"/>
        </w:rPr>
        <w:t xml:space="preserve"> 1840 </w:t>
      </w:r>
      <w:r w:rsidR="0028655F" w:rsidRPr="00FD2E4B">
        <w:rPr>
          <w:rFonts w:asciiTheme="minorHAnsi" w:hAnsiTheme="minorHAnsi"/>
          <w:color w:val="000000" w:themeColor="text1"/>
        </w:rPr>
        <w:t>–</w:t>
      </w:r>
      <w:r w:rsidRPr="00FD2E4B">
        <w:rPr>
          <w:rFonts w:asciiTheme="minorHAnsi" w:hAnsiTheme="minorHAnsi"/>
          <w:color w:val="000000" w:themeColor="text1"/>
        </w:rPr>
        <w:t xml:space="preserve"> 1900</w:t>
      </w:r>
      <w:r w:rsidR="0028655F" w:rsidRPr="00FD2E4B">
        <w:rPr>
          <w:rFonts w:asciiTheme="minorHAnsi" w:hAnsiTheme="minorHAnsi"/>
          <w:color w:val="000000" w:themeColor="text1"/>
        </w:rPr>
        <w:t>.</w:t>
      </w:r>
    </w:p>
    <w:p w14:paraId="2BDFABCE" w14:textId="77777777" w:rsidR="009D37A9" w:rsidRPr="00FD2E4B" w:rsidRDefault="009D37A9" w:rsidP="009469C0">
      <w:pPr>
        <w:spacing w:line="480" w:lineRule="auto"/>
        <w:rPr>
          <w:rFonts w:asciiTheme="minorHAnsi" w:hAnsiTheme="minorHAnsi"/>
          <w:color w:val="000000" w:themeColor="text1"/>
        </w:rPr>
      </w:pPr>
    </w:p>
    <w:p w14:paraId="1B2A3397" w14:textId="2EC59202" w:rsidR="009D37A9" w:rsidRPr="008D1F14" w:rsidRDefault="009D37A9" w:rsidP="006E3E67">
      <w:pPr>
        <w:pStyle w:val="Heading2"/>
        <w:spacing w:line="480" w:lineRule="auto"/>
        <w:rPr>
          <w:color w:val="000000" w:themeColor="text1"/>
          <w:sz w:val="24"/>
          <w:szCs w:val="24"/>
        </w:rPr>
      </w:pPr>
      <w:bookmarkStart w:id="14" w:name="_Toc468923611"/>
      <w:r w:rsidRPr="008D1F14">
        <w:rPr>
          <w:color w:val="000000" w:themeColor="text1"/>
          <w:sz w:val="24"/>
          <w:szCs w:val="24"/>
        </w:rPr>
        <w:t>Conceptual Model (Causal Loop)</w:t>
      </w:r>
      <w:bookmarkEnd w:id="14"/>
    </w:p>
    <w:p w14:paraId="621EE079" w14:textId="2567422C" w:rsidR="00DB5788" w:rsidRPr="00FD2E4B" w:rsidRDefault="005753B3" w:rsidP="009469C0">
      <w:pPr>
        <w:spacing w:line="480" w:lineRule="auto"/>
        <w:rPr>
          <w:rFonts w:asciiTheme="minorHAnsi" w:hAnsiTheme="minorHAnsi"/>
          <w:color w:val="000000" w:themeColor="text1"/>
        </w:rPr>
      </w:pPr>
      <w:r w:rsidRPr="00FD2E4B">
        <w:rPr>
          <w:rFonts w:asciiTheme="minorHAnsi" w:hAnsiTheme="minorHAnsi"/>
          <w:color w:val="000000" w:themeColor="text1"/>
        </w:rPr>
        <w:t xml:space="preserve">Below, figure 1, shows the conceptual model in the form of a Causal Loop diagram. The focus is the </w:t>
      </w:r>
      <w:r w:rsidR="00DB5788" w:rsidRPr="00FD2E4B">
        <w:rPr>
          <w:rFonts w:asciiTheme="minorHAnsi" w:hAnsiTheme="minorHAnsi"/>
          <w:color w:val="000000" w:themeColor="text1"/>
        </w:rPr>
        <w:t>person’s</w:t>
      </w:r>
      <w:r w:rsidRPr="00FD2E4B">
        <w:rPr>
          <w:rFonts w:asciiTheme="minorHAnsi" w:hAnsiTheme="minorHAnsi"/>
          <w:color w:val="000000" w:themeColor="text1"/>
        </w:rPr>
        <w:t xml:space="preserve"> desire to emigrate which is influenced by push factors from Irelan</w:t>
      </w:r>
      <w:r w:rsidR="00D84E3B">
        <w:rPr>
          <w:rFonts w:asciiTheme="minorHAnsi" w:hAnsiTheme="minorHAnsi"/>
          <w:color w:val="000000" w:themeColor="text1"/>
        </w:rPr>
        <w:t>d and pull factors from the US.</w:t>
      </w:r>
      <w:r w:rsidRPr="00FD2E4B">
        <w:rPr>
          <w:rFonts w:asciiTheme="minorHAnsi" w:hAnsiTheme="minorHAnsi"/>
          <w:color w:val="000000" w:themeColor="text1"/>
        </w:rPr>
        <w:t xml:space="preserve"> The push factors </w:t>
      </w:r>
      <w:r w:rsidR="00DB5788" w:rsidRPr="00FD2E4B">
        <w:rPr>
          <w:rFonts w:asciiTheme="minorHAnsi" w:hAnsiTheme="minorHAnsi"/>
          <w:color w:val="000000" w:themeColor="text1"/>
        </w:rPr>
        <w:t>have direct positive influences from political oppression, lack of economic diversity, over popula</w:t>
      </w:r>
      <w:r w:rsidR="00D84E3B">
        <w:rPr>
          <w:rFonts w:asciiTheme="minorHAnsi" w:hAnsiTheme="minorHAnsi"/>
          <w:color w:val="000000" w:themeColor="text1"/>
        </w:rPr>
        <w:t>tion, and disease. Starvation is</w:t>
      </w:r>
      <w:r w:rsidR="00DB5788" w:rsidRPr="00FD2E4B">
        <w:rPr>
          <w:rFonts w:asciiTheme="minorHAnsi" w:hAnsiTheme="minorHAnsi"/>
          <w:color w:val="000000" w:themeColor="text1"/>
        </w:rPr>
        <w:t xml:space="preserve"> an indirect positiv</w:t>
      </w:r>
      <w:r w:rsidR="00D84E3B">
        <w:rPr>
          <w:rFonts w:asciiTheme="minorHAnsi" w:hAnsiTheme="minorHAnsi"/>
          <w:color w:val="000000" w:themeColor="text1"/>
        </w:rPr>
        <w:t>e influence via disease and is e</w:t>
      </w:r>
      <w:r w:rsidR="00DB5788" w:rsidRPr="00FD2E4B">
        <w:rPr>
          <w:rFonts w:asciiTheme="minorHAnsi" w:hAnsiTheme="minorHAnsi"/>
          <w:color w:val="000000" w:themeColor="text1"/>
        </w:rPr>
        <w:t>ffected by over population. Pull factors are directly</w:t>
      </w:r>
      <w:r w:rsidR="00D84E3B">
        <w:rPr>
          <w:rFonts w:asciiTheme="minorHAnsi" w:hAnsiTheme="minorHAnsi"/>
          <w:color w:val="000000" w:themeColor="text1"/>
        </w:rPr>
        <w:t>, positively influenced by an</w:t>
      </w:r>
      <w:r w:rsidR="00DB5788" w:rsidRPr="00FD2E4B">
        <w:rPr>
          <w:rFonts w:asciiTheme="minorHAnsi" w:hAnsiTheme="minorHAnsi"/>
          <w:color w:val="000000" w:themeColor="text1"/>
        </w:rPr>
        <w:t xml:space="preserve"> established Irish populati</w:t>
      </w:r>
      <w:r w:rsidR="00D84E3B">
        <w:rPr>
          <w:rFonts w:asciiTheme="minorHAnsi" w:hAnsiTheme="minorHAnsi"/>
          <w:color w:val="000000" w:themeColor="text1"/>
        </w:rPr>
        <w:t>on in the US</w:t>
      </w:r>
      <w:r w:rsidR="00DB5788" w:rsidRPr="00FD2E4B">
        <w:rPr>
          <w:rFonts w:asciiTheme="minorHAnsi" w:hAnsiTheme="minorHAnsi"/>
          <w:color w:val="000000" w:themeColor="text1"/>
        </w:rPr>
        <w:t xml:space="preserve">, land availability, employment, and safety. Employment </w:t>
      </w:r>
      <w:r w:rsidR="00D84E3B">
        <w:rPr>
          <w:rFonts w:asciiTheme="minorHAnsi" w:hAnsiTheme="minorHAnsi"/>
          <w:color w:val="000000" w:themeColor="text1"/>
        </w:rPr>
        <w:t xml:space="preserve">is </w:t>
      </w:r>
      <w:r w:rsidR="00DB5788" w:rsidRPr="00FD2E4B">
        <w:rPr>
          <w:rFonts w:asciiTheme="minorHAnsi" w:hAnsiTheme="minorHAnsi"/>
          <w:color w:val="000000" w:themeColor="text1"/>
        </w:rPr>
        <w:t>also</w:t>
      </w:r>
      <w:r w:rsidR="00D84E3B">
        <w:rPr>
          <w:rFonts w:asciiTheme="minorHAnsi" w:hAnsiTheme="minorHAnsi"/>
          <w:color w:val="000000" w:themeColor="text1"/>
        </w:rPr>
        <w:t xml:space="preserve"> an indirect</w:t>
      </w:r>
      <w:r w:rsidR="00DB5788" w:rsidRPr="00FD2E4B">
        <w:rPr>
          <w:rFonts w:asciiTheme="minorHAnsi" w:hAnsiTheme="minorHAnsi"/>
          <w:color w:val="000000" w:themeColor="text1"/>
        </w:rPr>
        <w:t xml:space="preserve"> positive influence on safety. Note, there are now identified feedback loops. </w:t>
      </w:r>
    </w:p>
    <w:p w14:paraId="27CFA467" w14:textId="77777777" w:rsidR="00946C8D" w:rsidRPr="00FD2E4B" w:rsidRDefault="00946C8D" w:rsidP="009469C0">
      <w:pPr>
        <w:spacing w:line="480" w:lineRule="auto"/>
        <w:rPr>
          <w:rFonts w:asciiTheme="minorHAnsi" w:hAnsiTheme="minorHAnsi"/>
          <w:color w:val="000000" w:themeColor="text1"/>
        </w:rPr>
      </w:pPr>
    </w:p>
    <w:p w14:paraId="071F7773" w14:textId="77777777" w:rsidR="005753B3" w:rsidRPr="00FD2E4B" w:rsidRDefault="009D37A9" w:rsidP="009469C0">
      <w:pPr>
        <w:keepNext/>
        <w:spacing w:line="480" w:lineRule="auto"/>
        <w:rPr>
          <w:color w:val="000000" w:themeColor="text1"/>
        </w:rPr>
      </w:pPr>
      <w:r w:rsidRPr="00FD2E4B">
        <w:rPr>
          <w:rFonts w:asciiTheme="minorHAnsi" w:hAnsiTheme="minorHAnsi"/>
          <w:noProof/>
          <w:color w:val="000000" w:themeColor="text1"/>
        </w:rPr>
        <w:drawing>
          <wp:inline distT="0" distB="0" distL="0" distR="0" wp14:anchorId="03FF4143" wp14:editId="7277532C">
            <wp:extent cx="5943600" cy="25292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9205"/>
                    </a:xfrm>
                    <a:prstGeom prst="rect">
                      <a:avLst/>
                    </a:prstGeom>
                  </pic:spPr>
                </pic:pic>
              </a:graphicData>
            </a:graphic>
          </wp:inline>
        </w:drawing>
      </w:r>
    </w:p>
    <w:p w14:paraId="3D09E3CC" w14:textId="22DBC304" w:rsidR="009D37A9" w:rsidRPr="00FD2E4B" w:rsidRDefault="005753B3" w:rsidP="009469C0">
      <w:pPr>
        <w:pStyle w:val="Caption"/>
        <w:spacing w:line="480" w:lineRule="auto"/>
        <w:jc w:val="center"/>
        <w:rPr>
          <w:rFonts w:asciiTheme="minorHAnsi" w:hAnsiTheme="minorHAnsi"/>
          <w:color w:val="000000" w:themeColor="text1"/>
          <w:sz w:val="24"/>
          <w:szCs w:val="24"/>
        </w:rPr>
      </w:pPr>
      <w:r w:rsidRPr="00FD2E4B">
        <w:rPr>
          <w:color w:val="000000" w:themeColor="text1"/>
        </w:rPr>
        <w:t xml:space="preserve">Figure </w:t>
      </w:r>
      <w:r w:rsidRPr="00FD2E4B">
        <w:rPr>
          <w:color w:val="000000" w:themeColor="text1"/>
        </w:rPr>
        <w:fldChar w:fldCharType="begin"/>
      </w:r>
      <w:r w:rsidRPr="00FD2E4B">
        <w:rPr>
          <w:color w:val="000000" w:themeColor="text1"/>
        </w:rPr>
        <w:instrText xml:space="preserve"> SEQ Figure \* ARABIC </w:instrText>
      </w:r>
      <w:r w:rsidRPr="00FD2E4B">
        <w:rPr>
          <w:color w:val="000000" w:themeColor="text1"/>
        </w:rPr>
        <w:fldChar w:fldCharType="separate"/>
      </w:r>
      <w:r w:rsidR="00FD2E4B" w:rsidRPr="00FD2E4B">
        <w:rPr>
          <w:noProof/>
          <w:color w:val="000000" w:themeColor="text1"/>
        </w:rPr>
        <w:t>1</w:t>
      </w:r>
      <w:r w:rsidRPr="00FD2E4B">
        <w:rPr>
          <w:color w:val="000000" w:themeColor="text1"/>
        </w:rPr>
        <w:fldChar w:fldCharType="end"/>
      </w:r>
    </w:p>
    <w:p w14:paraId="52452B7F" w14:textId="25AB570F" w:rsidR="006F3282" w:rsidRPr="008D1F14" w:rsidRDefault="00C41D17" w:rsidP="008D1F14">
      <w:pPr>
        <w:pStyle w:val="Heading2"/>
        <w:spacing w:line="480" w:lineRule="auto"/>
        <w:rPr>
          <w:color w:val="000000" w:themeColor="text1"/>
          <w:sz w:val="24"/>
          <w:szCs w:val="24"/>
        </w:rPr>
      </w:pPr>
      <w:bookmarkStart w:id="15" w:name="_Toc468923612"/>
      <w:r w:rsidRPr="008D1F14">
        <w:rPr>
          <w:color w:val="000000" w:themeColor="text1"/>
          <w:sz w:val="24"/>
          <w:szCs w:val="24"/>
        </w:rPr>
        <w:lastRenderedPageBreak/>
        <w:t>Push/Pull Index</w:t>
      </w:r>
      <w:bookmarkEnd w:id="15"/>
    </w:p>
    <w:p w14:paraId="684AD490" w14:textId="654DB1A0" w:rsidR="007943A2" w:rsidRPr="00FD2E4B" w:rsidRDefault="000A44AD" w:rsidP="009469C0">
      <w:pPr>
        <w:spacing w:line="480" w:lineRule="auto"/>
        <w:rPr>
          <w:rFonts w:asciiTheme="minorHAnsi" w:hAnsiTheme="minorHAnsi"/>
          <w:color w:val="000000" w:themeColor="text1"/>
        </w:rPr>
      </w:pPr>
      <w:r w:rsidRPr="00FD2E4B">
        <w:rPr>
          <w:rFonts w:asciiTheme="minorHAnsi" w:hAnsiTheme="minorHAnsi"/>
          <w:color w:val="000000" w:themeColor="text1"/>
        </w:rPr>
        <w:t>I define</w:t>
      </w:r>
      <w:r w:rsidR="00037772">
        <w:rPr>
          <w:rFonts w:asciiTheme="minorHAnsi" w:hAnsiTheme="minorHAnsi"/>
          <w:color w:val="000000" w:themeColor="text1"/>
        </w:rPr>
        <w:t>d</w:t>
      </w:r>
      <w:r w:rsidRPr="00FD2E4B">
        <w:rPr>
          <w:rFonts w:asciiTheme="minorHAnsi" w:hAnsiTheme="minorHAnsi"/>
          <w:color w:val="000000" w:themeColor="text1"/>
        </w:rPr>
        <w:t xml:space="preserve"> a “push” factor as condition(s) or event(s)</w:t>
      </w:r>
      <w:r w:rsidR="00A46C66" w:rsidRPr="00FD2E4B">
        <w:rPr>
          <w:rFonts w:asciiTheme="minorHAnsi" w:hAnsiTheme="minorHAnsi"/>
          <w:color w:val="000000" w:themeColor="text1"/>
        </w:rPr>
        <w:t xml:space="preserve"> taken</w:t>
      </w:r>
      <w:r w:rsidRPr="00FD2E4B">
        <w:rPr>
          <w:rFonts w:asciiTheme="minorHAnsi" w:hAnsiTheme="minorHAnsi"/>
          <w:color w:val="000000" w:themeColor="text1"/>
        </w:rPr>
        <w:t xml:space="preserve"> place in Ireland that i</w:t>
      </w:r>
      <w:r w:rsidR="00A46C66" w:rsidRPr="00FD2E4B">
        <w:rPr>
          <w:rFonts w:asciiTheme="minorHAnsi" w:hAnsiTheme="minorHAnsi"/>
          <w:color w:val="000000" w:themeColor="text1"/>
        </w:rPr>
        <w:t>nfluenced</w:t>
      </w:r>
      <w:r w:rsidRPr="00FD2E4B">
        <w:rPr>
          <w:rFonts w:asciiTheme="minorHAnsi" w:hAnsiTheme="minorHAnsi"/>
          <w:color w:val="000000" w:themeColor="text1"/>
        </w:rPr>
        <w:t xml:space="preserve"> citizens to emigrate. Whereas</w:t>
      </w:r>
      <w:r w:rsidR="00037772">
        <w:rPr>
          <w:rFonts w:asciiTheme="minorHAnsi" w:hAnsiTheme="minorHAnsi"/>
          <w:color w:val="000000" w:themeColor="text1"/>
        </w:rPr>
        <w:t>,</w:t>
      </w:r>
      <w:r w:rsidRPr="00FD2E4B">
        <w:rPr>
          <w:rFonts w:asciiTheme="minorHAnsi" w:hAnsiTheme="minorHAnsi"/>
          <w:color w:val="000000" w:themeColor="text1"/>
        </w:rPr>
        <w:t xml:space="preserve"> I define a “pull” factor as condition(s) or event(s) </w:t>
      </w:r>
      <w:r w:rsidR="00A46C66" w:rsidRPr="00FD2E4B">
        <w:rPr>
          <w:rFonts w:asciiTheme="minorHAnsi" w:hAnsiTheme="minorHAnsi"/>
          <w:color w:val="000000" w:themeColor="text1"/>
        </w:rPr>
        <w:t>taken</w:t>
      </w:r>
      <w:r w:rsidRPr="00FD2E4B">
        <w:rPr>
          <w:rFonts w:asciiTheme="minorHAnsi" w:hAnsiTheme="minorHAnsi"/>
          <w:color w:val="000000" w:themeColor="text1"/>
        </w:rPr>
        <w:t xml:space="preserve"> place in the United States</w:t>
      </w:r>
      <w:r w:rsidR="00A46C66" w:rsidRPr="00FD2E4B">
        <w:rPr>
          <w:rFonts w:asciiTheme="minorHAnsi" w:hAnsiTheme="minorHAnsi"/>
          <w:color w:val="000000" w:themeColor="text1"/>
        </w:rPr>
        <w:t xml:space="preserve"> that</w:t>
      </w:r>
      <w:r w:rsidRPr="00FD2E4B">
        <w:rPr>
          <w:rFonts w:asciiTheme="minorHAnsi" w:hAnsiTheme="minorHAnsi"/>
          <w:color w:val="000000" w:themeColor="text1"/>
        </w:rPr>
        <w:t xml:space="preserve"> i</w:t>
      </w:r>
      <w:r w:rsidR="00A46C66" w:rsidRPr="00FD2E4B">
        <w:rPr>
          <w:rFonts w:asciiTheme="minorHAnsi" w:hAnsiTheme="minorHAnsi"/>
          <w:color w:val="000000" w:themeColor="text1"/>
        </w:rPr>
        <w:t>nfluenced</w:t>
      </w:r>
      <w:r w:rsidRPr="00FD2E4B">
        <w:rPr>
          <w:rFonts w:asciiTheme="minorHAnsi" w:hAnsiTheme="minorHAnsi"/>
          <w:color w:val="000000" w:themeColor="text1"/>
        </w:rPr>
        <w:t xml:space="preserve"> Irish citizens to immigrate. </w:t>
      </w:r>
      <w:r w:rsidR="00A46C66" w:rsidRPr="00FD2E4B">
        <w:rPr>
          <w:rFonts w:asciiTheme="minorHAnsi" w:hAnsiTheme="minorHAnsi"/>
          <w:color w:val="000000" w:themeColor="text1"/>
        </w:rPr>
        <w:t xml:space="preserve">An interesting aspect I discovered in research was </w:t>
      </w:r>
      <w:r w:rsidR="00037772">
        <w:rPr>
          <w:rFonts w:asciiTheme="minorHAnsi" w:hAnsiTheme="minorHAnsi"/>
          <w:color w:val="000000" w:themeColor="text1"/>
        </w:rPr>
        <w:t>a</w:t>
      </w:r>
      <w:r w:rsidR="00A46C66" w:rsidRPr="00FD2E4B">
        <w:rPr>
          <w:rFonts w:asciiTheme="minorHAnsi" w:hAnsiTheme="minorHAnsi"/>
          <w:color w:val="000000" w:themeColor="text1"/>
        </w:rPr>
        <w:t xml:space="preserve"> folklore-type embellishment of the</w:t>
      </w:r>
      <w:r w:rsidR="005E0FD4" w:rsidRPr="00FD2E4B">
        <w:rPr>
          <w:rFonts w:asciiTheme="minorHAnsi" w:hAnsiTheme="minorHAnsi"/>
          <w:color w:val="000000" w:themeColor="text1"/>
        </w:rPr>
        <w:t xml:space="preserve"> conditions and</w:t>
      </w:r>
      <w:r w:rsidR="00A46C66" w:rsidRPr="00FD2E4B">
        <w:rPr>
          <w:rFonts w:asciiTheme="minorHAnsi" w:hAnsiTheme="minorHAnsi"/>
          <w:color w:val="000000" w:themeColor="text1"/>
        </w:rPr>
        <w:t xml:space="preserve"> opportunity in the New World</w:t>
      </w:r>
      <w:r w:rsidR="00037772">
        <w:rPr>
          <w:rFonts w:asciiTheme="minorHAnsi" w:hAnsiTheme="minorHAnsi"/>
          <w:color w:val="000000" w:themeColor="text1"/>
        </w:rPr>
        <w:t>,</w:t>
      </w:r>
      <w:r w:rsidR="00A46C66" w:rsidRPr="00FD2E4B">
        <w:rPr>
          <w:rFonts w:asciiTheme="minorHAnsi" w:hAnsiTheme="minorHAnsi"/>
          <w:color w:val="000000" w:themeColor="text1"/>
        </w:rPr>
        <w:t xml:space="preserve"> </w:t>
      </w:r>
      <w:r w:rsidR="005E0FD4" w:rsidRPr="00FD2E4B">
        <w:rPr>
          <w:rFonts w:asciiTheme="minorHAnsi" w:hAnsiTheme="minorHAnsi"/>
          <w:color w:val="000000" w:themeColor="text1"/>
        </w:rPr>
        <w:t>which I factored into the pull factors detailed below.</w:t>
      </w:r>
      <w:r w:rsidR="005877C6" w:rsidRPr="00FD2E4B">
        <w:rPr>
          <w:rFonts w:asciiTheme="minorHAnsi" w:hAnsiTheme="minorHAnsi"/>
          <w:color w:val="000000" w:themeColor="text1"/>
        </w:rPr>
        <w:t xml:space="preserve"> </w:t>
      </w:r>
      <w:r w:rsidR="007943A2" w:rsidRPr="00FD2E4B">
        <w:rPr>
          <w:rFonts w:asciiTheme="minorHAnsi" w:hAnsiTheme="minorHAnsi"/>
          <w:color w:val="000000" w:themeColor="text1"/>
        </w:rPr>
        <w:t>I created two</w:t>
      </w:r>
      <w:r w:rsidR="00175CCE" w:rsidRPr="00FD2E4B">
        <w:rPr>
          <w:rFonts w:asciiTheme="minorHAnsi" w:hAnsiTheme="minorHAnsi"/>
          <w:color w:val="000000" w:themeColor="text1"/>
        </w:rPr>
        <w:t xml:space="preserve"> sets of</w:t>
      </w:r>
      <w:r w:rsidR="007943A2" w:rsidRPr="00FD2E4B">
        <w:rPr>
          <w:rFonts w:asciiTheme="minorHAnsi" w:hAnsiTheme="minorHAnsi"/>
          <w:color w:val="000000" w:themeColor="text1"/>
        </w:rPr>
        <w:t xml:space="preserve"> </w:t>
      </w:r>
      <w:r w:rsidR="00175CCE" w:rsidRPr="00FD2E4B">
        <w:rPr>
          <w:rFonts w:asciiTheme="minorHAnsi" w:hAnsiTheme="minorHAnsi"/>
          <w:color w:val="000000" w:themeColor="text1"/>
        </w:rPr>
        <w:t>indices</w:t>
      </w:r>
      <w:r w:rsidR="007943A2" w:rsidRPr="00FD2E4B">
        <w:rPr>
          <w:rFonts w:asciiTheme="minorHAnsi" w:hAnsiTheme="minorHAnsi"/>
          <w:color w:val="000000" w:themeColor="text1"/>
        </w:rPr>
        <w:t xml:space="preserve"> that represent what I found</w:t>
      </w:r>
      <w:r w:rsidR="000769E8" w:rsidRPr="00FD2E4B">
        <w:rPr>
          <w:rFonts w:asciiTheme="minorHAnsi" w:hAnsiTheme="minorHAnsi"/>
          <w:color w:val="000000" w:themeColor="text1"/>
        </w:rPr>
        <w:t xml:space="preserve"> through research</w:t>
      </w:r>
      <w:r w:rsidR="007943A2" w:rsidRPr="00FD2E4B">
        <w:rPr>
          <w:rFonts w:asciiTheme="minorHAnsi" w:hAnsiTheme="minorHAnsi"/>
          <w:color w:val="000000" w:themeColor="text1"/>
        </w:rPr>
        <w:t xml:space="preserve"> to be the leading factors</w:t>
      </w:r>
      <w:r w:rsidR="00037772">
        <w:rPr>
          <w:rFonts w:asciiTheme="minorHAnsi" w:hAnsiTheme="minorHAnsi"/>
          <w:color w:val="000000" w:themeColor="text1"/>
        </w:rPr>
        <w:t>,</w:t>
      </w:r>
      <w:r w:rsidR="000769E8" w:rsidRPr="00FD2E4B">
        <w:rPr>
          <w:rFonts w:asciiTheme="minorHAnsi" w:hAnsiTheme="minorHAnsi"/>
          <w:color w:val="000000" w:themeColor="text1"/>
        </w:rPr>
        <w:t xml:space="preserve"> both pushing and pull</w:t>
      </w:r>
      <w:r w:rsidR="00037772">
        <w:rPr>
          <w:rFonts w:asciiTheme="minorHAnsi" w:hAnsiTheme="minorHAnsi"/>
          <w:color w:val="000000" w:themeColor="text1"/>
        </w:rPr>
        <w:t>ing</w:t>
      </w:r>
      <w:r w:rsidR="000769E8" w:rsidRPr="00FD2E4B">
        <w:rPr>
          <w:rFonts w:asciiTheme="minorHAnsi" w:hAnsiTheme="minorHAnsi"/>
          <w:color w:val="000000" w:themeColor="text1"/>
        </w:rPr>
        <w:t xml:space="preserve"> the Irish</w:t>
      </w:r>
      <w:r w:rsidR="0022138E" w:rsidRPr="00FD2E4B">
        <w:rPr>
          <w:rFonts w:asciiTheme="minorHAnsi" w:hAnsiTheme="minorHAnsi"/>
          <w:color w:val="000000" w:themeColor="text1"/>
        </w:rPr>
        <w:t xml:space="preserve">. </w:t>
      </w:r>
      <w:r w:rsidR="00167673" w:rsidRPr="00FD2E4B">
        <w:rPr>
          <w:rFonts w:asciiTheme="minorHAnsi" w:hAnsiTheme="minorHAnsi"/>
          <w:color w:val="000000" w:themeColor="text1"/>
        </w:rPr>
        <w:t>Most</w:t>
      </w:r>
      <w:r w:rsidR="0022138E" w:rsidRPr="00FD2E4B">
        <w:rPr>
          <w:rFonts w:asciiTheme="minorHAnsi" w:hAnsiTheme="minorHAnsi"/>
          <w:color w:val="000000" w:themeColor="text1"/>
        </w:rPr>
        <w:t xml:space="preserve"> of these factors are independent from each other and based on time</w:t>
      </w:r>
      <w:r w:rsidR="00037772">
        <w:rPr>
          <w:rFonts w:asciiTheme="minorHAnsi" w:hAnsiTheme="minorHAnsi"/>
          <w:color w:val="000000" w:themeColor="text1"/>
        </w:rPr>
        <w:t>,</w:t>
      </w:r>
      <w:r w:rsidR="0022138E" w:rsidRPr="00FD2E4B">
        <w:rPr>
          <w:rFonts w:asciiTheme="minorHAnsi" w:hAnsiTheme="minorHAnsi"/>
          <w:color w:val="000000" w:themeColor="text1"/>
        </w:rPr>
        <w:t xml:space="preserve"> </w:t>
      </w:r>
      <w:r w:rsidR="00497DB5" w:rsidRPr="00FD2E4B">
        <w:rPr>
          <w:rFonts w:asciiTheme="minorHAnsi" w:hAnsiTheme="minorHAnsi"/>
          <w:color w:val="000000" w:themeColor="text1"/>
        </w:rPr>
        <w:t xml:space="preserve">and in most cases major historical events. </w:t>
      </w:r>
      <w:r w:rsidR="007943A2" w:rsidRPr="00FD2E4B">
        <w:rPr>
          <w:rFonts w:asciiTheme="minorHAnsi" w:hAnsiTheme="minorHAnsi"/>
          <w:color w:val="000000" w:themeColor="text1"/>
        </w:rPr>
        <w:t xml:space="preserve"> </w:t>
      </w:r>
    </w:p>
    <w:p w14:paraId="37EDBBE3" w14:textId="5FB90D42" w:rsidR="00EF0C55" w:rsidRPr="00FD2E4B" w:rsidRDefault="00497DB5" w:rsidP="009469C0">
      <w:pPr>
        <w:pStyle w:val="ListParagraph"/>
        <w:numPr>
          <w:ilvl w:val="0"/>
          <w:numId w:val="8"/>
        </w:numPr>
        <w:spacing w:line="480" w:lineRule="auto"/>
        <w:rPr>
          <w:rFonts w:asciiTheme="minorHAnsi" w:hAnsiTheme="minorHAnsi"/>
          <w:color w:val="000000" w:themeColor="text1"/>
        </w:rPr>
      </w:pPr>
      <w:r w:rsidRPr="00FD2E4B">
        <w:rPr>
          <w:rFonts w:asciiTheme="minorHAnsi" w:hAnsiTheme="minorHAnsi"/>
          <w:color w:val="000000" w:themeColor="text1"/>
        </w:rPr>
        <w:t xml:space="preserve">Starvation and Disease </w:t>
      </w:r>
      <w:r w:rsidR="007A0F29" w:rsidRPr="00FD2E4B">
        <w:rPr>
          <w:rFonts w:asciiTheme="minorHAnsi" w:hAnsiTheme="minorHAnsi"/>
          <w:color w:val="000000" w:themeColor="text1"/>
        </w:rPr>
        <w:t xml:space="preserve">– </w:t>
      </w:r>
      <w:r w:rsidR="006C26A8" w:rsidRPr="00FD2E4B">
        <w:rPr>
          <w:rFonts w:asciiTheme="minorHAnsi" w:hAnsiTheme="minorHAnsi"/>
          <w:color w:val="000000" w:themeColor="text1"/>
        </w:rPr>
        <w:t>Represents</w:t>
      </w:r>
      <w:r w:rsidR="007A0F29" w:rsidRPr="00FD2E4B">
        <w:rPr>
          <w:rFonts w:asciiTheme="minorHAnsi" w:hAnsiTheme="minorHAnsi"/>
          <w:color w:val="000000" w:themeColor="text1"/>
        </w:rPr>
        <w:t xml:space="preserve"> the massive death toll due to disease following the Great Potato Famine</w:t>
      </w:r>
      <w:r w:rsidR="006C26A8" w:rsidRPr="00FD2E4B">
        <w:rPr>
          <w:rFonts w:asciiTheme="minorHAnsi" w:hAnsiTheme="minorHAnsi"/>
          <w:color w:val="000000" w:themeColor="text1"/>
        </w:rPr>
        <w:t xml:space="preserve"> in the late 1840’s.</w:t>
      </w:r>
    </w:p>
    <w:p w14:paraId="65920B3F" w14:textId="4D35B807" w:rsidR="007A0F29" w:rsidRPr="00FD2E4B" w:rsidRDefault="007A0F29" w:rsidP="009469C0">
      <w:pPr>
        <w:pStyle w:val="ListParagraph"/>
        <w:numPr>
          <w:ilvl w:val="0"/>
          <w:numId w:val="8"/>
        </w:numPr>
        <w:spacing w:line="480" w:lineRule="auto"/>
        <w:rPr>
          <w:rFonts w:asciiTheme="minorHAnsi" w:hAnsiTheme="minorHAnsi"/>
          <w:color w:val="000000" w:themeColor="text1"/>
        </w:rPr>
      </w:pPr>
      <w:r w:rsidRPr="00FD2E4B">
        <w:rPr>
          <w:rFonts w:asciiTheme="minorHAnsi" w:hAnsiTheme="minorHAnsi"/>
          <w:color w:val="000000" w:themeColor="text1"/>
        </w:rPr>
        <w:t>Over Population</w:t>
      </w:r>
      <w:r w:rsidR="006C26A8" w:rsidRPr="00FD2E4B">
        <w:rPr>
          <w:rFonts w:asciiTheme="minorHAnsi" w:hAnsiTheme="minorHAnsi"/>
          <w:color w:val="000000" w:themeColor="text1"/>
        </w:rPr>
        <w:t xml:space="preserve"> – Represents the overwhelming population of the 1840’s.</w:t>
      </w:r>
    </w:p>
    <w:p w14:paraId="1AB631D1" w14:textId="649149E4" w:rsidR="006C26A8" w:rsidRPr="00FD2E4B" w:rsidRDefault="006C26A8" w:rsidP="009469C0">
      <w:pPr>
        <w:pStyle w:val="ListParagraph"/>
        <w:numPr>
          <w:ilvl w:val="0"/>
          <w:numId w:val="8"/>
        </w:numPr>
        <w:spacing w:line="480" w:lineRule="auto"/>
        <w:rPr>
          <w:rFonts w:asciiTheme="minorHAnsi" w:hAnsiTheme="minorHAnsi"/>
          <w:color w:val="000000" w:themeColor="text1"/>
        </w:rPr>
      </w:pPr>
      <w:r w:rsidRPr="00FD2E4B">
        <w:rPr>
          <w:rFonts w:asciiTheme="minorHAnsi" w:hAnsiTheme="minorHAnsi"/>
          <w:color w:val="000000" w:themeColor="text1"/>
        </w:rPr>
        <w:t>Political Oppression – Represents both social and religious discrimination by way of laws imposed by the British to exploit the peasant class Irish</w:t>
      </w:r>
      <w:r w:rsidR="00037772">
        <w:rPr>
          <w:rFonts w:asciiTheme="minorHAnsi" w:hAnsiTheme="minorHAnsi"/>
          <w:color w:val="000000" w:themeColor="text1"/>
        </w:rPr>
        <w:t>,</w:t>
      </w:r>
      <w:r w:rsidRPr="00FD2E4B">
        <w:rPr>
          <w:rFonts w:asciiTheme="minorHAnsi" w:hAnsiTheme="minorHAnsi"/>
          <w:color w:val="000000" w:themeColor="text1"/>
        </w:rPr>
        <w:t xml:space="preserve"> until the 1870’s</w:t>
      </w:r>
      <w:r w:rsidR="00037772">
        <w:rPr>
          <w:rFonts w:asciiTheme="minorHAnsi" w:hAnsiTheme="minorHAnsi"/>
          <w:color w:val="000000" w:themeColor="text1"/>
        </w:rPr>
        <w:t>,</w:t>
      </w:r>
      <w:r w:rsidRPr="00FD2E4B">
        <w:rPr>
          <w:rFonts w:asciiTheme="minorHAnsi" w:hAnsiTheme="minorHAnsi"/>
          <w:color w:val="000000" w:themeColor="text1"/>
        </w:rPr>
        <w:t xml:space="preserve"> when the Irish gained legitimate representation in British Parliament.</w:t>
      </w:r>
    </w:p>
    <w:p w14:paraId="566182BA" w14:textId="34CC9A27" w:rsidR="006C26A8" w:rsidRPr="00FD2E4B" w:rsidRDefault="006C26A8" w:rsidP="009469C0">
      <w:pPr>
        <w:pStyle w:val="ListParagraph"/>
        <w:numPr>
          <w:ilvl w:val="0"/>
          <w:numId w:val="8"/>
        </w:numPr>
        <w:spacing w:line="480" w:lineRule="auto"/>
        <w:rPr>
          <w:rFonts w:asciiTheme="minorHAnsi" w:hAnsiTheme="minorHAnsi"/>
          <w:color w:val="000000" w:themeColor="text1"/>
        </w:rPr>
      </w:pPr>
      <w:r w:rsidRPr="00FD2E4B">
        <w:rPr>
          <w:rFonts w:asciiTheme="minorHAnsi" w:hAnsiTheme="minorHAnsi"/>
          <w:color w:val="000000" w:themeColor="text1"/>
        </w:rPr>
        <w:t>Lack of Economic Diversity – Represents the fact that rural Ireland was limited to only farming as means of employment. Urban areas offered slightly more options</w:t>
      </w:r>
      <w:r w:rsidR="00037772">
        <w:rPr>
          <w:rFonts w:asciiTheme="minorHAnsi" w:hAnsiTheme="minorHAnsi"/>
          <w:color w:val="000000" w:themeColor="text1"/>
        </w:rPr>
        <w:t>,</w:t>
      </w:r>
      <w:r w:rsidRPr="00FD2E4B">
        <w:rPr>
          <w:rFonts w:asciiTheme="minorHAnsi" w:hAnsiTheme="minorHAnsi"/>
          <w:color w:val="000000" w:themeColor="text1"/>
        </w:rPr>
        <w:t xml:space="preserve"> such as textile manufacturing. Note, this is a constant value based on location.</w:t>
      </w:r>
    </w:p>
    <w:p w14:paraId="1343E5F2" w14:textId="4BCD957B" w:rsidR="006C26A8" w:rsidRPr="00FD2E4B" w:rsidRDefault="00167673" w:rsidP="009469C0">
      <w:pPr>
        <w:pStyle w:val="ListParagraph"/>
        <w:numPr>
          <w:ilvl w:val="0"/>
          <w:numId w:val="8"/>
        </w:numPr>
        <w:spacing w:line="480" w:lineRule="auto"/>
        <w:rPr>
          <w:rFonts w:asciiTheme="minorHAnsi" w:hAnsiTheme="minorHAnsi"/>
          <w:color w:val="000000" w:themeColor="text1"/>
        </w:rPr>
      </w:pPr>
      <w:r w:rsidRPr="00FD2E4B">
        <w:rPr>
          <w:rFonts w:asciiTheme="minorHAnsi" w:hAnsiTheme="minorHAnsi"/>
          <w:color w:val="000000" w:themeColor="text1"/>
        </w:rPr>
        <w:t xml:space="preserve">Safety – Is a factor of plentiful food sources and much less disease in the United States. </w:t>
      </w:r>
      <w:r w:rsidR="00037772">
        <w:rPr>
          <w:rFonts w:asciiTheme="minorHAnsi" w:hAnsiTheme="minorHAnsi"/>
          <w:color w:val="000000" w:themeColor="text1"/>
        </w:rPr>
        <w:t>I elected to base this off the s</w:t>
      </w:r>
      <w:r w:rsidRPr="00FD2E4B">
        <w:rPr>
          <w:rFonts w:asciiTheme="minorHAnsi" w:hAnsiTheme="minorHAnsi"/>
          <w:color w:val="000000" w:themeColor="text1"/>
        </w:rPr>
        <w:t>tarvation</w:t>
      </w:r>
      <w:r w:rsidR="00037772">
        <w:rPr>
          <w:rFonts w:asciiTheme="minorHAnsi" w:hAnsiTheme="minorHAnsi"/>
          <w:color w:val="000000" w:themeColor="text1"/>
        </w:rPr>
        <w:t xml:space="preserve"> push</w:t>
      </w:r>
      <w:r w:rsidRPr="00FD2E4B">
        <w:rPr>
          <w:rFonts w:asciiTheme="minorHAnsi" w:hAnsiTheme="minorHAnsi"/>
          <w:color w:val="000000" w:themeColor="text1"/>
        </w:rPr>
        <w:t xml:space="preserve"> factor in Irela</w:t>
      </w:r>
      <w:r w:rsidR="00826355" w:rsidRPr="00FD2E4B">
        <w:rPr>
          <w:rFonts w:asciiTheme="minorHAnsi" w:hAnsiTheme="minorHAnsi"/>
          <w:color w:val="000000" w:themeColor="text1"/>
        </w:rPr>
        <w:t>nd. This serves to increase the importance of basic human necessity</w:t>
      </w:r>
      <w:r w:rsidR="00037772">
        <w:rPr>
          <w:rFonts w:asciiTheme="minorHAnsi" w:hAnsiTheme="minorHAnsi"/>
          <w:color w:val="000000" w:themeColor="text1"/>
        </w:rPr>
        <w:t>,</w:t>
      </w:r>
      <w:r w:rsidR="00826355" w:rsidRPr="00FD2E4B">
        <w:rPr>
          <w:rFonts w:asciiTheme="minorHAnsi" w:hAnsiTheme="minorHAnsi"/>
          <w:color w:val="000000" w:themeColor="text1"/>
        </w:rPr>
        <w:t xml:space="preserve"> while adding variability to what would be a </w:t>
      </w:r>
      <w:r w:rsidR="00826355" w:rsidRPr="00FD2E4B">
        <w:rPr>
          <w:rFonts w:asciiTheme="minorHAnsi" w:hAnsiTheme="minorHAnsi"/>
          <w:color w:val="000000" w:themeColor="text1"/>
        </w:rPr>
        <w:lastRenderedPageBreak/>
        <w:t>somewhat constant factor. People are more sensitive to food availability when they are coming from a place that has very little.</w:t>
      </w:r>
    </w:p>
    <w:p w14:paraId="6B2333CC" w14:textId="28EC7BCF" w:rsidR="00826355" w:rsidRPr="00FD2E4B" w:rsidRDefault="00826355" w:rsidP="009469C0">
      <w:pPr>
        <w:pStyle w:val="ListParagraph"/>
        <w:numPr>
          <w:ilvl w:val="0"/>
          <w:numId w:val="8"/>
        </w:numPr>
        <w:spacing w:line="480" w:lineRule="auto"/>
        <w:rPr>
          <w:rFonts w:asciiTheme="minorHAnsi" w:hAnsiTheme="minorHAnsi"/>
          <w:color w:val="000000" w:themeColor="text1"/>
        </w:rPr>
      </w:pPr>
      <w:r w:rsidRPr="00FD2E4B">
        <w:rPr>
          <w:rFonts w:asciiTheme="minorHAnsi" w:hAnsiTheme="minorHAnsi"/>
          <w:color w:val="000000" w:themeColor="text1"/>
        </w:rPr>
        <w:t>Industry – Represents the turning point in the 1870’s when the Second Industrial Revolution ushered in a requirement for a huge workforce</w:t>
      </w:r>
    </w:p>
    <w:p w14:paraId="6653175A" w14:textId="1E6BA900" w:rsidR="00826355" w:rsidRPr="00FD2E4B" w:rsidRDefault="00826355" w:rsidP="009469C0">
      <w:pPr>
        <w:pStyle w:val="ListParagraph"/>
        <w:numPr>
          <w:ilvl w:val="0"/>
          <w:numId w:val="8"/>
        </w:numPr>
        <w:spacing w:line="480" w:lineRule="auto"/>
        <w:rPr>
          <w:rFonts w:asciiTheme="minorHAnsi" w:hAnsiTheme="minorHAnsi"/>
          <w:color w:val="000000" w:themeColor="text1"/>
        </w:rPr>
      </w:pPr>
      <w:r w:rsidRPr="00FD2E4B">
        <w:rPr>
          <w:rFonts w:asciiTheme="minorHAnsi" w:hAnsiTheme="minorHAnsi"/>
          <w:color w:val="000000" w:themeColor="text1"/>
        </w:rPr>
        <w:t>Land – Is the notion of free land available in the United States due to a number of acts passed in 1862</w:t>
      </w:r>
    </w:p>
    <w:p w14:paraId="3F9DA910" w14:textId="1E43D33C" w:rsidR="00826355" w:rsidRPr="00FD2E4B" w:rsidRDefault="00826355" w:rsidP="009469C0">
      <w:pPr>
        <w:pStyle w:val="ListParagraph"/>
        <w:numPr>
          <w:ilvl w:val="0"/>
          <w:numId w:val="8"/>
        </w:numPr>
        <w:spacing w:line="480" w:lineRule="auto"/>
        <w:rPr>
          <w:rFonts w:asciiTheme="minorHAnsi" w:hAnsiTheme="minorHAnsi"/>
          <w:color w:val="000000" w:themeColor="text1"/>
        </w:rPr>
      </w:pPr>
      <w:r w:rsidRPr="00FD2E4B">
        <w:rPr>
          <w:rFonts w:asciiTheme="minorHAnsi" w:hAnsiTheme="minorHAnsi"/>
          <w:color w:val="000000" w:themeColor="text1"/>
        </w:rPr>
        <w:t>Existing Irish Population – Represents the booming number of Irish immigrants accumulating in the United States throughout the late 19</w:t>
      </w:r>
      <w:r w:rsidRPr="00FD2E4B">
        <w:rPr>
          <w:rFonts w:asciiTheme="minorHAnsi" w:hAnsiTheme="minorHAnsi"/>
          <w:color w:val="000000" w:themeColor="text1"/>
          <w:vertAlign w:val="superscript"/>
        </w:rPr>
        <w:t>th</w:t>
      </w:r>
      <w:r w:rsidRPr="00FD2E4B">
        <w:rPr>
          <w:rFonts w:asciiTheme="minorHAnsi" w:hAnsiTheme="minorHAnsi"/>
          <w:color w:val="000000" w:themeColor="text1"/>
        </w:rPr>
        <w:t xml:space="preserve"> century. This was attractive to would be emigrants because it meant established Irish communities and culture to aid integration </w:t>
      </w:r>
      <w:r w:rsidR="00037772">
        <w:rPr>
          <w:rFonts w:asciiTheme="minorHAnsi" w:hAnsiTheme="minorHAnsi"/>
          <w:color w:val="000000" w:themeColor="text1"/>
        </w:rPr>
        <w:t>into the US</w:t>
      </w:r>
      <w:r w:rsidR="00A46C66" w:rsidRPr="00FD2E4B">
        <w:rPr>
          <w:rFonts w:asciiTheme="minorHAnsi" w:hAnsiTheme="minorHAnsi"/>
          <w:color w:val="000000" w:themeColor="text1"/>
        </w:rPr>
        <w:t xml:space="preserve"> This also serve as a catalyst of the embellishment of opportunity previously discussed in this section.</w:t>
      </w:r>
    </w:p>
    <w:p w14:paraId="1B4540B8" w14:textId="77777777" w:rsidR="00497DB5" w:rsidRPr="00FD2E4B" w:rsidRDefault="00497DB5" w:rsidP="009469C0">
      <w:pPr>
        <w:spacing w:line="480" w:lineRule="auto"/>
        <w:rPr>
          <w:rFonts w:asciiTheme="minorHAnsi" w:hAnsiTheme="minorHAnsi"/>
          <w:color w:val="000000" w:themeColor="text1"/>
        </w:rPr>
      </w:pPr>
    </w:p>
    <w:p w14:paraId="171188BD" w14:textId="77777777" w:rsidR="005753B3" w:rsidRPr="00FD2E4B" w:rsidRDefault="005D587C" w:rsidP="009469C0">
      <w:pPr>
        <w:keepNext/>
        <w:spacing w:line="480" w:lineRule="auto"/>
        <w:rPr>
          <w:color w:val="000000" w:themeColor="text1"/>
        </w:rPr>
      </w:pPr>
      <w:r w:rsidRPr="00FD2E4B">
        <w:rPr>
          <w:rFonts w:asciiTheme="minorHAnsi" w:hAnsiTheme="minorHAnsi"/>
          <w:noProof/>
          <w:color w:val="000000" w:themeColor="text1"/>
        </w:rPr>
        <w:lastRenderedPageBreak/>
        <w:drawing>
          <wp:inline distT="0" distB="0" distL="0" distR="0" wp14:anchorId="560C8641" wp14:editId="39873E1C">
            <wp:extent cx="5702300" cy="4114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2300" cy="4114800"/>
                    </a:xfrm>
                    <a:prstGeom prst="rect">
                      <a:avLst/>
                    </a:prstGeom>
                  </pic:spPr>
                </pic:pic>
              </a:graphicData>
            </a:graphic>
          </wp:inline>
        </w:drawing>
      </w:r>
    </w:p>
    <w:p w14:paraId="364DC729" w14:textId="12167F9E" w:rsidR="00EF0C55" w:rsidRPr="00FD2E4B" w:rsidRDefault="005753B3" w:rsidP="009469C0">
      <w:pPr>
        <w:pStyle w:val="Caption"/>
        <w:spacing w:line="480" w:lineRule="auto"/>
        <w:jc w:val="center"/>
        <w:rPr>
          <w:rFonts w:asciiTheme="minorHAnsi" w:hAnsiTheme="minorHAnsi"/>
          <w:color w:val="000000" w:themeColor="text1"/>
          <w:sz w:val="24"/>
          <w:szCs w:val="24"/>
        </w:rPr>
      </w:pPr>
      <w:r w:rsidRPr="00FD2E4B">
        <w:rPr>
          <w:color w:val="000000" w:themeColor="text1"/>
        </w:rPr>
        <w:t xml:space="preserve">Table </w:t>
      </w:r>
      <w:r w:rsidRPr="00FD2E4B">
        <w:rPr>
          <w:color w:val="000000" w:themeColor="text1"/>
        </w:rPr>
        <w:fldChar w:fldCharType="begin"/>
      </w:r>
      <w:r w:rsidRPr="00FD2E4B">
        <w:rPr>
          <w:color w:val="000000" w:themeColor="text1"/>
        </w:rPr>
        <w:instrText xml:space="preserve"> SEQ Table \* ARABIC </w:instrText>
      </w:r>
      <w:r w:rsidRPr="00FD2E4B">
        <w:rPr>
          <w:color w:val="000000" w:themeColor="text1"/>
        </w:rPr>
        <w:fldChar w:fldCharType="separate"/>
      </w:r>
      <w:r w:rsidR="00FD2E4B" w:rsidRPr="00FD2E4B">
        <w:rPr>
          <w:noProof/>
          <w:color w:val="000000" w:themeColor="text1"/>
        </w:rPr>
        <w:t>2</w:t>
      </w:r>
      <w:r w:rsidRPr="00FD2E4B">
        <w:rPr>
          <w:color w:val="000000" w:themeColor="text1"/>
        </w:rPr>
        <w:fldChar w:fldCharType="end"/>
      </w:r>
    </w:p>
    <w:p w14:paraId="1F1490F5" w14:textId="77777777" w:rsidR="00973A33" w:rsidRPr="00FD2E4B" w:rsidRDefault="00973A33" w:rsidP="009469C0">
      <w:pPr>
        <w:spacing w:line="480" w:lineRule="auto"/>
        <w:rPr>
          <w:rFonts w:asciiTheme="minorHAnsi" w:hAnsiTheme="minorHAnsi"/>
          <w:color w:val="000000" w:themeColor="text1"/>
        </w:rPr>
      </w:pPr>
    </w:p>
    <w:p w14:paraId="142DBC59" w14:textId="501B6505" w:rsidR="00283959" w:rsidRPr="008D1F14" w:rsidRDefault="00CA77D4" w:rsidP="008D1F14">
      <w:pPr>
        <w:pStyle w:val="Heading2"/>
        <w:spacing w:line="480" w:lineRule="auto"/>
        <w:rPr>
          <w:color w:val="000000" w:themeColor="text1"/>
          <w:sz w:val="24"/>
          <w:szCs w:val="24"/>
        </w:rPr>
      </w:pPr>
      <w:bookmarkStart w:id="16" w:name="_Toc468923613"/>
      <w:r w:rsidRPr="008D1F14">
        <w:rPr>
          <w:color w:val="000000" w:themeColor="text1"/>
          <w:sz w:val="24"/>
          <w:szCs w:val="24"/>
        </w:rPr>
        <w:t>NetLogo Model</w:t>
      </w:r>
      <w:bookmarkEnd w:id="16"/>
    </w:p>
    <w:p w14:paraId="3F558D52" w14:textId="04BB5ED0" w:rsidR="00CA77D4" w:rsidRPr="00FD2E4B" w:rsidRDefault="005F6B2E" w:rsidP="009469C0">
      <w:pPr>
        <w:spacing w:line="480" w:lineRule="auto"/>
        <w:rPr>
          <w:rFonts w:asciiTheme="minorHAnsi" w:eastAsia="Times New Roman" w:hAnsiTheme="minorHAnsi"/>
          <w:color w:val="000000" w:themeColor="text1"/>
          <w:shd w:val="clear" w:color="auto" w:fill="FFFFFF"/>
        </w:rPr>
      </w:pPr>
      <w:r w:rsidRPr="00FD2E4B">
        <w:rPr>
          <w:rFonts w:asciiTheme="minorHAnsi" w:hAnsiTheme="minorHAnsi"/>
          <w:color w:val="000000" w:themeColor="text1"/>
        </w:rPr>
        <w:t>Ireland is represented in a 16x21 environment on which GIS border data is projected. Two major cities are represent</w:t>
      </w:r>
      <w:r w:rsidR="00835081" w:rsidRPr="00FD2E4B">
        <w:rPr>
          <w:rFonts w:asciiTheme="minorHAnsi" w:hAnsiTheme="minorHAnsi"/>
          <w:color w:val="000000" w:themeColor="text1"/>
        </w:rPr>
        <w:t>ed, Dublin and Belfast.</w:t>
      </w:r>
      <w:r w:rsidRPr="00FD2E4B">
        <w:rPr>
          <w:rFonts w:asciiTheme="minorHAnsi" w:hAnsiTheme="minorHAnsi"/>
          <w:color w:val="000000" w:themeColor="text1"/>
        </w:rPr>
        <w:t xml:space="preserve">  </w:t>
      </w:r>
      <w:r w:rsidR="00835081" w:rsidRPr="00FD2E4B">
        <w:rPr>
          <w:rFonts w:asciiTheme="minorHAnsi" w:hAnsiTheme="minorHAnsi"/>
          <w:color w:val="000000" w:themeColor="text1"/>
        </w:rPr>
        <w:t>I</w:t>
      </w:r>
      <w:r w:rsidR="00406710" w:rsidRPr="00FD2E4B">
        <w:rPr>
          <w:rFonts w:asciiTheme="minorHAnsi" w:hAnsiTheme="minorHAnsi"/>
          <w:color w:val="000000" w:themeColor="text1"/>
        </w:rPr>
        <w:t>mplementing the GIS dataset</w:t>
      </w:r>
      <w:r w:rsidR="00A33E51" w:rsidRPr="00FD2E4B">
        <w:rPr>
          <w:rFonts w:asciiTheme="minorHAnsi" w:hAnsiTheme="minorHAnsi"/>
          <w:color w:val="000000" w:themeColor="text1"/>
        </w:rPr>
        <w:t xml:space="preserve"> </w:t>
      </w:r>
      <w:r w:rsidRPr="00FD2E4B">
        <w:rPr>
          <w:rFonts w:asciiTheme="minorHAnsi" w:hAnsiTheme="minorHAnsi"/>
          <w:color w:val="000000" w:themeColor="text1"/>
        </w:rPr>
        <w:t>established 958 land patches</w:t>
      </w:r>
      <w:r w:rsidR="00037772">
        <w:rPr>
          <w:rFonts w:asciiTheme="minorHAnsi" w:hAnsiTheme="minorHAnsi"/>
          <w:color w:val="000000" w:themeColor="text1"/>
        </w:rPr>
        <w:t>,</w:t>
      </w:r>
      <w:r w:rsidRPr="00FD2E4B">
        <w:rPr>
          <w:rFonts w:asciiTheme="minorHAnsi" w:hAnsiTheme="minorHAnsi"/>
          <w:color w:val="000000" w:themeColor="text1"/>
        </w:rPr>
        <w:t xml:space="preserve"> which are divided into rural (908 patches) and city (50 patches)</w:t>
      </w:r>
      <w:r w:rsidR="00835081" w:rsidRPr="00FD2E4B">
        <w:rPr>
          <w:rFonts w:asciiTheme="minorHAnsi" w:hAnsiTheme="minorHAnsi"/>
          <w:color w:val="000000" w:themeColor="text1"/>
        </w:rPr>
        <w:t>. City patches</w:t>
      </w:r>
      <w:r w:rsidRPr="00FD2E4B">
        <w:rPr>
          <w:rFonts w:asciiTheme="minorHAnsi" w:hAnsiTheme="minorHAnsi"/>
          <w:color w:val="000000" w:themeColor="text1"/>
        </w:rPr>
        <w:t xml:space="preserve"> </w:t>
      </w:r>
      <w:r w:rsidR="00835081" w:rsidRPr="00FD2E4B">
        <w:rPr>
          <w:rFonts w:asciiTheme="minorHAnsi" w:hAnsiTheme="minorHAnsi"/>
          <w:color w:val="000000" w:themeColor="text1"/>
        </w:rPr>
        <w:t>extend</w:t>
      </w:r>
      <w:r w:rsidRPr="00FD2E4B">
        <w:rPr>
          <w:rFonts w:asciiTheme="minorHAnsi" w:hAnsiTheme="minorHAnsi"/>
          <w:color w:val="000000" w:themeColor="text1"/>
        </w:rPr>
        <w:t xml:space="preserve"> a radius of 3 land patch</w:t>
      </w:r>
      <w:r w:rsidR="00835081" w:rsidRPr="00FD2E4B">
        <w:rPr>
          <w:rFonts w:asciiTheme="minorHAnsi" w:hAnsiTheme="minorHAnsi"/>
          <w:color w:val="000000" w:themeColor="text1"/>
        </w:rPr>
        <w:t>es</w:t>
      </w:r>
      <w:r w:rsidRPr="00FD2E4B">
        <w:rPr>
          <w:rFonts w:asciiTheme="minorHAnsi" w:hAnsiTheme="minorHAnsi"/>
          <w:color w:val="000000" w:themeColor="text1"/>
        </w:rPr>
        <w:t xml:space="preserve"> from the city points.</w:t>
      </w:r>
      <w:r w:rsidR="00037772">
        <w:rPr>
          <w:rFonts w:asciiTheme="minorHAnsi" w:hAnsiTheme="minorHAnsi"/>
          <w:color w:val="000000" w:themeColor="text1"/>
        </w:rPr>
        <w:t xml:space="preserve"> As Ireland had</w:t>
      </w:r>
      <w:r w:rsidR="00835081" w:rsidRPr="00FD2E4B">
        <w:rPr>
          <w:rFonts w:asciiTheme="minorHAnsi" w:hAnsiTheme="minorHAnsi"/>
          <w:color w:val="000000" w:themeColor="text1"/>
        </w:rPr>
        <w:t xml:space="preserve"> an </w:t>
      </w:r>
      <w:r w:rsidR="00835081" w:rsidRPr="00FD2E4B">
        <w:rPr>
          <w:rFonts w:asciiTheme="minorHAnsi" w:eastAsia="Times New Roman" w:hAnsiTheme="minorHAnsi"/>
          <w:color w:val="000000" w:themeColor="text1"/>
          <w:shd w:val="clear" w:color="auto" w:fill="FFFFFF"/>
        </w:rPr>
        <w:t>appro</w:t>
      </w:r>
      <w:r w:rsidR="00037772">
        <w:rPr>
          <w:rFonts w:asciiTheme="minorHAnsi" w:eastAsia="Times New Roman" w:hAnsiTheme="minorHAnsi"/>
          <w:color w:val="000000" w:themeColor="text1"/>
          <w:shd w:val="clear" w:color="auto" w:fill="FFFFFF"/>
        </w:rPr>
        <w:t>ximate area of 84,409 square kilometers (</w:t>
      </w:r>
      <w:r w:rsidR="00835081" w:rsidRPr="00FD2E4B">
        <w:rPr>
          <w:rFonts w:asciiTheme="minorHAnsi" w:eastAsia="Times New Roman" w:hAnsiTheme="minorHAnsi"/>
          <w:color w:val="000000" w:themeColor="text1"/>
          <w:shd w:val="clear" w:color="auto" w:fill="FFFFFF"/>
        </w:rPr>
        <w:t>32,599 square miles</w:t>
      </w:r>
      <w:r w:rsidR="00037772">
        <w:rPr>
          <w:rFonts w:asciiTheme="minorHAnsi" w:eastAsia="Times New Roman" w:hAnsiTheme="minorHAnsi"/>
          <w:color w:val="000000" w:themeColor="text1"/>
          <w:shd w:val="clear" w:color="auto" w:fill="FFFFFF"/>
        </w:rPr>
        <w:t>)</w:t>
      </w:r>
      <w:r w:rsidR="00051E87" w:rsidRPr="00FD2E4B">
        <w:rPr>
          <w:rFonts w:asciiTheme="minorHAnsi" w:eastAsia="Times New Roman" w:hAnsiTheme="minorHAnsi"/>
          <w:color w:val="000000" w:themeColor="text1"/>
          <w:shd w:val="clear" w:color="auto" w:fill="FFFFFF"/>
        </w:rPr>
        <w:t>, each patch is ~</w:t>
      </w:r>
      <w:r w:rsidR="00835081" w:rsidRPr="00FD2E4B">
        <w:rPr>
          <w:rFonts w:asciiTheme="minorHAnsi" w:eastAsia="Times New Roman" w:hAnsiTheme="minorHAnsi"/>
          <w:color w:val="000000" w:themeColor="text1"/>
          <w:shd w:val="clear" w:color="auto" w:fill="FFFFFF"/>
        </w:rPr>
        <w:t>88 Km2. At setup, an even distribution of</w:t>
      </w:r>
      <w:r w:rsidR="00A36378" w:rsidRPr="00FD2E4B">
        <w:rPr>
          <w:rFonts w:asciiTheme="minorHAnsi" w:eastAsia="Times New Roman" w:hAnsiTheme="minorHAnsi"/>
          <w:color w:val="000000" w:themeColor="text1"/>
          <w:shd w:val="clear" w:color="auto" w:fill="FFFFFF"/>
        </w:rPr>
        <w:t xml:space="preserve"> ~8.2 million</w:t>
      </w:r>
      <w:r w:rsidR="00835081" w:rsidRPr="00FD2E4B">
        <w:rPr>
          <w:rFonts w:asciiTheme="minorHAnsi" w:eastAsia="Times New Roman" w:hAnsiTheme="minorHAnsi"/>
          <w:color w:val="000000" w:themeColor="text1"/>
          <w:shd w:val="clear" w:color="auto" w:fill="FFFFFF"/>
        </w:rPr>
        <w:t xml:space="preserve"> population</w:t>
      </w:r>
      <w:r w:rsidR="00F442E5" w:rsidRPr="00FD2E4B">
        <w:rPr>
          <w:rFonts w:asciiTheme="minorHAnsi" w:eastAsia="Times New Roman" w:hAnsiTheme="minorHAnsi"/>
          <w:color w:val="000000" w:themeColor="text1"/>
          <w:shd w:val="clear" w:color="auto" w:fill="FFFFFF"/>
        </w:rPr>
        <w:t xml:space="preserve"> </w:t>
      </w:r>
      <w:r w:rsidR="00835081" w:rsidRPr="00FD2E4B">
        <w:rPr>
          <w:rFonts w:asciiTheme="minorHAnsi" w:eastAsia="Times New Roman" w:hAnsiTheme="minorHAnsi"/>
          <w:color w:val="000000" w:themeColor="text1"/>
          <w:shd w:val="clear" w:color="auto" w:fill="FFFFFF"/>
        </w:rPr>
        <w:t>is established</w:t>
      </w:r>
      <w:r w:rsidR="00F442E5" w:rsidRPr="00FD2E4B">
        <w:rPr>
          <w:rFonts w:asciiTheme="minorHAnsi" w:eastAsia="Times New Roman" w:hAnsiTheme="minorHAnsi"/>
          <w:color w:val="000000" w:themeColor="text1"/>
          <w:shd w:val="clear" w:color="auto" w:fill="FFFFFF"/>
        </w:rPr>
        <w:t xml:space="preserve"> </w:t>
      </w:r>
      <w:r w:rsidR="00835081" w:rsidRPr="00FD2E4B">
        <w:rPr>
          <w:rFonts w:asciiTheme="minorHAnsi" w:eastAsia="Times New Roman" w:hAnsiTheme="minorHAnsi"/>
          <w:color w:val="000000" w:themeColor="text1"/>
          <w:shd w:val="clear" w:color="auto" w:fill="FFFFFF"/>
        </w:rPr>
        <w:t>with a larger number in the cities</w:t>
      </w:r>
      <w:r w:rsidR="00F442E5" w:rsidRPr="00FD2E4B">
        <w:rPr>
          <w:rFonts w:asciiTheme="minorHAnsi" w:eastAsia="Times New Roman" w:hAnsiTheme="minorHAnsi"/>
          <w:color w:val="000000" w:themeColor="text1"/>
          <w:shd w:val="clear" w:color="auto" w:fill="FFFFFF"/>
        </w:rPr>
        <w:t xml:space="preserve">. </w:t>
      </w:r>
    </w:p>
    <w:p w14:paraId="2B328BC0" w14:textId="77777777" w:rsidR="0078296E" w:rsidRPr="00FD2E4B" w:rsidRDefault="0078296E" w:rsidP="009469C0">
      <w:pPr>
        <w:spacing w:line="480" w:lineRule="auto"/>
        <w:rPr>
          <w:rFonts w:asciiTheme="minorHAnsi" w:eastAsia="Times New Roman" w:hAnsiTheme="minorHAnsi"/>
          <w:color w:val="000000" w:themeColor="text1"/>
          <w:shd w:val="clear" w:color="auto" w:fill="FFFFFF"/>
        </w:rPr>
      </w:pPr>
    </w:p>
    <w:p w14:paraId="404A648E" w14:textId="52A93BD2" w:rsidR="005C39B9" w:rsidRPr="00FD2E4B" w:rsidRDefault="0078296E" w:rsidP="009469C0">
      <w:pPr>
        <w:spacing w:line="480" w:lineRule="auto"/>
        <w:rPr>
          <w:rFonts w:asciiTheme="minorHAnsi" w:eastAsia="Times New Roman" w:hAnsiTheme="minorHAnsi"/>
          <w:color w:val="000000" w:themeColor="text1"/>
          <w:shd w:val="clear" w:color="auto" w:fill="FFFFFF"/>
        </w:rPr>
      </w:pPr>
      <w:r w:rsidRPr="00FD2E4B">
        <w:rPr>
          <w:rFonts w:asciiTheme="minorHAnsi" w:eastAsia="Times New Roman" w:hAnsiTheme="minorHAnsi"/>
          <w:color w:val="000000" w:themeColor="text1"/>
          <w:shd w:val="clear" w:color="auto" w:fill="FFFFFF"/>
        </w:rPr>
        <w:lastRenderedPageBreak/>
        <w:t xml:space="preserve">The simulation is time stepped at one month per tick and defaults to run for 60 years at 720 ticks. Once the </w:t>
      </w:r>
      <w:r w:rsidR="005C39B9" w:rsidRPr="00FD2E4B">
        <w:rPr>
          <w:rFonts w:asciiTheme="minorHAnsi" w:eastAsia="Times New Roman" w:hAnsiTheme="minorHAnsi"/>
          <w:color w:val="000000" w:themeColor="text1"/>
          <w:shd w:val="clear" w:color="auto" w:fill="FFFFFF"/>
        </w:rPr>
        <w:t>time limit is reached</w:t>
      </w:r>
      <w:r w:rsidR="00037772">
        <w:rPr>
          <w:rFonts w:asciiTheme="minorHAnsi" w:eastAsia="Times New Roman" w:hAnsiTheme="minorHAnsi"/>
          <w:color w:val="000000" w:themeColor="text1"/>
          <w:shd w:val="clear" w:color="auto" w:fill="FFFFFF"/>
        </w:rPr>
        <w:t>,</w:t>
      </w:r>
      <w:r w:rsidR="005C39B9" w:rsidRPr="00FD2E4B">
        <w:rPr>
          <w:rFonts w:asciiTheme="minorHAnsi" w:eastAsia="Times New Roman" w:hAnsiTheme="minorHAnsi"/>
          <w:color w:val="000000" w:themeColor="text1"/>
          <w:shd w:val="clear" w:color="auto" w:fill="FFFFFF"/>
        </w:rPr>
        <w:t xml:space="preserve"> the simulation terminates.</w:t>
      </w:r>
      <w:r w:rsidR="00037772">
        <w:rPr>
          <w:rFonts w:asciiTheme="minorHAnsi" w:eastAsia="Times New Roman" w:hAnsiTheme="minorHAnsi"/>
          <w:color w:val="000000" w:themeColor="text1"/>
          <w:shd w:val="clear" w:color="auto" w:fill="FFFFFF"/>
        </w:rPr>
        <w:t xml:space="preserve"> </w:t>
      </w:r>
      <w:r w:rsidR="005C39B9" w:rsidRPr="00FD2E4B">
        <w:rPr>
          <w:rFonts w:asciiTheme="minorHAnsi" w:eastAsia="Times New Roman" w:hAnsiTheme="minorHAnsi"/>
          <w:color w:val="000000" w:themeColor="text1"/>
          <w:shd w:val="clear" w:color="auto" w:fill="FFFFFF"/>
        </w:rPr>
        <w:t>Output is i</w:t>
      </w:r>
      <w:r w:rsidR="00037772">
        <w:rPr>
          <w:rFonts w:asciiTheme="minorHAnsi" w:eastAsia="Times New Roman" w:hAnsiTheme="minorHAnsi"/>
          <w:color w:val="000000" w:themeColor="text1"/>
          <w:shd w:val="clear" w:color="auto" w:fill="FFFFFF"/>
        </w:rPr>
        <w:t>n the form of plots of the push/</w:t>
      </w:r>
      <w:r w:rsidR="005C39B9" w:rsidRPr="00FD2E4B">
        <w:rPr>
          <w:rFonts w:asciiTheme="minorHAnsi" w:eastAsia="Times New Roman" w:hAnsiTheme="minorHAnsi"/>
          <w:color w:val="000000" w:themeColor="text1"/>
          <w:shd w:val="clear" w:color="auto" w:fill="FFFFFF"/>
        </w:rPr>
        <w:t>pull index and emigrated population percentage. Various monitors exist for year, initial population, current population, push factor, and pull factor. At each tick, the patches are recolored base</w:t>
      </w:r>
      <w:r w:rsidR="000C18AD" w:rsidRPr="00FD2E4B">
        <w:rPr>
          <w:rFonts w:asciiTheme="minorHAnsi" w:eastAsia="Times New Roman" w:hAnsiTheme="minorHAnsi"/>
          <w:color w:val="000000" w:themeColor="text1"/>
          <w:shd w:val="clear" w:color="auto" w:fill="FFFFFF"/>
        </w:rPr>
        <w:t>d on population change. A popula</w:t>
      </w:r>
      <w:r w:rsidR="005C39B9" w:rsidRPr="00FD2E4B">
        <w:rPr>
          <w:rFonts w:asciiTheme="minorHAnsi" w:eastAsia="Times New Roman" w:hAnsiTheme="minorHAnsi"/>
          <w:color w:val="000000" w:themeColor="text1"/>
          <w:shd w:val="clear" w:color="auto" w:fill="FFFFFF"/>
        </w:rPr>
        <w:t>tion decrease from the initial population ranging from 1% - 10% colors the patch yellow; more than 10% results in an orange patch.</w:t>
      </w:r>
      <w:r w:rsidR="003252FA" w:rsidRPr="00FD2E4B">
        <w:rPr>
          <w:rFonts w:asciiTheme="minorHAnsi" w:eastAsia="Times New Roman" w:hAnsiTheme="minorHAnsi"/>
          <w:color w:val="000000" w:themeColor="text1"/>
          <w:shd w:val="clear" w:color="auto" w:fill="FFFFFF"/>
        </w:rPr>
        <w:t xml:space="preserve"> Rational human behavior is based on </w:t>
      </w:r>
      <w:r w:rsidR="00562D91" w:rsidRPr="00FD2E4B">
        <w:rPr>
          <w:rFonts w:asciiTheme="minorHAnsi" w:eastAsia="Times New Roman" w:hAnsiTheme="minorHAnsi"/>
          <w:color w:val="000000" w:themeColor="text1"/>
          <w:shd w:val="clear" w:color="auto" w:fill="FFFFFF"/>
        </w:rPr>
        <w:t xml:space="preserve">the </w:t>
      </w:r>
      <w:r w:rsidR="003252FA" w:rsidRPr="00FD2E4B">
        <w:rPr>
          <w:rFonts w:asciiTheme="minorHAnsi" w:eastAsia="Times New Roman" w:hAnsiTheme="minorHAnsi"/>
          <w:color w:val="000000" w:themeColor="text1"/>
          <w:shd w:val="clear" w:color="auto" w:fill="FFFFFF"/>
        </w:rPr>
        <w:t>ratio of areas</w:t>
      </w:r>
      <w:r w:rsidR="00D67646" w:rsidRPr="00FD2E4B">
        <w:rPr>
          <w:rFonts w:asciiTheme="minorHAnsi" w:eastAsia="Times New Roman" w:hAnsiTheme="minorHAnsi"/>
          <w:color w:val="000000" w:themeColor="text1"/>
          <w:shd w:val="clear" w:color="auto" w:fill="FFFFFF"/>
        </w:rPr>
        <w:t xml:space="preserve"> of high population loss</w:t>
      </w:r>
      <w:r w:rsidR="00037772">
        <w:rPr>
          <w:rFonts w:asciiTheme="minorHAnsi" w:eastAsia="Times New Roman" w:hAnsiTheme="minorHAnsi"/>
          <w:color w:val="000000" w:themeColor="text1"/>
          <w:shd w:val="clear" w:color="auto" w:fill="FFFFFF"/>
        </w:rPr>
        <w:t>,</w:t>
      </w:r>
      <w:r w:rsidR="003252FA" w:rsidRPr="00FD2E4B">
        <w:rPr>
          <w:rFonts w:asciiTheme="minorHAnsi" w:eastAsia="Times New Roman" w:hAnsiTheme="minorHAnsi"/>
          <w:color w:val="000000" w:themeColor="text1"/>
          <w:shd w:val="clear" w:color="auto" w:fill="FFFFFF"/>
        </w:rPr>
        <w:t xml:space="preserve"> within vision of the patch</w:t>
      </w:r>
      <w:r w:rsidR="00037772">
        <w:rPr>
          <w:rFonts w:asciiTheme="minorHAnsi" w:eastAsia="Times New Roman" w:hAnsiTheme="minorHAnsi"/>
          <w:color w:val="000000" w:themeColor="text1"/>
          <w:shd w:val="clear" w:color="auto" w:fill="FFFFFF"/>
        </w:rPr>
        <w:t>,</w:t>
      </w:r>
      <w:r w:rsidR="003252FA" w:rsidRPr="00FD2E4B">
        <w:rPr>
          <w:rFonts w:asciiTheme="minorHAnsi" w:eastAsia="Times New Roman" w:hAnsiTheme="minorHAnsi"/>
          <w:color w:val="000000" w:themeColor="text1"/>
          <w:shd w:val="clear" w:color="auto" w:fill="FFFFFF"/>
        </w:rPr>
        <w:t xml:space="preserve"> to areas</w:t>
      </w:r>
      <w:r w:rsidR="00923E0C" w:rsidRPr="00FD2E4B">
        <w:rPr>
          <w:rFonts w:asciiTheme="minorHAnsi" w:eastAsia="Times New Roman" w:hAnsiTheme="minorHAnsi"/>
          <w:color w:val="000000" w:themeColor="text1"/>
          <w:shd w:val="clear" w:color="auto" w:fill="FFFFFF"/>
        </w:rPr>
        <w:t xml:space="preserve"> with little population loss. The</w:t>
      </w:r>
      <w:r w:rsidR="003252FA" w:rsidRPr="00FD2E4B">
        <w:rPr>
          <w:rFonts w:asciiTheme="minorHAnsi" w:eastAsia="Times New Roman" w:hAnsiTheme="minorHAnsi"/>
          <w:color w:val="000000" w:themeColor="text1"/>
          <w:shd w:val="clear" w:color="auto" w:fill="FFFFFF"/>
        </w:rPr>
        <w:t xml:space="preserve"> ratio is averaged over the memory time of the population</w:t>
      </w:r>
      <w:r w:rsidR="00923E0C" w:rsidRPr="00FD2E4B">
        <w:rPr>
          <w:rFonts w:asciiTheme="minorHAnsi" w:eastAsia="Times New Roman" w:hAnsiTheme="minorHAnsi"/>
          <w:color w:val="000000" w:themeColor="text1"/>
          <w:shd w:val="clear" w:color="auto" w:fill="FFFFFF"/>
        </w:rPr>
        <w:t xml:space="preserve"> represented on the given patch</w:t>
      </w:r>
      <w:r w:rsidR="003252FA" w:rsidRPr="00FD2E4B">
        <w:rPr>
          <w:rFonts w:asciiTheme="minorHAnsi" w:eastAsia="Times New Roman" w:hAnsiTheme="minorHAnsi"/>
          <w:color w:val="000000" w:themeColor="text1"/>
          <w:shd w:val="clear" w:color="auto" w:fill="FFFFFF"/>
        </w:rPr>
        <w:t>.</w:t>
      </w:r>
      <w:r w:rsidR="00923E0C" w:rsidRPr="00FD2E4B">
        <w:rPr>
          <w:rFonts w:asciiTheme="minorHAnsi" w:eastAsia="Times New Roman" w:hAnsiTheme="minorHAnsi"/>
          <w:color w:val="000000" w:themeColor="text1"/>
          <w:shd w:val="clear" w:color="auto" w:fill="FFFFFF"/>
        </w:rPr>
        <w:t xml:space="preserve"> </w:t>
      </w:r>
      <w:r w:rsidR="005C39B9" w:rsidRPr="00FD2E4B">
        <w:rPr>
          <w:rFonts w:asciiTheme="minorHAnsi" w:eastAsia="Times New Roman" w:hAnsiTheme="minorHAnsi"/>
          <w:color w:val="000000" w:themeColor="text1"/>
          <w:shd w:val="clear" w:color="auto" w:fill="FFFFFF"/>
        </w:rPr>
        <w:t xml:space="preserve">The patch affect is updated if the patch is orange. </w:t>
      </w:r>
      <w:r w:rsidR="002268A1" w:rsidRPr="00FD2E4B">
        <w:rPr>
          <w:rFonts w:asciiTheme="minorHAnsi" w:eastAsia="Times New Roman" w:hAnsiTheme="minorHAnsi"/>
          <w:color w:val="000000" w:themeColor="text1"/>
          <w:shd w:val="clear" w:color="auto" w:fill="FFFFFF"/>
        </w:rPr>
        <w:t>P</w:t>
      </w:r>
      <w:r w:rsidR="005C39B9" w:rsidRPr="00FD2E4B">
        <w:rPr>
          <w:rFonts w:asciiTheme="minorHAnsi" w:eastAsia="Times New Roman" w:hAnsiTheme="minorHAnsi"/>
          <w:color w:val="000000" w:themeColor="text1"/>
          <w:shd w:val="clear" w:color="auto" w:fill="FFFFFF"/>
        </w:rPr>
        <w:t>robability</w:t>
      </w:r>
      <w:r w:rsidR="002268A1" w:rsidRPr="00FD2E4B">
        <w:rPr>
          <w:rFonts w:asciiTheme="minorHAnsi" w:eastAsia="Times New Roman" w:hAnsiTheme="minorHAnsi"/>
          <w:color w:val="000000" w:themeColor="text1"/>
          <w:shd w:val="clear" w:color="auto" w:fill="FFFFFF"/>
        </w:rPr>
        <w:t xml:space="preserve"> is set based on orange patches in visual range and memory.  D</w:t>
      </w:r>
      <w:r w:rsidR="005C39B9" w:rsidRPr="00FD2E4B">
        <w:rPr>
          <w:rFonts w:asciiTheme="minorHAnsi" w:eastAsia="Times New Roman" w:hAnsiTheme="minorHAnsi"/>
          <w:color w:val="000000" w:themeColor="text1"/>
          <w:shd w:val="clear" w:color="auto" w:fill="FFFFFF"/>
        </w:rPr>
        <w:t xml:space="preserve">isposition </w:t>
      </w:r>
      <w:r w:rsidR="000C18AD" w:rsidRPr="00FD2E4B">
        <w:rPr>
          <w:rFonts w:asciiTheme="minorHAnsi" w:eastAsia="Times New Roman" w:hAnsiTheme="minorHAnsi"/>
          <w:color w:val="000000" w:themeColor="text1"/>
          <w:shd w:val="clear" w:color="auto" w:fill="FFFFFF"/>
        </w:rPr>
        <w:t>is</w:t>
      </w:r>
      <w:r w:rsidR="005C39B9" w:rsidRPr="00FD2E4B">
        <w:rPr>
          <w:rFonts w:asciiTheme="minorHAnsi" w:eastAsia="Times New Roman" w:hAnsiTheme="minorHAnsi"/>
          <w:color w:val="000000" w:themeColor="text1"/>
          <w:shd w:val="clear" w:color="auto" w:fill="FFFFFF"/>
        </w:rPr>
        <w:t xml:space="preserve"> then updated</w:t>
      </w:r>
      <w:r w:rsidR="00037772">
        <w:rPr>
          <w:rFonts w:asciiTheme="minorHAnsi" w:eastAsia="Times New Roman" w:hAnsiTheme="minorHAnsi"/>
          <w:color w:val="000000" w:themeColor="text1"/>
          <w:shd w:val="clear" w:color="auto" w:fill="FFFFFF"/>
        </w:rPr>
        <w:t>,</w:t>
      </w:r>
      <w:r w:rsidR="000C18AD" w:rsidRPr="00FD2E4B">
        <w:rPr>
          <w:rFonts w:asciiTheme="minorHAnsi" w:eastAsia="Times New Roman" w:hAnsiTheme="minorHAnsi"/>
          <w:color w:val="000000" w:themeColor="text1"/>
          <w:shd w:val="clear" w:color="auto" w:fill="FFFFFF"/>
        </w:rPr>
        <w:t xml:space="preserve"> given the patch population is not flagged as displaced. Displacement </w:t>
      </w:r>
      <w:r w:rsidR="00825E9B" w:rsidRPr="00FD2E4B">
        <w:rPr>
          <w:rFonts w:asciiTheme="minorHAnsi" w:eastAsia="Times New Roman" w:hAnsiTheme="minorHAnsi"/>
          <w:color w:val="000000" w:themeColor="text1"/>
          <w:shd w:val="clear" w:color="auto" w:fill="FFFFFF"/>
        </w:rPr>
        <w:t>occurs when disposition is greater than the allowed threshold. Once displaced, the patch is colored red.</w:t>
      </w:r>
      <w:r w:rsidR="00441259" w:rsidRPr="00FD2E4B">
        <w:rPr>
          <w:rFonts w:asciiTheme="minorHAnsi" w:eastAsia="Times New Roman" w:hAnsiTheme="minorHAnsi"/>
          <w:color w:val="000000" w:themeColor="text1"/>
          <w:shd w:val="clear" w:color="auto" w:fill="FFFFFF"/>
        </w:rPr>
        <w:t xml:space="preserve"> I would like to have implemented a dynamic threshold based of the push/pull index</w:t>
      </w:r>
      <w:r w:rsidR="00037772">
        <w:rPr>
          <w:rFonts w:asciiTheme="minorHAnsi" w:eastAsia="Times New Roman" w:hAnsiTheme="minorHAnsi"/>
          <w:color w:val="000000" w:themeColor="text1"/>
          <w:shd w:val="clear" w:color="auto" w:fill="FFFFFF"/>
        </w:rPr>
        <w:t>,</w:t>
      </w:r>
      <w:r w:rsidR="00441259" w:rsidRPr="00FD2E4B">
        <w:rPr>
          <w:rFonts w:asciiTheme="minorHAnsi" w:eastAsia="Times New Roman" w:hAnsiTheme="minorHAnsi"/>
          <w:color w:val="000000" w:themeColor="text1"/>
          <w:shd w:val="clear" w:color="auto" w:fill="FFFFFF"/>
        </w:rPr>
        <w:t xml:space="preserve"> given more time.</w:t>
      </w:r>
      <w:r w:rsidR="00825E9B" w:rsidRPr="00FD2E4B">
        <w:rPr>
          <w:rFonts w:asciiTheme="minorHAnsi" w:eastAsia="Times New Roman" w:hAnsiTheme="minorHAnsi"/>
          <w:color w:val="000000" w:themeColor="text1"/>
          <w:shd w:val="clear" w:color="auto" w:fill="FFFFFF"/>
        </w:rPr>
        <w:t xml:space="preserve"> </w:t>
      </w:r>
      <w:r w:rsidR="00441259" w:rsidRPr="00FD2E4B">
        <w:rPr>
          <w:rFonts w:asciiTheme="minorHAnsi" w:eastAsia="Times New Roman" w:hAnsiTheme="minorHAnsi"/>
          <w:color w:val="000000" w:themeColor="text1"/>
          <w:shd w:val="clear" w:color="auto" w:fill="FFFFFF"/>
        </w:rPr>
        <w:t xml:space="preserve">At this point in development I notice no real movement of population. So, I added a way for patch population to recover. All land patches have a 1 in 30 chance </w:t>
      </w:r>
      <w:r w:rsidR="00506162" w:rsidRPr="00FD2E4B">
        <w:rPr>
          <w:rFonts w:asciiTheme="minorHAnsi" w:eastAsia="Times New Roman" w:hAnsiTheme="minorHAnsi"/>
          <w:color w:val="000000" w:themeColor="text1"/>
          <w:shd w:val="clear" w:color="auto" w:fill="FFFFFF"/>
        </w:rPr>
        <w:t>to see a slight increase multiplier</w:t>
      </w:r>
      <w:r w:rsidR="00037772">
        <w:rPr>
          <w:rFonts w:asciiTheme="minorHAnsi" w:eastAsia="Times New Roman" w:hAnsiTheme="minorHAnsi"/>
          <w:color w:val="000000" w:themeColor="text1"/>
          <w:shd w:val="clear" w:color="auto" w:fill="FFFFFF"/>
        </w:rPr>
        <w:t>,</w:t>
      </w:r>
      <w:r w:rsidR="00506162" w:rsidRPr="00FD2E4B">
        <w:rPr>
          <w:rFonts w:asciiTheme="minorHAnsi" w:eastAsia="Times New Roman" w:hAnsiTheme="minorHAnsi"/>
          <w:color w:val="000000" w:themeColor="text1"/>
          <w:shd w:val="clear" w:color="auto" w:fill="FFFFFF"/>
        </w:rPr>
        <w:t xml:space="preserve"> based the push or pull factor of the patch. City patches have a 50% chance to see an increase. This represents the natural behavior of displaced people to move to nearest urban areas. It also represents the fact that people emigrating the country did so through the major port cities.</w:t>
      </w:r>
      <w:r w:rsidR="00875E46" w:rsidRPr="00FD2E4B">
        <w:rPr>
          <w:rFonts w:asciiTheme="minorHAnsi" w:eastAsia="Times New Roman" w:hAnsiTheme="minorHAnsi"/>
          <w:color w:val="000000" w:themeColor="text1"/>
          <w:shd w:val="clear" w:color="auto" w:fill="FFFFFF"/>
        </w:rPr>
        <w:t xml:space="preserve"> There are some noticeable, high-level validation aspects. The observed output</w:t>
      </w:r>
      <w:r w:rsidR="00037772">
        <w:rPr>
          <w:rFonts w:asciiTheme="minorHAnsi" w:eastAsia="Times New Roman" w:hAnsiTheme="minorHAnsi"/>
          <w:color w:val="000000" w:themeColor="text1"/>
          <w:shd w:val="clear" w:color="auto" w:fill="FFFFFF"/>
        </w:rPr>
        <w:t>,</w:t>
      </w:r>
      <w:r w:rsidR="00875E46" w:rsidRPr="00FD2E4B">
        <w:rPr>
          <w:rFonts w:asciiTheme="minorHAnsi" w:eastAsia="Times New Roman" w:hAnsiTheme="minorHAnsi"/>
          <w:color w:val="000000" w:themeColor="text1"/>
          <w:shd w:val="clear" w:color="auto" w:fill="FFFFFF"/>
        </w:rPr>
        <w:t xml:space="preserve"> ba</w:t>
      </w:r>
      <w:r w:rsidR="00037772">
        <w:rPr>
          <w:rFonts w:asciiTheme="minorHAnsi" w:eastAsia="Times New Roman" w:hAnsiTheme="minorHAnsi"/>
          <w:color w:val="000000" w:themeColor="text1"/>
          <w:shd w:val="clear" w:color="auto" w:fill="FFFFFF"/>
        </w:rPr>
        <w:t xml:space="preserve">sed on total population numbers, is </w:t>
      </w:r>
      <w:r w:rsidR="00875E46" w:rsidRPr="00FD2E4B">
        <w:rPr>
          <w:rFonts w:asciiTheme="minorHAnsi" w:eastAsia="Times New Roman" w:hAnsiTheme="minorHAnsi"/>
          <w:color w:val="000000" w:themeColor="text1"/>
          <w:shd w:val="clear" w:color="auto" w:fill="FFFFFF"/>
        </w:rPr>
        <w:t>pretty close to the historical data. Also</w:t>
      </w:r>
      <w:r w:rsidR="00037772">
        <w:rPr>
          <w:rFonts w:asciiTheme="minorHAnsi" w:eastAsia="Times New Roman" w:hAnsiTheme="minorHAnsi"/>
          <w:color w:val="000000" w:themeColor="text1"/>
          <w:shd w:val="clear" w:color="auto" w:fill="FFFFFF"/>
        </w:rPr>
        <w:t>,</w:t>
      </w:r>
      <w:r w:rsidR="00875E46" w:rsidRPr="00FD2E4B">
        <w:rPr>
          <w:rFonts w:asciiTheme="minorHAnsi" w:eastAsia="Times New Roman" w:hAnsiTheme="minorHAnsi"/>
          <w:color w:val="000000" w:themeColor="text1"/>
          <w:shd w:val="clear" w:color="auto" w:fill="FFFFFF"/>
        </w:rPr>
        <w:t xml:space="preserve"> the noticeable population shift to the cities is representative of historical data.</w:t>
      </w:r>
    </w:p>
    <w:p w14:paraId="4E8A2CFF" w14:textId="77777777" w:rsidR="00546012" w:rsidRPr="00FD2E4B" w:rsidRDefault="00546012" w:rsidP="009469C0">
      <w:pPr>
        <w:spacing w:line="480" w:lineRule="auto"/>
        <w:rPr>
          <w:rFonts w:asciiTheme="minorHAnsi" w:hAnsiTheme="minorHAnsi"/>
          <w:color w:val="000000" w:themeColor="text1"/>
        </w:rPr>
      </w:pPr>
    </w:p>
    <w:p w14:paraId="454A7CAB" w14:textId="0A1368AC" w:rsidR="00603D22" w:rsidRPr="008D1F14" w:rsidRDefault="00603D22" w:rsidP="008D1F14">
      <w:pPr>
        <w:pStyle w:val="Heading2"/>
        <w:spacing w:line="480" w:lineRule="auto"/>
        <w:rPr>
          <w:color w:val="000000" w:themeColor="text1"/>
          <w:sz w:val="24"/>
          <w:szCs w:val="24"/>
        </w:rPr>
      </w:pPr>
      <w:bookmarkStart w:id="17" w:name="_Toc468923614"/>
      <w:r w:rsidRPr="008D1F14">
        <w:rPr>
          <w:color w:val="000000" w:themeColor="text1"/>
          <w:sz w:val="24"/>
          <w:szCs w:val="24"/>
        </w:rPr>
        <w:lastRenderedPageBreak/>
        <w:t>Pseudo Code</w:t>
      </w:r>
      <w:bookmarkEnd w:id="17"/>
    </w:p>
    <w:p w14:paraId="56A0ED86" w14:textId="7A0C1919" w:rsidR="00A209F4" w:rsidRPr="00FD2E4B" w:rsidRDefault="00A209F4" w:rsidP="00D6515E">
      <w:pPr>
        <w:ind w:left="720"/>
        <w:rPr>
          <w:rFonts w:ascii="Courier New" w:hAnsi="Courier New" w:cs="Courier New"/>
          <w:color w:val="000000" w:themeColor="text1"/>
        </w:rPr>
      </w:pPr>
      <w:r w:rsidRPr="00FD2E4B">
        <w:rPr>
          <w:rFonts w:ascii="Courier New" w:hAnsi="Courier New" w:cs="Courier New"/>
          <w:color w:val="000000" w:themeColor="text1"/>
        </w:rPr>
        <w:t>Set patch color based on pop</w:t>
      </w:r>
    </w:p>
    <w:p w14:paraId="0EA90CBD" w14:textId="065A637D" w:rsidR="00ED687F" w:rsidRPr="00FD2E4B" w:rsidRDefault="00ED687F" w:rsidP="00D6515E">
      <w:pPr>
        <w:ind w:left="720"/>
        <w:rPr>
          <w:rFonts w:ascii="Courier New" w:hAnsi="Courier New" w:cs="Courier New"/>
          <w:color w:val="000000" w:themeColor="text1"/>
        </w:rPr>
      </w:pPr>
      <w:r w:rsidRPr="00FD2E4B">
        <w:rPr>
          <w:rFonts w:ascii="Courier New" w:hAnsi="Courier New" w:cs="Courier New"/>
          <w:color w:val="000000" w:themeColor="text1"/>
        </w:rPr>
        <w:t>Update push/pull factor</w:t>
      </w:r>
    </w:p>
    <w:p w14:paraId="7632BC89" w14:textId="77777777" w:rsidR="002370D9" w:rsidRPr="00FD2E4B" w:rsidRDefault="002370D9" w:rsidP="00D6515E">
      <w:pPr>
        <w:ind w:left="720"/>
        <w:rPr>
          <w:rFonts w:ascii="Courier New" w:hAnsi="Courier New" w:cs="Courier New"/>
          <w:color w:val="000000" w:themeColor="text1"/>
        </w:rPr>
      </w:pPr>
      <w:r w:rsidRPr="00FD2E4B">
        <w:rPr>
          <w:rFonts w:ascii="Courier New" w:hAnsi="Courier New" w:cs="Courier New"/>
          <w:color w:val="000000" w:themeColor="text1"/>
        </w:rPr>
        <w:t>Update disposition of population</w:t>
      </w:r>
    </w:p>
    <w:p w14:paraId="1377B81A" w14:textId="77777777" w:rsidR="002370D9" w:rsidRPr="00FD2E4B" w:rsidRDefault="002370D9" w:rsidP="00D6515E">
      <w:pPr>
        <w:ind w:left="720"/>
        <w:rPr>
          <w:rFonts w:ascii="Courier New" w:hAnsi="Courier New" w:cs="Courier New"/>
          <w:color w:val="000000" w:themeColor="text1"/>
        </w:rPr>
      </w:pPr>
      <w:r w:rsidRPr="00FD2E4B">
        <w:rPr>
          <w:rFonts w:ascii="Courier New" w:hAnsi="Courier New" w:cs="Courier New"/>
          <w:color w:val="000000" w:themeColor="text1"/>
        </w:rPr>
        <w:t>Displace population who meet criteria</w:t>
      </w:r>
    </w:p>
    <w:p w14:paraId="360BEC36" w14:textId="51A9D356" w:rsidR="002370D9" w:rsidRPr="00FD2E4B" w:rsidRDefault="002370D9" w:rsidP="00D6515E">
      <w:pPr>
        <w:ind w:left="720"/>
        <w:rPr>
          <w:rFonts w:ascii="Courier New" w:hAnsi="Courier New" w:cs="Courier New"/>
          <w:color w:val="000000" w:themeColor="text1"/>
        </w:rPr>
      </w:pPr>
      <w:r w:rsidRPr="00FD2E4B">
        <w:rPr>
          <w:rFonts w:ascii="Courier New" w:hAnsi="Courier New" w:cs="Courier New"/>
          <w:color w:val="000000" w:themeColor="text1"/>
        </w:rPr>
        <w:t xml:space="preserve">Calculation percentage of population </w:t>
      </w:r>
      <w:r w:rsidR="00D6515E" w:rsidRPr="00FD2E4B">
        <w:rPr>
          <w:rFonts w:ascii="Courier New" w:hAnsi="Courier New" w:cs="Courier New"/>
          <w:color w:val="000000" w:themeColor="text1"/>
        </w:rPr>
        <w:t>that emigrate</w:t>
      </w:r>
    </w:p>
    <w:p w14:paraId="0E2E3CF2" w14:textId="53000CCC" w:rsidR="00635284" w:rsidRPr="00FD2E4B" w:rsidRDefault="002370D9" w:rsidP="00D6515E">
      <w:pPr>
        <w:ind w:left="720"/>
        <w:rPr>
          <w:rFonts w:ascii="Courier New" w:hAnsi="Courier New" w:cs="Courier New"/>
          <w:color w:val="000000" w:themeColor="text1"/>
        </w:rPr>
      </w:pPr>
      <w:r w:rsidRPr="00FD2E4B">
        <w:rPr>
          <w:rFonts w:ascii="Courier New" w:hAnsi="Courier New" w:cs="Courier New"/>
          <w:color w:val="000000" w:themeColor="text1"/>
        </w:rPr>
        <w:t xml:space="preserve">Repeat for </w:t>
      </w:r>
      <w:r w:rsidR="00D6515E" w:rsidRPr="00FD2E4B">
        <w:rPr>
          <w:rFonts w:ascii="Courier New" w:hAnsi="Courier New" w:cs="Courier New"/>
          <w:color w:val="000000" w:themeColor="text1"/>
        </w:rPr>
        <w:t>720 months (60 years)</w:t>
      </w:r>
    </w:p>
    <w:p w14:paraId="162A6503" w14:textId="77777777" w:rsidR="00546012" w:rsidRPr="00FD2E4B" w:rsidRDefault="00546012" w:rsidP="009469C0">
      <w:pPr>
        <w:spacing w:line="480" w:lineRule="auto"/>
        <w:rPr>
          <w:rFonts w:asciiTheme="minorHAnsi" w:hAnsiTheme="minorHAnsi"/>
          <w:color w:val="000000" w:themeColor="text1"/>
        </w:rPr>
      </w:pPr>
    </w:p>
    <w:p w14:paraId="7371E606" w14:textId="4960B959" w:rsidR="00546012" w:rsidRPr="00FD2E4B" w:rsidRDefault="00CF13EE" w:rsidP="002204C9">
      <w:pPr>
        <w:pStyle w:val="Heading1"/>
        <w:rPr>
          <w:rFonts w:asciiTheme="majorHAnsi" w:hAnsiTheme="majorHAnsi"/>
          <w:b w:val="0"/>
          <w:color w:val="000000" w:themeColor="text1"/>
          <w:sz w:val="28"/>
          <w:szCs w:val="28"/>
        </w:rPr>
      </w:pPr>
      <w:bookmarkStart w:id="18" w:name="_Toc468923615"/>
      <w:r w:rsidRPr="00FD2E4B">
        <w:rPr>
          <w:rFonts w:asciiTheme="majorHAnsi" w:hAnsiTheme="majorHAnsi"/>
          <w:b w:val="0"/>
          <w:color w:val="000000" w:themeColor="text1"/>
          <w:sz w:val="28"/>
          <w:szCs w:val="28"/>
        </w:rPr>
        <w:t>Continuation</w:t>
      </w:r>
      <w:bookmarkEnd w:id="18"/>
    </w:p>
    <w:p w14:paraId="3BBF4684" w14:textId="4E344E49" w:rsidR="00CF13EE" w:rsidRPr="00FD2E4B" w:rsidRDefault="00923E0C" w:rsidP="00875E46">
      <w:pPr>
        <w:spacing w:line="480" w:lineRule="auto"/>
        <w:rPr>
          <w:rFonts w:asciiTheme="minorHAnsi" w:hAnsiTheme="minorHAnsi"/>
          <w:color w:val="000000" w:themeColor="text1"/>
        </w:rPr>
      </w:pPr>
      <w:r w:rsidRPr="00FD2E4B">
        <w:rPr>
          <w:rFonts w:asciiTheme="minorHAnsi" w:hAnsiTheme="minorHAnsi"/>
          <w:color w:val="000000" w:themeColor="text1"/>
        </w:rPr>
        <w:t>There a number of continuations</w:t>
      </w:r>
      <w:r w:rsidR="00C6283E" w:rsidRPr="00FD2E4B">
        <w:rPr>
          <w:rFonts w:asciiTheme="minorHAnsi" w:hAnsiTheme="minorHAnsi"/>
          <w:color w:val="000000" w:themeColor="text1"/>
        </w:rPr>
        <w:t xml:space="preserve"> and improvement</w:t>
      </w:r>
      <w:r w:rsidRPr="00FD2E4B">
        <w:rPr>
          <w:rFonts w:asciiTheme="minorHAnsi" w:hAnsiTheme="minorHAnsi"/>
          <w:color w:val="000000" w:themeColor="text1"/>
        </w:rPr>
        <w:t xml:space="preserve"> possible for this </w:t>
      </w:r>
      <w:r w:rsidR="00875E46" w:rsidRPr="00FD2E4B">
        <w:rPr>
          <w:rFonts w:asciiTheme="minorHAnsi" w:hAnsiTheme="minorHAnsi"/>
          <w:color w:val="000000" w:themeColor="text1"/>
        </w:rPr>
        <w:t>model. The list below centers mainly around refining the</w:t>
      </w:r>
      <w:r w:rsidR="00CF13EE" w:rsidRPr="00FD2E4B">
        <w:rPr>
          <w:rFonts w:asciiTheme="minorHAnsi" w:hAnsiTheme="minorHAnsi"/>
          <w:color w:val="000000" w:themeColor="text1"/>
        </w:rPr>
        <w:t xml:space="preserve"> </w:t>
      </w:r>
      <w:r w:rsidR="00875E46" w:rsidRPr="00FD2E4B">
        <w:rPr>
          <w:rFonts w:asciiTheme="minorHAnsi" w:hAnsiTheme="minorHAnsi"/>
          <w:color w:val="000000" w:themeColor="text1"/>
        </w:rPr>
        <w:t>social behavior modeling.</w:t>
      </w:r>
    </w:p>
    <w:p w14:paraId="51BC2F5E" w14:textId="59C4FF0D" w:rsidR="00923E0C" w:rsidRPr="00FD2E4B" w:rsidRDefault="00261997" w:rsidP="00C16FE2">
      <w:pPr>
        <w:pStyle w:val="ListParagraph"/>
        <w:numPr>
          <w:ilvl w:val="0"/>
          <w:numId w:val="14"/>
        </w:numPr>
        <w:spacing w:line="480" w:lineRule="auto"/>
        <w:rPr>
          <w:rFonts w:asciiTheme="minorHAnsi" w:hAnsiTheme="minorHAnsi"/>
          <w:color w:val="000000" w:themeColor="text1"/>
        </w:rPr>
      </w:pPr>
      <w:r w:rsidRPr="00FD2E4B">
        <w:rPr>
          <w:rFonts w:asciiTheme="minorHAnsi" w:hAnsiTheme="minorHAnsi"/>
          <w:color w:val="000000" w:themeColor="text1"/>
        </w:rPr>
        <w:t xml:space="preserve">Implement a </w:t>
      </w:r>
      <w:r w:rsidRPr="00FD2E4B">
        <w:rPr>
          <w:rFonts w:asciiTheme="minorHAnsi" w:eastAsia="Times New Roman" w:hAnsiTheme="minorHAnsi"/>
          <w:color w:val="000000" w:themeColor="text1"/>
          <w:shd w:val="clear" w:color="auto" w:fill="FFFFFF"/>
        </w:rPr>
        <w:t>dynamic agent ze</w:t>
      </w:r>
      <w:r w:rsidR="00037772">
        <w:rPr>
          <w:rFonts w:asciiTheme="minorHAnsi" w:eastAsia="Times New Roman" w:hAnsiTheme="minorHAnsi"/>
          <w:color w:val="000000" w:themeColor="text1"/>
          <w:shd w:val="clear" w:color="auto" w:fill="FFFFFF"/>
        </w:rPr>
        <w:t>ro emigration threshold based on</w:t>
      </w:r>
      <w:r w:rsidRPr="00FD2E4B">
        <w:rPr>
          <w:rFonts w:asciiTheme="minorHAnsi" w:eastAsia="Times New Roman" w:hAnsiTheme="minorHAnsi"/>
          <w:color w:val="000000" w:themeColor="text1"/>
          <w:shd w:val="clear" w:color="auto" w:fill="FFFFFF"/>
        </w:rPr>
        <w:t xml:space="preserve"> the push/pull index</w:t>
      </w:r>
    </w:p>
    <w:p w14:paraId="0684D25C" w14:textId="75796D50" w:rsidR="00776E50" w:rsidRPr="00FD2E4B" w:rsidRDefault="00261997" w:rsidP="00C16FE2">
      <w:pPr>
        <w:pStyle w:val="ListParagraph"/>
        <w:numPr>
          <w:ilvl w:val="0"/>
          <w:numId w:val="14"/>
        </w:numPr>
        <w:spacing w:line="480" w:lineRule="auto"/>
        <w:rPr>
          <w:rFonts w:asciiTheme="minorHAnsi" w:hAnsiTheme="minorHAnsi"/>
          <w:color w:val="000000" w:themeColor="text1"/>
        </w:rPr>
      </w:pPr>
      <w:r w:rsidRPr="00FD2E4B">
        <w:rPr>
          <w:rFonts w:asciiTheme="minorHAnsi" w:hAnsiTheme="minorHAnsi"/>
          <w:color w:val="000000" w:themeColor="text1"/>
        </w:rPr>
        <w:t>Incorporate additional relevant</w:t>
      </w:r>
      <w:r w:rsidR="00776E50" w:rsidRPr="00FD2E4B">
        <w:rPr>
          <w:rFonts w:asciiTheme="minorHAnsi" w:hAnsiTheme="minorHAnsi"/>
          <w:color w:val="000000" w:themeColor="text1"/>
        </w:rPr>
        <w:t xml:space="preserve"> cities</w:t>
      </w:r>
      <w:r w:rsidR="00037772">
        <w:rPr>
          <w:rFonts w:asciiTheme="minorHAnsi" w:hAnsiTheme="minorHAnsi"/>
          <w:color w:val="000000" w:themeColor="text1"/>
        </w:rPr>
        <w:t>,</w:t>
      </w:r>
      <w:r w:rsidRPr="00FD2E4B">
        <w:rPr>
          <w:rFonts w:asciiTheme="minorHAnsi" w:hAnsiTheme="minorHAnsi"/>
          <w:color w:val="000000" w:themeColor="text1"/>
        </w:rPr>
        <w:t xml:space="preserve"> such as Cork</w:t>
      </w:r>
      <w:r w:rsidR="00875E46" w:rsidRPr="00FD2E4B">
        <w:rPr>
          <w:rFonts w:asciiTheme="minorHAnsi" w:hAnsiTheme="minorHAnsi"/>
          <w:color w:val="000000" w:themeColor="text1"/>
        </w:rPr>
        <w:t xml:space="preserve"> and Galway</w:t>
      </w:r>
    </w:p>
    <w:p w14:paraId="57DBAC4B" w14:textId="4BF70563" w:rsidR="00CF13EE" w:rsidRPr="00FD2E4B" w:rsidRDefault="00875E46" w:rsidP="00C16FE2">
      <w:pPr>
        <w:pStyle w:val="ListParagraph"/>
        <w:numPr>
          <w:ilvl w:val="0"/>
          <w:numId w:val="14"/>
        </w:numPr>
        <w:spacing w:line="480" w:lineRule="auto"/>
        <w:rPr>
          <w:rFonts w:asciiTheme="minorHAnsi" w:hAnsiTheme="minorHAnsi"/>
          <w:color w:val="000000" w:themeColor="text1"/>
        </w:rPr>
      </w:pPr>
      <w:r w:rsidRPr="00FD2E4B">
        <w:rPr>
          <w:rFonts w:asciiTheme="minorHAnsi" w:hAnsiTheme="minorHAnsi"/>
          <w:color w:val="000000" w:themeColor="text1"/>
        </w:rPr>
        <w:t>Implement and track</w:t>
      </w:r>
      <w:r w:rsidR="00CF13EE" w:rsidRPr="00FD2E4B">
        <w:rPr>
          <w:rFonts w:asciiTheme="minorHAnsi" w:hAnsiTheme="minorHAnsi"/>
          <w:color w:val="000000" w:themeColor="text1"/>
        </w:rPr>
        <w:t xml:space="preserve"> destinations for emigrants </w:t>
      </w:r>
    </w:p>
    <w:p w14:paraId="6BAEA361" w14:textId="69B1F88A" w:rsidR="00CF13EE" w:rsidRPr="00FD2E4B" w:rsidRDefault="00037772" w:rsidP="00C16FE2">
      <w:pPr>
        <w:pStyle w:val="ListParagraph"/>
        <w:numPr>
          <w:ilvl w:val="0"/>
          <w:numId w:val="14"/>
        </w:numPr>
        <w:spacing w:line="480" w:lineRule="auto"/>
        <w:rPr>
          <w:rFonts w:asciiTheme="minorHAnsi" w:hAnsiTheme="minorHAnsi"/>
          <w:color w:val="000000" w:themeColor="text1"/>
        </w:rPr>
      </w:pPr>
      <w:r>
        <w:rPr>
          <w:rFonts w:asciiTheme="minorHAnsi" w:hAnsiTheme="minorHAnsi"/>
          <w:color w:val="000000" w:themeColor="text1"/>
        </w:rPr>
        <w:t>Incorporate risk/</w:t>
      </w:r>
      <w:r w:rsidR="00CF13EE" w:rsidRPr="00FD2E4B">
        <w:rPr>
          <w:rFonts w:asciiTheme="minorHAnsi" w:hAnsiTheme="minorHAnsi"/>
          <w:color w:val="000000" w:themeColor="text1"/>
        </w:rPr>
        <w:t>reward analysis by agents</w:t>
      </w:r>
      <w:r w:rsidR="00875E46" w:rsidRPr="00FD2E4B">
        <w:rPr>
          <w:rFonts w:asciiTheme="minorHAnsi" w:hAnsiTheme="minorHAnsi"/>
          <w:color w:val="000000" w:themeColor="text1"/>
        </w:rPr>
        <w:t>, such that there would be a weighed risk of emigrating to counteract the desire to leave.</w:t>
      </w:r>
    </w:p>
    <w:p w14:paraId="32FCC908" w14:textId="18974683" w:rsidR="005753B3" w:rsidRPr="00FD2E4B" w:rsidRDefault="00875E46" w:rsidP="00C16FE2">
      <w:pPr>
        <w:pStyle w:val="ListParagraph"/>
        <w:numPr>
          <w:ilvl w:val="0"/>
          <w:numId w:val="14"/>
        </w:numPr>
        <w:spacing w:line="480" w:lineRule="auto"/>
        <w:rPr>
          <w:rFonts w:asciiTheme="minorHAnsi" w:hAnsiTheme="minorHAnsi"/>
          <w:color w:val="000000" w:themeColor="text1"/>
        </w:rPr>
      </w:pPr>
      <w:r w:rsidRPr="00FD2E4B">
        <w:rPr>
          <w:rFonts w:asciiTheme="minorHAnsi" w:hAnsiTheme="minorHAnsi"/>
          <w:color w:val="000000" w:themeColor="text1"/>
        </w:rPr>
        <w:t xml:space="preserve">Incorporate </w:t>
      </w:r>
      <w:r w:rsidR="005753B3" w:rsidRPr="00FD2E4B">
        <w:rPr>
          <w:rFonts w:asciiTheme="minorHAnsi" w:hAnsiTheme="minorHAnsi"/>
          <w:color w:val="000000" w:themeColor="text1"/>
        </w:rPr>
        <w:t>factors that influence citizens to stay and</w:t>
      </w:r>
      <w:r w:rsidRPr="00FD2E4B">
        <w:rPr>
          <w:rFonts w:asciiTheme="minorHAnsi" w:hAnsiTheme="minorHAnsi"/>
          <w:color w:val="000000" w:themeColor="text1"/>
        </w:rPr>
        <w:t xml:space="preserve"> not emigrate, such as</w:t>
      </w:r>
      <w:r w:rsidR="005753B3" w:rsidRPr="00FD2E4B">
        <w:rPr>
          <w:rFonts w:asciiTheme="minorHAnsi" w:hAnsiTheme="minorHAnsi"/>
          <w:color w:val="000000" w:themeColor="text1"/>
        </w:rPr>
        <w:t xml:space="preserve"> lack of resources, ill family member, or belief conditions shall improve</w:t>
      </w:r>
    </w:p>
    <w:p w14:paraId="5B124683" w14:textId="67645D0E" w:rsidR="00C16FE2" w:rsidRPr="00FD2E4B" w:rsidRDefault="00C16FE2">
      <w:pPr>
        <w:rPr>
          <w:rFonts w:asciiTheme="minorHAnsi" w:hAnsiTheme="minorHAnsi"/>
          <w:color w:val="000000" w:themeColor="text1"/>
        </w:rPr>
      </w:pPr>
      <w:r w:rsidRPr="00FD2E4B">
        <w:rPr>
          <w:rFonts w:asciiTheme="minorHAnsi" w:hAnsiTheme="minorHAnsi"/>
          <w:color w:val="000000" w:themeColor="text1"/>
        </w:rPr>
        <w:br w:type="page"/>
      </w:r>
    </w:p>
    <w:p w14:paraId="5F166194" w14:textId="77777777" w:rsidR="00A958FC" w:rsidRPr="00FD2E4B" w:rsidRDefault="00A958FC" w:rsidP="002204C9">
      <w:pPr>
        <w:pStyle w:val="Heading1"/>
        <w:rPr>
          <w:rFonts w:asciiTheme="majorHAnsi" w:hAnsiTheme="majorHAnsi"/>
          <w:b w:val="0"/>
          <w:color w:val="000000" w:themeColor="text1"/>
          <w:sz w:val="28"/>
          <w:szCs w:val="28"/>
        </w:rPr>
      </w:pPr>
      <w:bookmarkStart w:id="19" w:name="_Toc468923616"/>
      <w:r w:rsidRPr="00FD2E4B">
        <w:rPr>
          <w:rFonts w:asciiTheme="majorHAnsi" w:hAnsiTheme="majorHAnsi"/>
          <w:b w:val="0"/>
          <w:color w:val="000000" w:themeColor="text1"/>
          <w:sz w:val="28"/>
          <w:szCs w:val="28"/>
        </w:rPr>
        <w:lastRenderedPageBreak/>
        <w:t>References</w:t>
      </w:r>
      <w:bookmarkEnd w:id="19"/>
    </w:p>
    <w:p w14:paraId="56330B9D" w14:textId="7B69FEC5" w:rsidR="00CB4DE6" w:rsidRPr="00313B23" w:rsidRDefault="00313B23" w:rsidP="00CB4DE6">
      <w:pPr>
        <w:rPr>
          <w:rFonts w:asciiTheme="minorHAnsi" w:eastAsia="Times New Roman" w:hAnsiTheme="minorHAnsi"/>
          <w:color w:val="000000" w:themeColor="text1"/>
          <w:sz w:val="22"/>
          <w:szCs w:val="22"/>
          <w:shd w:val="clear" w:color="auto" w:fill="F1F4F5"/>
        </w:rPr>
      </w:pPr>
      <w:r w:rsidRPr="00313B23">
        <w:rPr>
          <w:rFonts w:asciiTheme="minorHAnsi" w:eastAsia="Times New Roman" w:hAnsiTheme="minorHAnsi"/>
          <w:color w:val="000000" w:themeColor="text1"/>
          <w:sz w:val="22"/>
          <w:szCs w:val="22"/>
        </w:rPr>
        <w:t>[1</w:t>
      </w:r>
      <w:r w:rsidR="00B91210" w:rsidRPr="00313B23">
        <w:rPr>
          <w:rFonts w:asciiTheme="minorHAnsi" w:eastAsia="Times New Roman" w:hAnsiTheme="minorHAnsi"/>
          <w:color w:val="000000" w:themeColor="text1"/>
          <w:sz w:val="22"/>
          <w:szCs w:val="22"/>
        </w:rPr>
        <w:t>]</w:t>
      </w:r>
      <w:r w:rsidR="00CB4DE6" w:rsidRPr="00313B23">
        <w:rPr>
          <w:rFonts w:asciiTheme="minorHAnsi" w:eastAsia="Times New Roman" w:hAnsiTheme="minorHAnsi"/>
          <w:color w:val="000000" w:themeColor="text1"/>
          <w:sz w:val="22"/>
          <w:szCs w:val="22"/>
        </w:rPr>
        <w:t xml:space="preserve"> Hailegiorgis, Atesmachew, and Andrew T. Crooks. "Agent-based Modeling for Humanitarian Issues: Disease and Refugee Camps."</w:t>
      </w:r>
      <w:r w:rsidR="00CB4DE6" w:rsidRPr="00313B23">
        <w:rPr>
          <w:rStyle w:val="apple-converted-space"/>
          <w:rFonts w:asciiTheme="minorHAnsi" w:eastAsia="Times New Roman" w:hAnsiTheme="minorHAnsi"/>
          <w:color w:val="000000" w:themeColor="text1"/>
          <w:sz w:val="22"/>
          <w:szCs w:val="22"/>
        </w:rPr>
        <w:t> </w:t>
      </w:r>
      <w:r w:rsidR="00CB4DE6" w:rsidRPr="00313B23">
        <w:rPr>
          <w:rFonts w:asciiTheme="minorHAnsi" w:eastAsia="Times New Roman" w:hAnsiTheme="minorHAnsi"/>
          <w:i/>
          <w:iCs/>
          <w:color w:val="000000" w:themeColor="text1"/>
          <w:sz w:val="22"/>
          <w:szCs w:val="22"/>
        </w:rPr>
        <w:t>Academia.edu - Share Research</w:t>
      </w:r>
      <w:r w:rsidR="00CB4DE6" w:rsidRPr="00313B23">
        <w:rPr>
          <w:rFonts w:asciiTheme="minorHAnsi" w:eastAsia="Times New Roman" w:hAnsiTheme="minorHAnsi"/>
          <w:color w:val="000000" w:themeColor="text1"/>
          <w:sz w:val="22"/>
          <w:szCs w:val="22"/>
        </w:rPr>
        <w:t>. N.p., n.d. Web. 06 Dec. 2016.</w:t>
      </w:r>
    </w:p>
    <w:p w14:paraId="7257834A" w14:textId="77777777" w:rsidR="00B91210" w:rsidRPr="00313B23" w:rsidRDefault="00B91210" w:rsidP="00CB4DE6">
      <w:pPr>
        <w:rPr>
          <w:rFonts w:asciiTheme="minorHAnsi" w:eastAsia="Times New Roman" w:hAnsiTheme="minorHAnsi"/>
          <w:color w:val="000000" w:themeColor="text1"/>
          <w:sz w:val="22"/>
          <w:szCs w:val="22"/>
        </w:rPr>
      </w:pPr>
    </w:p>
    <w:p w14:paraId="0F1D4E74" w14:textId="198E303E" w:rsidR="00B91210" w:rsidRPr="00313B23" w:rsidRDefault="00B91210" w:rsidP="00B91210">
      <w:pPr>
        <w:rPr>
          <w:rFonts w:asciiTheme="minorHAnsi" w:eastAsia="Times New Roman" w:hAnsiTheme="minorHAnsi"/>
          <w:sz w:val="22"/>
          <w:szCs w:val="22"/>
        </w:rPr>
      </w:pPr>
      <w:r w:rsidRPr="00313B23">
        <w:rPr>
          <w:rFonts w:asciiTheme="minorHAnsi" w:eastAsia="Times New Roman" w:hAnsiTheme="minorHAnsi"/>
          <w:sz w:val="22"/>
          <w:szCs w:val="22"/>
        </w:rPr>
        <w:t xml:space="preserve">[2] "Emigre." </w:t>
      </w:r>
      <w:r w:rsidRPr="00313B23">
        <w:rPr>
          <w:rFonts w:asciiTheme="minorHAnsi" w:eastAsia="Times New Roman" w:hAnsiTheme="minorHAnsi"/>
          <w:i/>
          <w:iCs/>
          <w:sz w:val="22"/>
          <w:szCs w:val="22"/>
        </w:rPr>
        <w:t>Irish Emigration History| | EMIGRE: Current Irish Emigration and Return UCC</w:t>
      </w:r>
      <w:r w:rsidRPr="00313B23">
        <w:rPr>
          <w:rFonts w:asciiTheme="minorHAnsi" w:eastAsia="Times New Roman" w:hAnsiTheme="minorHAnsi"/>
          <w:sz w:val="22"/>
          <w:szCs w:val="22"/>
        </w:rPr>
        <w:t xml:space="preserve">. N.p., n.d. Web. 08 Dec. 2016. </w:t>
      </w:r>
    </w:p>
    <w:p w14:paraId="3FA7F323" w14:textId="77777777" w:rsidR="00973A33" w:rsidRPr="00313B23" w:rsidRDefault="00973A33" w:rsidP="005E5171">
      <w:pPr>
        <w:rPr>
          <w:rFonts w:asciiTheme="minorHAnsi" w:hAnsiTheme="minorHAnsi"/>
          <w:color w:val="000000" w:themeColor="text1"/>
          <w:sz w:val="22"/>
          <w:szCs w:val="22"/>
        </w:rPr>
      </w:pPr>
    </w:p>
    <w:p w14:paraId="1E7025A3" w14:textId="0EA22763" w:rsidR="001B0206" w:rsidRPr="00313B23" w:rsidRDefault="00B91210" w:rsidP="005E5171">
      <w:pPr>
        <w:rPr>
          <w:rFonts w:asciiTheme="minorHAnsi" w:eastAsia="Times New Roman" w:hAnsiTheme="minorHAnsi"/>
          <w:color w:val="000000" w:themeColor="text1"/>
          <w:sz w:val="22"/>
          <w:szCs w:val="22"/>
        </w:rPr>
      </w:pPr>
      <w:r w:rsidRPr="00313B23">
        <w:rPr>
          <w:rFonts w:asciiTheme="minorHAnsi" w:hAnsiTheme="minorHAnsi"/>
          <w:color w:val="000000" w:themeColor="text1"/>
          <w:sz w:val="22"/>
          <w:szCs w:val="22"/>
        </w:rPr>
        <w:t>[3]</w:t>
      </w:r>
      <w:r w:rsidR="00E51C18" w:rsidRPr="00313B23">
        <w:rPr>
          <w:rFonts w:asciiTheme="minorHAnsi" w:hAnsiTheme="minorHAnsi"/>
          <w:color w:val="000000" w:themeColor="text1"/>
          <w:sz w:val="22"/>
          <w:szCs w:val="22"/>
        </w:rPr>
        <w:t xml:space="preserve"> </w:t>
      </w:r>
      <w:r w:rsidR="001B0206" w:rsidRPr="00313B23">
        <w:rPr>
          <w:rFonts w:asciiTheme="minorHAnsi" w:eastAsia="Times New Roman" w:hAnsiTheme="minorHAnsi"/>
          <w:color w:val="000000" w:themeColor="text1"/>
          <w:sz w:val="22"/>
          <w:szCs w:val="22"/>
        </w:rPr>
        <w:t xml:space="preserve">"Great Famine." </w:t>
      </w:r>
      <w:r w:rsidR="001B0206" w:rsidRPr="00313B23">
        <w:rPr>
          <w:rFonts w:asciiTheme="minorHAnsi" w:eastAsia="Times New Roman" w:hAnsiTheme="minorHAnsi"/>
          <w:i/>
          <w:iCs/>
          <w:color w:val="000000" w:themeColor="text1"/>
          <w:sz w:val="22"/>
          <w:szCs w:val="22"/>
        </w:rPr>
        <w:t>Encyclopedia Britannica Online</w:t>
      </w:r>
      <w:r w:rsidR="001B0206" w:rsidRPr="00313B23">
        <w:rPr>
          <w:rFonts w:asciiTheme="minorHAnsi" w:eastAsia="Times New Roman" w:hAnsiTheme="minorHAnsi"/>
          <w:color w:val="000000" w:themeColor="text1"/>
          <w:sz w:val="22"/>
          <w:szCs w:val="22"/>
        </w:rPr>
        <w:t xml:space="preserve">. Encyclopedia Britannica, n.d. Web. 04 Dec. 2016. </w:t>
      </w:r>
    </w:p>
    <w:p w14:paraId="79B09BC4" w14:textId="77777777" w:rsidR="00B91210" w:rsidRPr="00313B23" w:rsidRDefault="00B91210" w:rsidP="005E5171">
      <w:pPr>
        <w:rPr>
          <w:rFonts w:asciiTheme="minorHAnsi" w:eastAsia="Times New Roman" w:hAnsiTheme="minorHAnsi"/>
          <w:color w:val="000000" w:themeColor="text1"/>
          <w:sz w:val="22"/>
          <w:szCs w:val="22"/>
        </w:rPr>
      </w:pPr>
    </w:p>
    <w:p w14:paraId="4C8DB7D9" w14:textId="13F39815" w:rsidR="00B91210" w:rsidRPr="00313B23" w:rsidRDefault="00B91210" w:rsidP="00B91210">
      <w:pPr>
        <w:rPr>
          <w:rFonts w:asciiTheme="minorHAnsi" w:eastAsia="Times New Roman" w:hAnsiTheme="minorHAnsi"/>
          <w:sz w:val="22"/>
          <w:szCs w:val="22"/>
        </w:rPr>
      </w:pPr>
      <w:r w:rsidRPr="00313B23">
        <w:rPr>
          <w:rFonts w:asciiTheme="minorHAnsi" w:eastAsia="Times New Roman" w:hAnsiTheme="minorHAnsi"/>
          <w:sz w:val="22"/>
          <w:szCs w:val="22"/>
        </w:rPr>
        <w:t xml:space="preserve">[4] "Great Famine (Ireland)." </w:t>
      </w:r>
      <w:r w:rsidRPr="00313B23">
        <w:rPr>
          <w:rFonts w:asciiTheme="minorHAnsi" w:eastAsia="Times New Roman" w:hAnsiTheme="minorHAnsi"/>
          <w:i/>
          <w:iCs/>
          <w:sz w:val="22"/>
          <w:szCs w:val="22"/>
        </w:rPr>
        <w:t>Wikipedia</w:t>
      </w:r>
      <w:r w:rsidRPr="00313B23">
        <w:rPr>
          <w:rFonts w:asciiTheme="minorHAnsi" w:eastAsia="Times New Roman" w:hAnsiTheme="minorHAnsi"/>
          <w:sz w:val="22"/>
          <w:szCs w:val="22"/>
        </w:rPr>
        <w:t xml:space="preserve">. Wikimedia Foundation, n.d. Web. 08 Dec. 2016. </w:t>
      </w:r>
    </w:p>
    <w:p w14:paraId="73D2D134" w14:textId="77777777" w:rsidR="00B91210" w:rsidRPr="00313B23" w:rsidRDefault="00B91210" w:rsidP="00B91210">
      <w:pPr>
        <w:rPr>
          <w:rFonts w:asciiTheme="minorHAnsi" w:eastAsia="Times New Roman" w:hAnsiTheme="minorHAnsi"/>
          <w:sz w:val="22"/>
          <w:szCs w:val="22"/>
        </w:rPr>
      </w:pPr>
      <w:r w:rsidRPr="00313B23">
        <w:rPr>
          <w:rFonts w:asciiTheme="minorHAnsi" w:eastAsia="Times New Roman" w:hAnsiTheme="minorHAnsi"/>
          <w:sz w:val="22"/>
          <w:szCs w:val="22"/>
        </w:rPr>
        <w:t xml:space="preserve">"Push and Pull Factors of Irish Migration." </w:t>
      </w:r>
      <w:r w:rsidRPr="00313B23">
        <w:rPr>
          <w:rFonts w:asciiTheme="minorHAnsi" w:eastAsia="Times New Roman" w:hAnsiTheme="minorHAnsi"/>
          <w:i/>
          <w:iCs/>
          <w:sz w:val="22"/>
          <w:szCs w:val="22"/>
        </w:rPr>
        <w:t>Push and Pull Factors of Irish Migration for Kids ***</w:t>
      </w:r>
      <w:r w:rsidRPr="00313B23">
        <w:rPr>
          <w:rFonts w:asciiTheme="minorHAnsi" w:eastAsia="Times New Roman" w:hAnsiTheme="minorHAnsi"/>
          <w:sz w:val="22"/>
          <w:szCs w:val="22"/>
        </w:rPr>
        <w:t xml:space="preserve">. N.p., n.d. Web. 08 Dec. 2016. </w:t>
      </w:r>
    </w:p>
    <w:p w14:paraId="45C418A2" w14:textId="77777777" w:rsidR="00CB4DE6" w:rsidRPr="00313B23" w:rsidRDefault="00CB4DE6" w:rsidP="00CB4DE6">
      <w:pPr>
        <w:rPr>
          <w:rStyle w:val="apple-converted-space"/>
          <w:rFonts w:asciiTheme="minorHAnsi" w:eastAsia="Times New Roman" w:hAnsiTheme="minorHAnsi"/>
          <w:color w:val="000000" w:themeColor="text1"/>
          <w:sz w:val="22"/>
          <w:szCs w:val="22"/>
          <w:shd w:val="clear" w:color="auto" w:fill="FFFFFF"/>
        </w:rPr>
      </w:pPr>
    </w:p>
    <w:p w14:paraId="2CE3C505" w14:textId="031E22CB" w:rsidR="00CB4DE6" w:rsidRPr="00313B23" w:rsidRDefault="00B91210" w:rsidP="00CB4DE6">
      <w:pPr>
        <w:rPr>
          <w:rFonts w:asciiTheme="minorHAnsi" w:eastAsia="Times New Roman" w:hAnsiTheme="minorHAnsi"/>
          <w:color w:val="000000" w:themeColor="text1"/>
          <w:sz w:val="22"/>
          <w:szCs w:val="22"/>
          <w:shd w:val="clear" w:color="auto" w:fill="F1F4F5"/>
        </w:rPr>
      </w:pPr>
      <w:r w:rsidRPr="00313B23">
        <w:rPr>
          <w:rFonts w:asciiTheme="minorHAnsi" w:eastAsia="Times New Roman" w:hAnsiTheme="minorHAnsi"/>
          <w:color w:val="000000" w:themeColor="text1"/>
          <w:sz w:val="22"/>
          <w:szCs w:val="22"/>
        </w:rPr>
        <w:t xml:space="preserve">[5] </w:t>
      </w:r>
      <w:r w:rsidR="00CB4DE6" w:rsidRPr="00313B23">
        <w:rPr>
          <w:rFonts w:asciiTheme="minorHAnsi" w:eastAsia="Times New Roman" w:hAnsiTheme="minorHAnsi"/>
          <w:color w:val="000000" w:themeColor="text1"/>
          <w:sz w:val="22"/>
          <w:szCs w:val="22"/>
        </w:rPr>
        <w:t>Gulden, Timothy, Joseph F. Harrison1, and Andrew T. Crooks. "Modeling Cities and Displacement through an Agent-based Spatial Interaction Model."</w:t>
      </w:r>
      <w:r w:rsidR="00CB4DE6" w:rsidRPr="00313B23">
        <w:rPr>
          <w:rStyle w:val="apple-converted-space"/>
          <w:rFonts w:asciiTheme="minorHAnsi" w:eastAsia="Times New Roman" w:hAnsiTheme="minorHAnsi"/>
          <w:color w:val="000000" w:themeColor="text1"/>
          <w:sz w:val="22"/>
          <w:szCs w:val="22"/>
        </w:rPr>
        <w:t> </w:t>
      </w:r>
      <w:r w:rsidR="00CB4DE6" w:rsidRPr="00313B23">
        <w:rPr>
          <w:rFonts w:asciiTheme="minorHAnsi" w:eastAsia="Times New Roman" w:hAnsiTheme="minorHAnsi"/>
          <w:i/>
          <w:iCs/>
          <w:color w:val="000000" w:themeColor="text1"/>
          <w:sz w:val="22"/>
          <w:szCs w:val="22"/>
        </w:rPr>
        <w:t>Academia.edu - Share Research</w:t>
      </w:r>
      <w:r w:rsidR="00CB4DE6" w:rsidRPr="00313B23">
        <w:rPr>
          <w:rFonts w:asciiTheme="minorHAnsi" w:eastAsia="Times New Roman" w:hAnsiTheme="minorHAnsi"/>
          <w:color w:val="000000" w:themeColor="text1"/>
          <w:sz w:val="22"/>
          <w:szCs w:val="22"/>
        </w:rPr>
        <w:t>. N.p., n.d. Web. 06 Dec. 2016.</w:t>
      </w:r>
    </w:p>
    <w:p w14:paraId="46C0F68D" w14:textId="77777777" w:rsidR="00B91210" w:rsidRPr="00313B23" w:rsidRDefault="00B91210" w:rsidP="00CB4DE6">
      <w:pPr>
        <w:rPr>
          <w:rFonts w:asciiTheme="minorHAnsi" w:eastAsia="Times New Roman" w:hAnsiTheme="minorHAnsi"/>
          <w:color w:val="000000" w:themeColor="text1"/>
          <w:sz w:val="22"/>
          <w:szCs w:val="22"/>
        </w:rPr>
      </w:pPr>
    </w:p>
    <w:p w14:paraId="341E57FE" w14:textId="36296BF6" w:rsidR="00B91210" w:rsidRPr="00313B23" w:rsidRDefault="00B91210" w:rsidP="00B91210">
      <w:pPr>
        <w:rPr>
          <w:rFonts w:asciiTheme="minorHAnsi" w:eastAsia="Times New Roman" w:hAnsiTheme="minorHAnsi"/>
          <w:sz w:val="22"/>
          <w:szCs w:val="22"/>
        </w:rPr>
      </w:pPr>
      <w:r w:rsidRPr="00313B23">
        <w:rPr>
          <w:rFonts w:asciiTheme="minorHAnsi" w:eastAsia="Times New Roman" w:hAnsiTheme="minorHAnsi"/>
          <w:sz w:val="22"/>
          <w:szCs w:val="22"/>
        </w:rPr>
        <w:t xml:space="preserve">[6] "Irish - Irish-Catholic Immigration - Immigration...- Classroom Presentation | Teacher Resources - Library of Congress." </w:t>
      </w:r>
      <w:r w:rsidRPr="00313B23">
        <w:rPr>
          <w:rFonts w:asciiTheme="minorHAnsi" w:eastAsia="Times New Roman" w:hAnsiTheme="minorHAnsi"/>
          <w:i/>
          <w:iCs/>
          <w:sz w:val="22"/>
          <w:szCs w:val="22"/>
        </w:rPr>
        <w:t>Irish - Irish-Catholic Immigration - Immigration...- Classroom Presentation | Teacher Resources - Library of Congress</w:t>
      </w:r>
      <w:r w:rsidRPr="00313B23">
        <w:rPr>
          <w:rFonts w:asciiTheme="minorHAnsi" w:eastAsia="Times New Roman" w:hAnsiTheme="minorHAnsi"/>
          <w:sz w:val="22"/>
          <w:szCs w:val="22"/>
        </w:rPr>
        <w:t xml:space="preserve">. N.p., n.d. Web. 08 Dec. 2016. </w:t>
      </w:r>
    </w:p>
    <w:p w14:paraId="3B051B70" w14:textId="4F609DAE" w:rsidR="002A7BC6" w:rsidRPr="00313B23" w:rsidRDefault="002A7BC6" w:rsidP="005E5171">
      <w:pPr>
        <w:rPr>
          <w:rStyle w:val="apple-converted-space"/>
          <w:rFonts w:asciiTheme="minorHAnsi" w:eastAsia="Times New Roman" w:hAnsiTheme="minorHAnsi"/>
          <w:color w:val="000000" w:themeColor="text1"/>
          <w:sz w:val="22"/>
          <w:szCs w:val="22"/>
          <w:shd w:val="clear" w:color="auto" w:fill="FFFFFF"/>
        </w:rPr>
      </w:pPr>
    </w:p>
    <w:p w14:paraId="014952C7" w14:textId="5EF7B190" w:rsidR="002A7BC6" w:rsidRPr="00313B23" w:rsidRDefault="00B91210" w:rsidP="005E5171">
      <w:pPr>
        <w:rPr>
          <w:rFonts w:asciiTheme="minorHAnsi" w:eastAsia="Times New Roman" w:hAnsiTheme="minorHAnsi"/>
          <w:color w:val="000000" w:themeColor="text1"/>
          <w:sz w:val="22"/>
          <w:szCs w:val="22"/>
        </w:rPr>
      </w:pPr>
      <w:r w:rsidRPr="00313B23">
        <w:rPr>
          <w:rStyle w:val="apple-converted-space"/>
          <w:rFonts w:asciiTheme="minorHAnsi" w:eastAsia="Times New Roman" w:hAnsiTheme="minorHAnsi"/>
          <w:color w:val="000000" w:themeColor="text1"/>
          <w:sz w:val="22"/>
          <w:szCs w:val="22"/>
          <w:shd w:val="clear" w:color="auto" w:fill="FFFFFF"/>
        </w:rPr>
        <w:t>[7]</w:t>
      </w:r>
      <w:r w:rsidR="002A7BC6" w:rsidRPr="00313B23">
        <w:rPr>
          <w:rStyle w:val="apple-converted-space"/>
          <w:rFonts w:asciiTheme="minorHAnsi" w:eastAsia="Times New Roman" w:hAnsiTheme="minorHAnsi"/>
          <w:color w:val="000000" w:themeColor="text1"/>
          <w:sz w:val="22"/>
          <w:szCs w:val="22"/>
          <w:shd w:val="clear" w:color="auto" w:fill="FFFFFF"/>
        </w:rPr>
        <w:t xml:space="preserve"> </w:t>
      </w:r>
      <w:r w:rsidR="002A7BC6" w:rsidRPr="00313B23">
        <w:rPr>
          <w:rFonts w:asciiTheme="minorHAnsi" w:eastAsia="Times New Roman" w:hAnsiTheme="minorHAnsi"/>
          <w:color w:val="000000" w:themeColor="text1"/>
          <w:sz w:val="22"/>
          <w:szCs w:val="22"/>
          <w:shd w:val="clear" w:color="auto" w:fill="FFFFFF"/>
        </w:rPr>
        <w:t>Miller, Kerby A., and Bruce D. Boling. "Golden Streets, Bitter Tears: The Irish Image of America during the Era of Mass Migration."</w:t>
      </w:r>
      <w:r w:rsidR="002A7BC6" w:rsidRPr="00313B23">
        <w:rPr>
          <w:rStyle w:val="apple-converted-space"/>
          <w:rFonts w:asciiTheme="minorHAnsi" w:eastAsia="Times New Roman" w:hAnsiTheme="minorHAnsi"/>
          <w:color w:val="000000" w:themeColor="text1"/>
          <w:sz w:val="22"/>
          <w:szCs w:val="22"/>
          <w:shd w:val="clear" w:color="auto" w:fill="FFFFFF"/>
        </w:rPr>
        <w:t> </w:t>
      </w:r>
      <w:r w:rsidR="002A7BC6" w:rsidRPr="00313B23">
        <w:rPr>
          <w:rFonts w:asciiTheme="minorHAnsi" w:eastAsia="Times New Roman" w:hAnsiTheme="minorHAnsi"/>
          <w:i/>
          <w:iCs/>
          <w:color w:val="000000" w:themeColor="text1"/>
          <w:sz w:val="22"/>
          <w:szCs w:val="22"/>
          <w:bdr w:val="none" w:sz="0" w:space="0" w:color="auto" w:frame="1"/>
          <w:shd w:val="clear" w:color="auto" w:fill="FFFFFF"/>
        </w:rPr>
        <w:t>Journal of American Ethnic History</w:t>
      </w:r>
      <w:r w:rsidR="002A7BC6" w:rsidRPr="00313B23">
        <w:rPr>
          <w:rStyle w:val="apple-converted-space"/>
          <w:rFonts w:asciiTheme="minorHAnsi" w:eastAsia="Times New Roman" w:hAnsiTheme="minorHAnsi"/>
          <w:color w:val="000000" w:themeColor="text1"/>
          <w:sz w:val="22"/>
          <w:szCs w:val="22"/>
          <w:shd w:val="clear" w:color="auto" w:fill="FFFFFF"/>
        </w:rPr>
        <w:t> </w:t>
      </w:r>
      <w:r w:rsidR="002A7BC6" w:rsidRPr="00313B23">
        <w:rPr>
          <w:rFonts w:asciiTheme="minorHAnsi" w:eastAsia="Times New Roman" w:hAnsiTheme="minorHAnsi"/>
          <w:color w:val="000000" w:themeColor="text1"/>
          <w:sz w:val="22"/>
          <w:szCs w:val="22"/>
          <w:shd w:val="clear" w:color="auto" w:fill="FFFFFF"/>
        </w:rPr>
        <w:t>10.1/2 (1990): 16-35. Web.</w:t>
      </w:r>
    </w:p>
    <w:p w14:paraId="4DFA6FE1" w14:textId="1BA2DC90" w:rsidR="002A7BC6" w:rsidRPr="00313B23" w:rsidRDefault="002A7BC6" w:rsidP="005E5171">
      <w:pPr>
        <w:rPr>
          <w:rFonts w:asciiTheme="minorHAnsi" w:eastAsia="Times New Roman" w:hAnsiTheme="minorHAnsi"/>
          <w:color w:val="000000" w:themeColor="text1"/>
          <w:sz w:val="22"/>
          <w:szCs w:val="22"/>
        </w:rPr>
      </w:pPr>
    </w:p>
    <w:p w14:paraId="4376F10D" w14:textId="4ABBAFFC" w:rsidR="00CB4DE6" w:rsidRPr="00313B23" w:rsidRDefault="00B91210" w:rsidP="00CB4DE6">
      <w:pPr>
        <w:rPr>
          <w:rFonts w:asciiTheme="minorHAnsi" w:eastAsia="Times New Roman" w:hAnsiTheme="minorHAnsi"/>
          <w:sz w:val="22"/>
          <w:szCs w:val="22"/>
        </w:rPr>
      </w:pPr>
      <w:r w:rsidRPr="00313B23">
        <w:rPr>
          <w:rFonts w:asciiTheme="minorHAnsi" w:eastAsia="Times New Roman" w:hAnsiTheme="minorHAnsi"/>
          <w:sz w:val="22"/>
          <w:szCs w:val="22"/>
        </w:rPr>
        <w:t xml:space="preserve">[8] </w:t>
      </w:r>
      <w:r w:rsidR="00CB4DE6" w:rsidRPr="00313B23">
        <w:rPr>
          <w:rFonts w:asciiTheme="minorHAnsi" w:eastAsia="Times New Roman" w:hAnsiTheme="minorHAnsi"/>
          <w:sz w:val="22"/>
          <w:szCs w:val="22"/>
        </w:rPr>
        <w:t xml:space="preserve">"Population of Ireland 1500 to 2000." </w:t>
      </w:r>
      <w:r w:rsidR="00CB4DE6" w:rsidRPr="00313B23">
        <w:rPr>
          <w:rFonts w:asciiTheme="minorHAnsi" w:eastAsia="Times New Roman" w:hAnsiTheme="minorHAnsi"/>
          <w:i/>
          <w:iCs/>
          <w:sz w:val="22"/>
          <w:szCs w:val="22"/>
        </w:rPr>
        <w:t>Population of Ireland 1500 to 2000</w:t>
      </w:r>
      <w:r w:rsidR="00CB4DE6" w:rsidRPr="00313B23">
        <w:rPr>
          <w:rFonts w:asciiTheme="minorHAnsi" w:eastAsia="Times New Roman" w:hAnsiTheme="minorHAnsi"/>
          <w:sz w:val="22"/>
          <w:szCs w:val="22"/>
        </w:rPr>
        <w:t xml:space="preserve">. N.p., n.d. Web. 08 Dec. 2016. </w:t>
      </w:r>
    </w:p>
    <w:p w14:paraId="70B0BD59" w14:textId="77777777" w:rsidR="00CB4DE6" w:rsidRPr="00313B23" w:rsidRDefault="00CB4DE6" w:rsidP="005E5171">
      <w:pPr>
        <w:rPr>
          <w:rFonts w:asciiTheme="minorHAnsi" w:eastAsia="Times New Roman" w:hAnsiTheme="minorHAnsi"/>
          <w:color w:val="000000" w:themeColor="text1"/>
          <w:sz w:val="22"/>
          <w:szCs w:val="22"/>
        </w:rPr>
      </w:pPr>
    </w:p>
    <w:p w14:paraId="5A92C06B" w14:textId="03A60E0F" w:rsidR="00CF52C3" w:rsidRPr="00313B23" w:rsidRDefault="00B91210" w:rsidP="00B91210">
      <w:pPr>
        <w:rPr>
          <w:rFonts w:asciiTheme="minorHAnsi" w:eastAsia="Times New Roman" w:hAnsiTheme="minorHAnsi"/>
          <w:color w:val="000000" w:themeColor="text1"/>
          <w:sz w:val="22"/>
          <w:szCs w:val="22"/>
        </w:rPr>
      </w:pPr>
      <w:r w:rsidRPr="00313B23">
        <w:rPr>
          <w:rFonts w:asciiTheme="minorHAnsi" w:eastAsia="Times New Roman" w:hAnsiTheme="minorHAnsi"/>
          <w:color w:val="000000" w:themeColor="text1"/>
          <w:sz w:val="22"/>
          <w:szCs w:val="22"/>
        </w:rPr>
        <w:t>[9]</w:t>
      </w:r>
      <w:r w:rsidR="00CF52C3" w:rsidRPr="00313B23">
        <w:rPr>
          <w:rFonts w:asciiTheme="minorHAnsi" w:eastAsia="Times New Roman" w:hAnsiTheme="minorHAnsi"/>
          <w:color w:val="000000" w:themeColor="text1"/>
          <w:sz w:val="22"/>
          <w:szCs w:val="22"/>
        </w:rPr>
        <w:t xml:space="preserve"> "Second Industrial Revolution."</w:t>
      </w:r>
      <w:r w:rsidR="00CF52C3" w:rsidRPr="00313B23">
        <w:rPr>
          <w:rStyle w:val="apple-converted-space"/>
          <w:rFonts w:asciiTheme="minorHAnsi" w:eastAsia="Times New Roman" w:hAnsiTheme="minorHAnsi"/>
          <w:color w:val="000000" w:themeColor="text1"/>
          <w:sz w:val="22"/>
          <w:szCs w:val="22"/>
        </w:rPr>
        <w:t> </w:t>
      </w:r>
      <w:r w:rsidR="00CF52C3" w:rsidRPr="00313B23">
        <w:rPr>
          <w:rFonts w:asciiTheme="minorHAnsi" w:eastAsia="Times New Roman" w:hAnsiTheme="minorHAnsi"/>
          <w:i/>
          <w:iCs/>
          <w:color w:val="000000" w:themeColor="text1"/>
          <w:sz w:val="22"/>
          <w:szCs w:val="22"/>
        </w:rPr>
        <w:t>Wikipedia</w:t>
      </w:r>
      <w:r w:rsidR="00CF52C3" w:rsidRPr="00313B23">
        <w:rPr>
          <w:rFonts w:asciiTheme="minorHAnsi" w:eastAsia="Times New Roman" w:hAnsiTheme="minorHAnsi"/>
          <w:color w:val="000000" w:themeColor="text1"/>
          <w:sz w:val="22"/>
          <w:szCs w:val="22"/>
        </w:rPr>
        <w:t>. Wikimedia Foundation, n.d. Web. 04 Dec. 2016.</w:t>
      </w:r>
    </w:p>
    <w:p w14:paraId="3B40A9F8" w14:textId="77777777" w:rsidR="00CB4DE6" w:rsidRPr="00313B23" w:rsidRDefault="00CB4DE6" w:rsidP="00B91210">
      <w:pPr>
        <w:rPr>
          <w:rFonts w:asciiTheme="minorHAnsi" w:hAnsiTheme="minorHAnsi"/>
          <w:color w:val="000000" w:themeColor="text1"/>
          <w:sz w:val="22"/>
          <w:szCs w:val="22"/>
        </w:rPr>
      </w:pPr>
    </w:p>
    <w:p w14:paraId="2930412A" w14:textId="3507E9A7" w:rsidR="00CB4DE6" w:rsidRPr="00313B23" w:rsidRDefault="00B91210" w:rsidP="00B91210">
      <w:pPr>
        <w:rPr>
          <w:rFonts w:asciiTheme="minorHAnsi" w:eastAsia="Times New Roman" w:hAnsiTheme="minorHAnsi"/>
          <w:color w:val="000000" w:themeColor="text1"/>
          <w:sz w:val="22"/>
          <w:szCs w:val="22"/>
        </w:rPr>
      </w:pPr>
      <w:r w:rsidRPr="00313B23">
        <w:rPr>
          <w:rFonts w:asciiTheme="minorHAnsi" w:hAnsiTheme="minorHAnsi"/>
          <w:color w:val="000000" w:themeColor="text1"/>
          <w:sz w:val="22"/>
          <w:szCs w:val="22"/>
        </w:rPr>
        <w:t>[10]</w:t>
      </w:r>
      <w:r w:rsidR="00CB4DE6" w:rsidRPr="00313B23">
        <w:rPr>
          <w:rFonts w:asciiTheme="minorHAnsi" w:hAnsiTheme="minorHAnsi"/>
          <w:color w:val="000000" w:themeColor="text1"/>
          <w:sz w:val="22"/>
          <w:szCs w:val="22"/>
        </w:rPr>
        <w:t xml:space="preserve"> </w:t>
      </w:r>
      <w:r w:rsidR="00CB4DE6" w:rsidRPr="00313B23">
        <w:rPr>
          <w:rFonts w:asciiTheme="minorHAnsi" w:eastAsia="Times New Roman" w:hAnsiTheme="minorHAnsi"/>
          <w:color w:val="000000" w:themeColor="text1"/>
          <w:sz w:val="22"/>
          <w:szCs w:val="22"/>
        </w:rPr>
        <w:t>Smith, Christopher, Dominic Kniveton, Sharon Wood, and Richard Black. "Predictive Modeling." N.p., n.d. Web. 06 Dec. 2016.</w:t>
      </w:r>
      <w:r w:rsidRPr="00313B23">
        <w:rPr>
          <w:rFonts w:asciiTheme="minorHAnsi" w:eastAsia="Times New Roman" w:hAnsiTheme="minorHAnsi"/>
          <w:color w:val="000000" w:themeColor="text1"/>
          <w:sz w:val="22"/>
          <w:szCs w:val="22"/>
          <w:shd w:val="clear" w:color="auto" w:fill="F1F4F5"/>
        </w:rPr>
        <w:br/>
      </w:r>
    </w:p>
    <w:p w14:paraId="346AD2D7" w14:textId="399EDB0F" w:rsidR="00B91210" w:rsidRPr="00313B23" w:rsidRDefault="00B91210" w:rsidP="00B91210">
      <w:pPr>
        <w:rPr>
          <w:rFonts w:asciiTheme="minorHAnsi" w:hAnsiTheme="minorHAnsi"/>
          <w:color w:val="000000" w:themeColor="text1"/>
          <w:sz w:val="22"/>
          <w:szCs w:val="22"/>
        </w:rPr>
      </w:pPr>
      <w:r w:rsidRPr="00313B23">
        <w:rPr>
          <w:rFonts w:asciiTheme="minorHAnsi" w:hAnsiTheme="minorHAnsi"/>
          <w:color w:val="000000" w:themeColor="text1"/>
          <w:sz w:val="22"/>
          <w:szCs w:val="22"/>
        </w:rPr>
        <w:t xml:space="preserve">[11] John A. Sokolowski, Catherine M. Banks, and Reginald L. Hayes. 2014. Modeling </w:t>
      </w:r>
      <w:r w:rsidR="006A32EB">
        <w:rPr>
          <w:rFonts w:asciiTheme="minorHAnsi" w:hAnsiTheme="minorHAnsi"/>
          <w:color w:val="000000" w:themeColor="text1"/>
          <w:sz w:val="22"/>
          <w:szCs w:val="22"/>
        </w:rPr>
        <w:t>population displacement in the Syrian city of A</w:t>
      </w:r>
      <w:bookmarkStart w:id="20" w:name="_GoBack"/>
      <w:bookmarkEnd w:id="20"/>
      <w:r w:rsidRPr="00313B23">
        <w:rPr>
          <w:rFonts w:asciiTheme="minorHAnsi" w:hAnsiTheme="minorHAnsi"/>
          <w:color w:val="000000" w:themeColor="text1"/>
          <w:sz w:val="22"/>
          <w:szCs w:val="22"/>
        </w:rPr>
        <w:t>leppo. In </w:t>
      </w:r>
      <w:r w:rsidRPr="00313B23">
        <w:rPr>
          <w:rFonts w:asciiTheme="minorHAnsi" w:hAnsiTheme="minorHAnsi"/>
          <w:i/>
          <w:iCs/>
          <w:color w:val="000000" w:themeColor="text1"/>
          <w:sz w:val="22"/>
          <w:szCs w:val="22"/>
        </w:rPr>
        <w:t>Proceedings of the 2014 Winter Simulation Conference</w:t>
      </w:r>
      <w:r w:rsidRPr="00313B23">
        <w:rPr>
          <w:rFonts w:asciiTheme="minorHAnsi" w:hAnsiTheme="minorHAnsi"/>
          <w:color w:val="000000" w:themeColor="text1"/>
          <w:sz w:val="22"/>
          <w:szCs w:val="22"/>
        </w:rPr>
        <w:t> (WSC '14). IEEE Press, Piscataway, NJ, USA, 252-263.</w:t>
      </w:r>
    </w:p>
    <w:p w14:paraId="01275EF2" w14:textId="77777777" w:rsidR="00B91210" w:rsidRPr="00313B23" w:rsidRDefault="00B91210" w:rsidP="00B91210">
      <w:pPr>
        <w:rPr>
          <w:rFonts w:asciiTheme="minorHAnsi" w:hAnsiTheme="minorHAnsi"/>
          <w:color w:val="000000" w:themeColor="text1"/>
          <w:sz w:val="22"/>
          <w:szCs w:val="22"/>
        </w:rPr>
      </w:pPr>
    </w:p>
    <w:p w14:paraId="5E721F69" w14:textId="6BD0E9F5" w:rsidR="00B91210" w:rsidRPr="00313B23" w:rsidRDefault="00B91210" w:rsidP="00B91210">
      <w:pPr>
        <w:rPr>
          <w:rFonts w:asciiTheme="minorHAnsi" w:eastAsia="Times New Roman" w:hAnsiTheme="minorHAnsi"/>
          <w:color w:val="000000" w:themeColor="text1"/>
          <w:sz w:val="22"/>
          <w:szCs w:val="22"/>
        </w:rPr>
      </w:pPr>
      <w:r w:rsidRPr="00313B23">
        <w:rPr>
          <w:rFonts w:asciiTheme="minorHAnsi" w:hAnsiTheme="minorHAnsi"/>
          <w:color w:val="000000" w:themeColor="text1"/>
          <w:sz w:val="22"/>
          <w:szCs w:val="22"/>
        </w:rPr>
        <w:t>[12] John A. Sokolowski, Catherine M. Banks</w:t>
      </w:r>
      <w:r w:rsidRPr="00313B23">
        <w:rPr>
          <w:rStyle w:val="lookup-resultcontent"/>
          <w:rFonts w:asciiTheme="minorHAnsi" w:eastAsia="Times New Roman" w:hAnsiTheme="minorHAnsi"/>
          <w:color w:val="000000" w:themeColor="text1"/>
          <w:sz w:val="22"/>
          <w:szCs w:val="22"/>
        </w:rPr>
        <w:t>.</w:t>
      </w:r>
      <w:r w:rsidRPr="00313B23">
        <w:rPr>
          <w:rStyle w:val="apple-converted-space"/>
          <w:rFonts w:asciiTheme="minorHAnsi" w:eastAsia="Times New Roman" w:hAnsiTheme="minorHAnsi"/>
          <w:color w:val="000000" w:themeColor="text1"/>
          <w:sz w:val="22"/>
          <w:szCs w:val="22"/>
        </w:rPr>
        <w:t> </w:t>
      </w:r>
      <w:r w:rsidRPr="00313B23">
        <w:rPr>
          <w:rStyle w:val="lookup-resultcontent"/>
          <w:rFonts w:asciiTheme="minorHAnsi" w:eastAsia="Times New Roman" w:hAnsiTheme="minorHAnsi"/>
          <w:i/>
          <w:iCs/>
          <w:color w:val="000000" w:themeColor="text1"/>
          <w:sz w:val="22"/>
          <w:szCs w:val="22"/>
        </w:rPr>
        <w:t>Modeling and Simulation for Analyzing Global Events</w:t>
      </w:r>
      <w:r w:rsidRPr="00313B23">
        <w:rPr>
          <w:rStyle w:val="lookup-resultcontent"/>
          <w:rFonts w:asciiTheme="minorHAnsi" w:eastAsia="Times New Roman" w:hAnsiTheme="minorHAnsi"/>
          <w:color w:val="000000" w:themeColor="text1"/>
          <w:sz w:val="22"/>
          <w:szCs w:val="22"/>
        </w:rPr>
        <w:t>. United States: Wiley, John &amp; Sons, 2009. Print.</w:t>
      </w:r>
    </w:p>
    <w:p w14:paraId="7A92290C" w14:textId="77777777" w:rsidR="00CD0962" w:rsidRPr="00313B23" w:rsidRDefault="00CD0962" w:rsidP="005E5171">
      <w:pPr>
        <w:rPr>
          <w:rFonts w:asciiTheme="minorHAnsi" w:hAnsiTheme="minorHAnsi"/>
          <w:color w:val="000000" w:themeColor="text1"/>
          <w:sz w:val="22"/>
          <w:szCs w:val="22"/>
        </w:rPr>
      </w:pPr>
    </w:p>
    <w:p w14:paraId="74658578" w14:textId="0B9B7999" w:rsidR="00CD0962" w:rsidRPr="00313B23" w:rsidRDefault="00B91210" w:rsidP="005E5171">
      <w:pPr>
        <w:rPr>
          <w:rFonts w:asciiTheme="minorHAnsi" w:eastAsia="Times New Roman" w:hAnsiTheme="minorHAnsi"/>
          <w:color w:val="000000" w:themeColor="text1"/>
          <w:sz w:val="22"/>
          <w:szCs w:val="22"/>
        </w:rPr>
      </w:pPr>
      <w:r w:rsidRPr="00313B23">
        <w:rPr>
          <w:rFonts w:asciiTheme="minorHAnsi" w:eastAsia="Times New Roman" w:hAnsiTheme="minorHAnsi" w:cs="Arial"/>
          <w:color w:val="000000" w:themeColor="text1"/>
          <w:sz w:val="22"/>
          <w:szCs w:val="22"/>
          <w:shd w:val="clear" w:color="auto" w:fill="FFFFFF"/>
        </w:rPr>
        <w:t xml:space="preserve">[13] </w:t>
      </w:r>
      <w:r w:rsidR="00CD0962" w:rsidRPr="00313B23">
        <w:rPr>
          <w:rFonts w:asciiTheme="minorHAnsi" w:eastAsia="Times New Roman" w:hAnsiTheme="minorHAnsi" w:cs="Arial"/>
          <w:color w:val="000000" w:themeColor="text1"/>
          <w:sz w:val="22"/>
          <w:szCs w:val="22"/>
          <w:shd w:val="clear" w:color="auto" w:fill="FFFFFF"/>
        </w:rPr>
        <w:t>Lu, Xin, Linus Bengtsson, and Petter Holme. “Predictability of Population Displacement after the 2010 Haiti Earthquake.”</w:t>
      </w:r>
      <w:r w:rsidR="00CD0962" w:rsidRPr="00313B23">
        <w:rPr>
          <w:rStyle w:val="apple-converted-space"/>
          <w:rFonts w:asciiTheme="minorHAnsi" w:eastAsia="Times New Roman" w:hAnsiTheme="minorHAnsi" w:cs="Arial"/>
          <w:color w:val="000000" w:themeColor="text1"/>
          <w:sz w:val="22"/>
          <w:szCs w:val="22"/>
          <w:shd w:val="clear" w:color="auto" w:fill="FFFFFF"/>
        </w:rPr>
        <w:t> </w:t>
      </w:r>
      <w:r w:rsidR="00CD0962" w:rsidRPr="00313B23">
        <w:rPr>
          <w:rFonts w:asciiTheme="minorHAnsi" w:eastAsia="Times New Roman" w:hAnsiTheme="minorHAnsi" w:cs="Arial"/>
          <w:i/>
          <w:iCs/>
          <w:color w:val="000000" w:themeColor="text1"/>
          <w:sz w:val="22"/>
          <w:szCs w:val="22"/>
          <w:shd w:val="clear" w:color="auto" w:fill="FFFFFF"/>
        </w:rPr>
        <w:t>Proceedings of the National Academy of Sciences of the United States of America</w:t>
      </w:r>
      <w:r w:rsidR="00CD0962" w:rsidRPr="00313B23">
        <w:rPr>
          <w:rStyle w:val="apple-converted-space"/>
          <w:rFonts w:asciiTheme="minorHAnsi" w:eastAsia="Times New Roman" w:hAnsiTheme="minorHAnsi" w:cs="Arial"/>
          <w:color w:val="000000" w:themeColor="text1"/>
          <w:sz w:val="22"/>
          <w:szCs w:val="22"/>
          <w:shd w:val="clear" w:color="auto" w:fill="FFFFFF"/>
        </w:rPr>
        <w:t> </w:t>
      </w:r>
      <w:r w:rsidR="00CD0962" w:rsidRPr="00313B23">
        <w:rPr>
          <w:rFonts w:asciiTheme="minorHAnsi" w:eastAsia="Times New Roman" w:hAnsiTheme="minorHAnsi" w:cs="Arial"/>
          <w:color w:val="000000" w:themeColor="text1"/>
          <w:sz w:val="22"/>
          <w:szCs w:val="22"/>
          <w:shd w:val="clear" w:color="auto" w:fill="FFFFFF"/>
        </w:rPr>
        <w:t>109.29 (2012): 11576–11581.</w:t>
      </w:r>
      <w:r w:rsidR="00CD0962" w:rsidRPr="00313B23">
        <w:rPr>
          <w:rStyle w:val="apple-converted-space"/>
          <w:rFonts w:asciiTheme="minorHAnsi" w:eastAsia="Times New Roman" w:hAnsiTheme="minorHAnsi" w:cs="Arial"/>
          <w:color w:val="000000" w:themeColor="text1"/>
          <w:sz w:val="22"/>
          <w:szCs w:val="22"/>
          <w:shd w:val="clear" w:color="auto" w:fill="FFFFFF"/>
        </w:rPr>
        <w:t> </w:t>
      </w:r>
      <w:r w:rsidR="00CD0962" w:rsidRPr="00313B23">
        <w:rPr>
          <w:rFonts w:asciiTheme="minorHAnsi" w:eastAsia="Times New Roman" w:hAnsiTheme="minorHAnsi" w:cs="Arial"/>
          <w:i/>
          <w:iCs/>
          <w:color w:val="000000" w:themeColor="text1"/>
          <w:sz w:val="22"/>
          <w:szCs w:val="22"/>
          <w:shd w:val="clear" w:color="auto" w:fill="FFFFFF"/>
        </w:rPr>
        <w:t>PMC</w:t>
      </w:r>
      <w:r w:rsidR="00CD0962" w:rsidRPr="00313B23">
        <w:rPr>
          <w:rFonts w:asciiTheme="minorHAnsi" w:eastAsia="Times New Roman" w:hAnsiTheme="minorHAnsi" w:cs="Arial"/>
          <w:color w:val="000000" w:themeColor="text1"/>
          <w:sz w:val="22"/>
          <w:szCs w:val="22"/>
          <w:shd w:val="clear" w:color="auto" w:fill="FFFFFF"/>
        </w:rPr>
        <w:t>. Web. 7 Dec. 2016.</w:t>
      </w:r>
    </w:p>
    <w:p w14:paraId="6421F7F2" w14:textId="77777777" w:rsidR="00CD0962" w:rsidRPr="00313B23" w:rsidRDefault="00CD0962" w:rsidP="005E5171">
      <w:pPr>
        <w:rPr>
          <w:rFonts w:asciiTheme="minorHAnsi" w:hAnsiTheme="minorHAnsi"/>
          <w:color w:val="000000" w:themeColor="text1"/>
          <w:sz w:val="22"/>
          <w:szCs w:val="22"/>
        </w:rPr>
      </w:pPr>
    </w:p>
    <w:p w14:paraId="39BB9B1A" w14:textId="77777777" w:rsidR="002415A9" w:rsidRPr="00B91210" w:rsidRDefault="002415A9" w:rsidP="005E5171">
      <w:pPr>
        <w:rPr>
          <w:rFonts w:asciiTheme="minorHAnsi" w:hAnsiTheme="minorHAnsi"/>
          <w:color w:val="000000" w:themeColor="text1"/>
        </w:rPr>
      </w:pPr>
    </w:p>
    <w:p w14:paraId="4C1DDD18" w14:textId="11E5A2AB" w:rsidR="004A42AE" w:rsidRPr="00B91210" w:rsidRDefault="004A42AE" w:rsidP="005E5171">
      <w:pPr>
        <w:rPr>
          <w:rFonts w:asciiTheme="minorHAnsi" w:hAnsiTheme="minorHAnsi"/>
          <w:color w:val="000000" w:themeColor="text1"/>
        </w:rPr>
      </w:pPr>
    </w:p>
    <w:p w14:paraId="5C90D3AF" w14:textId="77777777" w:rsidR="002204C9" w:rsidRPr="00FD2E4B" w:rsidRDefault="002204C9">
      <w:pPr>
        <w:rPr>
          <w:rFonts w:asciiTheme="majorHAnsi" w:hAnsiTheme="majorHAnsi"/>
          <w:color w:val="000000" w:themeColor="text1"/>
          <w:sz w:val="28"/>
          <w:szCs w:val="28"/>
        </w:rPr>
      </w:pPr>
      <w:r w:rsidRPr="00FD2E4B">
        <w:rPr>
          <w:rFonts w:asciiTheme="majorHAnsi" w:hAnsiTheme="majorHAnsi"/>
          <w:color w:val="000000" w:themeColor="text1"/>
          <w:sz w:val="28"/>
          <w:szCs w:val="28"/>
        </w:rPr>
        <w:br w:type="page"/>
      </w:r>
    </w:p>
    <w:p w14:paraId="1235EAD8" w14:textId="6275CEF1" w:rsidR="00547857" w:rsidRPr="00FD2E4B" w:rsidRDefault="00547857" w:rsidP="002204C9">
      <w:pPr>
        <w:pStyle w:val="Heading1"/>
        <w:rPr>
          <w:rFonts w:asciiTheme="majorHAnsi" w:hAnsiTheme="majorHAnsi"/>
          <w:b w:val="0"/>
          <w:color w:val="000000" w:themeColor="text1"/>
          <w:sz w:val="28"/>
          <w:szCs w:val="28"/>
        </w:rPr>
      </w:pPr>
      <w:bookmarkStart w:id="21" w:name="_Toc468923617"/>
      <w:r w:rsidRPr="00FD2E4B">
        <w:rPr>
          <w:rFonts w:asciiTheme="majorHAnsi" w:hAnsiTheme="majorHAnsi"/>
          <w:b w:val="0"/>
          <w:color w:val="000000" w:themeColor="text1"/>
          <w:sz w:val="28"/>
          <w:szCs w:val="28"/>
        </w:rPr>
        <w:lastRenderedPageBreak/>
        <w:t>Appendix</w:t>
      </w:r>
      <w:r w:rsidR="00D15D88" w:rsidRPr="00FD2E4B">
        <w:rPr>
          <w:rFonts w:asciiTheme="majorHAnsi" w:hAnsiTheme="majorHAnsi"/>
          <w:b w:val="0"/>
          <w:color w:val="000000" w:themeColor="text1"/>
          <w:sz w:val="28"/>
          <w:szCs w:val="28"/>
        </w:rPr>
        <w:t xml:space="preserve"> A – Screenshots</w:t>
      </w:r>
      <w:bookmarkEnd w:id="21"/>
    </w:p>
    <w:p w14:paraId="0D2B840D" w14:textId="397F2B19" w:rsidR="00547857" w:rsidRPr="00FD2E4B" w:rsidRDefault="00D15D88" w:rsidP="00D15D88">
      <w:pPr>
        <w:keepNext/>
        <w:rPr>
          <w:color w:val="000000" w:themeColor="text1"/>
        </w:rPr>
      </w:pPr>
      <w:r w:rsidRPr="00FD2E4B">
        <w:rPr>
          <w:color w:val="000000" w:themeColor="text1"/>
        </w:rPr>
        <w:t xml:space="preserve"> </w:t>
      </w:r>
    </w:p>
    <w:p w14:paraId="00AA47E7" w14:textId="38AE0680" w:rsidR="00AC7DBC" w:rsidRPr="00FD2E4B" w:rsidRDefault="00AC7DBC" w:rsidP="00AC7DBC">
      <w:pPr>
        <w:keepNext/>
        <w:rPr>
          <w:rFonts w:asciiTheme="minorHAnsi" w:hAnsiTheme="minorHAnsi"/>
          <w:color w:val="000000" w:themeColor="text1"/>
        </w:rPr>
      </w:pPr>
      <w:r w:rsidRPr="00FD2E4B">
        <w:rPr>
          <w:rFonts w:asciiTheme="minorHAnsi" w:hAnsiTheme="minorHAnsi"/>
          <w:color w:val="000000" w:themeColor="text1"/>
        </w:rPr>
        <w:t>Model GUI layout</w:t>
      </w:r>
    </w:p>
    <w:p w14:paraId="1F952B62" w14:textId="77777777" w:rsidR="00AC7DBC" w:rsidRPr="00FD2E4B" w:rsidRDefault="00AC7DBC" w:rsidP="00D15D88">
      <w:pPr>
        <w:keepNext/>
        <w:rPr>
          <w:color w:val="000000" w:themeColor="text1"/>
        </w:rPr>
      </w:pPr>
    </w:p>
    <w:p w14:paraId="033D8D9D" w14:textId="77777777" w:rsidR="00AC7DBC" w:rsidRPr="00FD2E4B" w:rsidRDefault="00547857" w:rsidP="00AC7DBC">
      <w:pPr>
        <w:keepNext/>
        <w:rPr>
          <w:color w:val="000000" w:themeColor="text1"/>
        </w:rPr>
      </w:pPr>
      <w:r w:rsidRPr="00FD2E4B">
        <w:rPr>
          <w:noProof/>
          <w:color w:val="000000" w:themeColor="text1"/>
        </w:rPr>
        <w:drawing>
          <wp:inline distT="0" distB="0" distL="0" distR="0" wp14:anchorId="3864F1AB" wp14:editId="13980B62">
            <wp:extent cx="5935345" cy="4182745"/>
            <wp:effectExtent l="0" t="0" r="8255" b="8255"/>
            <wp:docPr id="33" name="Picture 33" descr="../../../../../Desktop/Screen%20Shot%202016-12-07%20at%20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6-12-07%20at%209.0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4182745"/>
                    </a:xfrm>
                    <a:prstGeom prst="rect">
                      <a:avLst/>
                    </a:prstGeom>
                    <a:noFill/>
                    <a:ln>
                      <a:noFill/>
                    </a:ln>
                  </pic:spPr>
                </pic:pic>
              </a:graphicData>
            </a:graphic>
          </wp:inline>
        </w:drawing>
      </w:r>
    </w:p>
    <w:p w14:paraId="6558E9F7" w14:textId="6C98EF10" w:rsidR="002F4F13" w:rsidRPr="00FD2E4B" w:rsidRDefault="00AC7DBC" w:rsidP="00AC7DBC">
      <w:pPr>
        <w:pStyle w:val="Caption"/>
        <w:jc w:val="center"/>
        <w:rPr>
          <w:color w:val="000000" w:themeColor="text1"/>
        </w:rPr>
      </w:pPr>
      <w:r w:rsidRPr="00FD2E4B">
        <w:rPr>
          <w:color w:val="000000" w:themeColor="text1"/>
        </w:rPr>
        <w:t>Image 1</w:t>
      </w:r>
    </w:p>
    <w:p w14:paraId="63F47092" w14:textId="77777777" w:rsidR="00D15D88" w:rsidRPr="00FD2E4B" w:rsidRDefault="00D15D88">
      <w:pPr>
        <w:rPr>
          <w:color w:val="000000" w:themeColor="text1"/>
        </w:rPr>
      </w:pPr>
    </w:p>
    <w:p w14:paraId="01FEBE4F" w14:textId="77777777" w:rsidR="00AC7DBC" w:rsidRPr="00FD2E4B" w:rsidRDefault="00AC7DBC">
      <w:pPr>
        <w:rPr>
          <w:color w:val="000000" w:themeColor="text1"/>
        </w:rPr>
      </w:pPr>
    </w:p>
    <w:p w14:paraId="24D780AB" w14:textId="77777777" w:rsidR="00AC7DBC" w:rsidRPr="00FD2E4B" w:rsidRDefault="00AC7DBC">
      <w:pPr>
        <w:rPr>
          <w:color w:val="000000" w:themeColor="text1"/>
        </w:rPr>
      </w:pPr>
    </w:p>
    <w:p w14:paraId="7A6FDACA" w14:textId="77777777" w:rsidR="00AC7DBC" w:rsidRPr="00FD2E4B" w:rsidRDefault="00AC7DBC">
      <w:pPr>
        <w:rPr>
          <w:color w:val="000000" w:themeColor="text1"/>
        </w:rPr>
      </w:pPr>
    </w:p>
    <w:p w14:paraId="302970D8" w14:textId="77777777" w:rsidR="00AC7DBC" w:rsidRPr="00FD2E4B" w:rsidRDefault="00AC7DBC">
      <w:pPr>
        <w:rPr>
          <w:color w:val="000000" w:themeColor="text1"/>
        </w:rPr>
      </w:pPr>
    </w:p>
    <w:p w14:paraId="40DAD2E1" w14:textId="77777777" w:rsidR="00AC7DBC" w:rsidRPr="00FD2E4B" w:rsidRDefault="00AC7DBC">
      <w:pPr>
        <w:rPr>
          <w:color w:val="000000" w:themeColor="text1"/>
        </w:rPr>
      </w:pPr>
    </w:p>
    <w:p w14:paraId="25D8D55C" w14:textId="77777777" w:rsidR="00AC7DBC" w:rsidRPr="00FD2E4B" w:rsidRDefault="00AC7DBC">
      <w:pPr>
        <w:rPr>
          <w:color w:val="000000" w:themeColor="text1"/>
        </w:rPr>
      </w:pPr>
    </w:p>
    <w:p w14:paraId="0A7DF92D" w14:textId="77777777" w:rsidR="00AC7DBC" w:rsidRPr="00FD2E4B" w:rsidRDefault="00AC7DBC">
      <w:pPr>
        <w:rPr>
          <w:color w:val="000000" w:themeColor="text1"/>
        </w:rPr>
      </w:pPr>
    </w:p>
    <w:p w14:paraId="1DCCE328" w14:textId="77777777" w:rsidR="00AC7DBC" w:rsidRPr="00FD2E4B" w:rsidRDefault="00AC7DBC">
      <w:pPr>
        <w:rPr>
          <w:color w:val="000000" w:themeColor="text1"/>
        </w:rPr>
      </w:pPr>
    </w:p>
    <w:p w14:paraId="583324A9" w14:textId="77777777" w:rsidR="00AC7DBC" w:rsidRPr="00FD2E4B" w:rsidRDefault="00AC7DBC">
      <w:pPr>
        <w:rPr>
          <w:color w:val="000000" w:themeColor="text1"/>
        </w:rPr>
      </w:pPr>
    </w:p>
    <w:p w14:paraId="3D124AE6" w14:textId="77777777" w:rsidR="00AC7DBC" w:rsidRPr="00FD2E4B" w:rsidRDefault="00AC7DBC">
      <w:pPr>
        <w:rPr>
          <w:color w:val="000000" w:themeColor="text1"/>
        </w:rPr>
      </w:pPr>
    </w:p>
    <w:p w14:paraId="01D03BCA" w14:textId="77777777" w:rsidR="00AC7DBC" w:rsidRPr="00FD2E4B" w:rsidRDefault="00AC7DBC">
      <w:pPr>
        <w:rPr>
          <w:color w:val="000000" w:themeColor="text1"/>
        </w:rPr>
      </w:pPr>
    </w:p>
    <w:p w14:paraId="2C926CE1" w14:textId="77777777" w:rsidR="00AC7DBC" w:rsidRPr="00FD2E4B" w:rsidRDefault="00AC7DBC">
      <w:pPr>
        <w:rPr>
          <w:color w:val="000000" w:themeColor="text1"/>
        </w:rPr>
      </w:pPr>
    </w:p>
    <w:p w14:paraId="0867CBEF" w14:textId="77777777" w:rsidR="00AC7DBC" w:rsidRPr="00FD2E4B" w:rsidRDefault="00AC7DBC">
      <w:pPr>
        <w:rPr>
          <w:color w:val="000000" w:themeColor="text1"/>
        </w:rPr>
      </w:pPr>
    </w:p>
    <w:p w14:paraId="1107524A" w14:textId="77777777" w:rsidR="00AC7DBC" w:rsidRPr="00FD2E4B" w:rsidRDefault="00AC7DBC">
      <w:pPr>
        <w:rPr>
          <w:color w:val="000000" w:themeColor="text1"/>
        </w:rPr>
      </w:pPr>
    </w:p>
    <w:p w14:paraId="60EC98C7" w14:textId="77777777" w:rsidR="00AC7DBC" w:rsidRPr="00FD2E4B" w:rsidRDefault="00AC7DBC">
      <w:pPr>
        <w:rPr>
          <w:color w:val="000000" w:themeColor="text1"/>
        </w:rPr>
      </w:pPr>
    </w:p>
    <w:p w14:paraId="691E7D5C" w14:textId="77777777" w:rsidR="00AC7DBC" w:rsidRPr="00FD2E4B" w:rsidRDefault="00AC7DBC">
      <w:pPr>
        <w:rPr>
          <w:color w:val="000000" w:themeColor="text1"/>
        </w:rPr>
      </w:pPr>
    </w:p>
    <w:p w14:paraId="51BC14A7" w14:textId="0909E79F" w:rsidR="00AC7DBC" w:rsidRPr="00FD2E4B" w:rsidRDefault="00AC7DBC" w:rsidP="00D15D88">
      <w:pPr>
        <w:keepNext/>
        <w:rPr>
          <w:rFonts w:asciiTheme="minorHAnsi" w:hAnsiTheme="minorHAnsi"/>
          <w:color w:val="000000" w:themeColor="text1"/>
        </w:rPr>
      </w:pPr>
      <w:r w:rsidRPr="00FD2E4B">
        <w:rPr>
          <w:rFonts w:asciiTheme="minorHAnsi" w:hAnsiTheme="minorHAnsi"/>
          <w:color w:val="000000" w:themeColor="text1"/>
        </w:rPr>
        <w:t>Model map initialized and postmortem</w:t>
      </w:r>
    </w:p>
    <w:p w14:paraId="11087FA1" w14:textId="0B52F83D" w:rsidR="00D15D88" w:rsidRPr="00FD2E4B" w:rsidRDefault="00547857" w:rsidP="00D15D88">
      <w:pPr>
        <w:keepNext/>
        <w:rPr>
          <w:color w:val="000000" w:themeColor="text1"/>
        </w:rPr>
      </w:pPr>
      <w:r w:rsidRPr="00FD2E4B">
        <w:rPr>
          <w:noProof/>
          <w:color w:val="000000" w:themeColor="text1"/>
        </w:rPr>
        <mc:AlternateContent>
          <mc:Choice Requires="wps">
            <w:drawing>
              <wp:anchor distT="0" distB="0" distL="114300" distR="114300" simplePos="0" relativeHeight="251666432" behindDoc="0" locked="0" layoutInCell="1" allowOverlap="1" wp14:anchorId="3887D821" wp14:editId="2659DCEA">
                <wp:simplePos x="0" y="0"/>
                <wp:positionH relativeFrom="column">
                  <wp:posOffset>2908300</wp:posOffset>
                </wp:positionH>
                <wp:positionV relativeFrom="paragraph">
                  <wp:posOffset>3927475</wp:posOffset>
                </wp:positionV>
                <wp:extent cx="2806700" cy="25844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806700" cy="258445"/>
                        </a:xfrm>
                        <a:prstGeom prst="rect">
                          <a:avLst/>
                        </a:prstGeom>
                        <a:solidFill>
                          <a:prstClr val="white"/>
                        </a:solidFill>
                        <a:ln>
                          <a:noFill/>
                        </a:ln>
                        <a:effectLst/>
                      </wps:spPr>
                      <wps:txbx>
                        <w:txbxContent>
                          <w:p w14:paraId="1B266F73" w14:textId="705BD6ED" w:rsidR="000A20FE" w:rsidRPr="0041583E" w:rsidRDefault="000A20FE" w:rsidP="00547857">
                            <w:pPr>
                              <w:pStyle w:val="Caption"/>
                              <w:jc w:val="center"/>
                              <w:rPr>
                                <w:noProof/>
                              </w:rPr>
                            </w:pPr>
                            <w:r>
                              <w:t>Image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7D821" id="Text Box 37" o:spid="_x0000_s1029" type="#_x0000_t202" style="position:absolute;margin-left:229pt;margin-top:309.25pt;width:221pt;height:20.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" stroked="f">
                <v:textbox style="mso-fit-shape-to-text:t" inset="0,0,0,0">
                  <w:txbxContent>
                    <w:p w14:paraId="1B266F73" w14:textId="705BD6ED" w:rsidR="000A20FE" w:rsidRPr="0041583E" w:rsidRDefault="000A20FE" w:rsidP="00547857">
                      <w:pPr>
                        <w:pStyle w:val="Caption"/>
                        <w:jc w:val="center"/>
                        <w:rPr>
                          <w:noProof/>
                        </w:rPr>
                      </w:pPr>
                      <w:r>
                        <w:t>Image 3</w:t>
                      </w:r>
                    </w:p>
                  </w:txbxContent>
                </v:textbox>
                <w10:wrap type="square"/>
              </v:shape>
            </w:pict>
          </mc:Fallback>
        </mc:AlternateContent>
      </w:r>
      <w:r w:rsidRPr="00FD2E4B">
        <w:rPr>
          <w:noProof/>
          <w:color w:val="000000" w:themeColor="text1"/>
        </w:rPr>
        <w:drawing>
          <wp:anchor distT="0" distB="0" distL="114300" distR="114300" simplePos="0" relativeHeight="251662336" behindDoc="0" locked="0" layoutInCell="1" allowOverlap="1" wp14:anchorId="2A14D9DF" wp14:editId="1CE7BE18">
            <wp:simplePos x="0" y="0"/>
            <wp:positionH relativeFrom="column">
              <wp:posOffset>2908300</wp:posOffset>
            </wp:positionH>
            <wp:positionV relativeFrom="paragraph">
              <wp:posOffset>231140</wp:posOffset>
            </wp:positionV>
            <wp:extent cx="2806700" cy="3639185"/>
            <wp:effectExtent l="0" t="0" r="12700" b="0"/>
            <wp:wrapSquare wrapText="bothSides"/>
            <wp:docPr id="35" name="Picture 35" descr="../../../../../Desktop/Screen%20Shot%202016-12-07%20at%209.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6-12-07%20at%209.0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6700" cy="363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DBC" w:rsidRPr="00FD2E4B">
        <w:rPr>
          <w:rFonts w:asciiTheme="minorHAnsi" w:hAnsiTheme="minorHAnsi"/>
          <w:color w:val="000000" w:themeColor="text1"/>
        </w:rPr>
        <w:t xml:space="preserve"> </w:t>
      </w:r>
    </w:p>
    <w:p w14:paraId="11279951" w14:textId="735C5F0A" w:rsidR="00EE099D" w:rsidRPr="00FD2E4B" w:rsidRDefault="00547857" w:rsidP="00EE099D">
      <w:pPr>
        <w:keepNext/>
        <w:rPr>
          <w:color w:val="000000" w:themeColor="text1"/>
        </w:rPr>
      </w:pPr>
      <w:r w:rsidRPr="00FD2E4B">
        <w:rPr>
          <w:noProof/>
          <w:color w:val="000000" w:themeColor="text1"/>
        </w:rPr>
        <mc:AlternateContent>
          <mc:Choice Requires="wps">
            <w:drawing>
              <wp:anchor distT="0" distB="0" distL="114300" distR="114300" simplePos="0" relativeHeight="251664384" behindDoc="0" locked="0" layoutInCell="1" allowOverlap="1" wp14:anchorId="39B7005D" wp14:editId="3C95C1D5">
                <wp:simplePos x="0" y="0"/>
                <wp:positionH relativeFrom="column">
                  <wp:posOffset>0</wp:posOffset>
                </wp:positionH>
                <wp:positionV relativeFrom="paragraph">
                  <wp:posOffset>3766820</wp:posOffset>
                </wp:positionV>
                <wp:extent cx="2811145" cy="25844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811145" cy="258445"/>
                        </a:xfrm>
                        <a:prstGeom prst="rect">
                          <a:avLst/>
                        </a:prstGeom>
                        <a:solidFill>
                          <a:prstClr val="white"/>
                        </a:solidFill>
                        <a:ln>
                          <a:noFill/>
                        </a:ln>
                        <a:effectLst/>
                      </wps:spPr>
                      <wps:txbx>
                        <w:txbxContent>
                          <w:p w14:paraId="6C9773BC" w14:textId="12D47FD3" w:rsidR="000A20FE" w:rsidRPr="00910195" w:rsidRDefault="000A20FE" w:rsidP="00547857">
                            <w:pPr>
                              <w:pStyle w:val="Caption"/>
                              <w:jc w:val="center"/>
                              <w:rPr>
                                <w:noProof/>
                              </w:rPr>
                            </w:pPr>
                            <w:r>
                              <w:t>Image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7005D" id="Text Box 36" o:spid="_x0000_s1030" type="#_x0000_t202" style="position:absolute;margin-left:0;margin-top:296.6pt;width:221.35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" stroked="f">
                <v:textbox style="mso-fit-shape-to-text:t" inset="0,0,0,0">
                  <w:txbxContent>
                    <w:p w14:paraId="6C9773BC" w14:textId="12D47FD3" w:rsidR="000A20FE" w:rsidRPr="00910195" w:rsidRDefault="000A20FE" w:rsidP="00547857">
                      <w:pPr>
                        <w:pStyle w:val="Caption"/>
                        <w:jc w:val="center"/>
                        <w:rPr>
                          <w:noProof/>
                        </w:rPr>
                      </w:pPr>
                      <w:r>
                        <w:t>Image 2</w:t>
                      </w:r>
                    </w:p>
                  </w:txbxContent>
                </v:textbox>
                <w10:wrap type="square"/>
              </v:shape>
            </w:pict>
          </mc:Fallback>
        </mc:AlternateContent>
      </w:r>
      <w:r w:rsidRPr="00FD2E4B">
        <w:rPr>
          <w:noProof/>
          <w:color w:val="000000" w:themeColor="text1"/>
        </w:rPr>
        <w:drawing>
          <wp:anchor distT="0" distB="0" distL="114300" distR="114300" simplePos="0" relativeHeight="251661312" behindDoc="0" locked="0" layoutInCell="1" allowOverlap="1" wp14:anchorId="5D900299" wp14:editId="095FCDB2">
            <wp:simplePos x="0" y="0"/>
            <wp:positionH relativeFrom="column">
              <wp:posOffset>0</wp:posOffset>
            </wp:positionH>
            <wp:positionV relativeFrom="paragraph">
              <wp:posOffset>55880</wp:posOffset>
            </wp:positionV>
            <wp:extent cx="2811145" cy="3653790"/>
            <wp:effectExtent l="0" t="0" r="8255" b="3810"/>
            <wp:wrapSquare wrapText="bothSides"/>
            <wp:docPr id="34" name="Picture 34" descr="../../../../../Desktop/Screen%20Shot%202016-12-07%20at%20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6-12-07%20at%209.0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1145" cy="3653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BFB16D" w14:textId="77777777" w:rsidR="00547857" w:rsidRPr="00FD2E4B" w:rsidRDefault="00547857" w:rsidP="002F4F13">
      <w:pPr>
        <w:rPr>
          <w:rFonts w:asciiTheme="majorHAnsi" w:hAnsiTheme="majorHAnsi"/>
          <w:color w:val="000000" w:themeColor="text1"/>
          <w:sz w:val="28"/>
          <w:szCs w:val="28"/>
        </w:rPr>
      </w:pPr>
    </w:p>
    <w:p w14:paraId="29069FA8" w14:textId="421818CC" w:rsidR="00AC7DBC" w:rsidRPr="00FD2E4B" w:rsidRDefault="00AC7DBC">
      <w:pPr>
        <w:rPr>
          <w:rFonts w:asciiTheme="majorHAnsi" w:hAnsiTheme="majorHAnsi"/>
          <w:color w:val="000000" w:themeColor="text1"/>
          <w:sz w:val="28"/>
          <w:szCs w:val="28"/>
        </w:rPr>
      </w:pPr>
      <w:r w:rsidRPr="00FD2E4B">
        <w:rPr>
          <w:rFonts w:asciiTheme="majorHAnsi" w:hAnsiTheme="majorHAnsi"/>
          <w:color w:val="000000" w:themeColor="text1"/>
          <w:sz w:val="28"/>
          <w:szCs w:val="28"/>
        </w:rPr>
        <w:br w:type="page"/>
      </w:r>
    </w:p>
    <w:p w14:paraId="132D253B" w14:textId="6E1CDA6D" w:rsidR="001F697C" w:rsidRPr="00FD2E4B" w:rsidRDefault="00A958FC" w:rsidP="002204C9">
      <w:pPr>
        <w:pStyle w:val="Heading1"/>
        <w:rPr>
          <w:rFonts w:asciiTheme="majorHAnsi" w:hAnsiTheme="majorHAnsi"/>
          <w:b w:val="0"/>
          <w:color w:val="000000" w:themeColor="text1"/>
          <w:sz w:val="28"/>
          <w:szCs w:val="28"/>
        </w:rPr>
      </w:pPr>
      <w:bookmarkStart w:id="22" w:name="_Toc468923618"/>
      <w:r w:rsidRPr="00FD2E4B">
        <w:rPr>
          <w:rFonts w:asciiTheme="majorHAnsi" w:hAnsiTheme="majorHAnsi"/>
          <w:b w:val="0"/>
          <w:color w:val="000000" w:themeColor="text1"/>
          <w:sz w:val="28"/>
          <w:szCs w:val="28"/>
        </w:rPr>
        <w:lastRenderedPageBreak/>
        <w:t>Appendix</w:t>
      </w:r>
      <w:r w:rsidR="00D15D88" w:rsidRPr="00FD2E4B">
        <w:rPr>
          <w:rFonts w:asciiTheme="majorHAnsi" w:hAnsiTheme="majorHAnsi"/>
          <w:b w:val="0"/>
          <w:color w:val="000000" w:themeColor="text1"/>
          <w:sz w:val="28"/>
          <w:szCs w:val="28"/>
        </w:rPr>
        <w:t xml:space="preserve"> B</w:t>
      </w:r>
      <w:r w:rsidR="002F4F13" w:rsidRPr="00FD2E4B">
        <w:rPr>
          <w:rFonts w:asciiTheme="majorHAnsi" w:hAnsiTheme="majorHAnsi"/>
          <w:b w:val="0"/>
          <w:color w:val="000000" w:themeColor="text1"/>
          <w:sz w:val="28"/>
          <w:szCs w:val="28"/>
        </w:rPr>
        <w:t xml:space="preserve"> - NetLogo Code</w:t>
      </w:r>
      <w:bookmarkEnd w:id="22"/>
    </w:p>
    <w:p w14:paraId="32837878" w14:textId="77777777" w:rsidR="002F4F13" w:rsidRPr="00FD2E4B" w:rsidRDefault="002F4F13" w:rsidP="002F4F13">
      <w:pPr>
        <w:rPr>
          <w:rFonts w:asciiTheme="majorHAnsi" w:hAnsiTheme="majorHAnsi"/>
          <w:color w:val="000000" w:themeColor="text1"/>
          <w:sz w:val="28"/>
          <w:szCs w:val="28"/>
        </w:rPr>
      </w:pPr>
    </w:p>
    <w:p w14:paraId="29103575" w14:textId="08B34A95" w:rsidR="002F4F13" w:rsidRPr="00FD2E4B" w:rsidRDefault="002B6D1D" w:rsidP="002F4F13">
      <w:pPr>
        <w:rPr>
          <w:color w:val="000000" w:themeColor="text1"/>
        </w:rPr>
      </w:pPr>
      <w:r w:rsidRPr="00FD2E4B">
        <w:rPr>
          <w:rFonts w:asciiTheme="majorHAnsi" w:hAnsiTheme="majorHAnsi"/>
          <w:noProof/>
          <w:color w:val="000000" w:themeColor="text1"/>
          <w:sz w:val="28"/>
          <w:szCs w:val="28"/>
        </w:rPr>
        <w:drawing>
          <wp:inline distT="0" distB="0" distL="0" distR="0" wp14:anchorId="3C54B0F3" wp14:editId="0D884CAB">
            <wp:extent cx="5935345" cy="2286000"/>
            <wp:effectExtent l="0" t="0" r="8255" b="0"/>
            <wp:docPr id="17" name="Picture 17" descr="../../../../../Desktop/Screen%20Shot%202016-12-07%20at%209.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2-07%20at%209.2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2286000"/>
                    </a:xfrm>
                    <a:prstGeom prst="rect">
                      <a:avLst/>
                    </a:prstGeom>
                    <a:noFill/>
                    <a:ln>
                      <a:noFill/>
                    </a:ln>
                  </pic:spPr>
                </pic:pic>
              </a:graphicData>
            </a:graphic>
          </wp:inline>
        </w:drawing>
      </w:r>
      <w:r w:rsidRPr="00FD2E4B">
        <w:rPr>
          <w:noProof/>
          <w:color w:val="000000" w:themeColor="text1"/>
        </w:rPr>
        <w:drawing>
          <wp:inline distT="0" distB="0" distL="0" distR="0" wp14:anchorId="255D0E45" wp14:editId="48D6F46F">
            <wp:extent cx="5935345" cy="2184400"/>
            <wp:effectExtent l="0" t="0" r="8255" b="0"/>
            <wp:docPr id="18" name="Picture 18" descr="../../../../../Desktop/Screen%20Shot%202016-12-07%20at%209.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2-07%20at%209.2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184400"/>
                    </a:xfrm>
                    <a:prstGeom prst="rect">
                      <a:avLst/>
                    </a:prstGeom>
                    <a:noFill/>
                    <a:ln>
                      <a:noFill/>
                    </a:ln>
                  </pic:spPr>
                </pic:pic>
              </a:graphicData>
            </a:graphic>
          </wp:inline>
        </w:drawing>
      </w:r>
      <w:r w:rsidRPr="00FD2E4B">
        <w:rPr>
          <w:noProof/>
          <w:color w:val="000000" w:themeColor="text1"/>
        </w:rPr>
        <w:drawing>
          <wp:inline distT="0" distB="0" distL="0" distR="0" wp14:anchorId="1E8DBE66" wp14:editId="67B2DFAA">
            <wp:extent cx="5943600" cy="1574800"/>
            <wp:effectExtent l="0" t="0" r="0" b="0"/>
            <wp:docPr id="19" name="Picture 19" descr="../../../../../Desktop/Screen%20Shot%202016-12-07%20at%20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2-07%20at%209.2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74800"/>
                    </a:xfrm>
                    <a:prstGeom prst="rect">
                      <a:avLst/>
                    </a:prstGeom>
                    <a:noFill/>
                    <a:ln>
                      <a:noFill/>
                    </a:ln>
                  </pic:spPr>
                </pic:pic>
              </a:graphicData>
            </a:graphic>
          </wp:inline>
        </w:drawing>
      </w:r>
      <w:r w:rsidRPr="00FD2E4B">
        <w:rPr>
          <w:noProof/>
          <w:color w:val="000000" w:themeColor="text1"/>
        </w:rPr>
        <w:lastRenderedPageBreak/>
        <w:drawing>
          <wp:inline distT="0" distB="0" distL="0" distR="0" wp14:anchorId="6DFAF2D3" wp14:editId="0F49CA00">
            <wp:extent cx="5943600" cy="2751455"/>
            <wp:effectExtent l="0" t="0" r="0" b="0"/>
            <wp:docPr id="20" name="Picture 20" descr="../../../../../Desktop/Screen%20Shot%202016-12-07%20at%20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2-07%20at%209.2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r w:rsidRPr="00FD2E4B">
        <w:rPr>
          <w:noProof/>
          <w:color w:val="000000" w:themeColor="text1"/>
        </w:rPr>
        <w:drawing>
          <wp:inline distT="0" distB="0" distL="0" distR="0" wp14:anchorId="41FEE9AC" wp14:editId="5260B6C8">
            <wp:extent cx="5943600" cy="2455545"/>
            <wp:effectExtent l="0" t="0" r="0" b="8255"/>
            <wp:docPr id="21" name="Picture 21" descr="../../../../../Desktop/Screen%20Shot%202016-12-07%20at%20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2-07%20at%209.2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55545"/>
                    </a:xfrm>
                    <a:prstGeom prst="rect">
                      <a:avLst/>
                    </a:prstGeom>
                    <a:noFill/>
                    <a:ln>
                      <a:noFill/>
                    </a:ln>
                  </pic:spPr>
                </pic:pic>
              </a:graphicData>
            </a:graphic>
          </wp:inline>
        </w:drawing>
      </w:r>
      <w:r w:rsidRPr="00FD2E4B">
        <w:rPr>
          <w:noProof/>
          <w:color w:val="000000" w:themeColor="text1"/>
        </w:rPr>
        <w:drawing>
          <wp:inline distT="0" distB="0" distL="0" distR="0" wp14:anchorId="6F4DE259" wp14:editId="1A57EEC9">
            <wp:extent cx="5943600" cy="2607945"/>
            <wp:effectExtent l="0" t="0" r="0" b="8255"/>
            <wp:docPr id="22" name="Picture 22" descr="../../../../../Desktop/Screen%20Shot%202016-12-07%20at%20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2-07%20at%209.2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07945"/>
                    </a:xfrm>
                    <a:prstGeom prst="rect">
                      <a:avLst/>
                    </a:prstGeom>
                    <a:noFill/>
                    <a:ln>
                      <a:noFill/>
                    </a:ln>
                  </pic:spPr>
                </pic:pic>
              </a:graphicData>
            </a:graphic>
          </wp:inline>
        </w:drawing>
      </w:r>
      <w:r w:rsidRPr="00FD2E4B">
        <w:rPr>
          <w:noProof/>
          <w:color w:val="000000" w:themeColor="text1"/>
        </w:rPr>
        <w:lastRenderedPageBreak/>
        <w:drawing>
          <wp:inline distT="0" distB="0" distL="0" distR="0" wp14:anchorId="7056CABA" wp14:editId="4858C09F">
            <wp:extent cx="5943600" cy="3217545"/>
            <wp:effectExtent l="0" t="0" r="0" b="8255"/>
            <wp:docPr id="23" name="Picture 23" descr="../../../../../Desktop/Screen%20Shot%202016-12-07%20at%20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2-07%20at%209.2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17545"/>
                    </a:xfrm>
                    <a:prstGeom prst="rect">
                      <a:avLst/>
                    </a:prstGeom>
                    <a:noFill/>
                    <a:ln>
                      <a:noFill/>
                    </a:ln>
                  </pic:spPr>
                </pic:pic>
              </a:graphicData>
            </a:graphic>
          </wp:inline>
        </w:drawing>
      </w:r>
      <w:r w:rsidRPr="00FD2E4B">
        <w:rPr>
          <w:noProof/>
          <w:color w:val="000000" w:themeColor="text1"/>
        </w:rPr>
        <w:drawing>
          <wp:inline distT="0" distB="0" distL="0" distR="0" wp14:anchorId="2FD2D3C9" wp14:editId="57E8DC03">
            <wp:extent cx="5943600" cy="3132455"/>
            <wp:effectExtent l="0" t="0" r="0" b="0"/>
            <wp:docPr id="24" name="Picture 24" descr="../../../../../Desktop/Screen%20Shot%202016-12-07%20at%20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2-07%20at%209.2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r w:rsidRPr="00FD2E4B">
        <w:rPr>
          <w:noProof/>
          <w:color w:val="000000" w:themeColor="text1"/>
        </w:rPr>
        <w:lastRenderedPageBreak/>
        <w:drawing>
          <wp:inline distT="0" distB="0" distL="0" distR="0" wp14:anchorId="2CF04D02" wp14:editId="504158DD">
            <wp:extent cx="5943600" cy="4173855"/>
            <wp:effectExtent l="0" t="0" r="0" b="0"/>
            <wp:docPr id="25" name="Picture 25" descr="../../../../../Desktop/Screen%20Shot%202016-12-07%20at%20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2-07%20at%209.2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73855"/>
                    </a:xfrm>
                    <a:prstGeom prst="rect">
                      <a:avLst/>
                    </a:prstGeom>
                    <a:noFill/>
                    <a:ln>
                      <a:noFill/>
                    </a:ln>
                  </pic:spPr>
                </pic:pic>
              </a:graphicData>
            </a:graphic>
          </wp:inline>
        </w:drawing>
      </w:r>
      <w:r w:rsidRPr="00FD2E4B">
        <w:rPr>
          <w:noProof/>
          <w:color w:val="000000" w:themeColor="text1"/>
        </w:rPr>
        <w:lastRenderedPageBreak/>
        <w:drawing>
          <wp:inline distT="0" distB="0" distL="0" distR="0" wp14:anchorId="0527D448" wp14:editId="447A678E">
            <wp:extent cx="5943600" cy="4910455"/>
            <wp:effectExtent l="0" t="0" r="0" b="0"/>
            <wp:docPr id="26" name="Picture 26" descr="../../../../../Desktop/Screen%20Shot%202016-12-07%20at%20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12-07%20at%209.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10455"/>
                    </a:xfrm>
                    <a:prstGeom prst="rect">
                      <a:avLst/>
                    </a:prstGeom>
                    <a:noFill/>
                    <a:ln>
                      <a:noFill/>
                    </a:ln>
                  </pic:spPr>
                </pic:pic>
              </a:graphicData>
            </a:graphic>
          </wp:inline>
        </w:drawing>
      </w:r>
      <w:r w:rsidRPr="00FD2E4B">
        <w:rPr>
          <w:noProof/>
          <w:color w:val="000000" w:themeColor="text1"/>
        </w:rPr>
        <w:drawing>
          <wp:inline distT="0" distB="0" distL="0" distR="0" wp14:anchorId="1A748C28" wp14:editId="3F544F86">
            <wp:extent cx="5943600" cy="2455545"/>
            <wp:effectExtent l="0" t="0" r="0" b="8255"/>
            <wp:docPr id="27" name="Picture 27" descr="../../../../../Desktop/Screen%20Shot%202016-12-07%20at%20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6-12-07%20at%209.2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55545"/>
                    </a:xfrm>
                    <a:prstGeom prst="rect">
                      <a:avLst/>
                    </a:prstGeom>
                    <a:noFill/>
                    <a:ln>
                      <a:noFill/>
                    </a:ln>
                  </pic:spPr>
                </pic:pic>
              </a:graphicData>
            </a:graphic>
          </wp:inline>
        </w:drawing>
      </w:r>
      <w:r w:rsidRPr="00FD2E4B">
        <w:rPr>
          <w:noProof/>
          <w:color w:val="000000" w:themeColor="text1"/>
        </w:rPr>
        <w:lastRenderedPageBreak/>
        <w:drawing>
          <wp:inline distT="0" distB="0" distL="0" distR="0" wp14:anchorId="014CE8E9" wp14:editId="34887ABB">
            <wp:extent cx="5935345" cy="2446655"/>
            <wp:effectExtent l="0" t="0" r="8255" b="0"/>
            <wp:docPr id="28" name="Picture 28" descr="../../../../../Desktop/Screen%20Shot%202016-12-07%20at%20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6-12-07%20at%209.2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2446655"/>
                    </a:xfrm>
                    <a:prstGeom prst="rect">
                      <a:avLst/>
                    </a:prstGeom>
                    <a:noFill/>
                    <a:ln>
                      <a:noFill/>
                    </a:ln>
                  </pic:spPr>
                </pic:pic>
              </a:graphicData>
            </a:graphic>
          </wp:inline>
        </w:drawing>
      </w:r>
      <w:r w:rsidRPr="00FD2E4B">
        <w:rPr>
          <w:noProof/>
          <w:color w:val="000000" w:themeColor="text1"/>
        </w:rPr>
        <w:drawing>
          <wp:inline distT="0" distB="0" distL="0" distR="0" wp14:anchorId="51AAB12A" wp14:editId="44EC6BC5">
            <wp:extent cx="5943600" cy="3606800"/>
            <wp:effectExtent l="0" t="0" r="0" b="0"/>
            <wp:docPr id="29" name="Picture 29" descr="../../../../../Desktop/Screen%20Shot%202016-12-07%20at%20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6-12-07%20at%209.2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06800"/>
                    </a:xfrm>
                    <a:prstGeom prst="rect">
                      <a:avLst/>
                    </a:prstGeom>
                    <a:noFill/>
                    <a:ln>
                      <a:noFill/>
                    </a:ln>
                  </pic:spPr>
                </pic:pic>
              </a:graphicData>
            </a:graphic>
          </wp:inline>
        </w:drawing>
      </w:r>
      <w:r w:rsidRPr="00FD2E4B">
        <w:rPr>
          <w:noProof/>
          <w:color w:val="000000" w:themeColor="text1"/>
        </w:rPr>
        <w:lastRenderedPageBreak/>
        <w:drawing>
          <wp:inline distT="0" distB="0" distL="0" distR="0" wp14:anchorId="03D79A59" wp14:editId="36ADC0E0">
            <wp:extent cx="5943600" cy="2497455"/>
            <wp:effectExtent l="0" t="0" r="0" b="0"/>
            <wp:docPr id="30" name="Picture 30" descr="../../../../../Desktop/Screen%20Shot%202016-12-07%20at%20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6-12-07%20at%209.2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97455"/>
                    </a:xfrm>
                    <a:prstGeom prst="rect">
                      <a:avLst/>
                    </a:prstGeom>
                    <a:noFill/>
                    <a:ln>
                      <a:noFill/>
                    </a:ln>
                  </pic:spPr>
                </pic:pic>
              </a:graphicData>
            </a:graphic>
          </wp:inline>
        </w:drawing>
      </w:r>
      <w:r w:rsidRPr="00FD2E4B">
        <w:rPr>
          <w:noProof/>
          <w:color w:val="000000" w:themeColor="text1"/>
        </w:rPr>
        <w:drawing>
          <wp:inline distT="0" distB="0" distL="0" distR="0" wp14:anchorId="0715665B" wp14:editId="3D098043">
            <wp:extent cx="5943600" cy="3674745"/>
            <wp:effectExtent l="0" t="0" r="0" b="8255"/>
            <wp:docPr id="31" name="Picture 31" descr="../../../../../Desktop/Screen%20Shot%202016-12-07%20at%20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6-12-07%20at%209.2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r w:rsidRPr="00FD2E4B">
        <w:rPr>
          <w:noProof/>
          <w:color w:val="000000" w:themeColor="text1"/>
        </w:rPr>
        <w:lastRenderedPageBreak/>
        <w:drawing>
          <wp:inline distT="0" distB="0" distL="0" distR="0" wp14:anchorId="66B4CBA3" wp14:editId="30856653">
            <wp:extent cx="5943600" cy="3547745"/>
            <wp:effectExtent l="0" t="0" r="0" b="8255"/>
            <wp:docPr id="32" name="Picture 32" descr="../../../../../Desktop/Screen%20Shot%202016-12-07%20at%20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6-12-07%20at%209.2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sectPr w:rsidR="002F4F13" w:rsidRPr="00FD2E4B" w:rsidSect="00937FAD">
      <w:footerReference w:type="even"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C80F89" w14:textId="77777777" w:rsidR="003D59E3" w:rsidRDefault="003D59E3" w:rsidP="00747703">
      <w:r>
        <w:separator/>
      </w:r>
    </w:p>
  </w:endnote>
  <w:endnote w:type="continuationSeparator" w:id="0">
    <w:p w14:paraId="4DA6C653" w14:textId="77777777" w:rsidR="003D59E3" w:rsidRDefault="003D59E3" w:rsidP="00747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0¯øw√Â">
    <w:altName w:val="Calibri"/>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FD882" w14:textId="77777777" w:rsidR="000A20FE" w:rsidRDefault="000A20FE" w:rsidP="00255E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AE4D80" w14:textId="77777777" w:rsidR="000A20FE" w:rsidRDefault="000A20F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67C45" w14:textId="77777777" w:rsidR="00255EAA" w:rsidRDefault="00255EAA" w:rsidP="002076B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A32EB">
      <w:rPr>
        <w:rStyle w:val="PageNumber"/>
        <w:noProof/>
      </w:rPr>
      <w:t>2</w:t>
    </w:r>
    <w:r>
      <w:rPr>
        <w:rStyle w:val="PageNumber"/>
      </w:rPr>
      <w:fldChar w:fldCharType="end"/>
    </w:r>
  </w:p>
  <w:p w14:paraId="1BB47DC7" w14:textId="043DD5C7" w:rsidR="000A20FE" w:rsidRDefault="00255EAA">
    <w:pPr>
      <w:pStyle w:val="Footer"/>
    </w:pPr>
    <w:r>
      <w:rPr>
        <w:noProof/>
      </w:rPr>
      <mc:AlternateContent>
        <mc:Choice Requires="wpg">
          <w:drawing>
            <wp:anchor distT="0" distB="0" distL="114300" distR="114300" simplePos="0" relativeHeight="251659264" behindDoc="0" locked="0" layoutInCell="1" allowOverlap="1" wp14:anchorId="533EE92A" wp14:editId="2F83E11A">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4B727" w14:textId="7C54F4DE" w:rsidR="00255EAA" w:rsidRPr="00255EAA" w:rsidRDefault="003D59E3">
                            <w:pPr>
                              <w:pStyle w:val="Footer"/>
                              <w:tabs>
                                <w:tab w:val="clear" w:pos="4680"/>
                                <w:tab w:val="clear" w:pos="9360"/>
                              </w:tabs>
                              <w:rPr>
                                <w:caps/>
                                <w:color w:val="000000" w:themeColor="text1"/>
                                <w:sz w:val="20"/>
                                <w:szCs w:val="20"/>
                              </w:rPr>
                            </w:pPr>
                            <w:sdt>
                              <w:sdtPr>
                                <w:rPr>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255EAA" w:rsidRPr="00255EAA">
                                  <w:rPr>
                                    <w:color w:val="000000" w:themeColor="text1"/>
                                    <w:sz w:val="20"/>
                                    <w:szCs w:val="20"/>
                                  </w:rPr>
                                  <w:t>Sean Coogan</w:t>
                                </w:r>
                              </w:sdtContent>
                            </w:sdt>
                            <w:r w:rsidR="00255EAA" w:rsidRPr="00255EAA">
                              <w:rPr>
                                <w:caps/>
                                <w:color w:val="000000" w:themeColor="text1"/>
                                <w:sz w:val="20"/>
                                <w:szCs w:val="20"/>
                              </w:rPr>
                              <w:t> | </w:t>
                            </w:r>
                            <w:sdt>
                              <w:sdtPr>
                                <w:rPr>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255EAA" w:rsidRPr="00255EAA">
                                  <w:rPr>
                                    <w:caps/>
                                    <w:color w:val="000000" w:themeColor="text1"/>
                                    <w:sz w:val="20"/>
                                    <w:szCs w:val="20"/>
                                  </w:rPr>
                                  <w:t>MSIM 772 Fall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33EE92A" id="Group 155" o:spid="_x0000_s1031" style="position:absolute;margin-left:0;margin-top:0;width:468pt;height:21.6pt;z-index:251659264;mso-position-horizontal:left;mso-position-horizontal-relative:page;mso-position-vertical:center;mso-position-vertical-relative:bottom-margin-area" coordsize="594360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">
              <v:rect id="Rectangle 156" o:spid="_x0000_s1032" style="position:absolute;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zRZxAAA&#10;ANwAAAAPAAAAZHJzL2Rvd25yZXYueG1sRE/basJAEH0X/IdlBF9ENxUNEl1FKoLSUvCGr0N2TILZ&#10;2ZhdNfXru4VC3+ZwrjNbNKYUD6pdYVnB2yACQZxaXXCm4HhY9ycgnEfWWFomBd/kYDFvt2aYaPvk&#10;HT32PhMhhF2CCnLvq0RKl+Zk0A1sRRy4i60N+gDrTOoanyHclHIYRbE0WHBoyLGi95zS6/5uFNxG&#10;E94eP4bxp7+cX6/zqXcYr76U6naa5RSEp8b/i//cGx3mj2P4fSZc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M0WcQAAADcAAAADwAAAAAAAAAAAAAAAACXAgAAZHJzL2Rv&#10;d25yZXYueG1sUEsFBgAAAAAEAAQA9QAAAIgDAAAAAA==&#10;" fillcolor="white [3212]" stroked="f" strokeweight="1pt">
                <v:fill opacity="0"/>
              </v:rect>
              <v:shapetype id="_x0000_t202" coordsize="21600,21600" o:spt="202" path="m0,0l0,21600,21600,21600,21600,0xe">
                <v:stroke joinstyle="miter"/>
                <v:path gradientshapeok="t" o:connecttype="rect"/>
              </v:shapetype>
              <v:shape id="Text Box 157" o:spid="_x0000_s1033" type="#_x0000_t202" style="position:absolute;left:228600;width:5353050;height:243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HGM3wgAA&#10;ANwAAAAPAAAAZHJzL2Rvd25yZXYueG1sRE/dasIwFL4f+A7hCLubqYKbVKOIm7Ar2ZwPcGiObbU5&#10;qUnaZj79Mhjs7nx8v2e1iaYRPTlfW1YwnWQgiAuray4VnL72TwsQPiBrbCyTgm/ysFmPHlaYazvw&#10;J/XHUIoUwj5HBVUIbS6lLyoy6Ce2JU7c2TqDIUFXSu1wSOGmkbMse5YGa04NFba0q6i4Hjuj4KPX&#10;Rehmw+v9kN1id387XFzslHocx+0SRKAY/sV/7ned5s9f4PeZdIFc/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EcYzfCAAAA3AAAAA8AAAAAAAAAAAAAAAAAlwIAAGRycy9kb3du&#10;cmV2LnhtbFBLBQYAAAAABAAEAPUAAACGAwAAAAA=&#10;" filled="f" stroked="f" strokeweight=".5pt">
                <v:textbox style="mso-fit-shape-to-text:t" inset="0,,0">
                  <w:txbxContent>
                    <w:p w14:paraId="5044B727" w14:textId="7C54F4DE" w:rsidR="00255EAA" w:rsidRPr="00255EAA" w:rsidRDefault="00255EAA">
                      <w:pPr>
                        <w:pStyle w:val="Footer"/>
                        <w:tabs>
                          <w:tab w:val="clear" w:pos="4680"/>
                          <w:tab w:val="clear" w:pos="9360"/>
                        </w:tabs>
                        <w:rPr>
                          <w:caps/>
                          <w:color w:val="000000" w:themeColor="text1"/>
                          <w:sz w:val="20"/>
                          <w:szCs w:val="20"/>
                        </w:rPr>
                      </w:pPr>
                      <w:sdt>
                        <w:sdtPr>
                          <w:rPr>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Pr="00255EAA">
                            <w:rPr>
                              <w:color w:val="000000" w:themeColor="text1"/>
                              <w:sz w:val="20"/>
                              <w:szCs w:val="20"/>
                            </w:rPr>
                            <w:t xml:space="preserve">Sean </w:t>
                          </w:r>
                          <w:proofErr w:type="spellStart"/>
                          <w:r w:rsidRPr="00255EAA">
                            <w:rPr>
                              <w:color w:val="000000" w:themeColor="text1"/>
                              <w:sz w:val="20"/>
                              <w:szCs w:val="20"/>
                            </w:rPr>
                            <w:t>Coogan</w:t>
                          </w:r>
                          <w:proofErr w:type="spellEnd"/>
                        </w:sdtContent>
                      </w:sdt>
                      <w:r w:rsidRPr="00255EAA">
                        <w:rPr>
                          <w:caps/>
                          <w:color w:val="000000" w:themeColor="text1"/>
                          <w:sz w:val="20"/>
                          <w:szCs w:val="20"/>
                        </w:rPr>
                        <w:t> | </w:t>
                      </w:r>
                      <w:sdt>
                        <w:sdtPr>
                          <w:rPr>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Pr="00255EAA">
                            <w:rPr>
                              <w:caps/>
                              <w:color w:val="000000" w:themeColor="text1"/>
                              <w:sz w:val="20"/>
                              <w:szCs w:val="20"/>
                            </w:rPr>
                            <w:t>MSIM 772 Fall 2016</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4F6A77" w14:textId="77777777" w:rsidR="003D59E3" w:rsidRDefault="003D59E3" w:rsidP="00747703">
      <w:r>
        <w:separator/>
      </w:r>
    </w:p>
  </w:footnote>
  <w:footnote w:type="continuationSeparator" w:id="0">
    <w:p w14:paraId="5FB7321D" w14:textId="77777777" w:rsidR="003D59E3" w:rsidRDefault="003D59E3" w:rsidP="0074770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12B6A"/>
    <w:multiLevelType w:val="hybridMultilevel"/>
    <w:tmpl w:val="5F140DFC"/>
    <w:lvl w:ilvl="0" w:tplc="C208495A">
      <w:start w:val="1"/>
      <w:numFmt w:val="bullet"/>
      <w:lvlText w:val=""/>
      <w:lvlJc w:val="left"/>
      <w:pPr>
        <w:tabs>
          <w:tab w:val="num" w:pos="720"/>
        </w:tabs>
        <w:ind w:left="720" w:hanging="360"/>
      </w:pPr>
      <w:rPr>
        <w:rFonts w:ascii="Wingdings" w:hAnsi="Wingdings" w:hint="default"/>
      </w:rPr>
    </w:lvl>
    <w:lvl w:ilvl="1" w:tplc="6D8E5908" w:tentative="1">
      <w:start w:val="1"/>
      <w:numFmt w:val="bullet"/>
      <w:lvlText w:val=""/>
      <w:lvlJc w:val="left"/>
      <w:pPr>
        <w:tabs>
          <w:tab w:val="num" w:pos="1440"/>
        </w:tabs>
        <w:ind w:left="1440" w:hanging="360"/>
      </w:pPr>
      <w:rPr>
        <w:rFonts w:ascii="Wingdings" w:hAnsi="Wingdings" w:hint="default"/>
      </w:rPr>
    </w:lvl>
    <w:lvl w:ilvl="2" w:tplc="17E4CA66" w:tentative="1">
      <w:start w:val="1"/>
      <w:numFmt w:val="bullet"/>
      <w:lvlText w:val=""/>
      <w:lvlJc w:val="left"/>
      <w:pPr>
        <w:tabs>
          <w:tab w:val="num" w:pos="2160"/>
        </w:tabs>
        <w:ind w:left="2160" w:hanging="360"/>
      </w:pPr>
      <w:rPr>
        <w:rFonts w:ascii="Wingdings" w:hAnsi="Wingdings" w:hint="default"/>
      </w:rPr>
    </w:lvl>
    <w:lvl w:ilvl="3" w:tplc="347CE476" w:tentative="1">
      <w:start w:val="1"/>
      <w:numFmt w:val="bullet"/>
      <w:lvlText w:val=""/>
      <w:lvlJc w:val="left"/>
      <w:pPr>
        <w:tabs>
          <w:tab w:val="num" w:pos="2880"/>
        </w:tabs>
        <w:ind w:left="2880" w:hanging="360"/>
      </w:pPr>
      <w:rPr>
        <w:rFonts w:ascii="Wingdings" w:hAnsi="Wingdings" w:hint="default"/>
      </w:rPr>
    </w:lvl>
    <w:lvl w:ilvl="4" w:tplc="0B3EBE86" w:tentative="1">
      <w:start w:val="1"/>
      <w:numFmt w:val="bullet"/>
      <w:lvlText w:val=""/>
      <w:lvlJc w:val="left"/>
      <w:pPr>
        <w:tabs>
          <w:tab w:val="num" w:pos="3600"/>
        </w:tabs>
        <w:ind w:left="3600" w:hanging="360"/>
      </w:pPr>
      <w:rPr>
        <w:rFonts w:ascii="Wingdings" w:hAnsi="Wingdings" w:hint="default"/>
      </w:rPr>
    </w:lvl>
    <w:lvl w:ilvl="5" w:tplc="CCC4F164" w:tentative="1">
      <w:start w:val="1"/>
      <w:numFmt w:val="bullet"/>
      <w:lvlText w:val=""/>
      <w:lvlJc w:val="left"/>
      <w:pPr>
        <w:tabs>
          <w:tab w:val="num" w:pos="4320"/>
        </w:tabs>
        <w:ind w:left="4320" w:hanging="360"/>
      </w:pPr>
      <w:rPr>
        <w:rFonts w:ascii="Wingdings" w:hAnsi="Wingdings" w:hint="default"/>
      </w:rPr>
    </w:lvl>
    <w:lvl w:ilvl="6" w:tplc="1F5C84E6" w:tentative="1">
      <w:start w:val="1"/>
      <w:numFmt w:val="bullet"/>
      <w:lvlText w:val=""/>
      <w:lvlJc w:val="left"/>
      <w:pPr>
        <w:tabs>
          <w:tab w:val="num" w:pos="5040"/>
        </w:tabs>
        <w:ind w:left="5040" w:hanging="360"/>
      </w:pPr>
      <w:rPr>
        <w:rFonts w:ascii="Wingdings" w:hAnsi="Wingdings" w:hint="default"/>
      </w:rPr>
    </w:lvl>
    <w:lvl w:ilvl="7" w:tplc="EE3AC384" w:tentative="1">
      <w:start w:val="1"/>
      <w:numFmt w:val="bullet"/>
      <w:lvlText w:val=""/>
      <w:lvlJc w:val="left"/>
      <w:pPr>
        <w:tabs>
          <w:tab w:val="num" w:pos="5760"/>
        </w:tabs>
        <w:ind w:left="5760" w:hanging="360"/>
      </w:pPr>
      <w:rPr>
        <w:rFonts w:ascii="Wingdings" w:hAnsi="Wingdings" w:hint="default"/>
      </w:rPr>
    </w:lvl>
    <w:lvl w:ilvl="8" w:tplc="1E5ACCA0" w:tentative="1">
      <w:start w:val="1"/>
      <w:numFmt w:val="bullet"/>
      <w:lvlText w:val=""/>
      <w:lvlJc w:val="left"/>
      <w:pPr>
        <w:tabs>
          <w:tab w:val="num" w:pos="6480"/>
        </w:tabs>
        <w:ind w:left="6480" w:hanging="360"/>
      </w:pPr>
      <w:rPr>
        <w:rFonts w:ascii="Wingdings" w:hAnsi="Wingdings" w:hint="default"/>
      </w:rPr>
    </w:lvl>
  </w:abstractNum>
  <w:abstractNum w:abstractNumId="1">
    <w:nsid w:val="112140B2"/>
    <w:multiLevelType w:val="hybridMultilevel"/>
    <w:tmpl w:val="7FCAEA5E"/>
    <w:lvl w:ilvl="0" w:tplc="AF60A59A">
      <w:start w:val="1"/>
      <w:numFmt w:val="bullet"/>
      <w:lvlText w:val=""/>
      <w:lvlJc w:val="left"/>
      <w:pPr>
        <w:tabs>
          <w:tab w:val="num" w:pos="720"/>
        </w:tabs>
        <w:ind w:left="720" w:hanging="360"/>
      </w:pPr>
      <w:rPr>
        <w:rFonts w:ascii="Wingdings" w:hAnsi="Wingdings" w:hint="default"/>
      </w:rPr>
    </w:lvl>
    <w:lvl w:ilvl="1" w:tplc="6F102098">
      <w:numFmt w:val="bullet"/>
      <w:lvlText w:val=""/>
      <w:lvlJc w:val="left"/>
      <w:pPr>
        <w:tabs>
          <w:tab w:val="num" w:pos="1440"/>
        </w:tabs>
        <w:ind w:left="1440" w:hanging="360"/>
      </w:pPr>
      <w:rPr>
        <w:rFonts w:ascii="Wingdings" w:hAnsi="Wingdings" w:hint="default"/>
      </w:rPr>
    </w:lvl>
    <w:lvl w:ilvl="2" w:tplc="E5B04422" w:tentative="1">
      <w:start w:val="1"/>
      <w:numFmt w:val="bullet"/>
      <w:lvlText w:val=""/>
      <w:lvlJc w:val="left"/>
      <w:pPr>
        <w:tabs>
          <w:tab w:val="num" w:pos="2160"/>
        </w:tabs>
        <w:ind w:left="2160" w:hanging="360"/>
      </w:pPr>
      <w:rPr>
        <w:rFonts w:ascii="Wingdings" w:hAnsi="Wingdings" w:hint="default"/>
      </w:rPr>
    </w:lvl>
    <w:lvl w:ilvl="3" w:tplc="3E3A9D9C" w:tentative="1">
      <w:start w:val="1"/>
      <w:numFmt w:val="bullet"/>
      <w:lvlText w:val=""/>
      <w:lvlJc w:val="left"/>
      <w:pPr>
        <w:tabs>
          <w:tab w:val="num" w:pos="2880"/>
        </w:tabs>
        <w:ind w:left="2880" w:hanging="360"/>
      </w:pPr>
      <w:rPr>
        <w:rFonts w:ascii="Wingdings" w:hAnsi="Wingdings" w:hint="default"/>
      </w:rPr>
    </w:lvl>
    <w:lvl w:ilvl="4" w:tplc="0DB63C6A" w:tentative="1">
      <w:start w:val="1"/>
      <w:numFmt w:val="bullet"/>
      <w:lvlText w:val=""/>
      <w:lvlJc w:val="left"/>
      <w:pPr>
        <w:tabs>
          <w:tab w:val="num" w:pos="3600"/>
        </w:tabs>
        <w:ind w:left="3600" w:hanging="360"/>
      </w:pPr>
      <w:rPr>
        <w:rFonts w:ascii="Wingdings" w:hAnsi="Wingdings" w:hint="default"/>
      </w:rPr>
    </w:lvl>
    <w:lvl w:ilvl="5" w:tplc="0A920542" w:tentative="1">
      <w:start w:val="1"/>
      <w:numFmt w:val="bullet"/>
      <w:lvlText w:val=""/>
      <w:lvlJc w:val="left"/>
      <w:pPr>
        <w:tabs>
          <w:tab w:val="num" w:pos="4320"/>
        </w:tabs>
        <w:ind w:left="4320" w:hanging="360"/>
      </w:pPr>
      <w:rPr>
        <w:rFonts w:ascii="Wingdings" w:hAnsi="Wingdings" w:hint="default"/>
      </w:rPr>
    </w:lvl>
    <w:lvl w:ilvl="6" w:tplc="01462CA0" w:tentative="1">
      <w:start w:val="1"/>
      <w:numFmt w:val="bullet"/>
      <w:lvlText w:val=""/>
      <w:lvlJc w:val="left"/>
      <w:pPr>
        <w:tabs>
          <w:tab w:val="num" w:pos="5040"/>
        </w:tabs>
        <w:ind w:left="5040" w:hanging="360"/>
      </w:pPr>
      <w:rPr>
        <w:rFonts w:ascii="Wingdings" w:hAnsi="Wingdings" w:hint="default"/>
      </w:rPr>
    </w:lvl>
    <w:lvl w:ilvl="7" w:tplc="39E469A2" w:tentative="1">
      <w:start w:val="1"/>
      <w:numFmt w:val="bullet"/>
      <w:lvlText w:val=""/>
      <w:lvlJc w:val="left"/>
      <w:pPr>
        <w:tabs>
          <w:tab w:val="num" w:pos="5760"/>
        </w:tabs>
        <w:ind w:left="5760" w:hanging="360"/>
      </w:pPr>
      <w:rPr>
        <w:rFonts w:ascii="Wingdings" w:hAnsi="Wingdings" w:hint="default"/>
      </w:rPr>
    </w:lvl>
    <w:lvl w:ilvl="8" w:tplc="E44497E6" w:tentative="1">
      <w:start w:val="1"/>
      <w:numFmt w:val="bullet"/>
      <w:lvlText w:val=""/>
      <w:lvlJc w:val="left"/>
      <w:pPr>
        <w:tabs>
          <w:tab w:val="num" w:pos="6480"/>
        </w:tabs>
        <w:ind w:left="6480" w:hanging="360"/>
      </w:pPr>
      <w:rPr>
        <w:rFonts w:ascii="Wingdings" w:hAnsi="Wingdings" w:hint="default"/>
      </w:rPr>
    </w:lvl>
  </w:abstractNum>
  <w:abstractNum w:abstractNumId="2">
    <w:nsid w:val="12114FFA"/>
    <w:multiLevelType w:val="hybridMultilevel"/>
    <w:tmpl w:val="E4B81BFE"/>
    <w:lvl w:ilvl="0" w:tplc="51EE997E">
      <w:start w:val="1"/>
      <w:numFmt w:val="bullet"/>
      <w:lvlText w:val=""/>
      <w:lvlJc w:val="left"/>
      <w:pPr>
        <w:tabs>
          <w:tab w:val="num" w:pos="720"/>
        </w:tabs>
        <w:ind w:left="720" w:hanging="360"/>
      </w:pPr>
      <w:rPr>
        <w:rFonts w:ascii="Wingdings" w:hAnsi="Wingdings" w:hint="default"/>
      </w:rPr>
    </w:lvl>
    <w:lvl w:ilvl="1" w:tplc="E3BADDA2" w:tentative="1">
      <w:start w:val="1"/>
      <w:numFmt w:val="bullet"/>
      <w:lvlText w:val=""/>
      <w:lvlJc w:val="left"/>
      <w:pPr>
        <w:tabs>
          <w:tab w:val="num" w:pos="1440"/>
        </w:tabs>
        <w:ind w:left="1440" w:hanging="360"/>
      </w:pPr>
      <w:rPr>
        <w:rFonts w:ascii="Wingdings" w:hAnsi="Wingdings" w:hint="default"/>
      </w:rPr>
    </w:lvl>
    <w:lvl w:ilvl="2" w:tplc="2BDE2988" w:tentative="1">
      <w:start w:val="1"/>
      <w:numFmt w:val="bullet"/>
      <w:lvlText w:val=""/>
      <w:lvlJc w:val="left"/>
      <w:pPr>
        <w:tabs>
          <w:tab w:val="num" w:pos="2160"/>
        </w:tabs>
        <w:ind w:left="2160" w:hanging="360"/>
      </w:pPr>
      <w:rPr>
        <w:rFonts w:ascii="Wingdings" w:hAnsi="Wingdings" w:hint="default"/>
      </w:rPr>
    </w:lvl>
    <w:lvl w:ilvl="3" w:tplc="D4AA09B8" w:tentative="1">
      <w:start w:val="1"/>
      <w:numFmt w:val="bullet"/>
      <w:lvlText w:val=""/>
      <w:lvlJc w:val="left"/>
      <w:pPr>
        <w:tabs>
          <w:tab w:val="num" w:pos="2880"/>
        </w:tabs>
        <w:ind w:left="2880" w:hanging="360"/>
      </w:pPr>
      <w:rPr>
        <w:rFonts w:ascii="Wingdings" w:hAnsi="Wingdings" w:hint="default"/>
      </w:rPr>
    </w:lvl>
    <w:lvl w:ilvl="4" w:tplc="1B641DF4" w:tentative="1">
      <w:start w:val="1"/>
      <w:numFmt w:val="bullet"/>
      <w:lvlText w:val=""/>
      <w:lvlJc w:val="left"/>
      <w:pPr>
        <w:tabs>
          <w:tab w:val="num" w:pos="3600"/>
        </w:tabs>
        <w:ind w:left="3600" w:hanging="360"/>
      </w:pPr>
      <w:rPr>
        <w:rFonts w:ascii="Wingdings" w:hAnsi="Wingdings" w:hint="default"/>
      </w:rPr>
    </w:lvl>
    <w:lvl w:ilvl="5" w:tplc="956A8176" w:tentative="1">
      <w:start w:val="1"/>
      <w:numFmt w:val="bullet"/>
      <w:lvlText w:val=""/>
      <w:lvlJc w:val="left"/>
      <w:pPr>
        <w:tabs>
          <w:tab w:val="num" w:pos="4320"/>
        </w:tabs>
        <w:ind w:left="4320" w:hanging="360"/>
      </w:pPr>
      <w:rPr>
        <w:rFonts w:ascii="Wingdings" w:hAnsi="Wingdings" w:hint="default"/>
      </w:rPr>
    </w:lvl>
    <w:lvl w:ilvl="6" w:tplc="F74CD5EA" w:tentative="1">
      <w:start w:val="1"/>
      <w:numFmt w:val="bullet"/>
      <w:lvlText w:val=""/>
      <w:lvlJc w:val="left"/>
      <w:pPr>
        <w:tabs>
          <w:tab w:val="num" w:pos="5040"/>
        </w:tabs>
        <w:ind w:left="5040" w:hanging="360"/>
      </w:pPr>
      <w:rPr>
        <w:rFonts w:ascii="Wingdings" w:hAnsi="Wingdings" w:hint="default"/>
      </w:rPr>
    </w:lvl>
    <w:lvl w:ilvl="7" w:tplc="F00224C4" w:tentative="1">
      <w:start w:val="1"/>
      <w:numFmt w:val="bullet"/>
      <w:lvlText w:val=""/>
      <w:lvlJc w:val="left"/>
      <w:pPr>
        <w:tabs>
          <w:tab w:val="num" w:pos="5760"/>
        </w:tabs>
        <w:ind w:left="5760" w:hanging="360"/>
      </w:pPr>
      <w:rPr>
        <w:rFonts w:ascii="Wingdings" w:hAnsi="Wingdings" w:hint="default"/>
      </w:rPr>
    </w:lvl>
    <w:lvl w:ilvl="8" w:tplc="B9CEAFAC" w:tentative="1">
      <w:start w:val="1"/>
      <w:numFmt w:val="bullet"/>
      <w:lvlText w:val=""/>
      <w:lvlJc w:val="left"/>
      <w:pPr>
        <w:tabs>
          <w:tab w:val="num" w:pos="6480"/>
        </w:tabs>
        <w:ind w:left="6480" w:hanging="360"/>
      </w:pPr>
      <w:rPr>
        <w:rFonts w:ascii="Wingdings" w:hAnsi="Wingdings" w:hint="default"/>
      </w:rPr>
    </w:lvl>
  </w:abstractNum>
  <w:abstractNum w:abstractNumId="3">
    <w:nsid w:val="231212B0"/>
    <w:multiLevelType w:val="hybridMultilevel"/>
    <w:tmpl w:val="700CEC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4A34A04"/>
    <w:multiLevelType w:val="hybridMultilevel"/>
    <w:tmpl w:val="59686E20"/>
    <w:lvl w:ilvl="0" w:tplc="C958DF78">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9E3333E"/>
    <w:multiLevelType w:val="hybridMultilevel"/>
    <w:tmpl w:val="0BEEE858"/>
    <w:lvl w:ilvl="0" w:tplc="003673CA">
      <w:start w:val="1"/>
      <w:numFmt w:val="bullet"/>
      <w:lvlText w:val=""/>
      <w:lvlJc w:val="left"/>
      <w:pPr>
        <w:tabs>
          <w:tab w:val="num" w:pos="720"/>
        </w:tabs>
        <w:ind w:left="720" w:hanging="360"/>
      </w:pPr>
      <w:rPr>
        <w:rFonts w:ascii="Wingdings" w:hAnsi="Wingdings" w:hint="default"/>
      </w:rPr>
    </w:lvl>
    <w:lvl w:ilvl="1" w:tplc="907AFB28" w:tentative="1">
      <w:start w:val="1"/>
      <w:numFmt w:val="bullet"/>
      <w:lvlText w:val=""/>
      <w:lvlJc w:val="left"/>
      <w:pPr>
        <w:tabs>
          <w:tab w:val="num" w:pos="1440"/>
        </w:tabs>
        <w:ind w:left="1440" w:hanging="360"/>
      </w:pPr>
      <w:rPr>
        <w:rFonts w:ascii="Wingdings" w:hAnsi="Wingdings" w:hint="default"/>
      </w:rPr>
    </w:lvl>
    <w:lvl w:ilvl="2" w:tplc="BDE2F94C" w:tentative="1">
      <w:start w:val="1"/>
      <w:numFmt w:val="bullet"/>
      <w:lvlText w:val=""/>
      <w:lvlJc w:val="left"/>
      <w:pPr>
        <w:tabs>
          <w:tab w:val="num" w:pos="2160"/>
        </w:tabs>
        <w:ind w:left="2160" w:hanging="360"/>
      </w:pPr>
      <w:rPr>
        <w:rFonts w:ascii="Wingdings" w:hAnsi="Wingdings" w:hint="default"/>
      </w:rPr>
    </w:lvl>
    <w:lvl w:ilvl="3" w:tplc="7D080D7A" w:tentative="1">
      <w:start w:val="1"/>
      <w:numFmt w:val="bullet"/>
      <w:lvlText w:val=""/>
      <w:lvlJc w:val="left"/>
      <w:pPr>
        <w:tabs>
          <w:tab w:val="num" w:pos="2880"/>
        </w:tabs>
        <w:ind w:left="2880" w:hanging="360"/>
      </w:pPr>
      <w:rPr>
        <w:rFonts w:ascii="Wingdings" w:hAnsi="Wingdings" w:hint="default"/>
      </w:rPr>
    </w:lvl>
    <w:lvl w:ilvl="4" w:tplc="40B00638" w:tentative="1">
      <w:start w:val="1"/>
      <w:numFmt w:val="bullet"/>
      <w:lvlText w:val=""/>
      <w:lvlJc w:val="left"/>
      <w:pPr>
        <w:tabs>
          <w:tab w:val="num" w:pos="3600"/>
        </w:tabs>
        <w:ind w:left="3600" w:hanging="360"/>
      </w:pPr>
      <w:rPr>
        <w:rFonts w:ascii="Wingdings" w:hAnsi="Wingdings" w:hint="default"/>
      </w:rPr>
    </w:lvl>
    <w:lvl w:ilvl="5" w:tplc="F8464442" w:tentative="1">
      <w:start w:val="1"/>
      <w:numFmt w:val="bullet"/>
      <w:lvlText w:val=""/>
      <w:lvlJc w:val="left"/>
      <w:pPr>
        <w:tabs>
          <w:tab w:val="num" w:pos="4320"/>
        </w:tabs>
        <w:ind w:left="4320" w:hanging="360"/>
      </w:pPr>
      <w:rPr>
        <w:rFonts w:ascii="Wingdings" w:hAnsi="Wingdings" w:hint="default"/>
      </w:rPr>
    </w:lvl>
    <w:lvl w:ilvl="6" w:tplc="2C5650EE" w:tentative="1">
      <w:start w:val="1"/>
      <w:numFmt w:val="bullet"/>
      <w:lvlText w:val=""/>
      <w:lvlJc w:val="left"/>
      <w:pPr>
        <w:tabs>
          <w:tab w:val="num" w:pos="5040"/>
        </w:tabs>
        <w:ind w:left="5040" w:hanging="360"/>
      </w:pPr>
      <w:rPr>
        <w:rFonts w:ascii="Wingdings" w:hAnsi="Wingdings" w:hint="default"/>
      </w:rPr>
    </w:lvl>
    <w:lvl w:ilvl="7" w:tplc="0E66C70C" w:tentative="1">
      <w:start w:val="1"/>
      <w:numFmt w:val="bullet"/>
      <w:lvlText w:val=""/>
      <w:lvlJc w:val="left"/>
      <w:pPr>
        <w:tabs>
          <w:tab w:val="num" w:pos="5760"/>
        </w:tabs>
        <w:ind w:left="5760" w:hanging="360"/>
      </w:pPr>
      <w:rPr>
        <w:rFonts w:ascii="Wingdings" w:hAnsi="Wingdings" w:hint="default"/>
      </w:rPr>
    </w:lvl>
    <w:lvl w:ilvl="8" w:tplc="939A2094" w:tentative="1">
      <w:start w:val="1"/>
      <w:numFmt w:val="bullet"/>
      <w:lvlText w:val=""/>
      <w:lvlJc w:val="left"/>
      <w:pPr>
        <w:tabs>
          <w:tab w:val="num" w:pos="6480"/>
        </w:tabs>
        <w:ind w:left="6480" w:hanging="360"/>
      </w:pPr>
      <w:rPr>
        <w:rFonts w:ascii="Wingdings" w:hAnsi="Wingdings" w:hint="default"/>
      </w:rPr>
    </w:lvl>
  </w:abstractNum>
  <w:abstractNum w:abstractNumId="6">
    <w:nsid w:val="441B021D"/>
    <w:multiLevelType w:val="hybridMultilevel"/>
    <w:tmpl w:val="A33E27FC"/>
    <w:lvl w:ilvl="0" w:tplc="C958DF7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9F78BA"/>
    <w:multiLevelType w:val="hybridMultilevel"/>
    <w:tmpl w:val="B6349328"/>
    <w:lvl w:ilvl="0" w:tplc="07905DE4">
      <w:start w:val="1"/>
      <w:numFmt w:val="bullet"/>
      <w:lvlText w:val=""/>
      <w:lvlJc w:val="left"/>
      <w:pPr>
        <w:tabs>
          <w:tab w:val="num" w:pos="720"/>
        </w:tabs>
        <w:ind w:left="720" w:hanging="360"/>
      </w:pPr>
      <w:rPr>
        <w:rFonts w:ascii="Wingdings" w:hAnsi="Wingdings" w:hint="default"/>
      </w:rPr>
    </w:lvl>
    <w:lvl w:ilvl="1" w:tplc="83D2AFB2" w:tentative="1">
      <w:start w:val="1"/>
      <w:numFmt w:val="bullet"/>
      <w:lvlText w:val=""/>
      <w:lvlJc w:val="left"/>
      <w:pPr>
        <w:tabs>
          <w:tab w:val="num" w:pos="1440"/>
        </w:tabs>
        <w:ind w:left="1440" w:hanging="360"/>
      </w:pPr>
      <w:rPr>
        <w:rFonts w:ascii="Wingdings" w:hAnsi="Wingdings" w:hint="default"/>
      </w:rPr>
    </w:lvl>
    <w:lvl w:ilvl="2" w:tplc="C5E0C720" w:tentative="1">
      <w:start w:val="1"/>
      <w:numFmt w:val="bullet"/>
      <w:lvlText w:val=""/>
      <w:lvlJc w:val="left"/>
      <w:pPr>
        <w:tabs>
          <w:tab w:val="num" w:pos="2160"/>
        </w:tabs>
        <w:ind w:left="2160" w:hanging="360"/>
      </w:pPr>
      <w:rPr>
        <w:rFonts w:ascii="Wingdings" w:hAnsi="Wingdings" w:hint="default"/>
      </w:rPr>
    </w:lvl>
    <w:lvl w:ilvl="3" w:tplc="CABE84AE" w:tentative="1">
      <w:start w:val="1"/>
      <w:numFmt w:val="bullet"/>
      <w:lvlText w:val=""/>
      <w:lvlJc w:val="left"/>
      <w:pPr>
        <w:tabs>
          <w:tab w:val="num" w:pos="2880"/>
        </w:tabs>
        <w:ind w:left="2880" w:hanging="360"/>
      </w:pPr>
      <w:rPr>
        <w:rFonts w:ascii="Wingdings" w:hAnsi="Wingdings" w:hint="default"/>
      </w:rPr>
    </w:lvl>
    <w:lvl w:ilvl="4" w:tplc="A3A442FA" w:tentative="1">
      <w:start w:val="1"/>
      <w:numFmt w:val="bullet"/>
      <w:lvlText w:val=""/>
      <w:lvlJc w:val="left"/>
      <w:pPr>
        <w:tabs>
          <w:tab w:val="num" w:pos="3600"/>
        </w:tabs>
        <w:ind w:left="3600" w:hanging="360"/>
      </w:pPr>
      <w:rPr>
        <w:rFonts w:ascii="Wingdings" w:hAnsi="Wingdings" w:hint="default"/>
      </w:rPr>
    </w:lvl>
    <w:lvl w:ilvl="5" w:tplc="C65A1C46" w:tentative="1">
      <w:start w:val="1"/>
      <w:numFmt w:val="bullet"/>
      <w:lvlText w:val=""/>
      <w:lvlJc w:val="left"/>
      <w:pPr>
        <w:tabs>
          <w:tab w:val="num" w:pos="4320"/>
        </w:tabs>
        <w:ind w:left="4320" w:hanging="360"/>
      </w:pPr>
      <w:rPr>
        <w:rFonts w:ascii="Wingdings" w:hAnsi="Wingdings" w:hint="default"/>
      </w:rPr>
    </w:lvl>
    <w:lvl w:ilvl="6" w:tplc="F516D17C" w:tentative="1">
      <w:start w:val="1"/>
      <w:numFmt w:val="bullet"/>
      <w:lvlText w:val=""/>
      <w:lvlJc w:val="left"/>
      <w:pPr>
        <w:tabs>
          <w:tab w:val="num" w:pos="5040"/>
        </w:tabs>
        <w:ind w:left="5040" w:hanging="360"/>
      </w:pPr>
      <w:rPr>
        <w:rFonts w:ascii="Wingdings" w:hAnsi="Wingdings" w:hint="default"/>
      </w:rPr>
    </w:lvl>
    <w:lvl w:ilvl="7" w:tplc="3AD0C332" w:tentative="1">
      <w:start w:val="1"/>
      <w:numFmt w:val="bullet"/>
      <w:lvlText w:val=""/>
      <w:lvlJc w:val="left"/>
      <w:pPr>
        <w:tabs>
          <w:tab w:val="num" w:pos="5760"/>
        </w:tabs>
        <w:ind w:left="5760" w:hanging="360"/>
      </w:pPr>
      <w:rPr>
        <w:rFonts w:ascii="Wingdings" w:hAnsi="Wingdings" w:hint="default"/>
      </w:rPr>
    </w:lvl>
    <w:lvl w:ilvl="8" w:tplc="DBF85228" w:tentative="1">
      <w:start w:val="1"/>
      <w:numFmt w:val="bullet"/>
      <w:lvlText w:val=""/>
      <w:lvlJc w:val="left"/>
      <w:pPr>
        <w:tabs>
          <w:tab w:val="num" w:pos="6480"/>
        </w:tabs>
        <w:ind w:left="6480" w:hanging="360"/>
      </w:pPr>
      <w:rPr>
        <w:rFonts w:ascii="Wingdings" w:hAnsi="Wingdings" w:hint="default"/>
      </w:rPr>
    </w:lvl>
  </w:abstractNum>
  <w:abstractNum w:abstractNumId="8">
    <w:nsid w:val="525E318F"/>
    <w:multiLevelType w:val="hybridMultilevel"/>
    <w:tmpl w:val="D0CEEE82"/>
    <w:lvl w:ilvl="0" w:tplc="C958DF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DC3C8A"/>
    <w:multiLevelType w:val="hybridMultilevel"/>
    <w:tmpl w:val="836C3C00"/>
    <w:lvl w:ilvl="0" w:tplc="536CC79A">
      <w:start w:val="1"/>
      <w:numFmt w:val="bullet"/>
      <w:lvlText w:val=""/>
      <w:lvlJc w:val="left"/>
      <w:pPr>
        <w:tabs>
          <w:tab w:val="num" w:pos="720"/>
        </w:tabs>
        <w:ind w:left="720" w:hanging="360"/>
      </w:pPr>
      <w:rPr>
        <w:rFonts w:ascii="Wingdings" w:hAnsi="Wingdings" w:hint="default"/>
      </w:rPr>
    </w:lvl>
    <w:lvl w:ilvl="1" w:tplc="1332AE68">
      <w:numFmt w:val="bullet"/>
      <w:lvlText w:val=""/>
      <w:lvlJc w:val="left"/>
      <w:pPr>
        <w:tabs>
          <w:tab w:val="num" w:pos="1440"/>
        </w:tabs>
        <w:ind w:left="1440" w:hanging="360"/>
      </w:pPr>
      <w:rPr>
        <w:rFonts w:ascii="Wingdings" w:hAnsi="Wingdings" w:hint="default"/>
      </w:rPr>
    </w:lvl>
    <w:lvl w:ilvl="2" w:tplc="77B4AF72" w:tentative="1">
      <w:start w:val="1"/>
      <w:numFmt w:val="bullet"/>
      <w:lvlText w:val=""/>
      <w:lvlJc w:val="left"/>
      <w:pPr>
        <w:tabs>
          <w:tab w:val="num" w:pos="2160"/>
        </w:tabs>
        <w:ind w:left="2160" w:hanging="360"/>
      </w:pPr>
      <w:rPr>
        <w:rFonts w:ascii="Wingdings" w:hAnsi="Wingdings" w:hint="default"/>
      </w:rPr>
    </w:lvl>
    <w:lvl w:ilvl="3" w:tplc="3116751E" w:tentative="1">
      <w:start w:val="1"/>
      <w:numFmt w:val="bullet"/>
      <w:lvlText w:val=""/>
      <w:lvlJc w:val="left"/>
      <w:pPr>
        <w:tabs>
          <w:tab w:val="num" w:pos="2880"/>
        </w:tabs>
        <w:ind w:left="2880" w:hanging="360"/>
      </w:pPr>
      <w:rPr>
        <w:rFonts w:ascii="Wingdings" w:hAnsi="Wingdings" w:hint="default"/>
      </w:rPr>
    </w:lvl>
    <w:lvl w:ilvl="4" w:tplc="930CC778" w:tentative="1">
      <w:start w:val="1"/>
      <w:numFmt w:val="bullet"/>
      <w:lvlText w:val=""/>
      <w:lvlJc w:val="left"/>
      <w:pPr>
        <w:tabs>
          <w:tab w:val="num" w:pos="3600"/>
        </w:tabs>
        <w:ind w:left="3600" w:hanging="360"/>
      </w:pPr>
      <w:rPr>
        <w:rFonts w:ascii="Wingdings" w:hAnsi="Wingdings" w:hint="default"/>
      </w:rPr>
    </w:lvl>
    <w:lvl w:ilvl="5" w:tplc="D4707E7A" w:tentative="1">
      <w:start w:val="1"/>
      <w:numFmt w:val="bullet"/>
      <w:lvlText w:val=""/>
      <w:lvlJc w:val="left"/>
      <w:pPr>
        <w:tabs>
          <w:tab w:val="num" w:pos="4320"/>
        </w:tabs>
        <w:ind w:left="4320" w:hanging="360"/>
      </w:pPr>
      <w:rPr>
        <w:rFonts w:ascii="Wingdings" w:hAnsi="Wingdings" w:hint="default"/>
      </w:rPr>
    </w:lvl>
    <w:lvl w:ilvl="6" w:tplc="9EB64206" w:tentative="1">
      <w:start w:val="1"/>
      <w:numFmt w:val="bullet"/>
      <w:lvlText w:val=""/>
      <w:lvlJc w:val="left"/>
      <w:pPr>
        <w:tabs>
          <w:tab w:val="num" w:pos="5040"/>
        </w:tabs>
        <w:ind w:left="5040" w:hanging="360"/>
      </w:pPr>
      <w:rPr>
        <w:rFonts w:ascii="Wingdings" w:hAnsi="Wingdings" w:hint="default"/>
      </w:rPr>
    </w:lvl>
    <w:lvl w:ilvl="7" w:tplc="59C66436" w:tentative="1">
      <w:start w:val="1"/>
      <w:numFmt w:val="bullet"/>
      <w:lvlText w:val=""/>
      <w:lvlJc w:val="left"/>
      <w:pPr>
        <w:tabs>
          <w:tab w:val="num" w:pos="5760"/>
        </w:tabs>
        <w:ind w:left="5760" w:hanging="360"/>
      </w:pPr>
      <w:rPr>
        <w:rFonts w:ascii="Wingdings" w:hAnsi="Wingdings" w:hint="default"/>
      </w:rPr>
    </w:lvl>
    <w:lvl w:ilvl="8" w:tplc="FF88964C" w:tentative="1">
      <w:start w:val="1"/>
      <w:numFmt w:val="bullet"/>
      <w:lvlText w:val=""/>
      <w:lvlJc w:val="left"/>
      <w:pPr>
        <w:tabs>
          <w:tab w:val="num" w:pos="6480"/>
        </w:tabs>
        <w:ind w:left="6480" w:hanging="360"/>
      </w:pPr>
      <w:rPr>
        <w:rFonts w:ascii="Wingdings" w:hAnsi="Wingdings" w:hint="default"/>
      </w:rPr>
    </w:lvl>
  </w:abstractNum>
  <w:abstractNum w:abstractNumId="10">
    <w:nsid w:val="5AF826D8"/>
    <w:multiLevelType w:val="hybridMultilevel"/>
    <w:tmpl w:val="EAC2D454"/>
    <w:lvl w:ilvl="0" w:tplc="5CEE8C6E">
      <w:start w:val="1"/>
      <w:numFmt w:val="bullet"/>
      <w:lvlText w:val=""/>
      <w:lvlJc w:val="left"/>
      <w:pPr>
        <w:tabs>
          <w:tab w:val="num" w:pos="720"/>
        </w:tabs>
        <w:ind w:left="720" w:hanging="360"/>
      </w:pPr>
      <w:rPr>
        <w:rFonts w:ascii="Wingdings" w:hAnsi="Wingdings" w:hint="default"/>
      </w:rPr>
    </w:lvl>
    <w:lvl w:ilvl="1" w:tplc="F1CEED4A" w:tentative="1">
      <w:start w:val="1"/>
      <w:numFmt w:val="bullet"/>
      <w:lvlText w:val=""/>
      <w:lvlJc w:val="left"/>
      <w:pPr>
        <w:tabs>
          <w:tab w:val="num" w:pos="1440"/>
        </w:tabs>
        <w:ind w:left="1440" w:hanging="360"/>
      </w:pPr>
      <w:rPr>
        <w:rFonts w:ascii="Wingdings" w:hAnsi="Wingdings" w:hint="default"/>
      </w:rPr>
    </w:lvl>
    <w:lvl w:ilvl="2" w:tplc="F6A00202" w:tentative="1">
      <w:start w:val="1"/>
      <w:numFmt w:val="bullet"/>
      <w:lvlText w:val=""/>
      <w:lvlJc w:val="left"/>
      <w:pPr>
        <w:tabs>
          <w:tab w:val="num" w:pos="2160"/>
        </w:tabs>
        <w:ind w:left="2160" w:hanging="360"/>
      </w:pPr>
      <w:rPr>
        <w:rFonts w:ascii="Wingdings" w:hAnsi="Wingdings" w:hint="default"/>
      </w:rPr>
    </w:lvl>
    <w:lvl w:ilvl="3" w:tplc="5DEA3F8A" w:tentative="1">
      <w:start w:val="1"/>
      <w:numFmt w:val="bullet"/>
      <w:lvlText w:val=""/>
      <w:lvlJc w:val="left"/>
      <w:pPr>
        <w:tabs>
          <w:tab w:val="num" w:pos="2880"/>
        </w:tabs>
        <w:ind w:left="2880" w:hanging="360"/>
      </w:pPr>
      <w:rPr>
        <w:rFonts w:ascii="Wingdings" w:hAnsi="Wingdings" w:hint="default"/>
      </w:rPr>
    </w:lvl>
    <w:lvl w:ilvl="4" w:tplc="EA30DAFC" w:tentative="1">
      <w:start w:val="1"/>
      <w:numFmt w:val="bullet"/>
      <w:lvlText w:val=""/>
      <w:lvlJc w:val="left"/>
      <w:pPr>
        <w:tabs>
          <w:tab w:val="num" w:pos="3600"/>
        </w:tabs>
        <w:ind w:left="3600" w:hanging="360"/>
      </w:pPr>
      <w:rPr>
        <w:rFonts w:ascii="Wingdings" w:hAnsi="Wingdings" w:hint="default"/>
      </w:rPr>
    </w:lvl>
    <w:lvl w:ilvl="5" w:tplc="A0460CFC" w:tentative="1">
      <w:start w:val="1"/>
      <w:numFmt w:val="bullet"/>
      <w:lvlText w:val=""/>
      <w:lvlJc w:val="left"/>
      <w:pPr>
        <w:tabs>
          <w:tab w:val="num" w:pos="4320"/>
        </w:tabs>
        <w:ind w:left="4320" w:hanging="360"/>
      </w:pPr>
      <w:rPr>
        <w:rFonts w:ascii="Wingdings" w:hAnsi="Wingdings" w:hint="default"/>
      </w:rPr>
    </w:lvl>
    <w:lvl w:ilvl="6" w:tplc="9BA8F0E8" w:tentative="1">
      <w:start w:val="1"/>
      <w:numFmt w:val="bullet"/>
      <w:lvlText w:val=""/>
      <w:lvlJc w:val="left"/>
      <w:pPr>
        <w:tabs>
          <w:tab w:val="num" w:pos="5040"/>
        </w:tabs>
        <w:ind w:left="5040" w:hanging="360"/>
      </w:pPr>
      <w:rPr>
        <w:rFonts w:ascii="Wingdings" w:hAnsi="Wingdings" w:hint="default"/>
      </w:rPr>
    </w:lvl>
    <w:lvl w:ilvl="7" w:tplc="BE903C5C" w:tentative="1">
      <w:start w:val="1"/>
      <w:numFmt w:val="bullet"/>
      <w:lvlText w:val=""/>
      <w:lvlJc w:val="left"/>
      <w:pPr>
        <w:tabs>
          <w:tab w:val="num" w:pos="5760"/>
        </w:tabs>
        <w:ind w:left="5760" w:hanging="360"/>
      </w:pPr>
      <w:rPr>
        <w:rFonts w:ascii="Wingdings" w:hAnsi="Wingdings" w:hint="default"/>
      </w:rPr>
    </w:lvl>
    <w:lvl w:ilvl="8" w:tplc="E6E8CEEC" w:tentative="1">
      <w:start w:val="1"/>
      <w:numFmt w:val="bullet"/>
      <w:lvlText w:val=""/>
      <w:lvlJc w:val="left"/>
      <w:pPr>
        <w:tabs>
          <w:tab w:val="num" w:pos="6480"/>
        </w:tabs>
        <w:ind w:left="6480" w:hanging="360"/>
      </w:pPr>
      <w:rPr>
        <w:rFonts w:ascii="Wingdings" w:hAnsi="Wingdings" w:hint="default"/>
      </w:rPr>
    </w:lvl>
  </w:abstractNum>
  <w:abstractNum w:abstractNumId="11">
    <w:nsid w:val="601E2767"/>
    <w:multiLevelType w:val="hybridMultilevel"/>
    <w:tmpl w:val="9DC05480"/>
    <w:lvl w:ilvl="0" w:tplc="C958DF7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FC678E"/>
    <w:multiLevelType w:val="hybridMultilevel"/>
    <w:tmpl w:val="1722F6C8"/>
    <w:lvl w:ilvl="0" w:tplc="C958DF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054869"/>
    <w:multiLevelType w:val="hybridMultilevel"/>
    <w:tmpl w:val="3FA2974E"/>
    <w:lvl w:ilvl="0" w:tplc="145A05D2">
      <w:start w:val="1"/>
      <w:numFmt w:val="bullet"/>
      <w:lvlText w:val=""/>
      <w:lvlJc w:val="left"/>
      <w:pPr>
        <w:tabs>
          <w:tab w:val="num" w:pos="720"/>
        </w:tabs>
        <w:ind w:left="720" w:hanging="360"/>
      </w:pPr>
      <w:rPr>
        <w:rFonts w:ascii="Wingdings" w:hAnsi="Wingdings" w:hint="default"/>
      </w:rPr>
    </w:lvl>
    <w:lvl w:ilvl="1" w:tplc="A88CA9F4">
      <w:start w:val="1"/>
      <w:numFmt w:val="bullet"/>
      <w:lvlText w:val=""/>
      <w:lvlJc w:val="left"/>
      <w:pPr>
        <w:tabs>
          <w:tab w:val="num" w:pos="1440"/>
        </w:tabs>
        <w:ind w:left="1440" w:hanging="360"/>
      </w:pPr>
      <w:rPr>
        <w:rFonts w:ascii="Wingdings" w:hAnsi="Wingdings" w:hint="default"/>
      </w:rPr>
    </w:lvl>
    <w:lvl w:ilvl="2" w:tplc="A0EE7CEE" w:tentative="1">
      <w:start w:val="1"/>
      <w:numFmt w:val="bullet"/>
      <w:lvlText w:val=""/>
      <w:lvlJc w:val="left"/>
      <w:pPr>
        <w:tabs>
          <w:tab w:val="num" w:pos="2160"/>
        </w:tabs>
        <w:ind w:left="2160" w:hanging="360"/>
      </w:pPr>
      <w:rPr>
        <w:rFonts w:ascii="Wingdings" w:hAnsi="Wingdings" w:hint="default"/>
      </w:rPr>
    </w:lvl>
    <w:lvl w:ilvl="3" w:tplc="4D400522" w:tentative="1">
      <w:start w:val="1"/>
      <w:numFmt w:val="bullet"/>
      <w:lvlText w:val=""/>
      <w:lvlJc w:val="left"/>
      <w:pPr>
        <w:tabs>
          <w:tab w:val="num" w:pos="2880"/>
        </w:tabs>
        <w:ind w:left="2880" w:hanging="360"/>
      </w:pPr>
      <w:rPr>
        <w:rFonts w:ascii="Wingdings" w:hAnsi="Wingdings" w:hint="default"/>
      </w:rPr>
    </w:lvl>
    <w:lvl w:ilvl="4" w:tplc="3EB653A2" w:tentative="1">
      <w:start w:val="1"/>
      <w:numFmt w:val="bullet"/>
      <w:lvlText w:val=""/>
      <w:lvlJc w:val="left"/>
      <w:pPr>
        <w:tabs>
          <w:tab w:val="num" w:pos="3600"/>
        </w:tabs>
        <w:ind w:left="3600" w:hanging="360"/>
      </w:pPr>
      <w:rPr>
        <w:rFonts w:ascii="Wingdings" w:hAnsi="Wingdings" w:hint="default"/>
      </w:rPr>
    </w:lvl>
    <w:lvl w:ilvl="5" w:tplc="ECC2752C" w:tentative="1">
      <w:start w:val="1"/>
      <w:numFmt w:val="bullet"/>
      <w:lvlText w:val=""/>
      <w:lvlJc w:val="left"/>
      <w:pPr>
        <w:tabs>
          <w:tab w:val="num" w:pos="4320"/>
        </w:tabs>
        <w:ind w:left="4320" w:hanging="360"/>
      </w:pPr>
      <w:rPr>
        <w:rFonts w:ascii="Wingdings" w:hAnsi="Wingdings" w:hint="default"/>
      </w:rPr>
    </w:lvl>
    <w:lvl w:ilvl="6" w:tplc="8AE4D728" w:tentative="1">
      <w:start w:val="1"/>
      <w:numFmt w:val="bullet"/>
      <w:lvlText w:val=""/>
      <w:lvlJc w:val="left"/>
      <w:pPr>
        <w:tabs>
          <w:tab w:val="num" w:pos="5040"/>
        </w:tabs>
        <w:ind w:left="5040" w:hanging="360"/>
      </w:pPr>
      <w:rPr>
        <w:rFonts w:ascii="Wingdings" w:hAnsi="Wingdings" w:hint="default"/>
      </w:rPr>
    </w:lvl>
    <w:lvl w:ilvl="7" w:tplc="AD867D8C" w:tentative="1">
      <w:start w:val="1"/>
      <w:numFmt w:val="bullet"/>
      <w:lvlText w:val=""/>
      <w:lvlJc w:val="left"/>
      <w:pPr>
        <w:tabs>
          <w:tab w:val="num" w:pos="5760"/>
        </w:tabs>
        <w:ind w:left="5760" w:hanging="360"/>
      </w:pPr>
      <w:rPr>
        <w:rFonts w:ascii="Wingdings" w:hAnsi="Wingdings" w:hint="default"/>
      </w:rPr>
    </w:lvl>
    <w:lvl w:ilvl="8" w:tplc="00262B40" w:tentative="1">
      <w:start w:val="1"/>
      <w:numFmt w:val="bullet"/>
      <w:lvlText w:val=""/>
      <w:lvlJc w:val="left"/>
      <w:pPr>
        <w:tabs>
          <w:tab w:val="num" w:pos="6480"/>
        </w:tabs>
        <w:ind w:left="6480" w:hanging="360"/>
      </w:pPr>
      <w:rPr>
        <w:rFonts w:ascii="Wingdings" w:hAnsi="Wingdings" w:hint="default"/>
      </w:rPr>
    </w:lvl>
  </w:abstractNum>
  <w:abstractNum w:abstractNumId="14">
    <w:nsid w:val="7E6239F7"/>
    <w:multiLevelType w:val="hybridMultilevel"/>
    <w:tmpl w:val="9DA2C140"/>
    <w:lvl w:ilvl="0" w:tplc="C958DF7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0"/>
  </w:num>
  <w:num w:numId="4">
    <w:abstractNumId w:val="1"/>
  </w:num>
  <w:num w:numId="5">
    <w:abstractNumId w:val="5"/>
  </w:num>
  <w:num w:numId="6">
    <w:abstractNumId w:val="14"/>
  </w:num>
  <w:num w:numId="7">
    <w:abstractNumId w:val="3"/>
  </w:num>
  <w:num w:numId="8">
    <w:abstractNumId w:val="12"/>
  </w:num>
  <w:num w:numId="9">
    <w:abstractNumId w:val="8"/>
  </w:num>
  <w:num w:numId="10">
    <w:abstractNumId w:val="11"/>
  </w:num>
  <w:num w:numId="11">
    <w:abstractNumId w:val="6"/>
  </w:num>
  <w:num w:numId="12">
    <w:abstractNumId w:val="7"/>
  </w:num>
  <w:num w:numId="13">
    <w:abstractNumId w:val="10"/>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8FC"/>
    <w:rsid w:val="00002165"/>
    <w:rsid w:val="0000605E"/>
    <w:rsid w:val="00012545"/>
    <w:rsid w:val="00030496"/>
    <w:rsid w:val="00036AAF"/>
    <w:rsid w:val="00037772"/>
    <w:rsid w:val="00051E87"/>
    <w:rsid w:val="000769E8"/>
    <w:rsid w:val="000A20FE"/>
    <w:rsid w:val="000A44AD"/>
    <w:rsid w:val="000C18AD"/>
    <w:rsid w:val="000C1DA8"/>
    <w:rsid w:val="00113902"/>
    <w:rsid w:val="00122A9D"/>
    <w:rsid w:val="001334DD"/>
    <w:rsid w:val="00144508"/>
    <w:rsid w:val="00151871"/>
    <w:rsid w:val="00167673"/>
    <w:rsid w:val="00175CCE"/>
    <w:rsid w:val="001813ED"/>
    <w:rsid w:val="001B0206"/>
    <w:rsid w:val="001B1906"/>
    <w:rsid w:val="001E2013"/>
    <w:rsid w:val="001F697C"/>
    <w:rsid w:val="002204C9"/>
    <w:rsid w:val="0022138E"/>
    <w:rsid w:val="002268A1"/>
    <w:rsid w:val="00232EA0"/>
    <w:rsid w:val="002341FD"/>
    <w:rsid w:val="0023654B"/>
    <w:rsid w:val="002370D9"/>
    <w:rsid w:val="002415A9"/>
    <w:rsid w:val="002451B7"/>
    <w:rsid w:val="00253F96"/>
    <w:rsid w:val="00255EAA"/>
    <w:rsid w:val="00261997"/>
    <w:rsid w:val="00272CCA"/>
    <w:rsid w:val="002803B3"/>
    <w:rsid w:val="002819DC"/>
    <w:rsid w:val="00283959"/>
    <w:rsid w:val="0028655F"/>
    <w:rsid w:val="002A7BC6"/>
    <w:rsid w:val="002B6D1D"/>
    <w:rsid w:val="002C6547"/>
    <w:rsid w:val="002D3857"/>
    <w:rsid w:val="002E677C"/>
    <w:rsid w:val="002F4F13"/>
    <w:rsid w:val="00313B23"/>
    <w:rsid w:val="00314848"/>
    <w:rsid w:val="003170B5"/>
    <w:rsid w:val="003252FA"/>
    <w:rsid w:val="003342E3"/>
    <w:rsid w:val="0035110A"/>
    <w:rsid w:val="003534FD"/>
    <w:rsid w:val="00363EDC"/>
    <w:rsid w:val="00382B08"/>
    <w:rsid w:val="003902CE"/>
    <w:rsid w:val="003A41CB"/>
    <w:rsid w:val="003B12C9"/>
    <w:rsid w:val="003B1F3E"/>
    <w:rsid w:val="003C033D"/>
    <w:rsid w:val="003D0B7B"/>
    <w:rsid w:val="003D59E3"/>
    <w:rsid w:val="003F26BC"/>
    <w:rsid w:val="003F5D7C"/>
    <w:rsid w:val="0040090C"/>
    <w:rsid w:val="00406710"/>
    <w:rsid w:val="00430AC8"/>
    <w:rsid w:val="00430F31"/>
    <w:rsid w:val="0043352A"/>
    <w:rsid w:val="004336C1"/>
    <w:rsid w:val="00435A3E"/>
    <w:rsid w:val="00441259"/>
    <w:rsid w:val="0044402C"/>
    <w:rsid w:val="00455B87"/>
    <w:rsid w:val="0046547B"/>
    <w:rsid w:val="00480E7E"/>
    <w:rsid w:val="004818E4"/>
    <w:rsid w:val="00497DB5"/>
    <w:rsid w:val="004A42AE"/>
    <w:rsid w:val="004A5B9C"/>
    <w:rsid w:val="004B0B49"/>
    <w:rsid w:val="004C0C4F"/>
    <w:rsid w:val="004C3E54"/>
    <w:rsid w:val="004D1046"/>
    <w:rsid w:val="004D3DF3"/>
    <w:rsid w:val="004D68E5"/>
    <w:rsid w:val="004E4AB0"/>
    <w:rsid w:val="004E60E5"/>
    <w:rsid w:val="00506162"/>
    <w:rsid w:val="005142AC"/>
    <w:rsid w:val="00534C6A"/>
    <w:rsid w:val="00540FB2"/>
    <w:rsid w:val="00546012"/>
    <w:rsid w:val="00547857"/>
    <w:rsid w:val="005568CB"/>
    <w:rsid w:val="0056030C"/>
    <w:rsid w:val="00562D91"/>
    <w:rsid w:val="00565417"/>
    <w:rsid w:val="00571F27"/>
    <w:rsid w:val="005753B3"/>
    <w:rsid w:val="005877C6"/>
    <w:rsid w:val="00590244"/>
    <w:rsid w:val="00597CC0"/>
    <w:rsid w:val="005C39B9"/>
    <w:rsid w:val="005D0449"/>
    <w:rsid w:val="005D587C"/>
    <w:rsid w:val="005E0FD4"/>
    <w:rsid w:val="005E5171"/>
    <w:rsid w:val="005E7C62"/>
    <w:rsid w:val="005F17D7"/>
    <w:rsid w:val="005F6B2E"/>
    <w:rsid w:val="00603D22"/>
    <w:rsid w:val="006137D6"/>
    <w:rsid w:val="00635284"/>
    <w:rsid w:val="00644C46"/>
    <w:rsid w:val="00654E05"/>
    <w:rsid w:val="00662600"/>
    <w:rsid w:val="00690E2D"/>
    <w:rsid w:val="006A243D"/>
    <w:rsid w:val="006A2882"/>
    <w:rsid w:val="006A32EB"/>
    <w:rsid w:val="006A5299"/>
    <w:rsid w:val="006C26A8"/>
    <w:rsid w:val="006E3E67"/>
    <w:rsid w:val="006F027B"/>
    <w:rsid w:val="006F3282"/>
    <w:rsid w:val="00712E2A"/>
    <w:rsid w:val="00720298"/>
    <w:rsid w:val="00747703"/>
    <w:rsid w:val="007613EF"/>
    <w:rsid w:val="00776E50"/>
    <w:rsid w:val="0078296E"/>
    <w:rsid w:val="007943A2"/>
    <w:rsid w:val="007A0F29"/>
    <w:rsid w:val="007D73F9"/>
    <w:rsid w:val="007F76D5"/>
    <w:rsid w:val="00811FEC"/>
    <w:rsid w:val="008254D3"/>
    <w:rsid w:val="00825E9B"/>
    <w:rsid w:val="00826355"/>
    <w:rsid w:val="00835081"/>
    <w:rsid w:val="008474F9"/>
    <w:rsid w:val="00860AB8"/>
    <w:rsid w:val="00865C19"/>
    <w:rsid w:val="00875E46"/>
    <w:rsid w:val="008773DA"/>
    <w:rsid w:val="008A3EE0"/>
    <w:rsid w:val="008B12D7"/>
    <w:rsid w:val="008B14A2"/>
    <w:rsid w:val="008C5832"/>
    <w:rsid w:val="008C7CC4"/>
    <w:rsid w:val="008D1F14"/>
    <w:rsid w:val="008E63E4"/>
    <w:rsid w:val="008F2B24"/>
    <w:rsid w:val="00920092"/>
    <w:rsid w:val="00921D22"/>
    <w:rsid w:val="00923E0C"/>
    <w:rsid w:val="009265F2"/>
    <w:rsid w:val="00930987"/>
    <w:rsid w:val="00937FAD"/>
    <w:rsid w:val="009469C0"/>
    <w:rsid w:val="00946C8D"/>
    <w:rsid w:val="0096039D"/>
    <w:rsid w:val="00973A33"/>
    <w:rsid w:val="0097463E"/>
    <w:rsid w:val="009775B3"/>
    <w:rsid w:val="009A74F9"/>
    <w:rsid w:val="009B0514"/>
    <w:rsid w:val="009C3055"/>
    <w:rsid w:val="009D37A9"/>
    <w:rsid w:val="00A14BA1"/>
    <w:rsid w:val="00A16A94"/>
    <w:rsid w:val="00A209F4"/>
    <w:rsid w:val="00A33E51"/>
    <w:rsid w:val="00A36378"/>
    <w:rsid w:val="00A46C66"/>
    <w:rsid w:val="00A51704"/>
    <w:rsid w:val="00A56F90"/>
    <w:rsid w:val="00A604C4"/>
    <w:rsid w:val="00A62773"/>
    <w:rsid w:val="00A958FC"/>
    <w:rsid w:val="00AC2CBB"/>
    <w:rsid w:val="00AC7DBC"/>
    <w:rsid w:val="00B42E66"/>
    <w:rsid w:val="00B46455"/>
    <w:rsid w:val="00B63354"/>
    <w:rsid w:val="00B7792C"/>
    <w:rsid w:val="00B91210"/>
    <w:rsid w:val="00BA793E"/>
    <w:rsid w:val="00BB05B1"/>
    <w:rsid w:val="00BC6F71"/>
    <w:rsid w:val="00BD14D5"/>
    <w:rsid w:val="00BD1F19"/>
    <w:rsid w:val="00BD4955"/>
    <w:rsid w:val="00BF3023"/>
    <w:rsid w:val="00BF534C"/>
    <w:rsid w:val="00C16FE2"/>
    <w:rsid w:val="00C22188"/>
    <w:rsid w:val="00C41D17"/>
    <w:rsid w:val="00C6283E"/>
    <w:rsid w:val="00CA77D4"/>
    <w:rsid w:val="00CB1ED2"/>
    <w:rsid w:val="00CB2775"/>
    <w:rsid w:val="00CB4DE6"/>
    <w:rsid w:val="00CC17A3"/>
    <w:rsid w:val="00CC6B8E"/>
    <w:rsid w:val="00CD0962"/>
    <w:rsid w:val="00CD606E"/>
    <w:rsid w:val="00CE5D02"/>
    <w:rsid w:val="00CF13EE"/>
    <w:rsid w:val="00CF52C3"/>
    <w:rsid w:val="00CF7D62"/>
    <w:rsid w:val="00D15D88"/>
    <w:rsid w:val="00D21C17"/>
    <w:rsid w:val="00D23C89"/>
    <w:rsid w:val="00D27AF4"/>
    <w:rsid w:val="00D63C83"/>
    <w:rsid w:val="00D6515E"/>
    <w:rsid w:val="00D67646"/>
    <w:rsid w:val="00D84021"/>
    <w:rsid w:val="00D84E3B"/>
    <w:rsid w:val="00DB5788"/>
    <w:rsid w:val="00DC37AF"/>
    <w:rsid w:val="00DE6283"/>
    <w:rsid w:val="00E30D4B"/>
    <w:rsid w:val="00E33DA9"/>
    <w:rsid w:val="00E51C18"/>
    <w:rsid w:val="00E75680"/>
    <w:rsid w:val="00ED687F"/>
    <w:rsid w:val="00EE099D"/>
    <w:rsid w:val="00EF0C55"/>
    <w:rsid w:val="00F0559D"/>
    <w:rsid w:val="00F31EDA"/>
    <w:rsid w:val="00F442E5"/>
    <w:rsid w:val="00F46AE4"/>
    <w:rsid w:val="00F76044"/>
    <w:rsid w:val="00F8666B"/>
    <w:rsid w:val="00FB7BD0"/>
    <w:rsid w:val="00FC4E4E"/>
    <w:rsid w:val="00FD2E4B"/>
    <w:rsid w:val="00FE7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69F1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D3DF3"/>
    <w:rPr>
      <w:rFonts w:ascii="Times New Roman" w:hAnsi="Times New Roman" w:cs="Times New Roman"/>
    </w:rPr>
  </w:style>
  <w:style w:type="paragraph" w:styleId="Heading1">
    <w:name w:val="heading 1"/>
    <w:basedOn w:val="Normal"/>
    <w:link w:val="Heading1Char"/>
    <w:uiPriority w:val="9"/>
    <w:qFormat/>
    <w:rsid w:val="009A74F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2204C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204C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3A33"/>
    <w:rPr>
      <w:color w:val="0563C1" w:themeColor="hyperlink"/>
      <w:u w:val="single"/>
    </w:rPr>
  </w:style>
  <w:style w:type="paragraph" w:styleId="ListParagraph">
    <w:name w:val="List Paragraph"/>
    <w:basedOn w:val="Normal"/>
    <w:uiPriority w:val="34"/>
    <w:qFormat/>
    <w:rsid w:val="004336C1"/>
    <w:pPr>
      <w:ind w:left="720"/>
      <w:contextualSpacing/>
    </w:pPr>
  </w:style>
  <w:style w:type="character" w:customStyle="1" w:styleId="apple-converted-space">
    <w:name w:val="apple-converted-space"/>
    <w:basedOn w:val="DefaultParagraphFont"/>
    <w:rsid w:val="002819DC"/>
  </w:style>
  <w:style w:type="character" w:styleId="Strong">
    <w:name w:val="Strong"/>
    <w:basedOn w:val="DefaultParagraphFont"/>
    <w:uiPriority w:val="22"/>
    <w:qFormat/>
    <w:rsid w:val="0043352A"/>
    <w:rPr>
      <w:b/>
      <w:bCs/>
    </w:rPr>
  </w:style>
  <w:style w:type="table" w:styleId="TableGrid">
    <w:name w:val="Table Grid"/>
    <w:basedOn w:val="TableNormal"/>
    <w:uiPriority w:val="39"/>
    <w:rsid w:val="00C41D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47703"/>
    <w:pPr>
      <w:tabs>
        <w:tab w:val="center" w:pos="4680"/>
        <w:tab w:val="right" w:pos="9360"/>
      </w:tabs>
    </w:pPr>
  </w:style>
  <w:style w:type="character" w:customStyle="1" w:styleId="HeaderChar">
    <w:name w:val="Header Char"/>
    <w:basedOn w:val="DefaultParagraphFont"/>
    <w:link w:val="Header"/>
    <w:uiPriority w:val="99"/>
    <w:rsid w:val="00747703"/>
    <w:rPr>
      <w:rFonts w:ascii="Times New Roman" w:hAnsi="Times New Roman" w:cs="Times New Roman"/>
    </w:rPr>
  </w:style>
  <w:style w:type="paragraph" w:styleId="Footer">
    <w:name w:val="footer"/>
    <w:basedOn w:val="Normal"/>
    <w:link w:val="FooterChar"/>
    <w:uiPriority w:val="99"/>
    <w:unhideWhenUsed/>
    <w:rsid w:val="00747703"/>
    <w:pPr>
      <w:tabs>
        <w:tab w:val="center" w:pos="4680"/>
        <w:tab w:val="right" w:pos="9360"/>
      </w:tabs>
    </w:pPr>
  </w:style>
  <w:style w:type="character" w:customStyle="1" w:styleId="FooterChar">
    <w:name w:val="Footer Char"/>
    <w:basedOn w:val="DefaultParagraphFont"/>
    <w:link w:val="Footer"/>
    <w:uiPriority w:val="99"/>
    <w:rsid w:val="00747703"/>
    <w:rPr>
      <w:rFonts w:ascii="Times New Roman" w:hAnsi="Times New Roman" w:cs="Times New Roman"/>
    </w:rPr>
  </w:style>
  <w:style w:type="character" w:customStyle="1" w:styleId="lookup-resultcontent">
    <w:name w:val="lookup-result__content"/>
    <w:basedOn w:val="DefaultParagraphFont"/>
    <w:rsid w:val="00F76044"/>
  </w:style>
  <w:style w:type="paragraph" w:styleId="Caption">
    <w:name w:val="caption"/>
    <w:basedOn w:val="Normal"/>
    <w:next w:val="Normal"/>
    <w:uiPriority w:val="35"/>
    <w:unhideWhenUsed/>
    <w:qFormat/>
    <w:rsid w:val="005753B3"/>
    <w:pPr>
      <w:spacing w:after="200"/>
    </w:pPr>
    <w:rPr>
      <w:i/>
      <w:iCs/>
      <w:color w:val="44546A" w:themeColor="text2"/>
      <w:sz w:val="18"/>
      <w:szCs w:val="18"/>
    </w:rPr>
  </w:style>
  <w:style w:type="character" w:customStyle="1" w:styleId="Heading1Char">
    <w:name w:val="Heading 1 Char"/>
    <w:basedOn w:val="DefaultParagraphFont"/>
    <w:link w:val="Heading1"/>
    <w:uiPriority w:val="9"/>
    <w:rsid w:val="009A74F9"/>
    <w:rPr>
      <w:rFonts w:ascii="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5E5171"/>
    <w:rPr>
      <w:color w:val="954F72" w:themeColor="followedHyperlink"/>
      <w:u w:val="single"/>
    </w:rPr>
  </w:style>
  <w:style w:type="paragraph" w:styleId="NoSpacing">
    <w:name w:val="No Spacing"/>
    <w:link w:val="NoSpacingChar"/>
    <w:uiPriority w:val="1"/>
    <w:qFormat/>
    <w:rsid w:val="00937FAD"/>
    <w:rPr>
      <w:rFonts w:eastAsiaTheme="minorEastAsia"/>
      <w:sz w:val="22"/>
      <w:szCs w:val="22"/>
      <w:lang w:eastAsia="zh-CN"/>
    </w:rPr>
  </w:style>
  <w:style w:type="character" w:customStyle="1" w:styleId="NoSpacingChar">
    <w:name w:val="No Spacing Char"/>
    <w:basedOn w:val="DefaultParagraphFont"/>
    <w:link w:val="NoSpacing"/>
    <w:uiPriority w:val="1"/>
    <w:rsid w:val="00937FAD"/>
    <w:rPr>
      <w:rFonts w:eastAsiaTheme="minorEastAsia"/>
      <w:sz w:val="22"/>
      <w:szCs w:val="22"/>
      <w:lang w:eastAsia="zh-CN"/>
    </w:rPr>
  </w:style>
  <w:style w:type="paragraph" w:styleId="TOCHeading">
    <w:name w:val="TOC Heading"/>
    <w:basedOn w:val="Heading1"/>
    <w:next w:val="Normal"/>
    <w:uiPriority w:val="39"/>
    <w:unhideWhenUsed/>
    <w:qFormat/>
    <w:rsid w:val="003170B5"/>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Normal"/>
    <w:next w:val="Normal"/>
    <w:autoRedefine/>
    <w:uiPriority w:val="39"/>
    <w:unhideWhenUsed/>
    <w:rsid w:val="003170B5"/>
    <w:pPr>
      <w:spacing w:before="120"/>
    </w:pPr>
    <w:rPr>
      <w:rFonts w:asciiTheme="minorHAnsi" w:hAnsiTheme="minorHAnsi"/>
      <w:b/>
      <w:bCs/>
      <w:caps/>
      <w:sz w:val="22"/>
      <w:szCs w:val="22"/>
    </w:rPr>
  </w:style>
  <w:style w:type="paragraph" w:styleId="TOC2">
    <w:name w:val="toc 2"/>
    <w:basedOn w:val="Normal"/>
    <w:next w:val="Normal"/>
    <w:autoRedefine/>
    <w:uiPriority w:val="39"/>
    <w:unhideWhenUsed/>
    <w:rsid w:val="003170B5"/>
    <w:pPr>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3170B5"/>
    <w:pPr>
      <w:ind w:left="480"/>
    </w:pPr>
    <w:rPr>
      <w:rFonts w:asciiTheme="minorHAnsi" w:hAnsiTheme="minorHAnsi"/>
      <w:i/>
      <w:iCs/>
      <w:sz w:val="22"/>
      <w:szCs w:val="22"/>
    </w:rPr>
  </w:style>
  <w:style w:type="paragraph" w:styleId="TOC4">
    <w:name w:val="toc 4"/>
    <w:basedOn w:val="Normal"/>
    <w:next w:val="Normal"/>
    <w:autoRedefine/>
    <w:uiPriority w:val="39"/>
    <w:semiHidden/>
    <w:unhideWhenUsed/>
    <w:rsid w:val="003170B5"/>
    <w:pPr>
      <w:ind w:left="720"/>
    </w:pPr>
    <w:rPr>
      <w:rFonts w:asciiTheme="minorHAnsi" w:hAnsiTheme="minorHAnsi"/>
      <w:sz w:val="18"/>
      <w:szCs w:val="18"/>
    </w:rPr>
  </w:style>
  <w:style w:type="paragraph" w:styleId="TOC5">
    <w:name w:val="toc 5"/>
    <w:basedOn w:val="Normal"/>
    <w:next w:val="Normal"/>
    <w:autoRedefine/>
    <w:uiPriority w:val="39"/>
    <w:semiHidden/>
    <w:unhideWhenUsed/>
    <w:rsid w:val="003170B5"/>
    <w:pPr>
      <w:ind w:left="960"/>
    </w:pPr>
    <w:rPr>
      <w:rFonts w:asciiTheme="minorHAnsi" w:hAnsiTheme="minorHAnsi"/>
      <w:sz w:val="18"/>
      <w:szCs w:val="18"/>
    </w:rPr>
  </w:style>
  <w:style w:type="paragraph" w:styleId="TOC6">
    <w:name w:val="toc 6"/>
    <w:basedOn w:val="Normal"/>
    <w:next w:val="Normal"/>
    <w:autoRedefine/>
    <w:uiPriority w:val="39"/>
    <w:semiHidden/>
    <w:unhideWhenUsed/>
    <w:rsid w:val="003170B5"/>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3170B5"/>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3170B5"/>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3170B5"/>
    <w:pPr>
      <w:ind w:left="1920"/>
    </w:pPr>
    <w:rPr>
      <w:rFonts w:asciiTheme="minorHAnsi" w:hAnsiTheme="minorHAnsi"/>
      <w:sz w:val="18"/>
      <w:szCs w:val="18"/>
    </w:rPr>
  </w:style>
  <w:style w:type="character" w:customStyle="1" w:styleId="Heading2Char">
    <w:name w:val="Heading 2 Char"/>
    <w:basedOn w:val="DefaultParagraphFont"/>
    <w:link w:val="Heading2"/>
    <w:uiPriority w:val="9"/>
    <w:rsid w:val="002204C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204C9"/>
    <w:rPr>
      <w:rFonts w:asciiTheme="majorHAnsi" w:eastAsiaTheme="majorEastAsia" w:hAnsiTheme="majorHAnsi" w:cstheme="majorBidi"/>
      <w:color w:val="1F4D78" w:themeColor="accent1" w:themeShade="7F"/>
    </w:rPr>
  </w:style>
  <w:style w:type="character" w:styleId="PageNumber">
    <w:name w:val="page number"/>
    <w:basedOn w:val="DefaultParagraphFont"/>
    <w:uiPriority w:val="99"/>
    <w:semiHidden/>
    <w:unhideWhenUsed/>
    <w:rsid w:val="000A2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43857">
      <w:bodyDiv w:val="1"/>
      <w:marLeft w:val="0"/>
      <w:marRight w:val="0"/>
      <w:marTop w:val="0"/>
      <w:marBottom w:val="0"/>
      <w:divBdr>
        <w:top w:val="none" w:sz="0" w:space="0" w:color="auto"/>
        <w:left w:val="none" w:sz="0" w:space="0" w:color="auto"/>
        <w:bottom w:val="none" w:sz="0" w:space="0" w:color="auto"/>
        <w:right w:val="none" w:sz="0" w:space="0" w:color="auto"/>
      </w:divBdr>
      <w:divsChild>
        <w:div w:id="439300817">
          <w:marLeft w:val="0"/>
          <w:marRight w:val="0"/>
          <w:marTop w:val="0"/>
          <w:marBottom w:val="0"/>
          <w:divBdr>
            <w:top w:val="none" w:sz="0" w:space="0" w:color="auto"/>
            <w:left w:val="none" w:sz="0" w:space="0" w:color="auto"/>
            <w:bottom w:val="none" w:sz="0" w:space="0" w:color="auto"/>
            <w:right w:val="none" w:sz="0" w:space="0" w:color="auto"/>
          </w:divBdr>
        </w:div>
      </w:divsChild>
    </w:div>
    <w:div w:id="98373948">
      <w:bodyDiv w:val="1"/>
      <w:marLeft w:val="0"/>
      <w:marRight w:val="0"/>
      <w:marTop w:val="0"/>
      <w:marBottom w:val="0"/>
      <w:divBdr>
        <w:top w:val="none" w:sz="0" w:space="0" w:color="auto"/>
        <w:left w:val="none" w:sz="0" w:space="0" w:color="auto"/>
        <w:bottom w:val="none" w:sz="0" w:space="0" w:color="auto"/>
        <w:right w:val="none" w:sz="0" w:space="0" w:color="auto"/>
      </w:divBdr>
      <w:divsChild>
        <w:div w:id="1314026751">
          <w:marLeft w:val="0"/>
          <w:marRight w:val="0"/>
          <w:marTop w:val="0"/>
          <w:marBottom w:val="0"/>
          <w:divBdr>
            <w:top w:val="none" w:sz="0" w:space="0" w:color="auto"/>
            <w:left w:val="none" w:sz="0" w:space="0" w:color="auto"/>
            <w:bottom w:val="none" w:sz="0" w:space="0" w:color="auto"/>
            <w:right w:val="none" w:sz="0" w:space="0" w:color="auto"/>
          </w:divBdr>
        </w:div>
        <w:div w:id="2119179197">
          <w:marLeft w:val="0"/>
          <w:marRight w:val="0"/>
          <w:marTop w:val="0"/>
          <w:marBottom w:val="0"/>
          <w:divBdr>
            <w:top w:val="none" w:sz="0" w:space="0" w:color="auto"/>
            <w:left w:val="none" w:sz="0" w:space="0" w:color="auto"/>
            <w:bottom w:val="none" w:sz="0" w:space="0" w:color="auto"/>
            <w:right w:val="none" w:sz="0" w:space="0" w:color="auto"/>
          </w:divBdr>
        </w:div>
        <w:div w:id="676346898">
          <w:marLeft w:val="0"/>
          <w:marRight w:val="0"/>
          <w:marTop w:val="0"/>
          <w:marBottom w:val="0"/>
          <w:divBdr>
            <w:top w:val="none" w:sz="0" w:space="0" w:color="auto"/>
            <w:left w:val="none" w:sz="0" w:space="0" w:color="auto"/>
            <w:bottom w:val="none" w:sz="0" w:space="0" w:color="auto"/>
            <w:right w:val="none" w:sz="0" w:space="0" w:color="auto"/>
          </w:divBdr>
        </w:div>
        <w:div w:id="109277262">
          <w:marLeft w:val="0"/>
          <w:marRight w:val="0"/>
          <w:marTop w:val="0"/>
          <w:marBottom w:val="0"/>
          <w:divBdr>
            <w:top w:val="none" w:sz="0" w:space="0" w:color="auto"/>
            <w:left w:val="none" w:sz="0" w:space="0" w:color="auto"/>
            <w:bottom w:val="none" w:sz="0" w:space="0" w:color="auto"/>
            <w:right w:val="none" w:sz="0" w:space="0" w:color="auto"/>
          </w:divBdr>
        </w:div>
        <w:div w:id="481894079">
          <w:marLeft w:val="0"/>
          <w:marRight w:val="0"/>
          <w:marTop w:val="0"/>
          <w:marBottom w:val="0"/>
          <w:divBdr>
            <w:top w:val="none" w:sz="0" w:space="0" w:color="auto"/>
            <w:left w:val="none" w:sz="0" w:space="0" w:color="auto"/>
            <w:bottom w:val="none" w:sz="0" w:space="0" w:color="auto"/>
            <w:right w:val="none" w:sz="0" w:space="0" w:color="auto"/>
          </w:divBdr>
        </w:div>
        <w:div w:id="606891869">
          <w:marLeft w:val="0"/>
          <w:marRight w:val="0"/>
          <w:marTop w:val="0"/>
          <w:marBottom w:val="0"/>
          <w:divBdr>
            <w:top w:val="none" w:sz="0" w:space="0" w:color="auto"/>
            <w:left w:val="none" w:sz="0" w:space="0" w:color="auto"/>
            <w:bottom w:val="none" w:sz="0" w:space="0" w:color="auto"/>
            <w:right w:val="none" w:sz="0" w:space="0" w:color="auto"/>
          </w:divBdr>
        </w:div>
        <w:div w:id="1813598571">
          <w:marLeft w:val="0"/>
          <w:marRight w:val="0"/>
          <w:marTop w:val="0"/>
          <w:marBottom w:val="0"/>
          <w:divBdr>
            <w:top w:val="none" w:sz="0" w:space="0" w:color="auto"/>
            <w:left w:val="none" w:sz="0" w:space="0" w:color="auto"/>
            <w:bottom w:val="none" w:sz="0" w:space="0" w:color="auto"/>
            <w:right w:val="none" w:sz="0" w:space="0" w:color="auto"/>
          </w:divBdr>
        </w:div>
      </w:divsChild>
    </w:div>
    <w:div w:id="251934174">
      <w:bodyDiv w:val="1"/>
      <w:marLeft w:val="0"/>
      <w:marRight w:val="0"/>
      <w:marTop w:val="0"/>
      <w:marBottom w:val="0"/>
      <w:divBdr>
        <w:top w:val="none" w:sz="0" w:space="0" w:color="auto"/>
        <w:left w:val="none" w:sz="0" w:space="0" w:color="auto"/>
        <w:bottom w:val="none" w:sz="0" w:space="0" w:color="auto"/>
        <w:right w:val="none" w:sz="0" w:space="0" w:color="auto"/>
      </w:divBdr>
      <w:divsChild>
        <w:div w:id="2023555749">
          <w:marLeft w:val="0"/>
          <w:marRight w:val="0"/>
          <w:marTop w:val="0"/>
          <w:marBottom w:val="0"/>
          <w:divBdr>
            <w:top w:val="none" w:sz="0" w:space="0" w:color="auto"/>
            <w:left w:val="none" w:sz="0" w:space="0" w:color="auto"/>
            <w:bottom w:val="none" w:sz="0" w:space="0" w:color="auto"/>
            <w:right w:val="none" w:sz="0" w:space="0" w:color="auto"/>
          </w:divBdr>
        </w:div>
      </w:divsChild>
    </w:div>
    <w:div w:id="305083820">
      <w:bodyDiv w:val="1"/>
      <w:marLeft w:val="0"/>
      <w:marRight w:val="0"/>
      <w:marTop w:val="0"/>
      <w:marBottom w:val="0"/>
      <w:divBdr>
        <w:top w:val="none" w:sz="0" w:space="0" w:color="auto"/>
        <w:left w:val="none" w:sz="0" w:space="0" w:color="auto"/>
        <w:bottom w:val="none" w:sz="0" w:space="0" w:color="auto"/>
        <w:right w:val="none" w:sz="0" w:space="0" w:color="auto"/>
      </w:divBdr>
    </w:div>
    <w:div w:id="347683479">
      <w:bodyDiv w:val="1"/>
      <w:marLeft w:val="0"/>
      <w:marRight w:val="0"/>
      <w:marTop w:val="0"/>
      <w:marBottom w:val="0"/>
      <w:divBdr>
        <w:top w:val="none" w:sz="0" w:space="0" w:color="auto"/>
        <w:left w:val="none" w:sz="0" w:space="0" w:color="auto"/>
        <w:bottom w:val="none" w:sz="0" w:space="0" w:color="auto"/>
        <w:right w:val="none" w:sz="0" w:space="0" w:color="auto"/>
      </w:divBdr>
    </w:div>
    <w:div w:id="376583835">
      <w:bodyDiv w:val="1"/>
      <w:marLeft w:val="0"/>
      <w:marRight w:val="0"/>
      <w:marTop w:val="0"/>
      <w:marBottom w:val="0"/>
      <w:divBdr>
        <w:top w:val="none" w:sz="0" w:space="0" w:color="auto"/>
        <w:left w:val="none" w:sz="0" w:space="0" w:color="auto"/>
        <w:bottom w:val="none" w:sz="0" w:space="0" w:color="auto"/>
        <w:right w:val="none" w:sz="0" w:space="0" w:color="auto"/>
      </w:divBdr>
      <w:divsChild>
        <w:div w:id="1814833682">
          <w:marLeft w:val="288"/>
          <w:marRight w:val="0"/>
          <w:marTop w:val="240"/>
          <w:marBottom w:val="0"/>
          <w:divBdr>
            <w:top w:val="none" w:sz="0" w:space="0" w:color="auto"/>
            <w:left w:val="none" w:sz="0" w:space="0" w:color="auto"/>
            <w:bottom w:val="none" w:sz="0" w:space="0" w:color="auto"/>
            <w:right w:val="none" w:sz="0" w:space="0" w:color="auto"/>
          </w:divBdr>
        </w:div>
      </w:divsChild>
    </w:div>
    <w:div w:id="402993551">
      <w:bodyDiv w:val="1"/>
      <w:marLeft w:val="0"/>
      <w:marRight w:val="0"/>
      <w:marTop w:val="0"/>
      <w:marBottom w:val="0"/>
      <w:divBdr>
        <w:top w:val="none" w:sz="0" w:space="0" w:color="auto"/>
        <w:left w:val="none" w:sz="0" w:space="0" w:color="auto"/>
        <w:bottom w:val="none" w:sz="0" w:space="0" w:color="auto"/>
        <w:right w:val="none" w:sz="0" w:space="0" w:color="auto"/>
      </w:divBdr>
    </w:div>
    <w:div w:id="405811019">
      <w:bodyDiv w:val="1"/>
      <w:marLeft w:val="0"/>
      <w:marRight w:val="0"/>
      <w:marTop w:val="0"/>
      <w:marBottom w:val="0"/>
      <w:divBdr>
        <w:top w:val="none" w:sz="0" w:space="0" w:color="auto"/>
        <w:left w:val="none" w:sz="0" w:space="0" w:color="auto"/>
        <w:bottom w:val="none" w:sz="0" w:space="0" w:color="auto"/>
        <w:right w:val="none" w:sz="0" w:space="0" w:color="auto"/>
      </w:divBdr>
    </w:div>
    <w:div w:id="408424844">
      <w:bodyDiv w:val="1"/>
      <w:marLeft w:val="0"/>
      <w:marRight w:val="0"/>
      <w:marTop w:val="0"/>
      <w:marBottom w:val="0"/>
      <w:divBdr>
        <w:top w:val="none" w:sz="0" w:space="0" w:color="auto"/>
        <w:left w:val="none" w:sz="0" w:space="0" w:color="auto"/>
        <w:bottom w:val="none" w:sz="0" w:space="0" w:color="auto"/>
        <w:right w:val="none" w:sz="0" w:space="0" w:color="auto"/>
      </w:divBdr>
    </w:div>
    <w:div w:id="451479278">
      <w:bodyDiv w:val="1"/>
      <w:marLeft w:val="0"/>
      <w:marRight w:val="0"/>
      <w:marTop w:val="0"/>
      <w:marBottom w:val="0"/>
      <w:divBdr>
        <w:top w:val="none" w:sz="0" w:space="0" w:color="auto"/>
        <w:left w:val="none" w:sz="0" w:space="0" w:color="auto"/>
        <w:bottom w:val="none" w:sz="0" w:space="0" w:color="auto"/>
        <w:right w:val="none" w:sz="0" w:space="0" w:color="auto"/>
      </w:divBdr>
      <w:divsChild>
        <w:div w:id="1649672783">
          <w:marLeft w:val="0"/>
          <w:marRight w:val="0"/>
          <w:marTop w:val="0"/>
          <w:marBottom w:val="0"/>
          <w:divBdr>
            <w:top w:val="none" w:sz="0" w:space="0" w:color="auto"/>
            <w:left w:val="none" w:sz="0" w:space="0" w:color="auto"/>
            <w:bottom w:val="none" w:sz="0" w:space="0" w:color="auto"/>
            <w:right w:val="none" w:sz="0" w:space="0" w:color="auto"/>
          </w:divBdr>
        </w:div>
      </w:divsChild>
    </w:div>
    <w:div w:id="554436424">
      <w:bodyDiv w:val="1"/>
      <w:marLeft w:val="0"/>
      <w:marRight w:val="0"/>
      <w:marTop w:val="0"/>
      <w:marBottom w:val="0"/>
      <w:divBdr>
        <w:top w:val="none" w:sz="0" w:space="0" w:color="auto"/>
        <w:left w:val="none" w:sz="0" w:space="0" w:color="auto"/>
        <w:bottom w:val="none" w:sz="0" w:space="0" w:color="auto"/>
        <w:right w:val="none" w:sz="0" w:space="0" w:color="auto"/>
      </w:divBdr>
    </w:div>
    <w:div w:id="580681234">
      <w:bodyDiv w:val="1"/>
      <w:marLeft w:val="0"/>
      <w:marRight w:val="0"/>
      <w:marTop w:val="0"/>
      <w:marBottom w:val="0"/>
      <w:divBdr>
        <w:top w:val="none" w:sz="0" w:space="0" w:color="auto"/>
        <w:left w:val="none" w:sz="0" w:space="0" w:color="auto"/>
        <w:bottom w:val="none" w:sz="0" w:space="0" w:color="auto"/>
        <w:right w:val="none" w:sz="0" w:space="0" w:color="auto"/>
      </w:divBdr>
      <w:divsChild>
        <w:div w:id="338849297">
          <w:marLeft w:val="0"/>
          <w:marRight w:val="0"/>
          <w:marTop w:val="0"/>
          <w:marBottom w:val="0"/>
          <w:divBdr>
            <w:top w:val="none" w:sz="0" w:space="0" w:color="auto"/>
            <w:left w:val="none" w:sz="0" w:space="0" w:color="auto"/>
            <w:bottom w:val="none" w:sz="0" w:space="0" w:color="auto"/>
            <w:right w:val="none" w:sz="0" w:space="0" w:color="auto"/>
          </w:divBdr>
        </w:div>
      </w:divsChild>
    </w:div>
    <w:div w:id="587622563">
      <w:bodyDiv w:val="1"/>
      <w:marLeft w:val="0"/>
      <w:marRight w:val="0"/>
      <w:marTop w:val="0"/>
      <w:marBottom w:val="0"/>
      <w:divBdr>
        <w:top w:val="none" w:sz="0" w:space="0" w:color="auto"/>
        <w:left w:val="none" w:sz="0" w:space="0" w:color="auto"/>
        <w:bottom w:val="none" w:sz="0" w:space="0" w:color="auto"/>
        <w:right w:val="none" w:sz="0" w:space="0" w:color="auto"/>
      </w:divBdr>
    </w:div>
    <w:div w:id="681857298">
      <w:bodyDiv w:val="1"/>
      <w:marLeft w:val="0"/>
      <w:marRight w:val="0"/>
      <w:marTop w:val="0"/>
      <w:marBottom w:val="0"/>
      <w:divBdr>
        <w:top w:val="none" w:sz="0" w:space="0" w:color="auto"/>
        <w:left w:val="none" w:sz="0" w:space="0" w:color="auto"/>
        <w:bottom w:val="none" w:sz="0" w:space="0" w:color="auto"/>
        <w:right w:val="none" w:sz="0" w:space="0" w:color="auto"/>
      </w:divBdr>
      <w:divsChild>
        <w:div w:id="2108766185">
          <w:marLeft w:val="288"/>
          <w:marRight w:val="0"/>
          <w:marTop w:val="240"/>
          <w:marBottom w:val="0"/>
          <w:divBdr>
            <w:top w:val="none" w:sz="0" w:space="0" w:color="auto"/>
            <w:left w:val="none" w:sz="0" w:space="0" w:color="auto"/>
            <w:bottom w:val="none" w:sz="0" w:space="0" w:color="auto"/>
            <w:right w:val="none" w:sz="0" w:space="0" w:color="auto"/>
          </w:divBdr>
        </w:div>
        <w:div w:id="649748800">
          <w:marLeft w:val="288"/>
          <w:marRight w:val="0"/>
          <w:marTop w:val="240"/>
          <w:marBottom w:val="0"/>
          <w:divBdr>
            <w:top w:val="none" w:sz="0" w:space="0" w:color="auto"/>
            <w:left w:val="none" w:sz="0" w:space="0" w:color="auto"/>
            <w:bottom w:val="none" w:sz="0" w:space="0" w:color="auto"/>
            <w:right w:val="none" w:sz="0" w:space="0" w:color="auto"/>
          </w:divBdr>
        </w:div>
        <w:div w:id="705258456">
          <w:marLeft w:val="288"/>
          <w:marRight w:val="0"/>
          <w:marTop w:val="240"/>
          <w:marBottom w:val="0"/>
          <w:divBdr>
            <w:top w:val="none" w:sz="0" w:space="0" w:color="auto"/>
            <w:left w:val="none" w:sz="0" w:space="0" w:color="auto"/>
            <w:bottom w:val="none" w:sz="0" w:space="0" w:color="auto"/>
            <w:right w:val="none" w:sz="0" w:space="0" w:color="auto"/>
          </w:divBdr>
        </w:div>
        <w:div w:id="847793021">
          <w:marLeft w:val="288"/>
          <w:marRight w:val="0"/>
          <w:marTop w:val="240"/>
          <w:marBottom w:val="0"/>
          <w:divBdr>
            <w:top w:val="none" w:sz="0" w:space="0" w:color="auto"/>
            <w:left w:val="none" w:sz="0" w:space="0" w:color="auto"/>
            <w:bottom w:val="none" w:sz="0" w:space="0" w:color="auto"/>
            <w:right w:val="none" w:sz="0" w:space="0" w:color="auto"/>
          </w:divBdr>
        </w:div>
      </w:divsChild>
    </w:div>
    <w:div w:id="723673336">
      <w:bodyDiv w:val="1"/>
      <w:marLeft w:val="0"/>
      <w:marRight w:val="0"/>
      <w:marTop w:val="0"/>
      <w:marBottom w:val="0"/>
      <w:divBdr>
        <w:top w:val="none" w:sz="0" w:space="0" w:color="auto"/>
        <w:left w:val="none" w:sz="0" w:space="0" w:color="auto"/>
        <w:bottom w:val="none" w:sz="0" w:space="0" w:color="auto"/>
        <w:right w:val="none" w:sz="0" w:space="0" w:color="auto"/>
      </w:divBdr>
    </w:div>
    <w:div w:id="765540793">
      <w:bodyDiv w:val="1"/>
      <w:marLeft w:val="0"/>
      <w:marRight w:val="0"/>
      <w:marTop w:val="0"/>
      <w:marBottom w:val="0"/>
      <w:divBdr>
        <w:top w:val="none" w:sz="0" w:space="0" w:color="auto"/>
        <w:left w:val="none" w:sz="0" w:space="0" w:color="auto"/>
        <w:bottom w:val="none" w:sz="0" w:space="0" w:color="auto"/>
        <w:right w:val="none" w:sz="0" w:space="0" w:color="auto"/>
      </w:divBdr>
      <w:divsChild>
        <w:div w:id="1499926297">
          <w:marLeft w:val="0"/>
          <w:marRight w:val="0"/>
          <w:marTop w:val="0"/>
          <w:marBottom w:val="0"/>
          <w:divBdr>
            <w:top w:val="none" w:sz="0" w:space="0" w:color="auto"/>
            <w:left w:val="none" w:sz="0" w:space="0" w:color="auto"/>
            <w:bottom w:val="none" w:sz="0" w:space="0" w:color="auto"/>
            <w:right w:val="none" w:sz="0" w:space="0" w:color="auto"/>
          </w:divBdr>
        </w:div>
      </w:divsChild>
    </w:div>
    <w:div w:id="838157738">
      <w:bodyDiv w:val="1"/>
      <w:marLeft w:val="0"/>
      <w:marRight w:val="0"/>
      <w:marTop w:val="0"/>
      <w:marBottom w:val="0"/>
      <w:divBdr>
        <w:top w:val="none" w:sz="0" w:space="0" w:color="auto"/>
        <w:left w:val="none" w:sz="0" w:space="0" w:color="auto"/>
        <w:bottom w:val="none" w:sz="0" w:space="0" w:color="auto"/>
        <w:right w:val="none" w:sz="0" w:space="0" w:color="auto"/>
      </w:divBdr>
    </w:div>
    <w:div w:id="927881810">
      <w:bodyDiv w:val="1"/>
      <w:marLeft w:val="0"/>
      <w:marRight w:val="0"/>
      <w:marTop w:val="0"/>
      <w:marBottom w:val="0"/>
      <w:divBdr>
        <w:top w:val="none" w:sz="0" w:space="0" w:color="auto"/>
        <w:left w:val="none" w:sz="0" w:space="0" w:color="auto"/>
        <w:bottom w:val="none" w:sz="0" w:space="0" w:color="auto"/>
        <w:right w:val="none" w:sz="0" w:space="0" w:color="auto"/>
      </w:divBdr>
      <w:divsChild>
        <w:div w:id="101001621">
          <w:marLeft w:val="288"/>
          <w:marRight w:val="0"/>
          <w:marTop w:val="240"/>
          <w:marBottom w:val="0"/>
          <w:divBdr>
            <w:top w:val="none" w:sz="0" w:space="0" w:color="auto"/>
            <w:left w:val="none" w:sz="0" w:space="0" w:color="auto"/>
            <w:bottom w:val="none" w:sz="0" w:space="0" w:color="auto"/>
            <w:right w:val="none" w:sz="0" w:space="0" w:color="auto"/>
          </w:divBdr>
        </w:div>
        <w:div w:id="1926956359">
          <w:marLeft w:val="720"/>
          <w:marRight w:val="0"/>
          <w:marTop w:val="80"/>
          <w:marBottom w:val="40"/>
          <w:divBdr>
            <w:top w:val="none" w:sz="0" w:space="0" w:color="auto"/>
            <w:left w:val="none" w:sz="0" w:space="0" w:color="auto"/>
            <w:bottom w:val="none" w:sz="0" w:space="0" w:color="auto"/>
            <w:right w:val="none" w:sz="0" w:space="0" w:color="auto"/>
          </w:divBdr>
        </w:div>
        <w:div w:id="4021436">
          <w:marLeft w:val="720"/>
          <w:marRight w:val="0"/>
          <w:marTop w:val="80"/>
          <w:marBottom w:val="40"/>
          <w:divBdr>
            <w:top w:val="none" w:sz="0" w:space="0" w:color="auto"/>
            <w:left w:val="none" w:sz="0" w:space="0" w:color="auto"/>
            <w:bottom w:val="none" w:sz="0" w:space="0" w:color="auto"/>
            <w:right w:val="none" w:sz="0" w:space="0" w:color="auto"/>
          </w:divBdr>
        </w:div>
        <w:div w:id="214510456">
          <w:marLeft w:val="720"/>
          <w:marRight w:val="0"/>
          <w:marTop w:val="80"/>
          <w:marBottom w:val="40"/>
          <w:divBdr>
            <w:top w:val="none" w:sz="0" w:space="0" w:color="auto"/>
            <w:left w:val="none" w:sz="0" w:space="0" w:color="auto"/>
            <w:bottom w:val="none" w:sz="0" w:space="0" w:color="auto"/>
            <w:right w:val="none" w:sz="0" w:space="0" w:color="auto"/>
          </w:divBdr>
        </w:div>
        <w:div w:id="1878614367">
          <w:marLeft w:val="720"/>
          <w:marRight w:val="0"/>
          <w:marTop w:val="80"/>
          <w:marBottom w:val="40"/>
          <w:divBdr>
            <w:top w:val="none" w:sz="0" w:space="0" w:color="auto"/>
            <w:left w:val="none" w:sz="0" w:space="0" w:color="auto"/>
            <w:bottom w:val="none" w:sz="0" w:space="0" w:color="auto"/>
            <w:right w:val="none" w:sz="0" w:space="0" w:color="auto"/>
          </w:divBdr>
        </w:div>
        <w:div w:id="862792271">
          <w:marLeft w:val="720"/>
          <w:marRight w:val="0"/>
          <w:marTop w:val="80"/>
          <w:marBottom w:val="40"/>
          <w:divBdr>
            <w:top w:val="none" w:sz="0" w:space="0" w:color="auto"/>
            <w:left w:val="none" w:sz="0" w:space="0" w:color="auto"/>
            <w:bottom w:val="none" w:sz="0" w:space="0" w:color="auto"/>
            <w:right w:val="none" w:sz="0" w:space="0" w:color="auto"/>
          </w:divBdr>
        </w:div>
      </w:divsChild>
    </w:div>
    <w:div w:id="943264816">
      <w:bodyDiv w:val="1"/>
      <w:marLeft w:val="0"/>
      <w:marRight w:val="0"/>
      <w:marTop w:val="0"/>
      <w:marBottom w:val="0"/>
      <w:divBdr>
        <w:top w:val="none" w:sz="0" w:space="0" w:color="auto"/>
        <w:left w:val="none" w:sz="0" w:space="0" w:color="auto"/>
        <w:bottom w:val="none" w:sz="0" w:space="0" w:color="auto"/>
        <w:right w:val="none" w:sz="0" w:space="0" w:color="auto"/>
      </w:divBdr>
    </w:div>
    <w:div w:id="978268884">
      <w:bodyDiv w:val="1"/>
      <w:marLeft w:val="0"/>
      <w:marRight w:val="0"/>
      <w:marTop w:val="0"/>
      <w:marBottom w:val="0"/>
      <w:divBdr>
        <w:top w:val="none" w:sz="0" w:space="0" w:color="auto"/>
        <w:left w:val="none" w:sz="0" w:space="0" w:color="auto"/>
        <w:bottom w:val="none" w:sz="0" w:space="0" w:color="auto"/>
        <w:right w:val="none" w:sz="0" w:space="0" w:color="auto"/>
      </w:divBdr>
      <w:divsChild>
        <w:div w:id="1296183988">
          <w:marLeft w:val="288"/>
          <w:marRight w:val="0"/>
          <w:marTop w:val="240"/>
          <w:marBottom w:val="0"/>
          <w:divBdr>
            <w:top w:val="none" w:sz="0" w:space="0" w:color="auto"/>
            <w:left w:val="none" w:sz="0" w:space="0" w:color="auto"/>
            <w:bottom w:val="none" w:sz="0" w:space="0" w:color="auto"/>
            <w:right w:val="none" w:sz="0" w:space="0" w:color="auto"/>
          </w:divBdr>
        </w:div>
        <w:div w:id="1885943656">
          <w:marLeft w:val="288"/>
          <w:marRight w:val="0"/>
          <w:marTop w:val="240"/>
          <w:marBottom w:val="0"/>
          <w:divBdr>
            <w:top w:val="none" w:sz="0" w:space="0" w:color="auto"/>
            <w:left w:val="none" w:sz="0" w:space="0" w:color="auto"/>
            <w:bottom w:val="none" w:sz="0" w:space="0" w:color="auto"/>
            <w:right w:val="none" w:sz="0" w:space="0" w:color="auto"/>
          </w:divBdr>
        </w:div>
        <w:div w:id="641234066">
          <w:marLeft w:val="288"/>
          <w:marRight w:val="0"/>
          <w:marTop w:val="240"/>
          <w:marBottom w:val="0"/>
          <w:divBdr>
            <w:top w:val="none" w:sz="0" w:space="0" w:color="auto"/>
            <w:left w:val="none" w:sz="0" w:space="0" w:color="auto"/>
            <w:bottom w:val="none" w:sz="0" w:space="0" w:color="auto"/>
            <w:right w:val="none" w:sz="0" w:space="0" w:color="auto"/>
          </w:divBdr>
        </w:div>
        <w:div w:id="903761834">
          <w:marLeft w:val="288"/>
          <w:marRight w:val="0"/>
          <w:marTop w:val="240"/>
          <w:marBottom w:val="0"/>
          <w:divBdr>
            <w:top w:val="none" w:sz="0" w:space="0" w:color="auto"/>
            <w:left w:val="none" w:sz="0" w:space="0" w:color="auto"/>
            <w:bottom w:val="none" w:sz="0" w:space="0" w:color="auto"/>
            <w:right w:val="none" w:sz="0" w:space="0" w:color="auto"/>
          </w:divBdr>
        </w:div>
        <w:div w:id="632102612">
          <w:marLeft w:val="288"/>
          <w:marRight w:val="0"/>
          <w:marTop w:val="240"/>
          <w:marBottom w:val="0"/>
          <w:divBdr>
            <w:top w:val="none" w:sz="0" w:space="0" w:color="auto"/>
            <w:left w:val="none" w:sz="0" w:space="0" w:color="auto"/>
            <w:bottom w:val="none" w:sz="0" w:space="0" w:color="auto"/>
            <w:right w:val="none" w:sz="0" w:space="0" w:color="auto"/>
          </w:divBdr>
        </w:div>
      </w:divsChild>
    </w:div>
    <w:div w:id="999191148">
      <w:bodyDiv w:val="1"/>
      <w:marLeft w:val="0"/>
      <w:marRight w:val="0"/>
      <w:marTop w:val="0"/>
      <w:marBottom w:val="0"/>
      <w:divBdr>
        <w:top w:val="none" w:sz="0" w:space="0" w:color="auto"/>
        <w:left w:val="none" w:sz="0" w:space="0" w:color="auto"/>
        <w:bottom w:val="none" w:sz="0" w:space="0" w:color="auto"/>
        <w:right w:val="none" w:sz="0" w:space="0" w:color="auto"/>
      </w:divBdr>
    </w:div>
    <w:div w:id="1081679175">
      <w:bodyDiv w:val="1"/>
      <w:marLeft w:val="0"/>
      <w:marRight w:val="0"/>
      <w:marTop w:val="0"/>
      <w:marBottom w:val="0"/>
      <w:divBdr>
        <w:top w:val="none" w:sz="0" w:space="0" w:color="auto"/>
        <w:left w:val="none" w:sz="0" w:space="0" w:color="auto"/>
        <w:bottom w:val="none" w:sz="0" w:space="0" w:color="auto"/>
        <w:right w:val="none" w:sz="0" w:space="0" w:color="auto"/>
      </w:divBdr>
    </w:div>
    <w:div w:id="1113288811">
      <w:bodyDiv w:val="1"/>
      <w:marLeft w:val="0"/>
      <w:marRight w:val="0"/>
      <w:marTop w:val="0"/>
      <w:marBottom w:val="0"/>
      <w:divBdr>
        <w:top w:val="none" w:sz="0" w:space="0" w:color="auto"/>
        <w:left w:val="none" w:sz="0" w:space="0" w:color="auto"/>
        <w:bottom w:val="none" w:sz="0" w:space="0" w:color="auto"/>
        <w:right w:val="none" w:sz="0" w:space="0" w:color="auto"/>
      </w:divBdr>
    </w:div>
    <w:div w:id="1127700407">
      <w:bodyDiv w:val="1"/>
      <w:marLeft w:val="0"/>
      <w:marRight w:val="0"/>
      <w:marTop w:val="0"/>
      <w:marBottom w:val="0"/>
      <w:divBdr>
        <w:top w:val="none" w:sz="0" w:space="0" w:color="auto"/>
        <w:left w:val="none" w:sz="0" w:space="0" w:color="auto"/>
        <w:bottom w:val="none" w:sz="0" w:space="0" w:color="auto"/>
        <w:right w:val="none" w:sz="0" w:space="0" w:color="auto"/>
      </w:divBdr>
    </w:div>
    <w:div w:id="1135176630">
      <w:bodyDiv w:val="1"/>
      <w:marLeft w:val="0"/>
      <w:marRight w:val="0"/>
      <w:marTop w:val="0"/>
      <w:marBottom w:val="0"/>
      <w:divBdr>
        <w:top w:val="none" w:sz="0" w:space="0" w:color="auto"/>
        <w:left w:val="none" w:sz="0" w:space="0" w:color="auto"/>
        <w:bottom w:val="none" w:sz="0" w:space="0" w:color="auto"/>
        <w:right w:val="none" w:sz="0" w:space="0" w:color="auto"/>
      </w:divBdr>
    </w:div>
    <w:div w:id="1153105973">
      <w:bodyDiv w:val="1"/>
      <w:marLeft w:val="0"/>
      <w:marRight w:val="0"/>
      <w:marTop w:val="0"/>
      <w:marBottom w:val="0"/>
      <w:divBdr>
        <w:top w:val="none" w:sz="0" w:space="0" w:color="auto"/>
        <w:left w:val="none" w:sz="0" w:space="0" w:color="auto"/>
        <w:bottom w:val="none" w:sz="0" w:space="0" w:color="auto"/>
        <w:right w:val="none" w:sz="0" w:space="0" w:color="auto"/>
      </w:divBdr>
    </w:div>
    <w:div w:id="1168130868">
      <w:bodyDiv w:val="1"/>
      <w:marLeft w:val="0"/>
      <w:marRight w:val="0"/>
      <w:marTop w:val="0"/>
      <w:marBottom w:val="0"/>
      <w:divBdr>
        <w:top w:val="none" w:sz="0" w:space="0" w:color="auto"/>
        <w:left w:val="none" w:sz="0" w:space="0" w:color="auto"/>
        <w:bottom w:val="none" w:sz="0" w:space="0" w:color="auto"/>
        <w:right w:val="none" w:sz="0" w:space="0" w:color="auto"/>
      </w:divBdr>
    </w:div>
    <w:div w:id="1195383063">
      <w:bodyDiv w:val="1"/>
      <w:marLeft w:val="0"/>
      <w:marRight w:val="0"/>
      <w:marTop w:val="0"/>
      <w:marBottom w:val="0"/>
      <w:divBdr>
        <w:top w:val="none" w:sz="0" w:space="0" w:color="auto"/>
        <w:left w:val="none" w:sz="0" w:space="0" w:color="auto"/>
        <w:bottom w:val="none" w:sz="0" w:space="0" w:color="auto"/>
        <w:right w:val="none" w:sz="0" w:space="0" w:color="auto"/>
      </w:divBdr>
    </w:div>
    <w:div w:id="1261648723">
      <w:bodyDiv w:val="1"/>
      <w:marLeft w:val="0"/>
      <w:marRight w:val="0"/>
      <w:marTop w:val="0"/>
      <w:marBottom w:val="0"/>
      <w:divBdr>
        <w:top w:val="none" w:sz="0" w:space="0" w:color="auto"/>
        <w:left w:val="none" w:sz="0" w:space="0" w:color="auto"/>
        <w:bottom w:val="none" w:sz="0" w:space="0" w:color="auto"/>
        <w:right w:val="none" w:sz="0" w:space="0" w:color="auto"/>
      </w:divBdr>
      <w:divsChild>
        <w:div w:id="40633940">
          <w:marLeft w:val="0"/>
          <w:marRight w:val="0"/>
          <w:marTop w:val="0"/>
          <w:marBottom w:val="0"/>
          <w:divBdr>
            <w:top w:val="none" w:sz="0" w:space="0" w:color="auto"/>
            <w:left w:val="none" w:sz="0" w:space="0" w:color="auto"/>
            <w:bottom w:val="none" w:sz="0" w:space="0" w:color="auto"/>
            <w:right w:val="none" w:sz="0" w:space="0" w:color="auto"/>
          </w:divBdr>
        </w:div>
      </w:divsChild>
    </w:div>
    <w:div w:id="1275864270">
      <w:bodyDiv w:val="1"/>
      <w:marLeft w:val="0"/>
      <w:marRight w:val="0"/>
      <w:marTop w:val="0"/>
      <w:marBottom w:val="0"/>
      <w:divBdr>
        <w:top w:val="none" w:sz="0" w:space="0" w:color="auto"/>
        <w:left w:val="none" w:sz="0" w:space="0" w:color="auto"/>
        <w:bottom w:val="none" w:sz="0" w:space="0" w:color="auto"/>
        <w:right w:val="none" w:sz="0" w:space="0" w:color="auto"/>
      </w:divBdr>
      <w:divsChild>
        <w:div w:id="171185588">
          <w:marLeft w:val="288"/>
          <w:marRight w:val="0"/>
          <w:marTop w:val="240"/>
          <w:marBottom w:val="0"/>
          <w:divBdr>
            <w:top w:val="none" w:sz="0" w:space="0" w:color="auto"/>
            <w:left w:val="none" w:sz="0" w:space="0" w:color="auto"/>
            <w:bottom w:val="none" w:sz="0" w:space="0" w:color="auto"/>
            <w:right w:val="none" w:sz="0" w:space="0" w:color="auto"/>
          </w:divBdr>
        </w:div>
        <w:div w:id="1659262321">
          <w:marLeft w:val="288"/>
          <w:marRight w:val="0"/>
          <w:marTop w:val="240"/>
          <w:marBottom w:val="0"/>
          <w:divBdr>
            <w:top w:val="none" w:sz="0" w:space="0" w:color="auto"/>
            <w:left w:val="none" w:sz="0" w:space="0" w:color="auto"/>
            <w:bottom w:val="none" w:sz="0" w:space="0" w:color="auto"/>
            <w:right w:val="none" w:sz="0" w:space="0" w:color="auto"/>
          </w:divBdr>
        </w:div>
        <w:div w:id="1785416377">
          <w:marLeft w:val="288"/>
          <w:marRight w:val="0"/>
          <w:marTop w:val="240"/>
          <w:marBottom w:val="0"/>
          <w:divBdr>
            <w:top w:val="none" w:sz="0" w:space="0" w:color="auto"/>
            <w:left w:val="none" w:sz="0" w:space="0" w:color="auto"/>
            <w:bottom w:val="none" w:sz="0" w:space="0" w:color="auto"/>
            <w:right w:val="none" w:sz="0" w:space="0" w:color="auto"/>
          </w:divBdr>
        </w:div>
      </w:divsChild>
    </w:div>
    <w:div w:id="1376933413">
      <w:bodyDiv w:val="1"/>
      <w:marLeft w:val="0"/>
      <w:marRight w:val="0"/>
      <w:marTop w:val="0"/>
      <w:marBottom w:val="0"/>
      <w:divBdr>
        <w:top w:val="none" w:sz="0" w:space="0" w:color="auto"/>
        <w:left w:val="none" w:sz="0" w:space="0" w:color="auto"/>
        <w:bottom w:val="none" w:sz="0" w:space="0" w:color="auto"/>
        <w:right w:val="none" w:sz="0" w:space="0" w:color="auto"/>
      </w:divBdr>
      <w:divsChild>
        <w:div w:id="57633110">
          <w:marLeft w:val="288"/>
          <w:marRight w:val="0"/>
          <w:marTop w:val="240"/>
          <w:marBottom w:val="0"/>
          <w:divBdr>
            <w:top w:val="none" w:sz="0" w:space="0" w:color="auto"/>
            <w:left w:val="none" w:sz="0" w:space="0" w:color="auto"/>
            <w:bottom w:val="none" w:sz="0" w:space="0" w:color="auto"/>
            <w:right w:val="none" w:sz="0" w:space="0" w:color="auto"/>
          </w:divBdr>
        </w:div>
        <w:div w:id="1912040410">
          <w:marLeft w:val="720"/>
          <w:marRight w:val="0"/>
          <w:marTop w:val="80"/>
          <w:marBottom w:val="40"/>
          <w:divBdr>
            <w:top w:val="none" w:sz="0" w:space="0" w:color="auto"/>
            <w:left w:val="none" w:sz="0" w:space="0" w:color="auto"/>
            <w:bottom w:val="none" w:sz="0" w:space="0" w:color="auto"/>
            <w:right w:val="none" w:sz="0" w:space="0" w:color="auto"/>
          </w:divBdr>
        </w:div>
        <w:div w:id="781926198">
          <w:marLeft w:val="720"/>
          <w:marRight w:val="0"/>
          <w:marTop w:val="80"/>
          <w:marBottom w:val="40"/>
          <w:divBdr>
            <w:top w:val="none" w:sz="0" w:space="0" w:color="auto"/>
            <w:left w:val="none" w:sz="0" w:space="0" w:color="auto"/>
            <w:bottom w:val="none" w:sz="0" w:space="0" w:color="auto"/>
            <w:right w:val="none" w:sz="0" w:space="0" w:color="auto"/>
          </w:divBdr>
        </w:div>
        <w:div w:id="1072313260">
          <w:marLeft w:val="720"/>
          <w:marRight w:val="0"/>
          <w:marTop w:val="80"/>
          <w:marBottom w:val="40"/>
          <w:divBdr>
            <w:top w:val="none" w:sz="0" w:space="0" w:color="auto"/>
            <w:left w:val="none" w:sz="0" w:space="0" w:color="auto"/>
            <w:bottom w:val="none" w:sz="0" w:space="0" w:color="auto"/>
            <w:right w:val="none" w:sz="0" w:space="0" w:color="auto"/>
          </w:divBdr>
        </w:div>
        <w:div w:id="1077753606">
          <w:marLeft w:val="288"/>
          <w:marRight w:val="0"/>
          <w:marTop w:val="240"/>
          <w:marBottom w:val="0"/>
          <w:divBdr>
            <w:top w:val="none" w:sz="0" w:space="0" w:color="auto"/>
            <w:left w:val="none" w:sz="0" w:space="0" w:color="auto"/>
            <w:bottom w:val="none" w:sz="0" w:space="0" w:color="auto"/>
            <w:right w:val="none" w:sz="0" w:space="0" w:color="auto"/>
          </w:divBdr>
        </w:div>
        <w:div w:id="1928414530">
          <w:marLeft w:val="288"/>
          <w:marRight w:val="0"/>
          <w:marTop w:val="240"/>
          <w:marBottom w:val="0"/>
          <w:divBdr>
            <w:top w:val="none" w:sz="0" w:space="0" w:color="auto"/>
            <w:left w:val="none" w:sz="0" w:space="0" w:color="auto"/>
            <w:bottom w:val="none" w:sz="0" w:space="0" w:color="auto"/>
            <w:right w:val="none" w:sz="0" w:space="0" w:color="auto"/>
          </w:divBdr>
        </w:div>
        <w:div w:id="971518828">
          <w:marLeft w:val="288"/>
          <w:marRight w:val="0"/>
          <w:marTop w:val="240"/>
          <w:marBottom w:val="0"/>
          <w:divBdr>
            <w:top w:val="none" w:sz="0" w:space="0" w:color="auto"/>
            <w:left w:val="none" w:sz="0" w:space="0" w:color="auto"/>
            <w:bottom w:val="none" w:sz="0" w:space="0" w:color="auto"/>
            <w:right w:val="none" w:sz="0" w:space="0" w:color="auto"/>
          </w:divBdr>
        </w:div>
      </w:divsChild>
    </w:div>
    <w:div w:id="1420365110">
      <w:bodyDiv w:val="1"/>
      <w:marLeft w:val="0"/>
      <w:marRight w:val="0"/>
      <w:marTop w:val="0"/>
      <w:marBottom w:val="0"/>
      <w:divBdr>
        <w:top w:val="none" w:sz="0" w:space="0" w:color="auto"/>
        <w:left w:val="none" w:sz="0" w:space="0" w:color="auto"/>
        <w:bottom w:val="none" w:sz="0" w:space="0" w:color="auto"/>
        <w:right w:val="none" w:sz="0" w:space="0" w:color="auto"/>
      </w:divBdr>
      <w:divsChild>
        <w:div w:id="1133325859">
          <w:marLeft w:val="288"/>
          <w:marRight w:val="0"/>
          <w:marTop w:val="240"/>
          <w:marBottom w:val="0"/>
          <w:divBdr>
            <w:top w:val="none" w:sz="0" w:space="0" w:color="auto"/>
            <w:left w:val="none" w:sz="0" w:space="0" w:color="auto"/>
            <w:bottom w:val="none" w:sz="0" w:space="0" w:color="auto"/>
            <w:right w:val="none" w:sz="0" w:space="0" w:color="auto"/>
          </w:divBdr>
        </w:div>
        <w:div w:id="1235891697">
          <w:marLeft w:val="288"/>
          <w:marRight w:val="0"/>
          <w:marTop w:val="240"/>
          <w:marBottom w:val="0"/>
          <w:divBdr>
            <w:top w:val="none" w:sz="0" w:space="0" w:color="auto"/>
            <w:left w:val="none" w:sz="0" w:space="0" w:color="auto"/>
            <w:bottom w:val="none" w:sz="0" w:space="0" w:color="auto"/>
            <w:right w:val="none" w:sz="0" w:space="0" w:color="auto"/>
          </w:divBdr>
        </w:div>
        <w:div w:id="646011496">
          <w:marLeft w:val="288"/>
          <w:marRight w:val="0"/>
          <w:marTop w:val="240"/>
          <w:marBottom w:val="0"/>
          <w:divBdr>
            <w:top w:val="none" w:sz="0" w:space="0" w:color="auto"/>
            <w:left w:val="none" w:sz="0" w:space="0" w:color="auto"/>
            <w:bottom w:val="none" w:sz="0" w:space="0" w:color="auto"/>
            <w:right w:val="none" w:sz="0" w:space="0" w:color="auto"/>
          </w:divBdr>
        </w:div>
        <w:div w:id="1934314857">
          <w:marLeft w:val="288"/>
          <w:marRight w:val="0"/>
          <w:marTop w:val="240"/>
          <w:marBottom w:val="0"/>
          <w:divBdr>
            <w:top w:val="none" w:sz="0" w:space="0" w:color="auto"/>
            <w:left w:val="none" w:sz="0" w:space="0" w:color="auto"/>
            <w:bottom w:val="none" w:sz="0" w:space="0" w:color="auto"/>
            <w:right w:val="none" w:sz="0" w:space="0" w:color="auto"/>
          </w:divBdr>
        </w:div>
        <w:div w:id="462381252">
          <w:marLeft w:val="288"/>
          <w:marRight w:val="0"/>
          <w:marTop w:val="240"/>
          <w:marBottom w:val="0"/>
          <w:divBdr>
            <w:top w:val="none" w:sz="0" w:space="0" w:color="auto"/>
            <w:left w:val="none" w:sz="0" w:space="0" w:color="auto"/>
            <w:bottom w:val="none" w:sz="0" w:space="0" w:color="auto"/>
            <w:right w:val="none" w:sz="0" w:space="0" w:color="auto"/>
          </w:divBdr>
        </w:div>
        <w:div w:id="51656790">
          <w:marLeft w:val="288"/>
          <w:marRight w:val="0"/>
          <w:marTop w:val="240"/>
          <w:marBottom w:val="0"/>
          <w:divBdr>
            <w:top w:val="none" w:sz="0" w:space="0" w:color="auto"/>
            <w:left w:val="none" w:sz="0" w:space="0" w:color="auto"/>
            <w:bottom w:val="none" w:sz="0" w:space="0" w:color="auto"/>
            <w:right w:val="none" w:sz="0" w:space="0" w:color="auto"/>
          </w:divBdr>
        </w:div>
      </w:divsChild>
    </w:div>
    <w:div w:id="1434016038">
      <w:bodyDiv w:val="1"/>
      <w:marLeft w:val="0"/>
      <w:marRight w:val="0"/>
      <w:marTop w:val="0"/>
      <w:marBottom w:val="0"/>
      <w:divBdr>
        <w:top w:val="none" w:sz="0" w:space="0" w:color="auto"/>
        <w:left w:val="none" w:sz="0" w:space="0" w:color="auto"/>
        <w:bottom w:val="none" w:sz="0" w:space="0" w:color="auto"/>
        <w:right w:val="none" w:sz="0" w:space="0" w:color="auto"/>
      </w:divBdr>
    </w:div>
    <w:div w:id="1549565511">
      <w:bodyDiv w:val="1"/>
      <w:marLeft w:val="0"/>
      <w:marRight w:val="0"/>
      <w:marTop w:val="0"/>
      <w:marBottom w:val="0"/>
      <w:divBdr>
        <w:top w:val="none" w:sz="0" w:space="0" w:color="auto"/>
        <w:left w:val="none" w:sz="0" w:space="0" w:color="auto"/>
        <w:bottom w:val="none" w:sz="0" w:space="0" w:color="auto"/>
        <w:right w:val="none" w:sz="0" w:space="0" w:color="auto"/>
      </w:divBdr>
    </w:div>
    <w:div w:id="1588660448">
      <w:bodyDiv w:val="1"/>
      <w:marLeft w:val="0"/>
      <w:marRight w:val="0"/>
      <w:marTop w:val="0"/>
      <w:marBottom w:val="0"/>
      <w:divBdr>
        <w:top w:val="none" w:sz="0" w:space="0" w:color="auto"/>
        <w:left w:val="none" w:sz="0" w:space="0" w:color="auto"/>
        <w:bottom w:val="none" w:sz="0" w:space="0" w:color="auto"/>
        <w:right w:val="none" w:sz="0" w:space="0" w:color="auto"/>
      </w:divBdr>
    </w:div>
    <w:div w:id="1655835330">
      <w:bodyDiv w:val="1"/>
      <w:marLeft w:val="0"/>
      <w:marRight w:val="0"/>
      <w:marTop w:val="0"/>
      <w:marBottom w:val="0"/>
      <w:divBdr>
        <w:top w:val="none" w:sz="0" w:space="0" w:color="auto"/>
        <w:left w:val="none" w:sz="0" w:space="0" w:color="auto"/>
        <w:bottom w:val="none" w:sz="0" w:space="0" w:color="auto"/>
        <w:right w:val="none" w:sz="0" w:space="0" w:color="auto"/>
      </w:divBdr>
      <w:divsChild>
        <w:div w:id="1498031139">
          <w:marLeft w:val="288"/>
          <w:marRight w:val="0"/>
          <w:marTop w:val="240"/>
          <w:marBottom w:val="0"/>
          <w:divBdr>
            <w:top w:val="none" w:sz="0" w:space="0" w:color="auto"/>
            <w:left w:val="none" w:sz="0" w:space="0" w:color="auto"/>
            <w:bottom w:val="none" w:sz="0" w:space="0" w:color="auto"/>
            <w:right w:val="none" w:sz="0" w:space="0" w:color="auto"/>
          </w:divBdr>
        </w:div>
      </w:divsChild>
    </w:div>
    <w:div w:id="1713143025">
      <w:bodyDiv w:val="1"/>
      <w:marLeft w:val="0"/>
      <w:marRight w:val="0"/>
      <w:marTop w:val="0"/>
      <w:marBottom w:val="0"/>
      <w:divBdr>
        <w:top w:val="none" w:sz="0" w:space="0" w:color="auto"/>
        <w:left w:val="none" w:sz="0" w:space="0" w:color="auto"/>
        <w:bottom w:val="none" w:sz="0" w:space="0" w:color="auto"/>
        <w:right w:val="none" w:sz="0" w:space="0" w:color="auto"/>
      </w:divBdr>
    </w:div>
    <w:div w:id="1892112761">
      <w:bodyDiv w:val="1"/>
      <w:marLeft w:val="0"/>
      <w:marRight w:val="0"/>
      <w:marTop w:val="0"/>
      <w:marBottom w:val="0"/>
      <w:divBdr>
        <w:top w:val="none" w:sz="0" w:space="0" w:color="auto"/>
        <w:left w:val="none" w:sz="0" w:space="0" w:color="auto"/>
        <w:bottom w:val="none" w:sz="0" w:space="0" w:color="auto"/>
        <w:right w:val="none" w:sz="0" w:space="0" w:color="auto"/>
      </w:divBdr>
    </w:div>
    <w:div w:id="1900628089">
      <w:bodyDiv w:val="1"/>
      <w:marLeft w:val="0"/>
      <w:marRight w:val="0"/>
      <w:marTop w:val="0"/>
      <w:marBottom w:val="0"/>
      <w:divBdr>
        <w:top w:val="none" w:sz="0" w:space="0" w:color="auto"/>
        <w:left w:val="none" w:sz="0" w:space="0" w:color="auto"/>
        <w:bottom w:val="none" w:sz="0" w:space="0" w:color="auto"/>
        <w:right w:val="none" w:sz="0" w:space="0" w:color="auto"/>
      </w:divBdr>
    </w:div>
    <w:div w:id="2030182524">
      <w:bodyDiv w:val="1"/>
      <w:marLeft w:val="0"/>
      <w:marRight w:val="0"/>
      <w:marTop w:val="0"/>
      <w:marBottom w:val="0"/>
      <w:divBdr>
        <w:top w:val="none" w:sz="0" w:space="0" w:color="auto"/>
        <w:left w:val="none" w:sz="0" w:space="0" w:color="auto"/>
        <w:bottom w:val="none" w:sz="0" w:space="0" w:color="auto"/>
        <w:right w:val="none" w:sz="0" w:space="0" w:color="auto"/>
      </w:divBdr>
      <w:divsChild>
        <w:div w:id="508718448">
          <w:marLeft w:val="0"/>
          <w:marRight w:val="0"/>
          <w:marTop w:val="0"/>
          <w:marBottom w:val="0"/>
          <w:divBdr>
            <w:top w:val="none" w:sz="0" w:space="0" w:color="auto"/>
            <w:left w:val="none" w:sz="0" w:space="0" w:color="auto"/>
            <w:bottom w:val="none" w:sz="0" w:space="0" w:color="auto"/>
            <w:right w:val="none" w:sz="0" w:space="0" w:color="auto"/>
          </w:divBdr>
        </w:div>
      </w:divsChild>
    </w:div>
    <w:div w:id="20723891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A2BA5C3-3BDE-6941-BDEB-87DBF5AD1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26</Pages>
  <Words>3239</Words>
  <Characters>18466</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A study of Irish Emigration</vt:lpstr>
    </vt:vector>
  </TitlesOfParts>
  <Company>MSIM 772 Fall 2016</Company>
  <LinksUpToDate>false</LinksUpToDate>
  <CharactersWithSpaces>21662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study of Irish Emigration</dc:title>
  <dc:subject>19th Century Population Displacement</dc:subject>
  <dc:creator>Sean Coogan</dc:creator>
  <cp:keywords/>
  <dc:description/>
  <cp:lastModifiedBy>Microsoft Office User</cp:lastModifiedBy>
  <cp:revision>52</cp:revision>
  <cp:lastPrinted>2016-12-08T06:31:00Z</cp:lastPrinted>
  <dcterms:created xsi:type="dcterms:W3CDTF">2016-11-30T21:52:00Z</dcterms:created>
  <dcterms:modified xsi:type="dcterms:W3CDTF">2016-12-08T19:17:00Z</dcterms:modified>
</cp:coreProperties>
</file>