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B01C1" w14:textId="19E11834" w:rsidR="00132F81" w:rsidRPr="00757946" w:rsidRDefault="00132F81" w:rsidP="00132F81">
      <w:pPr>
        <w:jc w:val="center"/>
        <w:rPr>
          <w:b/>
          <w:bCs/>
          <w:color w:val="215E99" w:themeColor="text2" w:themeTint="BF"/>
          <w:sz w:val="40"/>
          <w:szCs w:val="40"/>
          <w:rtl/>
        </w:rPr>
      </w:pPr>
      <w:r w:rsidRPr="00757946">
        <w:rPr>
          <w:b/>
          <w:bCs/>
          <w:color w:val="215E99" w:themeColor="text2" w:themeTint="BF"/>
          <w:sz w:val="40"/>
          <w:szCs w:val="40"/>
          <w:rtl/>
        </w:rPr>
        <w:t>נושאים מתקדמים בתכנות מונחה עצמים ושפ</w:t>
      </w:r>
      <w:r w:rsidRPr="00757946">
        <w:rPr>
          <w:rFonts w:hint="cs"/>
          <w:b/>
          <w:bCs/>
          <w:color w:val="215E99" w:themeColor="text2" w:themeTint="BF"/>
          <w:sz w:val="40"/>
          <w:szCs w:val="40"/>
          <w:rtl/>
        </w:rPr>
        <w:t xml:space="preserve">ת </w:t>
      </w:r>
      <w:r w:rsidRPr="00757946">
        <w:rPr>
          <w:b/>
          <w:bCs/>
          <w:color w:val="215E99" w:themeColor="text2" w:themeTint="BF"/>
          <w:sz w:val="40"/>
          <w:szCs w:val="40"/>
        </w:rPr>
        <w:t xml:space="preserve"> JAVA</w:t>
      </w:r>
    </w:p>
    <w:p w14:paraId="5C255876" w14:textId="0EF26372" w:rsidR="00821B41" w:rsidRPr="00757946" w:rsidRDefault="00132F81" w:rsidP="00132F81">
      <w:pPr>
        <w:jc w:val="center"/>
        <w:rPr>
          <w:b/>
          <w:bCs/>
          <w:color w:val="215E99" w:themeColor="text2" w:themeTint="BF"/>
          <w:sz w:val="40"/>
          <w:szCs w:val="40"/>
          <w:rtl/>
        </w:rPr>
      </w:pPr>
      <w:r w:rsidRPr="00757946">
        <w:rPr>
          <w:b/>
          <w:bCs/>
          <w:color w:val="215E99" w:themeColor="text2" w:themeTint="BF"/>
          <w:sz w:val="40"/>
          <w:szCs w:val="40"/>
        </w:rPr>
        <w:t xml:space="preserve"> </w:t>
      </w:r>
      <w:r w:rsidRPr="00757946">
        <w:rPr>
          <w:b/>
          <w:bCs/>
          <w:color w:val="215E99" w:themeColor="text2" w:themeTint="BF"/>
          <w:sz w:val="40"/>
          <w:szCs w:val="40"/>
          <w:rtl/>
        </w:rPr>
        <w:t xml:space="preserve">תרגיל בית </w:t>
      </w:r>
      <w:r w:rsidRPr="00757946">
        <w:rPr>
          <w:rFonts w:hint="cs"/>
          <w:b/>
          <w:bCs/>
          <w:color w:val="215E99" w:themeColor="text2" w:themeTint="BF"/>
          <w:sz w:val="40"/>
          <w:szCs w:val="40"/>
          <w:rtl/>
        </w:rPr>
        <w:t>2</w:t>
      </w:r>
    </w:p>
    <w:p w14:paraId="563A8ECD" w14:textId="402F2026" w:rsidR="006F2002" w:rsidRDefault="006F2002" w:rsidP="006F2002">
      <w:pPr>
        <w:rPr>
          <w:rtl/>
        </w:rPr>
      </w:pPr>
      <w:r>
        <w:rPr>
          <w:rFonts w:hint="cs"/>
          <w:rtl/>
        </w:rPr>
        <w:t>שיחה מצד השרת והלקוח:</w:t>
      </w:r>
    </w:p>
    <w:p w14:paraId="41A864AA" w14:textId="4AEB4467" w:rsidR="006F2002" w:rsidRDefault="00EA4686" w:rsidP="00EA4686">
      <w:pPr>
        <w:rPr>
          <w:rtl/>
        </w:rPr>
      </w:pPr>
      <w:r w:rsidRPr="00EA4686">
        <w:rPr>
          <w:rFonts w:cs="Arial"/>
          <w:rtl/>
        </w:rPr>
        <w:drawing>
          <wp:inline distT="0" distB="0" distL="0" distR="0" wp14:anchorId="3EABF684" wp14:editId="21801D45">
            <wp:extent cx="5731510" cy="857885"/>
            <wp:effectExtent l="0" t="0" r="2540" b="0"/>
            <wp:docPr id="82587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74272" name=""/>
                    <pic:cNvPicPr/>
                  </pic:nvPicPr>
                  <pic:blipFill>
                    <a:blip r:embed="rId5"/>
                    <a:stretch>
                      <a:fillRect/>
                    </a:stretch>
                  </pic:blipFill>
                  <pic:spPr>
                    <a:xfrm>
                      <a:off x="0" y="0"/>
                      <a:ext cx="5731510" cy="857885"/>
                    </a:xfrm>
                    <a:prstGeom prst="rect">
                      <a:avLst/>
                    </a:prstGeom>
                  </pic:spPr>
                </pic:pic>
              </a:graphicData>
            </a:graphic>
          </wp:inline>
        </w:drawing>
      </w:r>
    </w:p>
    <w:p w14:paraId="67492725" w14:textId="36264122" w:rsidR="00EA4686" w:rsidRDefault="00EA4686" w:rsidP="00EA4686">
      <w:pPr>
        <w:jc w:val="center"/>
        <w:rPr>
          <w:rtl/>
        </w:rPr>
      </w:pPr>
      <w:r w:rsidRPr="00EA4686">
        <w:rPr>
          <w:rFonts w:cs="Arial"/>
          <w:rtl/>
        </w:rPr>
        <w:drawing>
          <wp:inline distT="0" distB="0" distL="0" distR="0" wp14:anchorId="749D77F6" wp14:editId="496E2076">
            <wp:extent cx="2991267" cy="1895740"/>
            <wp:effectExtent l="0" t="0" r="0" b="9525"/>
            <wp:docPr id="12162406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40663" name="Picture 1" descr="A screenshot of a computer program&#10;&#10;Description automatically generated"/>
                    <pic:cNvPicPr/>
                  </pic:nvPicPr>
                  <pic:blipFill>
                    <a:blip r:embed="rId6"/>
                    <a:stretch>
                      <a:fillRect/>
                    </a:stretch>
                  </pic:blipFill>
                  <pic:spPr>
                    <a:xfrm>
                      <a:off x="0" y="0"/>
                      <a:ext cx="2991267" cy="1895740"/>
                    </a:xfrm>
                    <a:prstGeom prst="rect">
                      <a:avLst/>
                    </a:prstGeom>
                  </pic:spPr>
                </pic:pic>
              </a:graphicData>
            </a:graphic>
          </wp:inline>
        </w:drawing>
      </w:r>
    </w:p>
    <w:p w14:paraId="556EF7EE" w14:textId="3CE91ACC" w:rsidR="00EA4686" w:rsidRDefault="00EA4686" w:rsidP="00EA4686">
      <w:pPr>
        <w:jc w:val="center"/>
      </w:pPr>
      <w:r w:rsidRPr="00EA4686">
        <w:rPr>
          <w:rFonts w:cs="Arial"/>
          <w:rtl/>
        </w:rPr>
        <w:drawing>
          <wp:inline distT="0" distB="0" distL="0" distR="0" wp14:anchorId="55B5C85E" wp14:editId="5108FCD0">
            <wp:extent cx="5649113" cy="1343212"/>
            <wp:effectExtent l="0" t="0" r="8890" b="9525"/>
            <wp:docPr id="13136678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67820" name="Picture 1" descr="A black screen with white text&#10;&#10;Description automatically generated"/>
                    <pic:cNvPicPr/>
                  </pic:nvPicPr>
                  <pic:blipFill>
                    <a:blip r:embed="rId7"/>
                    <a:stretch>
                      <a:fillRect/>
                    </a:stretch>
                  </pic:blipFill>
                  <pic:spPr>
                    <a:xfrm>
                      <a:off x="0" y="0"/>
                      <a:ext cx="5649113" cy="1343212"/>
                    </a:xfrm>
                    <a:prstGeom prst="rect">
                      <a:avLst/>
                    </a:prstGeom>
                  </pic:spPr>
                </pic:pic>
              </a:graphicData>
            </a:graphic>
          </wp:inline>
        </w:drawing>
      </w:r>
    </w:p>
    <w:p w14:paraId="358F2EF3" w14:textId="2CA22E03" w:rsidR="00EA4686" w:rsidRDefault="00EA4686" w:rsidP="00EA4686">
      <w:pPr>
        <w:jc w:val="center"/>
      </w:pPr>
      <w:r w:rsidRPr="00EA4686">
        <w:rPr>
          <w:rFonts w:cs="Arial"/>
          <w:rtl/>
        </w:rPr>
        <w:drawing>
          <wp:inline distT="0" distB="0" distL="0" distR="0" wp14:anchorId="64CBF9A3" wp14:editId="5CC46821">
            <wp:extent cx="5731510" cy="2844165"/>
            <wp:effectExtent l="0" t="0" r="2540" b="0"/>
            <wp:docPr id="116863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38867" name=""/>
                    <pic:cNvPicPr/>
                  </pic:nvPicPr>
                  <pic:blipFill>
                    <a:blip r:embed="rId8"/>
                    <a:stretch>
                      <a:fillRect/>
                    </a:stretch>
                  </pic:blipFill>
                  <pic:spPr>
                    <a:xfrm>
                      <a:off x="0" y="0"/>
                      <a:ext cx="5731510" cy="2844165"/>
                    </a:xfrm>
                    <a:prstGeom prst="rect">
                      <a:avLst/>
                    </a:prstGeom>
                  </pic:spPr>
                </pic:pic>
              </a:graphicData>
            </a:graphic>
          </wp:inline>
        </w:drawing>
      </w:r>
    </w:p>
    <w:p w14:paraId="06B9DB8D" w14:textId="1092BE03" w:rsidR="00EA4686" w:rsidRDefault="00EA4686" w:rsidP="00EA4686">
      <w:pPr>
        <w:jc w:val="center"/>
      </w:pPr>
      <w:r w:rsidRPr="00EA4686">
        <w:rPr>
          <w:rFonts w:cs="Arial"/>
          <w:rtl/>
        </w:rPr>
        <w:lastRenderedPageBreak/>
        <w:drawing>
          <wp:inline distT="0" distB="0" distL="0" distR="0" wp14:anchorId="689021B3" wp14:editId="70F7C5E6">
            <wp:extent cx="5731510" cy="2181860"/>
            <wp:effectExtent l="0" t="0" r="2540" b="8890"/>
            <wp:docPr id="84318972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89722" name="Picture 1" descr="A computer screen shot of a black screen&#10;&#10;Description automatically generated"/>
                    <pic:cNvPicPr/>
                  </pic:nvPicPr>
                  <pic:blipFill>
                    <a:blip r:embed="rId9"/>
                    <a:stretch>
                      <a:fillRect/>
                    </a:stretch>
                  </pic:blipFill>
                  <pic:spPr>
                    <a:xfrm>
                      <a:off x="0" y="0"/>
                      <a:ext cx="5731510" cy="2181860"/>
                    </a:xfrm>
                    <a:prstGeom prst="rect">
                      <a:avLst/>
                    </a:prstGeom>
                  </pic:spPr>
                </pic:pic>
              </a:graphicData>
            </a:graphic>
          </wp:inline>
        </w:drawing>
      </w:r>
    </w:p>
    <w:p w14:paraId="1DBCD24D" w14:textId="291EA181" w:rsidR="00EA4686" w:rsidRDefault="00EA4686" w:rsidP="00EA4686">
      <w:pPr>
        <w:jc w:val="center"/>
        <w:rPr>
          <w:rtl/>
        </w:rPr>
      </w:pPr>
      <w:r w:rsidRPr="00EA4686">
        <w:rPr>
          <w:rFonts w:cs="Arial"/>
          <w:rtl/>
        </w:rPr>
        <w:drawing>
          <wp:inline distT="0" distB="0" distL="0" distR="0" wp14:anchorId="172697C6" wp14:editId="1B1063BE">
            <wp:extent cx="5731510" cy="2195195"/>
            <wp:effectExtent l="0" t="0" r="2540" b="0"/>
            <wp:docPr id="19741196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19611" name="Picture 1" descr="A screenshot of a computer program&#10;&#10;Description automatically generated"/>
                    <pic:cNvPicPr/>
                  </pic:nvPicPr>
                  <pic:blipFill>
                    <a:blip r:embed="rId10"/>
                    <a:stretch>
                      <a:fillRect/>
                    </a:stretch>
                  </pic:blipFill>
                  <pic:spPr>
                    <a:xfrm>
                      <a:off x="0" y="0"/>
                      <a:ext cx="5731510" cy="2195195"/>
                    </a:xfrm>
                    <a:prstGeom prst="rect">
                      <a:avLst/>
                    </a:prstGeom>
                  </pic:spPr>
                </pic:pic>
              </a:graphicData>
            </a:graphic>
          </wp:inline>
        </w:drawing>
      </w:r>
    </w:p>
    <w:p w14:paraId="4B49DA68" w14:textId="61C2AC3E" w:rsidR="00EA4686" w:rsidRDefault="00EA4686" w:rsidP="00EA4686">
      <w:pPr>
        <w:jc w:val="center"/>
        <w:rPr>
          <w:rFonts w:hint="cs"/>
          <w:rtl/>
        </w:rPr>
      </w:pPr>
      <w:r w:rsidRPr="00EA4686">
        <w:rPr>
          <w:rFonts w:cs="Arial"/>
          <w:rtl/>
        </w:rPr>
        <w:drawing>
          <wp:inline distT="0" distB="0" distL="0" distR="0" wp14:anchorId="0456B126" wp14:editId="75034224">
            <wp:extent cx="5731510" cy="1637030"/>
            <wp:effectExtent l="0" t="0" r="2540" b="1270"/>
            <wp:docPr id="180814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49822" name=""/>
                    <pic:cNvPicPr/>
                  </pic:nvPicPr>
                  <pic:blipFill>
                    <a:blip r:embed="rId11"/>
                    <a:stretch>
                      <a:fillRect/>
                    </a:stretch>
                  </pic:blipFill>
                  <pic:spPr>
                    <a:xfrm>
                      <a:off x="0" y="0"/>
                      <a:ext cx="5731510" cy="1637030"/>
                    </a:xfrm>
                    <a:prstGeom prst="rect">
                      <a:avLst/>
                    </a:prstGeom>
                  </pic:spPr>
                </pic:pic>
              </a:graphicData>
            </a:graphic>
          </wp:inline>
        </w:drawing>
      </w:r>
    </w:p>
    <w:p w14:paraId="31BF56E3" w14:textId="77777777" w:rsidR="00EA4686" w:rsidRDefault="00EA4686" w:rsidP="00EA4686">
      <w:pPr>
        <w:rPr>
          <w:rtl/>
        </w:rPr>
      </w:pPr>
    </w:p>
    <w:p w14:paraId="37EBE5FA" w14:textId="77777777" w:rsidR="00EA4686" w:rsidRDefault="00EA4686" w:rsidP="00EA4686">
      <w:pPr>
        <w:rPr>
          <w:rtl/>
        </w:rPr>
      </w:pPr>
    </w:p>
    <w:p w14:paraId="5EC05719" w14:textId="77777777" w:rsidR="00EA4686" w:rsidRDefault="00EA4686" w:rsidP="00EA4686">
      <w:pPr>
        <w:rPr>
          <w:rtl/>
        </w:rPr>
      </w:pPr>
    </w:p>
    <w:p w14:paraId="3939C60A" w14:textId="77777777" w:rsidR="00EA4686" w:rsidRDefault="00EA4686" w:rsidP="00EA4686">
      <w:pPr>
        <w:rPr>
          <w:rtl/>
        </w:rPr>
      </w:pPr>
    </w:p>
    <w:p w14:paraId="5F01CB0B" w14:textId="77777777" w:rsidR="00EA4686" w:rsidRDefault="00EA4686" w:rsidP="00EA4686">
      <w:pPr>
        <w:rPr>
          <w:rtl/>
        </w:rPr>
      </w:pPr>
    </w:p>
    <w:p w14:paraId="7852D53C" w14:textId="77777777" w:rsidR="00EA4686" w:rsidRDefault="00EA4686" w:rsidP="00EA4686">
      <w:pPr>
        <w:rPr>
          <w:rtl/>
        </w:rPr>
      </w:pPr>
    </w:p>
    <w:p w14:paraId="425B857D" w14:textId="77777777" w:rsidR="00EA4686" w:rsidRDefault="00EA4686" w:rsidP="00EA4686">
      <w:pPr>
        <w:rPr>
          <w:rtl/>
        </w:rPr>
      </w:pPr>
    </w:p>
    <w:p w14:paraId="08D1786C" w14:textId="77777777" w:rsidR="00EA4686" w:rsidRDefault="00EA4686" w:rsidP="00EA4686">
      <w:pPr>
        <w:rPr>
          <w:rtl/>
        </w:rPr>
      </w:pPr>
    </w:p>
    <w:p w14:paraId="0D3E6D7D" w14:textId="77777777" w:rsidR="00EA4686" w:rsidRDefault="00EA4686" w:rsidP="00EA4686">
      <w:pPr>
        <w:rPr>
          <w:rtl/>
        </w:rPr>
      </w:pPr>
    </w:p>
    <w:p w14:paraId="7280DD92" w14:textId="2F481CAA" w:rsidR="00EA4686" w:rsidRPr="00EA4686" w:rsidRDefault="00EA4686" w:rsidP="00EA4686">
      <w:pPr>
        <w:rPr>
          <w:b/>
          <w:bCs/>
          <w:u w:val="single"/>
          <w:rtl/>
        </w:rPr>
      </w:pPr>
      <w:r w:rsidRPr="00EA4686">
        <w:rPr>
          <w:rFonts w:hint="cs"/>
          <w:b/>
          <w:bCs/>
          <w:u w:val="single"/>
          <w:rtl/>
        </w:rPr>
        <w:lastRenderedPageBreak/>
        <w:t>הסברים:</w:t>
      </w:r>
    </w:p>
    <w:p w14:paraId="684D0685" w14:textId="4C1FBE2E" w:rsidR="00EA4686" w:rsidRPr="00EA4686" w:rsidRDefault="00EA4686" w:rsidP="00EA4686">
      <w:pPr>
        <w:rPr>
          <w:color w:val="FF0000"/>
          <w:rtl/>
        </w:rPr>
      </w:pPr>
      <w:r w:rsidRPr="00EA4686">
        <w:rPr>
          <w:rFonts w:hint="cs"/>
          <w:color w:val="FF0000"/>
          <w:rtl/>
        </w:rPr>
        <w:t xml:space="preserve">בשלב זה השרת מנתק את הלקוח </w:t>
      </w:r>
      <w:r w:rsidRPr="00EA4686">
        <w:rPr>
          <w:color w:val="FF0000"/>
          <w:rtl/>
        </w:rPr>
        <w:t>–</w:t>
      </w:r>
      <w:r w:rsidRPr="00EA4686">
        <w:rPr>
          <w:rFonts w:hint="cs"/>
          <w:color w:val="FF0000"/>
          <w:rtl/>
        </w:rPr>
        <w:t xml:space="preserve"> חשבו איך לעשות את זה?</w:t>
      </w:r>
    </w:p>
    <w:p w14:paraId="53F69AF0" w14:textId="1D2F1E57" w:rsidR="00EA4686" w:rsidRDefault="00EA4686" w:rsidP="00EA4686">
      <w:pPr>
        <w:rPr>
          <w:rtl/>
        </w:rPr>
      </w:pPr>
      <w:r>
        <w:rPr>
          <w:rFonts w:hint="cs"/>
          <w:rtl/>
        </w:rPr>
        <w:t xml:space="preserve">על מנת לנתק את הלקוח מהשרת, נשתמש בעיבוד (קריאה) של הנתונים מהצד של השרת שמתרחש ב </w:t>
      </w:r>
      <w:proofErr w:type="spellStart"/>
      <w:r>
        <w:t>RuppinClient</w:t>
      </w:r>
      <w:proofErr w:type="spellEnd"/>
      <w:r>
        <w:rPr>
          <w:rFonts w:hint="cs"/>
          <w:rtl/>
        </w:rPr>
        <w:t>.</w:t>
      </w:r>
      <w:r w:rsidR="000D2B16">
        <w:rPr>
          <w:rFonts w:hint="cs"/>
          <w:rtl/>
        </w:rPr>
        <w:t xml:space="preserve"> במקרה וה </w:t>
      </w:r>
      <w:r w:rsidR="000D2B16">
        <w:t>input</w:t>
      </w:r>
      <w:r w:rsidR="000D2B16">
        <w:rPr>
          <w:rFonts w:hint="cs"/>
          <w:rtl/>
        </w:rPr>
        <w:t xml:space="preserve"> מהשרת שווה ל-</w:t>
      </w:r>
      <w:r w:rsidR="000D2B16">
        <w:t>"Bye."</w:t>
      </w:r>
      <w:r w:rsidR="000D2B16">
        <w:rPr>
          <w:rFonts w:hint="cs"/>
          <w:rtl/>
        </w:rPr>
        <w:t xml:space="preserve"> או, במקרה של מה שהוספנו </w:t>
      </w:r>
      <w:r w:rsidR="000D2B16">
        <w:rPr>
          <w:rtl/>
        </w:rPr>
        <w:t>–</w:t>
      </w:r>
      <w:r w:rsidR="000D2B16">
        <w:rPr>
          <w:rFonts w:hint="cs"/>
          <w:rtl/>
        </w:rPr>
        <w:t xml:space="preserve"> </w:t>
      </w:r>
      <w:r w:rsidR="000D2B16">
        <w:t>"Disconnecting…"</w:t>
      </w:r>
      <w:r w:rsidR="000D2B16">
        <w:rPr>
          <w:rFonts w:hint="cs"/>
          <w:rtl/>
        </w:rPr>
        <w:t xml:space="preserve"> אז השרת יבין שהוא צריך לנתק את הלקוח וינתק אותו.</w:t>
      </w:r>
    </w:p>
    <w:p w14:paraId="2D71CB27" w14:textId="20405620" w:rsidR="001961F1" w:rsidRDefault="001961F1" w:rsidP="001961F1">
      <w:pPr>
        <w:jc w:val="center"/>
        <w:rPr>
          <w:rtl/>
        </w:rPr>
      </w:pPr>
      <w:r w:rsidRPr="001961F1">
        <w:rPr>
          <w:rFonts w:cs="Arial"/>
          <w:rtl/>
        </w:rPr>
        <w:drawing>
          <wp:inline distT="0" distB="0" distL="0" distR="0" wp14:anchorId="5F34C3D8" wp14:editId="51ADA3A7">
            <wp:extent cx="5731510" cy="1860550"/>
            <wp:effectExtent l="0" t="0" r="2540" b="6350"/>
            <wp:docPr id="9698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7268" name=""/>
                    <pic:cNvPicPr/>
                  </pic:nvPicPr>
                  <pic:blipFill>
                    <a:blip r:embed="rId12"/>
                    <a:stretch>
                      <a:fillRect/>
                    </a:stretch>
                  </pic:blipFill>
                  <pic:spPr>
                    <a:xfrm>
                      <a:off x="0" y="0"/>
                      <a:ext cx="5731510" cy="1860550"/>
                    </a:xfrm>
                    <a:prstGeom prst="rect">
                      <a:avLst/>
                    </a:prstGeom>
                  </pic:spPr>
                </pic:pic>
              </a:graphicData>
            </a:graphic>
          </wp:inline>
        </w:drawing>
      </w:r>
    </w:p>
    <w:p w14:paraId="0A21819F" w14:textId="6BF73290" w:rsidR="001961F1" w:rsidRDefault="001961F1" w:rsidP="001961F1">
      <w:pPr>
        <w:rPr>
          <w:color w:val="FF0000"/>
          <w:rtl/>
        </w:rPr>
      </w:pPr>
      <w:r>
        <w:rPr>
          <w:rFonts w:hint="cs"/>
          <w:color w:val="FF0000"/>
          <w:rtl/>
        </w:rPr>
        <w:t xml:space="preserve">יש ליצור מחלקת </w:t>
      </w:r>
      <w:r>
        <w:rPr>
          <w:color w:val="FF0000"/>
        </w:rPr>
        <w:t>Client</w:t>
      </w:r>
      <w:r>
        <w:rPr>
          <w:rFonts w:hint="cs"/>
          <w:color w:val="FF0000"/>
          <w:rtl/>
        </w:rPr>
        <w:t xml:space="preserve"> המייצגת לקוח, יש להסביר מה יהיה בה?</w:t>
      </w:r>
    </w:p>
    <w:p w14:paraId="296C995D" w14:textId="711657CC" w:rsidR="001961F1" w:rsidRDefault="001961F1" w:rsidP="001961F1">
      <w:pPr>
        <w:rPr>
          <w:rtl/>
        </w:rPr>
      </w:pPr>
      <w:r>
        <w:rPr>
          <w:rFonts w:hint="cs"/>
          <w:rtl/>
        </w:rPr>
        <w:t xml:space="preserve">ניצור מחלקת </w:t>
      </w:r>
      <w:r>
        <w:t>Client</w:t>
      </w:r>
      <w:r>
        <w:rPr>
          <w:rFonts w:hint="cs"/>
          <w:rtl/>
        </w:rPr>
        <w:t xml:space="preserve"> שיהיו לה התכונות </w:t>
      </w:r>
      <w:r>
        <w:rPr>
          <w:rtl/>
        </w:rPr>
        <w:t>–</w:t>
      </w:r>
      <w:r>
        <w:rPr>
          <w:rFonts w:hint="cs"/>
          <w:rtl/>
        </w:rPr>
        <w:t xml:space="preserve"> </w:t>
      </w:r>
      <w:r>
        <w:t xml:space="preserve">username, password, </w:t>
      </w:r>
      <w:proofErr w:type="spellStart"/>
      <w:r>
        <w:t>isStudent</w:t>
      </w:r>
      <w:proofErr w:type="spellEnd"/>
      <w:r>
        <w:t xml:space="preserve">, </w:t>
      </w:r>
      <w:proofErr w:type="spellStart"/>
      <w:r>
        <w:t>isHappy</w:t>
      </w:r>
      <w:proofErr w:type="spellEnd"/>
    </w:p>
    <w:p w14:paraId="1FCC10F0" w14:textId="3EDDEEAC" w:rsidR="001961F1" w:rsidRDefault="001961F1" w:rsidP="001961F1">
      <w:pPr>
        <w:rPr>
          <w:rtl/>
        </w:rPr>
      </w:pPr>
      <w:r>
        <w:rPr>
          <w:rFonts w:hint="cs"/>
          <w:rtl/>
        </w:rPr>
        <w:t xml:space="preserve">ניצור 2 בנאים, אחד עם כל ארבעת התכונות שמשתמשים בסטים שיצרנו, ובנאי שמקבל רק שם משתמש וסיסמה שאנחנו משתמשים בו ליצירת לקוח זמני ומנצל את מתודת </w:t>
      </w:r>
      <w:r>
        <w:t>equals</w:t>
      </w:r>
      <w:r>
        <w:rPr>
          <w:rFonts w:hint="cs"/>
          <w:rtl/>
        </w:rPr>
        <w:t xml:space="preserve"> בשביל לבדוק אם השם משתמש והסיסמה של הלקוח הזמני שווי ערך לפרטים של אחד מכל שאר הלקוחות שנמצאים ברשימה </w:t>
      </w:r>
      <w:proofErr w:type="spellStart"/>
      <w:r>
        <w:t>clientState</w:t>
      </w:r>
      <w:proofErr w:type="spellEnd"/>
      <w:r>
        <w:rPr>
          <w:rFonts w:hint="cs"/>
          <w:rtl/>
        </w:rPr>
        <w:t>.</w:t>
      </w:r>
    </w:p>
    <w:p w14:paraId="173C9DEF" w14:textId="073E7581" w:rsidR="001961F1" w:rsidRDefault="001961F1" w:rsidP="001961F1">
      <w:pPr>
        <w:rPr>
          <w:rtl/>
        </w:rPr>
      </w:pPr>
      <w:r>
        <w:rPr>
          <w:rFonts w:hint="cs"/>
          <w:rtl/>
        </w:rPr>
        <w:t xml:space="preserve">ניצור 4 מתודות גט בשביל לגשת לכל אחת מהתכונות שהן </w:t>
      </w:r>
      <w:r>
        <w:t>private</w:t>
      </w:r>
      <w:r>
        <w:rPr>
          <w:rFonts w:hint="cs"/>
          <w:rtl/>
        </w:rPr>
        <w:t xml:space="preserve">, ו-4 מתודות סט על מנת לשנות את הערכים תוך כדי זריקת חריגות במקרה הצורך. לא יזרקו חריגות עבור שינוי מצב הלקוח בין אם הוא סטודנט ברופין או לא, ובין אם הוא שמח או לא, מכיוון שלא ניתן בתוכנית בפרוטוקול עצמו להכניס ערך שהוא לא </w:t>
      </w:r>
      <w:r>
        <w:t>TRUE</w:t>
      </w:r>
      <w:r>
        <w:rPr>
          <w:rFonts w:hint="cs"/>
          <w:rtl/>
        </w:rPr>
        <w:t xml:space="preserve"> או </w:t>
      </w:r>
      <w:r>
        <w:t>FALSE</w:t>
      </w:r>
      <w:r>
        <w:rPr>
          <w:rFonts w:hint="cs"/>
          <w:rtl/>
        </w:rPr>
        <w:t xml:space="preserve"> לטרמינל.</w:t>
      </w:r>
    </w:p>
    <w:p w14:paraId="6952ECBC" w14:textId="41905721" w:rsidR="00B639A6" w:rsidRDefault="00B639A6" w:rsidP="00B639A6">
      <w:pPr>
        <w:rPr>
          <w:rtl/>
        </w:rPr>
      </w:pPr>
      <w:r>
        <w:rPr>
          <w:rFonts w:hint="cs"/>
          <w:rtl/>
        </w:rPr>
        <w:t>לבסוף, יש לנו מתודה שבודקת אם הסיסמה שהמשתמש הכניס עומדת בדרישות שבוקשו במטלה, במקרה ולא תזרק חריגה מהסט של אותה תכונה של הסיסמה;</w:t>
      </w:r>
    </w:p>
    <w:p w14:paraId="057A858A" w14:textId="30A95B51" w:rsidR="00B639A6" w:rsidRDefault="00B639A6" w:rsidP="00B639A6">
      <w:pPr>
        <w:rPr>
          <w:rtl/>
        </w:rPr>
      </w:pPr>
      <w:r>
        <w:rPr>
          <w:rFonts w:hint="cs"/>
          <w:rtl/>
        </w:rPr>
        <w:t xml:space="preserve">ויש לנו 2 מתודות בנויות ששינינו שהן מתודת </w:t>
      </w:r>
      <w:proofErr w:type="spellStart"/>
      <w:r>
        <w:t>toString</w:t>
      </w:r>
      <w:proofErr w:type="spellEnd"/>
      <w:r>
        <w:rPr>
          <w:rFonts w:hint="cs"/>
          <w:rtl/>
        </w:rPr>
        <w:t xml:space="preserve"> להדפסת המידע על הסטודנט, ומתודת </w:t>
      </w:r>
      <w:r>
        <w:t>equals</w:t>
      </w:r>
      <w:r>
        <w:rPr>
          <w:rFonts w:hint="cs"/>
          <w:rtl/>
        </w:rPr>
        <w:t xml:space="preserve"> מכיוון שרצינו לערוך בדיקה אם השם משתמש והסיסמה שהמשתמש הכניס בהתחברות למערכת הם תקינים, וניצלנו יצירת לקוח זמני על מנת לעשות את הבדיקה הזאת עם מתודת ה </w:t>
      </w:r>
      <w:r>
        <w:t>equals</w:t>
      </w:r>
      <w:r>
        <w:rPr>
          <w:rFonts w:hint="cs"/>
          <w:rtl/>
        </w:rPr>
        <w:t>.</w:t>
      </w:r>
    </w:p>
    <w:p w14:paraId="6D3A6C18" w14:textId="29A32818" w:rsidR="00F36E7E" w:rsidRDefault="00F36E7E" w:rsidP="00B639A6">
      <w:pPr>
        <w:rPr>
          <w:b/>
          <w:bCs/>
          <w:u w:val="single"/>
          <w:rtl/>
        </w:rPr>
      </w:pPr>
      <w:r w:rsidRPr="00F36E7E">
        <w:rPr>
          <w:rFonts w:hint="cs"/>
          <w:b/>
          <w:bCs/>
          <w:u w:val="single"/>
          <w:rtl/>
        </w:rPr>
        <w:t>צירוף</w:t>
      </w:r>
      <w:r>
        <w:rPr>
          <w:rFonts w:hint="cs"/>
          <w:b/>
          <w:bCs/>
          <w:u w:val="single"/>
          <w:rtl/>
        </w:rPr>
        <w:t xml:space="preserve"> צילום מסך של התיקייה כאשר יש בה לפחות 2 קבצים (זאת אומרת יצרנו לפחות 6 לקוחות):</w:t>
      </w:r>
    </w:p>
    <w:p w14:paraId="5A0F86A5" w14:textId="46D83FF9" w:rsidR="00F36E7E" w:rsidRPr="00F36E7E" w:rsidRDefault="00F36E7E" w:rsidP="00F36E7E">
      <w:pPr>
        <w:jc w:val="center"/>
        <w:rPr>
          <w:rFonts w:hint="cs"/>
          <w:b/>
          <w:bCs/>
          <w:u w:val="single"/>
          <w:rtl/>
        </w:rPr>
      </w:pPr>
      <w:r w:rsidRPr="00F36E7E">
        <w:rPr>
          <w:rFonts w:cs="Arial"/>
          <w:rtl/>
        </w:rPr>
        <w:drawing>
          <wp:inline distT="0" distB="0" distL="0" distR="0" wp14:anchorId="711AFAF0" wp14:editId="7173B059">
            <wp:extent cx="5421221" cy="2234317"/>
            <wp:effectExtent l="0" t="0" r="8255" b="0"/>
            <wp:docPr id="95828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88281" name=""/>
                    <pic:cNvPicPr/>
                  </pic:nvPicPr>
                  <pic:blipFill>
                    <a:blip r:embed="rId13"/>
                    <a:stretch>
                      <a:fillRect/>
                    </a:stretch>
                  </pic:blipFill>
                  <pic:spPr>
                    <a:xfrm>
                      <a:off x="0" y="0"/>
                      <a:ext cx="5459787" cy="2250212"/>
                    </a:xfrm>
                    <a:prstGeom prst="rect">
                      <a:avLst/>
                    </a:prstGeom>
                  </pic:spPr>
                </pic:pic>
              </a:graphicData>
            </a:graphic>
          </wp:inline>
        </w:drawing>
      </w:r>
    </w:p>
    <w:p w14:paraId="47B5F9F6" w14:textId="601A6125" w:rsidR="00261F79" w:rsidRDefault="00505B87" w:rsidP="00496CE2">
      <w:pPr>
        <w:rPr>
          <w:b/>
          <w:bCs/>
          <w:u w:val="single"/>
          <w:rtl/>
        </w:rPr>
      </w:pPr>
      <w:r w:rsidRPr="00496CE2">
        <w:rPr>
          <w:rFonts w:hint="cs"/>
          <w:b/>
          <w:bCs/>
          <w:u w:val="single"/>
          <w:rtl/>
        </w:rPr>
        <w:lastRenderedPageBreak/>
        <w:t xml:space="preserve">צילום מסך של תוכן </w:t>
      </w:r>
      <w:r w:rsidR="00496CE2" w:rsidRPr="00496CE2">
        <w:rPr>
          <w:rFonts w:hint="cs"/>
          <w:b/>
          <w:bCs/>
          <w:u w:val="single"/>
          <w:rtl/>
        </w:rPr>
        <w:t>מאחד מהקבצים שנוצרו:</w:t>
      </w:r>
    </w:p>
    <w:p w14:paraId="7B8CF981" w14:textId="2A65AB07" w:rsidR="00496CE2" w:rsidRPr="00496CE2" w:rsidRDefault="00496CE2" w:rsidP="00496CE2">
      <w:pPr>
        <w:jc w:val="center"/>
        <w:rPr>
          <w:b/>
          <w:bCs/>
          <w:rtl/>
        </w:rPr>
      </w:pPr>
      <w:r w:rsidRPr="00496CE2">
        <w:rPr>
          <w:rFonts w:cs="Arial"/>
          <w:b/>
          <w:bCs/>
          <w:rtl/>
        </w:rPr>
        <w:drawing>
          <wp:inline distT="0" distB="0" distL="0" distR="0" wp14:anchorId="195EE970" wp14:editId="692E2282">
            <wp:extent cx="3419952" cy="962159"/>
            <wp:effectExtent l="0" t="0" r="9525" b="9525"/>
            <wp:docPr id="207665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54364" name=""/>
                    <pic:cNvPicPr/>
                  </pic:nvPicPr>
                  <pic:blipFill>
                    <a:blip r:embed="rId14"/>
                    <a:stretch>
                      <a:fillRect/>
                    </a:stretch>
                  </pic:blipFill>
                  <pic:spPr>
                    <a:xfrm>
                      <a:off x="0" y="0"/>
                      <a:ext cx="3419952" cy="962159"/>
                    </a:xfrm>
                    <a:prstGeom prst="rect">
                      <a:avLst/>
                    </a:prstGeom>
                  </pic:spPr>
                </pic:pic>
              </a:graphicData>
            </a:graphic>
          </wp:inline>
        </w:drawing>
      </w:r>
    </w:p>
    <w:sectPr w:rsidR="00496CE2" w:rsidRPr="00496CE2" w:rsidSect="00A5569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93224D"/>
    <w:multiLevelType w:val="hybridMultilevel"/>
    <w:tmpl w:val="56F694C0"/>
    <w:lvl w:ilvl="0" w:tplc="0EC4F9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21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20"/>
    <w:rsid w:val="000D2B16"/>
    <w:rsid w:val="00132F81"/>
    <w:rsid w:val="001961F1"/>
    <w:rsid w:val="00261F79"/>
    <w:rsid w:val="002F3460"/>
    <w:rsid w:val="00496CE2"/>
    <w:rsid w:val="00505B87"/>
    <w:rsid w:val="005E234C"/>
    <w:rsid w:val="006F2002"/>
    <w:rsid w:val="00757946"/>
    <w:rsid w:val="00821B41"/>
    <w:rsid w:val="009133B0"/>
    <w:rsid w:val="00A55696"/>
    <w:rsid w:val="00AF483A"/>
    <w:rsid w:val="00B639A6"/>
    <w:rsid w:val="00BF1520"/>
    <w:rsid w:val="00EA4686"/>
    <w:rsid w:val="00F36E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0CE8"/>
  <w15:chartTrackingRefBased/>
  <w15:docId w15:val="{07DD6DCA-621B-471E-8356-C5447E3A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F1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5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5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5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5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5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520"/>
    <w:rPr>
      <w:rFonts w:eastAsiaTheme="majorEastAsia" w:cstheme="majorBidi"/>
      <w:color w:val="272727" w:themeColor="text1" w:themeTint="D8"/>
    </w:rPr>
  </w:style>
  <w:style w:type="paragraph" w:styleId="Title">
    <w:name w:val="Title"/>
    <w:basedOn w:val="Normal"/>
    <w:next w:val="Normal"/>
    <w:link w:val="TitleChar"/>
    <w:uiPriority w:val="10"/>
    <w:qFormat/>
    <w:rsid w:val="00BF1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520"/>
    <w:pPr>
      <w:spacing w:before="160"/>
      <w:jc w:val="center"/>
    </w:pPr>
    <w:rPr>
      <w:i/>
      <w:iCs/>
      <w:color w:val="404040" w:themeColor="text1" w:themeTint="BF"/>
    </w:rPr>
  </w:style>
  <w:style w:type="character" w:customStyle="1" w:styleId="QuoteChar">
    <w:name w:val="Quote Char"/>
    <w:basedOn w:val="DefaultParagraphFont"/>
    <w:link w:val="Quote"/>
    <w:uiPriority w:val="29"/>
    <w:rsid w:val="00BF1520"/>
    <w:rPr>
      <w:i/>
      <w:iCs/>
      <w:color w:val="404040" w:themeColor="text1" w:themeTint="BF"/>
    </w:rPr>
  </w:style>
  <w:style w:type="paragraph" w:styleId="ListParagraph">
    <w:name w:val="List Paragraph"/>
    <w:basedOn w:val="Normal"/>
    <w:uiPriority w:val="34"/>
    <w:qFormat/>
    <w:rsid w:val="00BF1520"/>
    <w:pPr>
      <w:ind w:left="720"/>
      <w:contextualSpacing/>
    </w:pPr>
  </w:style>
  <w:style w:type="character" w:styleId="IntenseEmphasis">
    <w:name w:val="Intense Emphasis"/>
    <w:basedOn w:val="DefaultParagraphFont"/>
    <w:uiPriority w:val="21"/>
    <w:qFormat/>
    <w:rsid w:val="00BF1520"/>
    <w:rPr>
      <w:i/>
      <w:iCs/>
      <w:color w:val="0F4761" w:themeColor="accent1" w:themeShade="BF"/>
    </w:rPr>
  </w:style>
  <w:style w:type="paragraph" w:styleId="IntenseQuote">
    <w:name w:val="Intense Quote"/>
    <w:basedOn w:val="Normal"/>
    <w:next w:val="Normal"/>
    <w:link w:val="IntenseQuoteChar"/>
    <w:uiPriority w:val="30"/>
    <w:qFormat/>
    <w:rsid w:val="00BF1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520"/>
    <w:rPr>
      <w:i/>
      <w:iCs/>
      <w:color w:val="0F4761" w:themeColor="accent1" w:themeShade="BF"/>
    </w:rPr>
  </w:style>
  <w:style w:type="character" w:styleId="IntenseReference">
    <w:name w:val="Intense Reference"/>
    <w:basedOn w:val="DefaultParagraphFont"/>
    <w:uiPriority w:val="32"/>
    <w:qFormat/>
    <w:rsid w:val="00BF15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266</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שון פורמן</dc:creator>
  <cp:keywords/>
  <dc:description/>
  <cp:lastModifiedBy>שון פורמן</cp:lastModifiedBy>
  <cp:revision>12</cp:revision>
  <dcterms:created xsi:type="dcterms:W3CDTF">2024-12-15T06:53:00Z</dcterms:created>
  <dcterms:modified xsi:type="dcterms:W3CDTF">2024-12-17T00:07:00Z</dcterms:modified>
</cp:coreProperties>
</file>