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6fa58247893ddbf368de03e0afe7c339771b2ef"/>
      <w:r>
        <w:t xml:space="preserve">Full Implementation Guide: Windows Active Directory, DNS &amp; AdGuard Home (Docker) on AWS</w:t>
      </w:r>
      <w:bookmarkEnd w:id="9"/>
    </w:p>
    <w:p>
      <w:pPr>
        <w:pStyle w:val="FirstParagraph"/>
      </w:pPr>
      <w:r>
        <w:t xml:space="preserve">This guide provides complete, production-grade instructions to build the end-to-end environment on AWS:</w:t>
      </w:r>
    </w:p>
    <w:p>
      <w:pPr>
        <w:pStyle w:val="Compact"/>
        <w:numPr>
          <w:ilvl w:val="0"/>
          <w:numId w:val="1001"/>
        </w:numPr>
      </w:pPr>
      <w:r>
        <w:t xml:space="preserve">Setting up the AWS VPC and Subnets.</w:t>
      </w:r>
    </w:p>
    <w:p>
      <w:pPr>
        <w:pStyle w:val="Compact"/>
        <w:numPr>
          <w:ilvl w:val="0"/>
          <w:numId w:val="1001"/>
        </w:numPr>
      </w:pPr>
      <w:r>
        <w:t xml:space="preserve">Launching and configuring an</w:t>
      </w:r>
      <w:r>
        <w:t xml:space="preserve"> </w:t>
      </w:r>
      <w:r>
        <w:rPr>
          <w:b/>
          <w:bCs/>
        </w:rPr>
        <w:t xml:space="preserve">AdGuard Home</w:t>
      </w:r>
      <w:r>
        <w:t xml:space="preserve"> </w:t>
      </w:r>
      <w:r>
        <w:t xml:space="preserve">container using Docker on Linux.</w:t>
      </w:r>
    </w:p>
    <w:p>
      <w:pPr>
        <w:pStyle w:val="Compact"/>
        <w:numPr>
          <w:ilvl w:val="0"/>
          <w:numId w:val="1001"/>
        </w:numPr>
      </w:pPr>
      <w:r>
        <w:t xml:space="preserve">Deploying a Windows Server EC2 instance as an</w:t>
      </w:r>
      <w:r>
        <w:t xml:space="preserve"> </w:t>
      </w:r>
      <w:r>
        <w:rPr>
          <w:b/>
          <w:bCs/>
        </w:rPr>
        <w:t xml:space="preserve">Active Directory Domain Controller and DNS Server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Linking Windows DNS Forwarders to the AdGuard Home Docker instance (</w:t>
      </w:r>
      <w:r>
        <w:rPr>
          <w:b/>
          <w:bCs/>
        </w:rPr>
        <w:t xml:space="preserve">Architecture 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Setting up</w:t>
      </w:r>
      <w:r>
        <w:t xml:space="preserve"> </w:t>
      </w:r>
      <w:r>
        <w:rPr>
          <w:b/>
          <w:bCs/>
        </w:rPr>
        <w:t xml:space="preserve">AWS VPC DHCP Option Sets</w:t>
      </w:r>
      <w:r>
        <w:t xml:space="preserve"> </w:t>
      </w:r>
      <w:r>
        <w:t xml:space="preserve">to automatically distribute the setup to client instances.</w:t>
      </w:r>
    </w:p>
    <w:p>
      <w:pPr>
        <w:pStyle w:val="Compact"/>
        <w:numPr>
          <w:ilvl w:val="0"/>
          <w:numId w:val="1001"/>
        </w:numPr>
      </w:pPr>
      <w:r>
        <w:t xml:space="preserve">Verifying domain join, DNS resolution, and ad-filtering from a client machine.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7ef8123fdbb60452f58d9a9911dceae0d3e5501"/>
      <w:r>
        <w:t xml:space="preserve">Architecture Flow Overview</w:t>
      </w:r>
      <w:bookmarkEnd w:id="10"/>
    </w:p>
    <w:p>
      <w:pPr>
        <w:pStyle w:val="SourceCode"/>
      </w:pPr>
      <w:r>
        <w:rPr>
          <w:rStyle w:val="KeywordTok"/>
        </w:rPr>
        <w:t xml:space="preserve">sequenceDiagram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 Admin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AWS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AWS VPC (DHCP Engine)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Client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EC2 Client (Win-Client-01)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DC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Windows Server DC (10.0.1.10)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AG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Docker AdGuard (10.0.1.20)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participant</w:t>
      </w:r>
      <w:r>
        <w:rPr>
          <w:rStyle w:val="VerbatimStringTok"/>
        </w:rPr>
        <w:t xml:space="preserve"> Internet</w:t>
      </w:r>
      <w:r>
        <w:rPr>
          <w:rStyle w:val="KeywordTok"/>
        </w:rPr>
        <w:t xml:space="preserve"> as </w:t>
      </w:r>
      <w:r>
        <w:rPr>
          <w:rStyle w:val="VerbatimStringTok"/>
        </w:rPr>
        <w:t xml:space="preserve">Upstream DNS (Cloudflare / Route 53)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over</w:t>
      </w:r>
      <w:r>
        <w:rPr>
          <w:rStyle w:val="DataTypeTok"/>
        </w:rPr>
        <w:t xml:space="preserve"> Admin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AG:</w:t>
      </w:r>
      <w:r>
        <w:rPr>
          <w:rStyle w:val="VerbatimStringTok"/>
        </w:rPr>
        <w:t xml:space="preserve"> Phase 1 &amp; 2: Deploy AdGuard in Docker (10.0.1.20)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over</w:t>
      </w:r>
      <w:r>
        <w:rPr>
          <w:rStyle w:val="DataTypeTok"/>
        </w:rPr>
        <w:t xml:space="preserve"> Admin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DC:</w:t>
      </w:r>
      <w:r>
        <w:rPr>
          <w:rStyle w:val="VerbatimStringTok"/>
        </w:rPr>
        <w:t xml:space="preserve"> Phase 3 &amp; 4: Deploy AD DS + DNS (10.0.1.10)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Admin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DC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Set DNS Forwarder to 10.0.1.20 (AdGuard)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Admin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AWS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Create DHCP Option Set (DNS: 10.0.1.10) &amp; Attach to VPC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AWS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Instance boots &amp; requests network settings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AWS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Client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Provides IP (10.0.1.50) + DNS (10.0.1.10) + Suffix (cambodia.local)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rect</w:t>
      </w:r>
      <w:r>
        <w:rPr>
          <w:rStyle w:val="NormalTok"/>
        </w:rPr>
        <w:t xml:space="preserve"> rgb(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over</w:t>
      </w:r>
      <w:r>
        <w:rPr>
          <w:rStyle w:val="DataTypeTok"/>
        </w:rPr>
        <w:t xml:space="preserve"> Client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DC:</w:t>
      </w:r>
      <w:r>
        <w:rPr>
          <w:rStyle w:val="VerbatimStringTok"/>
        </w:rPr>
        <w:t xml:space="preserve"> Scenario 1: Internal Domain Resolution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Client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DC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Query: dc.cambodia.local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DC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Client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Authoritative Answer: 10.0.1.10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rect</w:t>
      </w:r>
      <w:r>
        <w:rPr>
          <w:rStyle w:val="NormalTok"/>
        </w:rPr>
        <w:t xml:space="preserve"> rgb(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over</w:t>
      </w:r>
      <w:r>
        <w:rPr>
          <w:rStyle w:val="DataTypeTok"/>
        </w:rPr>
        <w:t xml:space="preserve"> Client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Internet:</w:t>
      </w:r>
      <w:r>
        <w:rPr>
          <w:rStyle w:val="VerbatimStringTok"/>
        </w:rPr>
        <w:t xml:space="preserve"> Scenario 2: External Resolution &amp; Ad Filtering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Client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DC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Query: ads.doubleclick.net or google.com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DC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AG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Forward query to 10.0.1.20:53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AG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Filter: Block ad domains (returns 0.0.0.0)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Internet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Forward legitimate queries upstream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Internet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AG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Return resolved IP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DC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Return filtered / clean response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DC</w:t>
      </w:r>
      <w:r>
        <w:rPr>
          <w:rStyle w:val="PreprocessorTok"/>
        </w:rPr>
        <w:t xml:space="preserve">--&gt;&gt;</w:t>
      </w:r>
      <w:r>
        <w:rPr>
          <w:rStyle w:val="DataTypeTok"/>
        </w:rPr>
        <w:t xml:space="preserve">Client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Deliver response to Client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</w:t>
      </w:r>
      <w:r>
        <w:rPr>
          <w:rStyle w:val="PreprocessorTok"/>
        </w:rPr>
        <w:t xml:space="preserve">-&gt;&gt;</w:t>
      </w:r>
      <w:r>
        <w:rPr>
          <w:rStyle w:val="DataTypeTok"/>
        </w:rPr>
        <w:t xml:space="preserve">DC</w:t>
      </w:r>
      <w:r>
        <w:rPr>
          <w:rStyle w:val="AttributeTok"/>
        </w:rPr>
        <w:t xml:space="preserve">:</w:t>
      </w:r>
      <w:r>
        <w:rPr>
          <w:rStyle w:val="VerbatimStringTok"/>
        </w:rPr>
        <w:t xml:space="preserve"> Domain Join (Add-Computer -DomainName cambodia.local)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b3dd10c8e69c5132900c976d3ee8872998e68bd"/>
      <w:r>
        <w:t xml:space="preserve">Phase 1: AWS VPC &amp; Network Infrastructure Setup</w:t>
      </w:r>
      <w:bookmarkEnd w:id="11"/>
    </w:p>
    <w:p>
      <w:pPr>
        <w:pStyle w:val="Heading3"/>
      </w:pPr>
      <w:bookmarkStart w:id="12" w:name="_f4d7f875dbf0fa2f2090cef5f8fb6b600a7ad3e"/>
      <w:r>
        <w:t xml:space="preserve">1. Create the VPC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AWS VPC Console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Your VPCs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Create VPC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VPC only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Name tag:</w:t>
      </w:r>
      <w:r>
        <w:t xml:space="preserve"> </w:t>
      </w:r>
      <w:r>
        <w:rPr>
          <w:rStyle w:val="VerbatimChar"/>
        </w:rPr>
        <w:t xml:space="preserve">lab-ad-vpc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IPv4 CIDR block:</w:t>
      </w:r>
      <w:r>
        <w:t xml:space="preserve"> </w:t>
      </w:r>
      <w:r>
        <w:rPr>
          <w:rStyle w:val="VerbatimChar"/>
        </w:rPr>
        <w:t xml:space="preserve">10.0.0.0/16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VPC</w:t>
      </w:r>
      <w:r>
        <w:t xml:space="preserve">.</w:t>
      </w:r>
    </w:p>
    <w:p>
      <w:pPr>
        <w:pStyle w:val="Heading3"/>
      </w:pPr>
      <w:bookmarkStart w:id="13" w:name="_053f4c6eb5caf4c46f1c4b8edf2701aceed5f18"/>
      <w:r>
        <w:t xml:space="preserve">2. Create the Subnet</w:t>
      </w:r>
      <w:bookmarkEnd w:id="13"/>
    </w:p>
    <w:p>
      <w:pPr>
        <w:pStyle w:val="Compact"/>
        <w:numPr>
          <w:ilvl w:val="0"/>
          <w:numId w:val="1004"/>
        </w:numPr>
      </w:pPr>
      <w:r>
        <w:t xml:space="preserve">In the VPC Console, click</w:t>
      </w:r>
      <w:r>
        <w:t xml:space="preserve"> </w:t>
      </w:r>
      <w:r>
        <w:rPr>
          <w:b/>
          <w:bCs/>
        </w:rPr>
        <w:t xml:space="preserve">Subnets</w:t>
      </w:r>
      <w:r>
        <w:t xml:space="preserve"> </w:t>
      </w:r>
      <w:r>
        <w:t xml:space="preserve">(left menu) ➔ click</w:t>
      </w:r>
      <w:r>
        <w:t xml:space="preserve"> </w:t>
      </w:r>
      <w:r>
        <w:rPr>
          <w:b/>
          <w:bCs/>
        </w:rPr>
        <w:t xml:space="preserve">Create subnet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Settings: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VPC: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lab-ad-vpc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Subnet name:</w:t>
      </w:r>
      <w:r>
        <w:t xml:space="preserve"> </w:t>
      </w:r>
      <w:r>
        <w:rPr>
          <w:rStyle w:val="VerbatimChar"/>
        </w:rPr>
        <w:t xml:space="preserve">lab-private-subnet-a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Availability Zone:</w:t>
      </w:r>
      <w:r>
        <w:t xml:space="preserve"> </w:t>
      </w:r>
      <w:r>
        <w:t xml:space="preserve">Choose any (e.g.,</w:t>
      </w:r>
      <w:r>
        <w:t xml:space="preserve"> </w:t>
      </w:r>
      <w:r>
        <w:rPr>
          <w:rStyle w:val="VerbatimChar"/>
        </w:rPr>
        <w:t xml:space="preserve">ap-southeast-1a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IPv4 CIDR block:</w:t>
      </w:r>
      <w:r>
        <w:t xml:space="preserve"> </w:t>
      </w:r>
      <w:r>
        <w:rPr>
          <w:rStyle w:val="VerbatimChar"/>
        </w:rPr>
        <w:t xml:space="preserve">10.0.1.0/24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subnet</w:t>
      </w:r>
      <w:r>
        <w:t xml:space="preserve">.</w:t>
      </w:r>
    </w:p>
    <w:p>
      <w:pPr>
        <w:pStyle w:val="Heading3"/>
      </w:pPr>
      <w:bookmarkStart w:id="14" w:name="_7bddc6a401b1e7ccdefd9a57aece05865f28f61"/>
      <w:r>
        <w:t xml:space="preserve">3. Configure Internet Gateway &amp; Route Table (CRITICAL for SSH &amp; RDP Connectivity!)</w:t>
      </w:r>
      <w:bookmarkEnd w:id="14"/>
    </w:p>
    <w:p>
      <w:pPr>
        <w:pStyle w:val="FirstParagraph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Why this step is mandatory for SSH:</w:t>
      </w:r>
      <w:r>
        <w:br/>
      </w:r>
      <w:r>
        <w:t xml:space="preserve">When you create a custom VPC and subnet manually in AWS, they are created</w:t>
      </w:r>
      <w:r>
        <w:t xml:space="preserve"> </w:t>
      </w:r>
      <w:r>
        <w:rPr>
          <w:b/>
          <w:bCs/>
        </w:rPr>
        <w:t xml:space="preserve">completely isolated from the internet</w:t>
      </w:r>
      <w:r>
        <w:t xml:space="preserve">. Even if your EC2 instance has a Public IP address, your SSH and RDP connections will</w:t>
      </w:r>
      <w:r>
        <w:t xml:space="preserve"> </w:t>
      </w:r>
      <w:r>
        <w:rPr>
          <w:b/>
          <w:bCs/>
        </w:rPr>
        <w:t xml:space="preserve">fail with "Connection timed out"</w:t>
      </w:r>
      <w:r>
        <w:t xml:space="preserve"> </w:t>
      </w:r>
      <w:r>
        <w:t xml:space="preserve">unless you attach an Internet Gateway and explicitly associate the subnet to the route table!</w:t>
      </w:r>
    </w:p>
    <w:p>
      <w:pPr>
        <w:pStyle w:val="Heading4"/>
      </w:pPr>
      <w:bookmarkStart w:id="15" w:name="_72e7fdb5cdcd1da0712b3cde0ab8a73a85f789f"/>
      <w:r>
        <w:t xml:space="preserve">Step 3.1: Create &amp; Attach the Internet Gateway</w:t>
      </w:r>
      <w:bookmarkEnd w:id="15"/>
    </w:p>
    <w:p>
      <w:pPr>
        <w:pStyle w:val="Compact"/>
        <w:numPr>
          <w:ilvl w:val="0"/>
          <w:numId w:val="1006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AWS VPC Console</w:t>
      </w:r>
      <w:r>
        <w:t xml:space="preserve">, click</w:t>
      </w:r>
      <w:r>
        <w:t xml:space="preserve"> </w:t>
      </w:r>
      <w:r>
        <w:rPr>
          <w:b/>
          <w:bCs/>
        </w:rPr>
        <w:t xml:space="preserve">Internet gateways</w:t>
      </w:r>
      <w:r>
        <w:t xml:space="preserve"> </w:t>
      </w:r>
      <w:r>
        <w:t xml:space="preserve">(left menu).</w:t>
      </w:r>
    </w:p>
    <w:p>
      <w:pPr>
        <w:pStyle w:val="Compact"/>
        <w:numPr>
          <w:ilvl w:val="0"/>
          <w:numId w:val="1006"/>
        </w:numPr>
      </w:pPr>
      <w:r>
        <w:t xml:space="preserve">Click the orange</w:t>
      </w:r>
      <w:r>
        <w:t xml:space="preserve"> </w:t>
      </w:r>
      <w:r>
        <w:rPr>
          <w:b/>
          <w:bCs/>
        </w:rPr>
        <w:t xml:space="preserve">Create internet gateway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 tag:</w:t>
      </w:r>
      <w:r>
        <w:t xml:space="preserve"> </w:t>
      </w:r>
      <w:r>
        <w:rPr>
          <w:rStyle w:val="VerbatimChar"/>
        </w:rPr>
        <w:t xml:space="preserve">lab-igw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Create internet gateway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 the green banner at the top, click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➔ select</w:t>
      </w:r>
      <w:r>
        <w:t xml:space="preserve"> </w:t>
      </w:r>
      <w:r>
        <w:rPr>
          <w:b/>
          <w:bCs/>
        </w:rPr>
        <w:t xml:space="preserve">Attach to VPC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Select your VPC (</w:t>
      </w:r>
      <w:r>
        <w:rPr>
          <w:rStyle w:val="VerbatimChar"/>
        </w:rPr>
        <w:t xml:space="preserve">lab-ad-vpc</w:t>
      </w:r>
      <w:r>
        <w:t xml:space="preserve">) ➔ click</w:t>
      </w:r>
      <w:r>
        <w:t xml:space="preserve"> </w:t>
      </w:r>
      <w:r>
        <w:rPr>
          <w:b/>
          <w:bCs/>
        </w:rPr>
        <w:t xml:space="preserve">Attach internet gateway</w:t>
      </w:r>
      <w:r>
        <w:t xml:space="preserve">.</w:t>
      </w:r>
    </w:p>
    <w:p>
      <w:pPr>
        <w:pStyle w:val="Heading4"/>
      </w:pPr>
      <w:bookmarkStart w:id="16" w:name="_4adc295782a8ef21f81ecb1a31a09a342a2af87"/>
      <w:r>
        <w:t xml:space="preserve">Step 3.2: Add the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Internet Route</w:t>
      </w:r>
      <w:bookmarkEnd w:id="16"/>
    </w:p>
    <w:p>
      <w:pPr>
        <w:pStyle w:val="Compact"/>
        <w:numPr>
          <w:ilvl w:val="0"/>
          <w:numId w:val="1007"/>
        </w:numPr>
      </w:pPr>
      <w:r>
        <w:t xml:space="preserve">In the left menu of the VPC Console, click</w:t>
      </w:r>
      <w:r>
        <w:t xml:space="preserve"> </w:t>
      </w:r>
      <w:r>
        <w:rPr>
          <w:b/>
          <w:bCs/>
        </w:rPr>
        <w:t xml:space="preserve">Route tables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Select the route table associated with</w:t>
      </w:r>
      <w:r>
        <w:t xml:space="preserve"> </w:t>
      </w:r>
      <w:r>
        <w:rPr>
          <w:rStyle w:val="VerbatimChar"/>
        </w:rPr>
        <w:t xml:space="preserve">lab-ad-vpc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rtb-xxxxxx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In the lower pane, click the</w:t>
      </w:r>
      <w:r>
        <w:t xml:space="preserve"> </w:t>
      </w:r>
      <w:r>
        <w:rPr>
          <w:b/>
          <w:bCs/>
        </w:rPr>
        <w:t xml:space="preserve">Routes</w:t>
      </w:r>
      <w:r>
        <w:t xml:space="preserve"> </w:t>
      </w:r>
      <w:r>
        <w:t xml:space="preserve">tab ➔ click</w:t>
      </w:r>
      <w:r>
        <w:t xml:space="preserve"> </w:t>
      </w:r>
      <w:r>
        <w:rPr>
          <w:b/>
          <w:bCs/>
        </w:rPr>
        <w:t xml:space="preserve">Edit routes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route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Destination:</w:t>
      </w:r>
      <w:r>
        <w:t xml:space="preserve"> </w:t>
      </w:r>
      <w:r>
        <w:rPr>
          <w:rStyle w:val="VerbatimChar"/>
        </w:rPr>
        <w:t xml:space="preserve">0.0.0.0/0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Click the dropdown ➔ select</w:t>
      </w:r>
      <w:r>
        <w:t xml:space="preserve"> </w:t>
      </w:r>
      <w:r>
        <w:rPr>
          <w:b/>
          <w:bCs/>
        </w:rPr>
        <w:t xml:space="preserve">Internet Gateway</w:t>
      </w:r>
      <w:r>
        <w:t xml:space="preserve"> </w:t>
      </w:r>
      <w:r>
        <w:t xml:space="preserve">➔ choose your</w:t>
      </w:r>
      <w:r>
        <w:t xml:space="preserve"> </w:t>
      </w:r>
      <w:r>
        <w:rPr>
          <w:rStyle w:val="VerbatimChar"/>
        </w:rPr>
        <w:t xml:space="preserve">lab-igw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Heading4"/>
      </w:pPr>
      <w:bookmarkStart w:id="17" w:name="_547a539892e5558f4aced964ceb9f96cc4983b8"/>
      <w:r>
        <w:t xml:space="preserve">Step 3.3: Explicit Subnet Association (The Step That Fixes the Timeout!)</w:t>
      </w:r>
      <w:bookmarkEnd w:id="17"/>
    </w:p>
    <w:p>
      <w:pPr>
        <w:pStyle w:val="Compact"/>
        <w:numPr>
          <w:ilvl w:val="0"/>
          <w:numId w:val="1009"/>
        </w:numPr>
      </w:pPr>
      <w:r>
        <w:t xml:space="preserve">In that same Route Table page, click the</w:t>
      </w:r>
      <w:r>
        <w:t xml:space="preserve"> </w:t>
      </w:r>
      <w:r>
        <w:rPr>
          <w:b/>
          <w:bCs/>
        </w:rPr>
        <w:t xml:space="preserve">Subnet associations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9"/>
        </w:numPr>
      </w:pPr>
      <w:r>
        <w:t xml:space="preserve">Scroll to the section</w:t>
      </w:r>
      <w:r>
        <w:t xml:space="preserve"> </w:t>
      </w:r>
      <w:r>
        <w:rPr>
          <w:b/>
          <w:bCs/>
        </w:rPr>
        <w:t xml:space="preserve">Subnets without explicit associations</w:t>
      </w:r>
      <w:r>
        <w:t xml:space="preserve"> </w:t>
      </w:r>
      <w:r>
        <w:t xml:space="preserve">and click the</w:t>
      </w:r>
      <w:r>
        <w:t xml:space="preserve"> </w:t>
      </w:r>
      <w:r>
        <w:rPr>
          <w:b/>
          <w:bCs/>
        </w:rPr>
        <w:t xml:space="preserve">Edit subnet associations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9"/>
        </w:numPr>
      </w:pPr>
      <w:r>
        <w:t xml:space="preserve">Check the checkbox next to your subnet: ✅</w:t>
      </w:r>
      <w:r>
        <w:t xml:space="preserve"> </w:t>
      </w:r>
      <w:r>
        <w:rPr>
          <w:rStyle w:val="VerbatimChar"/>
          <w:b/>
          <w:bCs/>
        </w:rPr>
        <w:t xml:space="preserve">lab-private-subnet-a</w:t>
      </w:r>
      <w:r>
        <w:t xml:space="preserve"> </w:t>
      </w:r>
      <w:r>
        <w:t xml:space="preserve">(</w:t>
      </w:r>
      <w:r>
        <w:rPr>
          <w:rStyle w:val="VerbatimChar"/>
        </w:rPr>
        <w:t xml:space="preserve">10.0.1.0/24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associations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Now your subnet is a fully routable public subnet capable of receiving SSH (port 22) and RDP (port 3389) traffic without any timeouts!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0c988116a2c3acb16c651ec9770ec5b26ab2317"/>
      <w:r>
        <w:t xml:space="preserve">Phase 2: Deploy AdGuard Home on Docker (Linux EC2)</w:t>
      </w:r>
      <w:bookmarkEnd w:id="18"/>
    </w:p>
    <w:p>
      <w:pPr>
        <w:pStyle w:val="Heading3"/>
      </w:pPr>
      <w:bookmarkStart w:id="19" w:name="_48692bf458d7b69b72e310efe744741a10e4828"/>
      <w:r>
        <w:t xml:space="preserve">1. Create AdGuard Security Group (</w:t>
      </w:r>
      <w:r>
        <w:rPr>
          <w:rStyle w:val="VerbatimChar"/>
        </w:rPr>
        <w:t xml:space="preserve">adguard-docker-sg</w:t>
      </w:r>
      <w:r>
        <w:t xml:space="preserve">)</w:t>
      </w:r>
      <w:bookmarkEnd w:id="19"/>
    </w:p>
    <w:p>
      <w:pPr>
        <w:pStyle w:val="FirstParagraph"/>
      </w:pPr>
      <w:r>
        <w:t xml:space="preserve">Caution</w:t>
      </w:r>
    </w:p>
    <w:p>
      <w:pPr>
        <w:pStyle w:val="FirstParagraph"/>
      </w:pPr>
      <w:r>
        <w:rPr>
          <w:b/>
          <w:bCs/>
        </w:rPr>
        <w:t xml:space="preserve">Inbound vs. Outbound Rules Warning &amp; AWS Naming Rule:</w:t>
      </w:r>
    </w:p>
    <w:p>
      <w:pPr>
        <w:pStyle w:val="Compact"/>
        <w:numPr>
          <w:ilvl w:val="0"/>
          <w:numId w:val="1010"/>
        </w:numPr>
      </w:pPr>
      <w:r>
        <w:t xml:space="preserve">In AWS, Security Group names</w:t>
      </w:r>
      <w:r>
        <w:t xml:space="preserve"> </w:t>
      </w:r>
      <w:r>
        <w:rPr>
          <w:b/>
          <w:bCs/>
        </w:rPr>
        <w:t xml:space="preserve">cannot begin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sg-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sg-</w:t>
      </w:r>
      <w:r>
        <w:t xml:space="preserve"> </w:t>
      </w:r>
      <w:r>
        <w:t xml:space="preserve">is reserved for AWS system IDs). Use</w:t>
      </w:r>
      <w:r>
        <w:t xml:space="preserve"> </w:t>
      </w:r>
      <w:r>
        <w:rPr>
          <w:rStyle w:val="VerbatimChar"/>
          <w:b/>
          <w:bCs/>
        </w:rPr>
        <w:t xml:space="preserve">adguard-docker-sg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the port rules below under</w:t>
      </w:r>
      <w:r>
        <w:t xml:space="preserve"> </w:t>
      </w:r>
      <w:r>
        <w:rPr>
          <w:b/>
          <w:bCs/>
        </w:rPr>
        <w:t xml:space="preserve">Inbound rules</w:t>
      </w:r>
      <w:r>
        <w:t xml:space="preserve"> </w:t>
      </w:r>
      <w:r>
        <w:t xml:space="preserve">(traffic coming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your server),</w:t>
      </w:r>
      <w:r>
        <w:t xml:space="preserve"> </w:t>
      </w:r>
      <w:r>
        <w:rPr>
          <w:b/>
          <w:bCs/>
        </w:rPr>
        <w:t xml:space="preserve">NOT Outbound rules</w:t>
      </w:r>
      <w:r>
        <w:t xml:space="preserve">!</w:t>
      </w:r>
    </w:p>
    <w:p>
      <w:pPr>
        <w:pStyle w:val="Compact"/>
        <w:numPr>
          <w:ilvl w:val="0"/>
          <w:numId w:val="1010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Outbound rules</w:t>
      </w:r>
      <w:r>
        <w:t xml:space="preserve"> </w:t>
      </w:r>
      <w:r>
        <w:t xml:space="preserve">at the AWS default (</w:t>
      </w:r>
      <w:r>
        <w:rPr>
          <w:rStyle w:val="VerbatimChar"/>
        </w:rPr>
        <w:t xml:space="preserve">All traffic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) so your server can access the internet to download Docker and resolve upstream DNS.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EC2 Console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Network &amp; Security</w:t>
      </w:r>
      <w:r>
        <w:t xml:space="preserve"> </w:t>
      </w:r>
      <w:r>
        <w:t xml:space="preserve">(left menu) ➔</w:t>
      </w:r>
      <w:r>
        <w:t xml:space="preserve"> </w:t>
      </w:r>
      <w:r>
        <w:rPr>
          <w:b/>
          <w:bCs/>
        </w:rPr>
        <w:t xml:space="preserve">Security Groups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Create security group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Basic details: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Security group name:</w:t>
      </w:r>
      <w:r>
        <w:t xml:space="preserve"> </w:t>
      </w:r>
      <w:r>
        <w:rPr>
          <w:rStyle w:val="VerbatimChar"/>
        </w:rPr>
        <w:t xml:space="preserve">adguard-docker-sg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Allow DNS from DC and Web UI / SSH from Admin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VPC: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lab-ad-vpc</w:t>
      </w:r>
      <w:r>
        <w:t xml:space="preserve"> </w:t>
      </w:r>
      <w:r>
        <w:t xml:space="preserve">(click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on the default VPC first, then select your VPC).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Inbound rules</w:t>
      </w:r>
      <w:r>
        <w:t xml:space="preserve"> </w:t>
      </w:r>
      <w:r>
        <w:t xml:space="preserve">(Click</w:t>
      </w:r>
      <w:r>
        <w:t xml:space="preserve"> </w:t>
      </w:r>
      <w:r>
        <w:rPr>
          <w:b/>
          <w:bCs/>
        </w:rPr>
        <w:t xml:space="preserve">Add rule</w:t>
      </w:r>
      <w:r>
        <w:t xml:space="preserve"> </w:t>
      </w:r>
      <w:r>
        <w:t xml:space="preserve">for each row below):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10.0.1.10/32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queries from Windows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10.0.1.10/32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queries from Windows 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IP / 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 IP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AdGuard Initial Setup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IP / 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 IP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AdGuard Web 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IP / 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 IP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Admin Access</w:t>
            </w:r>
          </w:p>
        </w:tc>
      </w:tr>
    </w:tbl>
    <w:p>
      <w:pPr>
        <w:pStyle w:val="FirstParagraph"/>
      </w:pPr>
      <w:r>
        <w:t xml:space="preserve">Tip</w:t>
      </w:r>
    </w:p>
    <w:p>
      <w:pPr>
        <w:pStyle w:val="FirstParagraph"/>
      </w:pPr>
      <w:r>
        <w:t xml:space="preserve">If your home or mobile internet IP address changes frequently, set SSH (22), Port 3000, and Port 80 to</w:t>
      </w:r>
      <w:r>
        <w:t xml:space="preserve"> </w:t>
      </w:r>
      <w:r>
        <w:rPr>
          <w:b/>
          <w:bCs/>
        </w:rPr>
        <w:t xml:space="preserve">Anywhere-IPv4 (</w:t>
      </w:r>
      <w:r>
        <w:rPr>
          <w:rStyle w:val="VerbatimChar"/>
          <w:b/>
          <w:bCs/>
        </w:rPr>
        <w:t xml:space="preserve">0.0.0.0/0</w:t>
      </w:r>
      <w:r>
        <w:rPr>
          <w:b/>
          <w:bCs/>
        </w:rPr>
        <w:t xml:space="preserve">)</w:t>
      </w:r>
      <w:r>
        <w:t xml:space="preserve"> </w:t>
      </w:r>
      <w:r>
        <w:t xml:space="preserve">during the lab to prevent unexpected connection timeouts.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Outbound rules</w:t>
      </w:r>
      <w:r>
        <w:t xml:space="preserve"> </w:t>
      </w:r>
      <w:r>
        <w:t xml:space="preserve">(Keep AWS Default — Do NOT restrict!):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Anywhere-IPv4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server to reach Internet, Docker Hub &amp; Cloudflare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security group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_91def3d94affdfa5ca9b6896a92fe24e0c0d0e6"/>
      <w:r>
        <w:t xml:space="preserve">2. Launch the Linux EC2 Instance (Step-by-Step AWS Console UI)</w:t>
      </w:r>
      <w:bookmarkEnd w:id="20"/>
    </w:p>
    <w:p>
      <w:pPr>
        <w:pStyle w:val="Compact"/>
        <w:numPr>
          <w:ilvl w:val="0"/>
          <w:numId w:val="1015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EC2 Console</w:t>
      </w:r>
      <w:r>
        <w:t xml:space="preserve">, click</w:t>
      </w:r>
      <w:r>
        <w:t xml:space="preserve"> </w:t>
      </w:r>
      <w:r>
        <w:rPr>
          <w:b/>
          <w:bCs/>
        </w:rPr>
        <w:t xml:space="preserve">Instances</w:t>
      </w:r>
      <w:r>
        <w:t xml:space="preserve"> </w:t>
      </w:r>
      <w:r>
        <w:t xml:space="preserve">➔ click the orange</w:t>
      </w:r>
      <w:r>
        <w:t xml:space="preserve"> </w:t>
      </w:r>
      <w:r>
        <w:rPr>
          <w:b/>
          <w:bCs/>
        </w:rPr>
        <w:t xml:space="preserve">Launch instances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Name and tags: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AdGuard-Docker-Host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Application and OS Images (Amazon Machine Image):</w:t>
      </w:r>
    </w:p>
    <w:p>
      <w:pPr>
        <w:pStyle w:val="Compact"/>
        <w:numPr>
          <w:ilvl w:val="1"/>
          <w:numId w:val="101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Amazon Linux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Amazon Linux 2023 AMI</w:t>
      </w:r>
      <w:r>
        <w:t xml:space="preserve"> </w:t>
      </w:r>
      <w:r>
        <w:t xml:space="preserve">(Free tier eligible).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Instance type:</w:t>
      </w:r>
    </w:p>
    <w:p>
      <w:pPr>
        <w:pStyle w:val="Compact"/>
        <w:numPr>
          <w:ilvl w:val="1"/>
          <w:numId w:val="1018"/>
        </w:numPr>
      </w:pPr>
      <w:r>
        <w:t xml:space="preserve">Select</w:t>
      </w:r>
      <w:r>
        <w:t xml:space="preserve"> </w:t>
      </w:r>
      <w:r>
        <w:rPr>
          <w:rStyle w:val="VerbatimChar"/>
          <w:b/>
          <w:bCs/>
        </w:rPr>
        <w:t xml:space="preserve">t3.micro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t2.micro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 pair (login):</w:t>
      </w:r>
    </w:p>
    <w:p>
      <w:pPr>
        <w:pStyle w:val="Compact"/>
        <w:numPr>
          <w:ilvl w:val="1"/>
          <w:numId w:val="1019"/>
        </w:numPr>
      </w:pPr>
      <w:r>
        <w:t xml:space="preserve">Select your existing Key Pair, or click</w:t>
      </w:r>
      <w:r>
        <w:t xml:space="preserve"> </w:t>
      </w:r>
      <w:r>
        <w:rPr>
          <w:b/>
          <w:bCs/>
        </w:rPr>
        <w:t xml:space="preserve">Create new key pair</w:t>
      </w:r>
      <w:r>
        <w:t xml:space="preserve">: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Key pair name: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lab-key</w:t>
      </w:r>
      <w:r>
        <w:t xml:space="preserve">)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Key pair type:</w:t>
      </w:r>
      <w:r>
        <w:t xml:space="preserve"> </w:t>
      </w:r>
      <w:r>
        <w:rPr>
          <w:rStyle w:val="VerbatimChar"/>
        </w:rPr>
        <w:t xml:space="preserve">RSA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ED25519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Private key file format:</w:t>
      </w:r>
      <w:r>
        <w:t xml:space="preserve"> </w:t>
      </w:r>
      <w:r>
        <w:rPr>
          <w:rStyle w:val="VerbatimChar"/>
        </w:rPr>
        <w:t xml:space="preserve">.pem</w:t>
      </w:r>
    </w:p>
    <w:p>
      <w:pPr>
        <w:pStyle w:val="Compact"/>
        <w:numPr>
          <w:ilvl w:val="2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key pair</w:t>
      </w:r>
      <w:r>
        <w:t xml:space="preserve"> </w:t>
      </w:r>
      <w:r>
        <w:t xml:space="preserve">(save the downloaded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file to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Network settings (IMPORTANT — Click the "Edit" button on the top-right of this box!):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VPC: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lab-ad-vpc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Subnet:</w:t>
      </w:r>
      <w:r>
        <w:t xml:space="preserve"> </w:t>
      </w:r>
      <w:r>
        <w:t xml:space="preserve">Select your subnet (</w:t>
      </w:r>
      <w:r>
        <w:rPr>
          <w:rStyle w:val="VerbatimChar"/>
        </w:rPr>
        <w:t xml:space="preserve">10.0.1.0/24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Auto-assign public IP: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rPr>
          <w:i/>
          <w:iCs/>
        </w:rPr>
        <w:t xml:space="preserve">(Required so you can connect via SSH and open the AdGuard Web UI from your laptop)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Firewall (security groups):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Select existing security group</w:t>
      </w:r>
      <w:r>
        <w:t xml:space="preserve"> </w:t>
      </w:r>
      <w:r>
        <w:t xml:space="preserve">➔ choose</w:t>
      </w:r>
      <w:r>
        <w:t xml:space="preserve"> </w:t>
      </w:r>
      <w:r>
        <w:rPr>
          <w:rStyle w:val="VerbatimChar"/>
          <w:b/>
          <w:bCs/>
        </w:rPr>
        <w:t xml:space="preserve">adguard-docker-sg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Advanced network configuration</w:t>
      </w:r>
      <w:r>
        <w:t xml:space="preserve"> </w:t>
      </w:r>
      <w:r>
        <w:rPr>
          <w:i/>
          <w:iCs/>
        </w:rPr>
        <w:t xml:space="preserve">(Click the arrow at the bottom of Network settings to expand)</w:t>
      </w:r>
      <w:r>
        <w:t xml:space="preserve">:</w:t>
      </w:r>
    </w:p>
    <w:p>
      <w:pPr>
        <w:pStyle w:val="Compact"/>
        <w:numPr>
          <w:ilvl w:val="2"/>
          <w:numId w:val="1022"/>
        </w:numPr>
      </w:pPr>
      <w:r>
        <w:t xml:space="preserve">Scroll down to</w:t>
      </w:r>
      <w:r>
        <w:t xml:space="preserve"> </w:t>
      </w:r>
      <w:r>
        <w:rPr>
          <w:b/>
          <w:bCs/>
        </w:rPr>
        <w:t xml:space="preserve">Primary IP</w:t>
      </w:r>
      <w:r>
        <w:t xml:space="preserve"> </w:t>
      </w:r>
      <w:r>
        <w:t xml:space="preserve">➔ type</w:t>
      </w:r>
      <w:r>
        <w:t xml:space="preserve"> </w:t>
      </w:r>
      <w:r>
        <w:rPr>
          <w:rStyle w:val="VerbatimChar"/>
          <w:b/>
          <w:bCs/>
        </w:rPr>
        <w:t xml:space="preserve">10.0.1.20</w:t>
      </w:r>
      <w:r>
        <w:t xml:space="preserve">.</w:t>
      </w:r>
      <w:r>
        <w:t xml:space="preserve"> </w:t>
      </w:r>
      <w:r>
        <w:rPr>
          <w:i/>
          <w:iCs/>
        </w:rPr>
        <w:t xml:space="preserve">(This permanently locks the server's internal IP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10.0.1.20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Configure storage:</w:t>
      </w:r>
      <w:r>
        <w:t xml:space="preserve"> </w:t>
      </w:r>
      <w:r>
        <w:t xml:space="preserve">Leave default (</w:t>
      </w:r>
      <w:r>
        <w:rPr>
          <w:rStyle w:val="VerbatimChar"/>
        </w:rPr>
        <w:t xml:space="preserve">8 GiB gp3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Launch instance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Connect via SSH from Windows PowerShell:</w:t>
      </w:r>
    </w:p>
    <w:p>
      <w:pPr>
        <w:pStyle w:val="Compact"/>
        <w:numPr>
          <w:ilvl w:val="1"/>
          <w:numId w:val="1023"/>
        </w:numPr>
      </w:pPr>
      <w:r>
        <w:t xml:space="preserve">Open PowerShell in your</w:t>
      </w:r>
      <w:r>
        <w:t xml:space="preserve"> </w:t>
      </w:r>
      <w:r>
        <w:rPr>
          <w:rStyle w:val="VerbatimChar"/>
        </w:rPr>
        <w:t xml:space="preserve">.ssh</w:t>
      </w:r>
      <w:r>
        <w:t xml:space="preserve"> </w:t>
      </w:r>
      <w:r>
        <w:t xml:space="preserve">directory and ensure your key has safe permissions: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ssh</w:t>
      </w:r>
      <w:r>
        <w:br/>
      </w: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"dns.pem"</w:t>
      </w:r>
      <w:r>
        <w:rPr>
          <w:rStyle w:val="NormalTok"/>
        </w:rPr>
        <w:t xml:space="preserve"> ec2-user@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Public-IPv4-Address</w:t>
      </w:r>
      <w:r>
        <w:rPr>
          <w:rStyle w:val="OperatorTok"/>
        </w:rPr>
        <w:t xml:space="preserve">&gt;</w:t>
      </w:r>
    </w:p>
    <w:p>
      <w:pPr>
        <w:pStyle w:val="Compact"/>
        <w:numPr>
          <w:ilvl w:val="1"/>
          <w:numId w:val="1023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when prompted to store the host fingerprint.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_cdce372f100b741b27278e6cee00542716d7bbb"/>
      <w:r>
        <w:t xml:space="preserve">3. Install Docker, Docker Compose, and Deploy AdGuard Home</w:t>
      </w:r>
      <w:bookmarkEnd w:id="21"/>
    </w:p>
    <w:p>
      <w:pPr>
        <w:pStyle w:val="Heading4"/>
      </w:pPr>
      <w:bookmarkStart w:id="22" w:name="_0b483750f8073883ab3f07df300f96f22965e70"/>
      <w:r>
        <w:t xml:space="preserve">Step 3.1: Install Docker Engine</w:t>
      </w:r>
      <w:bookmarkEnd w:id="22"/>
    </w:p>
    <w:p>
      <w:pPr>
        <w:pStyle w:val="FirstParagraph"/>
      </w:pPr>
      <w:r>
        <w:t xml:space="preserve">Run the following commands in your SSH terminal:</w:t>
      </w:r>
    </w:p>
    <w:p>
      <w:pPr>
        <w:pStyle w:val="SourceCode"/>
      </w:pPr>
      <w:r>
        <w:rPr>
          <w:rStyle w:val="CommentTok"/>
        </w:rPr>
        <w:t xml:space="preserve"># 1. Update system and install Docker &amp;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update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 git</w:t>
      </w:r>
      <w:r>
        <w:br/>
      </w:r>
      <w:r>
        <w:br/>
      </w:r>
      <w:r>
        <w:rPr>
          <w:rStyle w:val="CommentTok"/>
        </w:rPr>
        <w:t xml:space="preserve"># 2. Enable and start Docker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3. Add ec2-user to docker group (allows running docker without sudo)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ec2-user</w:t>
      </w:r>
    </w:p>
    <w:p>
      <w:pPr>
        <w:pStyle w:val="Heading4"/>
      </w:pPr>
      <w:bookmarkStart w:id="23" w:name="_c19dde275a196b67a621e3bd489280b8d7dc528"/>
      <w:r>
        <w:t xml:space="preserve">Step 3.2: Install Docker Compose Plugin (v2)</w:t>
      </w:r>
      <w:bookmarkEnd w:id="23"/>
    </w:p>
    <w:p>
      <w:pPr>
        <w:pStyle w:val="FirstParagraph"/>
      </w:pPr>
      <w:r>
        <w:t xml:space="preserve">Amazon Linux 2023 does not ship Docker Compose by default. Install the official Compose v2 binary:</w:t>
      </w:r>
    </w:p>
    <w:p>
      <w:pPr>
        <w:pStyle w:val="SourceCode"/>
      </w:pPr>
      <w:r>
        <w:rPr>
          <w:rStyle w:val="CommentTok"/>
        </w:rPr>
        <w:t xml:space="preserve"># 1. Create Docker CLI plugins folder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/usr/local/lib/docker/cli-plugins</w:t>
      </w:r>
      <w:r>
        <w:br/>
      </w:r>
      <w:r>
        <w:br/>
      </w:r>
      <w:r>
        <w:rPr>
          <w:rStyle w:val="CommentTok"/>
        </w:rPr>
        <w:t xml:space="preserve"># 2. Download the official Docker Compose binary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https://github.com/docker/compose/releases/latest/download/docker-compose-linux-x86_64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/usr/local/lib/docker/cli-plugins/docker-compose</w:t>
      </w:r>
      <w:r>
        <w:br/>
      </w:r>
      <w:r>
        <w:br/>
      </w:r>
      <w:r>
        <w:rPr>
          <w:rStyle w:val="CommentTok"/>
        </w:rPr>
        <w:t xml:space="preserve"># 3. Grant execute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/usr/local/lib/docker/cli-plugins/docker-compose</w:t>
      </w:r>
      <w:r>
        <w:br/>
      </w:r>
      <w:r>
        <w:br/>
      </w:r>
      <w:r>
        <w:rPr>
          <w:rStyle w:val="CommentTok"/>
        </w:rPr>
        <w:t xml:space="preserve"># 4. Verify Compose is installed successfully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version</w:t>
      </w:r>
    </w:p>
    <w:p>
      <w:pPr>
        <w:pStyle w:val="FirstParagraph"/>
      </w:pPr>
      <w:r>
        <w:rPr>
          <w:i/>
          <w:iCs/>
        </w:rPr>
        <w:t xml:space="preserve">(Expected output: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Compose version v2.xx.x</w:t>
      </w:r>
      <w:r>
        <w:rPr>
          <w:i/>
          <w:iCs/>
        </w:rPr>
        <w:t xml:space="preserve">)</w:t>
      </w:r>
    </w:p>
    <w:p>
      <w:pPr>
        <w:pStyle w:val="Heading4"/>
      </w:pPr>
      <w:bookmarkStart w:id="24" w:name="_98aba4fb1c42e12e186546c36af4b3ee1656a05"/>
      <w:r>
        <w:t xml:space="preserve">Step 3.3: Create Directory &amp; Deploy</w:t>
      </w:r>
      <w:r>
        <w:t xml:space="preserve"> </w:t>
      </w:r>
      <w:r>
        <w:rPr>
          <w:rStyle w:val="VerbatimChar"/>
        </w:rPr>
        <w:t xml:space="preserve">docker-compose.yml</w:t>
      </w:r>
      <w:bookmarkEnd w:id="24"/>
    </w:p>
    <w:p>
      <w:pPr>
        <w:pStyle w:val="SourceCode"/>
      </w:pPr>
      <w:r>
        <w:rPr>
          <w:rStyle w:val="CommentTok"/>
        </w:rPr>
        <w:t xml:space="preserve"># 1. Create project directories for persistent data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~/adguard/work ~/adguard/conf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~/adguard</w:t>
      </w:r>
      <w:r>
        <w:br/>
      </w:r>
      <w:r>
        <w:br/>
      </w:r>
      <w:r>
        <w:rPr>
          <w:rStyle w:val="CommentTok"/>
        </w:rPr>
        <w:t xml:space="preserve"># 2. Create the docker-compose.yml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</w:t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adguardhome:</w:t>
      </w:r>
      <w:r>
        <w:br/>
      </w:r>
      <w:r>
        <w:rPr>
          <w:rStyle w:val="StringTok"/>
        </w:rPr>
        <w:t xml:space="preserve">    image: adguard/adguardhome:latest</w:t>
      </w:r>
      <w:r>
        <w:br/>
      </w:r>
      <w:r>
        <w:rPr>
          <w:rStyle w:val="StringTok"/>
        </w:rPr>
        <w:t xml:space="preserve">    container_name: adguard-home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./work:/opt/adguardhome/work</w:t>
      </w:r>
      <w:r>
        <w:br/>
      </w:r>
      <w:r>
        <w:rPr>
          <w:rStyle w:val="StringTok"/>
        </w:rPr>
        <w:t xml:space="preserve">      - ./conf:/opt/adguardhome/conf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# Plain DNS (UDP &amp; TCP)</w:t>
      </w:r>
      <w:r>
        <w:br/>
      </w:r>
      <w:r>
        <w:rPr>
          <w:rStyle w:val="StringTok"/>
        </w:rPr>
        <w:t xml:space="preserve">      - "53:53/tcp"</w:t>
      </w:r>
      <w:r>
        <w:br/>
      </w:r>
      <w:r>
        <w:rPr>
          <w:rStyle w:val="StringTok"/>
        </w:rPr>
        <w:t xml:space="preserve">      - "53:53/udp"</w:t>
      </w:r>
      <w:r>
        <w:br/>
      </w:r>
      <w:r>
        <w:rPr>
          <w:rStyle w:val="StringTok"/>
        </w:rPr>
        <w:t xml:space="preserve">      # Initial setup wizard (port 3000) &amp; Web GUI (port 80)</w:t>
      </w:r>
      <w:r>
        <w:br/>
      </w:r>
      <w:r>
        <w:rPr>
          <w:rStyle w:val="StringTok"/>
        </w:rPr>
        <w:t xml:space="preserve">      - "3000:3000/tcp"</w:t>
      </w:r>
      <w:r>
        <w:br/>
      </w:r>
      <w:r>
        <w:rPr>
          <w:rStyle w:val="StringTok"/>
        </w:rPr>
        <w:t xml:space="preserve">      - "80:80/tcp"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adguard-net</w:t>
      </w:r>
      <w:r>
        <w:br/>
      </w:r>
      <w:r>
        <w:br/>
      </w:r>
      <w:r>
        <w:rPr>
          <w:rStyle w:val="StringTok"/>
        </w:rPr>
        <w:t xml:space="preserve">networks:</w:t>
      </w:r>
      <w:r>
        <w:br/>
      </w:r>
      <w:r>
        <w:rPr>
          <w:rStyle w:val="StringTok"/>
        </w:rPr>
        <w:t xml:space="preserve">  adguard-net:</w:t>
      </w:r>
      <w:r>
        <w:br/>
      </w:r>
      <w:r>
        <w:rPr>
          <w:rStyle w:val="StringTok"/>
        </w:rPr>
        <w:t xml:space="preserve">    driver: bridge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3. Start AdGuard Home container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ps</w:t>
      </w:r>
    </w:p>
    <w:p>
      <w:pPr>
        <w:pStyle w:val="Heading3"/>
      </w:pPr>
      <w:bookmarkStart w:id="25" w:name="_2d43ad269e4e889b17e40ca870f38d1eb821952"/>
      <w:r>
        <w:t xml:space="preserve">4. Complete AdGuard Initial Setup Wizard</w:t>
      </w:r>
      <w:bookmarkEnd w:id="25"/>
    </w:p>
    <w:p>
      <w:pPr>
        <w:pStyle w:val="Compact"/>
        <w:numPr>
          <w:ilvl w:val="0"/>
          <w:numId w:val="1024"/>
        </w:numPr>
      </w:pPr>
      <w:r>
        <w:t xml:space="preserve">Open your browser and navigate to:</w:t>
      </w:r>
      <w:r>
        <w:t xml:space="preserve"> </w:t>
      </w:r>
      <w:r>
        <w:rPr>
          <w:rStyle w:val="VerbatimChar"/>
        </w:rPr>
        <w:t xml:space="preserve">http://&lt;AdGuard-EC2-Public-IP&gt;:3000</w:t>
      </w:r>
    </w:p>
    <w:p>
      <w:pPr>
        <w:pStyle w:val="Compact"/>
        <w:numPr>
          <w:ilvl w:val="0"/>
          <w:numId w:val="1024"/>
        </w:numPr>
      </w:pPr>
      <w:r>
        <w:t xml:space="preserve">Follow the setup wizard: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Admin Web Interface:</w:t>
      </w:r>
      <w:r>
        <w:t xml:space="preserve"> </w:t>
      </w:r>
      <w:r>
        <w:t xml:space="preserve">Set to listen on port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(All interfaces).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DNS Server:</w:t>
      </w:r>
      <w:r>
        <w:t xml:space="preserve"> </w:t>
      </w:r>
      <w:r>
        <w:t xml:space="preserve">Set to listen on</w:t>
      </w:r>
      <w:r>
        <w:t xml:space="preserve"> </w:t>
      </w:r>
      <w:r>
        <w:rPr>
          <w:rStyle w:val="VerbatimChar"/>
        </w:rPr>
        <w:t xml:space="preserve">0.0.0.0:53</w:t>
      </w:r>
      <w:r>
        <w:t xml:space="preserve"> </w:t>
      </w:r>
      <w:r>
        <w:t xml:space="preserve">(All interfaces).</w:t>
      </w:r>
    </w:p>
    <w:p>
      <w:pPr>
        <w:pStyle w:val="Compact"/>
        <w:numPr>
          <w:ilvl w:val="1"/>
          <w:numId w:val="1025"/>
        </w:numPr>
      </w:pPr>
      <w:r>
        <w:t xml:space="preserve">Create your admin username and password.</w:t>
      </w:r>
    </w:p>
    <w:p>
      <w:pPr>
        <w:pStyle w:val="Compact"/>
        <w:numPr>
          <w:ilvl w:val="0"/>
          <w:numId w:val="1024"/>
        </w:numPr>
      </w:pPr>
      <w:r>
        <w:t xml:space="preserve">Log into the AdGuard Dashboard (</w:t>
      </w:r>
      <w:r>
        <w:rPr>
          <w:rStyle w:val="VerbatimChar"/>
        </w:rPr>
        <w:t xml:space="preserve">http://&lt;AdGuard-EC2-Public-IP&gt;</w:t>
      </w:r>
      <w:r>
        <w:t xml:space="preserve">):</w:t>
      </w:r>
    </w:p>
    <w:p>
      <w:pPr>
        <w:pStyle w:val="Compact"/>
        <w:numPr>
          <w:ilvl w:val="1"/>
          <w:numId w:val="102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DNS settings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Upstream DNS servers</w:t>
      </w:r>
      <w:r>
        <w:t xml:space="preserve">, specify your preferred public resolvers or AWS VPC resolver: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https://1.1.1.1/dns-query</w:t>
      </w:r>
      <w:r>
        <w:br/>
      </w:r>
      <w:r>
        <w:rPr>
          <w:rStyle w:val="VerbatimChar"/>
        </w:rPr>
        <w:t xml:space="preserve">https://8.8.8.8/dns-query</w:t>
      </w:r>
      <w:r>
        <w:br/>
      </w:r>
      <w:r>
        <w:rPr>
          <w:rStyle w:val="VerbatimChar"/>
        </w:rPr>
        <w:t xml:space="preserve">10.0.0.2</w:t>
      </w:r>
    </w:p>
    <w:p>
      <w:pPr>
        <w:pStyle w:val="Compact"/>
        <w:numPr>
          <w:ilvl w:val="1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upstreams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698cbef3cd8eaabedde307dffa3a0569ed6a4df"/>
      <w:r>
        <w:t xml:space="preserve">Phase 3: Launch &amp; Promote Windows Domain Controller</w:t>
      </w:r>
      <w:bookmarkEnd w:id="26"/>
    </w:p>
    <w:p>
      <w:pPr>
        <w:pStyle w:val="Heading3"/>
      </w:pPr>
      <w:bookmarkStart w:id="27" w:name="_11362b7053da1e813f09f6a30eaefefe4f310ef"/>
      <w:r>
        <w:t xml:space="preserve">1. Create Domain Controller Security Group (</w:t>
      </w:r>
      <w:r>
        <w:rPr>
          <w:rStyle w:val="VerbatimChar"/>
        </w:rPr>
        <w:t xml:space="preserve">domain-controller-sg</w:t>
      </w:r>
      <w:r>
        <w:t xml:space="preserve">)</w:t>
      </w:r>
      <w:bookmarkEnd w:id="27"/>
    </w:p>
    <w:p>
      <w:pPr>
        <w:pStyle w:val="Compact"/>
        <w:numPr>
          <w:ilvl w:val="0"/>
          <w:numId w:val="1027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EC2 Console</w:t>
      </w:r>
      <w:r>
        <w:t xml:space="preserve">, go to</w:t>
      </w:r>
      <w:r>
        <w:t xml:space="preserve"> </w:t>
      </w:r>
      <w:r>
        <w:rPr>
          <w:b/>
          <w:bCs/>
        </w:rPr>
        <w:t xml:space="preserve">Security Groups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Create security group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Basic details: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Security group name:</w:t>
      </w:r>
      <w:r>
        <w:t xml:space="preserve"> </w:t>
      </w:r>
      <w:r>
        <w:rPr>
          <w:rStyle w:val="VerbatimChar"/>
        </w:rPr>
        <w:t xml:space="preserve">domain-controller-sg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Active Directory and Windows DNS ports for VPC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VPC: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lab-ad-vpc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Inbound rules</w:t>
      </w:r>
      <w:r>
        <w:t xml:space="preserve"> </w:t>
      </w:r>
      <w:r>
        <w:t xml:space="preserve">(Click</w:t>
      </w:r>
      <w:r>
        <w:t xml:space="preserve"> </w:t>
      </w:r>
      <w:r>
        <w:rPr>
          <w:b/>
          <w:bCs/>
        </w:rPr>
        <w:t xml:space="preserve">Add rule</w:t>
      </w:r>
      <w:r>
        <w:t xml:space="preserve"> </w:t>
      </w:r>
      <w:r>
        <w:t xml:space="preserve">for each row):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traffic</w:t>
            </w:r>
            <w:r>
              <w:t xml:space="preserve"> </w:t>
            </w:r>
            <w:r>
              <w:rPr>
                <w:i/>
                <w:iCs/>
              </w:rPr>
              <w:t xml:space="preserve">(Easiest for Internal 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all internal VPC traffic (DNS, AD, Kerberos, SMB, RPC)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(Auto-fills your 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Desktop from your laptop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(Note: If you prefer granular rules instead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 traffic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10.0.0.0/16</w:t>
      </w:r>
      <w:r>
        <w:rPr>
          <w:i/>
          <w:iCs/>
        </w:rPr>
        <w:t xml:space="preserve">, add rules with Source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10.0.0.0/16</w:t>
      </w:r>
      <w:r>
        <w:rPr>
          <w:i/>
          <w:iCs/>
        </w:rPr>
        <w:t xml:space="preserve"> </w:t>
      </w:r>
      <w:r>
        <w:rPr>
          <w:i/>
          <w:iCs/>
        </w:rPr>
        <w:t xml:space="preserve">for: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53 UDP/TCP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Kerberos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88 UDP/TCP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LDAP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389 TCP/UDP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SMB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445 TCP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RPC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135 TCP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Dynamic RPC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49152-65535 TCP</w:t>
      </w:r>
      <w:r>
        <w:rPr>
          <w:i/>
          <w:iCs/>
        </w:rP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Outbound rules:</w:t>
      </w:r>
    </w:p>
    <w:p>
      <w:pPr>
        <w:pStyle w:val="Compact"/>
        <w:numPr>
          <w:ilvl w:val="1"/>
          <w:numId w:val="1030"/>
        </w:numPr>
      </w:pPr>
      <w:r>
        <w:t xml:space="preserve">Keep default:</w:t>
      </w:r>
      <w:r>
        <w:t xml:space="preserve"> </w:t>
      </w:r>
      <w:r>
        <w:rPr>
          <w:rStyle w:val="VerbatimChar"/>
          <w:b/>
          <w:bCs/>
        </w:rPr>
        <w:t xml:space="preserve">All traffic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0.0.0.0/0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security group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_0d480ada9133a28191962f340b8d86c8fa5c5bb"/>
      <w:r>
        <w:t xml:space="preserve">2. Launch Windows Server 2022 EC2 (Step-by-Step AWS Console UI)</w:t>
      </w:r>
      <w:bookmarkEnd w:id="28"/>
    </w:p>
    <w:p>
      <w:pPr>
        <w:pStyle w:val="Compact"/>
        <w:numPr>
          <w:ilvl w:val="0"/>
          <w:numId w:val="103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EC2 Console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Instances</w:t>
      </w:r>
      <w:r>
        <w:t xml:space="preserve"> </w:t>
      </w:r>
      <w:r>
        <w:t xml:space="preserve">➔ click the orange</w:t>
      </w:r>
      <w:r>
        <w:t xml:space="preserve"> </w:t>
      </w:r>
      <w:r>
        <w:rPr>
          <w:b/>
          <w:bCs/>
        </w:rPr>
        <w:t xml:space="preserve">Launch instances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Name and tags: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DC-Server-01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Application and OS Images (Amazon Machine Image):</w:t>
      </w:r>
    </w:p>
    <w:p>
      <w:pPr>
        <w:pStyle w:val="Compact"/>
        <w:numPr>
          <w:ilvl w:val="1"/>
          <w:numId w:val="1033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operating system tile.</w:t>
      </w:r>
    </w:p>
    <w:p>
      <w:pPr>
        <w:pStyle w:val="Compact"/>
        <w:numPr>
          <w:ilvl w:val="1"/>
          <w:numId w:val="103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Amazon Machine Image (AMI)</w:t>
      </w:r>
      <w:r>
        <w:t xml:space="preserve"> </w:t>
      </w:r>
      <w:r>
        <w:t xml:space="preserve">dropdown, select:</w:t>
      </w:r>
      <w:r>
        <w:br/>
      </w:r>
      <w:r>
        <w:t xml:space="preserve">👉</w:t>
      </w:r>
      <w:r>
        <w:t xml:space="preserve"> </w:t>
      </w:r>
      <w:r>
        <w:rPr>
          <w:b/>
          <w:bCs/>
        </w:rPr>
        <w:t xml:space="preserve">Microsoft Windows Server 2022 Base</w:t>
      </w:r>
      <w:r>
        <w:t xml:space="preserve"> </w:t>
      </w:r>
      <w:r>
        <w:rPr>
          <w:i/>
          <w:iCs/>
        </w:rPr>
        <w:t xml:space="preserve">(Free tier eligible)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Instance type:</w:t>
      </w:r>
    </w:p>
    <w:p>
      <w:pPr>
        <w:pStyle w:val="Compact"/>
        <w:numPr>
          <w:ilvl w:val="1"/>
          <w:numId w:val="1034"/>
        </w:numPr>
      </w:pPr>
      <w:r>
        <w:t xml:space="preserve">Select</w:t>
      </w:r>
      <w:r>
        <w:t xml:space="preserve"> </w:t>
      </w:r>
      <w:r>
        <w:rPr>
          <w:rStyle w:val="VerbatimChar"/>
          <w:b/>
          <w:bCs/>
        </w:rPr>
        <w:t xml:space="preserve">t3.medium</w:t>
      </w:r>
      <w:r>
        <w:t xml:space="preserve"> </w:t>
      </w:r>
      <w:r>
        <w:t xml:space="preserve">(2 vCPU, 4 GiB RAM — highly recommended for Active Directory, DNS Server, and Windows Desktop GUI performance).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 pair (login):</w:t>
      </w:r>
    </w:p>
    <w:p>
      <w:pPr>
        <w:pStyle w:val="Compact"/>
        <w:numPr>
          <w:ilvl w:val="1"/>
          <w:numId w:val="1035"/>
        </w:numPr>
      </w:pPr>
      <w:r>
        <w:t xml:space="preserve">Select your</w:t>
      </w:r>
      <w:r>
        <w:t xml:space="preserve"> </w:t>
      </w:r>
      <w:r>
        <w:rPr>
          <w:rStyle w:val="VerbatimChar"/>
          <w:b/>
          <w:bCs/>
        </w:rPr>
        <w:t xml:space="preserve">lab-key</w:t>
      </w:r>
      <w:r>
        <w:t xml:space="preserve"> </w:t>
      </w:r>
      <w:r>
        <w:t xml:space="preserve">key pair (</w:t>
      </w:r>
      <w:r>
        <w:rPr>
          <w:rStyle w:val="VerbatimChar"/>
        </w:rPr>
        <w:t xml:space="preserve">.pem</w:t>
      </w:r>
      <w:r>
        <w:t xml:space="preserve"> </w:t>
      </w:r>
      <w:r>
        <w:t xml:space="preserve">format).</w:t>
      </w:r>
      <w:r>
        <w:br/>
      </w:r>
      <w:r>
        <w:rPr>
          <w:i/>
          <w:iCs/>
        </w:rPr>
        <w:t xml:space="preserve">(You will need this file to decrypt the Windows Administrator password).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Network settings (Click the "Edit" button on the top-right of this box!):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VPC: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  <w:b/>
          <w:bCs/>
        </w:rPr>
        <w:t xml:space="preserve">lab-ad-vpc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Subnet: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  <w:b/>
          <w:bCs/>
        </w:rPr>
        <w:t xml:space="preserve">lab-private-subnet-a</w:t>
      </w:r>
      <w:r>
        <w:t xml:space="preserve"> </w:t>
      </w:r>
      <w:r>
        <w:t xml:space="preserve">(</w:t>
      </w:r>
      <w:r>
        <w:rPr>
          <w:rStyle w:val="VerbatimChar"/>
        </w:rPr>
        <w:t xml:space="preserve">10.0.1.0/24</w:t>
      </w:r>
      <w:r>
        <w:t xml:space="preserve">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Auto-assign public IP: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rPr>
          <w:i/>
          <w:iCs/>
        </w:rPr>
        <w:t xml:space="preserve">(Allows you to connect via Remote Desktop / RDP from your computer)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Firewall (security groups):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Select existing security group</w:t>
      </w:r>
      <w:r>
        <w:t xml:space="preserve"> </w:t>
      </w:r>
      <w:r>
        <w:t xml:space="preserve">➔ choose</w:t>
      </w:r>
      <w:r>
        <w:t xml:space="preserve"> </w:t>
      </w:r>
      <w:r>
        <w:rPr>
          <w:rStyle w:val="VerbatimChar"/>
          <w:b/>
          <w:bCs/>
        </w:rPr>
        <w:t xml:space="preserve">domain-controller-sg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Advanced network configuration</w:t>
      </w:r>
      <w:r>
        <w:t xml:space="preserve"> </w:t>
      </w:r>
      <w:r>
        <w:rPr>
          <w:i/>
          <w:iCs/>
        </w:rPr>
        <w:t xml:space="preserve">(Click the dropdown arrow at the bottom of Network settings to expand)</w:t>
      </w:r>
      <w:r>
        <w:t xml:space="preserve">:</w:t>
      </w:r>
    </w:p>
    <w:p>
      <w:pPr>
        <w:pStyle w:val="Compact"/>
        <w:numPr>
          <w:ilvl w:val="2"/>
          <w:numId w:val="1037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Primary IP</w:t>
      </w:r>
      <w:r>
        <w:t xml:space="preserve">, change from</w:t>
      </w:r>
      <w:r>
        <w:t xml:space="preserve"> </w:t>
      </w:r>
      <w:r>
        <w:rPr>
          <w:i/>
          <w:iCs/>
        </w:rPr>
        <w:t xml:space="preserve">Auto-assign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, and type:</w:t>
      </w:r>
      <w:r>
        <w:br/>
      </w:r>
      <w:r>
        <w:t xml:space="preserve">👉</w:t>
      </w:r>
      <w:r>
        <w:t xml:space="preserve"> </w:t>
      </w:r>
      <w:r>
        <w:rPr>
          <w:rStyle w:val="VerbatimChar"/>
          <w:b/>
          <w:bCs/>
        </w:rPr>
        <w:t xml:space="preserve">10.0.1.10</w:t>
      </w:r>
      <w:r>
        <w:t xml:space="preserve"> </w:t>
      </w:r>
      <w:r>
        <w:rPr>
          <w:i/>
          <w:iCs/>
        </w:rPr>
        <w:t xml:space="preserve">(This permanently assigns static private IP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10.0.1.10</w:t>
      </w:r>
      <w:r>
        <w:rPr>
          <w:i/>
          <w:iCs/>
        </w:rPr>
        <w:t xml:space="preserve"> </w:t>
      </w:r>
      <w:r>
        <w:rPr>
          <w:i/>
          <w:iCs/>
        </w:rPr>
        <w:t xml:space="preserve">to your Domain Controller)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Configure storage:</w:t>
      </w:r>
      <w:r>
        <w:t xml:space="preserve"> </w:t>
      </w:r>
      <w:r>
        <w:t xml:space="preserve">Keep default</w:t>
      </w:r>
      <w:r>
        <w:t xml:space="preserve"> </w:t>
      </w:r>
      <w:r>
        <w:rPr>
          <w:rStyle w:val="VerbatimChar"/>
          <w:b/>
          <w:bCs/>
        </w:rPr>
        <w:t xml:space="preserve">30 GiB gp3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Launch instance</w:t>
      </w:r>
      <w:r>
        <w:t xml:space="preserve">.</w:t>
      </w:r>
    </w:p>
    <w:p>
      <w:pPr>
        <w:pStyle w:val="Heading4"/>
      </w:pPr>
      <w:bookmarkStart w:id="29" w:name="_2d91c712ee597ea252bd2be7b2518858cb48cb7"/>
      <w:r>
        <w:t xml:space="preserve">How to Get Your Windows Server 2022 Password &amp; Connect via RDP:</w:t>
      </w:r>
      <w:bookmarkEnd w:id="29"/>
    </w:p>
    <w:p>
      <w:pPr>
        <w:pStyle w:val="Compact"/>
        <w:numPr>
          <w:ilvl w:val="0"/>
          <w:numId w:val="1038"/>
        </w:numPr>
      </w:pPr>
      <w:r>
        <w:t xml:space="preserve">Wait</w:t>
      </w:r>
      <w:r>
        <w:t xml:space="preserve"> </w:t>
      </w:r>
      <w:r>
        <w:rPr>
          <w:b/>
          <w:bCs/>
        </w:rPr>
        <w:t xml:space="preserve">3 to 4 minutes</w:t>
      </w:r>
      <w:r>
        <w:t xml:space="preserve"> </w:t>
      </w:r>
      <w:r>
        <w:t xml:space="preserve">after launching until the instance status shows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2/2 checks passed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EC2 Console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DC-Server-01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(top-right).</w:t>
      </w:r>
    </w:p>
    <w:p>
      <w:pPr>
        <w:pStyle w:val="Compact"/>
        <w:numPr>
          <w:ilvl w:val="0"/>
          <w:numId w:val="1038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RDP client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3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Get password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private key file</w:t>
      </w:r>
      <w:r>
        <w:t xml:space="preserve"> </w:t>
      </w:r>
      <w:r>
        <w:t xml:space="preserve">and choose your</w:t>
      </w:r>
      <w:r>
        <w:t xml:space="preserve"> </w:t>
      </w:r>
      <w:r>
        <w:rPr>
          <w:rStyle w:val="VerbatimChar"/>
        </w:rPr>
        <w:t xml:space="preserve">lab-key.pem</w:t>
      </w:r>
      <w:r>
        <w:t xml:space="preserve"> </w:t>
      </w:r>
      <w:r>
        <w:t xml:space="preserve">file.</w:t>
      </w:r>
    </w:p>
    <w:p>
      <w:pPr>
        <w:pStyle w:val="Compact"/>
        <w:numPr>
          <w:ilvl w:val="1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Decrypt password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Copy the decrypted password and click</w:t>
      </w:r>
      <w:r>
        <w:t xml:space="preserve"> </w:t>
      </w:r>
      <w:r>
        <w:rPr>
          <w:b/>
          <w:bCs/>
        </w:rPr>
        <w:t xml:space="preserve">Download remote desktop file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Double-click the downloaded</w:t>
      </w:r>
      <w:r>
        <w:t xml:space="preserve"> </w:t>
      </w:r>
      <w:r>
        <w:rPr>
          <w:rStyle w:val="VerbatimChar"/>
        </w:rPr>
        <w:t xml:space="preserve">.rdp</w:t>
      </w:r>
      <w:r>
        <w:t xml:space="preserve"> </w:t>
      </w:r>
      <w:r>
        <w:t xml:space="preserve">file on your computer, paste the decrypted password, and log into your Windows Server 2022 desktop!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_14201edeea4e06059ee6713b1588a1d58311bb7"/>
      <w:r>
        <w:t xml:space="preserve">3. Install AD DS &amp; DNS Roles and Promote to Domain Controller</w:t>
      </w:r>
      <w:bookmarkEnd w:id="30"/>
    </w:p>
    <w:p>
      <w:pPr>
        <w:pStyle w:val="FirstParagraph"/>
      </w:pPr>
      <w:r>
        <w:t xml:space="preserve">You can install Active Directory and DNS using either the</w:t>
      </w:r>
      <w:r>
        <w:t xml:space="preserve"> </w:t>
      </w:r>
      <w:r>
        <w:rPr>
          <w:b/>
          <w:bCs/>
        </w:rPr>
        <w:t xml:space="preserve">Windows Server Manager GUI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PowerShell</w:t>
      </w:r>
      <w:r>
        <w:t xml:space="preserve">:</w:t>
      </w:r>
    </w:p>
    <w:p>
      <w:pPr>
        <w:pStyle w:val="Heading4"/>
      </w:pPr>
      <w:bookmarkStart w:id="31" w:name="_89f7cde3fcdbb1d492ed9061e597afb04a78d34"/>
      <w:r>
        <w:t xml:space="preserve">Option A: Via Windows Server Manager GUI (Visual Method)</w:t>
      </w:r>
      <w:bookmarkEnd w:id="31"/>
    </w:p>
    <w:p>
      <w:pPr>
        <w:pStyle w:val="Heading5"/>
      </w:pPr>
      <w:bookmarkStart w:id="32" w:name="_8dc7e9f70b03db74bdb0d8be488cd94d57af0a8"/>
      <w:r>
        <w:t xml:space="preserve">Step 3.1: Add AD DS and DNS Server Roles</w:t>
      </w:r>
      <w:bookmarkEnd w:id="32"/>
    </w:p>
    <w:p>
      <w:pPr>
        <w:pStyle w:val="Compact"/>
        <w:numPr>
          <w:ilvl w:val="0"/>
          <w:numId w:val="104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Server Manager</w:t>
      </w:r>
      <w:r>
        <w:t xml:space="preserve"> </w:t>
      </w:r>
      <w:r>
        <w:t xml:space="preserve">(from the Start Menu or Taskbar).</w:t>
      </w:r>
    </w:p>
    <w:p>
      <w:pPr>
        <w:pStyle w:val="Compact"/>
        <w:numPr>
          <w:ilvl w:val="0"/>
          <w:numId w:val="1040"/>
        </w:numPr>
      </w:pPr>
      <w:r>
        <w:t xml:space="preserve">In the top-right corner, click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➔ select</w:t>
      </w:r>
      <w:r>
        <w:t xml:space="preserve"> </w:t>
      </w:r>
      <w:r>
        <w:rPr>
          <w:b/>
          <w:bCs/>
        </w:rPr>
        <w:t xml:space="preserve">Add Roles and Features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Before You Begin: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Installation Type: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Role-based or feature-based installation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Server Selection:</w:t>
      </w:r>
      <w:r>
        <w:t xml:space="preserve"> </w:t>
      </w:r>
      <w:r>
        <w:t xml:space="preserve">Select your local server (</w:t>
      </w:r>
      <w:r>
        <w:rPr>
          <w:rStyle w:val="VerbatimChar"/>
        </w:rPr>
        <w:t xml:space="preserve">DC-Server-01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10.0.1.10</w:t>
      </w:r>
      <w:r>
        <w:t xml:space="preserve">) 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Server Roles:</w:t>
      </w:r>
    </w:p>
    <w:p>
      <w:pPr>
        <w:pStyle w:val="Compact"/>
        <w:numPr>
          <w:ilvl w:val="1"/>
          <w:numId w:val="1041"/>
        </w:numPr>
      </w:pPr>
      <w:r>
        <w:t xml:space="preserve">Check ✅</w:t>
      </w:r>
      <w:r>
        <w:t xml:space="preserve"> </w:t>
      </w:r>
      <w:r>
        <w:rPr>
          <w:b/>
          <w:bCs/>
        </w:rPr>
        <w:t xml:space="preserve">Active Directory Domain Services</w:t>
      </w:r>
      <w:r>
        <w:t xml:space="preserve"> </w:t>
      </w:r>
      <w:r>
        <w:t xml:space="preserve">(Click</w:t>
      </w:r>
      <w:r>
        <w:t xml:space="preserve"> </w:t>
      </w:r>
      <w:r>
        <w:rPr>
          <w:b/>
          <w:bCs/>
        </w:rPr>
        <w:t xml:space="preserve">Add Features</w:t>
      </w:r>
      <w:r>
        <w:t xml:space="preserve"> </w:t>
      </w:r>
      <w:r>
        <w:t xml:space="preserve">in the pop-up).</w:t>
      </w:r>
    </w:p>
    <w:p>
      <w:pPr>
        <w:pStyle w:val="Compact"/>
        <w:numPr>
          <w:ilvl w:val="1"/>
          <w:numId w:val="1041"/>
        </w:numPr>
      </w:pPr>
      <w:r>
        <w:t xml:space="preserve">Check ✅</w:t>
      </w:r>
      <w:r>
        <w:t xml:space="preserve"> </w:t>
      </w:r>
      <w:r>
        <w:rPr>
          <w:b/>
          <w:bCs/>
        </w:rPr>
        <w:t xml:space="preserve">DNS Server</w:t>
      </w:r>
      <w:r>
        <w:t xml:space="preserve"> </w:t>
      </w:r>
      <w:r>
        <w:t xml:space="preserve">(Click</w:t>
      </w:r>
      <w:r>
        <w:t xml:space="preserve"> </w:t>
      </w:r>
      <w:r>
        <w:rPr>
          <w:b/>
          <w:bCs/>
        </w:rPr>
        <w:t xml:space="preserve">Add Features</w:t>
      </w:r>
      <w:r>
        <w:t xml:space="preserve"> </w:t>
      </w:r>
      <w:r>
        <w:t xml:space="preserve">in the pop-up).</w:t>
      </w:r>
    </w:p>
    <w:p>
      <w:pPr>
        <w:pStyle w:val="Compact"/>
        <w:numPr>
          <w:ilvl w:val="1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Features / AD DS / DNS Server: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through the informational screens.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Confirmation: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Install</w:t>
      </w:r>
      <w:r>
        <w:t xml:space="preserve">. Wait for the installation bar to complete, then click</w:t>
      </w:r>
      <w:r>
        <w:t xml:space="preserve"> </w:t>
      </w:r>
      <w:r>
        <w:rPr>
          <w:b/>
          <w:bCs/>
        </w:rPr>
        <w:t xml:space="preserve">Close</w:t>
      </w:r>
      <w:r>
        <w:t xml:space="preserve">.</w:t>
      </w:r>
    </w:p>
    <w:p>
      <w:pPr>
        <w:pStyle w:val="Heading5"/>
      </w:pPr>
      <w:bookmarkStart w:id="33" w:name="_7f37e89fdf2627da5b4448c180938fcdb85c8a2"/>
      <w:r>
        <w:t xml:space="preserve">Step 3.2: Promote the Server to a Domain Controller (GUI Wizard)</w:t>
      </w:r>
      <w:bookmarkEnd w:id="33"/>
    </w:p>
    <w:p>
      <w:pPr>
        <w:pStyle w:val="Compact"/>
        <w:numPr>
          <w:ilvl w:val="0"/>
          <w:numId w:val="104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Server Manager</w:t>
      </w:r>
      <w:r>
        <w:t xml:space="preserve">, click the</w:t>
      </w:r>
      <w:r>
        <w:t xml:space="preserve"> </w:t>
      </w:r>
      <w:r>
        <w:rPr>
          <w:b/>
          <w:bCs/>
        </w:rPr>
        <w:t xml:space="preserve">yellow warning flag icon</w:t>
      </w:r>
      <w:r>
        <w:t xml:space="preserve"> </w:t>
      </w:r>
      <w:r>
        <w:t xml:space="preserve">at the top-right notifications bar.</w:t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"Promote this server to a domain controller"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Deployment Configuration:</w:t>
      </w:r>
    </w:p>
    <w:p>
      <w:pPr>
        <w:pStyle w:val="Compact"/>
        <w:numPr>
          <w:ilvl w:val="1"/>
          <w:numId w:val="104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 a new forest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Root domain name: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  <w:b/>
          <w:bCs/>
        </w:rPr>
        <w:t xml:space="preserve">e6.local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Domain Controller Options:</w:t>
      </w:r>
    </w:p>
    <w:p>
      <w:pPr>
        <w:pStyle w:val="Compact"/>
        <w:numPr>
          <w:ilvl w:val="1"/>
          <w:numId w:val="1044"/>
        </w:numPr>
      </w:pPr>
      <w:r>
        <w:t xml:space="preserve">Ensure ✅</w:t>
      </w:r>
      <w:r>
        <w:t xml:space="preserve"> </w:t>
      </w:r>
      <w:r>
        <w:rPr>
          <w:b/>
          <w:bCs/>
        </w:rPr>
        <w:t xml:space="preserve">Domain Name System (DNS) server</w:t>
      </w:r>
      <w:r>
        <w:t xml:space="preserve"> </w:t>
      </w:r>
      <w:r>
        <w:t xml:space="preserve">and ✅</w:t>
      </w:r>
      <w:r>
        <w:t xml:space="preserve"> </w:t>
      </w:r>
      <w:r>
        <w:rPr>
          <w:b/>
          <w:bCs/>
        </w:rPr>
        <w:t xml:space="preserve">Global Catalog (GC)</w:t>
      </w:r>
      <w:r>
        <w:t xml:space="preserve"> </w:t>
      </w:r>
      <w:r>
        <w:t xml:space="preserve">are checked.</w:t>
      </w:r>
    </w:p>
    <w:p>
      <w:pPr>
        <w:pStyle w:val="Compact"/>
        <w:numPr>
          <w:ilvl w:val="1"/>
          <w:numId w:val="1044"/>
        </w:numPr>
      </w:pPr>
      <w:r>
        <w:t xml:space="preserve">Enter and confirm a</w:t>
      </w:r>
      <w:r>
        <w:t xml:space="preserve"> </w:t>
      </w:r>
      <w:r>
        <w:rPr>
          <w:b/>
          <w:bCs/>
        </w:rPr>
        <w:t xml:space="preserve">Directory Services Restore Mode (DSRM) password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P@ssw0rdLab2026!</w:t>
      </w:r>
      <w:r>
        <w:t xml:space="preserve">).</w:t>
      </w:r>
    </w:p>
    <w:p>
      <w:pPr>
        <w:pStyle w:val="Compact"/>
        <w:numPr>
          <w:ilvl w:val="1"/>
          <w:numId w:val="104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DNS Options: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(ignore the delegation warning; this is a new root forest).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Additional Options:</w:t>
      </w:r>
      <w:r>
        <w:t xml:space="preserve"> </w:t>
      </w:r>
      <w:r>
        <w:t xml:space="preserve">Verify the</w:t>
      </w:r>
      <w:r>
        <w:t xml:space="preserve"> </w:t>
      </w:r>
      <w:r>
        <w:rPr>
          <w:b/>
          <w:bCs/>
        </w:rPr>
        <w:t xml:space="preserve">NetBIOS domain name</w:t>
      </w:r>
      <w:r>
        <w:t xml:space="preserve"> </w:t>
      </w:r>
      <w:r>
        <w:t xml:space="preserve">(</w:t>
      </w:r>
      <w:r>
        <w:rPr>
          <w:rStyle w:val="VerbatimChar"/>
          <w:b/>
          <w:bCs/>
        </w:rPr>
        <w:t xml:space="preserve">E6</w:t>
      </w:r>
      <w:r>
        <w:t xml:space="preserve">) 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Paths:</w:t>
      </w:r>
      <w:r>
        <w:t xml:space="preserve"> </w:t>
      </w:r>
      <w:r>
        <w:t xml:space="preserve">Keep default database, log, and SYSVOL folders 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Review Options &amp; Prerequisites Check:</w:t>
      </w:r>
    </w:p>
    <w:p>
      <w:pPr>
        <w:pStyle w:val="Compact"/>
        <w:numPr>
          <w:ilvl w:val="1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and wait for the prerequisite validation to show a green checkmark (</w:t>
      </w:r>
      <w:r>
        <w:rPr>
          <w:i/>
          <w:iCs/>
        </w:rPr>
        <w:t xml:space="preserve">"All prerequisite checks passed successfully"</w:t>
      </w:r>
      <w:r>
        <w:t xml:space="preserve">).</w:t>
      </w:r>
    </w:p>
    <w:p>
      <w:pPr>
        <w:pStyle w:val="Compact"/>
        <w:numPr>
          <w:ilvl w:val="1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i/>
          <w:iCs/>
        </w:rPr>
        <w:t xml:space="preserve">The server will automatically restart after promotion completes.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_e3dc90fc892486704470a0f73cbba4604085f87"/>
      <w:r>
        <w:t xml:space="preserve">Option B: Via PowerShell (Automated Method)</w:t>
      </w:r>
      <w:bookmarkEnd w:id="34"/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PowerShell as Administrator</w:t>
      </w:r>
      <w:r>
        <w:t xml:space="preserve"> </w:t>
      </w:r>
      <w:r>
        <w:t xml:space="preserve">on the Windows Server:</w:t>
      </w:r>
    </w:p>
    <w:p>
      <w:pPr>
        <w:pStyle w:val="SourceCode"/>
      </w:pPr>
      <w:r>
        <w:rPr>
          <w:rStyle w:val="CommentTok"/>
        </w:rPr>
        <w:t xml:space="preserve"># 1. Install Windows Features</w:t>
      </w:r>
      <w:r>
        <w:br/>
      </w:r>
      <w:r>
        <w:rPr>
          <w:rStyle w:val="NormalTok"/>
        </w:rPr>
        <w:t xml:space="preserve">Install-WindowsFeature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AD-Domain-Services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  <w:r>
        <w:br/>
      </w:r>
      <w:r>
        <w:br/>
      </w:r>
      <w:r>
        <w:rPr>
          <w:rStyle w:val="CommentTok"/>
        </w:rPr>
        <w:t xml:space="preserve"># 2. Promote to new Forest / Domain Controller</w:t>
      </w:r>
      <w:r>
        <w:br/>
      </w:r>
      <w:r>
        <w:rPr>
          <w:rStyle w:val="VariableTok"/>
        </w:rPr>
        <w:t xml:space="preserve">$domainName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"e6.local"</w:t>
      </w:r>
      <w:r>
        <w:br/>
      </w:r>
      <w:r>
        <w:rPr>
          <w:rStyle w:val="VariableTok"/>
        </w:rPr>
        <w:t xml:space="preserve">$safeModePassword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ConvertTo-SecureString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"P@ssw0rdLab2026!"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AsPlainText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NormalTok"/>
        </w:rPr>
        <w:t xml:space="preserve">Install-ADDSForest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</w:t>
      </w:r>
      <w:r>
        <w:rPr>
          <w:rStyle w:val="VariableTok"/>
        </w:rPr>
        <w:t xml:space="preserve">$domainName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DomainNetbiosName </w:t>
      </w:r>
      <w:r>
        <w:rPr>
          <w:rStyle w:val="StringTok"/>
        </w:rPr>
        <w:t xml:space="preserve">"E6"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InstallDns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SafeModeAdministratorPassword </w:t>
      </w:r>
      <w:r>
        <w:rPr>
          <w:rStyle w:val="VariableTok"/>
        </w:rPr>
        <w:t xml:space="preserve">$safeModePassword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rPr>
          <w:i/>
          <w:iCs/>
        </w:rPr>
        <w:t xml:space="preserve">The server will reboot automatically.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ef56076eaed96f9941d201869ca6059674fb670"/>
      <w:r>
        <w:t xml:space="preserve">Phase 4: Configure Windows DNS Forwarders &amp; Zones (Pointing to AdGuard)</w:t>
      </w:r>
      <w:bookmarkEnd w:id="35"/>
    </w:p>
    <w:p>
      <w:pPr>
        <w:pStyle w:val="FirstParagraph"/>
      </w:pPr>
      <w:r>
        <w:t xml:space="preserve">Once the Domain Controller restarts, log back into</w:t>
      </w:r>
      <w:r>
        <w:t xml:space="preserve"> </w:t>
      </w:r>
      <w:r>
        <w:rPr>
          <w:rStyle w:val="VerbatimChar"/>
        </w:rPr>
        <w:t xml:space="preserve">DC-Server-01</w:t>
      </w:r>
      <w:r>
        <w:t xml:space="preserve"> </w:t>
      </w:r>
      <w:r>
        <w:t xml:space="preserve">via RDP using</w:t>
      </w:r>
      <w:r>
        <w:t xml:space="preserve"> </w:t>
      </w:r>
      <w:r>
        <w:rPr>
          <w:rStyle w:val="VerbatimChar"/>
          <w:b/>
          <w:bCs/>
        </w:rPr>
        <w:t xml:space="preserve">E6\Administrator</w:t>
      </w:r>
      <w:r>
        <w:t xml:space="preserve">.</w:t>
      </w:r>
    </w:p>
    <w:p>
      <w:pPr>
        <w:pStyle w:val="Heading3"/>
      </w:pPr>
      <w:bookmarkStart w:id="36" w:name="_6ba657911d9ee643f986ccb27276e8eaab0b6e0"/>
      <w:r>
        <w:t xml:space="preserve">1. Configure DNS Forwarder to AdGuard (</w:t>
      </w:r>
      <w:r>
        <w:rPr>
          <w:rStyle w:val="VerbatimChar"/>
        </w:rPr>
        <w:t xml:space="preserve">10.0.1.20</w:t>
      </w:r>
      <w:r>
        <w:t xml:space="preserve">)</w:t>
      </w:r>
      <w:bookmarkEnd w:id="36"/>
    </w:p>
    <w:p>
      <w:pPr>
        <w:pStyle w:val="Heading4"/>
      </w:pPr>
      <w:bookmarkStart w:id="37" w:name="_0490545f1fcb17fd7fa06fa8ef56581fd36126b"/>
      <w:r>
        <w:t xml:space="preserve">Option A: Via Windows DNS Manager GUI (Visual Method)</w:t>
      </w:r>
      <w:bookmarkEnd w:id="37"/>
    </w:p>
    <w:p>
      <w:pPr>
        <w:pStyle w:val="Compact"/>
        <w:numPr>
          <w:ilvl w:val="0"/>
          <w:numId w:val="104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Server Manager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(top-right) ➔ select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(or 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, type</w:t>
      </w:r>
      <w:r>
        <w:t xml:space="preserve"> </w:t>
      </w:r>
      <w:r>
        <w:rPr>
          <w:rStyle w:val="VerbatimChar"/>
          <w:b/>
          <w:bCs/>
        </w:rPr>
        <w:t xml:space="preserve">dnsmgmt.msc</w:t>
      </w:r>
      <w:r>
        <w:t xml:space="preserve">,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).</w:t>
      </w:r>
    </w:p>
    <w:p>
      <w:pPr>
        <w:pStyle w:val="Compact"/>
        <w:numPr>
          <w:ilvl w:val="0"/>
          <w:numId w:val="1046"/>
        </w:numPr>
      </w:pPr>
      <w:r>
        <w:t xml:space="preserve">In the left console tree, right-click your server name (e.g.,</w:t>
      </w:r>
      <w:r>
        <w:t xml:space="preserve"> </w:t>
      </w:r>
      <w:r>
        <w:rPr>
          <w:rStyle w:val="VerbatimChar"/>
        </w:rPr>
        <w:t xml:space="preserve">DC-SERVER-01</w:t>
      </w:r>
      <w:r>
        <w:t xml:space="preserve">) ➔ select</w:t>
      </w:r>
      <w:r>
        <w:t xml:space="preserve"> </w:t>
      </w:r>
      <w:r>
        <w:rPr>
          <w:b/>
          <w:bCs/>
        </w:rPr>
        <w:t xml:space="preserve">Properties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Forwarders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46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Edit...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46"/>
        </w:numPr>
      </w:pPr>
      <w:r>
        <w:t xml:space="preserve">Where it says</w:t>
      </w:r>
      <w:r>
        <w:t xml:space="preserve"> </w:t>
      </w:r>
      <w:r>
        <w:rPr>
          <w:i/>
          <w:iCs/>
        </w:rPr>
        <w:t xml:space="preserve">"Click here to add an IP address or DNS Name"</w:t>
      </w:r>
      <w:r>
        <w:t xml:space="preserve">, type your AdGuard Docker host IP: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  <w:b/>
          <w:bCs/>
        </w:rPr>
        <w:t xml:space="preserve">10.0.1.20</w:t>
      </w:r>
      <w:r>
        <w:t xml:space="preserve"> </w:t>
      </w:r>
      <w:r>
        <w:t xml:space="preserve">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If any other default forwarders (such as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) are listed, select them and click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so all external traffic is strictly filtered by AdGuard.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Heading4"/>
      </w:pPr>
      <w:bookmarkStart w:id="38" w:name="_2e652f1b093f3a0be213d21e2cd7e7f4883d906"/>
      <w:r>
        <w:t xml:space="preserve">Option B: Via PowerShell</w:t>
      </w:r>
      <w:bookmarkEnd w:id="38"/>
    </w:p>
    <w:p>
      <w:pPr>
        <w:pStyle w:val="SourceCode"/>
      </w:pPr>
      <w:r>
        <w:rPr>
          <w:rStyle w:val="CommentTok"/>
        </w:rPr>
        <w:t xml:space="preserve"># Remove existing forwarders and set AdGuard IP as primary forwarder</w:t>
      </w:r>
      <w:r>
        <w:br/>
      </w:r>
      <w:r>
        <w:rPr>
          <w:rStyle w:val="NormalTok"/>
        </w:rPr>
        <w:t xml:space="preserve">Set-DnsServerForwarder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IPAddress </w:t>
      </w:r>
      <w:r>
        <w:rPr>
          <w:rStyle w:val="DecValTok"/>
        </w:rPr>
        <w:t xml:space="preserve">10.0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_2aa85eec18994145891c7489b754437a292deeb"/>
      <w:r>
        <w:t xml:space="preserve">2. Create Custom Forward Lookup Zone &amp; Host (A) Records (Optional Lab Zone)</w:t>
      </w:r>
      <w:bookmarkEnd w:id="39"/>
    </w:p>
    <w:p>
      <w:pPr>
        <w:pStyle w:val="FirstParagraph"/>
      </w:pPr>
      <w:r>
        <w:t xml:space="preserve">If you want to host an additional zone like</w:t>
      </w:r>
      <w:r>
        <w:t xml:space="preserve"> </w:t>
      </w:r>
      <w:r>
        <w:rPr>
          <w:rStyle w:val="VerbatimChar"/>
        </w:rPr>
        <w:t xml:space="preserve">cambodia.com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web.cambodia.com</w:t>
      </w:r>
      <w:r>
        <w:t xml:space="preserve"> </w:t>
      </w:r>
      <w:r>
        <w:t xml:space="preserve">(just like in your VMware lab):</w:t>
      </w:r>
    </w:p>
    <w:p>
      <w:pPr>
        <w:pStyle w:val="Heading4"/>
      </w:pPr>
      <w:bookmarkStart w:id="40" w:name="_90a8be84ce252c50736df21d2857acdb1bd2274"/>
      <w:r>
        <w:t xml:space="preserve">Option A: Via Windows DNS Manager GUI (Visual Method)</w:t>
      </w:r>
      <w:bookmarkEnd w:id="40"/>
    </w:p>
    <w:p>
      <w:pPr>
        <w:pStyle w:val="Compact"/>
        <w:numPr>
          <w:ilvl w:val="0"/>
          <w:numId w:val="104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DNS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dnsmgmt.msc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Expand your server name ➔ right-click</w:t>
      </w:r>
      <w:r>
        <w:t xml:space="preserve"> </w:t>
      </w:r>
      <w:r>
        <w:rPr>
          <w:b/>
          <w:bCs/>
        </w:rPr>
        <w:t xml:space="preserve">Forward Lookup Zones</w:t>
      </w:r>
      <w:r>
        <w:t xml:space="preserve"> </w:t>
      </w:r>
      <w:r>
        <w:t xml:space="preserve">➔ select</w:t>
      </w:r>
      <w:r>
        <w:t xml:space="preserve"> </w:t>
      </w:r>
      <w:r>
        <w:rPr>
          <w:b/>
          <w:bCs/>
        </w:rPr>
        <w:t xml:space="preserve">New Zone...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New Zone Wizard:</w:t>
      </w:r>
    </w:p>
    <w:p>
      <w:pPr>
        <w:pStyle w:val="Compact"/>
        <w:numPr>
          <w:ilvl w:val="1"/>
          <w:numId w:val="104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Zone Type: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Primary zone</w:t>
      </w:r>
      <w:r>
        <w:t xml:space="preserve"> </w:t>
      </w:r>
      <w:r>
        <w:t xml:space="preserve">(Keep</w:t>
      </w:r>
      <w:r>
        <w:t xml:space="preserve"> </w:t>
      </w:r>
      <w:r>
        <w:rPr>
          <w:i/>
          <w:iCs/>
        </w:rPr>
        <w:t xml:space="preserve">"Store the zone in Active Directory"</w:t>
      </w:r>
      <w:r>
        <w:t xml:space="preserve"> </w:t>
      </w:r>
      <w:r>
        <w:t xml:space="preserve">checked) 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Active Directory Zone Replication Scope:</w:t>
      </w:r>
      <w:r>
        <w:t xml:space="preserve"> </w:t>
      </w:r>
      <w:r>
        <w:t xml:space="preserve">Select</w:t>
      </w:r>
      <w:r>
        <w:t xml:space="preserve"> </w:t>
      </w:r>
      <w:r>
        <w:rPr>
          <w:i/>
          <w:iCs/>
        </w:rPr>
        <w:t xml:space="preserve">To all DNS servers running on domain controllers in this domain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Zone Name: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  <w:b/>
          <w:bCs/>
        </w:rPr>
        <w:t xml:space="preserve">cambodia.com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Dynamic Update: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Allow only secure dynamic updates (recommended for Active Directory)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rPr>
          <w:b/>
          <w:bCs/>
        </w:rPr>
        <w:t xml:space="preserve"> </w:t>
      </w:r>
      <w:r>
        <w:rPr>
          <w:b/>
          <w:bCs/>
        </w:rPr>
        <w:t xml:space="preserve">Host (A) Record:</w:t>
      </w:r>
    </w:p>
    <w:p>
      <w:pPr>
        <w:pStyle w:val="Compact"/>
        <w:numPr>
          <w:ilvl w:val="1"/>
          <w:numId w:val="1050"/>
        </w:numPr>
      </w:pPr>
      <w:r>
        <w:t xml:space="preserve">In the left tree under</w:t>
      </w:r>
      <w:r>
        <w:t xml:space="preserve"> </w:t>
      </w:r>
      <w:r>
        <w:rPr>
          <w:i/>
          <w:iCs/>
        </w:rPr>
        <w:t xml:space="preserve">Forward Lookup Zones</w:t>
      </w:r>
      <w:r>
        <w:t xml:space="preserve">, click on</w:t>
      </w:r>
      <w:r>
        <w:t xml:space="preserve"> </w:t>
      </w:r>
      <w:r>
        <w:rPr>
          <w:rStyle w:val="VerbatimChar"/>
          <w:b/>
          <w:bCs/>
        </w:rPr>
        <w:t xml:space="preserve">cambodia.com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Right-click inside the right pane (or right-click</w:t>
      </w:r>
      <w:r>
        <w:t xml:space="preserve"> </w:t>
      </w:r>
      <w:r>
        <w:rPr>
          <w:rStyle w:val="VerbatimChar"/>
        </w:rPr>
        <w:t xml:space="preserve">cambodia.com</w:t>
      </w:r>
      <w:r>
        <w:t xml:space="preserve">) ➔ select</w:t>
      </w:r>
      <w:r>
        <w:t xml:space="preserve"> </w:t>
      </w:r>
      <w:r>
        <w:rPr>
          <w:b/>
          <w:bCs/>
        </w:rPr>
        <w:t xml:space="preserve">New Host (A or AAAA)...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(Notice the FQDN previews as</w:t>
      </w:r>
      <w:r>
        <w:t xml:space="preserve"> </w:t>
      </w:r>
      <w:r>
        <w:rPr>
          <w:rStyle w:val="VerbatimChar"/>
        </w:rPr>
        <w:t xml:space="preserve">web.cambodia.com.</w:t>
      </w:r>
      <w:r>
        <w:t xml:space="preserve">).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IP address: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10.0.1.10</w:t>
      </w:r>
      <w:r>
        <w:t xml:space="preserve"> </w:t>
      </w:r>
      <w:r>
        <w:t xml:space="preserve">(or your web server's IP).</w:t>
      </w:r>
    </w:p>
    <w:p>
      <w:pPr>
        <w:pStyle w:val="Compact"/>
        <w:numPr>
          <w:ilvl w:val="1"/>
          <w:numId w:val="105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Host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Heading4"/>
      </w:pPr>
      <w:bookmarkStart w:id="41" w:name="_09364047b3c223d30ffe2bfc0552ad8b647392f"/>
      <w:r>
        <w:t xml:space="preserve">Option B: Via PowerShell</w:t>
      </w:r>
      <w:bookmarkEnd w:id="41"/>
    </w:p>
    <w:p>
      <w:pPr>
        <w:pStyle w:val="SourceCode"/>
      </w:pPr>
      <w:r>
        <w:rPr>
          <w:rStyle w:val="CommentTok"/>
        </w:rPr>
        <w:t xml:space="preserve"># Create AD-Integrated Primary Zone 'cambodia.com'</w:t>
      </w:r>
      <w:r>
        <w:br/>
      </w:r>
      <w:r>
        <w:rPr>
          <w:rStyle w:val="NormalTok"/>
        </w:rPr>
        <w:t xml:space="preserve">Add-DnsServerPrimaryZone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"cambodia.com"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ReplicationScope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br/>
      </w:r>
      <w:r>
        <w:br/>
      </w:r>
      <w:r>
        <w:rPr>
          <w:rStyle w:val="CommentTok"/>
        </w:rPr>
        <w:t xml:space="preserve"># Add Host (A) record 'web.cambodia.com' -&gt; 10.0.1.10</w:t>
      </w:r>
      <w:r>
        <w:br/>
      </w:r>
      <w:r>
        <w:rPr>
          <w:rStyle w:val="NormalTok"/>
        </w:rPr>
        <w:t xml:space="preserve">Add-DnsServerResourceRecordA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ZoneName </w:t>
      </w:r>
      <w:r>
        <w:rPr>
          <w:rStyle w:val="StringTok"/>
        </w:rPr>
        <w:t xml:space="preserve">"cambodia.com"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IPv4Address </w:t>
      </w:r>
      <w:r>
        <w:rPr>
          <w:rStyle w:val="StringTok"/>
        </w:rPr>
        <w:t xml:space="preserve">"10.0.1.10"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_8ed382fbd96b6b27e010eafce4648f5a8b3d2dc"/>
      <w:r>
        <w:t xml:space="preserve">Phase 5: Configure AWS VPC DHCP Option Sets</w:t>
      </w:r>
      <w:bookmarkEnd w:id="42"/>
    </w:p>
    <w:p>
      <w:pPr>
        <w:pStyle w:val="FirstParagraph"/>
      </w:pPr>
      <w:r>
        <w:t xml:space="preserve">We now instruct AWS VPC to tell all member EC2 instances that their primary DNS is</w:t>
      </w:r>
      <w:r>
        <w:t xml:space="preserve"> </w:t>
      </w:r>
      <w:r>
        <w:rPr>
          <w:rStyle w:val="VerbatimChar"/>
        </w:rPr>
        <w:t xml:space="preserve">10.0.1.10</w:t>
      </w:r>
      <w:r>
        <w:t xml:space="preserve"> </w:t>
      </w:r>
      <w:r>
        <w:t xml:space="preserve">(Windows DC) and domain suffix is</w:t>
      </w:r>
      <w:r>
        <w:t xml:space="preserve"> </w:t>
      </w:r>
      <w:r>
        <w:rPr>
          <w:rStyle w:val="VerbatimChar"/>
        </w:rPr>
        <w:t xml:space="preserve">e6.local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AWS VPC Console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DHCP option sets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Create DHCP option set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Configure: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Name tag:</w:t>
      </w:r>
      <w:r>
        <w:t xml:space="preserve"> </w:t>
      </w:r>
      <w:r>
        <w:rPr>
          <w:rStyle w:val="VerbatimChar"/>
        </w:rPr>
        <w:t xml:space="preserve">dopt-e6-adguard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Domain name:</w:t>
      </w:r>
      <w:r>
        <w:t xml:space="preserve"> </w:t>
      </w:r>
      <w:r>
        <w:rPr>
          <w:rStyle w:val="VerbatimChar"/>
        </w:rPr>
        <w:t xml:space="preserve">e6.local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Domain name servers:</w:t>
      </w:r>
      <w:r>
        <w:t xml:space="preserve"> </w:t>
      </w:r>
      <w:r>
        <w:rPr>
          <w:rStyle w:val="VerbatimChar"/>
        </w:rPr>
        <w:t xml:space="preserve">10.0.1.10</w:t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DHCP option set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Attach to the VPC:</w:t>
      </w:r>
    </w:p>
    <w:p>
      <w:pPr>
        <w:pStyle w:val="Compact"/>
        <w:numPr>
          <w:ilvl w:val="1"/>
          <w:numId w:val="105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Your VPCs</w:t>
      </w:r>
      <w:r>
        <w:t xml:space="preserve"> </w:t>
      </w:r>
      <w:r>
        <w:t xml:space="preserve">&gt; Select</w:t>
      </w:r>
      <w:r>
        <w:t xml:space="preserve"> </w:t>
      </w:r>
      <w:r>
        <w:rPr>
          <w:rStyle w:val="VerbatimChar"/>
        </w:rPr>
        <w:t xml:space="preserve">lab-ad-vpc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Edit VPC settings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Edit DHCP option set</w:t>
      </w:r>
      <w:r>
        <w:t xml:space="preserve">).</w:t>
      </w:r>
    </w:p>
    <w:p>
      <w:pPr>
        <w:pStyle w:val="Compact"/>
        <w:numPr>
          <w:ilvl w:val="1"/>
          <w:numId w:val="1053"/>
        </w:numPr>
      </w:pPr>
      <w:r>
        <w:t xml:space="preserve">Change DHCP option set to</w:t>
      </w:r>
      <w:r>
        <w:t xml:space="preserve"> </w:t>
      </w:r>
      <w:r>
        <w:rPr>
          <w:rStyle w:val="VerbatimChar"/>
        </w:rPr>
        <w:t xml:space="preserve">dopt-e6-adguard</w:t>
      </w:r>
      <w:r>
        <w:t xml:space="preserve">.</w:t>
      </w:r>
    </w:p>
    <w:p>
      <w:pPr>
        <w:pStyle w:val="Compact"/>
        <w:numPr>
          <w:ilvl w:val="1"/>
          <w:numId w:val="105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3e6ff60fe440a161a7448ba744c10aad2ce7780"/>
      <w:r>
        <w:t xml:space="preserve">Phase 6: Client Verification &amp; Domain Join</w:t>
      </w:r>
      <w:bookmarkEnd w:id="43"/>
    </w:p>
    <w:p>
      <w:pPr>
        <w:pStyle w:val="Heading3"/>
      </w:pPr>
      <w:bookmarkStart w:id="44" w:name="_bd12f3200c51a69faf2d24d56a14a9a4ca41140"/>
      <w:r>
        <w:t xml:space="preserve">1. Launch a Member Client Instance (</w:t>
      </w:r>
      <w:r>
        <w:rPr>
          <w:rStyle w:val="VerbatimChar"/>
        </w:rPr>
        <w:t xml:space="preserve">Win-Client-01</w:t>
      </w:r>
      <w:r>
        <w:t xml:space="preserve">)</w:t>
      </w:r>
      <w:bookmarkEnd w:id="44"/>
    </w:p>
    <w:p>
      <w:pPr>
        <w:pStyle w:val="FirstParagraph"/>
      </w:pPr>
      <w:r>
        <w:t xml:space="preserve">To test DNS and domain joining, launch a second Windows instance:</w:t>
      </w:r>
    </w:p>
    <w:p>
      <w:pPr>
        <w:pStyle w:val="Compact"/>
        <w:numPr>
          <w:ilvl w:val="0"/>
          <w:numId w:val="1054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EC2 Console</w:t>
      </w:r>
      <w:r>
        <w:t xml:space="preserve">, click</w:t>
      </w:r>
      <w:r>
        <w:t xml:space="preserve"> </w:t>
      </w:r>
      <w:r>
        <w:rPr>
          <w:b/>
          <w:bCs/>
        </w:rPr>
        <w:t xml:space="preserve">Launch instances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Win-Client-01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AMI: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Microsoft Windows Server 2022 Base</w:t>
      </w:r>
      <w:r>
        <w:t xml:space="preserve"> </w:t>
      </w:r>
      <w:r>
        <w:t xml:space="preserve">(or a Windows 10/11 AMI if using a client workstation image).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Instance type:</w:t>
      </w:r>
      <w:r>
        <w:t xml:space="preserve"> </w:t>
      </w:r>
      <w:r>
        <w:rPr>
          <w:rStyle w:val="VerbatimChar"/>
        </w:rPr>
        <w:t xml:space="preserve">t3.medium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Key pair:</w:t>
      </w:r>
      <w:r>
        <w:t xml:space="preserve"> </w:t>
      </w:r>
      <w:r>
        <w:t xml:space="preserve">Select your</w:t>
      </w:r>
      <w:r>
        <w:t xml:space="preserve"> </w:t>
      </w:r>
      <w:r>
        <w:rPr>
          <w:rStyle w:val="VerbatimChar"/>
        </w:rPr>
        <w:t xml:space="preserve">lab-key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Network settings (Click "Edit"):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VPC: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lab-ad-vpc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Subnet: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lab-private-subnet-a</w:t>
      </w:r>
      <w:r>
        <w:t xml:space="preserve"> </w:t>
      </w:r>
      <w:r>
        <w:t xml:space="preserve">(</w:t>
      </w:r>
      <w:r>
        <w:rPr>
          <w:rStyle w:val="VerbatimChar"/>
        </w:rPr>
        <w:t xml:space="preserve">10.0.1.0/24</w:t>
      </w:r>
      <w:r>
        <w:t xml:space="preserve">).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Auto-assign public IP: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(to connect via RDP).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Firewall: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domain-controller-sg</w:t>
      </w:r>
      <w:r>
        <w:t xml:space="preserve"> </w:t>
      </w:r>
      <w:r>
        <w:t xml:space="preserve">(or create a basic</w:t>
      </w:r>
      <w:r>
        <w:t xml:space="preserve"> </w:t>
      </w:r>
      <w:r>
        <w:rPr>
          <w:rStyle w:val="VerbatimChar"/>
        </w:rPr>
        <w:t xml:space="preserve">client-sg</w:t>
      </w:r>
      <w:r>
        <w:t xml:space="preserve"> </w:t>
      </w:r>
      <w:r>
        <w:t xml:space="preserve">allowing RDP from your IP).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Primary IP:</w:t>
      </w:r>
      <w:r>
        <w:t xml:space="preserve"> </w:t>
      </w:r>
      <w:r>
        <w:t xml:space="preserve">Leave at default</w:t>
      </w:r>
      <w:r>
        <w:t xml:space="preserve"> </w:t>
      </w:r>
      <w:r>
        <w:rPr>
          <w:b/>
          <w:bCs/>
        </w:rPr>
        <w:t xml:space="preserve">Auto-assign</w:t>
      </w:r>
      <w:r>
        <w:t xml:space="preserve">!</w:t>
      </w:r>
      <w:r>
        <w:t xml:space="preserve"> </w:t>
      </w:r>
      <w:r>
        <w:rPr>
          <w:i/>
          <w:iCs/>
        </w:rPr>
        <w:t xml:space="preserve">(Do NOT set a custom IP here; this allows AWS VPC DHCP to automatically assign an IP and test our DHCP Option Set!)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Launch instance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Connect via RDP using its decrypted password.</w:t>
      </w:r>
    </w:p>
    <w:p>
      <w:pPr>
        <w:pStyle w:val="Heading3"/>
      </w:pPr>
      <w:bookmarkStart w:id="45" w:name="_e68b333c7c67614405ff7c247dce1457f5834c3"/>
      <w:r>
        <w:t xml:space="preserve">2. Verify Network Leases on Client</w:t>
      </w:r>
      <w:bookmarkEnd w:id="45"/>
    </w:p>
    <w:p>
      <w:pPr>
        <w:pStyle w:val="Heading4"/>
      </w:pPr>
      <w:bookmarkStart w:id="46" w:name="_de27b295c8449e051eeaf5a2b502c206f741968"/>
      <w:r>
        <w:t xml:space="preserve">Option A: Via Windows GUI (</w:t>
      </w:r>
      <w:r>
        <w:rPr>
          <w:rStyle w:val="VerbatimChar"/>
        </w:rPr>
        <w:t xml:space="preserve">ncpa.cpl</w:t>
      </w:r>
      <w:r>
        <w:t xml:space="preserve">)</w:t>
      </w:r>
      <w:bookmarkEnd w:id="46"/>
    </w:p>
    <w:p>
      <w:pPr>
        <w:pStyle w:val="Compact"/>
        <w:numPr>
          <w:ilvl w:val="0"/>
          <w:numId w:val="1056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, type</w:t>
      </w:r>
      <w:r>
        <w:t xml:space="preserve"> </w:t>
      </w:r>
      <w:r>
        <w:rPr>
          <w:rStyle w:val="VerbatimChar"/>
          <w:b/>
          <w:bCs/>
        </w:rPr>
        <w:t xml:space="preserve">ncpa.cpl</w:t>
      </w:r>
      <w:r>
        <w:t xml:space="preserve">,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Double-click</w:t>
      </w:r>
      <w:r>
        <w:t xml:space="preserve"> </w:t>
      </w:r>
      <w:r>
        <w:rPr>
          <w:b/>
          <w:bCs/>
        </w:rPr>
        <w:t xml:space="preserve">Ethernet</w:t>
      </w:r>
      <w:r>
        <w:t xml:space="preserve"> </w:t>
      </w:r>
      <w:r>
        <w:t xml:space="preserve">(or right-click ➔</w:t>
      </w:r>
      <w:r>
        <w:t xml:space="preserve"> </w:t>
      </w:r>
      <w:r>
        <w:rPr>
          <w:b/>
          <w:bCs/>
        </w:rPr>
        <w:t xml:space="preserve">Status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Details...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56"/>
        </w:numPr>
      </w:pPr>
      <w:r>
        <w:t xml:space="preserve">Verify: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DHCP Enabled:</w:t>
      </w:r>
      <w:r>
        <w:t xml:space="preserve"> </w:t>
      </w:r>
      <w:r>
        <w:rPr>
          <w:rStyle w:val="VerbatimChar"/>
        </w:rPr>
        <w:t xml:space="preserve">Yes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IPv4 Address:</w:t>
      </w:r>
      <w:r>
        <w:t xml:space="preserve"> </w:t>
      </w:r>
      <w:r>
        <w:rPr>
          <w:rStyle w:val="VerbatimChar"/>
        </w:rPr>
        <w:t xml:space="preserve">10.0.1.x</w:t>
      </w:r>
      <w:r>
        <w:t xml:space="preserve"> </w:t>
      </w:r>
      <w:r>
        <w:t xml:space="preserve">(Assigned by AWS VPC)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Connection-specific DNS Suffix:</w:t>
      </w:r>
      <w:r>
        <w:t xml:space="preserve"> </w:t>
      </w:r>
      <w:r>
        <w:rPr>
          <w:rStyle w:val="VerbatimChar"/>
        </w:rPr>
        <w:t xml:space="preserve">e6.local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IPv4 DNS Server:</w:t>
      </w:r>
      <w:r>
        <w:t xml:space="preserve"> </w:t>
      </w:r>
      <w:r>
        <w:rPr>
          <w:rStyle w:val="VerbatimChar"/>
        </w:rPr>
        <w:t xml:space="preserve">10.0.1.10</w:t>
      </w:r>
    </w:p>
    <w:p>
      <w:pPr>
        <w:pStyle w:val="Heading4"/>
      </w:pPr>
      <w:bookmarkStart w:id="47" w:name="_2ccb377b815a9c3b30402fadc4c53dfb8ad8cc1"/>
      <w:r>
        <w:t xml:space="preserve">Option B: Via Command Prompt / PowerShell</w:t>
      </w:r>
      <w:bookmarkEnd w:id="47"/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_e503da2b8890cfe7d1782b30f7299f5ea5b0b88"/>
      <w:r>
        <w:t xml:space="preserve">3. Verify DNS and Ad-Filtering</w:t>
      </w:r>
      <w:bookmarkEnd w:id="48"/>
    </w:p>
    <w:p>
      <w:pPr>
        <w:pStyle w:val="FirstParagraph"/>
      </w:pPr>
      <w:r>
        <w:t xml:space="preserve">Open PowerShell or Command Prompt on the client and run:</w:t>
      </w:r>
    </w:p>
    <w:p>
      <w:pPr>
        <w:pStyle w:val="SourceCode"/>
      </w:pPr>
      <w:r>
        <w:rPr>
          <w:rStyle w:val="CommentTok"/>
        </w:rPr>
        <w:t xml:space="preserve"># Test 1: Internal Active Directory Resolution</w:t>
      </w:r>
      <w:r>
        <w:br/>
      </w:r>
      <w:r>
        <w:rPr>
          <w:rStyle w:val="NormalTok"/>
        </w:rPr>
        <w:t xml:space="preserve">nslookup dc-server-01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br/>
      </w:r>
      <w:r>
        <w:rPr>
          <w:rStyle w:val="CommentTok"/>
        </w:rPr>
        <w:t xml:space="preserve"># Expected: Returns 10.0.1.10 from Windows DNS</w:t>
      </w:r>
      <w:r>
        <w:br/>
      </w:r>
      <w:r>
        <w:br/>
      </w:r>
      <w:r>
        <w:rPr>
          <w:rStyle w:val="CommentTok"/>
        </w:rPr>
        <w:t xml:space="preserve"># Test 2: Custom Zone Resolution</w:t>
      </w:r>
      <w:r>
        <w:br/>
      </w:r>
      <w:r>
        <w:rPr>
          <w:rStyle w:val="NormalTok"/>
        </w:rPr>
        <w:t xml:space="preserve">nslookup web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cambodia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CommentTok"/>
        </w:rPr>
        <w:t xml:space="preserve"># Expected: Returns 10.0.1.10 from Windows DNS</w:t>
      </w:r>
      <w:r>
        <w:br/>
      </w:r>
      <w:r>
        <w:br/>
      </w:r>
      <w:r>
        <w:rPr>
          <w:rStyle w:val="CommentTok"/>
        </w:rPr>
        <w:t xml:space="preserve"># Test 3: External Web Resolution</w:t>
      </w:r>
      <w:r>
        <w:br/>
      </w:r>
      <w:r>
        <w:rPr>
          <w:rStyle w:val="NormalTok"/>
        </w:rPr>
        <w:t xml:space="preserve">nslookup google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rPr>
          <w:rStyle w:val="CommentTok"/>
        </w:rPr>
        <w:t xml:space="preserve"># Expected: Resolves public IP via AdGuard -&gt; Upstream</w:t>
      </w:r>
      <w:r>
        <w:br/>
      </w:r>
      <w:r>
        <w:br/>
      </w:r>
      <w:r>
        <w:rPr>
          <w:rStyle w:val="CommentTok"/>
        </w:rPr>
        <w:t xml:space="preserve"># Test 4: Ad-block Filtering Test</w:t>
      </w:r>
      <w:r>
        <w:br/>
      </w:r>
      <w:r>
        <w:rPr>
          <w:rStyle w:val="NormalTok"/>
        </w:rPr>
        <w:t xml:space="preserve">nslookup doubleclick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br/>
      </w:r>
      <w:r>
        <w:rPr>
          <w:rStyle w:val="CommentTok"/>
        </w:rPr>
        <w:t xml:space="preserve"># Expected: Resolves to 0.0.0.0 (Blocked by AdGuard!)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b/>
          <w:bCs/>
        </w:rPr>
        <w:t xml:space="preserve">AdGuard Web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http://10.0.1.20</w:t>
      </w:r>
      <w:r>
        <w:t xml:space="preserve">). You will see query statistics reflecting the forwarded requests from Windows Server.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_821a82988838b635293e3dccdf01cd7fede4323"/>
      <w:r>
        <w:t xml:space="preserve">4. Join the Client to the Active Directory Domain</w:t>
      </w:r>
      <w:bookmarkEnd w:id="49"/>
    </w:p>
    <w:p>
      <w:pPr>
        <w:pStyle w:val="Heading4"/>
      </w:pPr>
      <w:bookmarkStart w:id="50" w:name="_22d6715fbe0e17104fc39dae5d69a867500af6f"/>
      <w:r>
        <w:t xml:space="preserve">Option A: Via Windows System Properties GUI (Visual Method)</w:t>
      </w:r>
      <w:bookmarkEnd w:id="50"/>
    </w:p>
    <w:p>
      <w:pPr>
        <w:pStyle w:val="Compact"/>
        <w:numPr>
          <w:ilvl w:val="0"/>
          <w:numId w:val="1058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, type</w:t>
      </w:r>
      <w:r>
        <w:t xml:space="preserve"> </w:t>
      </w:r>
      <w:r>
        <w:rPr>
          <w:rStyle w:val="VerbatimChar"/>
          <w:b/>
          <w:bCs/>
        </w:rPr>
        <w:t xml:space="preserve">sysdm.cpl</w:t>
      </w:r>
      <w:r>
        <w:t xml:space="preserve">,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(this opens</w:t>
      </w:r>
      <w:r>
        <w:t xml:space="preserve"> </w:t>
      </w:r>
      <w:r>
        <w:rPr>
          <w:b/>
          <w:bCs/>
        </w:rPr>
        <w:t xml:space="preserve">System Properties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Computer Name</w:t>
      </w:r>
      <w:r>
        <w:t xml:space="preserve"> </w:t>
      </w:r>
      <w:r>
        <w:t xml:space="preserve">tab, click the</w:t>
      </w:r>
      <w:r>
        <w:t xml:space="preserve"> </w:t>
      </w:r>
      <w:r>
        <w:rPr>
          <w:b/>
          <w:bCs/>
        </w:rPr>
        <w:t xml:space="preserve">Change...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58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Member of</w:t>
      </w:r>
      <w:r>
        <w:t xml:space="preserve">, select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and type: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  <w:b/>
          <w:bCs/>
        </w:rPr>
        <w:t xml:space="preserve">e6.local</w:t>
      </w:r>
    </w:p>
    <w:p>
      <w:pPr>
        <w:pStyle w:val="Compact"/>
        <w:numPr>
          <w:ilvl w:val="0"/>
          <w:numId w:val="105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Windows Security</w:t>
      </w:r>
      <w:r>
        <w:t xml:space="preserve"> </w:t>
      </w:r>
      <w:r>
        <w:t xml:space="preserve">credential prompt will appear: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User name:</w:t>
      </w:r>
      <w:r>
        <w:t xml:space="preserve"> </w:t>
      </w:r>
      <w:r>
        <w:rPr>
          <w:rStyle w:val="VerbatimChar"/>
        </w:rPr>
        <w:t xml:space="preserve">E6\Administrator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i/>
          <w:iCs/>
        </w:rPr>
        <w:t xml:space="preserve">(Enter your Domain Administrator password)</w:t>
      </w:r>
    </w:p>
    <w:p>
      <w:pPr>
        <w:pStyle w:val="Compact"/>
        <w:numPr>
          <w:ilvl w:val="1"/>
          <w:numId w:val="106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Wait a few seconds for the welcome message:</w:t>
      </w:r>
      <w:r>
        <w:t xml:space="preserve"> </w:t>
      </w:r>
      <w:r>
        <w:rPr>
          <w:i/>
          <w:iCs/>
        </w:rPr>
        <w:t xml:space="preserve">"Welcome to the e6.local domain."</w:t>
      </w:r>
    </w:p>
    <w:p>
      <w:pPr>
        <w:pStyle w:val="Compact"/>
        <w:numPr>
          <w:ilvl w:val="0"/>
          <w:numId w:val="105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➔ Click</w:t>
      </w:r>
      <w:r>
        <w:t xml:space="preserve"> </w:t>
      </w:r>
      <w:r>
        <w:rPr>
          <w:b/>
          <w:bCs/>
        </w:rPr>
        <w:t xml:space="preserve">Restart Now</w:t>
      </w:r>
      <w:r>
        <w:t xml:space="preserve">.</w:t>
      </w:r>
    </w:p>
    <w:p>
      <w:pPr>
        <w:pStyle w:val="Heading4"/>
      </w:pPr>
      <w:bookmarkStart w:id="51" w:name="_91380954131f7327014cb6e9b6185b387c5f106"/>
      <w:r>
        <w:t xml:space="preserve">Option B: Via PowerShell (Automated Method)</w:t>
      </w:r>
      <w:bookmarkEnd w:id="51"/>
    </w:p>
    <w:p>
      <w:pPr>
        <w:pStyle w:val="SourceCode"/>
      </w:pPr>
      <w:r>
        <w:rPr>
          <w:rStyle w:val="FunctionTok"/>
        </w:rPr>
        <w:t xml:space="preserve">Add-Computer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</w:t>
      </w:r>
      <w:r>
        <w:rPr>
          <w:rStyle w:val="StringTok"/>
        </w:rPr>
        <w:t xml:space="preserve">"e6.local"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Get-Credential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Restart</w:t>
      </w:r>
    </w:p>
    <w:p>
      <w:pPr>
        <w:pStyle w:val="FirstParagraph"/>
      </w:pPr>
      <w:r>
        <w:t xml:space="preserve">Enter</w:t>
      </w:r>
      <w:r>
        <w:t xml:space="preserve"> </w:t>
      </w:r>
      <w:r>
        <w:rPr>
          <w:rStyle w:val="VerbatimChar"/>
        </w:rPr>
        <w:t xml:space="preserve">E6\Administrator</w:t>
      </w:r>
      <w:r>
        <w:t xml:space="preserve"> </w:t>
      </w:r>
      <w:r>
        <w:t xml:space="preserve">and its password. The client machine will join the domain and restart automatically.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2026-10-13T13:09:27Z</dcterms:created>
  <dcterms:modified xsi:type="dcterms:W3CDTF">2026-10-13T13:09:27Z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