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autofit"/>
        <w:tblLook w:firstColumn="1" w:firstRow="1" w:lastColumn="0" w:lastRow="0" w:noHBand="0" w:noVBand="1" w:val="04A0"/>
      </w:tblPr>
      <w:tblGrid>
        <w:gridCol w:w="9792"/>
      </w:tblGrid>
      <w:tr>
        <w:tc>
          <w:tcPr>
            <w:tcW w:type="dxa" w:w="9792"/>
            <w:shd w:fill="F9FAFB"/>
            <w:tcBorders>
              <w:top w:val="single" w:sz="16" w:space="0" w:color="111827"/>
              <w:bottom w:val="single" w:sz="6" w:space="0" w:color="E5E7EB"/>
              <w:left w:val="none"/>
              <w:right w:val="none"/>
            </w:tcBorders>
            <w:tcMar>
              <w:top w:w="200" w:type="dxa"/>
              <w:bottom w:w="200" w:type="dxa"/>
              <w:left w:w="240" w:type="dxa"/>
              <w:right w:w="240" w:type="dxa"/>
            </w:tcMar>
          </w:tcPr>
          <w:p>
            <w:pPr>
              <w:spacing w:before="0" w:after="80"/>
            </w:pPr>
            <w:r>
              <w:rPr>
                <w:rFonts w:ascii="Roboto" w:hAnsi="Roboto"/>
                <w:b/>
                <w:i w:val="0"/>
                <w:color w:val="6B7280"/>
                <w:sz w:val="20"/>
                <w:rFonts w:ascii="Roboto" w:hAnsi="Roboto" w:cs="Roboto"/>
              </w:rPr>
              <w:t>TECHNICAL SPECIFICATION &amp; IMPLEMENTATION GUIDE</w:t>
            </w:r>
          </w:p>
          <w:p>
            <w:pPr>
              <w:spacing w:before="40" w:after="80"/>
            </w:pPr>
            <w:r>
              <w:rPr>
                <w:rFonts w:ascii="Roboto" w:hAnsi="Roboto"/>
                <w:b/>
                <w:i w:val="0"/>
                <w:color w:val="111827"/>
                <w:sz w:val="40"/>
                <w:rFonts w:ascii="Roboto" w:hAnsi="Roboto" w:cs="Roboto"/>
              </w:rPr>
              <w:t>DNS Architecture, Concepts &amp; System Design</w:t>
            </w:r>
          </w:p>
          <w:p>
            <w:pPr>
              <w:spacing w:before="0" w:after="200"/>
            </w:pPr>
            <w:r>
              <w:rPr>
                <w:rFonts w:ascii="Roboto" w:hAnsi="Roboto"/>
                <w:b w:val="0"/>
                <w:i w:val="0"/>
                <w:color w:val="4B5563"/>
                <w:sz w:val="22"/>
                <w:rFonts w:ascii="Roboto" w:hAnsi="Roboto" w:cs="Roboto"/>
              </w:rPr>
              <w:t>System Administration &amp; Network Architecture Specification</w:t>
            </w:r>
          </w:p>
          <w:p>
            <w:pPr>
              <w:spacing w:before="80" w:after="0"/>
            </w:pPr>
            <w:r>
              <w:rPr>
                <w:rFonts w:ascii="Roboto" w:hAnsi="Roboto"/>
                <w:b/>
                <w:i w:val="0"/>
                <w:color w:val="6B7280"/>
                <w:sz w:val="20"/>
                <w:rFonts w:ascii="Roboto" w:hAnsi="Roboto" w:cs="Roboto"/>
              </w:rPr>
              <w:t xml:space="preserve">AUTHORITY: </w:t>
            </w:r>
            <w:r>
              <w:rPr>
                <w:rFonts w:ascii="Roboto" w:hAnsi="Roboto"/>
                <w:b w:val="0"/>
                <w:i w:val="0"/>
                <w:color w:val="4B5563"/>
                <w:sz w:val="20"/>
                <w:rFonts w:ascii="Roboto" w:hAnsi="Roboto" w:cs="Roboto"/>
              </w:rPr>
              <w:t xml:space="preserve">RUPP Dept. of Computer Science   |   </w:t>
            </w:r>
            <w:r>
              <w:rPr>
                <w:rFonts w:ascii="Roboto" w:hAnsi="Roboto"/>
                <w:b/>
                <w:i w:val="0"/>
                <w:color w:val="6B7280"/>
                <w:sz w:val="20"/>
                <w:rFonts w:ascii="Roboto" w:hAnsi="Roboto" w:cs="Roboto"/>
              </w:rPr>
              <w:t xml:space="preserve">STATUS: </w:t>
            </w:r>
            <w:r>
              <w:rPr>
                <w:rFonts w:ascii="Roboto" w:hAnsi="Roboto"/>
                <w:b w:val="0"/>
                <w:i w:val="0"/>
                <w:color w:val="4B5563"/>
                <w:sz w:val="20"/>
                <w:rFonts w:ascii="Roboto" w:hAnsi="Roboto" w:cs="Roboto"/>
              </w:rPr>
              <w:t xml:space="preserve">Verified Production Specification   |   </w:t>
            </w:r>
            <w:r>
              <w:rPr>
                <w:rFonts w:ascii="Roboto" w:hAnsi="Roboto"/>
                <w:b/>
                <w:i w:val="0"/>
                <w:color w:val="6B7280"/>
                <w:sz w:val="20"/>
                <w:rFonts w:ascii="Roboto" w:hAnsi="Roboto" w:cs="Roboto"/>
              </w:rPr>
              <w:t xml:space="preserve">FONT: </w:t>
            </w:r>
            <w:r>
              <w:rPr>
                <w:rFonts w:ascii="Roboto" w:hAnsi="Roboto"/>
                <w:b w:val="0"/>
                <w:i w:val="0"/>
                <w:color w:val="4B5563"/>
                <w:sz w:val="20"/>
                <w:rFonts w:ascii="Roboto" w:hAnsi="Roboto" w:cs="Roboto"/>
              </w:rPr>
              <w:t>Roboto Standard (Monochrome)</w:t>
            </w:r>
          </w:p>
        </w:tc>
      </w:tr>
    </w:tbl>
    <w:p>
      <w:pPr>
        <w:spacing w:before="160" w:after="240"/>
      </w:pPr>
    </w:p>
    <w:p>
      <w:pPr>
        <w:spacing w:before="70" w:after="70" w:line="360" w:lineRule="auto"/>
      </w:pPr>
      <w:r>
        <w:rPr>
          <w:rFonts w:ascii="Roboto" w:hAnsi="Roboto"/>
          <w:b/>
          <w:i w:val="0"/>
          <w:color w:val="111827"/>
          <w:sz w:val="22"/>
          <w:rFonts w:ascii="Roboto" w:hAnsi="Roboto" w:cs="Roboto"/>
        </w:rPr>
        <w:t>Target Audience:</w:t>
      </w:r>
      <w:r>
        <w:rPr>
          <w:rFonts w:ascii="Roboto" w:hAnsi="Roboto"/>
          <w:b w:val="0"/>
          <w:i w:val="0"/>
          <w:color w:val="111827"/>
          <w:sz w:val="22"/>
          <w:rFonts w:ascii="Roboto" w:hAnsi="Roboto" w:cs="Roboto"/>
        </w:rPr>
        <w:t xml:space="preserve"> Network Engineering, System Administration &amp; Cyber Security</w:t>
      </w:r>
    </w:p>
    <w:p>
      <w:pPr>
        <w:spacing w:before="70" w:after="70" w:line="360" w:lineRule="auto"/>
      </w:pPr>
      <w:r>
        <w:rPr>
          <w:rFonts w:ascii="Roboto" w:hAnsi="Roboto"/>
          <w:b/>
          <w:i w:val="0"/>
          <w:color w:val="111827"/>
          <w:sz w:val="22"/>
          <w:rFonts w:ascii="Roboto" w:hAnsi="Roboto" w:cs="Roboto"/>
        </w:rPr>
        <w:t>Environment:</w:t>
      </w:r>
      <w:r>
        <w:rPr>
          <w:rFonts w:ascii="Roboto" w:hAnsi="Roboto"/>
          <w:b w:val="0"/>
          <w:i w:val="0"/>
          <w:color w:val="111827"/>
          <w:sz w:val="22"/>
          <w:rFonts w:ascii="Roboto" w:hAnsi="Roboto" w:cs="Roboto"/>
        </w:rPr>
        <w:t xml:space="preserve"> Windows Server (VMware Workstation) + AdGuard Home (Docker) + Ezecom ISP ($15/month Home Fiber)</w:t>
      </w:r>
    </w:p>
    <w:p>
      <w:pPr>
        <w:spacing w:before="70" w:after="70" w:line="360" w:lineRule="auto"/>
      </w:pPr>
      <w:r>
        <w:rPr>
          <w:rFonts w:ascii="Roboto" w:hAnsi="Roboto"/>
          <w:b/>
          <w:i w:val="0"/>
          <w:color w:val="111827"/>
          <w:sz w:val="22"/>
          <w:rFonts w:ascii="Roboto" w:hAnsi="Roboto" w:cs="Roboto"/>
        </w:rPr>
        <w:t>Document Purpose:</w:t>
      </w:r>
      <w:r>
        <w:rPr>
          <w:rFonts w:ascii="Roboto" w:hAnsi="Roboto"/>
          <w:b w:val="0"/>
          <w:i w:val="0"/>
          <w:color w:val="111827"/>
          <w:sz w:val="22"/>
          <w:rFonts w:ascii="Roboto" w:hAnsi="Roboto" w:cs="Roboto"/>
        </w:rPr>
        <w:t xml:space="preserve"> In-depth theoretical concepts, architecture design, cryptographic flow, and design trade-offs.</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1. System Vision &amp; Core Objectives</w:t>
      </w:r>
    </w:p>
    <w:p>
      <w:pPr>
        <w:spacing w:before="70" w:after="70" w:line="360" w:lineRule="auto"/>
      </w:pPr>
      <w:r>
        <w:rPr>
          <w:rFonts w:ascii="Roboto" w:hAnsi="Roboto"/>
          <w:b w:val="0"/>
          <w:i w:val="0"/>
          <w:color w:val="111827"/>
          <w:sz w:val="22"/>
          <w:rFonts w:ascii="Roboto" w:hAnsi="Roboto" w:cs="Roboto"/>
        </w:rPr>
        <w:t>When designing a modern enterprise or lab network on Windows Server, DNS has three competing requirements:</w:t>
      </w:r>
    </w:p>
    <w:p>
      <w:pPr>
        <w:pStyle w:val="ListNumber"/>
        <w:spacing w:before="40" w:after="40" w:line="360" w:lineRule="auto"/>
      </w:pPr>
      <w:r>
        <w:rPr>
          <w:rFonts w:ascii="Roboto" w:hAnsi="Roboto"/>
          <w:b/>
          <w:i w:val="0"/>
          <w:color w:val="111827"/>
          <w:sz w:val="22"/>
          <w:rFonts w:ascii="Roboto" w:hAnsi="Roboto" w:cs="Roboto"/>
        </w:rPr>
        <w:t>Directory Integrity &amp; Local Resolution:</w:t>
      </w:r>
      <w:r>
        <w:rPr>
          <w:rFonts w:ascii="Roboto" w:hAnsi="Roboto"/>
          <w:b w:val="0"/>
          <w:i w:val="0"/>
          <w:color w:val="111827"/>
          <w:sz w:val="22"/>
          <w:rFonts w:ascii="Roboto" w:hAnsi="Roboto" w:cs="Roboto"/>
        </w:rPr>
        <w:t xml:space="preserve"> Active Directory (AD DS), Windows Domain logons, and local service discovery require strict adherence to Microsoft DNS standards (SRV records, Kerberos discovery, dynamic registration).</w:t>
      </w:r>
    </w:p>
    <w:p>
      <w:pPr>
        <w:pStyle w:val="ListNumber"/>
        <w:spacing w:before="40" w:after="40" w:line="360" w:lineRule="auto"/>
      </w:pPr>
      <w:r>
        <w:rPr>
          <w:rFonts w:ascii="Roboto" w:hAnsi="Roboto"/>
          <w:b/>
          <w:i w:val="0"/>
          <w:color w:val="111827"/>
          <w:sz w:val="22"/>
          <w:rFonts w:ascii="Roboto" w:hAnsi="Roboto" w:cs="Roboto"/>
        </w:rPr>
        <w:t>Security &amp; Content Filtering:</w:t>
      </w:r>
      <w:r>
        <w:rPr>
          <w:rFonts w:ascii="Roboto" w:hAnsi="Roboto"/>
          <w:b w:val="0"/>
          <w:i w:val="0"/>
          <w:color w:val="111827"/>
          <w:sz w:val="22"/>
          <w:rFonts w:ascii="Roboto" w:hAnsi="Roboto" w:cs="Roboto"/>
        </w:rPr>
        <w:t xml:space="preserve"> Modern networks require perimeter defenses against malware domains, phishing sites, invasive tracking telemetry, and advertisements at the network layer.</w:t>
      </w:r>
    </w:p>
    <w:p>
      <w:pPr>
        <w:pStyle w:val="ListNumber"/>
        <w:spacing w:before="40" w:after="40" w:line="360" w:lineRule="auto"/>
      </w:pPr>
      <w:r>
        <w:rPr>
          <w:rFonts w:ascii="Roboto" w:hAnsi="Roboto"/>
          <w:b/>
          <w:i w:val="0"/>
          <w:color w:val="111827"/>
          <w:sz w:val="22"/>
          <w:rFonts w:ascii="Roboto" w:hAnsi="Roboto" w:cs="Roboto"/>
        </w:rPr>
        <w:t>Data Privacy &amp; Upstream Encryption:</w:t>
      </w:r>
      <w:r>
        <w:rPr>
          <w:rFonts w:ascii="Roboto" w:hAnsi="Roboto"/>
          <w:b w:val="0"/>
          <w:i w:val="0"/>
          <w:color w:val="111827"/>
          <w:sz w:val="22"/>
          <w:rFonts w:ascii="Roboto" w:hAnsi="Roboto" w:cs="Roboto"/>
        </w:rPr>
        <w:t xml:space="preserve"> Traditional DNS queries over UDP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 xml:space="preserve"> are sent in cleartext, enabling the ISP (Ezecom) or anyone on the wire to log every website visited or redirect queries.</w:t>
      </w:r>
    </w:p>
    <w:p>
      <w:pPr>
        <w:spacing w:before="70" w:after="70" w:line="360" w:lineRule="auto"/>
      </w:pPr>
      <w:r>
        <w:rPr>
          <w:rFonts w:ascii="Roboto" w:hAnsi="Roboto"/>
          <w:b w:val="0"/>
          <w:i w:val="0"/>
          <w:color w:val="111827"/>
          <w:sz w:val="22"/>
          <w:rFonts w:ascii="Roboto" w:hAnsi="Roboto" w:cs="Roboto"/>
        </w:rPr>
        <w:t>A single DNS server cannot solve all three simultaneously out of the box:</w:t>
      </w:r>
    </w:p>
    <w:p>
      <w:pPr>
        <w:pStyle w:val="ListBullet"/>
        <w:spacing w:before="40" w:after="40" w:line="360" w:lineRule="auto"/>
      </w:pPr>
      <w:r>
        <w:rPr>
          <w:rFonts w:ascii="Roboto" w:hAnsi="Roboto"/>
          <w:b/>
          <w:i w:val="0"/>
          <w:color w:val="111827"/>
          <w:sz w:val="22"/>
          <w:rFonts w:ascii="Roboto" w:hAnsi="Roboto" w:cs="Roboto"/>
        </w:rPr>
        <w:t>Native Windows DNS</w:t>
      </w:r>
      <w:r>
        <w:rPr>
          <w:rFonts w:ascii="Roboto" w:hAnsi="Roboto"/>
          <w:b w:val="0"/>
          <w:i w:val="0"/>
          <w:color w:val="111827"/>
          <w:sz w:val="22"/>
          <w:rFonts w:ascii="Roboto" w:hAnsi="Roboto" w:cs="Roboto"/>
        </w:rPr>
        <w:t xml:space="preserve"> is excellent at Active Directory and local resolution, but lacks ad-blocking, threat filtering, and native DNS-over-HTTPS (DoH) forwarding.</w:t>
      </w:r>
    </w:p>
    <w:p>
      <w:pPr>
        <w:pStyle w:val="ListBullet"/>
        <w:spacing w:before="40" w:after="40" w:line="360" w:lineRule="auto"/>
      </w:pPr>
      <w:r>
        <w:rPr>
          <w:rFonts w:ascii="Roboto" w:hAnsi="Roboto"/>
          <w:b/>
          <w:i w:val="0"/>
          <w:color w:val="111827"/>
          <w:sz w:val="22"/>
          <w:rFonts w:ascii="Roboto" w:hAnsi="Roboto" w:cs="Roboto"/>
        </w:rPr>
        <w:t>AdGuard Home / Pi-hole</w:t>
      </w:r>
      <w:r>
        <w:rPr>
          <w:rFonts w:ascii="Roboto" w:hAnsi="Roboto"/>
          <w:b w:val="0"/>
          <w:i w:val="0"/>
          <w:color w:val="111827"/>
          <w:sz w:val="22"/>
          <w:rFonts w:ascii="Roboto" w:hAnsi="Roboto" w:cs="Roboto"/>
        </w:rPr>
        <w:t xml:space="preserve"> excels at filtering, ad-blocking, and DoH encryption, but lacks native Active Directory SRV record management and Kerberos integration.</w:t>
      </w:r>
    </w:p>
    <w:p>
      <w:pPr>
        <w:spacing w:before="70" w:after="70" w:line="360" w:lineRule="auto"/>
      </w:pPr>
      <w:r>
        <w:rPr>
          <w:rFonts w:ascii="Roboto" w:hAnsi="Roboto"/>
          <w:b/>
          <w:i w:val="0"/>
          <w:color w:val="111827"/>
          <w:sz w:val="22"/>
          <w:rFonts w:ascii="Roboto" w:hAnsi="Roboto" w:cs="Roboto"/>
        </w:rPr>
        <w:t>The Solution:</w:t>
      </w:r>
      <w:r>
        <w:rPr>
          <w:rFonts w:ascii="Roboto" w:hAnsi="Roboto"/>
          <w:b w:val="0"/>
          <w:i w:val="0"/>
          <w:color w:val="111827"/>
          <w:sz w:val="22"/>
          <w:rFonts w:ascii="Roboto" w:hAnsi="Roboto" w:cs="Roboto"/>
        </w:rPr>
        <w:t xml:space="preserve"> A </w:t>
      </w:r>
      <w:r>
        <w:rPr>
          <w:rFonts w:ascii="Roboto" w:hAnsi="Roboto"/>
          <w:b/>
          <w:i w:val="0"/>
          <w:color w:val="111827"/>
          <w:sz w:val="22"/>
          <w:rFonts w:ascii="Roboto" w:hAnsi="Roboto" w:cs="Roboto"/>
        </w:rPr>
        <w:t>Two-Tier Hybrid DNS Architecture</w:t>
      </w:r>
      <w:r>
        <w:rPr>
          <w:rFonts w:ascii="Roboto" w:hAnsi="Roboto"/>
          <w:b w:val="0"/>
          <w:i w:val="0"/>
          <w:color w:val="111827"/>
          <w:sz w:val="22"/>
          <w:rFonts w:ascii="Roboto" w:hAnsi="Roboto" w:cs="Roboto"/>
        </w:rPr>
        <w:t>.</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2. High-Level Component Topology</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flowchart TD</w:t>
              <w:br/>
              <w:t xml:space="preserve">    subgraph Internet ["🌐 Public WAN"]</w:t>
              <w:br/>
              <w:t xml:space="preserve">        Cloudflare["Cloudflare Anycast DNS (1.1.1.1)\n• Endpoint: https://dns.cloudflare.com/dns-query\n• Port: 443 (TLS 1.3 / DoH)"]</w:t>
              <w:br/>
              <w:t xml:space="preserve">        Google["Google Public DNS (8.8.8.8)\n• Fallback Upstream Resolver"]</w:t>
              <w:br/>
              <w:t xml:space="preserve">    end</w:t>
              <w:br/>
              <w:br/>
              <w:t xml:space="preserve">    subgraph PhysicalEnvironment ["🏠 Physical Layer (Cambodia / Ezecom ISP)"]</w:t>
              <w:br/>
              <w:t xml:space="preserve">        EzecomGPON["📡 Ezecom GPON Router\n• Gateway IP: 192.168.100.1\n• Role: Physical L2/L3 Gateway\n• Sees only encrypted port 443 traffic"]</w:t>
              <w:br/>
              <w:t xml:space="preserve">        PhysicalHost["🖥️ Physical Host PC (Windows 10/11)\n• Runs VMware Workstation Pro / Player"]</w:t>
              <w:br/>
              <w:t xml:space="preserve">    end</w:t>
              <w:br/>
              <w:br/>
              <w:t xml:space="preserve">    subgraph VMwareLayer ["📦 VMware Virtualization (NAT VMnet8: 192.168.1.0/24)"]</w:t>
              <w:br/>
              <w:t xml:space="preserve">        subgraph WinServerVM ["🪟 Windows Server Guest OS (WIN-J17IMHCEMA9.e6.local)"]</w:t>
              <w:br/>
              <w:t xml:space="preserve">            </w:t>
              <w:br/>
              <w:t xml:space="preserve">            subgraph Tier1 ["Tier 1: Local &amp; Directory Authority"]</w:t>
              <w:br/>
              <w:t xml:space="preserve">                WinDNS["🗄️ Native Windows DNS Server\n• Listening on: 192.168.1.10:53 (UDP/TCP)\n• Authoritative Zone: *.e6.local\n• Forwarder Target: 192.168.1.11:53"]</w:t>
              <w:br/>
              <w:t xml:space="preserve">            end</w:t>
              <w:br/>
              <w:br/>
              <w:t xml:space="preserve">            subgraph Tier2 ["Tier 2: Filtering &amp; Cryptographic Gateway"]</w:t>
              <w:br/>
              <w:t xml:space="preserve">                DockerDaemon["🐳 Docker Engine (WSL2 Backend)"]</w:t>
              <w:br/>
              <w:t xml:space="preserve">                AdGuard["🛡️ AdGuard Home Container\n• Listening on: 192.168.1.11:53 (UDP/TCP)\n• Web Management: 8080:80 (HTTP)\n• Upstream: https://1.1.1.1/dns-query"]</w:t>
              <w:br/>
              <w:t xml:space="preserve">                DockerDaemon --- AdGuard</w:t>
              <w:br/>
              <w:t xml:space="preserve">            end</w:t>
              <w:br/>
              <w:br/>
              <w:t xml:space="preserve">            WinDNS -- "Forward unresolved queries\n(Port 53 to 192.168.1.11)" --&gt; AdGuard</w:t>
              <w:br/>
              <w:t xml:space="preserve">        end</w:t>
              <w:br/>
              <w:br/>
              <w:t xml:space="preserve">        ClientVM["💻 Client Devices / Lab VMs (pro-win-client)\n• IP: 192.168.1.20\n• Primary DNS: 192.168.1.10"]</w:t>
              <w:br/>
              <w:t xml:space="preserve">    end</w:t>
              <w:br/>
              <w:br/>
              <w:t xml:space="preserve">    %% Network links</w:t>
              <w:br/>
              <w:t xml:space="preserve">    PhysicalHost --- EzecomGPON</w:t>
              <w:br/>
              <w:t xml:space="preserve">    EzecomGPON &lt;--&gt; Cloudflare</w:t>
              <w:br/>
              <w:t xml:space="preserve">    EzecomGPON &lt;--&gt; Google</w:t>
              <w:br/>
              <w:t xml:space="preserve">    ClientVM -- "Port 53 Queries" --&gt; WinDNS</w:t>
              <w:br/>
              <w:t xml:space="preserve">    AdGuard -- "TLS Encrypted Packets (Port 443)" --&gt; EzecomGPON</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2.1 Deployment Models: NAT Mode (VMnet8) vs. Bridged Mode (VMnet0)</w:t>
      </w:r>
    </w:p>
    <w:p>
      <w:pPr>
        <w:spacing w:before="70" w:after="70" w:line="360" w:lineRule="auto"/>
      </w:pPr>
      <w:r>
        <w:rPr>
          <w:rFonts w:ascii="Roboto" w:hAnsi="Roboto"/>
          <w:b w:val="0"/>
          <w:i w:val="0"/>
          <w:color w:val="111827"/>
          <w:sz w:val="22"/>
          <w:rFonts w:ascii="Roboto" w:hAnsi="Roboto" w:cs="Roboto"/>
        </w:rPr>
        <w:t>When deploying this architecture in VMware Workstation, network engineers must choose between two virtual networking modes depending on where client devices reside and whether the host moves between physical locations.</w:t>
      </w:r>
    </w:p>
    <w:p>
      <w:pPr>
        <w:keepNext/>
        <w:spacing w:before="280" w:after="80"/>
      </w:pPr>
      <w:r>
        <w:rPr>
          <w:rFonts w:ascii="Roboto" w:hAnsi="Roboto"/>
          <w:b/>
          <w:i w:val="0"/>
          <w:color w:val="374151"/>
          <w:sz w:val="24"/>
          <w:rFonts w:ascii="Roboto" w:hAnsi="Roboto" w:cs="Roboto"/>
        </w:rPr>
        <w:t>Comparison Matrix</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3264"/>
        <w:gridCol w:w="3264"/>
        <w:gridCol w:w="3264"/>
      </w:tblGrid>
      <w:tr>
        <w:trPr>
          <w:tblHeader/>
          <w:cantSplit/>
        </w:trPr>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Architectural Feature</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NAT Mode (</w:t>
            </w:r>
            <w:r>
              <w:rPr>
                <w:rFonts w:ascii="Consolas" w:hAnsi="Consolas"/>
                <w:b/>
                <w:i w:val="0"/>
                <w:color w:val="111827"/>
                <w:sz w:val="18"/>
                <w:rFonts w:ascii="Consolas" w:hAnsi="Consolas" w:cs="Consolas"/>
                <w:shd w:fill="E5E7EB"/>
              </w:rPr>
              <w:t>VMnet8</w:t>
            </w:r>
            <w:r>
              <w:rPr>
                <w:rFonts w:ascii="Roboto" w:hAnsi="Roboto"/>
                <w:b/>
                <w:i w:val="0"/>
                <w:color w:val="FFFFFF"/>
                <w:sz w:val="20"/>
                <w:rFonts w:ascii="Roboto" w:hAnsi="Roboto" w:cs="Roboto"/>
              </w:rPr>
              <w:t xml:space="preserve">) </w:t>
            </w:r>
            <w:r>
              <w:rPr>
                <w:rFonts w:ascii="Roboto" w:hAnsi="Roboto"/>
                <w:b/>
                <w:i w:val="0"/>
                <w:color w:val="FFFFFF"/>
                <w:sz w:val="20"/>
                <w:rFonts w:ascii="Roboto" w:hAnsi="Roboto" w:cs="Roboto"/>
              </w:rPr>
              <w:t>[Recommended for Labs]</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Bridged Mode (</w:t>
            </w:r>
            <w:r>
              <w:rPr>
                <w:rFonts w:ascii="Consolas" w:hAnsi="Consolas"/>
                <w:b/>
                <w:i w:val="0"/>
                <w:color w:val="111827"/>
                <w:sz w:val="18"/>
                <w:rFonts w:ascii="Consolas" w:hAnsi="Consolas" w:cs="Consolas"/>
                <w:shd w:fill="E5E7EB"/>
              </w:rPr>
              <w:t>VMnet0</w:t>
            </w:r>
            <w:r>
              <w:rPr>
                <w:rFonts w:ascii="Roboto" w:hAnsi="Roboto"/>
                <w:b/>
                <w:i w:val="0"/>
                <w:color w:val="FFFFFF"/>
                <w:sz w:val="20"/>
                <w:rFonts w:ascii="Roboto" w:hAnsi="Roboto" w:cs="Roboto"/>
              </w:rPr>
              <w:t xml:space="preserve">) </w:t>
            </w:r>
            <w:r>
              <w:rPr>
                <w:rFonts w:ascii="Roboto" w:hAnsi="Roboto"/>
                <w:b/>
                <w:i w:val="0"/>
                <w:color w:val="FFFFFF"/>
                <w:sz w:val="20"/>
                <w:rFonts w:ascii="Roboto" w:hAnsi="Roboto" w:cs="Roboto"/>
              </w:rPr>
              <w:t>[Physical Integration]</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Virtual Subnet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Isolated, immutable virtual subnet (e.g., </w:t>
            </w:r>
            <w:r>
              <w:rPr>
                <w:rFonts w:ascii="Consolas" w:hAnsi="Consolas"/>
                <w:b w:val="0"/>
                <w:i w:val="0"/>
                <w:color w:val="111827"/>
                <w:sz w:val="18"/>
                <w:rFonts w:ascii="Consolas" w:hAnsi="Consolas" w:cs="Consolas"/>
                <w:shd w:fill="E5E7EB"/>
              </w:rPr>
              <w:t>192.168.1.0/24</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Inherited directly from external physical router (</w:t>
            </w:r>
            <w:r>
              <w:rPr>
                <w:rFonts w:ascii="Consolas" w:hAnsi="Consolas"/>
                <w:b w:val="0"/>
                <w:i w:val="0"/>
                <w:color w:val="111827"/>
                <w:sz w:val="18"/>
                <w:rFonts w:ascii="Consolas" w:hAnsi="Consolas" w:cs="Consolas"/>
                <w:shd w:fill="E5E7EB"/>
              </w:rPr>
              <w:t>192.168.100.0/24</w:t>
            </w:r>
            <w:r>
              <w:rPr>
                <w:rFonts w:ascii="Roboto" w:hAnsi="Roboto"/>
                <w:b w:val="0"/>
                <w:i w:val="0"/>
                <w:color w:val="111827"/>
                <w:sz w:val="20"/>
                <w:rFonts w:ascii="Roboto" w:hAnsi="Roboto" w:cs="Roboto"/>
              </w:rPr>
              <w:t xml:space="preserve"> or campus </w:t>
            </w:r>
            <w:r>
              <w:rPr>
                <w:rFonts w:ascii="Consolas" w:hAnsi="Consolas"/>
                <w:b w:val="0"/>
                <w:i w:val="0"/>
                <w:color w:val="111827"/>
                <w:sz w:val="18"/>
                <w:rFonts w:ascii="Consolas" w:hAnsi="Consolas" w:cs="Consolas"/>
                <w:shd w:fill="E5E7EB"/>
              </w:rPr>
              <w:t>10.1.64.0/20</w:t>
            </w:r>
            <w:r>
              <w:rPr>
                <w:rFonts w:ascii="Roboto" w:hAnsi="Roboto"/>
                <w:b w:val="0"/>
                <w:i w:val="0"/>
                <w:color w:val="111827"/>
                <w:sz w:val="20"/>
                <w:rFonts w:ascii="Roboto" w:hAnsi="Roboto" w:cs="Roboto"/>
              </w:rPr>
              <w:t>)</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Default Gateway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VMware Virtual NAT Router (</w:t>
            </w:r>
            <w:r>
              <w:rPr>
                <w:rFonts w:ascii="Consolas" w:hAnsi="Consolas"/>
                <w:b w:val="0"/>
                <w:i w:val="0"/>
                <w:color w:val="111827"/>
                <w:sz w:val="18"/>
                <w:rFonts w:ascii="Consolas" w:hAnsi="Consolas" w:cs="Consolas"/>
                <w:shd w:fill="E5E7EB"/>
              </w:rPr>
              <w:t>192.168.1.1</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Physical Router (e.g., Ezecom GPON </w:t>
            </w:r>
            <w:r>
              <w:rPr>
                <w:rFonts w:ascii="Consolas" w:hAnsi="Consolas"/>
                <w:b w:val="0"/>
                <w:i w:val="0"/>
                <w:color w:val="111827"/>
                <w:sz w:val="18"/>
                <w:rFonts w:ascii="Consolas" w:hAnsi="Consolas" w:cs="Consolas"/>
                <w:shd w:fill="E5E7EB"/>
              </w:rPr>
              <w:t>192.168.100.1</w:t>
            </w:r>
            <w:r>
              <w:rPr>
                <w:rFonts w:ascii="Roboto" w:hAnsi="Roboto"/>
                <w:b w:val="0"/>
                <w:i w:val="0"/>
                <w:color w:val="111827"/>
                <w:sz w:val="20"/>
                <w:rFonts w:ascii="Roboto" w:hAnsi="Roboto" w:cs="Roboto"/>
              </w:rPr>
              <w:t xml:space="preserve"> or Campus </w:t>
            </w:r>
            <w:r>
              <w:rPr>
                <w:rFonts w:ascii="Consolas" w:hAnsi="Consolas"/>
                <w:b w:val="0"/>
                <w:i w:val="0"/>
                <w:color w:val="111827"/>
                <w:sz w:val="18"/>
                <w:rFonts w:ascii="Consolas" w:hAnsi="Consolas" w:cs="Consolas"/>
                <w:shd w:fill="E5E7EB"/>
              </w:rPr>
              <w:t>10.1.64.1</w:t>
            </w:r>
            <w:r>
              <w:rPr>
                <w:rFonts w:ascii="Roboto" w:hAnsi="Roboto"/>
                <w:b w:val="0"/>
                <w:i w:val="0"/>
                <w:color w:val="111827"/>
                <w:sz w:val="20"/>
                <w:rFonts w:ascii="Roboto" w:hAnsi="Roboto" w:cs="Roboto"/>
              </w:rPr>
              <w:t>)</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Location Portability</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100% Stable:</w:t>
            </w:r>
            <w:r>
              <w:rPr>
                <w:rFonts w:ascii="Roboto" w:hAnsi="Roboto"/>
                <w:b w:val="0"/>
                <w:i w:val="0"/>
                <w:color w:val="111827"/>
                <w:sz w:val="20"/>
                <w:rFonts w:ascii="Roboto" w:hAnsi="Roboto" w:cs="Roboto"/>
              </w:rPr>
              <w:t xml:space="preserve"> IP addresses never change whether you are at home, university, or a cafe.</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Fragile:</w:t>
            </w:r>
            <w:r>
              <w:rPr>
                <w:rFonts w:ascii="Roboto" w:hAnsi="Roboto"/>
                <w:b w:val="0"/>
                <w:i w:val="0"/>
                <w:color w:val="111827"/>
                <w:sz w:val="20"/>
                <w:rFonts w:ascii="Roboto" w:hAnsi="Roboto" w:cs="Roboto"/>
              </w:rPr>
              <w:t xml:space="preserve"> Moving between Wi-Fi networks breaks static IPs and requires reconfiguring the VM.</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Campus / Enterprise Wi-Fi</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Works Everywhere:</w:t>
            </w:r>
            <w:r>
              <w:rPr>
                <w:rFonts w:ascii="Roboto" w:hAnsi="Roboto"/>
                <w:b w:val="0"/>
                <w:i w:val="0"/>
                <w:color w:val="111827"/>
                <w:sz w:val="20"/>
                <w:rFonts w:ascii="Roboto" w:hAnsi="Roboto" w:cs="Roboto"/>
              </w:rPr>
              <w:t xml:space="preserve"> Bypasses 802.1X, MAC filtering, and captive portal login screens.</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Frequently Blocked:</w:t>
            </w:r>
            <w:r>
              <w:rPr>
                <w:rFonts w:ascii="Roboto" w:hAnsi="Roboto"/>
                <w:b w:val="0"/>
                <w:i w:val="0"/>
                <w:color w:val="111827"/>
                <w:sz w:val="20"/>
                <w:rFonts w:ascii="Roboto" w:hAnsi="Roboto" w:cs="Roboto"/>
              </w:rPr>
              <w:t xml:space="preserve"> Enterprise Wi-Fi drops secondary virtual MACs or blocks client-to-client traffic.</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Client VM Support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Fully supported (</w:t>
            </w:r>
            <w:r>
              <w:rPr>
                <w:rFonts w:ascii="Consolas" w:hAnsi="Consolas"/>
                <w:b w:val="0"/>
                <w:i w:val="0"/>
                <w:color w:val="111827"/>
                <w:sz w:val="18"/>
                <w:rFonts w:ascii="Consolas" w:hAnsi="Consolas" w:cs="Consolas"/>
                <w:shd w:fill="E5E7EB"/>
              </w:rPr>
              <w:t>pro-win-client</w:t>
            </w:r>
            <w:r>
              <w:rPr>
                <w:rFonts w:ascii="Roboto" w:hAnsi="Roboto"/>
                <w:b w:val="0"/>
                <w:i w:val="0"/>
                <w:color w:val="111827"/>
                <w:sz w:val="20"/>
                <w:rFonts w:ascii="Roboto" w:hAnsi="Roboto" w:cs="Roboto"/>
              </w:rPr>
              <w:t xml:space="preserve">, </w:t>
            </w:r>
            <w:r>
              <w:rPr>
                <w:rFonts w:ascii="Consolas" w:hAnsi="Consolas"/>
                <w:b w:val="0"/>
                <w:i w:val="0"/>
                <w:color w:val="111827"/>
                <w:sz w:val="18"/>
                <w:rFonts w:ascii="Consolas" w:hAnsi="Consolas" w:cs="Consolas"/>
                <w:shd w:fill="E5E7EB"/>
              </w:rPr>
              <w:t>pro-win-client2</w:t>
            </w:r>
            <w:r>
              <w:rPr>
                <w:rFonts w:ascii="Roboto" w:hAnsi="Roboto"/>
                <w:b w:val="0"/>
                <w:i w:val="0"/>
                <w:color w:val="111827"/>
                <w:sz w:val="20"/>
                <w:rFonts w:ascii="Roboto" w:hAnsi="Roboto" w:cs="Roboto"/>
              </w:rPr>
              <w:t xml:space="preserve"> talk to server over </w:t>
            </w:r>
            <w:r>
              <w:rPr>
                <w:rFonts w:ascii="Consolas" w:hAnsi="Consolas"/>
                <w:b w:val="0"/>
                <w:i w:val="0"/>
                <w:color w:val="111827"/>
                <w:sz w:val="18"/>
                <w:rFonts w:ascii="Consolas" w:hAnsi="Consolas" w:cs="Consolas"/>
                <w:shd w:fill="E5E7EB"/>
              </w:rPr>
              <w:t>VMnet8</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Supported (if router allows L2 intra-subnet forwarding).</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Physical Device Access</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Requires manual port forwarding on VMware NAT to reach from external phones/PCs.</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Native:</w:t>
            </w:r>
            <w:r>
              <w:rPr>
                <w:rFonts w:ascii="Roboto" w:hAnsi="Roboto"/>
                <w:b w:val="0"/>
                <w:i w:val="0"/>
                <w:color w:val="111827"/>
                <w:sz w:val="20"/>
                <w:rFonts w:ascii="Roboto" w:hAnsi="Roboto" w:cs="Roboto"/>
              </w:rPr>
              <w:t xml:space="preserve"> Physical phones and laptops on the same Wi-Fi can directly query </w:t>
            </w:r>
            <w:r>
              <w:rPr>
                <w:rFonts w:ascii="Consolas" w:hAnsi="Consolas"/>
                <w:b w:val="0"/>
                <w:i w:val="0"/>
                <w:color w:val="111827"/>
                <w:sz w:val="18"/>
                <w:rFonts w:ascii="Consolas" w:hAnsi="Consolas" w:cs="Consolas"/>
                <w:shd w:fill="E5E7EB"/>
              </w:rPr>
              <w:t>192.168.100.50:53</w:t>
            </w:r>
            <w:r>
              <w:rPr>
                <w:rFonts w:ascii="Roboto" w:hAnsi="Roboto"/>
                <w:b w:val="0"/>
                <w:i w:val="0"/>
                <w:color w:val="111827"/>
                <w:sz w:val="20"/>
                <w:rFonts w:ascii="Roboto" w:hAnsi="Roboto" w:cs="Roboto"/>
              </w:rPr>
              <w:t>.</w:t>
            </w:r>
          </w:p>
        </w:tc>
      </w:tr>
    </w:tbl>
    <w:p>
      <w:pPr>
        <w:spacing w:before="8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Architectural Flow in NAT Mode (`VMnet8`)</w:t>
      </w:r>
    </w:p>
    <w:p>
      <w:pPr>
        <w:spacing w:before="70" w:after="70" w:line="360" w:lineRule="auto"/>
      </w:pPr>
      <w:r>
        <w:rPr>
          <w:rFonts w:ascii="Roboto" w:hAnsi="Roboto"/>
          <w:b w:val="0"/>
          <w:i w:val="0"/>
          <w:color w:val="111827"/>
          <w:sz w:val="22"/>
          <w:rFonts w:ascii="Roboto" w:hAnsi="Roboto" w:cs="Roboto"/>
        </w:rPr>
        <w:t>In NAT mode, VMware acts as a private Layer-3 router with stateful packet inspection. The entire DNS resolution and ad-blocking chain functions without any dependency on external router configuration:</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flowchart TD</w:t>
              <w:br/>
              <w:t xml:space="preserve">    subgraph HostAndInternet ["🌐 External Network &amp; Physical Host"]</w:t>
              <w:br/>
              <w:t xml:space="preserve">        PhysicalWiFi["📡 Physical Wi-Fi / Campus / Home Router\n• Dynamic IP (e.g., 10.1.79.209 or 192.168.100.4)"]</w:t>
              <w:br/>
              <w:t xml:space="preserve">        VMwareNAT["⚙️ VMware NAT Virtual Router (VMnet8)\n• Gateway: 192.168.1.1\n• Translates internal VM traffic to host socket"]</w:t>
              <w:br/>
              <w:t xml:space="preserve">        CloudflareDoH["🔒 Cloudflare DoH (1.1.1.1:443)\n• Upstream encrypted resolver"]</w:t>
              <w:br/>
              <w:t xml:space="preserve">        </w:t>
              <w:br/>
              <w:t xml:space="preserve">        PhysicalWiFi &lt;--&gt; CloudflareDoH</w:t>
              <w:br/>
              <w:t xml:space="preserve">        VMwareNAT &lt;--&gt; PhysicalWiFi</w:t>
              <w:br/>
              <w:t xml:space="preserve">    end</w:t>
              <w:br/>
              <w:br/>
              <w:t xml:space="preserve">    subgraph VMnet8Subnet ["📦 VMware Private Subnet (192.168.1.0/24)"]</w:t>
              <w:br/>
              <w:t xml:space="preserve">        ClientVM["💻 Client VM (pro-win-client)\n• IP: 192.168.1.20\n• Gateway: 192.168.1.1\n• Primary DNS: 192.168.1.10"]</w:t>
              <w:br/>
              <w:br/>
              <w:t xml:space="preserve">        subgraph ServerVM ["🪟 Windows Server (WIN-J17IMHCEMA9.e6.local)\n• Primary IP: 192.168.1.10\n• Secondary IP: 192.168.1.11\n• Gateway: 192.168.1.1"]</w:t>
              <w:br/>
              <w:t xml:space="preserve">            NativeDNS["🗄️ Tier 1: Windows DNS Server\n• Listening on: 192.168.1.10:53\n• Authoritative Zone: e6.local\n• Forwarder Target: 192.168.1.11:53"]</w:t>
              <w:br/>
              <w:t xml:space="preserve">            AdGuardDocker["🛡️ Tier 2: AdGuard Home (Docker)\n• Listening on: 192.168.1.11:53\n• Blocklists / Sinkhole (0.0.0.0)\n• Forwarder to https://1.1.1.1/dns-query"]</w:t>
              <w:br/>
              <w:t xml:space="preserve">            </w:t>
              <w:br/>
              <w:t xml:space="preserve">            NativeDNS -- "Forward Unresolved (192.168.1.11:53)" --&gt; AdGuardDocker</w:t>
              <w:br/>
              <w:t xml:space="preserve">        end</w:t>
              <w:br/>
              <w:br/>
              <w:t xml:space="preserve">        ClientVM -- "1. Standard UDP:53 Queries" --&gt; NativeDNS</w:t>
              <w:br/>
              <w:t xml:space="preserve">        AdGuardDocker -- "2. Egress TLS Packets (Port 443)" --&gt; VMwareNAT</w:t>
              <w:br/>
              <w:t xml:space="preserve">    end</w:t>
            </w:r>
          </w:p>
        </w:tc>
      </w:tr>
    </w:tbl>
    <w:p>
      <w:pPr>
        <w:spacing w:before="40" w:after="160"/>
      </w:pPr>
    </w:p>
    <w:p>
      <w:pPr>
        <w:keepNext/>
        <w:spacing w:before="280" w:after="80"/>
      </w:pPr>
      <w:r>
        <w:rPr>
          <w:rFonts w:ascii="Roboto" w:hAnsi="Roboto"/>
          <w:b/>
          <w:i w:val="0"/>
          <w:color w:val="374151"/>
          <w:sz w:val="24"/>
          <w:rFonts w:ascii="Roboto" w:hAnsi="Roboto" w:cs="Roboto"/>
        </w:rPr>
        <w:t>Architectural Verdict</w:t>
      </w:r>
    </w:p>
    <w:p>
      <w:pPr>
        <w:pStyle w:val="ListBullet"/>
        <w:spacing w:before="40" w:after="40" w:line="360" w:lineRule="auto"/>
      </w:pPr>
      <w:r>
        <w:rPr>
          <w:rFonts w:ascii="Roboto" w:hAnsi="Roboto"/>
          <w:b/>
          <w:i w:val="0"/>
          <w:color w:val="111827"/>
          <w:sz w:val="22"/>
          <w:rFonts w:ascii="Roboto" w:hAnsi="Roboto" w:cs="Roboto"/>
        </w:rPr>
        <w:t>Use NAT Mode</w:t>
      </w:r>
      <w:r>
        <w:rPr>
          <w:rFonts w:ascii="Roboto" w:hAnsi="Roboto"/>
          <w:b w:val="0"/>
          <w:i w:val="0"/>
          <w:color w:val="111827"/>
          <w:sz w:val="22"/>
          <w:rFonts w:ascii="Roboto" w:hAnsi="Roboto" w:cs="Roboto"/>
        </w:rPr>
        <w:t xml:space="preserve"> for university coursework, mobile laptops, and multi-VM lab environments where clients are other VMs in VMware.</w:t>
      </w:r>
    </w:p>
    <w:p>
      <w:pPr>
        <w:pStyle w:val="ListBullet"/>
        <w:spacing w:before="40" w:after="40" w:line="360" w:lineRule="auto"/>
      </w:pPr>
      <w:r>
        <w:rPr>
          <w:rFonts w:ascii="Roboto" w:hAnsi="Roboto"/>
          <w:b/>
          <w:i w:val="0"/>
          <w:color w:val="111827"/>
          <w:sz w:val="22"/>
          <w:rFonts w:ascii="Roboto" w:hAnsi="Roboto" w:cs="Roboto"/>
        </w:rPr>
        <w:t>Use Bridged Mode</w:t>
      </w:r>
      <w:r>
        <w:rPr>
          <w:rFonts w:ascii="Roboto" w:hAnsi="Roboto"/>
          <w:b w:val="0"/>
          <w:i w:val="0"/>
          <w:color w:val="111827"/>
          <w:sz w:val="22"/>
          <w:rFonts w:ascii="Roboto" w:hAnsi="Roboto" w:cs="Roboto"/>
        </w:rPr>
        <w:t xml:space="preserve"> strictly in fixed home/lab environments where physical smartphones, smart TVs, or external hardware need network-wide DNS filtering from the Windows Server.</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3. Deep Dive: DNS Query Lifecycle &amp; State Flow</w:t>
      </w:r>
    </w:p>
    <w:p>
      <w:pPr>
        <w:spacing w:before="70" w:after="70" w:line="360" w:lineRule="auto"/>
      </w:pPr>
      <w:r>
        <w:rPr>
          <w:rFonts w:ascii="Roboto" w:hAnsi="Roboto"/>
          <w:b w:val="0"/>
          <w:i w:val="0"/>
          <w:color w:val="111827"/>
          <w:sz w:val="22"/>
          <w:rFonts w:ascii="Roboto" w:hAnsi="Roboto" w:cs="Roboto"/>
        </w:rPr>
        <w:t>The following sequence details how the system arbitrates between internal records, filtered threat domains, and valid public domains.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sequenceDiagram</w:t>
              <w:br/>
              <w:t xml:space="preserve">    autonumber</w:t>
              <w:br/>
              <w:t xml:space="preserve">    actor Client as 💻 Client Device (PC/Phone/VM)</w:t>
              <w:br/>
              <w:t xml:space="preserve">    participant WinDNS as 🗄️ Tier 1: Windows DNS (192.168.1.10:53)</w:t>
              <w:br/>
              <w:t xml:space="preserve">    participant AdGuard as 🛡️ Tier 2: AdGuard Docker (192.168.1.11:53)</w:t>
              <w:br/>
              <w:t xml:space="preserve">    participant Ezecom as 📡 Physical Gateway (192.168.1.1)</w:t>
              <w:br/>
              <w:t xml:space="preserve">    participant Cloudflare as 🌐 Cloudflare DoH (1.1.1.1:443)</w:t>
              <w:br/>
              <w:br/>
              <w:t xml:space="preserve">    rect rgb(240, 245, 255)</w:t>
              <w:br/>
              <w:t xml:space="preserve">    Note over Client, WinDNS: PATH A: Authoritative Local Resolution (Active Directory / Internal Lab)</w:t>
              <w:br/>
              <w:t xml:space="preserve">    Client-&gt;&gt;WinDNS: 1. A-Record Query: "fileserver.e6.local"</w:t>
              <w:br/>
              <w:t xml:space="preserve">    WinDNS-&gt;&gt;WinDNS: Evaluate local Authoritative Zone (*.e6.local)</w:t>
              <w:br/>
              <w:t xml:space="preserve">    WinDNS--&gt;&gt;Client: 2. Authoritative Response: "192.168.1.20"</w:t>
              <w:br/>
              <w:t xml:space="preserve">    Note over WinDNS, AdGuard: AdGuard and Internet are completely bypassed! Zero latency.</w:t>
              <w:br/>
              <w:t xml:space="preserve">    end</w:t>
              <w:br/>
              <w:br/>
              <w:t xml:space="preserve">    rect rgb(255, 245, 245)</w:t>
              <w:br/>
              <w:t xml:space="preserve">    Note over Client, AdGuard: PATH B: Malicious / Advertisement Query</w:t>
              <w:br/>
              <w:t xml:space="preserve">    Client-&gt;&gt;WinDNS: 3. A-Record Query: "telemetry.ads.tracker.com"</w:t>
              <w:br/>
              <w:t xml:space="preserve">    WinDNS-&gt;&gt;WinDNS: Not in local zone -&gt; send to Forwarder</w:t>
              <w:br/>
              <w:t xml:space="preserve">    WinDNS-&gt;&gt;AdGuard: 4. Forward query to 192.168.1.11:53</w:t>
              <w:br/>
              <w:t xml:space="preserve">    AdGuard-&gt;&gt;AdGuard: Match against Blocklists (AdGuard SDN / OISD / EasyList)</w:t>
              <w:br/>
              <w:t xml:space="preserve">    AdGuard--&gt;&gt;WinDNS: 5. Response: 0.0.0.0 (Sinkhole / Blocked)</w:t>
              <w:br/>
              <w:t xml:space="preserve">    WinDNS--&gt;&gt;Client: 6. Response: 0.0.0.0</w:t>
              <w:br/>
              <w:t xml:space="preserve">    Note over Client: Client application drops request. No bandwidth wasted, no ad shown.</w:t>
              <w:br/>
              <w:t xml:space="preserve">    end</w:t>
              <w:br/>
              <w:br/>
              <w:t xml:space="preserve">    rect rgb(245, 255, 245)</w:t>
              <w:br/>
              <w:t xml:space="preserve">    Note over Client, Cloudflare: PATH C: Legitimate Internet Domain Resolution</w:t>
              <w:br/>
              <w:t xml:space="preserve">    Client-&gt;&gt;WinDNS: 7. A-Record Query: "github.com"</w:t>
              <w:br/>
              <w:t xml:space="preserve">    WinDNS-&gt;&gt;WinDNS: Not in local zone -&gt; send to Forwarder</w:t>
              <w:br/>
              <w:t xml:space="preserve">    WinDNS-&gt;&gt;AdGuard: 8. Forward query to 192.168.1.11:53</w:t>
              <w:br/>
              <w:t xml:space="preserve">    AdGuard-&gt;&gt;AdGuard: Check in-memory DNS cache (Cache miss)</w:t>
              <w:br/>
              <w:t xml:space="preserve">    </w:t>
              <w:br/>
              <w:t xml:space="preserve">    Note over AdGuard, Cloudflare: Cryptographic Layer (DNS-over-HTTPS)</w:t>
              <w:br/>
              <w:t xml:space="preserve">    AdGuard-&gt;&gt;AdGuard: Wrap DNS request into HTTP/2 POST payload over TLS 1.3</w:t>
              <w:br/>
              <w:t xml:space="preserve">    AdGuard-&gt;&gt;Ezecom: 9. Transmit TLS packet to 1.1.1.1:443</w:t>
              <w:br/>
              <w:t xml:space="preserve">    Ezecom-&gt;&gt;Cloudflare: 10. Pass packet over fiber optic uplink</w:t>
              <w:br/>
              <w:t xml:space="preserve">    Note over Ezecom: Ezecom sees only: SRC: Your IP, DST: 1.1.1.1, PORT: 443 (HTTPS)</w:t>
              <w:br/>
              <w:t xml:space="preserve">    </w:t>
              <w:br/>
              <w:t xml:space="preserve">    Cloudflare-&gt;&gt;Cloudflare: Decrypt payload -&gt; Resolve "github.com" -&gt; Encrypt response</w:t>
              <w:br/>
              <w:t xml:space="preserve">    Cloudflare--&gt;&gt;Ezecom: 11. Encrypted TLS response packet</w:t>
              <w:br/>
              <w:t xml:space="preserve">    Ezecom--&gt;&gt;AdGuard: 12. Forward packet to VM</w:t>
              <w:br/>
              <w:t xml:space="preserve">    AdGuard-&gt;&gt;AdGuard: Decrypt TLS packet, cache DNS record in RAM</w:t>
              <w:br/>
              <w:t xml:space="preserve">    AdGuard--&gt;&gt;WinDNS: 13. Return IP: 140.82.121.4</w:t>
              <w:br/>
              <w:t xml:space="preserve">    WinDNS--&gt;&gt;Client: 14. Return IP: 140.82.121.4</w:t>
              <w:br/>
              <w:t xml:space="preserve">    Client-&gt;&gt;Ezecom: 15. Initiate direct HTTPS connection to 140.82.121.4</w:t>
              <w:br/>
              <w:t xml:space="preserve">    end</w:t>
            </w:r>
          </w:p>
        </w:tc>
      </w:tr>
    </w:tbl>
    <w:p>
      <w:pPr>
        <w:spacing w:before="4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4. Port Conflict Resolution &amp; Socket Arbitration</w:t>
      </w:r>
    </w:p>
    <w:p>
      <w:pPr>
        <w:keepNext/>
        <w:spacing w:before="280" w:after="80"/>
      </w:pPr>
      <w:r>
        <w:rPr>
          <w:rFonts w:ascii="Roboto" w:hAnsi="Roboto"/>
          <w:b/>
          <w:i w:val="0"/>
          <w:color w:val="374151"/>
          <w:sz w:val="24"/>
          <w:rFonts w:ascii="Roboto" w:hAnsi="Roboto" w:cs="Roboto"/>
        </w:rPr>
        <w:t>The Core Problem</w:t>
      </w:r>
    </w:p>
    <w:p>
      <w:pPr>
        <w:spacing w:before="70" w:after="70" w:line="360" w:lineRule="auto"/>
      </w:pPr>
      <w:r>
        <w:rPr>
          <w:rFonts w:ascii="Roboto" w:hAnsi="Roboto"/>
          <w:b w:val="0"/>
          <w:i w:val="0"/>
          <w:color w:val="111827"/>
          <w:sz w:val="22"/>
          <w:rFonts w:ascii="Roboto" w:hAnsi="Roboto" w:cs="Roboto"/>
        </w:rPr>
        <w:t xml:space="preserve">Under Windows Server, any service implementing DNS will attempt to bind to </w:t>
      </w:r>
      <w:r>
        <w:rPr>
          <w:rFonts w:ascii="Consolas" w:hAnsi="Consolas"/>
          <w:b w:val="0"/>
          <w:i w:val="0"/>
          <w:color w:val="111827"/>
          <w:sz w:val="19"/>
          <w:rFonts w:ascii="Consolas" w:hAnsi="Consolas" w:cs="Consolas"/>
          <w:shd w:fill="E5E7EB"/>
        </w:rPr>
        <w:t>0.0.0.0:53</w:t>
      </w:r>
      <w:r>
        <w:rPr>
          <w:rFonts w:ascii="Roboto" w:hAnsi="Roboto"/>
          <w:b w:val="0"/>
          <w:i w:val="0"/>
          <w:color w:val="111827"/>
          <w:sz w:val="22"/>
          <w:rFonts w:ascii="Roboto" w:hAnsi="Roboto" w:cs="Roboto"/>
        </w:rPr>
        <w:t xml:space="preserve"> (all interfaces, UDP and TCP).</w:t>
      </w:r>
    </w:p>
    <w:p>
      <w:pPr>
        <w:pStyle w:val="ListBullet"/>
        <w:spacing w:before="40" w:after="40" w:line="360" w:lineRule="auto"/>
      </w:pPr>
      <w:r>
        <w:rPr>
          <w:rFonts w:ascii="Roboto" w:hAnsi="Roboto"/>
          <w:b w:val="0"/>
          <w:i w:val="0"/>
          <w:color w:val="111827"/>
          <w:sz w:val="22"/>
          <w:rFonts w:ascii="Roboto" w:hAnsi="Roboto" w:cs="Roboto"/>
        </w:rPr>
        <w:t xml:space="preserve">If Native Windows DNS starts, it acquires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When Docker attempts to start AdGuard Home with </w:t>
      </w:r>
      <w:r>
        <w:rPr>
          <w:rFonts w:ascii="Consolas" w:hAnsi="Consolas"/>
          <w:b w:val="0"/>
          <w:i w:val="0"/>
          <w:color w:val="111827"/>
          <w:sz w:val="19"/>
          <w:rFonts w:ascii="Consolas" w:hAnsi="Consolas" w:cs="Consolas"/>
          <w:shd w:fill="E5E7EB"/>
        </w:rPr>
        <w:t>-p 53:53</w:t>
      </w:r>
      <w:r>
        <w:rPr>
          <w:rFonts w:ascii="Roboto" w:hAnsi="Roboto"/>
          <w:b w:val="0"/>
          <w:i w:val="0"/>
          <w:color w:val="111827"/>
          <w:sz w:val="22"/>
          <w:rFonts w:ascii="Roboto" w:hAnsi="Roboto" w:cs="Roboto"/>
        </w:rPr>
        <w:t>, the Windows Host OS rejects the binding with:</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Error response from daemon: Ports are not available: exposing port TCP 0.0.0.0:53:</w:t>
              <w:br/>
              <w:t xml:space="preserve">  bind: An attempt was made to access a socket in a way forbidden by its access permissions.</w:t>
            </w:r>
          </w:p>
        </w:tc>
      </w:tr>
    </w:tbl>
    <w:p>
      <w:pPr>
        <w:spacing w:before="40" w:after="160"/>
      </w:pPr>
    </w:p>
    <w:p>
      <w:pPr>
        <w:keepNext/>
        <w:spacing w:before="280" w:after="80"/>
      </w:pPr>
      <w:r>
        <w:rPr>
          <w:rFonts w:ascii="Roboto" w:hAnsi="Roboto"/>
          <w:b/>
          <w:i w:val="0"/>
          <w:color w:val="374151"/>
          <w:sz w:val="24"/>
          <w:rFonts w:ascii="Roboto" w:hAnsi="Roboto" w:cs="Roboto"/>
        </w:rPr>
        <w:t>The Architectural Strategy: Dual-IP Multihoming</w:t>
      </w:r>
    </w:p>
    <w:p>
      <w:pPr>
        <w:spacing w:before="70" w:after="70" w:line="360" w:lineRule="auto"/>
      </w:pPr>
      <w:r>
        <w:rPr>
          <w:rFonts w:ascii="Roboto" w:hAnsi="Roboto"/>
          <w:b w:val="0"/>
          <w:i w:val="0"/>
          <w:color w:val="111827"/>
          <w:sz w:val="22"/>
          <w:rFonts w:ascii="Roboto" w:hAnsi="Roboto" w:cs="Roboto"/>
        </w:rPr>
        <w:t xml:space="preserve">Because Windows DNS Forwarders cannot send to custom ports like </w:t>
      </w:r>
      <w:r>
        <w:rPr>
          <w:rFonts w:ascii="Consolas" w:hAnsi="Consolas"/>
          <w:b w:val="0"/>
          <w:i w:val="0"/>
          <w:color w:val="111827"/>
          <w:sz w:val="19"/>
          <w:rFonts w:ascii="Consolas" w:hAnsi="Consolas" w:cs="Consolas"/>
          <w:shd w:fill="E5E7EB"/>
        </w:rPr>
        <w:t>:5353</w:t>
      </w:r>
      <w:r>
        <w:rPr>
          <w:rFonts w:ascii="Roboto" w:hAnsi="Roboto"/>
          <w:b w:val="0"/>
          <w:i w:val="0"/>
          <w:color w:val="111827"/>
          <w:sz w:val="22"/>
          <w:rFonts w:ascii="Roboto" w:hAnsi="Roboto" w:cs="Roboto"/>
        </w:rPr>
        <w:t xml:space="preserve">, and Windows DNS retains a permanent lock on </w:t>
      </w:r>
      <w:r>
        <w:rPr>
          <w:rFonts w:ascii="Consolas" w:hAnsi="Consolas"/>
          <w:b w:val="0"/>
          <w:i w:val="0"/>
          <w:color w:val="111827"/>
          <w:sz w:val="19"/>
          <w:rFonts w:ascii="Consolas" w:hAnsi="Consolas" w:cs="Consolas"/>
          <w:shd w:fill="E5E7EB"/>
        </w:rPr>
        <w:t>127.0.0.1:53</w:t>
      </w:r>
      <w:r>
        <w:rPr>
          <w:rFonts w:ascii="Roboto" w:hAnsi="Roboto"/>
          <w:b w:val="0"/>
          <w:i w:val="0"/>
          <w:color w:val="111827"/>
          <w:sz w:val="22"/>
          <w:rFonts w:ascii="Roboto" w:hAnsi="Roboto" w:cs="Roboto"/>
        </w:rPr>
        <w:t xml:space="preserve">, we decouple port 53 obligations using </w:t>
      </w:r>
      <w:r>
        <w:rPr>
          <w:rFonts w:ascii="Roboto" w:hAnsi="Roboto"/>
          <w:b/>
          <w:i w:val="0"/>
          <w:color w:val="111827"/>
          <w:sz w:val="22"/>
          <w:rFonts w:ascii="Roboto" w:hAnsi="Roboto" w:cs="Roboto"/>
        </w:rPr>
        <w:t>Secondary IP Multihoming</w:t>
      </w:r>
      <w:r>
        <w:rPr>
          <w:rFonts w:ascii="Roboto" w:hAnsi="Roboto"/>
          <w:b w:val="0"/>
          <w:i w:val="0"/>
          <w:color w:val="111827"/>
          <w:sz w:val="22"/>
          <w:rFonts w:ascii="Roboto" w:hAnsi="Roboto" w:cs="Roboto"/>
        </w:rPr>
        <w:t xml:space="preserve"> on the same virtual network card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t>
              <w:br/>
              <w:t>│ WINDOWS SERVER GUEST OS (WIN-J17IMHCEMA9.e6.local)     │</w:t>
              <w:br/>
              <w:t>│                                                        │</w:t>
              <w:br/>
              <w:t>│  [Primary Adapter IP: 192.168.1.10:53]                 │</w:t>
              <w:br/>
              <w:t>│       ▲                                                │</w:t>
              <w:br/>
              <w:t>│       │ (Clients connect here for *.e6.local)          │</w:t>
              <w:br/>
              <w:t>│       │                                                │</w:t>
              <w:br/>
              <w:t>│  ┌────┴──────────────────────────┐                     │</w:t>
              <w:br/>
              <w:t>│  │ Native Windows DNS Server     │                     │</w:t>
              <w:br/>
              <w:t>│  │ Listening: 192.168.1.10:53    │                     │</w:t>
              <w:br/>
              <w:t>│  │ Forwarder: 192.168.1.11:53    │                     │</w:t>
              <w:br/>
              <w:t>│  └────┬──────────────────────────┘                     │</w:t>
              <w:br/>
              <w:t>│       │ (Unresolved external queries)                  │</w:t>
              <w:br/>
              <w:t>│       ▼                                                │</w:t>
              <w:br/>
              <w:t>│  [Secondary Adapter IP: 192.168.1.11:53]               │</w:t>
              <w:br/>
              <w:t>│       │                                                │</w:t>
              <w:br/>
              <w:t>│       ▼ (Docker Container Binding)                     │</w:t>
              <w:br/>
              <w:t>│  ┌───────────────────────────────┐                     │</w:t>
              <w:br/>
              <w:t>│  │ AdGuard Home Container        │                     │</w:t>
              <w:br/>
              <w:t>│  │ Listening: 192.168.1.11:53    │                     │</w:t>
              <w:br/>
              <w:t>│  │ Upstream: https://1.1.1.1/dns │                     │</w:t>
              <w:br/>
              <w:t>│  └───────────────────────────────┘                     │</w:t>
              <w:br/>
              <w:t>└────────────────────────────────────────────────────────┘</w:t>
            </w:r>
          </w:p>
        </w:tc>
      </w:tr>
    </w:tbl>
    <w:p>
      <w:pPr>
        <w:spacing w:before="40" w:after="160"/>
      </w:pPr>
    </w:p>
    <w:p>
      <w:pPr>
        <w:pStyle w:val="ListNumber"/>
        <w:spacing w:before="40" w:after="40" w:line="360" w:lineRule="auto"/>
      </w:pPr>
      <w:r>
        <w:rPr>
          <w:rFonts w:ascii="Roboto" w:hAnsi="Roboto"/>
          <w:b/>
          <w:i w:val="0"/>
          <w:color w:val="111827"/>
          <w:sz w:val="22"/>
          <w:rFonts w:ascii="Roboto" w:hAnsi="Roboto" w:cs="Roboto"/>
        </w:rPr>
        <w:t>Windows DNS</w:t>
      </w:r>
      <w:r>
        <w:rPr>
          <w:rFonts w:ascii="Roboto" w:hAnsi="Roboto"/>
          <w:b w:val="0"/>
          <w:i w:val="0"/>
          <w:color w:val="111827"/>
          <w:sz w:val="22"/>
          <w:rFonts w:ascii="Roboto" w:hAnsi="Roboto" w:cs="Roboto"/>
        </w:rPr>
        <w:t xml:space="preserve"> listens strictly on </w:t>
      </w: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All network clients (VMs, phones, PCs) use this IP as their primary DNS.</w:t>
      </w:r>
    </w:p>
    <w:p>
      <w:pPr>
        <w:pStyle w:val="ListNumber"/>
        <w:spacing w:before="40" w:after="40" w:line="360" w:lineRule="auto"/>
      </w:pPr>
      <w:r>
        <w:rPr>
          <w:rFonts w:ascii="Roboto" w:hAnsi="Roboto"/>
          <w:b/>
          <w:i w:val="0"/>
          <w:color w:val="111827"/>
          <w:sz w:val="22"/>
          <w:rFonts w:ascii="Roboto" w:hAnsi="Roboto" w:cs="Roboto"/>
        </w:rPr>
        <w:t>AdGuard Home</w:t>
      </w:r>
      <w:r>
        <w:rPr>
          <w:rFonts w:ascii="Roboto" w:hAnsi="Roboto"/>
          <w:b w:val="0"/>
          <w:i w:val="0"/>
          <w:color w:val="111827"/>
          <w:sz w:val="22"/>
          <w:rFonts w:ascii="Roboto" w:hAnsi="Roboto" w:cs="Roboto"/>
        </w:rPr>
        <w:t xml:space="preserve"> in Docker binds to the secondary IP on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Windows DNS Forwarder</w:t>
      </w:r>
      <w:r>
        <w:rPr>
          <w:rFonts w:ascii="Roboto" w:hAnsi="Roboto"/>
          <w:b w:val="0"/>
          <w:i w:val="0"/>
          <w:color w:val="111827"/>
          <w:sz w:val="22"/>
          <w:rFonts w:ascii="Roboto" w:hAnsi="Roboto" w:cs="Roboto"/>
        </w:rPr>
        <w:t xml:space="preserve"> is configured to query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on standard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Result: Zero port collisions, 100% Active Directory compliance, and complete upstream DoH privacy.</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5. Security &amp; Cryptographic Analysis: DoH vs Ezecom ISP</w:t>
      </w:r>
    </w:p>
    <w:p>
      <w:pPr>
        <w:keepNext/>
        <w:spacing w:before="280" w:after="80"/>
      </w:pPr>
      <w:r>
        <w:rPr>
          <w:rFonts w:ascii="Roboto" w:hAnsi="Roboto"/>
          <w:b/>
          <w:i w:val="0"/>
          <w:color w:val="374151"/>
          <w:sz w:val="24"/>
          <w:rFonts w:ascii="Roboto" w:hAnsi="Roboto" w:cs="Roboto"/>
        </w:rPr>
        <w:t>Plain DNS (Traditional RFC 1035)</w:t>
      </w:r>
    </w:p>
    <w:p>
      <w:pPr>
        <w:spacing w:before="70" w:after="70" w:line="360" w:lineRule="auto"/>
      </w:pPr>
      <w:r>
        <w:rPr>
          <w:rFonts w:ascii="Roboto" w:hAnsi="Roboto"/>
          <w:b w:val="0"/>
          <w:i w:val="0"/>
          <w:color w:val="111827"/>
          <w:sz w:val="22"/>
          <w:rFonts w:ascii="Roboto" w:hAnsi="Roboto" w:cs="Roboto"/>
        </w:rPr>
        <w:t>When a computer queries standard DNS:</w:t>
      </w:r>
    </w:p>
    <w:p>
      <w:pPr>
        <w:pStyle w:val="ListBullet"/>
        <w:spacing w:before="40" w:after="40" w:line="360" w:lineRule="auto"/>
      </w:pPr>
      <w:r>
        <w:rPr>
          <w:rFonts w:ascii="Roboto" w:hAnsi="Roboto"/>
          <w:b w:val="0"/>
          <w:i w:val="0"/>
          <w:color w:val="111827"/>
          <w:sz w:val="22"/>
          <w:rFonts w:ascii="Roboto" w:hAnsi="Roboto" w:cs="Roboto"/>
        </w:rPr>
        <w:t xml:space="preserve">Protocol: Unencrypted UDP on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Vulnerability: The query travels in plain human-readable text. Any router, ISP equipment, or middlebox can inspect, log, or spoof the response (DNS Poisoning / Cache Hijacking).</w:t>
      </w:r>
    </w:p>
    <w:p>
      <w:pPr>
        <w:pStyle w:val="ListBullet"/>
        <w:spacing w:before="40" w:after="40" w:line="360" w:lineRule="auto"/>
      </w:pPr>
      <w:r>
        <w:rPr>
          <w:rFonts w:ascii="Roboto" w:hAnsi="Roboto"/>
          <w:b w:val="0"/>
          <w:i w:val="0"/>
          <w:color w:val="111827"/>
          <w:sz w:val="22"/>
          <w:rFonts w:ascii="Roboto" w:hAnsi="Roboto" w:cs="Roboto"/>
        </w:rPr>
        <w:t>On Ezecom: ISP administrators or automated deep packet inspection (DPI) appliances can record every domain query associated with your static/PPPoE IP.</w:t>
      </w:r>
    </w:p>
    <w:p>
      <w:pPr>
        <w:keepNext/>
        <w:spacing w:before="280" w:after="80"/>
      </w:pPr>
      <w:r>
        <w:rPr>
          <w:rFonts w:ascii="Roboto" w:hAnsi="Roboto"/>
          <w:b/>
          <w:i w:val="0"/>
          <w:color w:val="374151"/>
          <w:sz w:val="24"/>
          <w:rFonts w:ascii="Roboto" w:hAnsi="Roboto" w:cs="Roboto"/>
        </w:rPr>
        <w:t>DNS-over-HTTPS (DoH RFC 8484)</w:t>
      </w:r>
    </w:p>
    <w:p>
      <w:pPr>
        <w:spacing w:before="70" w:after="70" w:line="360" w:lineRule="auto"/>
      </w:pPr>
      <w:r>
        <w:rPr>
          <w:rFonts w:ascii="Roboto" w:hAnsi="Roboto"/>
          <w:b w:val="0"/>
          <w:i w:val="0"/>
          <w:color w:val="111827"/>
          <w:sz w:val="22"/>
          <w:rFonts w:ascii="Roboto" w:hAnsi="Roboto" w:cs="Roboto"/>
        </w:rPr>
        <w:t>In this architecture, AdGuard Home implements DoH to Cloudflare (</w:t>
      </w:r>
      <w:r>
        <w:rPr>
          <w:rFonts w:ascii="Consolas" w:hAnsi="Consolas"/>
          <w:b w:val="0"/>
          <w:i w:val="0"/>
          <w:color w:val="111827"/>
          <w:sz w:val="19"/>
          <w:rFonts w:ascii="Consolas" w:hAnsi="Consolas" w:cs="Consolas"/>
          <w:shd w:fill="E5E7EB"/>
        </w:rPr>
        <w:t>https://dns.cloudflare.com/dns-query</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Protocol: Encrypted TLS 1.3 connection encapsulated in HTTP/2 on TCP port </w:t>
      </w:r>
      <w:r>
        <w:rPr>
          <w:rFonts w:ascii="Consolas" w:hAnsi="Consolas"/>
          <w:b w:val="0"/>
          <w:i w:val="0"/>
          <w:color w:val="111827"/>
          <w:sz w:val="19"/>
          <w:rFonts w:ascii="Consolas" w:hAnsi="Consolas" w:cs="Consolas"/>
          <w:shd w:fill="E5E7EB"/>
        </w:rPr>
        <w:t>443</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What leaves your Ezecom router:</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3264"/>
        <w:gridCol w:w="3264"/>
        <w:gridCol w:w="3264"/>
      </w:tblGrid>
      <w:tr>
        <w:trPr>
          <w:tblHeader/>
          <w:cantSplit/>
        </w:trPr>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Packet Property</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What is Transmitted</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Can Ezecom ISP Read It?</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Source IP</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Your Home Public IP (</w:t>
            </w:r>
            <w:r>
              <w:rPr>
                <w:rFonts w:ascii="Consolas" w:hAnsi="Consolas"/>
                <w:b w:val="0"/>
                <w:i w:val="0"/>
                <w:color w:val="111827"/>
                <w:sz w:val="18"/>
                <w:rFonts w:ascii="Consolas" w:hAnsi="Consolas" w:cs="Consolas"/>
                <w:shd w:fill="E5E7EB"/>
              </w:rPr>
              <w:t>119.82.x.x</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Yes (Required for routing)</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Destination IP</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Cloudflare Anycast (</w:t>
            </w:r>
            <w:r>
              <w:rPr>
                <w:rFonts w:ascii="Consolas" w:hAnsi="Consolas"/>
                <w:b w:val="0"/>
                <w:i w:val="0"/>
                <w:color w:val="111827"/>
                <w:sz w:val="18"/>
                <w:rFonts w:ascii="Consolas" w:hAnsi="Consolas" w:cs="Consolas"/>
                <w:shd w:fill="E5E7EB"/>
              </w:rPr>
              <w:t>1.1.1.1</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Yes (Required for routing)</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Port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TCP </w:t>
            </w:r>
            <w:r>
              <w:rPr>
                <w:rFonts w:ascii="Consolas" w:hAnsi="Consolas"/>
                <w:b w:val="0"/>
                <w:i w:val="0"/>
                <w:color w:val="111827"/>
                <w:sz w:val="18"/>
                <w:rFonts w:ascii="Consolas" w:hAnsi="Consolas" w:cs="Consolas"/>
                <w:shd w:fill="E5E7EB"/>
              </w:rPr>
              <w:t>443</w:t>
            </w:r>
            <w:r>
              <w:rPr>
                <w:rFonts w:ascii="Roboto" w:hAnsi="Roboto"/>
                <w:b w:val="0"/>
                <w:i w:val="0"/>
                <w:color w:val="111827"/>
                <w:sz w:val="20"/>
                <w:rFonts w:ascii="Roboto" w:hAnsi="Roboto" w:cs="Roboto"/>
              </w:rPr>
              <w:t xml:space="preserve"> (Standard HTTPS)</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Yes</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Domain Requested</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Encrypted binary blob (AES-256-GCM / ChaCha20-Poly1305)</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 (Cryptographically Secure)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DNS Response / IP</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Encrypted inside TLS tunnel</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 (Cannot tamper or spoof)</w:t>
            </w:r>
          </w:p>
        </w:tc>
      </w:tr>
    </w:tbl>
    <w:p>
      <w:pPr>
        <w:spacing w:before="8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6. Architecture Comparison Matrix</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2448"/>
        <w:gridCol w:w="2448"/>
        <w:gridCol w:w="2448"/>
        <w:gridCol w:w="2448"/>
      </w:tblGrid>
      <w:tr>
        <w:trPr>
          <w:tblHeader/>
          <w:cantSplit/>
        </w:trPr>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Evaluation Criteria</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Pure Windows DNS</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Pure AdGuard Docker</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Hybrid Two-Tier (Our Design)</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Active Directory Integration</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Native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Incompatible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Seamless</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Network-Wide Ad-Blocking</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None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Built-in</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Built-in</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DoH / Privacy Encryption</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Complex / No UI</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Native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Native</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Web Dashboard &amp; Metrics</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Old MMC Snap-in</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Modern Web UI</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Modern Web UI</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Client Configuration Overhead</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Zero (Standard 53)</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Zero (Standard 53)</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Zero (Standard 53)</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Single Point of Failure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1 Service</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1 Container</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2 Services (Mitigated by DNS Cache)</w:t>
            </w:r>
          </w:p>
        </w:tc>
      </w:tr>
    </w:tbl>
    <w:p>
      <w:pPr>
        <w:spacing w:before="80" w:after="160"/>
      </w:pP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7. Summary</w:t>
      </w:r>
    </w:p>
    <w:p>
      <w:pPr>
        <w:spacing w:before="70" w:after="70" w:line="360" w:lineRule="auto"/>
      </w:pPr>
      <w:r>
        <w:rPr>
          <w:rFonts w:ascii="Roboto" w:hAnsi="Roboto"/>
          <w:b w:val="0"/>
          <w:i w:val="0"/>
          <w:color w:val="111827"/>
          <w:sz w:val="22"/>
          <w:rFonts w:ascii="Roboto" w:hAnsi="Roboto" w:cs="Roboto"/>
        </w:rPr>
        <w:t xml:space="preserve">This architecture achieves </w:t>
      </w:r>
      <w:r>
        <w:rPr>
          <w:rFonts w:ascii="Roboto" w:hAnsi="Roboto"/>
          <w:b/>
          <w:i w:val="0"/>
          <w:color w:val="111827"/>
          <w:sz w:val="22"/>
          <w:rFonts w:ascii="Roboto" w:hAnsi="Roboto" w:cs="Roboto"/>
        </w:rPr>
        <w:t>enterprise-grade directory compliance</w:t>
      </w:r>
      <w:r>
        <w:rPr>
          <w:rFonts w:ascii="Roboto" w:hAnsi="Roboto"/>
          <w:b w:val="0"/>
          <w:i w:val="0"/>
          <w:color w:val="111827"/>
          <w:sz w:val="22"/>
          <w:rFonts w:ascii="Roboto" w:hAnsi="Roboto" w:cs="Roboto"/>
        </w:rPr>
        <w:t xml:space="preserve"> without sacrificing </w:t>
      </w:r>
      <w:r>
        <w:rPr>
          <w:rFonts w:ascii="Roboto" w:hAnsi="Roboto"/>
          <w:b/>
          <w:i w:val="0"/>
          <w:color w:val="111827"/>
          <w:sz w:val="22"/>
          <w:rFonts w:ascii="Roboto" w:hAnsi="Roboto" w:cs="Roboto"/>
        </w:rPr>
        <w:t>modern privacy, ad-blocking, and threat protection</w:t>
      </w:r>
      <w:r>
        <w:rPr>
          <w:rFonts w:ascii="Roboto" w:hAnsi="Roboto"/>
          <w:b w:val="0"/>
          <w:i w:val="0"/>
          <w:color w:val="111827"/>
          <w:sz w:val="22"/>
          <w:rFonts w:ascii="Roboto" w:hAnsi="Roboto" w:cs="Roboto"/>
        </w:rPr>
        <w:t>. It isolates external ISP visibility while providing local systems with sub-millisecond authoritative resolution.</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8. VMware Virtual Network Architecture: Bridged vs. NAT vs. Host-Only</w:t>
      </w:r>
    </w:p>
    <w:p>
      <w:pPr>
        <w:spacing w:before="70" w:after="70" w:line="360" w:lineRule="auto"/>
      </w:pPr>
      <w:r>
        <w:rPr>
          <w:rFonts w:ascii="Roboto" w:hAnsi="Roboto"/>
          <w:b w:val="0"/>
          <w:i w:val="0"/>
          <w:color w:val="111827"/>
          <w:sz w:val="22"/>
          <w:rFonts w:ascii="Roboto" w:hAnsi="Roboto" w:cs="Roboto"/>
        </w:rPr>
        <w:t>Hypervisors like VMware Workstation provide three primary virtual networking topologies. Selecting the correct type determines how the virtual machines communicate with the host PC, other virtual machines, and the outside internet.</w:t>
      </w:r>
    </w:p>
    <w:p>
      <w:pPr>
        <w:keepNext/>
        <w:spacing w:before="280" w:after="80"/>
      </w:pPr>
      <w:r>
        <w:rPr>
          <w:rFonts w:ascii="Roboto" w:hAnsi="Roboto"/>
          <w:b/>
          <w:i w:val="0"/>
          <w:color w:val="374151"/>
          <w:sz w:val="24"/>
          <w:rFonts w:ascii="Roboto" w:hAnsi="Roboto" w:cs="Roboto"/>
        </w:rPr>
        <w:t>Comprehensive Comparison Matrix</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2448"/>
        <w:gridCol w:w="2448"/>
        <w:gridCol w:w="2448"/>
        <w:gridCol w:w="2448"/>
      </w:tblGrid>
      <w:tr>
        <w:trPr>
          <w:tblHeader/>
          <w:cantSplit/>
        </w:trPr>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Architectural Feature</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1. Bridged (</w:t>
            </w:r>
            <w:r>
              <w:rPr>
                <w:rFonts w:ascii="Consolas" w:hAnsi="Consolas"/>
                <w:b/>
                <w:i w:val="0"/>
                <w:color w:val="111827"/>
                <w:sz w:val="18"/>
                <w:rFonts w:ascii="Consolas" w:hAnsi="Consolas" w:cs="Consolas"/>
                <w:shd w:fill="E5E7EB"/>
              </w:rPr>
              <w:t>VMnet0</w:t>
            </w:r>
            <w:r>
              <w:rPr>
                <w:rFonts w:ascii="Roboto" w:hAnsi="Roboto"/>
                <w:b/>
                <w:i w:val="0"/>
                <w:color w:val="FFFFFF"/>
                <w:sz w:val="20"/>
                <w:rFonts w:ascii="Roboto" w:hAnsi="Roboto" w:cs="Roboto"/>
              </w:rPr>
              <w:t>)</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2. NAT (</w:t>
            </w:r>
            <w:r>
              <w:rPr>
                <w:rFonts w:ascii="Consolas" w:hAnsi="Consolas"/>
                <w:b/>
                <w:i w:val="0"/>
                <w:color w:val="111827"/>
                <w:sz w:val="18"/>
                <w:rFonts w:ascii="Consolas" w:hAnsi="Consolas" w:cs="Consolas"/>
                <w:shd w:fill="E5E7EB"/>
              </w:rPr>
              <w:t>VMnet8</w:t>
            </w:r>
            <w:r>
              <w:rPr>
                <w:rFonts w:ascii="Roboto" w:hAnsi="Roboto"/>
                <w:b/>
                <w:i w:val="0"/>
                <w:color w:val="FFFFFF"/>
                <w:sz w:val="20"/>
                <w:rFonts w:ascii="Roboto" w:hAnsi="Roboto" w:cs="Roboto"/>
              </w:rPr>
              <w:t>)</w:t>
            </w:r>
          </w:p>
        </w:tc>
        <w:tc>
          <w:tcPr>
            <w:tcW w:type="dxa" w:w="244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3. Host-Only (</w:t>
            </w:r>
            <w:r>
              <w:rPr>
                <w:rFonts w:ascii="Consolas" w:hAnsi="Consolas"/>
                <w:b/>
                <w:i w:val="0"/>
                <w:color w:val="111827"/>
                <w:sz w:val="18"/>
                <w:rFonts w:ascii="Consolas" w:hAnsi="Consolas" w:cs="Consolas"/>
                <w:shd w:fill="E5E7EB"/>
              </w:rPr>
              <w:t>VMnet1</w:t>
            </w:r>
            <w:r>
              <w:rPr>
                <w:rFonts w:ascii="Roboto" w:hAnsi="Roboto"/>
                <w:b/>
                <w:i w:val="0"/>
                <w:color w:val="FFFFFF"/>
                <w:sz w:val="20"/>
                <w:rFonts w:ascii="Roboto" w:hAnsi="Roboto" w:cs="Roboto"/>
              </w:rPr>
              <w:t>)</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Internet Access</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Yes (Direct via physical gateway)</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Yes (Shared via host network)</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 (Completely Offline)</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Inter-VM Routing</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Yes (Across the same subnet)</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Yes (Within </w:t>
            </w:r>
            <w:r>
              <w:rPr>
                <w:rFonts w:ascii="Consolas" w:hAnsi="Consolas"/>
                <w:b w:val="0"/>
                <w:i w:val="0"/>
                <w:color w:val="111827"/>
                <w:sz w:val="18"/>
                <w:rFonts w:ascii="Consolas" w:hAnsi="Consolas" w:cs="Consolas"/>
                <w:shd w:fill="E5E7EB"/>
              </w:rPr>
              <w:t>192.168.1.0/24</w:t>
            </w:r>
            <w:r>
              <w:rPr>
                <w:rFonts w:ascii="Roboto" w:hAnsi="Roboto"/>
                <w:b w:val="0"/>
                <w:i w:val="0"/>
                <w:color w:val="111827"/>
                <w:sz w:val="20"/>
                <w:rFonts w:ascii="Roboto" w:hAnsi="Roboto" w:cs="Roboto"/>
              </w:rPr>
              <w:t>)</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Yes (Within </w:t>
            </w:r>
            <w:r>
              <w:rPr>
                <w:rFonts w:ascii="Consolas" w:hAnsi="Consolas"/>
                <w:b w:val="0"/>
                <w:i w:val="0"/>
                <w:color w:val="111827"/>
                <w:sz w:val="18"/>
                <w:rFonts w:ascii="Consolas" w:hAnsi="Consolas" w:cs="Consolas"/>
                <w:shd w:fill="E5E7EB"/>
              </w:rPr>
              <w:t>192.168.127.0/24</w:t>
            </w:r>
            <w:r>
              <w:rPr>
                <w:rFonts w:ascii="Roboto" w:hAnsi="Roboto"/>
                <w:b w:val="0"/>
                <w:i w:val="0"/>
                <w:color w:val="111827"/>
                <w:sz w:val="20"/>
                <w:rFonts w:ascii="Roboto" w:hAnsi="Roboto" w:cs="Roboto"/>
              </w:rPr>
              <w:t>)</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Host-to-VM Communication</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Yes</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Yes</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Yes</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External Physical Device Access</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Direct:</w:t>
            </w:r>
            <w:r>
              <w:rPr>
                <w:rFonts w:ascii="Roboto" w:hAnsi="Roboto"/>
                <w:b w:val="0"/>
                <w:i w:val="0"/>
                <w:color w:val="111827"/>
                <w:sz w:val="20"/>
                <w:rFonts w:ascii="Roboto" w:hAnsi="Roboto" w:cs="Roboto"/>
              </w:rPr>
              <w:t xml:space="preserve"> Physical phones/PCs can directly query VM IP</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Hidden:</w:t>
            </w:r>
            <w:r>
              <w:rPr>
                <w:rFonts w:ascii="Roboto" w:hAnsi="Roboto"/>
                <w:b w:val="0"/>
                <w:i w:val="0"/>
                <w:color w:val="111827"/>
                <w:sz w:val="20"/>
                <w:rFonts w:ascii="Roboto" w:hAnsi="Roboto" w:cs="Roboto"/>
              </w:rPr>
              <w:t xml:space="preserve"> Requires manual VMware Port Forwarding</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Completely Blocked</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IP Address Management</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Assigned by physical router (e.g., Ezecom or Campus DHCP)</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Managed by VMware NAT router or internal Windows Server DHCP</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Managed by VMware Host-Only switch or internal DHCP</w:t>
            </w:r>
          </w:p>
        </w:tc>
      </w:tr>
      <w:tr>
        <w:trPr>
          <w:cantSplit/>
        </w:trPr>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Campus / Enterprise Wi-Fi</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Fragile:</w:t>
            </w:r>
            <w:r>
              <w:rPr>
                <w:rFonts w:ascii="Roboto" w:hAnsi="Roboto"/>
                <w:b w:val="0"/>
                <w:i w:val="0"/>
                <w:color w:val="111827"/>
                <w:sz w:val="20"/>
                <w:rFonts w:ascii="Roboto" w:hAnsi="Roboto" w:cs="Roboto"/>
              </w:rPr>
              <w:t xml:space="preserve"> Blocked by 802.1X, MAC filters, and captive portals</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100% Stable:</w:t>
            </w:r>
            <w:r>
              <w:rPr>
                <w:rFonts w:ascii="Roboto" w:hAnsi="Roboto"/>
                <w:b w:val="0"/>
                <w:i w:val="0"/>
                <w:color w:val="111827"/>
                <w:sz w:val="20"/>
                <w:rFonts w:ascii="Roboto" w:hAnsi="Roboto" w:cs="Roboto"/>
              </w:rPr>
              <w:t xml:space="preserve"> Bypasses campus restrictions transparently</w:t>
            </w:r>
          </w:p>
        </w:tc>
        <w:tc>
          <w:tcPr>
            <w:tcW w:type="dxa" w:w="244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N/A (Offline network)</w:t>
            </w:r>
          </w:p>
        </w:tc>
      </w:tr>
      <w:tr>
        <w:trPr>
          <w:cantSplit/>
        </w:trPr>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Mobility (Home ➔ School ➔ Cafe)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Breaks (Subnet changes with physical router)</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Immutable:</w:t>
            </w:r>
            <w:r>
              <w:rPr>
                <w:rFonts w:ascii="Roboto" w:hAnsi="Roboto"/>
                <w:b w:val="0"/>
                <w:i w:val="0"/>
                <w:color w:val="111827"/>
                <w:sz w:val="20"/>
                <w:rFonts w:ascii="Roboto" w:hAnsi="Roboto" w:cs="Roboto"/>
              </w:rPr>
              <w:t xml:space="preserve"> Subnet remains identical anywhere</w:t>
            </w:r>
          </w:p>
        </w:tc>
        <w:tc>
          <w:tcPr>
            <w:tcW w:type="dxa" w:w="244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Immutable:</w:t>
            </w:r>
            <w:r>
              <w:rPr>
                <w:rFonts w:ascii="Roboto" w:hAnsi="Roboto"/>
                <w:b w:val="0"/>
                <w:i w:val="0"/>
                <w:color w:val="111827"/>
                <w:sz w:val="20"/>
                <w:rFonts w:ascii="Roboto" w:hAnsi="Roboto" w:cs="Roboto"/>
              </w:rPr>
              <w:t xml:space="preserve"> Subnet remains identical anywhere</w:t>
            </w:r>
          </w:p>
        </w:tc>
      </w:tr>
    </w:tbl>
    <w:p>
      <w:pPr>
        <w:spacing w:before="8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Detailed Mechanics &amp; Real-World Analogies</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flowchart TD</w:t>
              <w:br/>
              <w:t xml:space="preserve">    subgraph Mode1 ["1. Bridged Mode (VMnet0) - 'Independent House'"]</w:t>
              <w:br/>
              <w:t xml:space="preserve">        PhysRouter1["📡 Physical Wi-Fi Router\n(Gateway: 192.168.100.1)"]</w:t>
              <w:br/>
              <w:t xml:space="preserve">        Laptop1["💻 Host Laptop\n(192.168.100.4)"]</w:t>
              <w:br/>
              <w:t xml:space="preserve">        VM1["🪟 Windows Server\n(192.168.100.50)"]</w:t>
              <w:br/>
              <w:t xml:space="preserve">        PhysPhone["📱 Physical Phone\n(192.168.100.25)"]</w:t>
              <w:br/>
              <w:br/>
              <w:t xml:space="preserve">        PhysRouter1 &lt;--&gt; Laptop1</w:t>
              <w:br/>
              <w:t xml:space="preserve">        PhysRouter1 &lt;--&gt; VM1</w:t>
              <w:br/>
              <w:t xml:space="preserve">        PhysPhone &lt;--&gt; VM1</w:t>
              <w:br/>
              <w:t xml:space="preserve">    end</w:t>
              <w:br/>
              <w:br/>
              <w:t xml:space="preserve">    subgraph Mode2 ["2. NAT Mode (VMnet8) - 'Apartment behind Reception'"]</w:t>
              <w:br/>
              <w:t xml:space="preserve">        PhysRouter2["📡 Physical Wi-Fi Router\n(Dynamic Campus/Home IP)"]</w:t>
              <w:br/>
              <w:t xml:space="preserve">        HostNIC2["💻 Host Wi-Fi NIC"]</w:t>
              <w:br/>
              <w:t xml:space="preserve">        VMNATRouter["⚙️ VMware NAT Router (192.168.1.1)"]</w:t>
              <w:br/>
              <w:t xml:space="preserve">        VM2["🪟 Windows Server (192.168.1.10)"]</w:t>
              <w:br/>
              <w:t xml:space="preserve">        ClientVM2["💻 Client VM (192.168.1.20)"]</w:t>
              <w:br/>
              <w:br/>
              <w:t xml:space="preserve">        PhysRouter2 &lt;--&gt; HostNIC2 &lt;--&gt; VMNATRouter</w:t>
              <w:br/>
              <w:t xml:space="preserve">        VMNATRouter &lt;--&gt; VM2</w:t>
              <w:br/>
              <w:t xml:space="preserve">        VMNATRouter &lt;--&gt; ClientVM2</w:t>
              <w:br/>
              <w:t xml:space="preserve">        VM2 &lt;--&gt; ClientVM2</w:t>
              <w:br/>
              <w:t xml:space="preserve">    end</w:t>
              <w:br/>
              <w:br/>
              <w:t xml:space="preserve">    subgraph Mode3 ["3. Host-Only Mode (VMnet1) - 'Underground Bunker'"]</w:t>
              <w:br/>
              <w:t xml:space="preserve">        HostNIC3["💻 Host Loopback Virtual NIC"]</w:t>
              <w:br/>
              <w:t xml:space="preserve">        VM3["🪟 Malware Sandbox VM"]</w:t>
              <w:br/>
              <w:t xml:space="preserve">        ClientVM3["💻 Isolated Analysis Client"]</w:t>
              <w:br/>
              <w:br/>
              <w:t xml:space="preserve">        HostNIC3 &lt;--&gt; VM3</w:t>
              <w:br/>
              <w:t xml:space="preserve">        HostNIC3 &lt;--&gt; ClientVM3</w:t>
              <w:br/>
              <w:t xml:space="preserve">        VM3 &lt;--&gt; ClientVM3</w:t>
              <w:br/>
              <w:t xml:space="preserve">    end</w:t>
            </w:r>
          </w:p>
        </w:tc>
      </w:tr>
    </w:tbl>
    <w:p>
      <w:pPr>
        <w:spacing w:before="40" w:after="160"/>
      </w:pPr>
    </w:p>
    <w:p>
      <w:pPr>
        <w:keepNext/>
        <w:spacing w:before="200" w:after="40"/>
      </w:pPr>
      <w:r>
        <w:rPr>
          <w:rFonts w:ascii="Roboto" w:hAnsi="Roboto"/>
          <w:b/>
          <w:i w:val="0"/>
          <w:color w:val="4B5563"/>
          <w:sz w:val="22"/>
          <w:rFonts w:ascii="Roboto" w:hAnsi="Roboto" w:cs="Roboto"/>
        </w:rPr>
        <w:t>1. Bridged Mode (`VMnet0`) - "An Independent House on the Street"</w:t>
      </w:r>
    </w:p>
    <w:p>
      <w:pPr>
        <w:pStyle w:val="ListBullet"/>
        <w:spacing w:before="40" w:after="40" w:line="360" w:lineRule="auto"/>
      </w:pPr>
      <w:r>
        <w:rPr>
          <w:rFonts w:ascii="Roboto" w:hAnsi="Roboto"/>
          <w:b/>
          <w:i w:val="0"/>
          <w:color w:val="111827"/>
          <w:sz w:val="22"/>
          <w:rFonts w:ascii="Roboto" w:hAnsi="Roboto" w:cs="Roboto"/>
        </w:rPr>
        <w:t>How it operates:</w:t>
      </w:r>
      <w:r>
        <w:rPr>
          <w:rFonts w:ascii="Roboto" w:hAnsi="Roboto"/>
          <w:b w:val="0"/>
          <w:i w:val="0"/>
          <w:color w:val="111827"/>
          <w:sz w:val="22"/>
          <w:rFonts w:ascii="Roboto" w:hAnsi="Roboto" w:cs="Roboto"/>
        </w:rPr>
        <w:t xml:space="preserve"> VMware binds the virtual network card directly to the physical network card (Wi-Fi or Ethernet) using the </w:t>
      </w:r>
      <w:r>
        <w:rPr>
          <w:rFonts w:ascii="Consolas" w:hAnsi="Consolas"/>
          <w:b w:val="0"/>
          <w:i w:val="0"/>
          <w:color w:val="111827"/>
          <w:sz w:val="19"/>
          <w:rFonts w:ascii="Consolas" w:hAnsi="Consolas" w:cs="Consolas"/>
          <w:shd w:fill="E5E7EB"/>
        </w:rPr>
        <w:t>VMware Bridge Protocol</w:t>
      </w:r>
      <w:r>
        <w:rPr>
          <w:rFonts w:ascii="Roboto" w:hAnsi="Roboto"/>
          <w:b w:val="0"/>
          <w:i w:val="0"/>
          <w:color w:val="111827"/>
          <w:sz w:val="22"/>
          <w:rFonts w:ascii="Roboto" w:hAnsi="Roboto" w:cs="Roboto"/>
        </w:rPr>
        <w:t xml:space="preserve"> driver. The VM broadcasts its own unique virtual MAC address directly onto the physical router's Layer-2 switch fabric.</w:t>
      </w:r>
    </w:p>
    <w:p>
      <w:pPr>
        <w:pStyle w:val="ListBullet"/>
        <w:spacing w:before="40" w:after="40" w:line="360" w:lineRule="auto"/>
      </w:pPr>
      <w:r>
        <w:rPr>
          <w:rFonts w:ascii="Roboto" w:hAnsi="Roboto"/>
          <w:b/>
          <w:i w:val="0"/>
          <w:color w:val="111827"/>
          <w:sz w:val="22"/>
          <w:rFonts w:ascii="Roboto" w:hAnsi="Roboto" w:cs="Roboto"/>
        </w:rPr>
        <w:t>Real-World Analogy:</w:t>
      </w:r>
      <w:r>
        <w:rPr>
          <w:rFonts w:ascii="Roboto" w:hAnsi="Roboto"/>
          <w:b w:val="0"/>
          <w:i w:val="0"/>
          <w:color w:val="111827"/>
          <w:sz w:val="22"/>
          <w:rFonts w:ascii="Roboto" w:hAnsi="Roboto" w:cs="Roboto"/>
        </w:rPr>
        <w:t xml:space="preserve"> A separate house on the same street with its own mailbox.</w:t>
      </w:r>
    </w:p>
    <w:p>
      <w:pPr>
        <w:pStyle w:val="ListBullet"/>
        <w:spacing w:before="40" w:after="40" w:line="360" w:lineRule="auto"/>
      </w:pPr>
      <w:r>
        <w:rPr>
          <w:rFonts w:ascii="Roboto" w:hAnsi="Roboto"/>
          <w:b/>
          <w:i w:val="0"/>
          <w:color w:val="111827"/>
          <w:sz w:val="22"/>
          <w:rFonts w:ascii="Roboto" w:hAnsi="Roboto" w:cs="Roboto"/>
        </w:rPr>
        <w:t>When to use:</w:t>
      </w:r>
      <w:r>
        <w:rPr>
          <w:rFonts w:ascii="Roboto" w:hAnsi="Roboto"/>
          <w:b w:val="0"/>
          <w:i w:val="0"/>
          <w:color w:val="111827"/>
          <w:sz w:val="22"/>
          <w:rFonts w:ascii="Roboto" w:hAnsi="Roboto" w:cs="Roboto"/>
        </w:rPr>
        <w:t xml:space="preserve"> When physical hardware on your local network (e.g., your smartphone, smart TV, or a classmate's laptop) must connect directly to services (DNS, Web, SMB) running inside your VM.</w:t>
      </w:r>
    </w:p>
    <w:p>
      <w:pPr>
        <w:pStyle w:val="ListBullet"/>
        <w:spacing w:before="40" w:after="40" w:line="360" w:lineRule="auto"/>
      </w:pPr>
      <w:r>
        <w:rPr>
          <w:rFonts w:ascii="Roboto" w:hAnsi="Roboto"/>
          <w:b/>
          <w:i w:val="0"/>
          <w:color w:val="111827"/>
          <w:sz w:val="22"/>
          <w:rFonts w:ascii="Roboto" w:hAnsi="Roboto" w:cs="Roboto"/>
        </w:rPr>
        <w:t>Limitations:</w:t>
      </w:r>
      <w:r>
        <w:rPr>
          <w:rFonts w:ascii="Roboto" w:hAnsi="Roboto"/>
          <w:b w:val="0"/>
          <w:i w:val="0"/>
          <w:color w:val="111827"/>
          <w:sz w:val="22"/>
          <w:rFonts w:ascii="Roboto" w:hAnsi="Roboto" w:cs="Roboto"/>
        </w:rPr>
        <w:t xml:space="preserve"> Every time your host laptop switches Wi-Fi networks (e.g. from home to university), the physical subnet changes, causing static IPs to drop offline. Furthermore, enterprise networks with 802.1X security frequently drop secondary virtual MAC addresses.</w:t>
      </w:r>
    </w:p>
    <w:p>
      <w:pPr>
        <w:keepNext/>
        <w:spacing w:before="200" w:after="40"/>
      </w:pPr>
      <w:r>
        <w:rPr>
          <w:rFonts w:ascii="Roboto" w:hAnsi="Roboto"/>
          <w:b/>
          <w:i w:val="0"/>
          <w:color w:val="4B5563"/>
          <w:sz w:val="22"/>
          <w:rFonts w:ascii="Roboto" w:hAnsi="Roboto" w:cs="Roboto"/>
        </w:rPr>
        <w:t>2. NAT Mode (`VMnet8`) - "An Apartment behind a Front Desk / Router"</w:t>
      </w:r>
    </w:p>
    <w:p>
      <w:pPr>
        <w:pStyle w:val="ListBullet"/>
        <w:spacing w:before="40" w:after="40" w:line="360" w:lineRule="auto"/>
      </w:pPr>
      <w:r>
        <w:rPr>
          <w:rFonts w:ascii="Roboto" w:hAnsi="Roboto"/>
          <w:b/>
          <w:i w:val="0"/>
          <w:color w:val="111827"/>
          <w:sz w:val="22"/>
          <w:rFonts w:ascii="Roboto" w:hAnsi="Roboto" w:cs="Roboto"/>
        </w:rPr>
        <w:t>How it operates:</w:t>
      </w:r>
      <w:r>
        <w:rPr>
          <w:rFonts w:ascii="Roboto" w:hAnsi="Roboto"/>
          <w:b w:val="0"/>
          <w:i w:val="0"/>
          <w:color w:val="111827"/>
          <w:sz w:val="22"/>
          <w:rFonts w:ascii="Roboto" w:hAnsi="Roboto" w:cs="Roboto"/>
        </w:rPr>
        <w:t xml:space="preserve"> VMware provisions an internal software router and virtual switch. The host laptop's physical network adapter acts as the WAN interface, while all VMs sit on a private virtual LAN (</w:t>
      </w:r>
      <w:r>
        <w:rPr>
          <w:rFonts w:ascii="Consolas" w:hAnsi="Consolas"/>
          <w:b w:val="0"/>
          <w:i w:val="0"/>
          <w:color w:val="111827"/>
          <w:sz w:val="19"/>
          <w:rFonts w:ascii="Consolas" w:hAnsi="Consolas" w:cs="Consolas"/>
          <w:shd w:fill="E5E7EB"/>
        </w:rPr>
        <w:t>192.168.1.0/24</w:t>
      </w:r>
      <w:r>
        <w:rPr>
          <w:rFonts w:ascii="Roboto" w:hAnsi="Roboto"/>
          <w:b w:val="0"/>
          <w:i w:val="0"/>
          <w:color w:val="111827"/>
          <w:sz w:val="22"/>
          <w:rFonts w:ascii="Roboto" w:hAnsi="Roboto" w:cs="Roboto"/>
        </w:rPr>
        <w:t>). Outbound packets have their source IP translated (NATed) to the host PC's IP.</w:t>
      </w:r>
    </w:p>
    <w:p>
      <w:pPr>
        <w:pStyle w:val="ListBullet"/>
        <w:spacing w:before="40" w:after="40" w:line="360" w:lineRule="auto"/>
      </w:pPr>
      <w:r>
        <w:rPr>
          <w:rFonts w:ascii="Roboto" w:hAnsi="Roboto"/>
          <w:b/>
          <w:i w:val="0"/>
          <w:color w:val="111827"/>
          <w:sz w:val="22"/>
          <w:rFonts w:ascii="Roboto" w:hAnsi="Roboto" w:cs="Roboto"/>
        </w:rPr>
        <w:t>Real-World Analogy:</w:t>
      </w:r>
      <w:r>
        <w:rPr>
          <w:rFonts w:ascii="Roboto" w:hAnsi="Roboto"/>
          <w:b w:val="0"/>
          <w:i w:val="0"/>
          <w:color w:val="111827"/>
          <w:sz w:val="22"/>
          <w:rFonts w:ascii="Roboto" w:hAnsi="Roboto" w:cs="Roboto"/>
        </w:rPr>
        <w:t xml:space="preserve"> An apartment building with a single front door and front desk. Outside visitors only see the main building, while apartments communicate freely through interior hallways.</w:t>
      </w:r>
    </w:p>
    <w:p>
      <w:pPr>
        <w:pStyle w:val="ListBullet"/>
        <w:spacing w:before="40" w:after="40" w:line="360" w:lineRule="auto"/>
      </w:pPr>
      <w:r>
        <w:rPr>
          <w:rFonts w:ascii="Roboto" w:hAnsi="Roboto"/>
          <w:b/>
          <w:i w:val="0"/>
          <w:color w:val="111827"/>
          <w:sz w:val="22"/>
          <w:rFonts w:ascii="Roboto" w:hAnsi="Roboto" w:cs="Roboto"/>
        </w:rPr>
        <w:t>When to use:</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The industry standard for development laptops and coursework.</w:t>
      </w:r>
      <w:r>
        <w:rPr>
          <w:rFonts w:ascii="Roboto" w:hAnsi="Roboto"/>
          <w:b w:val="0"/>
          <w:i w:val="0"/>
          <w:color w:val="111827"/>
          <w:sz w:val="22"/>
          <w:rFonts w:ascii="Roboto" w:hAnsi="Roboto" w:cs="Roboto"/>
        </w:rPr>
        <w:t xml:space="preserve"> It isolates the lab environment from external network changes, provides continuous internet egress across any physical Wi-Fi, and allows all lab VMs (</w:t>
      </w:r>
      <w:r>
        <w:rPr>
          <w:rFonts w:ascii="Consolas" w:hAnsi="Consolas"/>
          <w:b w:val="0"/>
          <w:i w:val="0"/>
          <w:color w:val="111827"/>
          <w:sz w:val="19"/>
          <w:rFonts w:ascii="Consolas" w:hAnsi="Consolas" w:cs="Consolas"/>
          <w:shd w:fill="E5E7EB"/>
        </w:rPr>
        <w:t>pro-win-server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to interconnect without interference.</w:t>
      </w:r>
    </w:p>
    <w:p>
      <w:pPr>
        <w:pStyle w:val="ListBullet"/>
        <w:spacing w:before="40" w:after="40" w:line="360" w:lineRule="auto"/>
      </w:pPr>
      <w:r>
        <w:rPr>
          <w:rFonts w:ascii="Roboto" w:hAnsi="Roboto"/>
          <w:b/>
          <w:i w:val="0"/>
          <w:color w:val="111827"/>
          <w:sz w:val="22"/>
          <w:rFonts w:ascii="Roboto" w:hAnsi="Roboto" w:cs="Roboto"/>
        </w:rPr>
        <w:t>Limitations:</w:t>
      </w:r>
      <w:r>
        <w:rPr>
          <w:rFonts w:ascii="Roboto" w:hAnsi="Roboto"/>
          <w:b w:val="0"/>
          <w:i w:val="0"/>
          <w:color w:val="111827"/>
          <w:sz w:val="22"/>
          <w:rFonts w:ascii="Roboto" w:hAnsi="Roboto" w:cs="Roboto"/>
        </w:rPr>
        <w:t xml:space="preserve"> External physical devices cannot initiate connections into the VM without manual port forwarding rules configured in the VMware NAT settings.</w:t>
      </w:r>
    </w:p>
    <w:p>
      <w:pPr>
        <w:keepNext/>
        <w:spacing w:before="200" w:after="40"/>
      </w:pPr>
      <w:r>
        <w:rPr>
          <w:rFonts w:ascii="Roboto" w:hAnsi="Roboto"/>
          <w:b/>
          <w:i w:val="0"/>
          <w:color w:val="4B5563"/>
          <w:sz w:val="22"/>
          <w:rFonts w:ascii="Roboto" w:hAnsi="Roboto" w:cs="Roboto"/>
        </w:rPr>
        <w:t>3. Host-Only Mode (`VMnet1`) - "An Underground Bunker (Air-Gapped)"</w:t>
      </w:r>
    </w:p>
    <w:p>
      <w:pPr>
        <w:pStyle w:val="ListBullet"/>
        <w:spacing w:before="40" w:after="40" w:line="360" w:lineRule="auto"/>
      </w:pPr>
      <w:r>
        <w:rPr>
          <w:rFonts w:ascii="Roboto" w:hAnsi="Roboto"/>
          <w:b/>
          <w:i w:val="0"/>
          <w:color w:val="111827"/>
          <w:sz w:val="22"/>
          <w:rFonts w:ascii="Roboto" w:hAnsi="Roboto" w:cs="Roboto"/>
        </w:rPr>
        <w:t>How it operates:</w:t>
      </w:r>
      <w:r>
        <w:rPr>
          <w:rFonts w:ascii="Roboto" w:hAnsi="Roboto"/>
          <w:b w:val="0"/>
          <w:i w:val="0"/>
          <w:color w:val="111827"/>
          <w:sz w:val="22"/>
          <w:rFonts w:ascii="Roboto" w:hAnsi="Roboto" w:cs="Roboto"/>
        </w:rPr>
        <w:t xml:space="preserve"> Creates an isolated virtual switch between the host operating system and guest virtual machines. There is </w:t>
      </w:r>
      <w:r>
        <w:rPr>
          <w:rFonts w:ascii="Roboto" w:hAnsi="Roboto"/>
          <w:b/>
          <w:i w:val="0"/>
          <w:color w:val="111827"/>
          <w:sz w:val="22"/>
          <w:rFonts w:ascii="Roboto" w:hAnsi="Roboto" w:cs="Roboto"/>
        </w:rPr>
        <w:t>no default gateway</w:t>
      </w:r>
      <w:r>
        <w:rPr>
          <w:rFonts w:ascii="Roboto" w:hAnsi="Roboto"/>
          <w:b w:val="0"/>
          <w:i w:val="0"/>
          <w:color w:val="111827"/>
          <w:sz w:val="22"/>
          <w:rFonts w:ascii="Roboto" w:hAnsi="Roboto" w:cs="Roboto"/>
        </w:rPr>
        <w:t xml:space="preserve"> and no routing path to any physical network adapter.</w:t>
      </w:r>
    </w:p>
    <w:p>
      <w:pPr>
        <w:pStyle w:val="ListBullet"/>
        <w:spacing w:before="40" w:after="40" w:line="360" w:lineRule="auto"/>
      </w:pPr>
      <w:r>
        <w:rPr>
          <w:rFonts w:ascii="Roboto" w:hAnsi="Roboto"/>
          <w:b/>
          <w:i w:val="0"/>
          <w:color w:val="111827"/>
          <w:sz w:val="22"/>
          <w:rFonts w:ascii="Roboto" w:hAnsi="Roboto" w:cs="Roboto"/>
        </w:rPr>
        <w:t>Real-World Analogy:</w:t>
      </w:r>
      <w:r>
        <w:rPr>
          <w:rFonts w:ascii="Roboto" w:hAnsi="Roboto"/>
          <w:b w:val="0"/>
          <w:i w:val="0"/>
          <w:color w:val="111827"/>
          <w:sz w:val="22"/>
          <w:rFonts w:ascii="Roboto" w:hAnsi="Roboto" w:cs="Roboto"/>
        </w:rPr>
        <w:t xml:space="preserve"> An underground bunker with zero telephone lines or windows to the outside world. People inside can only talk to each other.</w:t>
      </w:r>
    </w:p>
    <w:p>
      <w:pPr>
        <w:pStyle w:val="ListBullet"/>
        <w:spacing w:before="40" w:after="40" w:line="360" w:lineRule="auto"/>
      </w:pPr>
      <w:r>
        <w:rPr>
          <w:rFonts w:ascii="Roboto" w:hAnsi="Roboto"/>
          <w:b/>
          <w:i w:val="0"/>
          <w:color w:val="111827"/>
          <w:sz w:val="22"/>
          <w:rFonts w:ascii="Roboto" w:hAnsi="Roboto" w:cs="Roboto"/>
        </w:rPr>
        <w:t>When to use:</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Cybersecurity sandboxing, malware analysis, and strictly isolated penetration testing.</w:t>
      </w:r>
      <w:r>
        <w:rPr>
          <w:rFonts w:ascii="Roboto" w:hAnsi="Roboto"/>
          <w:b w:val="0"/>
          <w:i w:val="0"/>
          <w:color w:val="111827"/>
          <w:sz w:val="22"/>
          <w:rFonts w:ascii="Roboto" w:hAnsi="Roboto" w:cs="Roboto"/>
        </w:rPr>
        <w:t xml:space="preserve"> Guarantees that hostile code, untested exploits, or misconfigured routing tables cannot accidentally leak onto the host LAN or public internet.</w:t>
      </w:r>
    </w:p>
    <w:p>
      <w:pPr>
        <w:pStyle w:val="ListBullet"/>
        <w:spacing w:before="40" w:after="40" w:line="360" w:lineRule="auto"/>
      </w:pPr>
      <w:r>
        <w:rPr>
          <w:rFonts w:ascii="Roboto" w:hAnsi="Roboto"/>
          <w:b/>
          <w:i w:val="0"/>
          <w:color w:val="111827"/>
          <w:sz w:val="22"/>
          <w:rFonts w:ascii="Roboto" w:hAnsi="Roboto" w:cs="Roboto"/>
        </w:rPr>
        <w:t>Limitations:</w:t>
      </w:r>
      <w:r>
        <w:rPr>
          <w:rFonts w:ascii="Roboto" w:hAnsi="Roboto"/>
          <w:b w:val="0"/>
          <w:i w:val="0"/>
          <w:color w:val="111827"/>
          <w:sz w:val="22"/>
          <w:rFonts w:ascii="Roboto" w:hAnsi="Roboto" w:cs="Roboto"/>
        </w:rPr>
        <w:t xml:space="preserve"> No internet access whatsoever. VMs cannot download packages, update operating systems, or query public upstream resolvers (Cloudflare / Google).</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Engineering Recommendation for this Project:</w:t>
      </w:r>
    </w:p>
    <w:p>
      <w:pPr>
        <w:spacing w:before="70" w:after="70" w:line="360" w:lineRule="auto"/>
      </w:pPr>
      <w:r>
        <w:rPr>
          <w:rFonts w:ascii="Roboto" w:hAnsi="Roboto"/>
          <w:b w:val="0"/>
          <w:i w:val="0"/>
          <w:color w:val="111827"/>
          <w:sz w:val="22"/>
          <w:rFonts w:ascii="Roboto" w:hAnsi="Roboto" w:cs="Roboto"/>
        </w:rPr>
        <w:t xml:space="preserve">For this two-tier DNS and Active Directory infrastructure, </w:t>
      </w:r>
      <w:r>
        <w:rPr>
          <w:rFonts w:ascii="Roboto" w:hAnsi="Roboto"/>
          <w:b/>
          <w:i w:val="0"/>
          <w:color w:val="111827"/>
          <w:sz w:val="22"/>
          <w:rFonts w:ascii="Roboto" w:hAnsi="Roboto" w:cs="Roboto"/>
        </w:rPr>
        <w:t>NAT Mode (`VMnet8`)</w:t>
      </w:r>
      <w:r>
        <w:rPr>
          <w:rFonts w:ascii="Roboto" w:hAnsi="Roboto"/>
          <w:b w:val="0"/>
          <w:i w:val="0"/>
          <w:color w:val="111827"/>
          <w:sz w:val="22"/>
          <w:rFonts w:ascii="Roboto" w:hAnsi="Roboto" w:cs="Roboto"/>
        </w:rPr>
        <w:t xml:space="preserve"> is selected because:</w:t>
      </w:r>
    </w:p>
    <w:p>
      <w:pPr>
        <w:pStyle w:val="ListNumber"/>
        <w:spacing w:before="40" w:after="40" w:line="360" w:lineRule="auto"/>
      </w:pPr>
      <w:r>
        <w:rPr>
          <w:rFonts w:ascii="Roboto" w:hAnsi="Roboto"/>
          <w:b w:val="0"/>
          <w:i w:val="0"/>
          <w:color w:val="111827"/>
          <w:sz w:val="22"/>
          <w:rFonts w:ascii="Roboto" w:hAnsi="Roboto" w:cs="Roboto"/>
        </w:rPr>
        <w:t>It maintains an immutable static IP schema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regardless of whether the physical laptop travels between home, school, or mobile hotspots.</w:t>
      </w:r>
    </w:p>
    <w:p>
      <w:pPr>
        <w:pStyle w:val="ListNumber"/>
        <w:spacing w:before="40" w:after="40" w:line="360" w:lineRule="auto"/>
      </w:pPr>
      <w:r>
        <w:rPr>
          <w:rFonts w:ascii="Roboto" w:hAnsi="Roboto"/>
          <w:b w:val="0"/>
          <w:i w:val="0"/>
          <w:color w:val="111827"/>
          <w:sz w:val="22"/>
          <w:rFonts w:ascii="Roboto" w:hAnsi="Roboto" w:cs="Roboto"/>
        </w:rPr>
        <w:t xml:space="preserve">It facilitates local DHCP delegation: disabling VMware's built-in DHCP on </w:t>
      </w:r>
      <w:r>
        <w:rPr>
          <w:rFonts w:ascii="Consolas" w:hAnsi="Consolas"/>
          <w:b w:val="0"/>
          <w:i w:val="0"/>
          <w:color w:val="111827"/>
          <w:sz w:val="19"/>
          <w:rFonts w:ascii="Consolas" w:hAnsi="Consolas" w:cs="Consolas"/>
          <w:shd w:fill="E5E7EB"/>
        </w:rPr>
        <w:t>VMnet8</w:t>
      </w:r>
      <w:r>
        <w:rPr>
          <w:rFonts w:ascii="Roboto" w:hAnsi="Roboto"/>
          <w:b w:val="0"/>
          <w:i w:val="0"/>
          <w:color w:val="111827"/>
          <w:sz w:val="22"/>
          <w:rFonts w:ascii="Roboto" w:hAnsi="Roboto" w:cs="Roboto"/>
        </w:rPr>
        <w:t xml:space="preserve"> allows the Windows Server VM to serve as the authoritative enterprise DHCP and Active Directory Domain Controller for all lab client VMs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Outbound encrypted DoH traffic (TCP 443) passes transparently through the host's existing Wi-Fi socket without being blocked by campus firewall policies.</w:t>
      </w:r>
    </w:p>
    <w:p>
      <w:pPr>
        <w:spacing w:before="160" w:after="160"/>
        <w:pBdr>
          <w:bottom w:val="single" w:sz="6" w:space="4" w:color="E5E7EB"/>
        </w:pBdr>
      </w:pPr>
    </w:p>
    <w:p>
      <w:pPr>
        <w:keepNext/>
        <w:spacing w:before="360" w:after="120"/>
        <w:pBdr>
          <w:bottom w:val="single" w:sz="6" w:space="4" w:color="E5E7EB"/>
        </w:pBdr>
      </w:pPr>
      <w:r>
        <w:rPr>
          <w:rFonts w:ascii="Roboto" w:hAnsi="Roboto"/>
          <w:b/>
          <w:i w:val="0"/>
          <w:color w:val="1F2937"/>
          <w:sz w:val="28"/>
          <w:rFonts w:ascii="Roboto" w:hAnsi="Roboto" w:cs="Roboto"/>
        </w:rPr>
        <w:t>9. Port &amp; IP Deconfliction Architecture: Windows DNS in Front vs. AdGuard in Front</w:t>
      </w:r>
    </w:p>
    <w:p>
      <w:pPr>
        <w:keepNext/>
        <w:spacing w:before="280" w:after="80"/>
      </w:pPr>
      <w:r>
        <w:rPr>
          <w:rFonts w:ascii="Roboto" w:hAnsi="Roboto"/>
          <w:b/>
          <w:i w:val="0"/>
          <w:color w:val="374151"/>
          <w:sz w:val="24"/>
          <w:rFonts w:ascii="Roboto" w:hAnsi="Roboto" w:cs="Roboto"/>
        </w:rPr>
        <w:t>9.1 The Fundamental Port 53 Dilemma</w:t>
      </w:r>
    </w:p>
    <w:p>
      <w:pPr>
        <w:spacing w:before="70" w:after="70" w:line="360" w:lineRule="auto"/>
      </w:pPr>
      <w:r>
        <w:rPr>
          <w:rFonts w:ascii="Roboto" w:hAnsi="Roboto"/>
          <w:b w:val="0"/>
          <w:i w:val="0"/>
          <w:color w:val="111827"/>
          <w:sz w:val="22"/>
          <w:rFonts w:ascii="Roboto" w:hAnsi="Roboto" w:cs="Roboto"/>
        </w:rPr>
        <w:t>When co-hosting Native Windows DNS Server and a containerized DNS proxy (AdGuard Home) on the same operating system, two competing technical constraints emerge:</w:t>
      </w:r>
    </w:p>
    <w:p>
      <w:pPr>
        <w:pStyle w:val="ListNumber"/>
        <w:spacing w:before="40" w:after="40" w:line="360" w:lineRule="auto"/>
      </w:pPr>
      <w:r>
        <w:rPr>
          <w:rFonts w:ascii="Roboto" w:hAnsi="Roboto"/>
          <w:b/>
          <w:i w:val="0"/>
          <w:color w:val="111827"/>
          <w:sz w:val="22"/>
          <w:rFonts w:ascii="Roboto" w:hAnsi="Roboto" w:cs="Roboto"/>
        </w:rPr>
        <w:t>The Windows Forwarder Port Limitation:</w:t>
      </w:r>
    </w:p>
    <w:p>
      <w:pPr>
        <w:spacing w:before="70" w:after="70" w:line="360" w:lineRule="auto"/>
      </w:pPr>
      <w:r>
        <w:rPr>
          <w:rFonts w:ascii="Roboto" w:hAnsi="Roboto"/>
          <w:b w:val="0"/>
          <w:i w:val="0"/>
          <w:color w:val="111827"/>
          <w:sz w:val="22"/>
          <w:rFonts w:ascii="Roboto" w:hAnsi="Roboto" w:cs="Roboto"/>
        </w:rPr>
        <w:t>In Windows Server DNS (</w:t>
      </w:r>
      <w:r>
        <w:rPr>
          <w:rFonts w:ascii="Consolas" w:hAnsi="Consolas"/>
          <w:b w:val="0"/>
          <w:i w:val="0"/>
          <w:color w:val="111827"/>
          <w:sz w:val="19"/>
          <w:rFonts w:ascii="Consolas" w:hAnsi="Consolas" w:cs="Consolas"/>
          <w:shd w:fill="E5E7EB"/>
        </w:rPr>
        <w:t>Set-DnsServerForwarder</w:t>
      </w:r>
      <w:r>
        <w:rPr>
          <w:rFonts w:ascii="Roboto" w:hAnsi="Roboto"/>
          <w:b w:val="0"/>
          <w:i w:val="0"/>
          <w:color w:val="111827"/>
          <w:sz w:val="22"/>
          <w:rFonts w:ascii="Roboto" w:hAnsi="Roboto" w:cs="Roboto"/>
        </w:rPr>
        <w:t xml:space="preserve">), Microsoft hardcodes destination port </w:t>
      </w:r>
      <w:r>
        <w:rPr>
          <w:rFonts w:ascii="Consolas" w:hAnsi="Consolas"/>
          <w:b w:val="0"/>
          <w:i w:val="0"/>
          <w:color w:val="111827"/>
          <w:sz w:val="19"/>
          <w:rFonts w:ascii="Consolas" w:hAnsi="Consolas" w:cs="Consolas"/>
          <w:shd w:fill="E5E7EB"/>
        </w:rPr>
        <w:t>53</w:t>
      </w:r>
      <w:r>
        <w:rPr>
          <w:rFonts w:ascii="Roboto" w:hAnsi="Roboto"/>
          <w:b w:val="0"/>
          <w:i w:val="0"/>
          <w:color w:val="111827"/>
          <w:sz w:val="22"/>
          <w:rFonts w:ascii="Roboto" w:hAnsi="Roboto" w:cs="Roboto"/>
        </w:rPr>
        <w:t xml:space="preserve">. Windows does not support specifying custom ports (e.g. </w:t>
      </w:r>
      <w:r>
        <w:rPr>
          <w:rFonts w:ascii="Consolas" w:hAnsi="Consolas"/>
          <w:b w:val="0"/>
          <w:i w:val="0"/>
          <w:color w:val="111827"/>
          <w:sz w:val="19"/>
          <w:rFonts w:ascii="Consolas" w:hAnsi="Consolas" w:cs="Consolas"/>
          <w:shd w:fill="E5E7EB"/>
        </w:rPr>
        <w:t>127.0.0.1:5353</w:t>
      </w:r>
      <w:r>
        <w:rPr>
          <w:rFonts w:ascii="Roboto" w:hAnsi="Roboto"/>
          <w:b w:val="0"/>
          <w:i w:val="0"/>
          <w:color w:val="111827"/>
          <w:sz w:val="22"/>
          <w:rFonts w:ascii="Roboto" w:hAnsi="Roboto" w:cs="Roboto"/>
        </w:rPr>
        <w:t xml:space="preserve"> causes a syntax error). Therefore, whatever service Windows forwards to </w:t>
      </w:r>
      <w:r>
        <w:rPr>
          <w:rFonts w:ascii="Roboto" w:hAnsi="Roboto"/>
          <w:b/>
          <w:i w:val="0"/>
          <w:color w:val="111827"/>
          <w:sz w:val="22"/>
          <w:rFonts w:ascii="Roboto" w:hAnsi="Roboto" w:cs="Roboto"/>
        </w:rPr>
        <w:t>must listen on standard port 53</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The Localhost Lock (`127.0.0.1:53`):</w:t>
      </w:r>
    </w:p>
    <w:p>
      <w:pPr>
        <w:spacing w:before="70" w:after="70" w:line="360" w:lineRule="auto"/>
      </w:pPr>
      <w:r>
        <w:rPr>
          <w:rFonts w:ascii="Roboto" w:hAnsi="Roboto"/>
          <w:b w:val="0"/>
          <w:i w:val="0"/>
          <w:color w:val="111827"/>
          <w:sz w:val="22"/>
          <w:rFonts w:ascii="Roboto" w:hAnsi="Roboto" w:cs="Roboto"/>
        </w:rPr>
        <w:t>Even when Windows DNS is instructed to restrict its listening addresses (</w:t>
      </w:r>
      <w:r>
        <w:rPr>
          <w:rFonts w:ascii="Consolas" w:hAnsi="Consolas"/>
          <w:b w:val="0"/>
          <w:i w:val="0"/>
          <w:color w:val="111827"/>
          <w:sz w:val="19"/>
          <w:rFonts w:ascii="Consolas" w:hAnsi="Consolas" w:cs="Consolas"/>
          <w:shd w:fill="E5E7EB"/>
        </w:rPr>
        <w:t>dnscmd /resetlistenaddresses 192.168.1.10</w:t>
      </w:r>
      <w:r>
        <w:rPr>
          <w:rFonts w:ascii="Roboto" w:hAnsi="Roboto"/>
          <w:b w:val="0"/>
          <w:i w:val="0"/>
          <w:color w:val="111827"/>
          <w:sz w:val="22"/>
          <w:rFonts w:ascii="Roboto" w:hAnsi="Roboto" w:cs="Roboto"/>
        </w:rPr>
        <w:t xml:space="preserve">), Microsoft’s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service refuses to release </w:t>
      </w:r>
      <w:r>
        <w:rPr>
          <w:rFonts w:ascii="Consolas" w:hAnsi="Consolas"/>
          <w:b w:val="0"/>
          <w:i w:val="0"/>
          <w:color w:val="111827"/>
          <w:sz w:val="19"/>
          <w:rFonts w:ascii="Consolas" w:hAnsi="Consolas" w:cs="Consolas"/>
          <w:shd w:fill="E5E7EB"/>
        </w:rPr>
        <w:t>127.0.0.1:53</w:t>
      </w:r>
      <w:r>
        <w:rPr>
          <w:rFonts w:ascii="Roboto" w:hAnsi="Roboto"/>
          <w:b w:val="0"/>
          <w:i w:val="0"/>
          <w:color w:val="111827"/>
          <w:sz w:val="22"/>
          <w:rFonts w:ascii="Roboto" w:hAnsi="Roboto" w:cs="Roboto"/>
        </w:rPr>
        <w:t>. Windows Server retains an exclusive kernel socket on loopback for internal security processes (Kerberos ticket issuance, Netlogon, and local RPCs).</w:t>
      </w:r>
    </w:p>
    <w:p>
      <w:pPr>
        <w:pStyle w:val="ListNumber"/>
        <w:spacing w:before="40" w:after="40" w:line="360" w:lineRule="auto"/>
      </w:pPr>
      <w:r>
        <w:rPr>
          <w:rFonts w:ascii="Roboto" w:hAnsi="Roboto"/>
          <w:b/>
          <w:i w:val="0"/>
          <w:color w:val="111827"/>
          <w:sz w:val="22"/>
          <w:rFonts w:ascii="Roboto" w:hAnsi="Roboto" w:cs="Roboto"/>
        </w:rPr>
        <w:t>The Multi-IP Solution (Multihoming):</w:t>
      </w:r>
    </w:p>
    <w:p>
      <w:pPr>
        <w:spacing w:before="70" w:after="70" w:line="360" w:lineRule="auto"/>
      </w:pPr>
      <w:r>
        <w:rPr>
          <w:rFonts w:ascii="Roboto" w:hAnsi="Roboto"/>
          <w:b w:val="0"/>
          <w:i w:val="0"/>
          <w:color w:val="111827"/>
          <w:sz w:val="22"/>
          <w:rFonts w:ascii="Roboto" w:hAnsi="Roboto" w:cs="Roboto"/>
        </w:rPr>
        <w:t xml:space="preserve">To resolve this without running a second physical or virtual machine, a </w:t>
      </w:r>
      <w:r>
        <w:rPr>
          <w:rFonts w:ascii="Roboto" w:hAnsi="Roboto"/>
          <w:b/>
          <w:i w:val="0"/>
          <w:color w:val="111827"/>
          <w:sz w:val="22"/>
          <w:rFonts w:ascii="Roboto" w:hAnsi="Roboto" w:cs="Roboto"/>
        </w:rPr>
        <w:t>secondary IP address (`192.168.1.11`)</w:t>
      </w:r>
      <w:r>
        <w:rPr>
          <w:rFonts w:ascii="Roboto" w:hAnsi="Roboto"/>
          <w:b w:val="0"/>
          <w:i w:val="0"/>
          <w:color w:val="111827"/>
          <w:sz w:val="22"/>
          <w:rFonts w:ascii="Roboto" w:hAnsi="Roboto" w:cs="Roboto"/>
        </w:rPr>
        <w:t xml:space="preserve"> is added to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 xml:space="preserve">. Windows DNS is bound strictly to </w:t>
      </w: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xml:space="preserve">, freeing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completely for Docker.</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Virtual Network Adapter (Ethernet0)</w:t>
              <w:br/>
              <w:t xml:space="preserve">              ┌─────────────────────────────────┐</w:t>
              <w:br/>
              <w:t xml:space="preserve">              │                                 │</w:t>
              <w:br/>
              <w:t xml:space="preserve">              ▼                                 ▼</w:t>
              <w:br/>
              <w:t xml:space="preserve">       [ 192.168.1.10 ]                  [ 192.168.1.11 ]</w:t>
              <w:br/>
              <w:t xml:space="preserve">              │                                 │</w:t>
              <w:br/>
              <w:t xml:space="preserve">              ▼                                 ▼</w:t>
              <w:br/>
              <w:t xml:space="preserve">   Native Windows DNS Server            AdGuard Home in Docker</w:t>
              <w:br/>
              <w:t xml:space="preserve">      (Port 53 TCP/UDP)                    (Port 53 TCP/UDP)</w:t>
            </w:r>
          </w:p>
        </w:tc>
      </w:tr>
    </w:tbl>
    <w:p>
      <w:pPr>
        <w:spacing w:before="4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9.2 The Single-Host Resolution: Why Model B (AdGuard in Front) Won on the Same VM</w:t>
      </w:r>
    </w:p>
    <w:p>
      <w:pPr>
        <w:spacing w:before="70" w:after="70" w:line="360" w:lineRule="auto"/>
      </w:pPr>
      <w:r>
        <w:rPr>
          <w:rFonts w:ascii="Roboto" w:hAnsi="Roboto"/>
          <w:b w:val="0"/>
          <w:i w:val="0"/>
          <w:color w:val="111827"/>
          <w:sz w:val="22"/>
          <w:rFonts w:ascii="Roboto" w:hAnsi="Roboto" w:cs="Roboto"/>
        </w:rPr>
        <w:t xml:space="preserve">When hosting both services on the </w:t>
      </w:r>
      <w:r>
        <w:rPr>
          <w:rFonts w:ascii="Roboto" w:hAnsi="Roboto"/>
          <w:b/>
          <w:i w:val="0"/>
          <w:color w:val="111827"/>
          <w:sz w:val="22"/>
          <w:rFonts w:ascii="Roboto" w:hAnsi="Roboto" w:cs="Roboto"/>
        </w:rPr>
        <w:t>exact same operating system</w:t>
      </w:r>
      <w:r>
        <w:rPr>
          <w:rFonts w:ascii="Roboto" w:hAnsi="Roboto"/>
          <w:b w:val="0"/>
          <w:i w:val="0"/>
          <w:color w:val="111827"/>
          <w:sz w:val="22"/>
          <w:rFonts w:ascii="Roboto" w:hAnsi="Roboto" w:cs="Roboto"/>
        </w:rPr>
        <w:t>, a critical Microsoft OS restriction dictates the flow:</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C:\&gt; Set-DnsServerForwarder -IPAddress 192.168.1.11</w:t>
              <w:br/>
              <w:t>Set-DnsServerForwarder : Failed to reset forwarders for server WIN-J17IMHCEMA9.</w:t>
              <w:br/>
              <w:t>WIN32 9552: DNS_ERROR_CANNOT_FORWARD_TO_SELF</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The Microsoft Loop Guard (Error 9552):</w:t>
      </w:r>
      <w:r>
        <w:rPr>
          <w:rFonts w:ascii="Roboto" w:hAnsi="Roboto"/>
          <w:b w:val="0"/>
          <w:i w:val="0"/>
          <w:color w:val="111827"/>
          <w:sz w:val="22"/>
          <w:rFonts w:ascii="Roboto" w:hAnsi="Roboto" w:cs="Roboto"/>
        </w:rPr>
        <w:t xml:space="preserve"> In Windows Server,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queries the Windows kernel adapter table (</w:t>
      </w:r>
      <w:r>
        <w:rPr>
          <w:rFonts w:ascii="Consolas" w:hAnsi="Consolas"/>
          <w:b w:val="0"/>
          <w:i w:val="0"/>
          <w:color w:val="111827"/>
          <w:sz w:val="19"/>
          <w:rFonts w:ascii="Consolas" w:hAnsi="Consolas" w:cs="Consolas"/>
          <w:shd w:fill="E5E7EB"/>
        </w:rPr>
        <w:t>GetAdaptersAddresses()</w:t>
      </w:r>
      <w:r>
        <w:rPr>
          <w:rFonts w:ascii="Roboto" w:hAnsi="Roboto"/>
          <w:b w:val="0"/>
          <w:i w:val="0"/>
          <w:color w:val="111827"/>
          <w:sz w:val="22"/>
          <w:rFonts w:ascii="Roboto" w:hAnsi="Roboto" w:cs="Roboto"/>
        </w:rPr>
        <w:t xml:space="preserve">). If the destination IP belongs to </w:t>
      </w:r>
      <w:r>
        <w:rPr>
          <w:rFonts w:ascii="Roboto" w:hAnsi="Roboto"/>
          <w:b w:val="0"/>
          <w:i/>
          <w:color w:val="111827"/>
          <w:sz w:val="22"/>
          <w:rFonts w:ascii="Roboto" w:hAnsi="Roboto" w:cs="Roboto"/>
        </w:rPr>
        <w:t>any</w:t>
      </w:r>
      <w:r>
        <w:rPr>
          <w:rFonts w:ascii="Roboto" w:hAnsi="Roboto"/>
          <w:b w:val="0"/>
          <w:i w:val="0"/>
          <w:color w:val="111827"/>
          <w:sz w:val="22"/>
          <w:rFonts w:ascii="Roboto" w:hAnsi="Roboto" w:cs="Roboto"/>
        </w:rPr>
        <w:t xml:space="preserve"> network interface on the local machine (even if unbound in DNS Interfaces), Windows blocks the forwarder under the assumption that it would create an infinite loop forwarding to itself.</w:t>
      </w:r>
    </w:p>
    <w:p>
      <w:pPr>
        <w:pStyle w:val="ListBullet"/>
        <w:spacing w:before="40" w:after="40" w:line="360" w:lineRule="auto"/>
      </w:pPr>
      <w:r>
        <w:rPr>
          <w:rFonts w:ascii="Roboto" w:hAnsi="Roboto"/>
          <w:b/>
          <w:i w:val="0"/>
          <w:color w:val="111827"/>
          <w:sz w:val="22"/>
          <w:rFonts w:ascii="Roboto" w:hAnsi="Roboto" w:cs="Roboto"/>
        </w:rPr>
        <w:t>The Solution (Model B Validated):</w:t>
      </w:r>
      <w:r>
        <w:rPr>
          <w:rFonts w:ascii="Roboto" w:hAnsi="Roboto"/>
          <w:b w:val="0"/>
          <w:i w:val="0"/>
          <w:color w:val="111827"/>
          <w:sz w:val="22"/>
          <w:rFonts w:ascii="Roboto" w:hAnsi="Roboto" w:cs="Roboto"/>
        </w:rPr>
        <w:t xml:space="preserve"> AdGuard Home is written in Go and has no Error 9552 restriction. By placing </w:t>
      </w:r>
      <w:r>
        <w:rPr>
          <w:rFonts w:ascii="Roboto" w:hAnsi="Roboto"/>
          <w:b/>
          <w:i w:val="0"/>
          <w:color w:val="111827"/>
          <w:sz w:val="22"/>
          <w:rFonts w:ascii="Roboto" w:hAnsi="Roboto" w:cs="Roboto"/>
        </w:rPr>
        <w:t>AdGuard on `192.168.1.11:53` as the primary resolver</w:t>
      </w:r>
      <w:r>
        <w:rPr>
          <w:rFonts w:ascii="Roboto" w:hAnsi="Roboto"/>
          <w:b w:val="0"/>
          <w:i w:val="0"/>
          <w:color w:val="111827"/>
          <w:sz w:val="22"/>
          <w:rFonts w:ascii="Roboto" w:hAnsi="Roboto" w:cs="Roboto"/>
        </w:rPr>
        <w:t xml:space="preserve">, AdGuard seamlessly routes </w:t>
      </w:r>
      <w:r>
        <w:rPr>
          <w:rFonts w:ascii="Consolas" w:hAnsi="Consolas"/>
          <w:b w:val="0"/>
          <w:i w:val="0"/>
          <w:color w:val="111827"/>
          <w:sz w:val="19"/>
          <w:rFonts w:ascii="Consolas" w:hAnsi="Consolas" w:cs="Consolas"/>
          <w:shd w:fill="E5E7EB"/>
        </w:rPr>
        <w:t>[/e6.local/]192.168.1.10:53</w:t>
      </w:r>
      <w:r>
        <w:rPr>
          <w:rFonts w:ascii="Roboto" w:hAnsi="Roboto"/>
          <w:b w:val="0"/>
          <w:i w:val="0"/>
          <w:color w:val="111827"/>
          <w:sz w:val="22"/>
          <w:rFonts w:ascii="Roboto" w:hAnsi="Roboto" w:cs="Roboto"/>
        </w:rPr>
        <w:t xml:space="preserve"> back into Windows DNS!</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3264"/>
        <w:gridCol w:w="3264"/>
        <w:gridCol w:w="3264"/>
      </w:tblGrid>
      <w:tr>
        <w:trPr>
          <w:tblHeader/>
          <w:cantSplit/>
        </w:trPr>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Architectural Feature</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Model A: Windows DNS First (Multi-Server)</w:t>
            </w:r>
          </w:p>
        </w:tc>
        <w:tc>
          <w:tcPr>
            <w:tcW w:type="dxa" w:w="3264"/>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Model B: AdGuard First (Single-Host Production)</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Topology</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Client ➔ Windows DNS (</w:t>
            </w:r>
            <w:r>
              <w:rPr>
                <w:rFonts w:ascii="Consolas" w:hAnsi="Consolas"/>
                <w:b w:val="0"/>
                <w:i w:val="0"/>
                <w:color w:val="111827"/>
                <w:sz w:val="18"/>
                <w:rFonts w:ascii="Consolas" w:hAnsi="Consolas" w:cs="Consolas"/>
                <w:shd w:fill="E5E7EB"/>
              </w:rPr>
              <w:t>.10</w:t>
            </w:r>
            <w:r>
              <w:rPr>
                <w:rFonts w:ascii="Roboto" w:hAnsi="Roboto"/>
                <w:b w:val="0"/>
                <w:i w:val="0"/>
                <w:color w:val="111827"/>
                <w:sz w:val="20"/>
                <w:rFonts w:ascii="Roboto" w:hAnsi="Roboto" w:cs="Roboto"/>
              </w:rPr>
              <w:t>) ➔ AdGuard (</w:t>
            </w:r>
            <w:r>
              <w:rPr>
                <w:rFonts w:ascii="Consolas" w:hAnsi="Consolas"/>
                <w:b w:val="0"/>
                <w:i w:val="0"/>
                <w:color w:val="111827"/>
                <w:sz w:val="18"/>
                <w:rFonts w:ascii="Consolas" w:hAnsi="Consolas" w:cs="Consolas"/>
                <w:shd w:fill="E5E7EB"/>
              </w:rPr>
              <w:t>.11</w:t>
            </w:r>
            <w:r>
              <w:rPr>
                <w:rFonts w:ascii="Roboto" w:hAnsi="Roboto"/>
                <w:b w:val="0"/>
                <w:i w:val="0"/>
                <w:color w:val="111827"/>
                <w:sz w:val="20"/>
                <w:rFonts w:ascii="Roboto" w:hAnsi="Roboto" w:cs="Roboto"/>
              </w:rPr>
              <w:t>)</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Client ➔ AdGuard (</w:t>
            </w:r>
            <w:r>
              <w:rPr>
                <w:rFonts w:ascii="Consolas" w:hAnsi="Consolas"/>
                <w:b w:val="0"/>
                <w:i w:val="0"/>
                <w:color w:val="111827"/>
                <w:sz w:val="18"/>
                <w:rFonts w:ascii="Consolas" w:hAnsi="Consolas" w:cs="Consolas"/>
                <w:shd w:fill="E5E7EB"/>
              </w:rPr>
              <w:t>.11</w:t>
            </w:r>
            <w:r>
              <w:rPr>
                <w:rFonts w:ascii="Roboto" w:hAnsi="Roboto"/>
                <w:b w:val="0"/>
                <w:i w:val="0"/>
                <w:color w:val="111827"/>
                <w:sz w:val="20"/>
                <w:rFonts w:ascii="Roboto" w:hAnsi="Roboto" w:cs="Roboto"/>
              </w:rPr>
              <w:t>) ➔ Windows DNS (</w:t>
            </w:r>
            <w:r>
              <w:rPr>
                <w:rFonts w:ascii="Consolas" w:hAnsi="Consolas"/>
                <w:b w:val="0"/>
                <w:i w:val="0"/>
                <w:color w:val="111827"/>
                <w:sz w:val="18"/>
                <w:rFonts w:ascii="Consolas" w:hAnsi="Consolas" w:cs="Consolas"/>
                <w:shd w:fill="E5E7EB"/>
              </w:rPr>
              <w:t>.10</w:t>
            </w:r>
            <w:r>
              <w:rPr>
                <w:rFonts w:ascii="Roboto" w:hAnsi="Roboto"/>
                <w:b w:val="0"/>
                <w:i w:val="0"/>
                <w:color w:val="111827"/>
                <w:sz w:val="20"/>
                <w:rFonts w:ascii="Roboto" w:hAnsi="Roboto" w:cs="Roboto"/>
              </w:rPr>
              <w:t>)</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Single-Host Feasibility</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Blocked by Windows Error 9552</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100% Operational (Verified Live)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Active Directory Resolution</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Native</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Instant via `[/e6.local/]192.168.1.10:53`</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Ad &amp; Malware Sinkhole</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Returns </w:t>
            </w:r>
            <w:r>
              <w:rPr>
                <w:rFonts w:ascii="Consolas" w:hAnsi="Consolas"/>
                <w:b w:val="0"/>
                <w:i w:val="0"/>
                <w:color w:val="111827"/>
                <w:sz w:val="18"/>
                <w:rFonts w:ascii="Consolas" w:hAnsi="Consolas" w:cs="Consolas"/>
                <w:shd w:fill="E5E7EB"/>
              </w:rPr>
              <w:t>0.0.0.0</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Returns `0.0.0.0` (Verified Live)</w:t>
            </w:r>
          </w:p>
        </w:tc>
      </w:tr>
      <w:tr>
        <w:trPr>
          <w:cantSplit/>
        </w:trPr>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Upstream Encryption</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Cloudflare DoH (Port 443)</w:t>
            </w:r>
          </w:p>
        </w:tc>
        <w:tc>
          <w:tcPr>
            <w:tcW w:type="dxa" w:w="3264"/>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Cloudflare DoH (Verified Live: 24ms)</w:t>
            </w:r>
          </w:p>
        </w:tc>
      </w:tr>
      <w:tr>
        <w:trPr>
          <w:cantSplit/>
        </w:trPr>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Client IP Granularity in Dashboard</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All queries appear from </w:t>
            </w:r>
            <w:r>
              <w:rPr>
                <w:rFonts w:ascii="Consolas" w:hAnsi="Consolas"/>
                <w:b w:val="0"/>
                <w:i w:val="0"/>
                <w:color w:val="111827"/>
                <w:sz w:val="18"/>
                <w:rFonts w:ascii="Consolas" w:hAnsi="Consolas" w:cs="Consolas"/>
                <w:shd w:fill="E5E7EB"/>
              </w:rPr>
              <w:t>.10</w:t>
            </w:r>
          </w:p>
        </w:tc>
        <w:tc>
          <w:tcPr>
            <w:tcW w:type="dxa" w:w="3264"/>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Exact Client IPs shown in Query Log</w:t>
            </w:r>
          </w:p>
        </w:tc>
      </w:tr>
    </w:tbl>
    <w:p>
      <w:pPr>
        <w:spacing w:before="80" w:after="160"/>
      </w:pPr>
    </w:p>
    <w:p>
      <w:pPr>
        <w:keepNext/>
        <w:spacing w:before="200" w:after="40"/>
      </w:pPr>
      <w:r>
        <w:rPr>
          <w:rFonts w:ascii="Roboto" w:hAnsi="Roboto"/>
          <w:b/>
          <w:i w:val="0"/>
          <w:color w:val="4B5563"/>
          <w:sz w:val="22"/>
          <w:rFonts w:ascii="Roboto" w:hAnsi="Roboto" w:cs="Roboto"/>
        </w:rPr>
        <w:t>The Technical Flow in Production:</w:t>
      </w:r>
    </w:p>
    <w:p>
      <w:pPr>
        <w:pStyle w:val="ListNumber"/>
        <w:spacing w:before="40" w:after="40" w:line="360" w:lineRule="auto"/>
      </w:pPr>
      <w:r>
        <w:rPr>
          <w:rFonts w:ascii="Roboto" w:hAnsi="Roboto"/>
          <w:b w:val="0"/>
          <w:i w:val="0"/>
          <w:color w:val="111827"/>
          <w:sz w:val="22"/>
          <w:rFonts w:ascii="Roboto" w:hAnsi="Roboto" w:cs="Roboto"/>
        </w:rPr>
        <w:t xml:space="preserve">Client devices and the Windows Server adapter point to </w:t>
      </w:r>
      <w:r>
        <w:rPr>
          <w:rFonts w:ascii="Roboto" w:hAnsi="Roboto"/>
          <w:b/>
          <w:i w:val="0"/>
          <w:color w:val="111827"/>
          <w:sz w:val="22"/>
          <w:rFonts w:ascii="Roboto" w:hAnsi="Roboto" w:cs="Roboto"/>
        </w:rPr>
        <w:t>`192.168.1.11`</w:t>
      </w:r>
      <w:r>
        <w:rPr>
          <w:rFonts w:ascii="Roboto" w:hAnsi="Roboto"/>
          <w:b w:val="0"/>
          <w:i w:val="0"/>
          <w:color w:val="111827"/>
          <w:sz w:val="22"/>
          <w:rFonts w:ascii="Roboto" w:hAnsi="Roboto" w:cs="Roboto"/>
        </w:rPr>
        <w:t xml:space="preserve"> (AdGuard).</w:t>
      </w:r>
    </w:p>
    <w:p>
      <w:pPr>
        <w:pStyle w:val="ListNumber"/>
        <w:spacing w:before="40" w:after="40" w:line="360" w:lineRule="auto"/>
      </w:pPr>
      <w:r>
        <w:rPr>
          <w:rFonts w:ascii="Roboto" w:hAnsi="Roboto"/>
          <w:b w:val="0"/>
          <w:i w:val="0"/>
          <w:color w:val="111827"/>
          <w:sz w:val="22"/>
          <w:rFonts w:ascii="Roboto" w:hAnsi="Roboto" w:cs="Roboto"/>
        </w:rPr>
        <w:t xml:space="preserve">If the query matches </w:t>
      </w:r>
      <w:r>
        <w:rPr>
          <w:rFonts w:ascii="Consolas" w:hAnsi="Consolas"/>
          <w:b w:val="0"/>
          <w:i w:val="0"/>
          <w:color w:val="111827"/>
          <w:sz w:val="19"/>
          <w:rFonts w:ascii="Consolas" w:hAnsi="Consolas" w:cs="Consolas"/>
          <w:shd w:fill="E5E7EB"/>
        </w:rPr>
        <w:t>*.e6.local</w:t>
      </w:r>
      <w:r>
        <w:rPr>
          <w:rFonts w:ascii="Roboto" w:hAnsi="Roboto"/>
          <w:b w:val="0"/>
          <w:i w:val="0"/>
          <w:color w:val="111827"/>
          <w:sz w:val="22"/>
          <w:rFonts w:ascii="Roboto" w:hAnsi="Roboto" w:cs="Roboto"/>
        </w:rPr>
        <w:t xml:space="preserve">, AdGuard routes it to </w:t>
      </w: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xml:space="preserve"> (Windows DNS).</w:t>
      </w:r>
    </w:p>
    <w:p>
      <w:pPr>
        <w:pStyle w:val="ListNumber"/>
        <w:spacing w:before="40" w:after="40" w:line="360" w:lineRule="auto"/>
      </w:pPr>
      <w:r>
        <w:rPr>
          <w:rFonts w:ascii="Roboto" w:hAnsi="Roboto"/>
          <w:b w:val="0"/>
          <w:i w:val="0"/>
          <w:color w:val="111827"/>
          <w:sz w:val="22"/>
          <w:rFonts w:ascii="Roboto" w:hAnsi="Roboto" w:cs="Roboto"/>
        </w:rPr>
        <w:t xml:space="preserve">If the query matches an ad/tracker, AdGuard returns </w:t>
      </w:r>
      <w:r>
        <w:rPr>
          <w:rFonts w:ascii="Consolas" w:hAnsi="Consolas"/>
          <w:b w:val="0"/>
          <w:i w:val="0"/>
          <w:color w:val="111827"/>
          <w:sz w:val="19"/>
          <w:rFonts w:ascii="Consolas" w:hAnsi="Consolas" w:cs="Consolas"/>
          <w:shd w:fill="E5E7EB"/>
        </w:rPr>
        <w:t>0.0.0.0</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If the query is for the public internet (</w:t>
      </w:r>
      <w:r>
        <w:rPr>
          <w:rFonts w:ascii="Consolas" w:hAnsi="Consolas"/>
          <w:b w:val="0"/>
          <w:i w:val="0"/>
          <w:color w:val="111827"/>
          <w:sz w:val="19"/>
          <w:rFonts w:ascii="Consolas" w:hAnsi="Consolas" w:cs="Consolas"/>
          <w:shd w:fill="E5E7EB"/>
        </w:rPr>
        <w:t>google.com</w:t>
      </w:r>
      <w:r>
        <w:rPr>
          <w:rFonts w:ascii="Roboto" w:hAnsi="Roboto"/>
          <w:b w:val="0"/>
          <w:i w:val="0"/>
          <w:color w:val="111827"/>
          <w:sz w:val="22"/>
          <w:rFonts w:ascii="Roboto" w:hAnsi="Roboto" w:cs="Roboto"/>
        </w:rPr>
        <w:t>), AdGuard encrypts it over port 443 to Cloudflare DoH.</w:t>
      </w:r>
    </w:p>
    <w:p>
      <w:pPr>
        <w:keepNext/>
        <w:spacing w:before="200" w:after="40"/>
      </w:pPr>
      <w:r>
        <w:rPr>
          <w:rFonts w:ascii="Roboto" w:hAnsi="Roboto"/>
          <w:b/>
          <w:i w:val="0"/>
          <w:color w:val="4B5563"/>
          <w:sz w:val="22"/>
          <w:rFonts w:ascii="Roboto" w:hAnsi="Roboto" w:cs="Roboto"/>
        </w:rPr>
        <w:t>9.2.1 Adapter DNS Configuration Guide (GUI &amp; CLI)</w:t>
      </w:r>
    </w:p>
    <w:p>
      <w:pPr>
        <w:spacing w:before="70" w:after="70" w:line="360" w:lineRule="auto"/>
      </w:pPr>
      <w:r>
        <w:rPr>
          <w:rFonts w:ascii="Roboto" w:hAnsi="Roboto"/>
          <w:b w:val="0"/>
          <w:i w:val="0"/>
          <w:color w:val="111827"/>
          <w:sz w:val="22"/>
          <w:rFonts w:ascii="Roboto" w:hAnsi="Roboto" w:cs="Roboto"/>
        </w:rPr>
        <w:t>To point Windows Server or any client VM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to AdGuard:</w:t>
      </w:r>
    </w:p>
    <w:p>
      <w:pPr>
        <w:keepNext/>
        <w:spacing w:before="200" w:after="40"/>
      </w:pPr>
      <w:r>
        <w:rPr>
          <w:rFonts w:ascii="Roboto" w:hAnsi="Roboto"/>
          <w:b/>
          <w:i w:val="0"/>
          <w:color w:val="4B5563"/>
          <w:sz w:val="22"/>
          <w:rFonts w:ascii="Roboto" w:hAnsi="Roboto" w:cs="Roboto"/>
        </w:rPr>
        <w:t>Option A: Via Windows GUI (`ncpa.cpl`)</w:t>
      </w:r>
    </w:p>
    <w:p>
      <w:pPr>
        <w:pStyle w:val="ListNumber"/>
        <w:spacing w:before="40" w:after="40" w:line="360" w:lineRule="auto"/>
      </w:pPr>
      <w:r>
        <w:rPr>
          <w:rFonts w:ascii="Roboto" w:hAnsi="Roboto"/>
          <w:b/>
          <w:i w:val="0"/>
          <w:color w:val="111827"/>
          <w:sz w:val="22"/>
          <w:rFonts w:ascii="Roboto" w:hAnsi="Roboto" w:cs="Roboto"/>
        </w:rPr>
        <w:t>Open Network Connections GUI:</w:t>
      </w:r>
    </w:p>
    <w:p>
      <w:pPr>
        <w:pStyle w:val="ListBullet"/>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on your keyboard.</w:t>
      </w:r>
    </w:p>
    <w:p>
      <w:pPr>
        <w:pStyle w:val="ListBullet"/>
        <w:spacing w:before="40" w:after="40" w:line="360" w:lineRule="auto"/>
      </w:pPr>
      <w:r>
        <w:rPr>
          <w:rFonts w:ascii="Roboto" w:hAnsi="Roboto"/>
          <w:b w:val="0"/>
          <w:i w:val="0"/>
          <w:color w:val="111827"/>
          <w:sz w:val="22"/>
          <w:rFonts w:ascii="Roboto" w:hAnsi="Roboto" w:cs="Roboto"/>
        </w:rPr>
        <w:t xml:space="preserve">Type </w:t>
      </w:r>
      <w:r>
        <w:rPr>
          <w:rFonts w:ascii="Roboto" w:hAnsi="Roboto"/>
          <w:b/>
          <w:i w:val="0"/>
          <w:color w:val="111827"/>
          <w:sz w:val="22"/>
          <w:rFonts w:ascii="Roboto" w:hAnsi="Roboto" w:cs="Roboto"/>
        </w:rPr>
        <w:t>`ncpa.cpl`</w:t>
      </w:r>
      <w:r>
        <w:rPr>
          <w:rFonts w:ascii="Roboto" w:hAnsi="Roboto"/>
          <w:b w:val="0"/>
          <w:i w:val="0"/>
          <w:color w:val="111827"/>
          <w:sz w:val="22"/>
          <w:rFonts w:ascii="Roboto" w:hAnsi="Roboto" w:cs="Roboto"/>
        </w:rPr>
        <w:t xml:space="preserve"> and press </w:t>
      </w:r>
      <w:r>
        <w:rPr>
          <w:rFonts w:ascii="Roboto" w:hAnsi="Roboto"/>
          <w:b/>
          <w:i w:val="0"/>
          <w:color w:val="111827"/>
          <w:sz w:val="22"/>
          <w:rFonts w:ascii="Roboto" w:hAnsi="Roboto" w:cs="Roboto"/>
        </w:rPr>
        <w:t>Enter</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Ethernet0</w:t>
      </w:r>
      <w:r>
        <w:rPr>
          <w:rFonts w:ascii="Roboto" w:hAnsi="Roboto"/>
          <w:b w:val="0"/>
          <w:i w:val="0"/>
          <w:color w:val="111827"/>
          <w:sz w:val="22"/>
          <w:rFonts w:ascii="Roboto" w:hAnsi="Roboto" w:cs="Roboto"/>
        </w:rPr>
        <w:t xml:space="preserve"> ➔ select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Set IPv4 DNS to AdGuard (`192.168.1.11`):</w:t>
      </w:r>
    </w:p>
    <w:p>
      <w:pPr>
        <w:pStyle w:val="ListBullet"/>
        <w:spacing w:before="40" w:after="40" w:line="360" w:lineRule="auto"/>
      </w:pPr>
      <w:r>
        <w:rPr>
          <w:rFonts w:ascii="Roboto" w:hAnsi="Roboto"/>
          <w:b w:val="0"/>
          <w:i w:val="0"/>
          <w:color w:val="111827"/>
          <w:sz w:val="22"/>
          <w:rFonts w:ascii="Roboto" w:hAnsi="Roboto" w:cs="Roboto"/>
        </w:rPr>
        <w:t xml:space="preserve">Double-click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In the bottom section, select: </w:t>
      </w:r>
      <w:r>
        <w:rPr>
          <w:rFonts w:ascii="Roboto" w:hAnsi="Roboto"/>
          <w:b/>
          <w:i w:val="0"/>
          <w:color w:val="111827"/>
          <w:sz w:val="22"/>
          <w:rFonts w:ascii="Roboto" w:hAnsi="Roboto" w:cs="Roboto"/>
        </w:rPr>
        <w:t>"Use the following DNS server addresses"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Preferred DNS server:</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192.168.1.11</w:t>
      </w:r>
    </w:p>
    <w:p>
      <w:pPr>
        <w:pStyle w:val="ListBullet"/>
        <w:spacing w:before="40" w:after="40" w:line="360" w:lineRule="auto"/>
      </w:pPr>
      <w:r>
        <w:rPr>
          <w:rFonts w:ascii="Roboto" w:hAnsi="Roboto"/>
          <w:b/>
          <w:i w:val="0"/>
          <w:color w:val="111827"/>
          <w:sz w:val="22"/>
          <w:rFonts w:ascii="Roboto" w:hAnsi="Roboto" w:cs="Roboto"/>
        </w:rPr>
        <w:t>Alternate DNS server:</w:t>
      </w:r>
      <w:r>
        <w:rPr>
          <w:rFonts w:ascii="Roboto" w:hAnsi="Roboto"/>
          <w:b w:val="0"/>
          <w:i w:val="0"/>
          <w:color w:val="111827"/>
          <w:sz w:val="22"/>
          <w:rFonts w:ascii="Roboto" w:hAnsi="Roboto" w:cs="Roboto"/>
        </w:rPr>
        <w:t xml:space="preserve"> </w:t>
      </w:r>
      <w:r>
        <w:rPr>
          <w:rFonts w:ascii="Roboto" w:hAnsi="Roboto"/>
          <w:b w:val="0"/>
          <w:i/>
          <w:color w:val="111827"/>
          <w:sz w:val="22"/>
          <w:rFonts w:ascii="Roboto" w:hAnsi="Roboto" w:cs="Roboto"/>
        </w:rPr>
        <w:t>(leave completely blank / empty)</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i w:val="0"/>
          <w:color w:val="111827"/>
          <w:sz w:val="22"/>
          <w:rFonts w:ascii="Roboto" w:hAnsi="Roboto" w:cs="Roboto"/>
        </w:rPr>
        <w:t>Clear IPv6 `::1` (Crucial: Prevents Windows from Bypassing AdGuard!):</w:t>
      </w:r>
    </w:p>
    <w:p>
      <w:pPr>
        <w:pStyle w:val="ListBullet"/>
        <w:spacing w:before="40" w:after="40" w:line="360" w:lineRule="auto"/>
      </w:pPr>
      <w:r>
        <w:rPr>
          <w:rFonts w:ascii="Roboto" w:hAnsi="Roboto"/>
          <w:b w:val="0"/>
          <w:i w:val="0"/>
          <w:color w:val="111827"/>
          <w:sz w:val="22"/>
          <w:rFonts w:ascii="Roboto" w:hAnsi="Roboto" w:cs="Roboto"/>
        </w:rPr>
        <w:t xml:space="preserve">In that same </w:t>
      </w:r>
      <w:r>
        <w:rPr>
          <w:rFonts w:ascii="Roboto" w:hAnsi="Roboto"/>
          <w:b w:val="0"/>
          <w:i/>
          <w:color w:val="111827"/>
          <w:sz w:val="22"/>
          <w:rFonts w:ascii="Roboto" w:hAnsi="Roboto" w:cs="Roboto"/>
        </w:rPr>
        <w:t>Ethernet0 Properties</w:t>
      </w:r>
      <w:r>
        <w:rPr>
          <w:rFonts w:ascii="Roboto" w:hAnsi="Roboto"/>
          <w:b w:val="0"/>
          <w:i w:val="0"/>
          <w:color w:val="111827"/>
          <w:sz w:val="22"/>
          <w:rFonts w:ascii="Roboto" w:hAnsi="Roboto" w:cs="Roboto"/>
        </w:rPr>
        <w:t xml:space="preserve"> window, double-click </w:t>
      </w:r>
      <w:r>
        <w:rPr>
          <w:rFonts w:ascii="Roboto" w:hAnsi="Roboto"/>
          <w:b/>
          <w:i w:val="0"/>
          <w:color w:val="111827"/>
          <w:sz w:val="22"/>
          <w:rFonts w:ascii="Roboto" w:hAnsi="Roboto" w:cs="Roboto"/>
        </w:rPr>
        <w:t>Internet Protocol Version 6 (TCP/IPv6)</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Make sure it is set to </w:t>
      </w:r>
      <w:r>
        <w:rPr>
          <w:rFonts w:ascii="Roboto" w:hAnsi="Roboto"/>
          <w:b/>
          <w:i w:val="0"/>
          <w:color w:val="111827"/>
          <w:sz w:val="22"/>
          <w:rFonts w:ascii="Roboto" w:hAnsi="Roboto" w:cs="Roboto"/>
        </w:rPr>
        <w:t>"Obtain DNS server address automatically"</w:t>
      </w:r>
      <w:r>
        <w:rPr>
          <w:rFonts w:ascii="Roboto" w:hAnsi="Roboto"/>
          <w:b w:val="0"/>
          <w:i w:val="0"/>
          <w:color w:val="111827"/>
          <w:sz w:val="22"/>
          <w:rFonts w:ascii="Roboto" w:hAnsi="Roboto" w:cs="Roboto"/>
        </w:rPr>
        <w:t xml:space="preserve"> (or uncheck the IPv6 checkbox entirely).</w:t>
      </w:r>
    </w:p>
    <w:p>
      <w:pPr>
        <w:pStyle w:val="ListBullet"/>
        <w:spacing w:before="40" w:after="40" w:line="360" w:lineRule="auto"/>
      </w:pPr>
      <w:r>
        <w:rPr>
          <w:rFonts w:ascii="Roboto" w:hAnsi="Roboto"/>
          <w:b w:val="0"/>
          <w:i w:val="0"/>
          <w:color w:val="111827"/>
          <w:sz w:val="22"/>
          <w:rFonts w:ascii="Roboto" w:hAnsi="Roboto" w:cs="Roboto"/>
        </w:rPr>
        <w:t xml:space="preserve">Click </w:t>
      </w:r>
      <w:r>
        <w:rPr>
          <w:rFonts w:ascii="Roboto" w:hAnsi="Roboto"/>
          <w:b/>
          <w:i w:val="0"/>
          <w:color w:val="111827"/>
          <w:sz w:val="22"/>
          <w:rFonts w:ascii="Roboto" w:hAnsi="Roboto" w:cs="Roboto"/>
        </w:rPr>
        <w:t>OK</w:t>
      </w:r>
      <w:r>
        <w:rPr>
          <w:rFonts w:ascii="Roboto" w:hAnsi="Roboto"/>
          <w:b w:val="0"/>
          <w:i w:val="0"/>
          <w:color w:val="111827"/>
          <w:sz w:val="22"/>
          <w:rFonts w:ascii="Roboto" w:hAnsi="Roboto" w:cs="Roboto"/>
        </w:rPr>
        <w:t xml:space="preserve">, then click </w:t>
      </w:r>
      <w:r>
        <w:rPr>
          <w:rFonts w:ascii="Roboto" w:hAnsi="Roboto"/>
          <w:b/>
          <w:i w:val="0"/>
          <w:color w:val="111827"/>
          <w:sz w:val="22"/>
          <w:rFonts w:ascii="Roboto" w:hAnsi="Roboto" w:cs="Roboto"/>
        </w:rPr>
        <w:t>Close</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Option B: Via PowerShell (Automated)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Set-DnsClientServerAddress -InterfaceAlias "Ethernet0" -ServerAddresses ("192.168.1.11")</w:t>
            </w:r>
          </w:p>
        </w:tc>
      </w:tr>
    </w:tbl>
    <w:p>
      <w:pPr>
        <w:spacing w:before="40" w:after="160"/>
      </w:pPr>
    </w:p>
    <w:p>
      <w:pPr>
        <w:keepNext/>
        <w:spacing w:before="200" w:after="40"/>
      </w:pPr>
      <w:r>
        <w:rPr>
          <w:rFonts w:ascii="Roboto" w:hAnsi="Roboto"/>
          <w:b/>
          <w:i w:val="0"/>
          <w:color w:val="4B5563"/>
          <w:sz w:val="22"/>
          <w:rFonts w:ascii="Roboto" w:hAnsi="Roboto" w:cs="Roboto"/>
        </w:rPr>
        <w:t>🧪 Verification Test in PowerShell (No IP Needed!):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1. Tests through AdGuard -&gt; Returns 0.0.0.0 (Ad Blocked!)</w:t>
              <w:br/>
              <w:t>nslookup adservice.google.com</w:t>
              <w:br/>
              <w:br/>
              <w:t># 2. Tests through AdGuard -&gt; Cloudflare DoH (Encrypted Internet!)</w:t>
              <w:br/>
              <w:t>nslookup google.com</w:t>
              <w:br/>
              <w:br/>
              <w:t># 3. Tests through AdGuard -&gt; Windows DNS .10 (Internal Domain!)</w:t>
              <w:br/>
              <w:t>nslookup WIN-J17IMHCEMA9.e6.local</w:t>
            </w:r>
          </w:p>
        </w:tc>
      </w:tr>
    </w:tbl>
    <w:p>
      <w:pPr>
        <w:spacing w:before="40" w:after="160"/>
      </w:pPr>
    </w:p>
    <w:p>
      <w:pPr>
        <w:spacing w:before="70" w:after="70" w:line="360" w:lineRule="auto"/>
      </w:pPr>
      <w:r>
        <w:rPr>
          <w:rFonts w:ascii="Roboto" w:hAnsi="Roboto"/>
          <w:b w:val="0"/>
          <w:i/>
          <w:color w:val="111827"/>
          <w:sz w:val="22"/>
          <w:rFonts w:ascii="Roboto" w:hAnsi="Roboto" w:cs="Roboto"/>
        </w:rPr>
        <w:t>(Notice: `Address: 192.168.1.11` answers automatically as your default DNS resolver!)</w:t>
      </w:r>
    </w:p>
    <w:p>
      <w:pPr>
        <w:keepNext/>
        <w:spacing w:before="200" w:after="40"/>
      </w:pPr>
      <w:r>
        <w:rPr>
          <w:rFonts w:ascii="Roboto" w:hAnsi="Roboto"/>
          <w:b/>
          <w:i w:val="0"/>
          <w:color w:val="4B5563"/>
          <w:sz w:val="22"/>
          <w:rFonts w:ascii="Roboto" w:hAnsi="Roboto" w:cs="Roboto"/>
        </w:rPr>
        <w:t>9.2.2 Upstream Routing Engine: Dots vs. No Dots (`[//]` vs. FQDN)</w:t>
      </w:r>
    </w:p>
    <w:p>
      <w:pPr>
        <w:spacing w:before="70" w:after="70" w:line="360" w:lineRule="auto"/>
      </w:pPr>
      <w:r>
        <w:rPr>
          <w:rFonts w:ascii="Roboto" w:hAnsi="Roboto"/>
          <w:b w:val="0"/>
          <w:i w:val="0"/>
          <w:color w:val="111827"/>
          <w:sz w:val="22"/>
          <w:rFonts w:ascii="Roboto" w:hAnsi="Roboto" w:cs="Roboto"/>
        </w:rPr>
        <w:t xml:space="preserve">Inside AdGuard Home's </w:t>
      </w:r>
      <w:r>
        <w:rPr>
          <w:rFonts w:ascii="Roboto" w:hAnsi="Roboto"/>
          <w:b/>
          <w:i w:val="0"/>
          <w:color w:val="111827"/>
          <w:sz w:val="22"/>
          <w:rFonts w:ascii="Roboto" w:hAnsi="Roboto" w:cs="Roboto"/>
        </w:rPr>
        <w:t>Upstream DNS servers</w:t>
      </w:r>
      <w:r>
        <w:rPr>
          <w:rFonts w:ascii="Roboto" w:hAnsi="Roboto"/>
          <w:b w:val="0"/>
          <w:i w:val="0"/>
          <w:color w:val="111827"/>
          <w:sz w:val="22"/>
          <w:rFonts w:ascii="Roboto" w:hAnsi="Roboto" w:cs="Roboto"/>
        </w:rPr>
        <w:t xml:space="preserve"> configuration (</w:t>
      </w:r>
      <w:r>
        <w:rPr>
          <w:rFonts w:ascii="Consolas" w:hAnsi="Consolas"/>
          <w:b w:val="0"/>
          <w:i w:val="0"/>
          <w:color w:val="111827"/>
          <w:sz w:val="19"/>
          <w:rFonts w:ascii="Consolas" w:hAnsi="Consolas" w:cs="Consolas"/>
          <w:shd w:fill="E5E7EB"/>
        </w:rPr>
        <w:t>http://localhost:8080/#dns</w:t>
      </w:r>
      <w:r>
        <w:rPr>
          <w:rFonts w:ascii="Roboto" w:hAnsi="Roboto"/>
          <w:b w:val="0"/>
          <w:i w:val="0"/>
          <w:color w:val="111827"/>
          <w:sz w:val="22"/>
          <w:rFonts w:ascii="Roboto" w:hAnsi="Roboto" w:cs="Roboto"/>
        </w:rPr>
        <w:t>), we configure:</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Internal domain zones (with dots: FQDN)</w:t>
              <w:br/>
              <w:t>[/e6.local/lab.internal/]192.168.1.10:53</w:t>
              <w:br/>
              <w:br/>
              <w:t># Single-label local machine names (without dots: e.g., ping fileserver)</w:t>
              <w:br/>
              <w:t>[//]192.168.1.10:53</w:t>
              <w:br/>
              <w:br/>
              <w:t># Public Internet (Encrypted DNS-over-HTTPS via Direct IP)</w:t>
              <w:br/>
              <w:t>https://1.1.1.1/dns-query</w:t>
              <w:br/>
              <w:t>https://8.8.8.8/dns-query</w:t>
            </w:r>
          </w:p>
        </w:tc>
      </w:tr>
    </w:tbl>
    <w:p>
      <w:pPr>
        <w:spacing w:before="40" w:after="160"/>
      </w:pPr>
    </w:p>
    <w:p>
      <w:pPr>
        <w:keepNext/>
        <w:spacing w:before="200" w:after="40"/>
      </w:pPr>
      <w:r>
        <w:rPr>
          <w:rFonts w:ascii="Roboto" w:hAnsi="Roboto"/>
          <w:b/>
          <w:i w:val="0"/>
          <w:color w:val="4B5563"/>
          <w:sz w:val="22"/>
          <w:rFonts w:ascii="Roboto" w:hAnsi="Roboto" w:cs="Roboto"/>
        </w:rPr>
        <w:t>The Core Architectural Distinction:</w:t>
      </w:r>
    </w:p>
    <w:p>
      <w:pPr>
        <w:pStyle w:val="ListBullet"/>
        <w:spacing w:before="40" w:after="40" w:line="360" w:lineRule="auto"/>
      </w:pPr>
      <w:r>
        <w:rPr>
          <w:rFonts w:ascii="Roboto" w:hAnsi="Roboto"/>
          <w:b/>
          <w:i w:val="0"/>
          <w:color w:val="111827"/>
          <w:sz w:val="22"/>
          <w:rFonts w:ascii="Roboto" w:hAnsi="Roboto" w:cs="Roboto"/>
        </w:rPr>
        <w:t>Domain Zones ALWAYS have dots: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xml:space="preserve"> (2 dots), </w:t>
      </w:r>
      <w:r>
        <w:rPr>
          <w:rFonts w:ascii="Consolas" w:hAnsi="Consolas"/>
          <w:b w:val="0"/>
          <w:i w:val="0"/>
          <w:color w:val="111827"/>
          <w:sz w:val="19"/>
          <w:rFonts w:ascii="Consolas" w:hAnsi="Consolas" w:cs="Consolas"/>
          <w:shd w:fill="E5E7EB"/>
        </w:rPr>
        <w:t>WIN-J17IMHCEMA9.e6.local</w:t>
      </w:r>
      <w:r>
        <w:rPr>
          <w:rFonts w:ascii="Roboto" w:hAnsi="Roboto"/>
          <w:b w:val="0"/>
          <w:i w:val="0"/>
          <w:color w:val="111827"/>
          <w:sz w:val="22"/>
          <w:rFonts w:ascii="Roboto" w:hAnsi="Roboto" w:cs="Roboto"/>
        </w:rPr>
        <w:t xml:space="preserve"> (2 dots), </w:t>
      </w:r>
      <w:r>
        <w:rPr>
          <w:rFonts w:ascii="Consolas" w:hAnsi="Consolas"/>
          <w:b w:val="0"/>
          <w:i w:val="0"/>
          <w:color w:val="111827"/>
          <w:sz w:val="19"/>
          <w:rFonts w:ascii="Consolas" w:hAnsi="Consolas" w:cs="Consolas"/>
          <w:shd w:fill="E5E7EB"/>
        </w:rPr>
        <w:t>google.com</w:t>
      </w:r>
      <w:r>
        <w:rPr>
          <w:rFonts w:ascii="Roboto" w:hAnsi="Roboto"/>
          <w:b w:val="0"/>
          <w:i w:val="0"/>
          <w:color w:val="111827"/>
          <w:sz w:val="22"/>
          <w:rFonts w:ascii="Roboto" w:hAnsi="Roboto" w:cs="Roboto"/>
        </w:rPr>
        <w:t xml:space="preserve"> (1 dot).</w:t>
      </w:r>
    </w:p>
    <w:p>
      <w:pPr>
        <w:pStyle w:val="ListBullet"/>
        <w:spacing w:before="40" w:after="40" w:line="360" w:lineRule="auto"/>
      </w:pPr>
      <w:r>
        <w:rPr>
          <w:rFonts w:ascii="Roboto" w:hAnsi="Roboto"/>
          <w:b/>
          <w:i w:val="0"/>
          <w:color w:val="111827"/>
          <w:sz w:val="22"/>
          <w:rFonts w:ascii="Roboto" w:hAnsi="Roboto" w:cs="Roboto"/>
        </w:rPr>
        <w:t>Short Computer Names have ZERO dots:</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app</w:t>
      </w:r>
      <w:r>
        <w:rPr>
          <w:rFonts w:ascii="Roboto" w:hAnsi="Roboto"/>
          <w:b w:val="0"/>
          <w:i w:val="0"/>
          <w:color w:val="111827"/>
          <w:sz w:val="22"/>
          <w:rFonts w:ascii="Roboto" w:hAnsi="Roboto" w:cs="Roboto"/>
        </w:rPr>
        <w:t xml:space="preserve"> (0 dots), </w:t>
      </w:r>
      <w:r>
        <w:rPr>
          <w:rFonts w:ascii="Consolas" w:hAnsi="Consolas"/>
          <w:b w:val="0"/>
          <w:i w:val="0"/>
          <w:color w:val="111827"/>
          <w:sz w:val="19"/>
          <w:rFonts w:ascii="Consolas" w:hAnsi="Consolas" w:cs="Consolas"/>
          <w:shd w:fill="E5E7EB"/>
        </w:rPr>
        <w:t>fileserver</w:t>
      </w:r>
      <w:r>
        <w:rPr>
          <w:rFonts w:ascii="Roboto" w:hAnsi="Roboto"/>
          <w:b w:val="0"/>
          <w:i w:val="0"/>
          <w:color w:val="111827"/>
          <w:sz w:val="22"/>
          <w:rFonts w:ascii="Roboto" w:hAnsi="Roboto" w:cs="Roboto"/>
        </w:rPr>
        <w:t xml:space="preserve"> (0 dots), </w:t>
      </w:r>
      <w:r>
        <w:rPr>
          <w:rFonts w:ascii="Consolas" w:hAnsi="Consolas"/>
          <w:b w:val="0"/>
          <w:i w:val="0"/>
          <w:color w:val="111827"/>
          <w:sz w:val="19"/>
          <w:rFonts w:ascii="Consolas" w:hAnsi="Consolas" w:cs="Consolas"/>
          <w:shd w:fill="E5E7EB"/>
        </w:rPr>
        <w:t>WIN-J17IMHCEMA9</w:t>
      </w:r>
      <w:r>
        <w:rPr>
          <w:rFonts w:ascii="Roboto" w:hAnsi="Roboto"/>
          <w:b w:val="0"/>
          <w:i w:val="0"/>
          <w:color w:val="111827"/>
          <w:sz w:val="22"/>
          <w:rFonts w:ascii="Roboto" w:hAnsi="Roboto" w:cs="Roboto"/>
        </w:rPr>
        <w:t xml:space="preserve"> (0 dots).</w:t>
      </w:r>
    </w:p>
    <w:p>
      <w:pPr>
        <w:keepNext/>
        <w:spacing w:before="200" w:after="40"/>
      </w:pPr>
      <w:r>
        <w:rPr>
          <w:rFonts w:ascii="Roboto" w:hAnsi="Roboto"/>
          <w:b/>
          <w:i w:val="0"/>
          <w:color w:val="4B5563"/>
          <w:sz w:val="22"/>
          <w:rFonts w:ascii="Roboto" w:hAnsi="Roboto" w:cs="Roboto"/>
        </w:rPr>
        <w:t>Why `[//]` Does NOT Mean "All Zones":</w:t>
      </w:r>
    </w:p>
    <w:p>
      <w:pPr>
        <w:pStyle w:val="ListBullet"/>
        <w:spacing w:before="40" w:after="40" w:line="360" w:lineRule="auto"/>
      </w:pPr>
      <w:r>
        <w:rPr>
          <w:rFonts w:ascii="Roboto" w:hAnsi="Roboto"/>
          <w:b/>
          <w:i w:val="0"/>
          <w:color w:val="111827"/>
          <w:sz w:val="22"/>
          <w:rFonts w:ascii="Roboto" w:hAnsi="Roboto" w:cs="Roboto"/>
        </w:rPr>
        <w:t>`[//]` (Empty between slashes):</w:t>
      </w:r>
      <w:r>
        <w:rPr>
          <w:rFonts w:ascii="Roboto" w:hAnsi="Roboto"/>
          <w:b w:val="0"/>
          <w:i w:val="0"/>
          <w:color w:val="111827"/>
          <w:sz w:val="22"/>
          <w:rFonts w:ascii="Roboto" w:hAnsi="Roboto" w:cs="Roboto"/>
        </w:rPr>
        <w:t xml:space="preserve"> Matches </w:t>
      </w:r>
      <w:r>
        <w:rPr>
          <w:rFonts w:ascii="Roboto" w:hAnsi="Roboto"/>
          <w:b/>
          <w:i w:val="0"/>
          <w:color w:val="111827"/>
          <w:sz w:val="22"/>
          <w:rFonts w:ascii="Roboto" w:hAnsi="Roboto" w:cs="Roboto"/>
        </w:rPr>
        <w:t>ONLY queries with zero dots</w:t>
      </w:r>
      <w:r>
        <w:rPr>
          <w:rFonts w:ascii="Roboto" w:hAnsi="Roboto"/>
          <w:b w:val="0"/>
          <w:i w:val="0"/>
          <w:color w:val="111827"/>
          <w:sz w:val="22"/>
          <w:rFonts w:ascii="Roboto" w:hAnsi="Roboto" w:cs="Roboto"/>
        </w:rPr>
        <w:t xml:space="preserve"> (single-label names). When a device queries </w:t>
      </w:r>
      <w:r>
        <w:rPr>
          <w:rFonts w:ascii="Consolas" w:hAnsi="Consolas"/>
          <w:b w:val="0"/>
          <w:i w:val="0"/>
          <w:color w:val="111827"/>
          <w:sz w:val="19"/>
          <w:rFonts w:ascii="Consolas" w:hAnsi="Consolas" w:cs="Consolas"/>
          <w:shd w:fill="E5E7EB"/>
        </w:rPr>
        <w:t>app.lab.internal</w:t>
      </w:r>
      <w:r>
        <w:rPr>
          <w:rFonts w:ascii="Roboto" w:hAnsi="Roboto"/>
          <w:b w:val="0"/>
          <w:i w:val="0"/>
          <w:color w:val="111827"/>
          <w:sz w:val="22"/>
          <w:rFonts w:ascii="Roboto" w:hAnsi="Roboto" w:cs="Roboto"/>
        </w:rPr>
        <w:t xml:space="preserve">, AdGuard sees dots and </w:t>
      </w:r>
      <w:r>
        <w:rPr>
          <w:rFonts w:ascii="Roboto" w:hAnsi="Roboto"/>
          <w:b/>
          <w:i w:val="0"/>
          <w:color w:val="111827"/>
          <w:sz w:val="22"/>
          <w:rFonts w:ascii="Roboto" w:hAnsi="Roboto" w:cs="Roboto"/>
        </w:rPr>
        <w:t>skips `[//]`</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If </w:t>
      </w:r>
      <w:r>
        <w:rPr>
          <w:rFonts w:ascii="Consolas" w:hAnsi="Consolas"/>
          <w:b w:val="0"/>
          <w:i w:val="0"/>
          <w:color w:val="111827"/>
          <w:sz w:val="19"/>
          <w:rFonts w:ascii="Consolas" w:hAnsi="Consolas" w:cs="Consolas"/>
          <w:shd w:fill="E5E7EB"/>
        </w:rPr>
        <w:t>[/e6.local/lab.internal/]</w:t>
      </w:r>
      <w:r>
        <w:rPr>
          <w:rFonts w:ascii="Roboto" w:hAnsi="Roboto"/>
          <w:b w:val="0"/>
          <w:i w:val="0"/>
          <w:color w:val="111827"/>
          <w:sz w:val="22"/>
          <w:rFonts w:ascii="Roboto" w:hAnsi="Roboto" w:cs="Roboto"/>
        </w:rPr>
        <w:t xml:space="preserve"> is commented out, queries with dots fall back to Cloudflare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which returns </w:t>
      </w:r>
      <w:r>
        <w:rPr>
          <w:rFonts w:ascii="Consolas" w:hAnsi="Consolas"/>
          <w:b w:val="0"/>
          <w:i w:val="0"/>
          <w:color w:val="111827"/>
          <w:sz w:val="19"/>
          <w:rFonts w:ascii="Consolas" w:hAnsi="Consolas" w:cs="Consolas"/>
          <w:shd w:fill="E5E7EB"/>
        </w:rPr>
        <w:t>NXDOMAIN</w:t>
      </w:r>
      <w:r>
        <w:rPr>
          <w:rFonts w:ascii="Roboto" w:hAnsi="Roboto"/>
          <w:b w:val="0"/>
          <w:i w:val="0"/>
          <w:color w:val="111827"/>
          <w:sz w:val="22"/>
          <w:rFonts w:ascii="Roboto" w:hAnsi="Roboto" w:cs="Roboto"/>
        </w:rPr>
        <w:t xml:space="preserve"> (resolution failure).</w:t>
      </w:r>
    </w:p>
    <w:p>
      <w:pPr>
        <w:pStyle w:val="ListBullet"/>
        <w:spacing w:before="40" w:after="40" w:line="360" w:lineRule="auto"/>
      </w:pPr>
      <w:r>
        <w:rPr>
          <w:rFonts w:ascii="Roboto" w:hAnsi="Roboto"/>
          <w:b w:val="0"/>
          <w:i w:val="0"/>
          <w:color w:val="111827"/>
          <w:sz w:val="22"/>
          <w:rFonts w:ascii="Roboto" w:hAnsi="Roboto" w:cs="Roboto"/>
        </w:rPr>
        <w:t xml:space="preserve">Therefore, </w:t>
      </w:r>
      <w:r>
        <w:rPr>
          <w:rFonts w:ascii="Roboto" w:hAnsi="Roboto"/>
          <w:b/>
          <w:i w:val="0"/>
          <w:color w:val="111827"/>
          <w:sz w:val="22"/>
          <w:rFonts w:ascii="Roboto" w:hAnsi="Roboto" w:cs="Roboto"/>
        </w:rPr>
        <w:t>both rules are mandatory</w:t>
      </w:r>
      <w:r>
        <w:rPr>
          <w:rFonts w:ascii="Roboto" w:hAnsi="Roboto"/>
          <w:b w:val="0"/>
          <w:i w:val="0"/>
          <w:color w:val="111827"/>
          <w:sz w:val="22"/>
          <w:rFonts w:ascii="Roboto" w:hAnsi="Roboto" w:cs="Roboto"/>
        </w:rPr>
        <w:t>:</w:t>
      </w:r>
    </w:p>
    <w:p>
      <w:pPr>
        <w:pStyle w:val="ListNumber"/>
        <w:spacing w:before="40" w:after="40" w:line="360" w:lineRule="auto"/>
      </w:pPr>
      <w:r>
        <w:rPr>
          <w:rFonts w:ascii="Consolas" w:hAnsi="Consolas"/>
          <w:b w:val="0"/>
          <w:i w:val="0"/>
          <w:color w:val="111827"/>
          <w:sz w:val="19"/>
          <w:rFonts w:ascii="Consolas" w:hAnsi="Consolas" w:cs="Consolas"/>
          <w:shd w:fill="E5E7EB"/>
        </w:rPr>
        <w:t>[/e6.local/lab.internal/]</w:t>
      </w:r>
      <w:r>
        <w:rPr>
          <w:rFonts w:ascii="Roboto" w:hAnsi="Roboto"/>
          <w:b w:val="0"/>
          <w:i w:val="0"/>
          <w:color w:val="111827"/>
          <w:sz w:val="22"/>
          <w:rFonts w:ascii="Roboto" w:hAnsi="Roboto" w:cs="Roboto"/>
        </w:rPr>
        <w:t xml:space="preserve"> handles </w:t>
      </w:r>
      <w:r>
        <w:rPr>
          <w:rFonts w:ascii="Roboto" w:hAnsi="Roboto"/>
          <w:b/>
          <w:i w:val="0"/>
          <w:color w:val="111827"/>
          <w:sz w:val="22"/>
          <w:rFonts w:ascii="Roboto" w:hAnsi="Roboto" w:cs="Roboto"/>
        </w:rPr>
        <w:t>fully qualified domain names</w:t>
      </w:r>
      <w:r>
        <w:rPr>
          <w:rFonts w:ascii="Roboto" w:hAnsi="Roboto"/>
          <w:b w:val="0"/>
          <w:i w:val="0"/>
          <w:color w:val="111827"/>
          <w:sz w:val="22"/>
          <w:rFonts w:ascii="Roboto" w:hAnsi="Roboto" w:cs="Roboto"/>
        </w:rPr>
        <w:t>.</w:t>
      </w:r>
    </w:p>
    <w:p>
      <w:pPr>
        <w:pStyle w:val="ListNumber"/>
        <w:spacing w:before="40" w:after="40" w:line="360" w:lineRule="auto"/>
      </w:pPr>
      <w:r>
        <w:rPr>
          <w:rFonts w:ascii="Consolas" w:hAnsi="Consolas"/>
          <w:b w:val="0"/>
          <w:i w:val="0"/>
          <w:color w:val="111827"/>
          <w:sz w:val="19"/>
          <w:rFonts w:ascii="Consolas" w:hAnsi="Consolas" w:cs="Consolas"/>
          <w:shd w:fill="E5E7EB"/>
        </w:rPr>
        <w:t>[//]</w:t>
      </w:r>
      <w:r>
        <w:rPr>
          <w:rFonts w:ascii="Roboto" w:hAnsi="Roboto"/>
          <w:b w:val="0"/>
          <w:i w:val="0"/>
          <w:color w:val="111827"/>
          <w:sz w:val="22"/>
          <w:rFonts w:ascii="Roboto" w:hAnsi="Roboto" w:cs="Roboto"/>
        </w:rPr>
        <w:t xml:space="preserve"> handles </w:t>
      </w:r>
      <w:r>
        <w:rPr>
          <w:rFonts w:ascii="Roboto" w:hAnsi="Roboto"/>
          <w:b/>
          <w:i w:val="0"/>
          <w:color w:val="111827"/>
          <w:sz w:val="22"/>
          <w:rFonts w:ascii="Roboto" w:hAnsi="Roboto" w:cs="Roboto"/>
        </w:rPr>
        <w:t>short local machine names</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AdGuard Query Decision Flowchart: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 xml:space="preserve">               ┌──────────────────────────────┐</w:t>
              <w:br/>
              <w:t xml:space="preserve">               │ Incoming DNS Query from VM   │</w:t>
              <w:br/>
              <w:t xml:space="preserve">               └──────────────┬───────────────┘</w:t>
              <w:br/>
              <w:t xml:space="preserve">                              │</w:t>
              <w:br/>
              <w:t xml:space="preserve">               ┌──────────────▼───────────────┐</w:t>
              <w:br/>
              <w:t xml:space="preserve">               │  Is it on the Ad Blocklist?  │───► YES ──► Return 0.0.0.0 (Blocked!)</w:t>
              <w:br/>
              <w:t xml:space="preserve">               └──────────────┬───────────────┘</w:t>
              <w:br/>
              <w:t xml:space="preserve">                              │ NO</w:t>
              <w:br/>
              <w:t xml:space="preserve">                              ▼</w:t>
              <w:br/>
              <w:t xml:space="preserve">        ┌───────────────────────────────────────────┐</w:t>
              <w:br/>
              <w:t xml:space="preserve">        │       Does it have NO DOTS (0 dots)?      │</w:t>
              <w:br/>
              <w:t xml:space="preserve">        │           (e.g., "app", "fileserver")     │</w:t>
              <w:br/>
              <w:t xml:space="preserve">        └─────────────┬─────────────────────────────┘</w:t>
              <w:br/>
              <w:t xml:space="preserve">                      │</w:t>
              <w:br/>
              <w:t xml:space="preserve">           ┌──────────┴──────────┐</w:t>
              <w:br/>
              <w:t xml:space="preserve">           │                     │</w:t>
              <w:br/>
              <w:t xml:space="preserve">        YES                      NO (It has dots!)</w:t>
              <w:br/>
              <w:t xml:space="preserve">           │                     │</w:t>
              <w:br/>
              <w:t xml:space="preserve">           ▼                     ▼</w:t>
              <w:br/>
              <w:t>┌──────────────────────┐  ┌──────────────────────────────────────────────┐</w:t>
              <w:br/>
              <w:t>│  MATCHES Rule 2:     │  │ Does it end with ".e6.local" or ".lab.internal"? │</w:t>
              <w:br/>
              <w:t>│  [//]                │  │ (e.g., "app.lab.internal", "dc.e6.local")     │</w:t>
              <w:br/>
              <w:t>└──────────┬───────────┘  └──────────────────────┬───────────────────────┘</w:t>
              <w:br/>
              <w:t xml:space="preserve">           │                                     │</w:t>
              <w:br/>
              <w:t xml:space="preserve">           │                          ┌──────────┴──────────┐</w:t>
              <w:br/>
              <w:t xml:space="preserve">           │                          │                     │</w:t>
              <w:br/>
              <w:t xml:space="preserve">           │                       YES                      NO</w:t>
              <w:br/>
              <w:t xml:space="preserve">           │                          │                     │</w:t>
              <w:br/>
              <w:t xml:space="preserve">           │                          ▼                     ▼</w:t>
              <w:br/>
              <w:t xml:space="preserve">           │               ┌──────────────────────┐  ┌──────────────────────┐</w:t>
              <w:br/>
              <w:t xml:space="preserve">           │               │  MATCHES Rule 1:     │  │  MATCHES Rule 3:     │</w:t>
              <w:br/>
              <w:t xml:space="preserve">           │               │  [/e6.local/.../]    │  │  Default Public DoH  │</w:t>
              <w:br/>
              <w:t xml:space="preserve">           │               └──────────┬───────────┘  └──────────┬───────────┘</w:t>
              <w:br/>
              <w:t xml:space="preserve">           │                          │                         │</w:t>
              <w:br/>
              <w:t xml:space="preserve">           ▼                          ▼                         ▼</w:t>
              <w:br/>
              <w:t>┌────────────────────────────────────────┐       ┌──────────────────────────┐</w:t>
              <w:br/>
              <w:t>│ FORWARD TO WINDOWS DNS (192.168.1.10)  │       │ FORWARD TO CLOUDFLARE    │</w:t>
              <w:br/>
              <w:t>│ (Internal Active Directory Database)   │       │ https://1.1.1.1/dns-query│</w:t>
              <w:br/>
              <w:t>└────────────────────────────────────────┘       └──────────────────────────┘</w:t>
            </w:r>
          </w:p>
        </w:tc>
      </w:tr>
    </w:tbl>
    <w:p>
      <w:pPr>
        <w:spacing w:before="40" w:after="160"/>
      </w:pPr>
    </w:p>
    <w:p>
      <w:pPr>
        <w:keepNext/>
        <w:spacing w:before="200" w:after="40"/>
      </w:pPr>
      <w:r>
        <w:rPr>
          <w:rFonts w:ascii="Roboto" w:hAnsi="Roboto"/>
          <w:b/>
          <w:i w:val="0"/>
          <w:color w:val="4B5563"/>
          <w:sz w:val="22"/>
          <w:rFonts w:ascii="Roboto" w:hAnsi="Roboto" w:cs="Roboto"/>
        </w:rPr>
        <w:t>Query Routing Evaluation Table:</w:t>
      </w:r>
    </w:p>
    <w:tbl>
      <w:tblPr>
        <w:tblW w:type="auto" w:w="0"/>
        <w:jc w:val="center"/>
        <w:tblLayout w:type="autofit"/>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1958"/>
        <w:gridCol w:w="1958"/>
        <w:gridCol w:w="1958"/>
        <w:gridCol w:w="1958"/>
        <w:gridCol w:w="1958"/>
      </w:tblGrid>
      <w:tr>
        <w:trPr>
          <w:tblHeader/>
          <w:cantSplit/>
        </w:trPr>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What you type</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Dots</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 xml:space="preserve">Matches </w:t>
            </w:r>
            <w:r>
              <w:rPr>
                <w:rFonts w:ascii="Consolas" w:hAnsi="Consolas"/>
                <w:b/>
                <w:i w:val="0"/>
                <w:color w:val="111827"/>
                <w:sz w:val="18"/>
                <w:rFonts w:ascii="Consolas" w:hAnsi="Consolas" w:cs="Consolas"/>
                <w:shd w:fill="E5E7EB"/>
              </w:rPr>
              <w:t>[//]</w:t>
            </w:r>
            <w:r>
              <w:rPr>
                <w:rFonts w:ascii="Roboto" w:hAnsi="Roboto"/>
                <w:b/>
                <w:i w:val="0"/>
                <w:color w:val="FFFFFF"/>
                <w:sz w:val="20"/>
                <w:rFonts w:ascii="Roboto" w:hAnsi="Roboto" w:cs="Roboto"/>
              </w:rPr>
              <w:t>?</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 xml:space="preserve">Matches </w:t>
            </w:r>
            <w:r>
              <w:rPr>
                <w:rFonts w:ascii="Consolas" w:hAnsi="Consolas"/>
                <w:b/>
                <w:i w:val="0"/>
                <w:color w:val="111827"/>
                <w:sz w:val="18"/>
                <w:rFonts w:ascii="Consolas" w:hAnsi="Consolas" w:cs="Consolas"/>
                <w:shd w:fill="E5E7EB"/>
              </w:rPr>
              <w:t>[/e6.local/lab.internal/]</w:t>
            </w:r>
            <w:r>
              <w:rPr>
                <w:rFonts w:ascii="Roboto" w:hAnsi="Roboto"/>
                <w:b/>
                <w:i w:val="0"/>
                <w:color w:val="FFFFFF"/>
                <w:sz w:val="20"/>
                <w:rFonts w:ascii="Roboto" w:hAnsi="Roboto" w:cs="Roboto"/>
              </w:rPr>
              <w:t>?</w:t>
            </w:r>
          </w:p>
        </w:tc>
        <w:tc>
          <w:tcPr>
            <w:tcW w:type="dxa" w:w="1958"/>
            <w:vAlign w:val="center"/>
            <w:tcMar>
              <w:top w:w="130" w:type="dxa"/>
              <w:bottom w:w="130" w:type="dxa"/>
              <w:left w:w="170" w:type="dxa"/>
              <w:right w:w="170" w:type="dxa"/>
            </w:tcMar>
            <w:shd w:fill="1F2937"/>
          </w:tcPr>
          <w:p>
            <w:pPr>
              <w:spacing w:before="30" w:after="30" w:line="276" w:lineRule="auto"/>
            </w:pPr>
            <w:r>
              <w:rPr>
                <w:rFonts w:ascii="Roboto" w:hAnsi="Roboto"/>
                <w:b/>
                <w:i w:val="0"/>
                <w:color w:val="FFFFFF"/>
                <w:sz w:val="20"/>
                <w:rFonts w:ascii="Roboto" w:hAnsi="Roboto" w:cs="Roboto"/>
              </w:rPr>
              <w:t>Destination Resolved</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app</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0</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nslookup fileserver</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0</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app.lab.internal</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2</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FFFFF"/>
          </w:tcPr>
          <w:p>
            <w:pPr>
              <w:spacing w:before="30" w:after="30" w:line="276" w:lineRule="auto"/>
            </w:pPr>
            <w:r>
              <w:rPr>
                <w:rFonts w:ascii="Consolas" w:hAnsi="Consolas"/>
                <w:b w:val="0"/>
                <w:i w:val="0"/>
                <w:color w:val="111827"/>
                <w:sz w:val="18"/>
                <w:rFonts w:ascii="Consolas" w:hAnsi="Consolas" w:cs="Consolas"/>
                <w:shd w:fill="E5E7EB"/>
              </w:rPr>
              <w:t>nslookup WIN-J17IMHCEMA9.e6.local</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2</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i w:val="0"/>
                <w:color w:val="111827"/>
                <w:sz w:val="20"/>
                <w:rFonts w:ascii="Roboto" w:hAnsi="Roboto" w:cs="Roboto"/>
              </w:rPr>
              <w:t>✅ YES</w:t>
            </w:r>
          </w:p>
        </w:tc>
        <w:tc>
          <w:tcPr>
            <w:tcW w:type="dxa" w:w="1958"/>
            <w:vAlign w:val="center"/>
            <w:tcMar>
              <w:top w:w="130" w:type="dxa"/>
              <w:bottom w:w="130" w:type="dxa"/>
              <w:left w:w="170" w:type="dxa"/>
              <w:right w:w="170" w:type="dxa"/>
            </w:tcMar>
            <w:shd w:fill="FFFFFF"/>
          </w:tcPr>
          <w:p>
            <w:pPr>
              <w:spacing w:before="30" w:after="30" w:line="276" w:lineRule="auto"/>
            </w:pPr>
            <w:r>
              <w:rPr>
                <w:rFonts w:ascii="Roboto" w:hAnsi="Roboto"/>
                <w:b w:val="0"/>
                <w:i w:val="0"/>
                <w:color w:val="111827"/>
                <w:sz w:val="20"/>
                <w:rFonts w:ascii="Roboto" w:hAnsi="Roboto" w:cs="Roboto"/>
              </w:rPr>
              <w:t>Windows DNS (</w:t>
            </w:r>
            <w:r>
              <w:rPr>
                <w:rFonts w:ascii="Consolas" w:hAnsi="Consolas"/>
                <w:b w:val="0"/>
                <w:i w:val="0"/>
                <w:color w:val="111827"/>
                <w:sz w:val="18"/>
                <w:rFonts w:ascii="Consolas" w:hAnsi="Consolas" w:cs="Consolas"/>
                <w:shd w:fill="E5E7EB"/>
              </w:rPr>
              <w:t>192.168.1.10</w:t>
            </w:r>
            <w:r>
              <w:rPr>
                <w:rFonts w:ascii="Roboto" w:hAnsi="Roboto"/>
                <w:b w:val="0"/>
                <w:i w:val="0"/>
                <w:color w:val="111827"/>
                <w:sz w:val="20"/>
                <w:rFonts w:ascii="Roboto" w:hAnsi="Roboto" w:cs="Roboto"/>
              </w:rPr>
              <w:t>)</w:t>
            </w:r>
          </w:p>
        </w:tc>
      </w:tr>
      <w:tr>
        <w:trPr>
          <w:cantSplit/>
        </w:trPr>
        <w:tc>
          <w:tcPr>
            <w:tcW w:type="dxa" w:w="1958"/>
            <w:vAlign w:val="center"/>
            <w:tcMar>
              <w:top w:w="130" w:type="dxa"/>
              <w:bottom w:w="130" w:type="dxa"/>
              <w:left w:w="170" w:type="dxa"/>
              <w:right w:w="170" w:type="dxa"/>
            </w:tcMar>
            <w:shd w:fill="F9FAFB"/>
          </w:tcPr>
          <w:p>
            <w:pPr>
              <w:spacing w:before="30" w:after="30" w:line="276" w:lineRule="auto"/>
            </w:pPr>
            <w:r>
              <w:rPr>
                <w:rFonts w:ascii="Consolas" w:hAnsi="Consolas"/>
                <w:b w:val="0"/>
                <w:i w:val="0"/>
                <w:color w:val="111827"/>
                <w:sz w:val="18"/>
                <w:rFonts w:ascii="Consolas" w:hAnsi="Consolas" w:cs="Consolas"/>
                <w:shd w:fill="E5E7EB"/>
              </w:rPr>
              <w:t>nslookup google.com</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i w:val="0"/>
                <w:color w:val="111827"/>
                <w:sz w:val="20"/>
                <w:rFonts w:ascii="Roboto" w:hAnsi="Roboto" w:cs="Roboto"/>
              </w:rPr>
              <w:t>1</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xml:space="preserve">❌ </w:t>
            </w:r>
            <w:r>
              <w:rPr>
                <w:rFonts w:ascii="Roboto" w:hAnsi="Roboto"/>
                <w:b/>
                <w:i w:val="0"/>
                <w:color w:val="111827"/>
                <w:sz w:val="20"/>
                <w:rFonts w:ascii="Roboto" w:hAnsi="Roboto" w:cs="Roboto"/>
              </w:rPr>
              <w:t>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 No</w:t>
            </w:r>
          </w:p>
        </w:tc>
        <w:tc>
          <w:tcPr>
            <w:tcW w:type="dxa" w:w="1958"/>
            <w:vAlign w:val="center"/>
            <w:tcMar>
              <w:top w:w="130" w:type="dxa"/>
              <w:bottom w:w="130" w:type="dxa"/>
              <w:left w:w="170" w:type="dxa"/>
              <w:right w:w="170" w:type="dxa"/>
            </w:tcMar>
            <w:shd w:fill="F9FAFB"/>
          </w:tcPr>
          <w:p>
            <w:pPr>
              <w:spacing w:before="30" w:after="30" w:line="276" w:lineRule="auto"/>
            </w:pPr>
            <w:r>
              <w:rPr>
                <w:rFonts w:ascii="Roboto" w:hAnsi="Roboto"/>
                <w:b w:val="0"/>
                <w:i w:val="0"/>
                <w:color w:val="111827"/>
                <w:sz w:val="20"/>
                <w:rFonts w:ascii="Roboto" w:hAnsi="Roboto" w:cs="Roboto"/>
              </w:rPr>
              <w:t>Cloudflare DoH (</w:t>
            </w:r>
            <w:r>
              <w:rPr>
                <w:rFonts w:ascii="Consolas" w:hAnsi="Consolas"/>
                <w:b w:val="0"/>
                <w:i w:val="0"/>
                <w:color w:val="111827"/>
                <w:sz w:val="18"/>
                <w:rFonts w:ascii="Consolas" w:hAnsi="Consolas" w:cs="Consolas"/>
                <w:shd w:fill="E5E7EB"/>
              </w:rPr>
              <w:t>1.1.1.1:443</w:t>
            </w:r>
            <w:r>
              <w:rPr>
                <w:rFonts w:ascii="Roboto" w:hAnsi="Roboto"/>
                <w:b w:val="0"/>
                <w:i w:val="0"/>
                <w:color w:val="111827"/>
                <w:sz w:val="20"/>
                <w:rFonts w:ascii="Roboto" w:hAnsi="Roboto" w:cs="Roboto"/>
              </w:rPr>
              <w:t>)</w:t>
            </w:r>
          </w:p>
        </w:tc>
      </w:tr>
    </w:tbl>
    <w:p>
      <w:pPr>
        <w:spacing w:before="80" w:after="160"/>
      </w:pP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9.3 Encrypted Upstream Mechanics: Direct IP DoH vs. Bootstrap DNS</w:t>
      </w:r>
    </w:p>
    <w:p>
      <w:pPr>
        <w:spacing w:before="70" w:after="70" w:line="360" w:lineRule="auto"/>
      </w:pPr>
      <w:r>
        <w:rPr>
          <w:rFonts w:ascii="Roboto" w:hAnsi="Roboto"/>
          <w:b w:val="0"/>
          <w:i w:val="0"/>
          <w:color w:val="111827"/>
          <w:sz w:val="22"/>
          <w:rFonts w:ascii="Roboto" w:hAnsi="Roboto" w:cs="Roboto"/>
        </w:rPr>
        <w:t>When configuring DNS-over-HTTPS (DoH) inside AdGuard Home, upstream server syntax dictates reliability:</w:t>
      </w:r>
    </w:p>
    <w:p>
      <w:pPr>
        <w:pStyle w:val="ListNumber"/>
        <w:spacing w:before="40" w:after="40" w:line="360" w:lineRule="auto"/>
      </w:pPr>
      <w:r>
        <w:rPr>
          <w:rFonts w:ascii="Roboto" w:hAnsi="Roboto"/>
          <w:b/>
          <w:i w:val="0"/>
          <w:color w:val="111827"/>
          <w:sz w:val="22"/>
          <w:rFonts w:ascii="Roboto" w:hAnsi="Roboto" w:cs="Roboto"/>
        </w:rPr>
        <w:t>Domain-Based DoH (`https://dns.cloudflare.com/dns-query`):</w:t>
      </w:r>
    </w:p>
    <w:p>
      <w:pPr>
        <w:pStyle w:val="ListBullet"/>
        <w:spacing w:before="40" w:after="40" w:line="360" w:lineRule="auto"/>
      </w:pPr>
      <w:r>
        <w:rPr>
          <w:rFonts w:ascii="Roboto" w:hAnsi="Roboto"/>
          <w:b w:val="0"/>
          <w:i/>
          <w:color w:val="111827"/>
          <w:sz w:val="22"/>
          <w:rFonts w:ascii="Roboto" w:hAnsi="Roboto" w:cs="Roboto"/>
        </w:rPr>
        <w:t>The Chicken-and-Egg Problem:</w:t>
      </w:r>
      <w:r>
        <w:rPr>
          <w:rFonts w:ascii="Roboto" w:hAnsi="Roboto"/>
          <w:b w:val="0"/>
          <w:i w:val="0"/>
          <w:color w:val="111827"/>
          <w:sz w:val="22"/>
          <w:rFonts w:ascii="Roboto" w:hAnsi="Roboto" w:cs="Roboto"/>
        </w:rPr>
        <w:t xml:space="preserve"> AdGuard cannot connect to </w:t>
      </w:r>
      <w:r>
        <w:rPr>
          <w:rFonts w:ascii="Consolas" w:hAnsi="Consolas"/>
          <w:b w:val="0"/>
          <w:i w:val="0"/>
          <w:color w:val="111827"/>
          <w:sz w:val="19"/>
          <w:rFonts w:ascii="Consolas" w:hAnsi="Consolas" w:cs="Consolas"/>
          <w:shd w:fill="E5E7EB"/>
        </w:rPr>
        <w:t>dns.cloudflare.com</w:t>
      </w:r>
      <w:r>
        <w:rPr>
          <w:rFonts w:ascii="Roboto" w:hAnsi="Roboto"/>
          <w:b w:val="0"/>
          <w:i w:val="0"/>
          <w:color w:val="111827"/>
          <w:sz w:val="22"/>
          <w:rFonts w:ascii="Roboto" w:hAnsi="Roboto" w:cs="Roboto"/>
        </w:rPr>
        <w:t xml:space="preserve"> over HTTPS until it knows the IP address of </w:t>
      </w:r>
      <w:r>
        <w:rPr>
          <w:rFonts w:ascii="Consolas" w:hAnsi="Consolas"/>
          <w:b w:val="0"/>
          <w:i w:val="0"/>
          <w:color w:val="111827"/>
          <w:sz w:val="19"/>
          <w:rFonts w:ascii="Consolas" w:hAnsi="Consolas" w:cs="Consolas"/>
          <w:shd w:fill="E5E7EB"/>
        </w:rPr>
        <w:t>dns.cloudflare.com</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val="0"/>
          <w:i w:val="0"/>
          <w:color w:val="111827"/>
          <w:sz w:val="22"/>
          <w:rFonts w:ascii="Roboto" w:hAnsi="Roboto" w:cs="Roboto"/>
        </w:rPr>
        <w:t xml:space="preserve">To find this IP, AdGuard must query its </w:t>
      </w:r>
      <w:r>
        <w:rPr>
          <w:rFonts w:ascii="Roboto" w:hAnsi="Roboto"/>
          <w:b/>
          <w:i w:val="0"/>
          <w:color w:val="111827"/>
          <w:sz w:val="22"/>
          <w:rFonts w:ascii="Roboto" w:hAnsi="Roboto" w:cs="Roboto"/>
        </w:rPr>
        <w:t>Bootstrap DNS servers</w:t>
      </w:r>
      <w:r>
        <w:rPr>
          <w:rFonts w:ascii="Roboto" w:hAnsi="Roboto"/>
          <w:b w:val="0"/>
          <w:i w:val="0"/>
          <w:color w:val="111827"/>
          <w:sz w:val="22"/>
          <w:rFonts w:ascii="Roboto" w:hAnsi="Roboto" w:cs="Roboto"/>
        </w:rPr>
        <w:t xml:space="preserve"> (using plain UDP port 53).</w:t>
      </w:r>
    </w:p>
    <w:p>
      <w:pPr>
        <w:pStyle w:val="ListBullet"/>
        <w:spacing w:before="40" w:after="40" w:line="360" w:lineRule="auto"/>
      </w:pPr>
      <w:r>
        <w:rPr>
          <w:rFonts w:ascii="Roboto" w:hAnsi="Roboto"/>
          <w:b w:val="0"/>
          <w:i w:val="0"/>
          <w:color w:val="111827"/>
          <w:sz w:val="22"/>
          <w:rFonts w:ascii="Roboto" w:hAnsi="Roboto" w:cs="Roboto"/>
        </w:rPr>
        <w:t>In networks where outbound UDP 53 is blocked, intercepted, or where default IPv6 bootstrap addresses (</w:t>
      </w:r>
      <w:r>
        <w:rPr>
          <w:rFonts w:ascii="Consolas" w:hAnsi="Consolas"/>
          <w:b w:val="0"/>
          <w:i w:val="0"/>
          <w:color w:val="111827"/>
          <w:sz w:val="19"/>
          <w:rFonts w:ascii="Consolas" w:hAnsi="Consolas" w:cs="Consolas"/>
          <w:shd w:fill="E5E7EB"/>
        </w:rPr>
        <w:t>2620:fe::10</w:t>
      </w:r>
      <w:r>
        <w:rPr>
          <w:rFonts w:ascii="Roboto" w:hAnsi="Roboto"/>
          <w:b w:val="0"/>
          <w:i w:val="0"/>
          <w:color w:val="111827"/>
          <w:sz w:val="22"/>
          <w:rFonts w:ascii="Roboto" w:hAnsi="Roboto" w:cs="Roboto"/>
        </w:rPr>
        <w:t>) fail, domain resolution fails, causing the DoH connection to immediately throw a validation error.</w:t>
      </w:r>
    </w:p>
    <w:p>
      <w:pPr>
        <w:pStyle w:val="ListNumber"/>
        <w:spacing w:before="40" w:after="40" w:line="360" w:lineRule="auto"/>
      </w:pPr>
      <w:r>
        <w:rPr>
          <w:rFonts w:ascii="Roboto" w:hAnsi="Roboto"/>
          <w:b/>
          <w:i w:val="0"/>
          <w:color w:val="111827"/>
          <w:sz w:val="22"/>
          <w:rFonts w:ascii="Roboto" w:hAnsi="Roboto" w:cs="Roboto"/>
        </w:rPr>
        <w:t>Direct IP DoH (`https://1.1.1.1/dns-query` or `https://8.8.8.8/dns-query`):</w:t>
      </w:r>
    </w:p>
    <w:p>
      <w:pPr>
        <w:pStyle w:val="ListBullet"/>
        <w:spacing w:before="40" w:after="40" w:line="360" w:lineRule="auto"/>
      </w:pPr>
      <w:r>
        <w:rPr>
          <w:rFonts w:ascii="Roboto" w:hAnsi="Roboto"/>
          <w:b w:val="0"/>
          <w:i/>
          <w:color w:val="111827"/>
          <w:sz w:val="22"/>
          <w:rFonts w:ascii="Roboto" w:hAnsi="Roboto" w:cs="Roboto"/>
        </w:rPr>
        <w:t>The Production Solution:</w:t>
      </w:r>
      <w:r>
        <w:rPr>
          <w:rFonts w:ascii="Roboto" w:hAnsi="Roboto"/>
          <w:b w:val="0"/>
          <w:i w:val="0"/>
          <w:color w:val="111827"/>
          <w:sz w:val="22"/>
          <w:rFonts w:ascii="Roboto" w:hAnsi="Roboto" w:cs="Roboto"/>
        </w:rPr>
        <w:t xml:space="preserve"> Because </w:t>
      </w:r>
      <w:r>
        <w:rPr>
          <w:rFonts w:ascii="Consolas" w:hAnsi="Consolas"/>
          <w:b w:val="0"/>
          <w:i w:val="0"/>
          <w:color w:val="111827"/>
          <w:sz w:val="19"/>
          <w:rFonts w:ascii="Consolas" w:hAnsi="Consolas" w:cs="Consolas"/>
          <w:shd w:fill="E5E7EB"/>
        </w:rPr>
        <w:t>1.1.1.1</w:t>
      </w:r>
      <w:r>
        <w:rPr>
          <w:rFonts w:ascii="Roboto" w:hAnsi="Roboto"/>
          <w:b w:val="0"/>
          <w:i w:val="0"/>
          <w:color w:val="111827"/>
          <w:sz w:val="22"/>
          <w:rFonts w:ascii="Roboto" w:hAnsi="Roboto" w:cs="Roboto"/>
        </w:rPr>
        <w:t xml:space="preserve"> and </w:t>
      </w:r>
      <w:r>
        <w:rPr>
          <w:rFonts w:ascii="Consolas" w:hAnsi="Consolas"/>
          <w:b w:val="0"/>
          <w:i w:val="0"/>
          <w:color w:val="111827"/>
          <w:sz w:val="19"/>
          <w:rFonts w:ascii="Consolas" w:hAnsi="Consolas" w:cs="Consolas"/>
          <w:shd w:fill="E5E7EB"/>
        </w:rPr>
        <w:t>8.8.8.8</w:t>
      </w:r>
      <w:r>
        <w:rPr>
          <w:rFonts w:ascii="Roboto" w:hAnsi="Roboto"/>
          <w:b w:val="0"/>
          <w:i w:val="0"/>
          <w:color w:val="111827"/>
          <w:sz w:val="22"/>
          <w:rFonts w:ascii="Roboto" w:hAnsi="Roboto" w:cs="Roboto"/>
        </w:rPr>
        <w:t xml:space="preserve"> are raw IP addresses, AdGuard bypasses bootstrap domain lookups entirely.</w:t>
      </w:r>
    </w:p>
    <w:p>
      <w:pPr>
        <w:pStyle w:val="ListBullet"/>
        <w:spacing w:before="40" w:after="40" w:line="360" w:lineRule="auto"/>
      </w:pPr>
      <w:r>
        <w:rPr>
          <w:rFonts w:ascii="Roboto" w:hAnsi="Roboto"/>
          <w:b w:val="0"/>
          <w:i w:val="0"/>
          <w:color w:val="111827"/>
          <w:sz w:val="22"/>
          <w:rFonts w:ascii="Roboto" w:hAnsi="Roboto" w:cs="Roboto"/>
        </w:rPr>
        <w:t xml:space="preserve">AdGuard initiates a direct TCP connection over port </w:t>
      </w:r>
      <w:r>
        <w:rPr>
          <w:rFonts w:ascii="Consolas" w:hAnsi="Consolas"/>
          <w:b w:val="0"/>
          <w:i w:val="0"/>
          <w:color w:val="111827"/>
          <w:sz w:val="19"/>
          <w:rFonts w:ascii="Consolas" w:hAnsi="Consolas" w:cs="Consolas"/>
          <w:shd w:fill="E5E7EB"/>
        </w:rPr>
        <w:t>443</w:t>
      </w:r>
      <w:r>
        <w:rPr>
          <w:rFonts w:ascii="Roboto" w:hAnsi="Roboto"/>
          <w:b w:val="0"/>
          <w:i w:val="0"/>
          <w:color w:val="111827"/>
          <w:sz w:val="22"/>
          <w:rFonts w:ascii="Roboto" w:hAnsi="Roboto" w:cs="Roboto"/>
        </w:rPr>
        <w:t xml:space="preserve"> with TLS 1.3 encryption.</w:t>
      </w:r>
    </w:p>
    <w:p>
      <w:pPr>
        <w:pStyle w:val="ListBullet"/>
        <w:spacing w:before="40" w:after="40" w:line="360" w:lineRule="auto"/>
      </w:pPr>
      <w:r>
        <w:rPr>
          <w:rFonts w:ascii="Roboto" w:hAnsi="Roboto"/>
          <w:b w:val="0"/>
          <w:i w:val="0"/>
          <w:color w:val="111827"/>
          <w:sz w:val="22"/>
          <w:rFonts w:ascii="Roboto" w:hAnsi="Roboto" w:cs="Roboto"/>
        </w:rPr>
        <w:t>Port 443 is universally permitted across campus Wi-Fi, mobile hotspots, and ISP firewalls, guaranteeing 100% uptime.</w:t>
      </w:r>
    </w:p>
    <w:p>
      <w:pPr>
        <w:spacing w:before="160" w:after="160"/>
        <w:pBdr>
          <w:bottom w:val="single" w:sz="6" w:space="4" w:color="E5E7EB"/>
        </w:pBdr>
      </w:pPr>
    </w:p>
    <w:p>
      <w:pPr>
        <w:keepNext/>
        <w:spacing w:before="280" w:after="80"/>
      </w:pPr>
      <w:r>
        <w:rPr>
          <w:rFonts w:ascii="Roboto" w:hAnsi="Roboto"/>
          <w:b/>
          <w:i w:val="0"/>
          <w:color w:val="374151"/>
          <w:sz w:val="24"/>
          <w:rFonts w:ascii="Roboto" w:hAnsi="Roboto" w:cs="Roboto"/>
        </w:rPr>
        <w:t>9.4 IP Multihoming Mechanics: How One NIC (`Ethernet0`) Binds Two IPs (`.10` &amp; `.11`)</w:t>
      </w:r>
    </w:p>
    <w:p>
      <w:pPr>
        <w:spacing w:before="70" w:after="70" w:line="360" w:lineRule="auto"/>
      </w:pPr>
      <w:r>
        <w:rPr>
          <w:rFonts w:ascii="Roboto" w:hAnsi="Roboto"/>
          <w:b w:val="0"/>
          <w:i w:val="0"/>
          <w:color w:val="111827"/>
          <w:sz w:val="22"/>
          <w:rFonts w:ascii="Roboto" w:hAnsi="Roboto" w:cs="Roboto"/>
        </w:rPr>
        <w:t xml:space="preserve">A foundational networking question arises: </w:t>
      </w:r>
      <w:r>
        <w:rPr>
          <w:rFonts w:ascii="Roboto" w:hAnsi="Roboto"/>
          <w:b w:val="0"/>
          <w:i/>
          <w:color w:val="111827"/>
          <w:sz w:val="22"/>
          <w:rFonts w:ascii="Roboto" w:hAnsi="Roboto" w:cs="Roboto"/>
        </w:rPr>
        <w:t>How can a single network card (`Ethernet0`) possess both `192.168.1.10` and `192.168.1.11` simultaneously?</w:t>
      </w:r>
    </w:p>
    <w:p>
      <w:pPr>
        <w:keepNext/>
        <w:spacing w:before="200" w:after="40"/>
      </w:pPr>
      <w:r>
        <w:rPr>
          <w:rFonts w:ascii="Roboto" w:hAnsi="Roboto"/>
          <w:b/>
          <w:i w:val="0"/>
          <w:color w:val="4B5563"/>
          <w:sz w:val="22"/>
          <w:rFonts w:ascii="Roboto" w:hAnsi="Roboto" w:cs="Roboto"/>
        </w:rPr>
        <w:t>1. The Core Architecture: Layer 2 (MAC) vs. Layer 3 (IP)</w:t>
      </w:r>
    </w:p>
    <w:p>
      <w:pPr>
        <w:pStyle w:val="ListBullet"/>
        <w:spacing w:before="40" w:after="40" w:line="360" w:lineRule="auto"/>
      </w:pPr>
      <w:r>
        <w:rPr>
          <w:rFonts w:ascii="Roboto" w:hAnsi="Roboto"/>
          <w:b/>
          <w:i w:val="0"/>
          <w:color w:val="111827"/>
          <w:sz w:val="22"/>
          <w:rFonts w:ascii="Roboto" w:hAnsi="Roboto" w:cs="Roboto"/>
        </w:rPr>
        <w:t>Layer 2 (Data Link):</w:t>
      </w:r>
      <w:r>
        <w:rPr>
          <w:rFonts w:ascii="Roboto" w:hAnsi="Roboto"/>
          <w:b w:val="0"/>
          <w:i w:val="0"/>
          <w:color w:val="111827"/>
          <w:sz w:val="22"/>
          <w:rFonts w:ascii="Roboto" w:hAnsi="Roboto" w:cs="Roboto"/>
        </w:rPr>
        <w:t xml:space="preserve"> The network adapter possesses a single, physical hardware address: </w:t>
      </w:r>
      <w:r>
        <w:rPr>
          <w:rFonts w:ascii="Consolas" w:hAnsi="Consolas"/>
          <w:b w:val="0"/>
          <w:i w:val="0"/>
          <w:color w:val="111827"/>
          <w:sz w:val="19"/>
          <w:rFonts w:ascii="Consolas" w:hAnsi="Consolas" w:cs="Consolas"/>
          <w:shd w:fill="E5E7EB"/>
        </w:rPr>
        <w:t>00:0C:29:52:24:C0</w:t>
      </w:r>
      <w:r>
        <w:rPr>
          <w:rFonts w:ascii="Roboto" w:hAnsi="Roboto"/>
          <w:b w:val="0"/>
          <w:i w:val="0"/>
          <w:color w:val="111827"/>
          <w:sz w:val="22"/>
          <w:rFonts w:ascii="Roboto" w:hAnsi="Roboto" w:cs="Roboto"/>
        </w:rPr>
        <w:t xml:space="preserve"> (MAC Address).</w:t>
      </w:r>
    </w:p>
    <w:p>
      <w:pPr>
        <w:pStyle w:val="ListBullet"/>
        <w:spacing w:before="40" w:after="40" w:line="360" w:lineRule="auto"/>
      </w:pPr>
      <w:r>
        <w:rPr>
          <w:rFonts w:ascii="Roboto" w:hAnsi="Roboto"/>
          <w:b/>
          <w:i w:val="0"/>
          <w:color w:val="111827"/>
          <w:sz w:val="22"/>
          <w:rFonts w:ascii="Roboto" w:hAnsi="Roboto" w:cs="Roboto"/>
        </w:rPr>
        <w:t>Layer 3 (Network):</w:t>
      </w:r>
      <w:r>
        <w:rPr>
          <w:rFonts w:ascii="Roboto" w:hAnsi="Roboto"/>
          <w:b w:val="0"/>
          <w:i w:val="0"/>
          <w:color w:val="111827"/>
          <w:sz w:val="22"/>
          <w:rFonts w:ascii="Roboto" w:hAnsi="Roboto" w:cs="Roboto"/>
        </w:rPr>
        <w:t xml:space="preserve"> IP addresses are logical software constructs managed by the Windows TCP/IP stack.</w:t>
      </w:r>
    </w:p>
    <w:p>
      <w:pPr>
        <w:spacing w:before="70" w:after="70" w:line="360" w:lineRule="auto"/>
      </w:pPr>
      <w:r>
        <w:rPr>
          <w:rFonts w:ascii="Roboto" w:hAnsi="Roboto"/>
          <w:b w:val="0"/>
          <w:i w:val="0"/>
          <w:color w:val="111827"/>
          <w:sz w:val="22"/>
          <w:rFonts w:ascii="Roboto" w:hAnsi="Roboto" w:cs="Roboto"/>
        </w:rPr>
        <w:t xml:space="preserve">The TCP/IP specification allows a single Layer-2 MAC address to bind </w:t>
      </w:r>
      <w:r>
        <w:rPr>
          <w:rFonts w:ascii="Roboto" w:hAnsi="Roboto"/>
          <w:b/>
          <w:i w:val="0"/>
          <w:color w:val="111827"/>
          <w:sz w:val="22"/>
          <w:rFonts w:ascii="Roboto" w:hAnsi="Roboto" w:cs="Roboto"/>
        </w:rPr>
        <w:t>multiple logical Layer-3 IP addresses</w:t>
      </w:r>
      <w:r>
        <w:rPr>
          <w:rFonts w:ascii="Roboto" w:hAnsi="Roboto"/>
          <w:b w:val="0"/>
          <w:i w:val="0"/>
          <w:color w:val="111827"/>
          <w:sz w:val="22"/>
          <w:rFonts w:ascii="Roboto" w:hAnsi="Roboto" w:cs="Roboto"/>
        </w:rPr>
        <w:t xml:space="preserve">. This configuration is formally termed </w:t>
      </w:r>
      <w:r>
        <w:rPr>
          <w:rFonts w:ascii="Roboto" w:hAnsi="Roboto"/>
          <w:b/>
          <w:i w:val="0"/>
          <w:color w:val="111827"/>
          <w:sz w:val="22"/>
          <w:rFonts w:ascii="Roboto" w:hAnsi="Roboto" w:cs="Roboto"/>
        </w:rPr>
        <w:t>IP Multihoming</w:t>
      </w:r>
      <w:r>
        <w:rPr>
          <w:rFonts w:ascii="Roboto" w:hAnsi="Roboto"/>
          <w:b w:val="0"/>
          <w:i w:val="0"/>
          <w:color w:val="111827"/>
          <w:sz w:val="22"/>
          <w:rFonts w:ascii="Roboto" w:hAnsi="Roboto" w:cs="Roboto"/>
        </w:rPr>
        <w:t xml:space="preserve"> or </w:t>
      </w:r>
      <w:r>
        <w:rPr>
          <w:rFonts w:ascii="Roboto" w:hAnsi="Roboto"/>
          <w:b/>
          <w:i w:val="0"/>
          <w:color w:val="111827"/>
          <w:sz w:val="22"/>
          <w:rFonts w:ascii="Roboto" w:hAnsi="Roboto" w:cs="Roboto"/>
        </w:rPr>
        <w:t>Secondary IP Addressing</w:t>
      </w:r>
      <w:r>
        <w:rPr>
          <w:rFonts w:ascii="Roboto" w:hAnsi="Roboto"/>
          <w:b w:val="0"/>
          <w:i w:val="0"/>
          <w:color w:val="111827"/>
          <w:sz w:val="22"/>
          <w:rFonts w:ascii="Roboto" w:hAnsi="Roboto" w:cs="Roboto"/>
        </w:rPr>
        <w:t>.</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flowchart TD</w:t>
              <w:br/>
              <w:t xml:space="preserve">    subgraph L2Layer ["Layer 2: Physical / Virtual Hardware"]</w:t>
              <w:br/>
              <w:t xml:space="preserve">        NIC["Virtual Network Card (Ethernet0)\nHardware MAC: 00:0C:29:52:24:C0"]</w:t>
              <w:br/>
              <w:t xml:space="preserve">    end</w:t>
              <w:br/>
              <w:br/>
              <w:t xml:space="preserve">    subgraph L3Layer ["Layer 3: Windows TCP/IP Stack"]</w:t>
              <w:br/>
              <w:t xml:space="preserve">        IP10["Primary IP: 192.168.1.10\nSubnet Mask: 255.255.255.0"]</w:t>
              <w:br/>
              <w:t xml:space="preserve">        IP11["Secondary IP: 192.168.1.11\nSubnet Mask: 255.255.255.0"]</w:t>
              <w:br/>
              <w:t xml:space="preserve">    end</w:t>
              <w:br/>
              <w:br/>
              <w:t xml:space="preserve">    subgraph ServiceLayer ["Layer 4/7: Application Sockets (Port 53)"]</w:t>
              <w:br/>
              <w:t xml:space="preserve">        WinDNS["🗄️ Native Windows DNS Server\nSocket: 192.168.1.10:53"]</w:t>
              <w:br/>
              <w:t xml:space="preserve">        AdGuard["🛡️ AdGuard Home (Docker)\nSocket: 192.168.1.11:53"]</w:t>
              <w:br/>
              <w:t xml:space="preserve">    end</w:t>
              <w:br/>
              <w:br/>
              <w:t xml:space="preserve">    NIC &lt;--&gt; IP10</w:t>
              <w:br/>
              <w:t xml:space="preserve">    NIC &lt;--&gt; IP11</w:t>
              <w:br/>
              <w:t xml:space="preserve">    IP10 &lt;--&gt; WinDNS</w:t>
              <w:br/>
              <w:t xml:space="preserve">    IP11 &lt;--&gt; AdGuard</w:t>
            </w:r>
          </w:p>
        </w:tc>
      </w:tr>
    </w:tbl>
    <w:p>
      <w:pPr>
        <w:spacing w:before="40" w:after="160"/>
      </w:pPr>
    </w:p>
    <w:p>
      <w:pPr>
        <w:keepNext/>
        <w:spacing w:before="200" w:after="40"/>
      </w:pPr>
      <w:r>
        <w:rPr>
          <w:rFonts w:ascii="Roboto" w:hAnsi="Roboto"/>
          <w:b/>
          <w:i w:val="0"/>
          <w:color w:val="4B5563"/>
          <w:sz w:val="22"/>
          <w:rFonts w:ascii="Roboto" w:hAnsi="Roboto" w:cs="Roboto"/>
        </w:rPr>
        <w:t>2. Address Resolution Protocol (ARP) Flow</w:t>
      </w:r>
    </w:p>
    <w:p>
      <w:pPr>
        <w:spacing w:before="70" w:after="70" w:line="360" w:lineRule="auto"/>
      </w:pPr>
      <w:r>
        <w:rPr>
          <w:rFonts w:ascii="Roboto" w:hAnsi="Roboto"/>
          <w:b w:val="0"/>
          <w:i w:val="0"/>
          <w:color w:val="111827"/>
          <w:sz w:val="22"/>
          <w:rFonts w:ascii="Roboto" w:hAnsi="Roboto" w:cs="Roboto"/>
        </w:rPr>
        <w:t xml:space="preserve">When other machines on the subnet (e.g., </w:t>
      </w:r>
      <w:r>
        <w:rPr>
          <w:rFonts w:ascii="Consolas" w:hAnsi="Consolas"/>
          <w:b w:val="0"/>
          <w:i w:val="0"/>
          <w:color w:val="111827"/>
          <w:sz w:val="19"/>
          <w:rFonts w:ascii="Consolas" w:hAnsi="Consolas" w:cs="Consolas"/>
          <w:shd w:fill="E5E7EB"/>
        </w:rPr>
        <w:t>pro-win-client</w:t>
      </w:r>
      <w:r>
        <w:rPr>
          <w:rFonts w:ascii="Roboto" w:hAnsi="Roboto"/>
          <w:b w:val="0"/>
          <w:i w:val="0"/>
          <w:color w:val="111827"/>
          <w:sz w:val="22"/>
          <w:rFonts w:ascii="Roboto" w:hAnsi="Roboto" w:cs="Roboto"/>
        </w:rPr>
        <w:t xml:space="preserve"> at </w:t>
      </w:r>
      <w:r>
        <w:rPr>
          <w:rFonts w:ascii="Consolas" w:hAnsi="Consolas"/>
          <w:b w:val="0"/>
          <w:i w:val="0"/>
          <w:color w:val="111827"/>
          <w:sz w:val="19"/>
          <w:rFonts w:ascii="Consolas" w:hAnsi="Consolas" w:cs="Consolas"/>
          <w:shd w:fill="E5E7EB"/>
        </w:rPr>
        <w:t>192.168.1.20</w:t>
      </w:r>
      <w:r>
        <w:rPr>
          <w:rFonts w:ascii="Roboto" w:hAnsi="Roboto"/>
          <w:b w:val="0"/>
          <w:i w:val="0"/>
          <w:color w:val="111827"/>
          <w:sz w:val="22"/>
          <w:rFonts w:ascii="Roboto" w:hAnsi="Roboto" w:cs="Roboto"/>
        </w:rPr>
        <w:t xml:space="preserve"> or the VMware NAT Gateway at </w:t>
      </w:r>
      <w:r>
        <w:rPr>
          <w:rFonts w:ascii="Consolas" w:hAnsi="Consolas"/>
          <w:b w:val="0"/>
          <w:i w:val="0"/>
          <w:color w:val="111827"/>
          <w:sz w:val="19"/>
          <w:rFonts w:ascii="Consolas" w:hAnsi="Consolas" w:cs="Consolas"/>
          <w:shd w:fill="E5E7EB"/>
        </w:rPr>
        <w:t>192.168.1.1</w:t>
      </w:r>
      <w:r>
        <w:rPr>
          <w:rFonts w:ascii="Roboto" w:hAnsi="Roboto"/>
          <w:b w:val="0"/>
          <w:i w:val="0"/>
          <w:color w:val="111827"/>
          <w:sz w:val="22"/>
          <w:rFonts w:ascii="Roboto" w:hAnsi="Roboto" w:cs="Roboto"/>
        </w:rPr>
        <w:t>) need to deliver packets, ARP handles the translation:</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Query 1: "Who has 192.168.1.10? Tell 192.168.1.20"</w:t>
              <w:br/>
              <w:t>Response: "192.168.1.10 is at 00:0C:29:52:24:C0 (Ethernet0)"</w:t>
              <w:br/>
              <w:br/>
              <w:t>Query 2: "Who has 192.168.1.11? Tell 192.168.1.20"</w:t>
              <w:br/>
              <w:t>Response: "192.168.1.11 is at 00:0C:29:52:24:C0 (Ethernet0)"</w:t>
            </w:r>
          </w:p>
        </w:tc>
      </w:tr>
    </w:tbl>
    <w:p>
      <w:pPr>
        <w:spacing w:before="40" w:after="160"/>
      </w:pPr>
    </w:p>
    <w:p>
      <w:pPr>
        <w:spacing w:before="70" w:after="70" w:line="360" w:lineRule="auto"/>
      </w:pPr>
      <w:r>
        <w:rPr>
          <w:rFonts w:ascii="Roboto" w:hAnsi="Roboto"/>
          <w:b w:val="0"/>
          <w:i w:val="0"/>
          <w:color w:val="111827"/>
          <w:sz w:val="22"/>
          <w:rFonts w:ascii="Roboto" w:hAnsi="Roboto" w:cs="Roboto"/>
        </w:rPr>
        <w:t>Because both ARP replies return the same MAC address (</w:t>
      </w:r>
      <w:r>
        <w:rPr>
          <w:rFonts w:ascii="Consolas" w:hAnsi="Consolas"/>
          <w:b w:val="0"/>
          <w:i w:val="0"/>
          <w:color w:val="111827"/>
          <w:sz w:val="19"/>
          <w:rFonts w:ascii="Consolas" w:hAnsi="Consolas" w:cs="Consolas"/>
          <w:shd w:fill="E5E7EB"/>
        </w:rPr>
        <w:t>00:0C:29:52:24:C0</w:t>
      </w:r>
      <w:r>
        <w:rPr>
          <w:rFonts w:ascii="Roboto" w:hAnsi="Roboto"/>
          <w:b w:val="0"/>
          <w:i w:val="0"/>
          <w:color w:val="111827"/>
          <w:sz w:val="22"/>
          <w:rFonts w:ascii="Roboto" w:hAnsi="Roboto" w:cs="Roboto"/>
        </w:rPr>
        <w:t xml:space="preserve">), the VMware virtual switch directs packets for both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xml:space="preserve"> and </w:t>
      </w:r>
      <w:r>
        <w:rPr>
          <w:rFonts w:ascii="Consolas" w:hAnsi="Consolas"/>
          <w:b w:val="0"/>
          <w:i w:val="0"/>
          <w:color w:val="111827"/>
          <w:sz w:val="19"/>
          <w:rFonts w:ascii="Consolas" w:hAnsi="Consolas" w:cs="Consolas"/>
          <w:shd w:fill="E5E7EB"/>
        </w:rPr>
        <w:t>.11</w:t>
      </w:r>
      <w:r>
        <w:rPr>
          <w:rFonts w:ascii="Roboto" w:hAnsi="Roboto"/>
          <w:b w:val="0"/>
          <w:i w:val="0"/>
          <w:color w:val="111827"/>
          <w:sz w:val="22"/>
          <w:rFonts w:ascii="Roboto" w:hAnsi="Roboto" w:cs="Roboto"/>
        </w:rPr>
        <w:t xml:space="preserve"> down the exact same virtual wire into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 The Windows kernel then inspects the destination IP header:</w:t>
      </w:r>
    </w:p>
    <w:p>
      <w:pPr>
        <w:pStyle w:val="ListBullet"/>
        <w:spacing w:before="40" w:after="40" w:line="360" w:lineRule="auto"/>
      </w:pPr>
      <w:r>
        <w:rPr>
          <w:rFonts w:ascii="Roboto" w:hAnsi="Roboto"/>
          <w:b w:val="0"/>
          <w:i w:val="0"/>
          <w:color w:val="111827"/>
          <w:sz w:val="22"/>
          <w:rFonts w:ascii="Roboto" w:hAnsi="Roboto" w:cs="Roboto"/>
        </w:rPr>
        <w:t xml:space="preserve">Packets addressed to </w:t>
      </w:r>
      <w:r>
        <w:rPr>
          <w:rFonts w:ascii="Consolas" w:hAnsi="Consolas"/>
          <w:b w:val="0"/>
          <w:i w:val="0"/>
          <w:color w:val="111827"/>
          <w:sz w:val="19"/>
          <w:rFonts w:ascii="Consolas" w:hAnsi="Consolas" w:cs="Consolas"/>
          <w:shd w:fill="E5E7EB"/>
        </w:rPr>
        <w:t>192.168.1.10:53</w:t>
      </w:r>
      <w:r>
        <w:rPr>
          <w:rFonts w:ascii="Roboto" w:hAnsi="Roboto"/>
          <w:b w:val="0"/>
          <w:i w:val="0"/>
          <w:color w:val="111827"/>
          <w:sz w:val="22"/>
          <w:rFonts w:ascii="Roboto" w:hAnsi="Roboto" w:cs="Roboto"/>
        </w:rPr>
        <w:t xml:space="preserve"> are routed to </w:t>
      </w:r>
      <w:r>
        <w:rPr>
          <w:rFonts w:ascii="Consolas" w:hAnsi="Consolas"/>
          <w:b w:val="0"/>
          <w:i w:val="0"/>
          <w:color w:val="111827"/>
          <w:sz w:val="19"/>
          <w:rFonts w:ascii="Consolas" w:hAnsi="Consolas" w:cs="Consolas"/>
          <w:shd w:fill="E5E7EB"/>
        </w:rPr>
        <w:t>dns.exe</w:t>
      </w:r>
      <w:r>
        <w:rPr>
          <w:rFonts w:ascii="Roboto" w:hAnsi="Roboto"/>
          <w:b w:val="0"/>
          <w:i w:val="0"/>
          <w:color w:val="111827"/>
          <w:sz w:val="22"/>
          <w:rFonts w:ascii="Roboto" w:hAnsi="Roboto" w:cs="Roboto"/>
        </w:rPr>
        <w:t xml:space="preserve"> (Windows DNS).</w:t>
      </w:r>
    </w:p>
    <w:p>
      <w:pPr>
        <w:pStyle w:val="ListBullet"/>
        <w:spacing w:before="40" w:after="40" w:line="360" w:lineRule="auto"/>
      </w:pPr>
      <w:r>
        <w:rPr>
          <w:rFonts w:ascii="Roboto" w:hAnsi="Roboto"/>
          <w:b w:val="0"/>
          <w:i w:val="0"/>
          <w:color w:val="111827"/>
          <w:sz w:val="22"/>
          <w:rFonts w:ascii="Roboto" w:hAnsi="Roboto" w:cs="Roboto"/>
        </w:rPr>
        <w:t xml:space="preserve">Packets addressed to </w:t>
      </w:r>
      <w:r>
        <w:rPr>
          <w:rFonts w:ascii="Consolas" w:hAnsi="Consolas"/>
          <w:b w:val="0"/>
          <w:i w:val="0"/>
          <w:color w:val="111827"/>
          <w:sz w:val="19"/>
          <w:rFonts w:ascii="Consolas" w:hAnsi="Consolas" w:cs="Consolas"/>
          <w:shd w:fill="E5E7EB"/>
        </w:rPr>
        <w:t>192.168.1.11:53</w:t>
      </w:r>
      <w:r>
        <w:rPr>
          <w:rFonts w:ascii="Roboto" w:hAnsi="Roboto"/>
          <w:b w:val="0"/>
          <w:i w:val="0"/>
          <w:color w:val="111827"/>
          <w:sz w:val="22"/>
          <w:rFonts w:ascii="Roboto" w:hAnsi="Roboto" w:cs="Roboto"/>
        </w:rPr>
        <w:t xml:space="preserve"> are routed to </w:t>
      </w:r>
      <w:r>
        <w:rPr>
          <w:rFonts w:ascii="Consolas" w:hAnsi="Consolas"/>
          <w:b w:val="0"/>
          <w:i w:val="0"/>
          <w:color w:val="111827"/>
          <w:sz w:val="19"/>
          <w:rFonts w:ascii="Consolas" w:hAnsi="Consolas" w:cs="Consolas"/>
          <w:shd w:fill="E5E7EB"/>
        </w:rPr>
        <w:t>com.docker.backend.exe</w:t>
      </w:r>
      <w:r>
        <w:rPr>
          <w:rFonts w:ascii="Roboto" w:hAnsi="Roboto"/>
          <w:b w:val="0"/>
          <w:i w:val="0"/>
          <w:color w:val="111827"/>
          <w:sz w:val="22"/>
          <w:rFonts w:ascii="Roboto" w:hAnsi="Roboto" w:cs="Roboto"/>
        </w:rPr>
        <w:t xml:space="preserve"> (AdGuard Home).</w:t>
      </w:r>
    </w:p>
    <w:p>
      <w:pPr>
        <w:keepNext/>
        <w:spacing w:before="200" w:after="40"/>
      </w:pPr>
      <w:r>
        <w:rPr>
          <w:rFonts w:ascii="Roboto" w:hAnsi="Roboto"/>
          <w:b/>
          <w:i w:val="0"/>
          <w:color w:val="4B5563"/>
          <w:sz w:val="22"/>
          <w:rFonts w:ascii="Roboto" w:hAnsi="Roboto" w:cs="Roboto"/>
        </w:rPr>
        <w:t>3. Real-World Analogy: Two Names on One Apartment Mailbox</w:t>
      </w:r>
    </w:p>
    <w:p>
      <w:pPr>
        <w:pStyle w:val="ListBullet"/>
        <w:spacing w:before="40" w:after="40" w:line="360" w:lineRule="auto"/>
      </w:pPr>
      <w:r>
        <w:rPr>
          <w:rFonts w:ascii="Roboto" w:hAnsi="Roboto"/>
          <w:b/>
          <w:i w:val="0"/>
          <w:color w:val="111827"/>
          <w:sz w:val="22"/>
          <w:rFonts w:ascii="Roboto" w:hAnsi="Roboto" w:cs="Roboto"/>
        </w:rPr>
        <w:t>The Apartment Door:</w:t>
      </w:r>
      <w:r>
        <w:rPr>
          <w:rFonts w:ascii="Roboto" w:hAnsi="Roboto"/>
          <w:b w:val="0"/>
          <w:i w:val="0"/>
          <w:color w:val="111827"/>
          <w:sz w:val="22"/>
          <w:rFonts w:ascii="Roboto" w:hAnsi="Roboto" w:cs="Roboto"/>
        </w:rPr>
        <w:t xml:space="preserve"> The physical network adapter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The Mailbox:</w:t>
      </w:r>
      <w:r>
        <w:rPr>
          <w:rFonts w:ascii="Roboto" w:hAnsi="Roboto"/>
          <w:b w:val="0"/>
          <w:i w:val="0"/>
          <w:color w:val="111827"/>
          <w:sz w:val="22"/>
          <w:rFonts w:ascii="Roboto" w:hAnsi="Roboto" w:cs="Roboto"/>
        </w:rPr>
        <w:t xml:space="preserve"> The MAC address (</w:t>
      </w:r>
      <w:r>
        <w:rPr>
          <w:rFonts w:ascii="Consolas" w:hAnsi="Consolas"/>
          <w:b w:val="0"/>
          <w:i w:val="0"/>
          <w:color w:val="111827"/>
          <w:sz w:val="19"/>
          <w:rFonts w:ascii="Consolas" w:hAnsi="Consolas" w:cs="Consolas"/>
          <w:shd w:fill="E5E7EB"/>
        </w:rPr>
        <w:t>00:0C:29:52:24:C0</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The Residents:</w:t>
      </w:r>
      <w:r>
        <w:rPr>
          <w:rFonts w:ascii="Roboto" w:hAnsi="Roboto"/>
          <w:b w:val="0"/>
          <w:i w:val="0"/>
          <w:color w:val="111827"/>
          <w:sz w:val="22"/>
          <w:rFonts w:ascii="Roboto" w:hAnsi="Roboto" w:cs="Roboto"/>
        </w:rPr>
        <w:t xml:space="preserve"> </w:t>
      </w:r>
      <w:r>
        <w:rPr>
          <w:rFonts w:ascii="Roboto" w:hAnsi="Roboto"/>
          <w:b/>
          <w:i w:val="0"/>
          <w:color w:val="111827"/>
          <w:sz w:val="22"/>
          <w:rFonts w:ascii="Roboto" w:hAnsi="Roboto" w:cs="Roboto"/>
        </w:rPr>
        <w:t>Alice</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.10</w:t>
      </w:r>
      <w:r>
        <w:rPr>
          <w:rFonts w:ascii="Roboto" w:hAnsi="Roboto"/>
          <w:b w:val="0"/>
          <w:i w:val="0"/>
          <w:color w:val="111827"/>
          <w:sz w:val="22"/>
          <w:rFonts w:ascii="Roboto" w:hAnsi="Roboto" w:cs="Roboto"/>
        </w:rPr>
        <w:t xml:space="preserve"> / Windows DNS) and </w:t>
      </w:r>
      <w:r>
        <w:rPr>
          <w:rFonts w:ascii="Roboto" w:hAnsi="Roboto"/>
          <w:b/>
          <w:i w:val="0"/>
          <w:color w:val="111827"/>
          <w:sz w:val="22"/>
          <w:rFonts w:ascii="Roboto" w:hAnsi="Roboto" w:cs="Roboto"/>
        </w:rPr>
        <w:t>Bob</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.11</w:t>
      </w:r>
      <w:r>
        <w:rPr>
          <w:rFonts w:ascii="Roboto" w:hAnsi="Roboto"/>
          <w:b w:val="0"/>
          <w:i w:val="0"/>
          <w:color w:val="111827"/>
          <w:sz w:val="22"/>
          <w:rFonts w:ascii="Roboto" w:hAnsi="Roboto" w:cs="Roboto"/>
        </w:rPr>
        <w:t xml:space="preserve"> / AdGuard).</w:t>
      </w:r>
    </w:p>
    <w:p>
      <w:pPr>
        <w:pStyle w:val="ListBullet"/>
        <w:spacing w:before="40" w:after="40" w:line="360" w:lineRule="auto"/>
      </w:pPr>
      <w:r>
        <w:rPr>
          <w:rFonts w:ascii="Roboto" w:hAnsi="Roboto"/>
          <w:b w:val="0"/>
          <w:i w:val="0"/>
          <w:color w:val="111827"/>
          <w:sz w:val="22"/>
          <w:rFonts w:ascii="Roboto" w:hAnsi="Roboto" w:cs="Roboto"/>
        </w:rPr>
        <w:t>When mail arrives for Alice, the postman delivers it through the door to Windows DNS. When mail arrives for Bob, the postman drops it through the same door to AdGuard.</w:t>
      </w:r>
    </w:p>
    <w:p>
      <w:pPr>
        <w:keepNext/>
        <w:spacing w:before="200" w:after="40"/>
      </w:pPr>
      <w:r>
        <w:rPr>
          <w:rFonts w:ascii="Roboto" w:hAnsi="Roboto"/>
          <w:b/>
          <w:i w:val="0"/>
          <w:color w:val="4B5563"/>
          <w:sz w:val="22"/>
          <w:rFonts w:ascii="Roboto" w:hAnsi="Roboto" w:cs="Roboto"/>
        </w:rPr>
        <w:t>4. GUI Verification in Windows (`ncpa.cpl`)</w:t>
      </w:r>
    </w:p>
    <w:p>
      <w:pPr>
        <w:spacing w:before="70" w:after="70" w:line="360" w:lineRule="auto"/>
      </w:pPr>
      <w:r>
        <w:rPr>
          <w:rFonts w:ascii="Roboto" w:hAnsi="Roboto"/>
          <w:b w:val="0"/>
          <w:i w:val="0"/>
          <w:color w:val="111827"/>
          <w:sz w:val="22"/>
          <w:rFonts w:ascii="Roboto" w:hAnsi="Roboto" w:cs="Roboto"/>
        </w:rPr>
        <w:t>You can verify and view this multihoming configuration directly in the Windows graphical interface:</w:t>
      </w:r>
    </w:p>
    <w:p>
      <w:pPr>
        <w:pStyle w:val="ListNumber"/>
        <w:spacing w:before="40" w:after="40" w:line="360" w:lineRule="auto"/>
      </w:pPr>
      <w:r>
        <w:rPr>
          <w:rFonts w:ascii="Roboto" w:hAnsi="Roboto"/>
          <w:b w:val="0"/>
          <w:i w:val="0"/>
          <w:color w:val="111827"/>
          <w:sz w:val="22"/>
          <w:rFonts w:ascii="Roboto" w:hAnsi="Roboto" w:cs="Roboto"/>
        </w:rPr>
        <w:t xml:space="preserve">Press </w:t>
      </w:r>
      <w:r>
        <w:rPr>
          <w:rFonts w:ascii="Consolas" w:hAnsi="Consolas"/>
          <w:b w:val="0"/>
          <w:i w:val="0"/>
          <w:color w:val="111827"/>
          <w:sz w:val="19"/>
          <w:rFonts w:ascii="Consolas" w:hAnsi="Consolas" w:cs="Consolas"/>
          <w:shd w:fill="E5E7EB"/>
        </w:rPr>
        <w:t>Win + R</w:t>
      </w:r>
      <w:r>
        <w:rPr>
          <w:rFonts w:ascii="Roboto" w:hAnsi="Roboto"/>
          <w:b w:val="0"/>
          <w:i w:val="0"/>
          <w:color w:val="111827"/>
          <w:sz w:val="22"/>
          <w:rFonts w:ascii="Roboto" w:hAnsi="Roboto" w:cs="Roboto"/>
        </w:rPr>
        <w:t xml:space="preserve"> ➔ type </w:t>
      </w:r>
      <w:r>
        <w:rPr>
          <w:rFonts w:ascii="Roboto" w:hAnsi="Roboto"/>
          <w:b/>
          <w:i w:val="0"/>
          <w:color w:val="111827"/>
          <w:sz w:val="22"/>
          <w:rFonts w:ascii="Roboto" w:hAnsi="Roboto" w:cs="Roboto"/>
        </w:rPr>
        <w:t>`ncpa.cpl`</w:t>
      </w:r>
      <w:r>
        <w:rPr>
          <w:rFonts w:ascii="Roboto" w:hAnsi="Roboto"/>
          <w:b w:val="0"/>
          <w:i w:val="0"/>
          <w:color w:val="111827"/>
          <w:sz w:val="22"/>
          <w:rFonts w:ascii="Roboto" w:hAnsi="Roboto" w:cs="Roboto"/>
        </w:rPr>
        <w:t xml:space="preserve"> ➔ Enter.</w:t>
      </w:r>
    </w:p>
    <w:p>
      <w:pPr>
        <w:pStyle w:val="ListNumber"/>
        <w:spacing w:before="40" w:after="40" w:line="360" w:lineRule="auto"/>
      </w:pPr>
      <w:r>
        <w:rPr>
          <w:rFonts w:ascii="Roboto" w:hAnsi="Roboto"/>
          <w:b w:val="0"/>
          <w:i w:val="0"/>
          <w:color w:val="111827"/>
          <w:sz w:val="22"/>
          <w:rFonts w:ascii="Roboto" w:hAnsi="Roboto" w:cs="Roboto"/>
        </w:rPr>
        <w:t xml:space="preserve">Right-click </w:t>
      </w:r>
      <w:r>
        <w:rPr>
          <w:rFonts w:ascii="Roboto" w:hAnsi="Roboto"/>
          <w:b/>
          <w:i w:val="0"/>
          <w:color w:val="111827"/>
          <w:sz w:val="22"/>
          <w:rFonts w:ascii="Roboto" w:hAnsi="Roboto" w:cs="Roboto"/>
        </w:rPr>
        <w:t>Ethernet0</w:t>
      </w:r>
      <w:r>
        <w:rPr>
          <w:rFonts w:ascii="Roboto" w:hAnsi="Roboto"/>
          <w:b w:val="0"/>
          <w:i w:val="0"/>
          <w:color w:val="111827"/>
          <w:sz w:val="22"/>
          <w:rFonts w:ascii="Roboto" w:hAnsi="Roboto" w:cs="Roboto"/>
        </w:rPr>
        <w:t xml:space="preserve"> ➔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Select </w:t>
      </w:r>
      <w:r>
        <w:rPr>
          <w:rFonts w:ascii="Roboto" w:hAnsi="Roboto"/>
          <w:b/>
          <w:i w:val="0"/>
          <w:color w:val="111827"/>
          <w:sz w:val="22"/>
          <w:rFonts w:ascii="Roboto" w:hAnsi="Roboto" w:cs="Roboto"/>
        </w:rPr>
        <w:t>Internet Protocol Version 4 (TCP/IPv4)</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Properties</w:t>
      </w:r>
      <w:r>
        <w:rPr>
          <w:rFonts w:ascii="Roboto" w:hAnsi="Roboto"/>
          <w:b w:val="0"/>
          <w:i w:val="0"/>
          <w:color w:val="111827"/>
          <w:sz w:val="22"/>
          <w:rFonts w:ascii="Roboto" w:hAnsi="Roboto" w:cs="Roboto"/>
        </w:rPr>
        <w:t xml:space="preserve"> ➔ Click </w:t>
      </w:r>
      <w:r>
        <w:rPr>
          <w:rFonts w:ascii="Roboto" w:hAnsi="Roboto"/>
          <w:b/>
          <w:i w:val="0"/>
          <w:color w:val="111827"/>
          <w:sz w:val="22"/>
          <w:rFonts w:ascii="Roboto" w:hAnsi="Roboto" w:cs="Roboto"/>
        </w:rPr>
        <w:t>Advanced...</w:t>
      </w:r>
      <w:r>
        <w:rPr>
          <w:rFonts w:ascii="Roboto" w:hAnsi="Roboto"/>
          <w:b w:val="0"/>
          <w:i w:val="0"/>
          <w:color w:val="111827"/>
          <w:sz w:val="22"/>
          <w:rFonts w:ascii="Roboto" w:hAnsi="Roboto" w:cs="Roboto"/>
        </w:rPr>
        <w:t>.</w:t>
      </w:r>
    </w:p>
    <w:p>
      <w:pPr>
        <w:pStyle w:val="ListNumber"/>
        <w:spacing w:before="40" w:after="40" w:line="360" w:lineRule="auto"/>
      </w:pPr>
      <w:r>
        <w:rPr>
          <w:rFonts w:ascii="Roboto" w:hAnsi="Roboto"/>
          <w:b w:val="0"/>
          <w:i w:val="0"/>
          <w:color w:val="111827"/>
          <w:sz w:val="22"/>
          <w:rFonts w:ascii="Roboto" w:hAnsi="Roboto" w:cs="Roboto"/>
        </w:rPr>
        <w:t xml:space="preserve">In the </w:t>
      </w:r>
      <w:r>
        <w:rPr>
          <w:rFonts w:ascii="Roboto" w:hAnsi="Roboto"/>
          <w:b/>
          <w:i w:val="0"/>
          <w:color w:val="111827"/>
          <w:sz w:val="22"/>
          <w:rFonts w:ascii="Roboto" w:hAnsi="Roboto" w:cs="Roboto"/>
        </w:rPr>
        <w:t>IP Settings</w:t>
      </w:r>
      <w:r>
        <w:rPr>
          <w:rFonts w:ascii="Roboto" w:hAnsi="Roboto"/>
          <w:b w:val="0"/>
          <w:i w:val="0"/>
          <w:color w:val="111827"/>
          <w:sz w:val="22"/>
          <w:rFonts w:ascii="Roboto" w:hAnsi="Roboto" w:cs="Roboto"/>
        </w:rPr>
        <w:t xml:space="preserve"> tab under </w:t>
      </w:r>
      <w:r>
        <w:rPr>
          <w:rFonts w:ascii="Roboto" w:hAnsi="Roboto"/>
          <w:b/>
          <w:i w:val="0"/>
          <w:color w:val="111827"/>
          <w:sz w:val="22"/>
          <w:rFonts w:ascii="Roboto" w:hAnsi="Roboto" w:cs="Roboto"/>
        </w:rPr>
        <w:t>IP addresses</w:t>
      </w:r>
      <w:r>
        <w:rPr>
          <w:rFonts w:ascii="Roboto" w:hAnsi="Roboto"/>
          <w:b w:val="0"/>
          <w:i w:val="0"/>
          <w:color w:val="111827"/>
          <w:sz w:val="22"/>
          <w:rFonts w:ascii="Roboto" w:hAnsi="Roboto" w:cs="Roboto"/>
        </w:rPr>
        <w:t>, both addresses appear:</w:t>
      </w:r>
    </w:p>
    <w:p>
      <w:pPr>
        <w:pStyle w:val="ListBullet"/>
        <w:spacing w:before="40" w:after="40" w:line="360" w:lineRule="auto"/>
      </w:pP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(Mask: </w:t>
      </w:r>
      <w:r>
        <w:rPr>
          <w:rFonts w:ascii="Consolas" w:hAnsi="Consolas"/>
          <w:b w:val="0"/>
          <w:i w:val="0"/>
          <w:color w:val="111827"/>
          <w:sz w:val="19"/>
          <w:rFonts w:ascii="Consolas" w:hAnsi="Consolas" w:cs="Consolas"/>
          <w:shd w:fill="E5E7EB"/>
        </w:rPr>
        <w:t>255.255.255.0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(Mask: </w:t>
      </w:r>
      <w:r>
        <w:rPr>
          <w:rFonts w:ascii="Consolas" w:hAnsi="Consolas"/>
          <w:b w:val="0"/>
          <w:i w:val="0"/>
          <w:color w:val="111827"/>
          <w:sz w:val="19"/>
          <w:rFonts w:ascii="Consolas" w:hAnsi="Consolas" w:cs="Consolas"/>
          <w:shd w:fill="E5E7EB"/>
        </w:rPr>
        <w:t>255.255.255.0</w:t>
      </w:r>
      <w:r>
        <w:rPr>
          <w:rFonts w:ascii="Roboto" w:hAnsi="Roboto"/>
          <w:b w:val="0"/>
          <w:i w:val="0"/>
          <w:color w:val="111827"/>
          <w:sz w:val="22"/>
          <w:rFonts w:ascii="Roboto" w:hAnsi="Roboto" w:cs="Roboto"/>
        </w:rPr>
        <w:t>)</w:t>
      </w:r>
    </w:p>
    <w:p>
      <w:pPr>
        <w:keepNext/>
        <w:spacing w:before="200" w:after="40"/>
      </w:pPr>
      <w:r>
        <w:rPr>
          <w:rFonts w:ascii="Roboto" w:hAnsi="Roboto"/>
          <w:b/>
          <w:i w:val="0"/>
          <w:color w:val="4B5563"/>
          <w:sz w:val="22"/>
          <w:rFonts w:ascii="Roboto" w:hAnsi="Roboto" w:cs="Roboto"/>
        </w:rPr>
        <w:t>5. Architectural Principle: 1 Virtual Machine = 1 IP Address (The Exception vs. The Standard)</w:t>
      </w:r>
    </w:p>
    <w:tbl>
      <w:tblPr>
        <w:tblW w:type="auto" w:w="0"/>
        <w:jc w:val="center"/>
        <w:tblLayout w:type="autofit"/>
        <w:tblLook w:firstColumn="1" w:firstRow="1" w:lastColumn="0" w:lastRow="0" w:noHBand="0" w:noVBand="1" w:val="04A0"/>
      </w:tblPr>
      <w:tblGrid>
        <w:gridCol w:w="9792"/>
      </w:tblGrid>
      <w:tr>
        <w:tc>
          <w:tcPr>
            <w:tcW w:type="dxa" w:w="9792"/>
            <w:shd w:fill="F3F4F6"/>
            <w:tcBorders>
              <w:top w:val="none"/>
              <w:bottom w:val="none"/>
              <w:left w:val="single" w:sz="20" w:space="0" w:color="4B5563"/>
              <w:right w:val="none"/>
            </w:tcBorders>
            <w:tcMar>
              <w:top w:w="140" w:type="dxa"/>
              <w:bottom w:w="140" w:type="dxa"/>
              <w:left w:w="200" w:type="dxa"/>
              <w:right w:w="200" w:type="dxa"/>
            </w:tcMar>
          </w:tcPr>
          <w:p>
            <w:pPr>
              <w:spacing w:before="40" w:after="40" w:line="259" w:lineRule="auto"/>
            </w:pPr>
            <w:r>
              <w:rPr>
                <w:rFonts w:ascii="Consolas" w:hAnsi="Consolas"/>
                <w:b w:val="0"/>
                <w:i w:val="0"/>
                <w:color w:val="111827"/>
                <w:sz w:val="19"/>
                <w:rFonts w:ascii="Consolas" w:hAnsi="Consolas" w:cs="Consolas"/>
              </w:rPr>
              <w:t>┌────────────────────────────────────────┬──────────────────────┐</w:t>
              <w:br/>
              <w:t>│ Virtual Machine in VMware              │ Its Dedicated IP     │</w:t>
              <w:br/>
              <w:t>├────────────────────────────────────────┼──────────────────────┤</w:t>
              <w:br/>
              <w:t>│ 💻 Client VM 1 (pro-win-client)        │ 192.168.1.20         │</w:t>
              <w:br/>
              <w:t>│ 💻 Client VM 2 (pro-win-client2)       │ 192.168.1.21         │</w:t>
              <w:br/>
              <w:t>│ 🐧 New Linux / Web Server VM           │ 192.168.1.12         │</w:t>
              <w:br/>
              <w:t>│ 🗄️ New Database Server VM              │ 192.168.1.13         │</w:t>
              <w:br/>
              <w:t>│ 📁 Storage / File Server VM            │ 192.168.1.50         │</w:t>
              <w:br/>
              <w:t>└────────────────────────────────────────┴──────────────────────┘</w:t>
            </w:r>
          </w:p>
        </w:tc>
      </w:tr>
    </w:tbl>
    <w:p>
      <w:pPr>
        <w:spacing w:before="40" w:after="160"/>
      </w:pPr>
    </w:p>
    <w:p>
      <w:pPr>
        <w:pStyle w:val="ListBullet"/>
        <w:spacing w:before="40" w:after="40" w:line="360" w:lineRule="auto"/>
      </w:pPr>
      <w:r>
        <w:rPr>
          <w:rFonts w:ascii="Roboto" w:hAnsi="Roboto"/>
          <w:b/>
          <w:i w:val="0"/>
          <w:color w:val="111827"/>
          <w:sz w:val="22"/>
          <w:rFonts w:ascii="Roboto" w:hAnsi="Roboto" w:cs="Roboto"/>
        </w:rPr>
        <w:t>The Standard Rule:</w:t>
      </w:r>
      <w:r>
        <w:rPr>
          <w:rFonts w:ascii="Roboto" w:hAnsi="Roboto"/>
          <w:b w:val="0"/>
          <w:i w:val="0"/>
          <w:color w:val="111827"/>
          <w:sz w:val="22"/>
          <w:rFonts w:ascii="Roboto" w:hAnsi="Roboto" w:cs="Roboto"/>
        </w:rPr>
        <w:t xml:space="preserve"> Under standard network engineering principles, </w:t>
      </w:r>
      <w:r>
        <w:rPr>
          <w:rFonts w:ascii="Roboto" w:hAnsi="Roboto"/>
          <w:b/>
          <w:i w:val="0"/>
          <w:color w:val="111827"/>
          <w:sz w:val="22"/>
          <w:rFonts w:ascii="Roboto" w:hAnsi="Roboto" w:cs="Roboto"/>
        </w:rPr>
        <w:t>1 Virtual Machine = 1 unique IP Address</w:t>
      </w:r>
      <w:r>
        <w:rPr>
          <w:rFonts w:ascii="Roboto" w:hAnsi="Roboto"/>
          <w:b w:val="0"/>
          <w:i w:val="0"/>
          <w:color w:val="111827"/>
          <w:sz w:val="22"/>
          <w:rFonts w:ascii="Roboto" w:hAnsi="Roboto" w:cs="Roboto"/>
        </w:rPr>
        <w:t>.</w:t>
      </w:r>
    </w:p>
    <w:p>
      <w:pPr>
        <w:pStyle w:val="ListBullet"/>
        <w:spacing w:before="40" w:after="40" w:line="360" w:lineRule="auto"/>
      </w:pPr>
      <w:r>
        <w:rPr>
          <w:rFonts w:ascii="Roboto" w:hAnsi="Roboto"/>
          <w:b/>
          <w:i w:val="0"/>
          <w:color w:val="111827"/>
          <w:sz w:val="22"/>
          <w:rFonts w:ascii="Roboto" w:hAnsi="Roboto" w:cs="Roboto"/>
        </w:rPr>
        <w:t>The Single Special Exception:</w:t>
      </w:r>
      <w:r>
        <w:rPr>
          <w:rFonts w:ascii="Roboto" w:hAnsi="Roboto"/>
          <w:b w:val="0"/>
          <w:i w:val="0"/>
          <w:color w:val="111827"/>
          <w:sz w:val="22"/>
          <w:rFonts w:ascii="Roboto" w:hAnsi="Roboto" w:cs="Roboto"/>
        </w:rPr>
        <w:t xml:space="preserve"> The Windows Server VM (</w:t>
      </w:r>
      <w:r>
        <w:rPr>
          <w:rFonts w:ascii="Consolas" w:hAnsi="Consolas"/>
          <w:b w:val="0"/>
          <w:i w:val="0"/>
          <w:color w:val="111827"/>
          <w:sz w:val="19"/>
          <w:rFonts w:ascii="Consolas" w:hAnsi="Consolas" w:cs="Consolas"/>
          <w:shd w:fill="E5E7EB"/>
        </w:rPr>
        <w:t>WIN-J17IMHCEMA9</w:t>
      </w:r>
      <w:r>
        <w:rPr>
          <w:rFonts w:ascii="Roboto" w:hAnsi="Roboto"/>
          <w:b w:val="0"/>
          <w:i w:val="0"/>
          <w:color w:val="111827"/>
          <w:sz w:val="22"/>
          <w:rFonts w:ascii="Roboto" w:hAnsi="Roboto" w:cs="Roboto"/>
        </w:rPr>
        <w:t xml:space="preserve">) holds </w:t>
      </w:r>
      <w:r>
        <w:rPr>
          <w:rFonts w:ascii="Roboto" w:hAnsi="Roboto"/>
          <w:b/>
          <w:i w:val="0"/>
          <w:color w:val="111827"/>
          <w:sz w:val="22"/>
          <w:rFonts w:ascii="Roboto" w:hAnsi="Roboto" w:cs="Roboto"/>
        </w:rPr>
        <w:t>two IP addresses (`.10` and `.11`)</w:t>
      </w:r>
      <w:r>
        <w:rPr>
          <w:rFonts w:ascii="Roboto" w:hAnsi="Roboto"/>
          <w:b w:val="0"/>
          <w:i w:val="0"/>
          <w:color w:val="111827"/>
          <w:sz w:val="22"/>
          <w:rFonts w:ascii="Roboto" w:hAnsi="Roboto" w:cs="Roboto"/>
        </w:rPr>
        <w:t xml:space="preserve"> on the same virtual network adapter (</w:t>
      </w:r>
      <w:r>
        <w:rPr>
          <w:rFonts w:ascii="Consolas" w:hAnsi="Consolas"/>
          <w:b w:val="0"/>
          <w:i w:val="0"/>
          <w:color w:val="111827"/>
          <w:sz w:val="19"/>
          <w:rFonts w:ascii="Consolas" w:hAnsi="Consolas" w:cs="Consolas"/>
          <w:shd w:fill="E5E7EB"/>
        </w:rPr>
        <w:t>Ethernet0</w:t>
      </w:r>
      <w:r>
        <w:rPr>
          <w:rFonts w:ascii="Roboto" w:hAnsi="Roboto"/>
          <w:b w:val="0"/>
          <w:i w:val="0"/>
          <w:color w:val="111827"/>
          <w:sz w:val="22"/>
          <w:rFonts w:ascii="Roboto" w:hAnsi="Roboto" w:cs="Roboto"/>
        </w:rPr>
        <w:t>).</w:t>
      </w:r>
    </w:p>
    <w:p>
      <w:pPr>
        <w:pStyle w:val="ListBullet"/>
        <w:spacing w:before="40" w:after="40" w:line="360" w:lineRule="auto"/>
      </w:pP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 Windows Server Host (Active Directory, Windows DNS)</w:t>
      </w:r>
    </w:p>
    <w:p>
      <w:pPr>
        <w:pStyle w:val="ListBullet"/>
        <w:spacing w:before="40" w:after="40" w:line="360" w:lineRule="auto"/>
      </w:pP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 AdGuard Home Docker (Dedicated Port 53 socket)</w:t>
      </w:r>
    </w:p>
    <w:p>
      <w:pPr>
        <w:pStyle w:val="ListBullet"/>
        <w:spacing w:before="40" w:after="40" w:line="360" w:lineRule="auto"/>
      </w:pPr>
      <w:r>
        <w:rPr>
          <w:rFonts w:ascii="Roboto" w:hAnsi="Roboto"/>
          <w:b w:val="0"/>
          <w:i/>
          <w:color w:val="111827"/>
          <w:sz w:val="22"/>
          <w:rFonts w:ascii="Roboto" w:hAnsi="Roboto" w:cs="Roboto"/>
        </w:rPr>
        <w:t>Rationale:</w:t>
      </w:r>
      <w:r>
        <w:rPr>
          <w:rFonts w:ascii="Roboto" w:hAnsi="Roboto"/>
          <w:b w:val="0"/>
          <w:i w:val="0"/>
          <w:color w:val="111827"/>
          <w:sz w:val="22"/>
          <w:rFonts w:ascii="Roboto" w:hAnsi="Roboto" w:cs="Roboto"/>
        </w:rPr>
        <w:t xml:space="preserve"> This specific multihoming pattern was introduced exclusively to resolve the Port 53 bind collision between Windows DNS and Docker without requiring a second virtual machine.</w:t>
      </w:r>
    </w:p>
    <w:p>
      <w:pPr>
        <w:pStyle w:val="ListBullet"/>
        <w:spacing w:before="40" w:after="40" w:line="360" w:lineRule="auto"/>
      </w:pPr>
      <w:r>
        <w:rPr>
          <w:rFonts w:ascii="Roboto" w:hAnsi="Roboto"/>
          <w:b/>
          <w:i w:val="0"/>
          <w:color w:val="111827"/>
          <w:sz w:val="22"/>
          <w:rFonts w:ascii="Roboto" w:hAnsi="Roboto" w:cs="Roboto"/>
        </w:rPr>
        <w:t>Network Isolation Warning:</w:t>
      </w:r>
      <w:r>
        <w:rPr>
          <w:rFonts w:ascii="Roboto" w:hAnsi="Roboto"/>
          <w:b w:val="0"/>
          <w:i w:val="0"/>
          <w:color w:val="111827"/>
          <w:sz w:val="22"/>
          <w:rFonts w:ascii="Roboto" w:hAnsi="Roboto" w:cs="Roboto"/>
        </w:rPr>
        <w:t xml:space="preserve"> Never configure </w:t>
      </w:r>
      <w:r>
        <w:rPr>
          <w:rFonts w:ascii="Consolas" w:hAnsi="Consolas"/>
          <w:b w:val="0"/>
          <w:i w:val="0"/>
          <w:color w:val="111827"/>
          <w:sz w:val="19"/>
          <w:rFonts w:ascii="Consolas" w:hAnsi="Consolas" w:cs="Consolas"/>
          <w:shd w:fill="E5E7EB"/>
        </w:rPr>
        <w:t>192.168.1.10</w:t>
      </w:r>
      <w:r>
        <w:rPr>
          <w:rFonts w:ascii="Roboto" w:hAnsi="Roboto"/>
          <w:b w:val="0"/>
          <w:i w:val="0"/>
          <w:color w:val="111827"/>
          <w:sz w:val="22"/>
          <w:rFonts w:ascii="Roboto" w:hAnsi="Roboto" w:cs="Roboto"/>
        </w:rPr>
        <w:t xml:space="preserve"> or </w:t>
      </w:r>
      <w:r>
        <w:rPr>
          <w:rFonts w:ascii="Consolas" w:hAnsi="Consolas"/>
          <w:b w:val="0"/>
          <w:i w:val="0"/>
          <w:color w:val="111827"/>
          <w:sz w:val="19"/>
          <w:rFonts w:ascii="Consolas" w:hAnsi="Consolas" w:cs="Consolas"/>
          <w:shd w:fill="E5E7EB"/>
        </w:rPr>
        <w:t>192.168.1.11</w:t>
      </w:r>
      <w:r>
        <w:rPr>
          <w:rFonts w:ascii="Roboto" w:hAnsi="Roboto"/>
          <w:b w:val="0"/>
          <w:i w:val="0"/>
          <w:color w:val="111827"/>
          <w:sz w:val="22"/>
          <w:rFonts w:ascii="Roboto" w:hAnsi="Roboto" w:cs="Roboto"/>
        </w:rPr>
        <w:t xml:space="preserve"> on any other VM or physical device. Doing so results in fatal ARP collisions and network instability. All other VMs must each receive their own unique IP address from the pool (e.g., </w:t>
      </w:r>
      <w:r>
        <w:rPr>
          <w:rFonts w:ascii="Consolas" w:hAnsi="Consolas"/>
          <w:b w:val="0"/>
          <w:i w:val="0"/>
          <w:color w:val="111827"/>
          <w:sz w:val="19"/>
          <w:rFonts w:ascii="Consolas" w:hAnsi="Consolas" w:cs="Consolas"/>
          <w:shd w:fill="E5E7EB"/>
        </w:rPr>
        <w:t>192.168.1.12+</w:t>
      </w:r>
      <w:r>
        <w:rPr>
          <w:rFonts w:ascii="Roboto" w:hAnsi="Roboto"/>
          <w:b w:val="0"/>
          <w:i w:val="0"/>
          <w:color w:val="111827"/>
          <w:sz w:val="22"/>
          <w:rFonts w:ascii="Roboto" w:hAnsi="Roboto" w:cs="Roboto"/>
        </w:rPr>
        <w:t xml:space="preserve">, </w:t>
      </w:r>
      <w:r>
        <w:rPr>
          <w:rFonts w:ascii="Consolas" w:hAnsi="Consolas"/>
          <w:b w:val="0"/>
          <w:i w:val="0"/>
          <w:color w:val="111827"/>
          <w:sz w:val="19"/>
          <w:rFonts w:ascii="Consolas" w:hAnsi="Consolas" w:cs="Consolas"/>
          <w:shd w:fill="E5E7EB"/>
        </w:rPr>
        <w:t>192.168.1.20+</w:t>
      </w:r>
      <w:r>
        <w:rPr>
          <w:rFonts w:ascii="Roboto" w:hAnsi="Roboto"/>
          <w:b w:val="0"/>
          <w:i w:val="0"/>
          <w:color w:val="111827"/>
          <w:sz w:val="22"/>
          <w:rFonts w:ascii="Roboto" w:hAnsi="Roboto" w:cs="Roboto"/>
        </w:rPr>
        <w:t>).</w:t>
      </w:r>
    </w:p>
    <w:sectPr w:rsidR="00FC693F" w:rsidRPr="0006063C" w:rsidSect="00034616">
      <w:headerReference w:type="default" r:id="rId9"/>
      <w:footerReference w:type="default" r:id="rId10"/>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right"/>
      <w:pBdr>
        <w:top w:val="single" w:sz="4" w:space="4" w:color="E5E7EB"/>
      </w:pBdr>
    </w:pPr>
    <w:r>
      <w:rPr>
        <w:rFonts w:ascii="Roboto" w:hAnsi="Roboto"/>
        <w:b w:val="0"/>
        <w:i w:val="0"/>
        <w:color w:val="6B7280"/>
        <w:sz w:val="20"/>
        <w:rFonts w:ascii="Roboto" w:hAnsi="Roboto" w:cs="Roboto"/>
      </w:rPr>
      <w:t>RUPP Year 4 — Windows Server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E5E7EB"/>
      </w:pBdr>
    </w:pPr>
    <w:r>
      <w:rPr>
        <w:rFonts w:ascii="Roboto" w:hAnsi="Roboto"/>
        <w:b w:val="0"/>
        <w:i w:val="0"/>
        <w:color w:val="6B7280"/>
        <w:sz w:val="20"/>
        <w:rFonts w:ascii="Roboto" w:hAnsi="Roboto" w:cs="Roboto"/>
      </w:rPr>
      <w:t>Dns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Roboto" w:hAnsi="Roboto"/>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