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Sample Characters You Could Play</w:t>
      </w:r>
    </w:p>
    <w:p>
      <w:pPr>
        <w:pStyle w:val="Heading2"/>
        <w:rPr/>
      </w:pPr>
      <w:r>
        <w:rPr/>
        <w:t>Investigative Roles</w:t>
      </w:r>
    </w:p>
    <w:p>
      <w:pPr>
        <w:pStyle w:val="BodyText"/>
        <w:spacing w:before="240" w:after="120"/>
        <w:rPr/>
      </w:pPr>
      <w:r>
        <w:rPr/>
        <w:t>Each investigator brings a different set of skills to the group. Some specialize in research and analysis, others in social interaction, field investigation, or unusual supernatural abilities.</w:t>
      </w:r>
    </w:p>
    <w:p>
      <w:pPr>
        <w:pStyle w:val="BodyText"/>
        <w:spacing w:before="240" w:after="120"/>
        <w:rPr/>
      </w:pPr>
      <w:r>
        <w:rPr/>
        <w:t>Successful investigations often involve cooperation between several investigators using different approaches to uncover the truth.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These characters are not templates.</w:t>
        <w:br/>
        <w:br/>
        <w:t xml:space="preserve">They are examples of how a 375-point character exists within the structure of the Followers of the Right Hand. </w:t>
      </w:r>
    </w:p>
    <w:p>
      <w:pPr>
        <w:pStyle w:val="BodyText"/>
        <w:bidi w:val="0"/>
        <w:jc w:val="start"/>
        <w:rPr/>
      </w:pPr>
      <w:r>
        <w:rPr/>
        <w:t>Each demonstrates: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power in a non-magical world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Mandatory FRH Patron / Duty / Enemy structure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different philosophy toward disadvantages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different risk profile</w:t>
      </w:r>
    </w:p>
    <w:p>
      <w:pPr>
        <w:pStyle w:val="BodyText"/>
        <w:bidi w:val="0"/>
        <w:jc w:val="start"/>
        <w:rPr/>
      </w:pPr>
      <w:r>
        <w:rPr/>
        <w:t>You are not required to play one of these.</w:t>
      </w:r>
    </w:p>
    <w:p>
      <w:pPr>
        <w:pStyle w:val="BodyText"/>
        <w:bidi w:val="0"/>
        <w:jc w:val="start"/>
        <w:rPr/>
      </w:pPr>
      <w:r>
        <w:rPr/>
        <w:t>But they show what this campaign looks like when built correctly.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Joe Bob Gray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Cursed Weapon</w:t>
      </w:r>
    </w:p>
    <w:p>
      <w:pPr>
        <w:pStyle w:val="Heading3"/>
        <w:bidi w:val="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A rural investigator burdened with a monstrous alternate form. In human form he is grounded, perceptive, and practical. In his transformed state, he is a weapon.</w:t>
      </w:r>
    </w:p>
    <w:p>
      <w:pPr>
        <w:pStyle w:val="Heading3"/>
        <w:bidi w:val="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Duty (Involuntary, Extremely Hazardous)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(Werewolf – Human Form)</w:t>
      </w:r>
    </w:p>
    <w:p>
      <w:pPr>
        <w:pStyle w:val="BodyText"/>
        <w:bidi w:val="0"/>
        <w:jc w:val="start"/>
        <w:rPr/>
      </w:pPr>
      <w:r>
        <w:rPr/>
        <w:t>His supernatural form is not public knowledge. Exposure would be catastrophic.</w:t>
      </w:r>
    </w:p>
    <w:p>
      <w:pPr>
        <w:pStyle w:val="Heading3"/>
        <w:bidi w:val="0"/>
        <w:jc w:val="start"/>
        <w:rPr/>
      </w:pPr>
      <w:r>
        <w:rPr/>
        <w:t>Disadvantage Load Philosophy</w:t>
      </w:r>
    </w:p>
    <w:p>
      <w:pPr>
        <w:pStyle w:val="BodyText"/>
        <w:bidi w:val="0"/>
        <w:jc w:val="start"/>
        <w:rPr/>
      </w:pPr>
      <w:r>
        <w:rPr/>
        <w:t>Joe Bob carries heavy structural disadvantages: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Berserk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Bloodlust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Transformation constraints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</w:t>
      </w:r>
    </w:p>
    <w:p>
      <w:pPr>
        <w:pStyle w:val="BodyText"/>
        <w:bidi w:val="0"/>
        <w:jc w:val="start"/>
        <w:rPr/>
      </w:pPr>
      <w:r>
        <w:rPr/>
        <w:t>His disadvantages are not decorative. They create instability.</w:t>
      </w:r>
    </w:p>
    <w:p>
      <w:pPr>
        <w:pStyle w:val="Heading3"/>
        <w:bidi w:val="0"/>
        <w:jc w:val="start"/>
        <w:rPr/>
      </w:pPr>
      <w:r>
        <w:rPr/>
        <w:t>Backstory Guidance</w:t>
      </w:r>
    </w:p>
    <w:p>
      <w:pPr>
        <w:pStyle w:val="BodyText"/>
        <w:bidi w:val="0"/>
        <w:jc w:val="start"/>
        <w:rPr/>
      </w:pPr>
      <w:r>
        <w:rPr/>
        <w:t>He did not seek power.</w:t>
        <w:br/>
        <w:t>He survives with it.</w:t>
      </w:r>
    </w:p>
    <w:p>
      <w:pPr>
        <w:pStyle w:val="BodyText"/>
        <w:bidi w:val="0"/>
        <w:jc w:val="start"/>
        <w:rPr/>
      </w:pPr>
      <w:r>
        <w:rPr/>
        <w:t>He relies on the FRH because without containment and support, he becomes a liability — or prey.</w:t>
      </w:r>
    </w:p>
    <w:p>
      <w:pPr>
        <w:pStyle w:val="BodyText"/>
        <w:bidi w:val="0"/>
        <w:jc w:val="start"/>
        <w:rPr/>
      </w:pPr>
      <w:r>
        <w:rPr/>
        <w:t>Play him as controlled pressure.</w:t>
        <w:br/>
        <w:t>When he breaks, it should matter.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Amber Deliamber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Quiet Architect</w:t>
      </w:r>
    </w:p>
    <w:p>
      <w:pPr>
        <w:pStyle w:val="Heading3"/>
        <w:bidi w:val="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Administrative precision paired with occult perception. She does not dominate scenes — she sets them.</w:t>
      </w:r>
    </w:p>
    <w:p>
      <w:pPr>
        <w:pStyle w:val="Heading3"/>
        <w:bidi w:val="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(Psychic abilities in a non-magical world)</w:t>
      </w:r>
    </w:p>
    <w:p>
      <w:pPr>
        <w:pStyle w:val="BodyText"/>
        <w:bidi w:val="0"/>
        <w:jc w:val="start"/>
        <w:rPr/>
      </w:pPr>
      <w:r>
        <w:rPr/>
        <w:t>Her power is subtle: aura reading, healing, perception beyond normal limits.</w:t>
      </w:r>
    </w:p>
    <w:p>
      <w:pPr>
        <w:pStyle w:val="Heading3"/>
        <w:bidi w:val="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Amber’s disadvantages are restraint-based: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Codes of behavior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Self-limiting ethical lines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Controlled spotlight presence</w:t>
      </w:r>
    </w:p>
    <w:p>
      <w:pPr>
        <w:pStyle w:val="BodyText"/>
        <w:bidi w:val="0"/>
        <w:jc w:val="start"/>
        <w:rPr/>
      </w:pPr>
      <w:r>
        <w:rPr/>
        <w:t>She is powerful — but not explosive.</w:t>
      </w:r>
    </w:p>
    <w:p>
      <w:pPr>
        <w:pStyle w:val="Heading3"/>
        <w:bidi w:val="0"/>
        <w:jc w:val="start"/>
        <w:rPr/>
      </w:pPr>
      <w:r>
        <w:rPr/>
        <w:t>Backstory Guidance</w:t>
      </w:r>
    </w:p>
    <w:p>
      <w:pPr>
        <w:pStyle w:val="BodyText"/>
        <w:bidi w:val="0"/>
        <w:jc w:val="start"/>
        <w:rPr/>
      </w:pPr>
      <w:r>
        <w:rPr/>
        <w:t>She believes in structure.</w:t>
      </w:r>
    </w:p>
    <w:p>
      <w:pPr>
        <w:pStyle w:val="BodyText"/>
        <w:bidi w:val="0"/>
        <w:jc w:val="start"/>
        <w:rPr/>
      </w:pPr>
      <w:r>
        <w:rPr/>
        <w:t>She believes the FRH might matter.</w:t>
      </w:r>
    </w:p>
    <w:p>
      <w:pPr>
        <w:pStyle w:val="BodyText"/>
        <w:bidi w:val="0"/>
        <w:jc w:val="start"/>
        <w:rPr/>
      </w:pPr>
      <w:r>
        <w:rPr/>
        <w:t>Play her as someone who understands the cost of knowledge — but still reads.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Crispin Pollick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Intellectual Extremist</w:t>
      </w:r>
    </w:p>
    <w:p>
      <w:pPr>
        <w:pStyle w:val="Heading3"/>
        <w:bidi w:val="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Brilliant. Fragile. Curious past safety.</w:t>
      </w:r>
    </w:p>
    <w:p>
      <w:pPr>
        <w:pStyle w:val="BodyText"/>
        <w:bidi w:val="0"/>
        <w:jc w:val="start"/>
        <w:rPr/>
      </w:pPr>
      <w:r>
        <w:rPr/>
        <w:t>Crispin represents the researcher most at risk of becoming the next Tiberius.</w:t>
      </w:r>
    </w:p>
    <w:p>
      <w:pPr>
        <w:pStyle w:val="Heading3"/>
        <w:bidi w:val="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(Supernatural capability or occult artifact)</w:t>
      </w:r>
    </w:p>
    <w:p>
      <w:pPr>
        <w:pStyle w:val="BodyText"/>
        <w:bidi w:val="0"/>
        <w:jc w:val="start"/>
        <w:rPr/>
      </w:pPr>
      <w:r>
        <w:rPr/>
        <w:t>His power is knowledge-adjacent.</w:t>
      </w:r>
    </w:p>
    <w:p>
      <w:pPr>
        <w:pStyle w:val="Heading3"/>
        <w:bidi w:val="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Crispin carries: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Intellectual compulsions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Curiosity risk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Psychological brittleness</w:t>
      </w:r>
    </w:p>
    <w:p>
      <w:pPr>
        <w:pStyle w:val="BodyText"/>
        <w:bidi w:val="0"/>
        <w:jc w:val="start"/>
        <w:rPr/>
      </w:pPr>
      <w:r>
        <w:rPr/>
        <w:t>He is mechanically competent.</w:t>
      </w:r>
    </w:p>
    <w:p>
      <w:pPr>
        <w:pStyle w:val="BodyText"/>
        <w:bidi w:val="0"/>
        <w:jc w:val="start"/>
        <w:rPr/>
      </w:pPr>
      <w:r>
        <w:rPr/>
        <w:t>He is structurally vulnerable.</w:t>
      </w:r>
    </w:p>
    <w:p>
      <w:pPr>
        <w:pStyle w:val="Heading3"/>
        <w:bidi w:val="0"/>
        <w:jc w:val="start"/>
        <w:rPr/>
      </w:pPr>
      <w:r>
        <w:rPr/>
        <w:t>Backstory Guidance</w:t>
      </w:r>
    </w:p>
    <w:p>
      <w:pPr>
        <w:pStyle w:val="BodyText"/>
        <w:bidi w:val="0"/>
        <w:jc w:val="start"/>
        <w:rPr/>
      </w:pPr>
      <w:r>
        <w:rPr/>
        <w:t>Play Crispin as someone who thinks he can handle it.</w:t>
      </w:r>
    </w:p>
    <w:p>
      <w:pPr>
        <w:pStyle w:val="BodyText"/>
        <w:bidi w:val="0"/>
        <w:jc w:val="start"/>
        <w:rPr/>
      </w:pPr>
      <w:r>
        <w:rPr/>
        <w:t>He might be wrong.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Matthew Bridges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Grounded Operative</w:t>
      </w:r>
    </w:p>
    <w:p>
      <w:pPr>
        <w:pStyle w:val="Heading3"/>
        <w:bidi w:val="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 xml:space="preserve">A practical field agent with hidden capacity beyond normal human limits. He represents the field agent who still believes the world can be stabilized through competence and discipline. </w:t>
      </w:r>
    </w:p>
    <w:p>
      <w:pPr>
        <w:pStyle w:val="BodyText"/>
        <w:bidi w:val="0"/>
        <w:jc w:val="start"/>
        <w:rPr/>
      </w:pPr>
      <w:r>
        <w:rPr/>
        <w:t>Less flamboyant than Joe Bob.</w:t>
        <w:br/>
        <w:t>Less metaphysical than Amber.</w:t>
        <w:br/>
        <w:t>Less unstable than Crispin.</w:t>
      </w:r>
    </w:p>
    <w:p>
      <w:pPr>
        <w:pStyle w:val="Heading3"/>
        <w:bidi w:val="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(Power)</w:t>
      </w:r>
    </w:p>
    <w:p>
      <w:pPr>
        <w:pStyle w:val="Heading3"/>
        <w:bidi w:val="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Matthew’s disadvantages are grounded: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Obligation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Exposure risk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Moral friction</w:t>
      </w:r>
    </w:p>
    <w:p>
      <w:pPr>
        <w:pStyle w:val="BodyText"/>
        <w:bidi w:val="0"/>
        <w:jc w:val="start"/>
        <w:rPr/>
      </w:pPr>
      <w:r>
        <w:rPr/>
        <w:t>He is the stable one.</w:t>
      </w:r>
    </w:p>
    <w:p>
      <w:pPr>
        <w:pStyle w:val="BodyText"/>
        <w:bidi w:val="0"/>
        <w:jc w:val="start"/>
        <w:rPr/>
      </w:pPr>
      <w:r>
        <w:rPr/>
        <w:t>Until he isn’t.</w:t>
      </w:r>
    </w:p>
    <w:p>
      <w:pPr>
        <w:pStyle w:val="Heading3"/>
        <w:bidi w:val="0"/>
        <w:jc w:val="start"/>
        <w:rPr/>
      </w:pPr>
      <w:r>
        <w:rPr/>
        <w:t>Backstory Guidance</w:t>
      </w:r>
    </w:p>
    <w:p>
      <w:pPr>
        <w:pStyle w:val="BodyText"/>
        <w:bidi w:val="0"/>
        <w:jc w:val="start"/>
        <w:rPr/>
      </w:pPr>
      <w:r>
        <w:rPr/>
        <w:t>Don’t underestimate the power of wealth. With Filthy Rich and starting capital of $75,000 in 1923 — equivalent to approximately $1,421,587.72 in 2026 — he brings serious financial leverage to any operation.  This is the Roaring Twenties after all.</w:t>
      </w:r>
    </w:p>
    <w:p>
      <w:pPr>
        <w:pStyle w:val="BodyText"/>
        <w:bidi w:val="0"/>
        <w:jc w:val="start"/>
        <w:rPr/>
      </w:pPr>
      <w:r>
        <w:rPr/>
        <w:t>He did not expect the world to be this strange.</w:t>
      </w:r>
    </w:p>
    <w:p>
      <w:pPr>
        <w:pStyle w:val="BodyText"/>
        <w:bidi w:val="0"/>
        <w:jc w:val="start"/>
        <w:rPr/>
      </w:pPr>
      <w:r>
        <w:rPr/>
        <w:t>But he adapted.</w:t>
      </w:r>
    </w:p>
    <w:p>
      <w:pPr>
        <w:pStyle w:val="BodyText"/>
        <w:bidi w:val="0"/>
        <w:jc w:val="start"/>
        <w:rPr/>
      </w:pPr>
      <w:r>
        <w:rPr/>
        <w:t>Play him as someone who believes competence can solve problems.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Chaney Markov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Disciplined Weapon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A towering martial artist with supernatural durability and strength hidden behind discipline and training.</w:t>
      </w:r>
    </w:p>
    <w:p>
      <w:pPr>
        <w:pStyle w:val="BodyText"/>
        <w:bidi w:val="0"/>
        <w:jc w:val="start"/>
        <w:rPr/>
      </w:pPr>
      <w:r>
        <w:rPr/>
        <w:t>He is not flashy.</w:t>
        <w:br/>
        <w:t>He is contained force.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(Super Strength and DR)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Additional Secret (Member of Servants of Light)</w:t>
      </w:r>
    </w:p>
    <w:p>
      <w:pPr>
        <w:pStyle w:val="BodyText"/>
        <w:bidi w:val="0"/>
        <w:jc w:val="start"/>
        <w:rPr/>
      </w:pPr>
      <w:r>
        <w:rPr/>
        <w:t>His physical resilience (DR 10, ST 21) is concealed as much as possible.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Chaney carries: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(Power)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(Servants of Light)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Physical limitation (Dwarfism variant)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Personality quirks</w:t>
      </w:r>
    </w:p>
    <w:p>
      <w:pPr>
        <w:pStyle w:val="BodyText"/>
        <w:bidi w:val="0"/>
        <w:jc w:val="start"/>
        <w:rPr/>
      </w:pPr>
      <w:r>
        <w:rPr/>
        <w:t>He represents the “loyal but independent” faction.</w:t>
      </w:r>
    </w:p>
    <w:p>
      <w:pPr>
        <w:pStyle w:val="BodyText"/>
        <w:bidi w:val="0"/>
        <w:jc w:val="start"/>
        <w:rPr/>
      </w:pPr>
      <w:r>
        <w:rPr/>
        <w:t>He could leave FRH — but doing so would make him hunted.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Melody Manners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Social Occultist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A socially adept performer with faerie blood and hidden depth.</w:t>
      </w:r>
    </w:p>
    <w:p>
      <w:pPr>
        <w:pStyle w:val="BodyText"/>
        <w:bidi w:val="0"/>
        <w:jc w:val="start"/>
        <w:rPr/>
      </w:pPr>
      <w:r>
        <w:rPr/>
        <w:t>She is dangerous because people underestimate her.</w:t>
      </w:r>
    </w:p>
    <w:p>
      <w:pPr>
        <w:pStyle w:val="BodyText"/>
        <w:bidi w:val="0"/>
        <w:jc w:val="start"/>
        <w:rPr/>
      </w:pPr>
      <w:r>
        <w:rPr/>
        <w:t>Chuff is integrated into Melody’s build as a powerful Ally.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Structural Requirements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(Quarter-Faerie by Blood)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Weirdness Magnet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Vulnerability (Iron)</w:t>
      </w:r>
    </w:p>
    <w:p>
      <w:pPr>
        <w:pStyle w:val="BodyText"/>
        <w:bidi w:val="0"/>
        <w:jc w:val="start"/>
        <w:rPr/>
      </w:pPr>
      <w:r>
        <w:rPr/>
        <w:t>She correctly includes FRH structural elements.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Melody leans into: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Social power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Cultural vulnerability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Religious tension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Structural gender penalty (1923)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Chuff, a powerful faerie lion Ally bound to her by loyalty and fate </w:t>
      </w:r>
    </w:p>
    <w:p>
      <w:pPr>
        <w:pStyle w:val="BodyText"/>
        <w:bidi w:val="0"/>
        <w:jc w:val="start"/>
        <w:rPr/>
      </w:pPr>
      <w:r>
        <w:rPr/>
        <w:t>She is mechanically subtle but socially dominant.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Mila Johannson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Archetype:</w:t>
      </w:r>
      <w:r>
        <w:rPr/>
        <w:t xml:space="preserve"> The Ancient Hunter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Mila Johannson has been fighting monsters longer than most nations have existed in their current form.</w:t>
      </w:r>
    </w:p>
    <w:p>
      <w:pPr>
        <w:pStyle w:val="BodyText"/>
        <w:bidi w:val="0"/>
        <w:jc w:val="start"/>
        <w:rPr/>
      </w:pPr>
      <w:r>
        <w:rPr/>
        <w:t>She is unaging.</w:t>
        <w:br/>
        <w:t>She is heavily armed.</w:t>
        <w:br/>
        <w:t>She is disciplined, brutal, and deeply experienced.</w:t>
      </w:r>
    </w:p>
    <w:p>
      <w:pPr>
        <w:pStyle w:val="BodyText"/>
        <w:bidi w:val="0"/>
        <w:jc w:val="start"/>
        <w:rPr/>
      </w:pPr>
      <w:r>
        <w:rPr/>
        <w:t>She is not modern.</w:t>
      </w:r>
    </w:p>
    <w:p>
      <w:pPr>
        <w:pStyle w:val="BodyText"/>
        <w:bidi w:val="0"/>
        <w:jc w:val="start"/>
        <w:rPr/>
      </w:pPr>
      <w:r>
        <w:rPr/>
        <w:t>She has survived a century of things that would have killed others.</w:t>
      </w:r>
    </w:p>
    <w:p>
      <w:pPr>
        <w:pStyle w:val="BodyText"/>
        <w:bidi w:val="0"/>
        <w:jc w:val="start"/>
        <w:rPr/>
      </w:pPr>
      <w:r>
        <w:rPr/>
        <w:t>And survival leaves scars.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Structural Requirements</w:t>
      </w:r>
    </w:p>
    <w:p>
      <w:pPr>
        <w:pStyle w:val="BodyText"/>
        <w:bidi w:val="0"/>
        <w:jc w:val="start"/>
        <w:rPr/>
      </w:pPr>
      <w:r>
        <w:rPr/>
        <w:t>Mila includes: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Patron (FRH)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Enemy (Unknown Enemies of the FRH)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(Member of Amazon Monster Hunters)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 Identity (Unaging Monster Hunter)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Bloodthirst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Weirdness Magnet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Gigantism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Multiple cultural and personal complications</w:t>
      </w:r>
    </w:p>
    <w:p>
      <w:pPr>
        <w:pStyle w:val="BodyText"/>
        <w:bidi w:val="0"/>
        <w:jc w:val="start"/>
        <w:rPr/>
      </w:pPr>
      <w:r>
        <w:rPr/>
        <w:t>She is fully integrated into FRH structure.</w:t>
      </w:r>
    </w:p>
    <w:p>
      <w:pPr>
        <w:pStyle w:val="BodyText"/>
        <w:bidi w:val="0"/>
        <w:jc w:val="start"/>
        <w:rPr/>
      </w:pPr>
      <w:r>
        <w:rPr/>
        <w:t>She is not above it.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Exception to the Disadvantage Cap</w:t>
      </w:r>
    </w:p>
    <w:p>
      <w:pPr>
        <w:pStyle w:val="BodyText"/>
        <w:bidi w:val="0"/>
        <w:jc w:val="start"/>
        <w:rPr/>
      </w:pPr>
      <w:r>
        <w:rPr/>
        <w:t>The standard campaign rule is:</w:t>
      </w:r>
    </w:p>
    <w:p>
      <w:pPr>
        <w:pStyle w:val="BlockQuotationuser"/>
        <w:bidi w:val="0"/>
        <w:spacing w:lineRule="auto" w:line="276" w:before="0" w:after="140"/>
        <w:jc w:val="start"/>
        <w:rPr/>
      </w:pPr>
      <w:r>
        <w:rPr/>
        <w:t>Up to -160 points in disadvantages at character creation.</w:t>
      </w:r>
    </w:p>
    <w:p>
      <w:pPr>
        <w:pStyle w:val="BodyText"/>
        <w:bidi w:val="0"/>
        <w:jc w:val="start"/>
        <w:rPr/>
      </w:pPr>
      <w:r>
        <w:rPr/>
        <w:t xml:space="preserve">Mila exceeds this cap by design. </w:t>
      </w:r>
    </w:p>
    <w:p>
      <w:pPr>
        <w:pStyle w:val="BodyText"/>
        <w:bidi w:val="0"/>
        <w:jc w:val="start"/>
        <w:rPr/>
      </w:pPr>
      <w:r>
        <w:rPr/>
        <w:t xml:space="preserve">This was an intentional GM-approved exception. No new character begins this way without deliberate narrative justification. 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Because Mila is 128 years old.</w:t>
      </w:r>
    </w:p>
    <w:p>
      <w:pPr>
        <w:pStyle w:val="BodyText"/>
        <w:bidi w:val="0"/>
        <w:jc w:val="start"/>
        <w:rPr/>
      </w:pPr>
      <w:r>
        <w:rPr/>
        <w:t>Time accumulates risk.</w:t>
      </w:r>
    </w:p>
    <w:p>
      <w:pPr>
        <w:pStyle w:val="BodyText"/>
        <w:bidi w:val="0"/>
        <w:jc w:val="start"/>
        <w:rPr/>
      </w:pPr>
      <w:r>
        <w:rPr/>
        <w:t>A century of monster hunting means: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enemies.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unfinished business.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cults that remember her.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supernatural entities that have noticed her.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secrets layered on secrets.</w:t>
      </w:r>
    </w:p>
    <w:p>
      <w:pPr>
        <w:pStyle w:val="BodyText"/>
        <w:bidi w:val="0"/>
        <w:jc w:val="start"/>
        <w:rPr/>
      </w:pPr>
      <w:r>
        <w:rPr/>
        <w:t>Her additional disadvantages represent historical entanglement — not power optimization.</w:t>
      </w:r>
    </w:p>
    <w:p>
      <w:pPr>
        <w:pStyle w:val="BodyText"/>
        <w:bidi w:val="0"/>
        <w:jc w:val="start"/>
        <w:rPr/>
      </w:pPr>
      <w:r>
        <w:rPr/>
        <w:t>This is not a loophole.</w:t>
      </w:r>
    </w:p>
    <w:p>
      <w:pPr>
        <w:pStyle w:val="BodyText"/>
        <w:bidi w:val="0"/>
        <w:jc w:val="start"/>
        <w:rPr/>
      </w:pPr>
      <w:r>
        <w:rPr/>
        <w:t>It is narrative weight.</w:t>
      </w:r>
    </w:p>
    <w:p>
      <w:pPr>
        <w:pStyle w:val="BodyText"/>
        <w:bidi w:val="0"/>
        <w:jc w:val="start"/>
        <w:rPr/>
      </w:pPr>
      <w:r>
        <w:rPr/>
        <w:t>New characters do not begin this way.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Disadvantage Philosophy</w:t>
      </w:r>
    </w:p>
    <w:p>
      <w:pPr>
        <w:pStyle w:val="BodyText"/>
        <w:bidi w:val="0"/>
        <w:jc w:val="start"/>
        <w:rPr/>
      </w:pPr>
      <w:r>
        <w:rPr/>
        <w:t>Mila is not safer because she is older.</w:t>
      </w:r>
    </w:p>
    <w:p>
      <w:pPr>
        <w:pStyle w:val="BodyText"/>
        <w:bidi w:val="0"/>
        <w:jc w:val="start"/>
        <w:rPr/>
      </w:pPr>
      <w:r>
        <w:rPr/>
        <w:t>She is more exposed.</w:t>
      </w:r>
    </w:p>
    <w:p>
      <w:pPr>
        <w:pStyle w:val="BodyText"/>
        <w:bidi w:val="0"/>
        <w:jc w:val="start"/>
        <w:rPr/>
      </w:pPr>
      <w:r>
        <w:rPr/>
        <w:t>Her longevity means: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Enemies have had decades to organize.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Rival secret societies have tracked her movements.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Unnatural forces recognize her pattern.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cannot easily disappear.</w:t>
      </w:r>
    </w:p>
    <w:p>
      <w:pPr>
        <w:pStyle w:val="BodyText"/>
        <w:bidi w:val="0"/>
        <w:jc w:val="start"/>
        <w:rPr/>
      </w:pPr>
      <w:r>
        <w:rPr/>
        <w:t>Her Weirdness Magnet and Enemy disadvantages are not theoretical.</w:t>
      </w:r>
    </w:p>
    <w:p>
      <w:pPr>
        <w:pStyle w:val="BodyText"/>
        <w:bidi w:val="0"/>
        <w:jc w:val="start"/>
        <w:rPr/>
      </w:pPr>
      <w:r>
        <w:rPr/>
        <w:t>They are earned.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Mila Demonstrates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Power does not protect you from consequence.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Longevity increases complexity.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History becomes liability.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Even veterans answer to FRH structure.</w:t>
      </w:r>
    </w:p>
    <w:p>
      <w:pPr>
        <w:pStyle w:val="BodyText"/>
        <w:bidi w:val="0"/>
        <w:jc w:val="start"/>
        <w:rPr/>
      </w:pPr>
      <w:r>
        <w:rPr/>
        <w:t>She is not a power fantasy.</w:t>
      </w:r>
    </w:p>
    <w:p>
      <w:pPr>
        <w:pStyle w:val="BodyText"/>
        <w:bidi w:val="0"/>
        <w:jc w:val="start"/>
        <w:rPr/>
      </w:pPr>
      <w:r>
        <w:rPr/>
        <w:t>She is what surviving long enough costs.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Tiberius Sinclair</w:t>
      </w:r>
    </w:p>
    <w:p>
      <w:pPr>
        <w:pStyle w:val="BodyText"/>
        <w:rPr/>
      </w:pPr>
      <w:r>
        <w:rPr>
          <w:rStyle w:val="Strong"/>
        </w:rPr>
        <w:t>Archetype: The Beautiful Collapse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Concept</w:t>
      </w:r>
    </w:p>
    <w:p>
      <w:pPr>
        <w:pStyle w:val="BodyText"/>
        <w:rPr/>
      </w:pPr>
      <w:r>
        <w:rPr/>
        <w:t>Tiberius Sinclair is what happens when wealth, psychic power, discipline, and trauma collide.</w:t>
      </w:r>
    </w:p>
    <w:p>
      <w:pPr>
        <w:pStyle w:val="BodyText"/>
        <w:rPr/>
      </w:pPr>
      <w:r>
        <w:rPr/>
        <w:t>By day, he is a scion of industrial wealth — cultured, handsome, socially untouchable.</w:t>
      </w:r>
    </w:p>
    <w:p>
      <w:pPr>
        <w:pStyle w:val="BodyText"/>
        <w:rPr/>
      </w:pPr>
      <w:r>
        <w:rPr/>
        <w:t xml:space="preserve">By night, he becomes </w:t>
      </w:r>
      <w:r>
        <w:rPr>
          <w:rStyle w:val="Emphasis"/>
        </w:rPr>
        <w:t>The Wraith</w:t>
      </w:r>
      <w:r>
        <w:rPr/>
        <w:t xml:space="preserve"> — a masked vigilante operating in shadows with psionic precision.</w:t>
      </w:r>
    </w:p>
    <w:p>
      <w:pPr>
        <w:pStyle w:val="BodyText"/>
        <w:rPr/>
      </w:pPr>
      <w:r>
        <w:rPr/>
        <w:t>He is powerful.</w:t>
      </w:r>
    </w:p>
    <w:p>
      <w:pPr>
        <w:pStyle w:val="BodyText"/>
        <w:rPr/>
      </w:pPr>
      <w:r>
        <w:rPr/>
        <w:t>He is unstable.</w:t>
      </w:r>
    </w:p>
    <w:p>
      <w:pPr>
        <w:pStyle w:val="BodyText"/>
        <w:rPr/>
      </w:pPr>
      <w:r>
        <w:rPr/>
        <w:t>He is the warning embedded in this packet.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Requirements</w:t>
      </w:r>
    </w:p>
    <w:p>
      <w:pPr>
        <w:pStyle w:val="BodyText"/>
        <w:rPr/>
      </w:pPr>
      <w:r>
        <w:rPr/>
        <w:t>Tiberius includes: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>Patron (FRH)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>Duty (Involuntary, Extremely Hazardous)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 xml:space="preserve">Enemy (Unknown Enemies of the FRH) 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>Secret (Addict)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>Addiction (Laudanum)</w:t>
      </w:r>
    </w:p>
    <w:p>
      <w:pPr>
        <w:pStyle w:val="BodyText"/>
        <w:numPr>
          <w:ilvl w:val="0"/>
          <w:numId w:val="17"/>
        </w:numPr>
        <w:ind w:hanging="283" w:start="709"/>
        <w:rPr/>
      </w:pPr>
      <w:r>
        <w:rPr/>
        <w:t>Nightmares</w:t>
      </w:r>
    </w:p>
    <w:p>
      <w:pPr>
        <w:pStyle w:val="BodyText"/>
        <w:rPr/>
      </w:pPr>
      <w:r>
        <w:rPr/>
        <w:t>He is fully compliant with campaign structure.</w:t>
      </w:r>
    </w:p>
    <w:p>
      <w:pPr>
        <w:pStyle w:val="BodyText"/>
        <w:rPr/>
      </w:pPr>
      <w:r>
        <w:rPr/>
        <w:t>He is not exempt from it.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Disadvantage Philosophy</w:t>
      </w:r>
    </w:p>
    <w:p>
      <w:pPr>
        <w:pStyle w:val="BodyText"/>
        <w:rPr/>
      </w:pPr>
      <w:r>
        <w:rPr/>
        <w:t>Tiberius carries the full -160 point load.</w:t>
      </w:r>
    </w:p>
    <w:p>
      <w:pPr>
        <w:pStyle w:val="BodyText"/>
        <w:rPr/>
      </w:pPr>
      <w:r>
        <w:rPr/>
        <w:t>Not as optimization.</w:t>
      </w:r>
    </w:p>
    <w:p>
      <w:pPr>
        <w:pStyle w:val="BodyText"/>
        <w:rPr/>
      </w:pPr>
      <w:r>
        <w:rPr/>
        <w:t>As fracture lines.</w:t>
      </w:r>
    </w:p>
    <w:p>
      <w:pPr>
        <w:pStyle w:val="BodyText"/>
        <w:rPr/>
      </w:pPr>
      <w:r>
        <w:rPr/>
        <w:t>His disadvantages are layered: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Addiction (Laudanum)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Nightmares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Multiple Secrets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Enemy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Involuntary Duty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Identity duality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Psychological stress under constant psychic strain</w:t>
      </w:r>
    </w:p>
    <w:p>
      <w:pPr>
        <w:pStyle w:val="BodyText"/>
        <w:rPr/>
      </w:pPr>
      <w:r>
        <w:rPr/>
        <w:t>He is not a clean character.</w:t>
      </w:r>
    </w:p>
    <w:p>
      <w:pPr>
        <w:pStyle w:val="BodyText"/>
        <w:rPr/>
      </w:pPr>
      <w:r>
        <w:rPr/>
        <w:t>He is tension held together by willpower and training.</w:t>
      </w:r>
    </w:p>
    <w:p>
      <w:pPr>
        <w:pStyle w:val="BodyText"/>
        <w:rPr/>
      </w:pPr>
      <w:r>
        <w:rPr/>
        <w:t>His Strong Will 20 does not make him safe.</w:t>
      </w:r>
    </w:p>
    <w:p>
      <w:pPr>
        <w:pStyle w:val="BodyText"/>
        <w:rPr/>
      </w:pPr>
      <w:r>
        <w:rPr/>
        <w:t>It makes him resistant — until resistance fails.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Power Profile</w:t>
      </w:r>
    </w:p>
    <w:p>
      <w:pPr>
        <w:pStyle w:val="BodyText"/>
        <w:rPr/>
      </w:pPr>
      <w:r>
        <w:rPr/>
        <w:t>Tiberius possesses: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Telepathy (Suggest, Telescan, Telereceive, Mind Shield, etc.)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Telekinesis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Danger Sense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Combat skill sufficient for lethal field engagement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Filthy Rich resources in 1923. Don’t underestimate the power of wealth. This character has starting capital of $75,000 in 1923 — equivalent to approximately $1,421,587.72 in 2026.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Social capital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Masked alter ego</w:t>
      </w:r>
    </w:p>
    <w:p>
      <w:pPr>
        <w:pStyle w:val="BodyText"/>
        <w:rPr/>
      </w:pPr>
      <w:r>
        <w:rPr/>
        <w:t>He can interrogate minds.</w:t>
      </w:r>
    </w:p>
    <w:p>
      <w:pPr>
        <w:pStyle w:val="BodyText"/>
        <w:rPr/>
      </w:pPr>
      <w:r>
        <w:rPr/>
        <w:t>He can stun thoughts.</w:t>
      </w:r>
    </w:p>
    <w:p>
      <w:pPr>
        <w:pStyle w:val="BodyText"/>
        <w:rPr/>
      </w:pPr>
      <w:r>
        <w:rPr/>
        <w:t>He can enter combat in both subtle and direct ways.</w:t>
      </w:r>
    </w:p>
    <w:p>
      <w:pPr>
        <w:pStyle w:val="BodyText"/>
        <w:rPr/>
      </w:pPr>
      <w:r>
        <w:rPr/>
        <w:t>He can destabilize himself just as efficiently.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What Tiberius Represents</w:t>
      </w:r>
    </w:p>
    <w:p>
      <w:pPr>
        <w:pStyle w:val="BodyText"/>
        <w:rPr/>
      </w:pPr>
      <w:r>
        <w:rPr/>
        <w:t>Tiberius is the answer to the question:</w:t>
      </w:r>
    </w:p>
    <w:p>
      <w:pPr>
        <w:pStyle w:val="BodyText"/>
        <w:rPr/>
      </w:pPr>
      <w:r>
        <w:rPr/>
        <w:t>“</w:t>
      </w:r>
      <w:r>
        <w:rPr/>
        <w:t>What if a player pushes power hard?”</w:t>
      </w:r>
    </w:p>
    <w:p>
      <w:pPr>
        <w:pStyle w:val="BodyText"/>
        <w:rPr/>
      </w:pPr>
      <w:r>
        <w:rPr/>
        <w:t>The answer is:</w:t>
      </w:r>
    </w:p>
    <w:p>
      <w:pPr>
        <w:pStyle w:val="BodyText"/>
        <w:rPr/>
      </w:pPr>
      <w:r>
        <w:rPr/>
        <w:t>It pushes back.</w:t>
      </w:r>
    </w:p>
    <w:p>
      <w:pPr>
        <w:pStyle w:val="BodyText"/>
        <w:rPr/>
      </w:pPr>
      <w:r>
        <w:rPr/>
        <w:t>His psychic abilities expose him constantly 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Alien thought patterns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Mental backlash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Psychological bleed-through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Ethical erosion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Sleep disruption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Dependency escalation</w:t>
      </w:r>
    </w:p>
    <w:p>
      <w:pPr>
        <w:pStyle w:val="BodyText"/>
        <w:rPr/>
      </w:pPr>
      <w:r>
        <w:rPr/>
        <w:t>His addiction is not decorative.</w:t>
      </w:r>
    </w:p>
    <w:p>
      <w:pPr>
        <w:pStyle w:val="BodyText"/>
        <w:rPr/>
      </w:pPr>
      <w:r>
        <w:rPr/>
        <w:t>It is coping.</w:t>
      </w:r>
    </w:p>
    <w:p>
      <w:pPr>
        <w:pStyle w:val="BodyText"/>
        <w:rPr/>
      </w:pPr>
      <w:r>
        <w:rPr/>
        <w:t>It is self-medication for a brain that hears too much.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Backstory Guidance</w:t>
      </w:r>
    </w:p>
    <w:p>
      <w:pPr>
        <w:pStyle w:val="BodyText"/>
        <w:rPr/>
      </w:pPr>
      <w:r>
        <w:rPr/>
        <w:t>Play Tiberius as controlled charisma with private deterioration.</w:t>
      </w:r>
    </w:p>
    <w:p>
      <w:pPr>
        <w:pStyle w:val="BodyText"/>
        <w:rPr/>
      </w:pPr>
      <w:r>
        <w:rPr/>
        <w:t>He believes: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can manage it.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stronger than his weaknesses.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Wraith persona protects others.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laudanum is temporary.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nightmares are survivable.</w:t>
      </w:r>
    </w:p>
    <w:p>
      <w:pPr>
        <w:pStyle w:val="BodyText"/>
        <w:rPr/>
      </w:pPr>
      <w:r>
        <w:rPr/>
        <w:t>He may be correct.</w:t>
      </w:r>
    </w:p>
    <w:p>
      <w:pPr>
        <w:pStyle w:val="BodyText"/>
        <w:rPr/>
      </w:pPr>
      <w:r>
        <w:rPr/>
        <w:t>For a while.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Campaign Function</w:t>
      </w:r>
    </w:p>
    <w:p>
      <w:pPr>
        <w:pStyle w:val="BodyText"/>
        <w:rPr/>
      </w:pPr>
      <w:r>
        <w:rPr/>
        <w:t xml:space="preserve">He is the warning embedded in this packet — and the future some characters will earn. </w:t>
      </w:r>
    </w:p>
    <w:p>
      <w:pPr>
        <w:pStyle w:val="BodyText"/>
        <w:rPr/>
      </w:pPr>
      <w:r>
        <w:rPr/>
        <w:t>He demonstrates: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High IQ does not equal stability.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Wealth does not equal insulation.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Power does not equal safety.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Secrets multiply.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Addiction erodes.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FRH does not protect you from yourself.</w:t>
      </w:r>
    </w:p>
    <w:p>
      <w:pPr>
        <w:pStyle w:val="BodyText"/>
        <w:rPr/>
      </w:pPr>
      <w:r>
        <w:rPr/>
        <w:t>He is the prototype of a character who can become: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retired investigator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haunted recluse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 insane NPC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cautionary story told to new Followers</w:t>
      </w:r>
    </w:p>
    <w:p>
      <w:pPr>
        <w:pStyle w:val="BodyText"/>
        <w:rPr/>
      </w:pPr>
      <w:r>
        <w:rPr/>
        <w:t>He is not a superhero.</w:t>
      </w:r>
    </w:p>
    <w:p>
      <w:pPr>
        <w:pStyle w:val="BodyText"/>
        <w:rPr/>
      </w:pPr>
      <w:r>
        <w:rPr/>
        <w:t>He is a man walking the edge of psychic overload in a world that does not know minds can burn.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/>
      </w:pPr>
      <w:r>
        <w:rPr/>
        <w:t>What These Characters Demonstrate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Power is real.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Secrecy is mandatory.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FRH is structural.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Disadvantages are not cosmetic.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Any of them can die.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Any of them can be broken by what they encounter.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Any of them can become an NPC.</w:t>
      </w:r>
    </w:p>
    <w:p>
      <w:pPr>
        <w:pStyle w:val="BodyText"/>
        <w:bidi w:val="0"/>
        <w:jc w:val="start"/>
        <w:rPr/>
      </w:pPr>
      <w:r>
        <w:rPr/>
        <w:t>These are not heroes.</w:t>
      </w:r>
    </w:p>
    <w:p>
      <w:pPr>
        <w:pStyle w:val="BodyText"/>
        <w:bidi w:val="0"/>
        <w:jc w:val="start"/>
        <w:rPr/>
      </w:pPr>
      <w:r>
        <w:rPr/>
        <w:t>They are Followers of a lost path.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LibreOffice/25.8.4.2$Windows_X86_64 LibreOffice_project/290daaa01b999472f0c7a3890eb6a550fd74c6df</Application>
  <AppVersion>15.0000</AppVersion>
  <Pages>12</Pages>
  <Words>1695</Words>
  <Characters>9286</Characters>
  <CharactersWithSpaces>10587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2026-02-28T18:34:43Z</dcterms:created>
  <dc:creator/>
  <dc:description/>
  <dc:language>en-US</dc:language>
  <cp:lastModifiedBy/>
  <dcterms:modified xsi:type="dcterms:W3CDTF">2026-03-05T14:27:35Z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