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4B7A0" w14:textId="122114F5" w:rsidR="007724BD" w:rsidRPr="00D40006" w:rsidRDefault="00FA3ABC" w:rsidP="0039434F">
      <w:pPr>
        <w:pStyle w:val="A4"/>
      </w:pPr>
      <w:r w:rsidRPr="00D40006">
        <w:t>A New Myth</w:t>
      </w:r>
    </w:p>
    <w:p w14:paraId="5AF80F28" w14:textId="77777777" w:rsidR="002F6A94" w:rsidRPr="00D40006" w:rsidRDefault="002F6A94" w:rsidP="002F6A94">
      <w:pPr>
        <w:pStyle w:val="BodyText"/>
        <w:tabs>
          <w:tab w:val="left" w:pos="1230"/>
        </w:tabs>
      </w:pPr>
    </w:p>
    <w:p w14:paraId="796A552F" w14:textId="797CDE29" w:rsidR="002F6A94" w:rsidRPr="00D40006" w:rsidRDefault="002F6A94" w:rsidP="002F6A94">
      <w:pPr>
        <w:pStyle w:val="BodyText"/>
        <w:tabs>
          <w:tab w:val="left" w:pos="1230"/>
        </w:tabs>
      </w:pPr>
      <w:commentRangeStart w:id="0"/>
      <w:r w:rsidRPr="00D40006">
        <w:t>This</w:t>
      </w:r>
      <w:commentRangeEnd w:id="0"/>
      <w:r w:rsidRPr="00D40006">
        <w:rPr>
          <w:rStyle w:val="CommentReference"/>
          <w:rFonts w:ascii="Lucida Grande" w:eastAsia="ヒラギノ角ゴ Pro W3" w:hAnsi="Lucida Grande"/>
        </w:rPr>
        <w:commentReference w:id="0"/>
      </w:r>
      <w:r w:rsidRPr="00D40006">
        <w:t xml:space="preserve"> essay expands upon the philosophical ideas underlying </w:t>
      </w:r>
      <w:r w:rsidRPr="00D40006">
        <w:rPr>
          <w:i/>
        </w:rPr>
        <w:t>Evolution’s End</w:t>
      </w:r>
      <w:r w:rsidR="00F35C7E" w:rsidRPr="00D40006">
        <w:rPr>
          <w:i/>
        </w:rPr>
        <w:t>,</w:t>
      </w:r>
      <w:r w:rsidR="006453DE" w:rsidRPr="00D40006">
        <w:t xml:space="preserve"> which is a science fiction series spanning five books.</w:t>
      </w:r>
      <w:r w:rsidRPr="00D40006">
        <w:t xml:space="preserve"> The story of </w:t>
      </w:r>
      <w:r w:rsidRPr="00D40006">
        <w:rPr>
          <w:i/>
        </w:rPr>
        <w:t>Evolution’s End</w:t>
      </w:r>
      <w:r w:rsidRPr="00D40006">
        <w:t xml:space="preserve"> relies on a classical epic structure, to present a new myth of the human condition. The core of this myth is presented in a self-contained, creation story called </w:t>
      </w:r>
      <w:r w:rsidRPr="00D40006">
        <w:rPr>
          <w:i/>
        </w:rPr>
        <w:t>The Way of the Prodigy</w:t>
      </w:r>
      <w:r w:rsidRPr="00D40006">
        <w:t xml:space="preserve">. It frames recent advances in science and technology in ways that illuminate ancient wisdom, which have largely been obscured by time and language and </w:t>
      </w:r>
      <w:r w:rsidR="00F35C7E" w:rsidRPr="00D40006">
        <w:t>various</w:t>
      </w:r>
      <w:r w:rsidRPr="00D40006">
        <w:t xml:space="preserve"> </w:t>
      </w:r>
      <w:r w:rsidR="00F35C7E" w:rsidRPr="00D40006">
        <w:t>human fallacies</w:t>
      </w:r>
      <w:r w:rsidRPr="00D40006">
        <w:t>.</w:t>
      </w:r>
    </w:p>
    <w:p w14:paraId="4F2F78E8" w14:textId="7BB87922" w:rsidR="00475C2F" w:rsidRPr="00D40006" w:rsidRDefault="002F6A94" w:rsidP="00475C2F">
      <w:pPr>
        <w:pStyle w:val="BodyText"/>
        <w:tabs>
          <w:tab w:val="left" w:pos="1230"/>
          <w:tab w:val="left" w:pos="3930"/>
        </w:tabs>
      </w:pPr>
      <w:r w:rsidRPr="00D40006">
        <w:t xml:space="preserve">Presenting the argument of </w:t>
      </w:r>
      <w:r w:rsidRPr="00D40006">
        <w:rPr>
          <w:i/>
        </w:rPr>
        <w:t>Evolution’s End</w:t>
      </w:r>
      <w:r w:rsidRPr="00D40006">
        <w:t xml:space="preserve"> in the form of an essay might be of some value to readers after they have read the story, and wish to have all the ideas presented in an organized, top-down fashion. </w:t>
      </w:r>
      <w:r w:rsidR="00F35C7E" w:rsidRPr="00D40006">
        <w:t>On the other hand, this essay might</w:t>
      </w:r>
      <w:r w:rsidR="00475C2F" w:rsidRPr="00D40006">
        <w:t xml:space="preserve"> serve as</w:t>
      </w:r>
      <w:r w:rsidR="00F35C7E" w:rsidRPr="00D40006">
        <w:t xml:space="preserve"> a useful primer to </w:t>
      </w:r>
      <w:r w:rsidR="00E10F28">
        <w:t>other</w:t>
      </w:r>
      <w:r w:rsidR="00F35C7E" w:rsidRPr="00D40006">
        <w:t xml:space="preserve"> readers</w:t>
      </w:r>
      <w:r w:rsidR="00E10F28">
        <w:t xml:space="preserve"> who have had less exposure to science or philosophy</w:t>
      </w:r>
      <w:r w:rsidR="00475C2F" w:rsidRPr="00D40006">
        <w:t>.</w:t>
      </w:r>
      <w:r w:rsidR="00E10F28">
        <w:t xml:space="preserve"> A deep understanding of these ideas is not necessary to understand and enjoy the story. It’s rather an underlying foundation that grounds the story and improves its internal </w:t>
      </w:r>
      <w:commentRangeStart w:id="1"/>
      <w:r w:rsidR="00E10F28">
        <w:t>consistency</w:t>
      </w:r>
      <w:commentRangeEnd w:id="1"/>
      <w:r w:rsidR="00E10F28">
        <w:rPr>
          <w:rStyle w:val="CommentReference"/>
          <w:rFonts w:ascii="Lucida Grande" w:eastAsia="ヒラギノ角ゴ Pro W3" w:hAnsi="Lucida Grande"/>
          <w:color w:val="000000"/>
        </w:rPr>
        <w:commentReference w:id="1"/>
      </w:r>
      <w:r w:rsidR="00E10F28">
        <w:t>. But f</w:t>
      </w:r>
      <w:r w:rsidR="0009795E">
        <w:t>or those readers</w:t>
      </w:r>
      <w:r w:rsidR="00E10F28">
        <w:t xml:space="preserve"> interested in the science</w:t>
      </w:r>
      <w:r w:rsidR="0009795E">
        <w:t xml:space="preserve">, there’s a </w:t>
      </w:r>
      <w:r w:rsidR="0009795E" w:rsidRPr="00D40006">
        <w:t xml:space="preserve">reference section of </w:t>
      </w:r>
      <w:r w:rsidR="0009795E" w:rsidRPr="00D40006">
        <w:rPr>
          <w:i/>
        </w:rPr>
        <w:t>Evolution’s End</w:t>
      </w:r>
      <w:r w:rsidR="0009795E">
        <w:t xml:space="preserve">. This reflects hundreds of </w:t>
      </w:r>
      <w:r w:rsidR="00E10F28">
        <w:t xml:space="preserve">technical </w:t>
      </w:r>
      <w:r w:rsidR="0009795E">
        <w:t>articles</w:t>
      </w:r>
      <w:r w:rsidR="00E10F28">
        <w:t xml:space="preserve"> and</w:t>
      </w:r>
      <w:r w:rsidR="0009795E">
        <w:t xml:space="preserve"> books that span</w:t>
      </w:r>
      <w:r w:rsidR="0009795E" w:rsidRPr="00D40006">
        <w:t xml:space="preserve"> </w:t>
      </w:r>
      <w:r w:rsidR="00475C2F" w:rsidRPr="00D40006">
        <w:t xml:space="preserve">biology, chemistry, physics, geology, astronomy, </w:t>
      </w:r>
      <w:r w:rsidR="0009795E">
        <w:t>and other related domains.</w:t>
      </w:r>
    </w:p>
    <w:p w14:paraId="28D80D38" w14:textId="714C810F" w:rsidR="002F6A94" w:rsidRPr="00D40006" w:rsidRDefault="002F6A94" w:rsidP="002F6A94">
      <w:pPr>
        <w:pStyle w:val="BodyText"/>
        <w:tabs>
          <w:tab w:val="left" w:pos="1230"/>
        </w:tabs>
      </w:pPr>
      <w:r w:rsidRPr="00D40006">
        <w:t xml:space="preserve">This essay is organized into the following short sections that </w:t>
      </w:r>
      <w:r w:rsidR="00CE018F">
        <w:t xml:space="preserve">build </w:t>
      </w:r>
      <w:r w:rsidRPr="00D40006">
        <w:t>logically</w:t>
      </w:r>
      <w:r w:rsidR="008F7A50">
        <w:t xml:space="preserve"> </w:t>
      </w:r>
      <w:r w:rsidRPr="00D40006">
        <w:t xml:space="preserve">upon </w:t>
      </w:r>
      <w:r w:rsidR="00CE018F">
        <w:t>one</w:t>
      </w:r>
      <w:r w:rsidRPr="00D40006">
        <w:t xml:space="preserve"> </w:t>
      </w:r>
      <w:r w:rsidR="00CE018F">
        <w:t>an</w:t>
      </w:r>
      <w:r w:rsidRPr="00D40006">
        <w:t>other:</w:t>
      </w:r>
    </w:p>
    <w:p w14:paraId="037FD6F8" w14:textId="77777777" w:rsidR="002F6A94" w:rsidRPr="00D40006" w:rsidRDefault="002F6A94" w:rsidP="002F6A94">
      <w:pPr>
        <w:pStyle w:val="BodyText"/>
        <w:tabs>
          <w:tab w:val="left" w:pos="1230"/>
        </w:tabs>
      </w:pPr>
    </w:p>
    <w:p w14:paraId="5A668F5B" w14:textId="77777777" w:rsidR="002F6A94" w:rsidRPr="00D40006" w:rsidRDefault="002F6A94" w:rsidP="002F6A94">
      <w:pPr>
        <w:pStyle w:val="BodyText"/>
        <w:numPr>
          <w:ilvl w:val="0"/>
          <w:numId w:val="8"/>
        </w:numPr>
        <w:tabs>
          <w:tab w:val="left" w:pos="1230"/>
        </w:tabs>
      </w:pPr>
      <w:r w:rsidRPr="00D40006">
        <w:t>The Value of Myth</w:t>
      </w:r>
    </w:p>
    <w:p w14:paraId="55DE7F01" w14:textId="74A6E5A1" w:rsidR="00726251" w:rsidRPr="00D40006" w:rsidRDefault="00726251" w:rsidP="002F6A94">
      <w:pPr>
        <w:pStyle w:val="BodyText"/>
        <w:numPr>
          <w:ilvl w:val="0"/>
          <w:numId w:val="8"/>
        </w:numPr>
        <w:tabs>
          <w:tab w:val="left" w:pos="1230"/>
        </w:tabs>
      </w:pPr>
      <w:r w:rsidRPr="00D40006">
        <w:t>Ancient Myths and Western Civilization</w:t>
      </w:r>
    </w:p>
    <w:p w14:paraId="2B9676CB" w14:textId="637412B9" w:rsidR="002F6A94" w:rsidRPr="00D40006" w:rsidRDefault="002F6A94" w:rsidP="002F6A94">
      <w:pPr>
        <w:pStyle w:val="BodyText"/>
        <w:numPr>
          <w:ilvl w:val="0"/>
          <w:numId w:val="8"/>
        </w:numPr>
        <w:tabs>
          <w:tab w:val="left" w:pos="1230"/>
        </w:tabs>
      </w:pPr>
      <w:r w:rsidRPr="00D40006">
        <w:t xml:space="preserve">Confusion over the </w:t>
      </w:r>
      <w:r w:rsidR="006453DE" w:rsidRPr="00D40006">
        <w:t>meaning of</w:t>
      </w:r>
      <w:r w:rsidRPr="00D40006">
        <w:t xml:space="preserve"> “Technology” </w:t>
      </w:r>
    </w:p>
    <w:p w14:paraId="46581054" w14:textId="77777777" w:rsidR="002F6A94" w:rsidRPr="00D40006" w:rsidRDefault="002F6A94" w:rsidP="002F6A94">
      <w:pPr>
        <w:pStyle w:val="BodyText"/>
        <w:numPr>
          <w:ilvl w:val="0"/>
          <w:numId w:val="8"/>
        </w:numPr>
        <w:tabs>
          <w:tab w:val="left" w:pos="1230"/>
        </w:tabs>
      </w:pPr>
      <w:r w:rsidRPr="00D40006">
        <w:t xml:space="preserve">Why Humans often reverse Cause and Effect </w:t>
      </w:r>
    </w:p>
    <w:p w14:paraId="3B774467" w14:textId="77777777" w:rsidR="002F6A94" w:rsidRPr="00D40006" w:rsidRDefault="002F6A94" w:rsidP="002F6A94">
      <w:pPr>
        <w:pStyle w:val="BodyText"/>
        <w:numPr>
          <w:ilvl w:val="0"/>
          <w:numId w:val="8"/>
        </w:numPr>
        <w:tabs>
          <w:tab w:val="left" w:pos="1230"/>
        </w:tabs>
      </w:pPr>
      <w:r w:rsidRPr="00D40006">
        <w:t>Defining Consciousness</w:t>
      </w:r>
    </w:p>
    <w:p w14:paraId="6987EDBF" w14:textId="77777777" w:rsidR="002F6A94" w:rsidRPr="00D40006" w:rsidRDefault="002F6A94" w:rsidP="002F6A94">
      <w:pPr>
        <w:pStyle w:val="BodyText"/>
        <w:numPr>
          <w:ilvl w:val="0"/>
          <w:numId w:val="8"/>
        </w:numPr>
        <w:tabs>
          <w:tab w:val="left" w:pos="1230"/>
        </w:tabs>
      </w:pPr>
      <w:r w:rsidRPr="00D40006">
        <w:t>The Nature of Experience</w:t>
      </w:r>
    </w:p>
    <w:p w14:paraId="1EB8996C" w14:textId="77777777" w:rsidR="002F6A94" w:rsidRPr="00D40006" w:rsidRDefault="002F6A94" w:rsidP="002F6A94">
      <w:pPr>
        <w:pStyle w:val="BodyText"/>
        <w:numPr>
          <w:ilvl w:val="0"/>
          <w:numId w:val="8"/>
        </w:numPr>
        <w:tabs>
          <w:tab w:val="left" w:pos="1230"/>
        </w:tabs>
      </w:pPr>
      <w:r w:rsidRPr="00D40006">
        <w:t>Two Worldviews</w:t>
      </w:r>
    </w:p>
    <w:p w14:paraId="2AE28054" w14:textId="77777777" w:rsidR="002F6A94" w:rsidRPr="00D40006" w:rsidRDefault="002F6A94" w:rsidP="002F6A94">
      <w:pPr>
        <w:pStyle w:val="BodyText"/>
        <w:numPr>
          <w:ilvl w:val="0"/>
          <w:numId w:val="8"/>
        </w:numPr>
        <w:tabs>
          <w:tab w:val="left" w:pos="1230"/>
        </w:tabs>
      </w:pPr>
      <w:r w:rsidRPr="00D40006">
        <w:t>Consciousness vs Awareness</w:t>
      </w:r>
    </w:p>
    <w:p w14:paraId="4E61E3EA" w14:textId="77777777" w:rsidR="002F6A94" w:rsidRPr="00D40006" w:rsidRDefault="002F6A94" w:rsidP="002F6A94">
      <w:pPr>
        <w:pStyle w:val="BodyText"/>
        <w:numPr>
          <w:ilvl w:val="0"/>
          <w:numId w:val="8"/>
        </w:numPr>
        <w:tabs>
          <w:tab w:val="left" w:pos="1230"/>
        </w:tabs>
      </w:pPr>
      <w:r w:rsidRPr="00D40006">
        <w:t>The Improper Functioning of Awareness</w:t>
      </w:r>
    </w:p>
    <w:p w14:paraId="1C717A33" w14:textId="77777777" w:rsidR="002F6A94" w:rsidRPr="00D40006" w:rsidRDefault="002F6A94" w:rsidP="002F6A94">
      <w:pPr>
        <w:pStyle w:val="BodyText"/>
        <w:numPr>
          <w:ilvl w:val="0"/>
          <w:numId w:val="8"/>
        </w:numPr>
        <w:tabs>
          <w:tab w:val="left" w:pos="1230"/>
        </w:tabs>
      </w:pPr>
      <w:r w:rsidRPr="00D40006">
        <w:t>The Matter of Belief</w:t>
      </w:r>
    </w:p>
    <w:p w14:paraId="4869C979" w14:textId="77777777" w:rsidR="002F6A94" w:rsidRPr="00D40006" w:rsidRDefault="002F6A94" w:rsidP="002F6A94">
      <w:pPr>
        <w:pStyle w:val="BodyText"/>
        <w:numPr>
          <w:ilvl w:val="0"/>
          <w:numId w:val="8"/>
        </w:numPr>
        <w:tabs>
          <w:tab w:val="left" w:pos="1230"/>
        </w:tabs>
      </w:pPr>
      <w:r w:rsidRPr="00D40006">
        <w:t>The Consequences of Belief</w:t>
      </w:r>
    </w:p>
    <w:p w14:paraId="1D6303B8" w14:textId="77777777" w:rsidR="002F6A94" w:rsidRPr="00D40006" w:rsidRDefault="002F6A94" w:rsidP="002F6A94">
      <w:pPr>
        <w:pStyle w:val="BodyText"/>
        <w:numPr>
          <w:ilvl w:val="0"/>
          <w:numId w:val="8"/>
        </w:numPr>
        <w:tabs>
          <w:tab w:val="left" w:pos="1230"/>
        </w:tabs>
      </w:pPr>
      <w:r w:rsidRPr="00D40006">
        <w:t>Renovating the American Dream</w:t>
      </w:r>
    </w:p>
    <w:p w14:paraId="7A927EBC" w14:textId="77777777" w:rsidR="002F6A94" w:rsidRPr="00D40006" w:rsidRDefault="002F6A94" w:rsidP="002F6A94">
      <w:pPr>
        <w:pStyle w:val="BodyText"/>
        <w:numPr>
          <w:ilvl w:val="0"/>
          <w:numId w:val="8"/>
        </w:numPr>
        <w:tabs>
          <w:tab w:val="left" w:pos="1230"/>
        </w:tabs>
      </w:pPr>
      <w:r w:rsidRPr="00D40006">
        <w:t>References</w:t>
      </w:r>
    </w:p>
    <w:p w14:paraId="4FA3D390" w14:textId="77777777" w:rsidR="002F6A94" w:rsidRPr="00D40006" w:rsidRDefault="002F6A94" w:rsidP="00552831">
      <w:pPr>
        <w:pStyle w:val="BodyText"/>
        <w:tabs>
          <w:tab w:val="left" w:pos="1230"/>
        </w:tabs>
      </w:pPr>
    </w:p>
    <w:p w14:paraId="3A508744" w14:textId="77777777" w:rsidR="00C21843" w:rsidRPr="00D40006" w:rsidRDefault="00C21843" w:rsidP="0039434F">
      <w:pPr>
        <w:pStyle w:val="A4"/>
      </w:pPr>
      <w:r w:rsidRPr="00D40006">
        <w:t xml:space="preserve">The Value of Myth </w:t>
      </w:r>
    </w:p>
    <w:p w14:paraId="3E621BD6" w14:textId="77777777" w:rsidR="00C21843" w:rsidRPr="00D40006" w:rsidRDefault="00C21843" w:rsidP="00090D82">
      <w:pPr>
        <w:pStyle w:val="BodyText"/>
        <w:tabs>
          <w:tab w:val="left" w:pos="1230"/>
        </w:tabs>
      </w:pPr>
    </w:p>
    <w:p w14:paraId="5FA0113A" w14:textId="24B4EB32" w:rsidR="001D0D4D" w:rsidRPr="00D40006" w:rsidRDefault="002F6A94" w:rsidP="002F6A94">
      <w:pPr>
        <w:pStyle w:val="BodyText"/>
        <w:tabs>
          <w:tab w:val="left" w:pos="1230"/>
        </w:tabs>
      </w:pPr>
      <w:bookmarkStart w:id="2" w:name="_Hlk107937239"/>
      <w:r w:rsidRPr="00D40006">
        <w:t xml:space="preserve">Recent discoveries in quantum gravity, neural programming, and molecular machinery </w:t>
      </w:r>
      <w:r w:rsidR="00475C2F" w:rsidRPr="00D40006">
        <w:t>overturn</w:t>
      </w:r>
      <w:r w:rsidRPr="00D40006">
        <w:t xml:space="preserve"> assumptions about the nature of life—especially the view that the universe </w:t>
      </w:r>
      <w:r w:rsidR="003B1C77" w:rsidRPr="00D40006">
        <w:t xml:space="preserve">exists as a mere, </w:t>
      </w:r>
      <w:r w:rsidRPr="00D40006">
        <w:t xml:space="preserve">inert stage upon which the processes of life play out. </w:t>
      </w:r>
      <w:r w:rsidR="00822DE6" w:rsidRPr="00D40006">
        <w:t>T</w:t>
      </w:r>
      <w:r w:rsidRPr="00D40006">
        <w:t xml:space="preserve">he universe is demonstrably more complex and interesting than </w:t>
      </w:r>
      <w:commentRangeStart w:id="3"/>
      <w:r w:rsidRPr="00D40006">
        <w:t>that</w:t>
      </w:r>
      <w:commentRangeEnd w:id="3"/>
      <w:r w:rsidR="00C849C3" w:rsidRPr="00D40006">
        <w:t>, as can been seem from just a few examples:</w:t>
      </w:r>
      <w:r w:rsidR="001D0D4D" w:rsidRPr="00D40006">
        <w:rPr>
          <w:rStyle w:val="CommentReference"/>
          <w:rFonts w:ascii="Lucida Grande" w:eastAsia="ヒラギノ角ゴ Pro W3" w:hAnsi="Lucida Grande"/>
        </w:rPr>
        <w:commentReference w:id="3"/>
      </w:r>
    </w:p>
    <w:p w14:paraId="032F8B21" w14:textId="07413EF6" w:rsidR="00C849C3" w:rsidRPr="00D40006" w:rsidRDefault="00C849C3" w:rsidP="003B1C77">
      <w:pPr>
        <w:pStyle w:val="BodyText"/>
        <w:numPr>
          <w:ilvl w:val="0"/>
          <w:numId w:val="25"/>
        </w:numPr>
        <w:tabs>
          <w:tab w:val="left" w:pos="1230"/>
        </w:tabs>
        <w:ind w:left="1080"/>
      </w:pPr>
      <w:r w:rsidRPr="00D40006">
        <w:t xml:space="preserve">In the last decade, a reconciliation between quantum mechanics and general relativity has been achieved through parallel developments in Superstring Theory and Loop Quantum Gravity. For the first time, human beings have a consistent theory to explain energy, force, space, and time. </w:t>
      </w:r>
    </w:p>
    <w:p w14:paraId="1E41AC19" w14:textId="24D07674" w:rsidR="001D0D4D" w:rsidRPr="00D40006" w:rsidRDefault="001D0D4D" w:rsidP="003B1C77">
      <w:pPr>
        <w:pStyle w:val="BodyText"/>
        <w:numPr>
          <w:ilvl w:val="0"/>
          <w:numId w:val="25"/>
        </w:numPr>
        <w:tabs>
          <w:tab w:val="left" w:pos="1230"/>
        </w:tabs>
        <w:ind w:left="1080"/>
      </w:pPr>
      <w:r w:rsidRPr="00D40006">
        <w:t>Cognitive research in</w:t>
      </w:r>
      <w:r w:rsidR="00E90CD7" w:rsidRPr="00D40006">
        <w:t xml:space="preserve"> the</w:t>
      </w:r>
      <w:r w:rsidRPr="00D40006">
        <w:t xml:space="preserve"> </w:t>
      </w:r>
      <w:r w:rsidR="00E90CD7" w:rsidRPr="00D40006">
        <w:t>19</w:t>
      </w:r>
      <w:r w:rsidRPr="00D40006">
        <w:t xml:space="preserve">90’s revealed how the </w:t>
      </w:r>
      <w:r w:rsidR="00C849C3" w:rsidRPr="00D40006">
        <w:t xml:space="preserve">human </w:t>
      </w:r>
      <w:r w:rsidRPr="00D40006">
        <w:t xml:space="preserve">brain </w:t>
      </w:r>
      <w:r w:rsidR="00E90CD7" w:rsidRPr="00D40006">
        <w:t xml:space="preserve">perceives and </w:t>
      </w:r>
      <w:r w:rsidRPr="00D40006">
        <w:t>models physical phenomena through neurological simulations.</w:t>
      </w:r>
      <w:r w:rsidRPr="00D40006">
        <w:rPr>
          <w:rStyle w:val="FootnoteReference"/>
        </w:rPr>
        <w:footnoteReference w:id="1"/>
      </w:r>
      <w:r w:rsidRPr="00D40006">
        <w:t xml:space="preserve"> </w:t>
      </w:r>
    </w:p>
    <w:p w14:paraId="6C5D1422" w14:textId="69D69ACA" w:rsidR="00C849C3" w:rsidRPr="00D40006" w:rsidRDefault="00C849C3" w:rsidP="003B1C77">
      <w:pPr>
        <w:pStyle w:val="BodyText"/>
        <w:numPr>
          <w:ilvl w:val="0"/>
          <w:numId w:val="25"/>
        </w:numPr>
        <w:tabs>
          <w:tab w:val="left" w:pos="1230"/>
        </w:tabs>
        <w:ind w:left="1080"/>
      </w:pPr>
      <w:r w:rsidRPr="00D40006">
        <w:lastRenderedPageBreak/>
        <w:t>The inner-workings of molecules have been observed in sufficient detail, in situ, to show that molecules do not just interact through chemistry as textbooks once taught; instead, molecules operate as sophisticated machines with control and feedback mechanisms that far surpass any space-age technology.</w:t>
      </w:r>
    </w:p>
    <w:p w14:paraId="767915AE" w14:textId="77777777" w:rsidR="001D0D4D" w:rsidRPr="00D40006" w:rsidRDefault="001D0D4D" w:rsidP="002F6A94">
      <w:pPr>
        <w:pStyle w:val="BodyText"/>
        <w:tabs>
          <w:tab w:val="left" w:pos="1230"/>
        </w:tabs>
      </w:pPr>
    </w:p>
    <w:p w14:paraId="70CDFC5A" w14:textId="581230B2" w:rsidR="008413F0" w:rsidRDefault="008413F0" w:rsidP="00C849C3">
      <w:pPr>
        <w:pStyle w:val="BodyText"/>
        <w:tabs>
          <w:tab w:val="left" w:pos="1230"/>
        </w:tabs>
      </w:pPr>
      <w:r w:rsidRPr="000763D4">
        <w:t xml:space="preserve">As science and technology </w:t>
      </w:r>
      <w:commentRangeStart w:id="4"/>
      <w:r w:rsidRPr="000763D4">
        <w:t>advance</w:t>
      </w:r>
      <w:commentRangeEnd w:id="4"/>
      <w:r w:rsidRPr="000763D4">
        <w:rPr>
          <w:rFonts w:ascii="Lucida Grande" w:eastAsia="ヒラギノ角ゴ Pro W3" w:hAnsi="Lucida Grande"/>
          <w:sz w:val="16"/>
          <w:szCs w:val="16"/>
        </w:rPr>
        <w:commentReference w:id="4"/>
      </w:r>
      <w:r w:rsidRPr="000763D4">
        <w:t xml:space="preserve">, beliefs come under new </w:t>
      </w:r>
      <w:r w:rsidRPr="008413F0">
        <w:t>strain</w:t>
      </w:r>
      <w:r w:rsidRPr="000763D4">
        <w:t>. Not only do some long-cherished assumptions get upended</w:t>
      </w:r>
      <w:r w:rsidRPr="008413F0">
        <w:t xml:space="preserve">, but </w:t>
      </w:r>
      <w:r w:rsidRPr="000763D4">
        <w:t xml:space="preserve">the very organizing principles of a society may be </w:t>
      </w:r>
      <w:commentRangeStart w:id="5"/>
      <w:r w:rsidRPr="000763D4">
        <w:t>outmoded</w:t>
      </w:r>
      <w:commentRangeEnd w:id="5"/>
      <w:r w:rsidRPr="000763D4">
        <w:rPr>
          <w:rFonts w:ascii="Lucida Grande" w:eastAsia="ヒラギノ角ゴ Pro W3" w:hAnsi="Lucida Grande"/>
          <w:sz w:val="16"/>
          <w:szCs w:val="16"/>
        </w:rPr>
        <w:commentReference w:id="5"/>
      </w:r>
      <w:r w:rsidRPr="000763D4">
        <w:t>.</w:t>
      </w:r>
      <w:r w:rsidRPr="008413F0">
        <w:t xml:space="preserve"> This occurred in the </w:t>
      </w:r>
      <w:r w:rsidRPr="000763D4">
        <w:t>16’th century</w:t>
      </w:r>
      <w:r w:rsidRPr="008413F0">
        <w:t xml:space="preserve"> when the Earth was proven to be</w:t>
      </w:r>
      <w:r w:rsidR="00E10F28">
        <w:t xml:space="preserve"> spherical</w:t>
      </w:r>
      <w:r w:rsidRPr="008413F0">
        <w:t xml:space="preserve">, rather than flat. And it occurred in the early 20’th century, when Einstein proved that </w:t>
      </w:r>
      <w:r w:rsidRPr="000763D4">
        <w:t xml:space="preserve">time </w:t>
      </w:r>
      <w:r w:rsidRPr="008413F0">
        <w:t xml:space="preserve">was not a fixed or </w:t>
      </w:r>
      <w:r w:rsidRPr="000763D4">
        <w:t xml:space="preserve">constant </w:t>
      </w:r>
      <w:r w:rsidRPr="008413F0">
        <w:t xml:space="preserve">quantity. And it’s occurring right now in several domains of knowledge: economics, politics, biology, </w:t>
      </w:r>
      <w:r w:rsidR="00E10F28">
        <w:t xml:space="preserve">and </w:t>
      </w:r>
      <w:r w:rsidRPr="008413F0">
        <w:t>physics.</w:t>
      </w:r>
    </w:p>
    <w:p w14:paraId="3A931EFA" w14:textId="77777777" w:rsidR="00E10F28" w:rsidRDefault="00822DE6" w:rsidP="001D0D4D">
      <w:pPr>
        <w:pStyle w:val="BodyText"/>
        <w:tabs>
          <w:tab w:val="left" w:pos="1230"/>
        </w:tabs>
      </w:pPr>
      <w:r w:rsidRPr="00D40006">
        <w:t>Human beings can reduce the uncertainty and complexity of life through the use of metaphors. A</w:t>
      </w:r>
      <w:r w:rsidR="00E90CD7" w:rsidRPr="00D40006">
        <w:t xml:space="preserve">s Lakoff describes in his seminal work in </w:t>
      </w:r>
      <w:r w:rsidRPr="00D40006">
        <w:t>the 1980’s, m</w:t>
      </w:r>
      <w:r w:rsidR="00E90CD7" w:rsidRPr="00D40006">
        <w:t xml:space="preserve">etaphors </w:t>
      </w:r>
      <w:r w:rsidRPr="00D40006">
        <w:t xml:space="preserve">allow people to </w:t>
      </w:r>
      <w:commentRangeStart w:id="6"/>
      <w:commentRangeEnd w:id="6"/>
      <w:r w:rsidRPr="00D40006">
        <w:rPr>
          <w:rStyle w:val="CommentReference"/>
          <w:rFonts w:ascii="Lucida Grande" w:eastAsia="ヒラギノ角ゴ Pro W3" w:hAnsi="Lucida Grande"/>
        </w:rPr>
        <w:commentReference w:id="6"/>
      </w:r>
      <w:r w:rsidRPr="00D40006">
        <w:t xml:space="preserve">assimilate disparate facts, </w:t>
      </w:r>
      <w:r w:rsidR="00E90CD7" w:rsidRPr="00D40006">
        <w:t>organize complex phenomena</w:t>
      </w:r>
      <w:r w:rsidRPr="00D40006">
        <w:t xml:space="preserve">, and find meaning through </w:t>
      </w:r>
      <w:r w:rsidR="00475C2F" w:rsidRPr="00D40006">
        <w:t xml:space="preserve">the </w:t>
      </w:r>
      <w:r w:rsidRPr="00D40006">
        <w:t xml:space="preserve">comparison of </w:t>
      </w:r>
      <w:r w:rsidR="00E90CD7" w:rsidRPr="00D40006">
        <w:t>simple</w:t>
      </w:r>
      <w:r w:rsidRPr="00D40006">
        <w:t>r</w:t>
      </w:r>
      <w:r w:rsidR="00E90CD7" w:rsidRPr="00D40006">
        <w:t xml:space="preserve"> experiences or concepts</w:t>
      </w:r>
      <w:r w:rsidR="00E57410">
        <w:t>, which are understood, a priori.</w:t>
      </w:r>
      <w:r w:rsidR="00E90CD7" w:rsidRPr="00D40006">
        <w:rPr>
          <w:rStyle w:val="FootnoteReference"/>
        </w:rPr>
        <w:footnoteReference w:id="2"/>
      </w:r>
      <w:r w:rsidRPr="00D40006">
        <w:t xml:space="preserve"> </w:t>
      </w:r>
      <w:r w:rsidR="00A7750F" w:rsidRPr="00D40006">
        <w:t xml:space="preserve">When metaphors prove especially useful or appealing, they can also sublimate into an entire </w:t>
      </w:r>
      <w:r w:rsidR="00475C2F" w:rsidRPr="00D40006">
        <w:t>“</w:t>
      </w:r>
      <w:r w:rsidR="00A7750F" w:rsidRPr="00D40006">
        <w:t>worldview.</w:t>
      </w:r>
      <w:r w:rsidR="00475C2F" w:rsidRPr="00D40006">
        <w:t>”</w:t>
      </w:r>
      <w:r w:rsidR="00E57410">
        <w:t xml:space="preserve"> </w:t>
      </w:r>
    </w:p>
    <w:p w14:paraId="386632B5" w14:textId="4CE2F9B9" w:rsidR="00822DE6" w:rsidRPr="00D40006" w:rsidRDefault="00E57410" w:rsidP="001D0D4D">
      <w:pPr>
        <w:pStyle w:val="BodyText"/>
        <w:tabs>
          <w:tab w:val="left" w:pos="1230"/>
        </w:tabs>
      </w:pPr>
      <w:r>
        <w:t>A worldview is a type of</w:t>
      </w:r>
      <w:r w:rsidR="00A7750F" w:rsidRPr="00D40006">
        <w:t xml:space="preserve"> a mental mo</w:t>
      </w:r>
      <w:r>
        <w:t>del that helps people understand</w:t>
      </w:r>
      <w:r w:rsidR="00A7750F" w:rsidRPr="00D40006">
        <w:t xml:space="preserve"> and predict phenomena. When a worldview is shared by mem</w:t>
      </w:r>
      <w:r w:rsidR="00475C2F" w:rsidRPr="00D40006">
        <w:t>bers of a society, it serves</w:t>
      </w:r>
      <w:r w:rsidR="00A7750F" w:rsidRPr="00D40006">
        <w:t xml:space="preserve"> as a myth, </w:t>
      </w:r>
      <w:commentRangeStart w:id="7"/>
      <w:commentRangeEnd w:id="7"/>
      <w:r w:rsidR="00822DE6" w:rsidRPr="00D40006">
        <w:rPr>
          <w:rStyle w:val="CommentReference"/>
          <w:rFonts w:ascii="Lucida Grande" w:eastAsia="ヒラギノ角ゴ Pro W3" w:hAnsi="Lucida Grande"/>
        </w:rPr>
        <w:commentReference w:id="7"/>
      </w:r>
      <w:r w:rsidR="001D0D4D" w:rsidRPr="00D40006">
        <w:t>as elucidated by Joseph Campbell.</w:t>
      </w:r>
      <w:r w:rsidR="001D0D4D" w:rsidRPr="00D40006">
        <w:rPr>
          <w:rStyle w:val="FootnoteReference"/>
        </w:rPr>
        <w:footnoteReference w:id="3"/>
      </w:r>
      <w:r w:rsidR="001D0D4D" w:rsidRPr="00D40006">
        <w:t xml:space="preserve"> </w:t>
      </w:r>
      <w:r w:rsidR="00726251" w:rsidRPr="00D40006">
        <w:t>Yet</w:t>
      </w:r>
      <w:r w:rsidR="00A7750F" w:rsidRPr="00D40006">
        <w:t xml:space="preserve">, as will be described below, beliefs, </w:t>
      </w:r>
      <w:r w:rsidR="00726251" w:rsidRPr="00D40006">
        <w:t>worldview</w:t>
      </w:r>
      <w:r w:rsidR="00A7750F" w:rsidRPr="00D40006">
        <w:t>s, and myths influence</w:t>
      </w:r>
      <w:r w:rsidR="00726251" w:rsidRPr="00D40006">
        <w:t xml:space="preserve"> conscious perception in</w:t>
      </w:r>
      <w:r w:rsidR="00475C2F" w:rsidRPr="00D40006">
        <w:t xml:space="preserve"> </w:t>
      </w:r>
      <w:r w:rsidR="00726251" w:rsidRPr="00D40006">
        <w:t>ways</w:t>
      </w:r>
      <w:r w:rsidR="00475C2F" w:rsidRPr="00D40006">
        <w:t xml:space="preserve"> that </w:t>
      </w:r>
      <w:r w:rsidR="00555510">
        <w:t xml:space="preserve">transcend </w:t>
      </w:r>
      <w:r w:rsidR="00475C2F" w:rsidRPr="00D40006">
        <w:t xml:space="preserve">social or political </w:t>
      </w:r>
      <w:r w:rsidR="00555510">
        <w:t>dimensions—which penetrate into the human condition, itself</w:t>
      </w:r>
      <w:r w:rsidR="00726251" w:rsidRPr="00D40006">
        <w:t xml:space="preserve">.  </w:t>
      </w:r>
    </w:p>
    <w:bookmarkEnd w:id="2"/>
    <w:p w14:paraId="21CD1577" w14:textId="77777777" w:rsidR="002F6A94" w:rsidRPr="00D40006" w:rsidRDefault="002F6A94" w:rsidP="00AF65FA">
      <w:pPr>
        <w:pStyle w:val="BodyText"/>
        <w:tabs>
          <w:tab w:val="left" w:pos="1230"/>
        </w:tabs>
      </w:pPr>
    </w:p>
    <w:p w14:paraId="0A653082" w14:textId="49553E36" w:rsidR="001D0D4D" w:rsidRPr="00D40006" w:rsidRDefault="001D0D4D" w:rsidP="001D0D4D">
      <w:pPr>
        <w:pStyle w:val="A4"/>
      </w:pPr>
      <w:r w:rsidRPr="00D40006">
        <w:t>Ancient Myths and Western Civilization</w:t>
      </w:r>
    </w:p>
    <w:p w14:paraId="53BD317F" w14:textId="77777777" w:rsidR="002F6A94" w:rsidRPr="00D40006" w:rsidRDefault="002F6A94" w:rsidP="00AF65FA">
      <w:pPr>
        <w:pStyle w:val="BodyText"/>
        <w:tabs>
          <w:tab w:val="left" w:pos="1230"/>
        </w:tabs>
      </w:pPr>
    </w:p>
    <w:p w14:paraId="338ED4D4" w14:textId="4E932E00" w:rsidR="00455E60" w:rsidRPr="00D40006" w:rsidRDefault="00090D82" w:rsidP="00F952D8">
      <w:pPr>
        <w:pStyle w:val="BodyText"/>
        <w:tabs>
          <w:tab w:val="left" w:pos="1230"/>
        </w:tabs>
      </w:pPr>
      <w:r w:rsidRPr="00D40006">
        <w:t xml:space="preserve">The purpose of the original myths, so far as anthropology </w:t>
      </w:r>
      <w:r w:rsidR="00F952D8" w:rsidRPr="00D40006">
        <w:t>can discern</w:t>
      </w:r>
      <w:r w:rsidRPr="00D40006">
        <w:t xml:space="preserve"> </w:t>
      </w:r>
      <w:r w:rsidR="00F952D8" w:rsidRPr="00D40006">
        <w:t>them</w:t>
      </w:r>
      <w:r w:rsidRPr="00D40006">
        <w:t xml:space="preserve">, </w:t>
      </w:r>
      <w:r w:rsidR="00455E60" w:rsidRPr="00D40006">
        <w:t>wa</w:t>
      </w:r>
      <w:r w:rsidR="00F952D8" w:rsidRPr="00D40006">
        <w:t>s</w:t>
      </w:r>
      <w:r w:rsidRPr="00D40006">
        <w:t xml:space="preserve"> to enable human-beings to reconcile their existence to </w:t>
      </w:r>
      <w:r w:rsidR="00245730" w:rsidRPr="00D40006">
        <w:t xml:space="preserve">the vicissitudes of birth and death. Confronted by the chaos and uncertainty that ensues from existential change, humans sought comfort and guidance. </w:t>
      </w:r>
    </w:p>
    <w:p w14:paraId="0987905A" w14:textId="547901CD" w:rsidR="00F952D8" w:rsidRPr="00D40006" w:rsidRDefault="00455E60" w:rsidP="00F952D8">
      <w:pPr>
        <w:pStyle w:val="BodyText"/>
        <w:tabs>
          <w:tab w:val="left" w:pos="1230"/>
        </w:tabs>
      </w:pPr>
      <w:r w:rsidRPr="00D40006">
        <w:t xml:space="preserve">One characteristic of the first myths was the view that life was a cycle, in which the purpose of life was intertwined with death. As the life of early hunter-gathers transitioned into agriculture, so did the myths that informed and directed their lives. </w:t>
      </w:r>
      <w:r w:rsidR="00F952D8" w:rsidRPr="00D40006">
        <w:t>Collective endeavors demand</w:t>
      </w:r>
      <w:r w:rsidR="008F7A50">
        <w:t>ed</w:t>
      </w:r>
      <w:r w:rsidR="00F952D8" w:rsidRPr="00D40006">
        <w:t xml:space="preserve"> cooperation</w:t>
      </w:r>
      <w:r w:rsidRPr="00D40006">
        <w:t xml:space="preserve"> rather than independent pursuits</w:t>
      </w:r>
      <w:r w:rsidR="00F952D8" w:rsidRPr="00D40006">
        <w:t xml:space="preserve">. Social cooperation amongst diverse and </w:t>
      </w:r>
      <w:r w:rsidR="00E10F28">
        <w:t xml:space="preserve">increasingly </w:t>
      </w:r>
      <w:r w:rsidR="00F952D8" w:rsidRPr="00D40006">
        <w:t xml:space="preserve">specialized laborers required </w:t>
      </w:r>
      <w:r w:rsidRPr="00D40006">
        <w:t xml:space="preserve">more sophisticated </w:t>
      </w:r>
      <w:r w:rsidR="00F952D8" w:rsidRPr="00D40006">
        <w:t>organizing principles</w:t>
      </w:r>
      <w:r w:rsidRPr="00D40006">
        <w:t xml:space="preserve"> than </w:t>
      </w:r>
      <w:r w:rsidR="00E10F28">
        <w:t>prior</w:t>
      </w:r>
      <w:r w:rsidRPr="00D40006">
        <w:t xml:space="preserve"> edicts of tribal life. </w:t>
      </w:r>
      <w:r w:rsidR="008019CD" w:rsidRPr="00D40006">
        <w:t>A framework was needed to harmo</w:t>
      </w:r>
      <w:r w:rsidR="00F952D8" w:rsidRPr="00D40006">
        <w:t xml:space="preserve">nize individuals’ efforts towards </w:t>
      </w:r>
      <w:r w:rsidR="008F7A50">
        <w:t>“</w:t>
      </w:r>
      <w:r w:rsidR="00F952D8" w:rsidRPr="00D40006">
        <w:t>collective go</w:t>
      </w:r>
      <w:r w:rsidR="008F7A50">
        <w:t>ods”</w:t>
      </w:r>
      <w:r w:rsidR="008019CD" w:rsidRPr="00D40006">
        <w:t xml:space="preserve"> of food, shelter, and protection. This took the form of</w:t>
      </w:r>
      <w:r w:rsidRPr="00D40006">
        <w:t xml:space="preserve"> myth</w:t>
      </w:r>
      <w:r w:rsidR="00E10F28">
        <w:t>s</w:t>
      </w:r>
      <w:r w:rsidR="00F952D8" w:rsidRPr="00D40006">
        <w:t xml:space="preserve"> in which centralized authority became essential to </w:t>
      </w:r>
      <w:r w:rsidR="008019CD" w:rsidRPr="00D40006">
        <w:t xml:space="preserve">human life. </w:t>
      </w:r>
    </w:p>
    <w:p w14:paraId="30B97D2D" w14:textId="64E2DE2F" w:rsidR="00F952D8" w:rsidRPr="00D40006" w:rsidRDefault="00F952D8" w:rsidP="00DA3D25">
      <w:pPr>
        <w:pStyle w:val="BodyText"/>
        <w:tabs>
          <w:tab w:val="left" w:pos="1230"/>
        </w:tabs>
      </w:pPr>
      <w:r w:rsidRPr="00D40006">
        <w:t>The central myth of ancient Egypt, for example, asserted that the ruling Pharaoh was a sun-</w:t>
      </w:r>
      <w:proofErr w:type="gramStart"/>
      <w:r w:rsidRPr="00D40006">
        <w:t>god</w:t>
      </w:r>
      <w:proofErr w:type="gramEnd"/>
      <w:r w:rsidRPr="00D40006">
        <w:t xml:space="preserve"> who was imbued with the gift of immortality. Invoking this mantle of authority, the Pharaoh Ramses instructed his subjects to build a pyramid to protect his body until it was resurrected. Once resurrected, Ramses </w:t>
      </w:r>
      <w:r w:rsidR="00DA3D25" w:rsidRPr="00D40006">
        <w:t xml:space="preserve">promised to </w:t>
      </w:r>
      <w:r w:rsidRPr="00D40006">
        <w:t>resurrect the bodies of all the people of Egypt. Thus, individuals throughout ancient Egyptian society, from the priest to the slave, felt a shared interest in building a pyramid even though it extended beyond the lifetimes of the laborers who built it. Whether or not the Pharaoh Ramses actually believed in resurrection didn’t reduce the power of this myth to govern societ</w:t>
      </w:r>
      <w:r w:rsidR="00DA3D25" w:rsidRPr="00D40006">
        <w:t>y and direct it towards a future</w:t>
      </w:r>
      <w:r w:rsidRPr="00D40006">
        <w:t xml:space="preserve"> goal.</w:t>
      </w:r>
    </w:p>
    <w:p w14:paraId="5703EED4" w14:textId="77777777" w:rsidR="00251A73" w:rsidRPr="00D40006" w:rsidRDefault="00251A73" w:rsidP="001F10CD">
      <w:pPr>
        <w:pStyle w:val="BodyText"/>
        <w:tabs>
          <w:tab w:val="left" w:pos="1230"/>
        </w:tabs>
      </w:pPr>
      <w:r w:rsidRPr="00D40006">
        <w:t xml:space="preserve">The myths of western civilization weren’t introduced from the-top-down by a powerful ruler, but instead grew out </w:t>
      </w:r>
      <w:r w:rsidR="00CF47F5" w:rsidRPr="00D40006">
        <w:t xml:space="preserve">of </w:t>
      </w:r>
      <w:r w:rsidR="00F952D8" w:rsidRPr="00D40006">
        <w:t xml:space="preserve">radical </w:t>
      </w:r>
      <w:r w:rsidRPr="00D40006">
        <w:t xml:space="preserve">Judeo-Christian </w:t>
      </w:r>
      <w:r w:rsidR="00F952D8" w:rsidRPr="00D40006">
        <w:t>values</w:t>
      </w:r>
      <w:r w:rsidRPr="00D40006">
        <w:t>.</w:t>
      </w:r>
      <w:r w:rsidR="001F10CD" w:rsidRPr="00D40006">
        <w:t xml:space="preserve"> The Christian myth dominated </w:t>
      </w:r>
      <w:r w:rsidR="001F10CD" w:rsidRPr="00D40006">
        <w:lastRenderedPageBreak/>
        <w:t xml:space="preserve">western civilization for fifteen hundred years, providing </w:t>
      </w:r>
      <w:r w:rsidR="00FE2CBB" w:rsidRPr="00D40006">
        <w:t xml:space="preserve">social </w:t>
      </w:r>
      <w:r w:rsidR="001F10CD" w:rsidRPr="00D40006">
        <w:t xml:space="preserve">structure and purpose </w:t>
      </w:r>
      <w:r w:rsidR="00FE2CBB" w:rsidRPr="00D40006">
        <w:t>for</w:t>
      </w:r>
      <w:r w:rsidR="001F10CD" w:rsidRPr="00D40006">
        <w:t xml:space="preserve"> its adherents.</w:t>
      </w:r>
    </w:p>
    <w:p w14:paraId="77308F10" w14:textId="793D5C13" w:rsidR="002F6A94" w:rsidRPr="00D40006" w:rsidRDefault="005702E6" w:rsidP="005702E6">
      <w:pPr>
        <w:pStyle w:val="BodyText"/>
        <w:tabs>
          <w:tab w:val="left" w:pos="1230"/>
        </w:tabs>
      </w:pPr>
      <w:r w:rsidRPr="00D40006">
        <w:t xml:space="preserve">The relevance of the Christian myth faded after the enlightenment, as the scientific method usurped Christian orthodoxy. </w:t>
      </w:r>
      <w:r w:rsidR="002F6A94" w:rsidRPr="00D40006">
        <w:t xml:space="preserve">During the </w:t>
      </w:r>
      <w:r w:rsidRPr="00D40006">
        <w:t xml:space="preserve">ensuing </w:t>
      </w:r>
      <w:r w:rsidR="002F6A94" w:rsidRPr="00D40006">
        <w:t xml:space="preserve">Industrial revolution, natural forces such as electricity, magnetism, and fluid dynamics were harnessed by various technologies on a massive scale. Having tapped into science, westerners felt an impulse to tame nature and extract its hidden riches. Those who developed and applied technology could produce vast quantities of goods, which could be easily converted into wealth and power. Greater quantities of production in both goods and technologies led to more prosperity. As western civilization flowered, it approached Aristotle’s definition of “a good life.” It’s this “good life” that derives from material comfort and material abundance, that informed America’s constitution and its “pursuit of happiness” as a unifying goal. </w:t>
      </w:r>
    </w:p>
    <w:p w14:paraId="205D9704" w14:textId="135393DA" w:rsidR="005702E6" w:rsidRPr="00D40006" w:rsidRDefault="005702E6" w:rsidP="005702E6">
      <w:pPr>
        <w:pStyle w:val="BodyText"/>
      </w:pPr>
      <w:r w:rsidRPr="00D40006">
        <w:t>A new myth arose in the west that was coined “Manifest Destiny.” The ascendency of the American Empire was impelled by th</w:t>
      </w:r>
      <w:r w:rsidR="008F7A50">
        <w:t>is “Manifest Destiny:” to</w:t>
      </w:r>
      <w:r w:rsidRPr="00D40006">
        <w:t xml:space="preserve"> exploit the lands and seas and air </w:t>
      </w:r>
      <w:r w:rsidR="008F7A50">
        <w:t>as</w:t>
      </w:r>
      <w:r w:rsidRPr="00D40006">
        <w:t xml:space="preserve"> a mandate that served </w:t>
      </w:r>
      <w:r w:rsidR="00870DE8">
        <w:t xml:space="preserve">the whole of </w:t>
      </w:r>
      <w:r w:rsidRPr="00D40006">
        <w:t>civilization. As the myth continued to take shape in the 20’th century, an unprecedented expansion occurred as the United States produced more technologies, which in turn led to greater capital. This myth hardened into an “American Dream</w:t>
      </w:r>
      <w:r w:rsidR="008F7A50">
        <w:t>,</w:t>
      </w:r>
      <w:r w:rsidRPr="00D40006">
        <w:t xml:space="preserve">” </w:t>
      </w:r>
      <w:r w:rsidR="008F7A50">
        <w:t xml:space="preserve">which </w:t>
      </w:r>
      <w:r w:rsidRPr="00D40006">
        <w:t>assert</w:t>
      </w:r>
      <w:r w:rsidR="008F7A50">
        <w:t>s</w:t>
      </w:r>
      <w:r w:rsidRPr="00D40006">
        <w:t xml:space="preserve"> that each successive generation </w:t>
      </w:r>
      <w:r w:rsidR="008F7A50">
        <w:t>wa</w:t>
      </w:r>
      <w:r w:rsidRPr="00D40006">
        <w:t xml:space="preserve">s </w:t>
      </w:r>
      <w:r w:rsidRPr="00D40006">
        <w:rPr>
          <w:i/>
        </w:rPr>
        <w:t>owed</w:t>
      </w:r>
      <w:r w:rsidRPr="00D40006">
        <w:t xml:space="preserve"> greater prosperity than its predecessors so long as individuals worked hard, competed, and proved their fitness and value. Darwin’s theory of natural selection can be readily observed in its principles and practice. These new values replaced the old values centered on Christian asceticism. The “American Dream” proved especially appealing to those who grew disenchanted by the old metaphors of the major religions. Instead of being stuck to a specific life-role predetermined by class or race or creed, one could make a life for oneself. Even though these benefits were not evenly distributed between producers and consumers, the American public became more prosperous. </w:t>
      </w:r>
    </w:p>
    <w:p w14:paraId="389CD128" w14:textId="764CF273" w:rsidR="00870DE8" w:rsidRDefault="00E57410" w:rsidP="002F6A94">
      <w:pPr>
        <w:pStyle w:val="BodyText"/>
        <w:tabs>
          <w:tab w:val="left" w:pos="1230"/>
          <w:tab w:val="left" w:pos="3930"/>
        </w:tabs>
      </w:pPr>
      <w:r>
        <w:t xml:space="preserve">As the 21’st century begins, </w:t>
      </w:r>
      <w:r w:rsidRPr="00D40006">
        <w:t xml:space="preserve">technological </w:t>
      </w:r>
      <w:r>
        <w:t xml:space="preserve">and social </w:t>
      </w:r>
      <w:r w:rsidRPr="00D40006">
        <w:t>change</w:t>
      </w:r>
      <w:r>
        <w:t xml:space="preserve"> is o</w:t>
      </w:r>
      <w:r w:rsidR="00870DE8">
        <w:t>nce again</w:t>
      </w:r>
      <w:r>
        <w:t xml:space="preserve"> challenging the organizing principles and mental models of the dominant</w:t>
      </w:r>
      <w:r w:rsidR="00EF6680">
        <w:t xml:space="preserve"> culture flowing out of the American empire</w:t>
      </w:r>
      <w:r w:rsidR="002F6A94" w:rsidRPr="00D40006">
        <w:t xml:space="preserve">. </w:t>
      </w:r>
      <w:r w:rsidR="005702E6" w:rsidRPr="00D40006">
        <w:t xml:space="preserve">Notwithstanding, the vast wealth that Americans enjoy—based upon any historical standard--it’s plain that pursuing this myth </w:t>
      </w:r>
      <w:r w:rsidR="008F7A50">
        <w:t>ha</w:t>
      </w:r>
      <w:r w:rsidR="00870DE8">
        <w:t>s</w:t>
      </w:r>
      <w:r w:rsidR="005702E6" w:rsidRPr="00D40006">
        <w:t xml:space="preserve"> not led Americans to greater happiness, but to a greater sense of disconnectedness. </w:t>
      </w:r>
      <w:r w:rsidR="00870DE8">
        <w:t>Recent social surveys show the discontent that</w:t>
      </w:r>
      <w:r w:rsidR="00357AD5">
        <w:t>’s bubbling to the surface.</w:t>
      </w:r>
      <w:r w:rsidR="00357AD5">
        <w:rPr>
          <w:rStyle w:val="FootnoteReference"/>
        </w:rPr>
        <w:footnoteReference w:id="4"/>
      </w:r>
      <w:r w:rsidR="00357AD5">
        <w:t xml:space="preserve"> </w:t>
      </w:r>
    </w:p>
    <w:p w14:paraId="17742FEC" w14:textId="5207B6B7" w:rsidR="002F6A94" w:rsidRPr="00D40006" w:rsidRDefault="002F6A94" w:rsidP="002F6A94">
      <w:pPr>
        <w:pStyle w:val="BodyText"/>
        <w:tabs>
          <w:tab w:val="left" w:pos="1230"/>
          <w:tab w:val="left" w:pos="3930"/>
        </w:tabs>
      </w:pPr>
      <w:r w:rsidRPr="00D40006">
        <w:t>Ironically enough, the economic and technological developments that once inspired the myth</w:t>
      </w:r>
      <w:r w:rsidR="00DF72B2">
        <w:t xml:space="preserve"> of American exceptionalism</w:t>
      </w:r>
      <w:r w:rsidRPr="00D40006">
        <w:t xml:space="preserve">, are </w:t>
      </w:r>
      <w:r w:rsidR="00EF6680">
        <w:t>fueling</w:t>
      </w:r>
      <w:r w:rsidRPr="00D40006">
        <w:t xml:space="preserve"> its decline---not unlike a tower that is built too tall to support its own weight. The impact of economic decline is being felt throughout the country—first in the economic devastation throughout the rust-belt—and second in the divisive politics undermining effective public policy.</w:t>
      </w:r>
    </w:p>
    <w:p w14:paraId="7942B56E" w14:textId="1A124925" w:rsidR="005702E6" w:rsidRDefault="005702E6" w:rsidP="002F6A94">
      <w:pPr>
        <w:pStyle w:val="BodyText"/>
        <w:tabs>
          <w:tab w:val="left" w:pos="1230"/>
          <w:tab w:val="left" w:pos="3930"/>
        </w:tabs>
      </w:pPr>
      <w:r w:rsidRPr="00D40006">
        <w:t>Even if unlimited economic expansion were to continue, the saliency of the American Dream would still recede. And the reason is simpl</w:t>
      </w:r>
      <w:r w:rsidR="008F7A50">
        <w:t>e:</w:t>
      </w:r>
      <w:r w:rsidRPr="00D40006">
        <w:t xml:space="preserve"> technolog</w:t>
      </w:r>
      <w:r w:rsidR="008F7A50">
        <w:t>ical gadgetry</w:t>
      </w:r>
      <w:r w:rsidRPr="00D40006">
        <w:t xml:space="preserve"> and material goods cannot ultimately satisfy human desire—and its thirst for experience.</w:t>
      </w:r>
    </w:p>
    <w:p w14:paraId="42B02110" w14:textId="78088873" w:rsidR="00243E3E" w:rsidRDefault="00EF6680" w:rsidP="00243E3E">
      <w:pPr>
        <w:pStyle w:val="BodyText"/>
        <w:tabs>
          <w:tab w:val="left" w:pos="1230"/>
          <w:tab w:val="left" w:pos="3930"/>
        </w:tabs>
      </w:pPr>
      <w:r>
        <w:t xml:space="preserve">This tension between the goals of material prosperity vs internal fulfillment is ancient. The debate was thoroughly explored in the writings of Plato and Aristotle, amongst even older philosophies. More recently, sociologists like </w:t>
      </w:r>
      <w:r w:rsidRPr="00D40006">
        <w:t xml:space="preserve">Baudrillard and Heidegger (to be discussed below), </w:t>
      </w:r>
      <w:r>
        <w:t>have issued dire warnings</w:t>
      </w:r>
      <w:r w:rsidR="007D43BA">
        <w:t xml:space="preserve"> for </w:t>
      </w:r>
      <w:r w:rsidR="00837F5F">
        <w:t xml:space="preserve">a </w:t>
      </w:r>
      <w:r w:rsidR="007D43BA">
        <w:t xml:space="preserve">humanity addicted to technology. </w:t>
      </w:r>
      <w:r w:rsidR="00837F5F">
        <w:t>They argued the pursuit of new t</w:t>
      </w:r>
      <w:r w:rsidR="00837F5F" w:rsidRPr="00D40006">
        <w:t xml:space="preserve">echnology </w:t>
      </w:r>
      <w:r w:rsidR="00837F5F">
        <w:t>would become an end u</w:t>
      </w:r>
      <w:r w:rsidR="00837F5F" w:rsidRPr="00D40006">
        <w:t>nto itself</w:t>
      </w:r>
      <w:r w:rsidR="00837F5F">
        <w:t xml:space="preserve">. </w:t>
      </w:r>
      <w:r w:rsidR="00837F5F" w:rsidRPr="00D40006">
        <w:t xml:space="preserve"> </w:t>
      </w:r>
      <w:r w:rsidR="00837F5F">
        <w:t>That society would lose its humanity as it became compelled to support the</w:t>
      </w:r>
      <w:r w:rsidR="00837F5F" w:rsidRPr="00D40006">
        <w:t xml:space="preserve"> production</w:t>
      </w:r>
      <w:r w:rsidR="00837F5F">
        <w:t xml:space="preserve"> of new technologies</w:t>
      </w:r>
      <w:r w:rsidR="00837F5F" w:rsidRPr="00D40006">
        <w:t xml:space="preserve">. </w:t>
      </w:r>
      <w:r w:rsidR="00837F5F">
        <w:t>The Matrix film crystallized</w:t>
      </w:r>
      <w:r w:rsidR="00243E3E">
        <w:t xml:space="preserve"> this argument into a metaphor, in which humans became </w:t>
      </w:r>
      <w:r w:rsidR="00243E3E" w:rsidRPr="00D40006">
        <w:t>batteries to power machines.</w:t>
      </w:r>
      <w:r w:rsidR="00243E3E" w:rsidRPr="00243E3E">
        <w:t xml:space="preserve"> </w:t>
      </w:r>
      <w:r w:rsidR="00243E3E">
        <w:t xml:space="preserve">Human evolution is thus turned on its head: humanity becomes the </w:t>
      </w:r>
      <w:r w:rsidR="00243E3E" w:rsidRPr="00D40006">
        <w:t xml:space="preserve">evolutionary ladder for the </w:t>
      </w:r>
      <w:r w:rsidR="00243E3E">
        <w:t xml:space="preserve">ascendency </w:t>
      </w:r>
      <w:r w:rsidR="00243E3E" w:rsidRPr="00D40006">
        <w:t xml:space="preserve">of machines. </w:t>
      </w:r>
    </w:p>
    <w:p w14:paraId="2865911A" w14:textId="178F45AA" w:rsidR="00837F5F" w:rsidRPr="00D40006" w:rsidRDefault="00243E3E" w:rsidP="00243E3E">
      <w:pPr>
        <w:pStyle w:val="BodyText"/>
        <w:tabs>
          <w:tab w:val="left" w:pos="1230"/>
          <w:tab w:val="left" w:pos="3930"/>
        </w:tabs>
      </w:pPr>
      <w:r>
        <w:lastRenderedPageBreak/>
        <w:t xml:space="preserve">Irrespective of </w:t>
      </w:r>
      <w:r w:rsidR="008F7A50">
        <w:t>w</w:t>
      </w:r>
      <w:r>
        <w:t xml:space="preserve">hether or not this dystopian view is possible, it is </w:t>
      </w:r>
      <w:commentRangeStart w:id="8"/>
      <w:commentRangeEnd w:id="8"/>
      <w:r>
        <w:rPr>
          <w:rStyle w:val="CommentReference"/>
          <w:rFonts w:ascii="Lucida Grande" w:eastAsia="ヒラギノ角ゴ Pro W3" w:hAnsi="Lucida Grande"/>
          <w:color w:val="000000"/>
        </w:rPr>
        <w:commentReference w:id="8"/>
      </w:r>
      <w:r w:rsidRPr="00D40006">
        <w:t>patently clear (pun-intended), that the scope and sophistication of our technology has outpaced our understanding of it.</w:t>
      </w:r>
      <w:r w:rsidRPr="00D40006">
        <w:rPr>
          <w:rStyle w:val="FootnoteReference"/>
        </w:rPr>
        <w:footnoteReference w:id="5"/>
      </w:r>
      <w:r w:rsidRPr="00D40006">
        <w:t xml:space="preserve"> Without any such understanding, the sleek and shiny forms of technology have covered the void. </w:t>
      </w:r>
      <w:r w:rsidR="00837F5F" w:rsidRPr="00D40006">
        <w:t>Thus, society accelerates blindly towards a future whose effects we don’t discern and perhaps have denied at the outset—global warning being just one such example.</w:t>
      </w:r>
    </w:p>
    <w:p w14:paraId="02DAAE18" w14:textId="0A3FD96C" w:rsidR="005702E6" w:rsidRPr="00D40006" w:rsidRDefault="002F6A94" w:rsidP="00B74881">
      <w:pPr>
        <w:pStyle w:val="BodyText"/>
      </w:pPr>
      <w:r w:rsidRPr="00D40006">
        <w:t xml:space="preserve">Although the major spiritual traditions have explanations for the nature of suffering and the purpose of life, these have lost saliency, if they have not been completely outmoded, by 20’th century advances in economics, psychology, biology, and physics. If fatalism is to be avoided, new myths are needed to restore a rightful understanding of man’s power and his obligations to himself, society, and the world. </w:t>
      </w:r>
      <w:r w:rsidR="005702E6" w:rsidRPr="00D40006">
        <w:t xml:space="preserve">This becomes all the more pressing as the advent of new discoveries into the natural world, and as technologies </w:t>
      </w:r>
      <w:r w:rsidR="00E10F28">
        <w:t>reshape</w:t>
      </w:r>
      <w:r w:rsidR="005702E6" w:rsidRPr="00D40006">
        <w:t xml:space="preserve"> the complex webs of relationships amongst people and </w:t>
      </w:r>
      <w:r w:rsidR="00E10F28">
        <w:t>throughout</w:t>
      </w:r>
      <w:r w:rsidR="005702E6" w:rsidRPr="00D40006">
        <w:t xml:space="preserve"> nature</w:t>
      </w:r>
      <w:r w:rsidR="00C013FD">
        <w:t>.</w:t>
      </w:r>
      <w:r w:rsidR="005702E6" w:rsidRPr="00D40006">
        <w:rPr>
          <w:rStyle w:val="FootnoteReference"/>
        </w:rPr>
        <w:footnoteReference w:id="6"/>
      </w:r>
      <w:commentRangeStart w:id="9"/>
      <w:commentRangeEnd w:id="9"/>
      <w:r w:rsidR="001A20C5" w:rsidRPr="00D40006">
        <w:rPr>
          <w:rStyle w:val="CommentReference"/>
          <w:rFonts w:ascii="Lucida Grande" w:eastAsia="ヒラギノ角ゴ Pro W3" w:hAnsi="Lucida Grande"/>
        </w:rPr>
        <w:commentReference w:id="9"/>
      </w:r>
    </w:p>
    <w:p w14:paraId="35B88C81" w14:textId="77777777" w:rsidR="00BD2C9B" w:rsidRPr="00D40006" w:rsidRDefault="008019CD" w:rsidP="0039434F">
      <w:pPr>
        <w:pStyle w:val="A4"/>
      </w:pPr>
      <w:r w:rsidRPr="00D40006">
        <w:t>Confusion over “</w:t>
      </w:r>
      <w:r w:rsidR="00BD2C9B" w:rsidRPr="00D40006">
        <w:t>Technology</w:t>
      </w:r>
      <w:r w:rsidRPr="00D40006">
        <w:t>”</w:t>
      </w:r>
      <w:r w:rsidR="00BD2C9B" w:rsidRPr="00D40006">
        <w:t xml:space="preserve"> </w:t>
      </w:r>
    </w:p>
    <w:p w14:paraId="03F2F37B" w14:textId="77777777" w:rsidR="00BD2C9B" w:rsidRPr="00D40006" w:rsidRDefault="00BD2C9B" w:rsidP="00BD2C9B">
      <w:pPr>
        <w:pStyle w:val="BodyText"/>
        <w:tabs>
          <w:tab w:val="left" w:pos="1230"/>
        </w:tabs>
      </w:pPr>
    </w:p>
    <w:p w14:paraId="1A735528" w14:textId="53E43507" w:rsidR="00056DDC" w:rsidRPr="00D40006" w:rsidRDefault="00BD2C9B" w:rsidP="002308C1">
      <w:pPr>
        <w:pStyle w:val="BodyText"/>
        <w:tabs>
          <w:tab w:val="left" w:pos="1230"/>
        </w:tabs>
      </w:pPr>
      <w:r w:rsidRPr="00D40006">
        <w:t>Technology concerns causation</w:t>
      </w:r>
      <w:r w:rsidR="008F7A50">
        <w:t>. Specifically, t</w:t>
      </w:r>
      <w:r w:rsidR="00D154BD" w:rsidRPr="00D40006">
        <w:t xml:space="preserve">echnology is the </w:t>
      </w:r>
      <w:r w:rsidR="00D154BD" w:rsidRPr="008F7A50">
        <w:rPr>
          <w:u w:val="single"/>
        </w:rPr>
        <w:t>means</w:t>
      </w:r>
      <w:r w:rsidR="00D154BD" w:rsidRPr="00D40006">
        <w:t xml:space="preserve"> by which</w:t>
      </w:r>
      <w:r w:rsidRPr="00D40006">
        <w:t xml:space="preserve"> causes </w:t>
      </w:r>
      <w:r w:rsidR="00D154BD" w:rsidRPr="00D40006">
        <w:t xml:space="preserve">are converted </w:t>
      </w:r>
      <w:r w:rsidRPr="00D40006">
        <w:t>into effects. As a means, technology has no intrinsic value, for its value (for good or ill) depends on its application.</w:t>
      </w:r>
      <w:r w:rsidR="002308C1" w:rsidRPr="00D40006">
        <w:t xml:space="preserve"> The philosopher Martin Heidegger argued that deep in the collective consciousness of the culture, a faulty equivalence occurred.</w:t>
      </w:r>
      <w:r w:rsidR="00DA3D25" w:rsidRPr="00D40006">
        <w:rPr>
          <w:rStyle w:val="FootnoteReference"/>
        </w:rPr>
        <w:footnoteReference w:id="7"/>
      </w:r>
      <w:r w:rsidR="002308C1" w:rsidRPr="00D40006">
        <w:t xml:space="preserve"> </w:t>
      </w:r>
      <w:r w:rsidR="008F7A50">
        <w:t>The means of p</w:t>
      </w:r>
      <w:r w:rsidR="002308C1" w:rsidRPr="00D40006">
        <w:t xml:space="preserve">roduction became an end (or good) unto itself. This equivalence was made explicit by defining the results of production as “goods”. </w:t>
      </w:r>
    </w:p>
    <w:p w14:paraId="55969E18" w14:textId="28687059" w:rsidR="00BD2C9B" w:rsidRPr="00D40006" w:rsidRDefault="00883223" w:rsidP="00BD2C9B">
      <w:pPr>
        <w:pStyle w:val="BodyText"/>
        <w:tabs>
          <w:tab w:val="left" w:pos="1230"/>
        </w:tabs>
      </w:pPr>
      <w:r w:rsidRPr="00D40006">
        <w:t>Americans h</w:t>
      </w:r>
      <w:r w:rsidR="00BF2E5A" w:rsidRPr="00D40006">
        <w:t xml:space="preserve">ave </w:t>
      </w:r>
      <w:r w:rsidR="00BD2C9B" w:rsidRPr="00D40006">
        <w:t xml:space="preserve">assumed that technology </w:t>
      </w:r>
      <w:r w:rsidR="00BF2E5A" w:rsidRPr="00D40006">
        <w:t>is</w:t>
      </w:r>
      <w:r w:rsidR="00BD2C9B" w:rsidRPr="00D40006">
        <w:t xml:space="preserve"> an end. </w:t>
      </w:r>
      <w:r w:rsidR="00BF2E5A" w:rsidRPr="00D40006">
        <w:t>S</w:t>
      </w:r>
      <w:r w:rsidR="00BD2C9B" w:rsidRPr="00D40006">
        <w:t xml:space="preserve">o strong </w:t>
      </w:r>
      <w:r w:rsidR="00BF2E5A" w:rsidRPr="00D40006">
        <w:t>has been this belief that it shapes</w:t>
      </w:r>
      <w:r w:rsidR="00BA283E" w:rsidRPr="00D40006">
        <w:t xml:space="preserve"> how we speak</w:t>
      </w:r>
      <w:r w:rsidR="00BD2C9B" w:rsidRPr="00D40006">
        <w:t xml:space="preserve"> and th</w:t>
      </w:r>
      <w:r w:rsidR="00BA283E" w:rsidRPr="00D40006">
        <w:t>ink</w:t>
      </w:r>
      <w:r w:rsidR="00BD2C9B" w:rsidRPr="00D40006">
        <w:t xml:space="preserve"> about technology. For instance, </w:t>
      </w:r>
      <w:r w:rsidR="008F7A50">
        <w:t xml:space="preserve">the English language treats </w:t>
      </w:r>
      <w:r w:rsidR="00BD2C9B" w:rsidRPr="00D40006">
        <w:t>technology as a work of art, having inherent beauty and value. And for this reason, we describe the most sophisticated technology, as “state of the art</w:t>
      </w:r>
      <w:r w:rsidR="008F7A50">
        <w:t>.</w:t>
      </w:r>
      <w:r w:rsidR="00BD2C9B" w:rsidRPr="00D40006">
        <w:t xml:space="preserve">” Nevertheless, technology remains dangerous when misapplied, </w:t>
      </w:r>
      <w:r w:rsidR="00BD2C9B" w:rsidRPr="00D40006">
        <w:rPr>
          <w:u w:val="single"/>
        </w:rPr>
        <w:t>especially because</w:t>
      </w:r>
      <w:r w:rsidR="00BD2C9B" w:rsidRPr="00D40006">
        <w:t xml:space="preserve"> the harm is unexpected and unintended. </w:t>
      </w:r>
      <w:r w:rsidR="00251A73" w:rsidRPr="00D40006">
        <w:t>Even worse, s</w:t>
      </w:r>
      <w:r w:rsidR="009B045C" w:rsidRPr="00D40006">
        <w:t>ince</w:t>
      </w:r>
      <w:r w:rsidR="00BD2C9B" w:rsidRPr="00D40006">
        <w:t xml:space="preserve"> the effect seems disconnected from the unidenti</w:t>
      </w:r>
      <w:r w:rsidR="002B6F9E" w:rsidRPr="00D40006">
        <w:t>fied cause, the harm is</w:t>
      </w:r>
      <w:r w:rsidR="00C013FD">
        <w:t xml:space="preserve"> misunderstood or even denied.</w:t>
      </w:r>
    </w:p>
    <w:p w14:paraId="0E3BF243" w14:textId="0FBB4546" w:rsidR="00056DDC" w:rsidRDefault="00056DDC" w:rsidP="00056DDC">
      <w:pPr>
        <w:pStyle w:val="BodyText"/>
        <w:tabs>
          <w:tab w:val="left" w:pos="1230"/>
        </w:tabs>
      </w:pPr>
      <w:r w:rsidRPr="00D40006">
        <w:t>The belief about the means and goals of production stem</w:t>
      </w:r>
      <w:r w:rsidR="00C013FD">
        <w:t>s</w:t>
      </w:r>
      <w:r w:rsidRPr="00D40006">
        <w:t xml:space="preserve"> from faulty assumptions: people are not means; technologies are not ends. The fact that people might not be fully conscious of the implications of holding these beliefs does not in any way lessen </w:t>
      </w:r>
      <w:r w:rsidR="008F7A50">
        <w:t>their</w:t>
      </w:r>
      <w:r w:rsidRPr="00D40006">
        <w:t xml:space="preserve"> psychological and behavioral effects.</w:t>
      </w:r>
    </w:p>
    <w:p w14:paraId="36EF9A8B" w14:textId="1A470A91" w:rsidR="004D1E4A" w:rsidRPr="00D40006" w:rsidRDefault="004D1E4A" w:rsidP="00056DDC">
      <w:pPr>
        <w:pStyle w:val="BodyText"/>
        <w:tabs>
          <w:tab w:val="left" w:pos="1230"/>
        </w:tabs>
      </w:pPr>
      <w:commentRangeStart w:id="10"/>
      <w:r>
        <w:t>Aristotle</w:t>
      </w:r>
      <w:commentRangeEnd w:id="10"/>
      <w:r>
        <w:rPr>
          <w:rStyle w:val="CommentReference"/>
          <w:rFonts w:ascii="Lucida Grande" w:eastAsia="ヒラギノ角ゴ Pro W3" w:hAnsi="Lucida Grande"/>
          <w:color w:val="000000"/>
        </w:rPr>
        <w:commentReference w:id="10"/>
      </w:r>
      <w:r>
        <w:t xml:space="preserve"> defined four types of causation to differentiate these values. These can be translated as “material”, “structure”, “agency”, “purpose.” Wikipedia provides a clear example: “The existence of a table can be explained in terms of the four causes: This table is solid and brown because it is made of wood (matter); it does not collapse because it has four legs of equal length (</w:t>
      </w:r>
      <w:r w:rsidR="00E10F28">
        <w:t>structure</w:t>
      </w:r>
      <w:r>
        <w:t>); it is as it is because a carpenter made it, starting from a tree (agent); it has these dimensions because it is to be used by humans (</w:t>
      </w:r>
      <w:r w:rsidR="00E10F28">
        <w:t>purpose</w:t>
      </w:r>
      <w:r>
        <w:t>).</w:t>
      </w:r>
      <w:r>
        <w:rPr>
          <w:rStyle w:val="FootnoteReference"/>
        </w:rPr>
        <w:footnoteReference w:id="8"/>
      </w:r>
    </w:p>
    <w:p w14:paraId="4EF6EFAF" w14:textId="10A5073E" w:rsidR="004D1E4A" w:rsidRDefault="00A31102" w:rsidP="00BD2C9B">
      <w:pPr>
        <w:pStyle w:val="BodyText"/>
      </w:pPr>
      <w:r>
        <w:t xml:space="preserve">As insightful as this </w:t>
      </w:r>
      <w:r w:rsidR="004D1E4A">
        <w:t>framework</w:t>
      </w:r>
      <w:r>
        <w:t xml:space="preserve"> is, it</w:t>
      </w:r>
      <w:r w:rsidR="004D1E4A">
        <w:t xml:space="preserve"> makes an assumption about objects—that they exist independently of one another. Even in this very simple example, a table would be more useful if it were accompanied with chairs. As the sophistication of technology expands beyond static objects like tables, th</w:t>
      </w:r>
      <w:r w:rsidR="00C013FD">
        <w:t>is intrinsic</w:t>
      </w:r>
      <w:r w:rsidR="004D1E4A">
        <w:t xml:space="preserve"> connection to other technologies becomes more pronounced. </w:t>
      </w:r>
    </w:p>
    <w:p w14:paraId="5852E782" w14:textId="7E08060D" w:rsidR="004D1E4A" w:rsidRPr="004D1E4A" w:rsidRDefault="00BD2C9B" w:rsidP="00BD2C9B">
      <w:pPr>
        <w:pStyle w:val="BodyText"/>
        <w:rPr>
          <w:color w:val="1F497D" w:themeColor="text2"/>
        </w:rPr>
      </w:pPr>
      <w:r w:rsidRPr="004D1E4A">
        <w:rPr>
          <w:color w:val="1F497D" w:themeColor="text2"/>
        </w:rPr>
        <w:lastRenderedPageBreak/>
        <w:t xml:space="preserve">Technology has the property of connecting other technologies, and this context gives technology value. </w:t>
      </w:r>
      <w:r w:rsidR="004D1E4A" w:rsidRPr="004D1E4A">
        <w:rPr>
          <w:color w:val="1F497D" w:themeColor="text2"/>
        </w:rPr>
        <w:t>Software technology is far more powerful than basic carpentry, and so reveals far greater interdependence with other hardware and software systems</w:t>
      </w:r>
      <w:r w:rsidR="000A5AF5">
        <w:rPr>
          <w:color w:val="1F497D" w:themeColor="text2"/>
        </w:rPr>
        <w:t>, which have a multiplicative or even exponential effect upon value-creation</w:t>
      </w:r>
      <w:r w:rsidR="004D1E4A" w:rsidRPr="004D1E4A">
        <w:rPr>
          <w:color w:val="1F497D" w:themeColor="text2"/>
        </w:rPr>
        <w:t>.</w:t>
      </w:r>
      <w:r w:rsidR="000A5AF5">
        <w:rPr>
          <w:color w:val="1F497D" w:themeColor="text2"/>
        </w:rPr>
        <w:t xml:space="preserve"> Microsoft’s DOS operating system generated a personal computer revolution, that in turn, led to world wide web of interconnected computers, that led to machine learning systems like ChatGPT.</w:t>
      </w:r>
    </w:p>
    <w:p w14:paraId="7B9CF545" w14:textId="7B3856BC" w:rsidR="00A31102" w:rsidRDefault="00C013FD" w:rsidP="00A31102">
      <w:pPr>
        <w:pStyle w:val="BodyText"/>
      </w:pPr>
      <w:r>
        <w:t xml:space="preserve">As sophisticated as these </w:t>
      </w:r>
      <w:r w:rsidR="00E10F28">
        <w:t>technological</w:t>
      </w:r>
      <w:r>
        <w:t xml:space="preserve"> systems are, and as rapidly as they have evolved, they are dwarfed by the most sophisticated</w:t>
      </w:r>
      <w:r w:rsidR="000A5AF5">
        <w:t xml:space="preserve"> technology </w:t>
      </w:r>
      <w:r>
        <w:t>of all, the</w:t>
      </w:r>
      <w:r w:rsidR="00A31102">
        <w:t xml:space="preserve"> </w:t>
      </w:r>
      <w:r w:rsidR="000A5AF5">
        <w:t>human mind.</w:t>
      </w:r>
      <w:r w:rsidR="00A31102">
        <w:t xml:space="preserve"> The nature of mind, as the most fundamental of technologies, </w:t>
      </w:r>
      <w:r w:rsidR="009C28B8" w:rsidRPr="00D40006">
        <w:t xml:space="preserve">is </w:t>
      </w:r>
      <w:r w:rsidR="00A31102">
        <w:t xml:space="preserve">explored </w:t>
      </w:r>
      <w:r w:rsidR="008447C9" w:rsidRPr="00D40006">
        <w:t xml:space="preserve">in </w:t>
      </w:r>
      <w:r w:rsidR="008447C9" w:rsidRPr="00D40006">
        <w:rPr>
          <w:i/>
        </w:rPr>
        <w:t>Evolution’s End</w:t>
      </w:r>
      <w:r w:rsidR="00A31102">
        <w:t>.</w:t>
      </w:r>
      <w:r w:rsidR="009C28B8" w:rsidRPr="00D40006">
        <w:t xml:space="preserve"> </w:t>
      </w:r>
      <w:r w:rsidR="00A31102" w:rsidRPr="00D40006">
        <w:t xml:space="preserve">It’s this technology that’s most relevant—yet </w:t>
      </w:r>
      <w:r w:rsidR="00A31102">
        <w:t>perhaps</w:t>
      </w:r>
      <w:r w:rsidR="00A31102" w:rsidRPr="00D40006">
        <w:t xml:space="preserve"> most opaque—in </w:t>
      </w:r>
      <w:r w:rsidR="00A31102">
        <w:t>modern</w:t>
      </w:r>
      <w:r w:rsidR="00A31102" w:rsidRPr="00D40006">
        <w:t xml:space="preserve"> life. </w:t>
      </w:r>
      <w:commentRangeStart w:id="11"/>
      <w:commentRangeEnd w:id="11"/>
      <w:r w:rsidR="00A31102" w:rsidRPr="00D40006">
        <w:rPr>
          <w:rStyle w:val="CommentReference"/>
          <w:rFonts w:ascii="Lucida Grande" w:eastAsia="ヒラギノ角ゴ Pro W3" w:hAnsi="Lucida Grande"/>
        </w:rPr>
        <w:commentReference w:id="11"/>
      </w:r>
    </w:p>
    <w:p w14:paraId="6B5D9D0D" w14:textId="4F81DA43" w:rsidR="00A6213F" w:rsidRDefault="00A6213F" w:rsidP="00A31102">
      <w:pPr>
        <w:pStyle w:val="BodyText"/>
      </w:pPr>
      <w:r>
        <w:t>Rather than discuss the nature of consciousness abstractly, it's simpler to describe it in relation to specific beliefs. Then i</w:t>
      </w:r>
      <w:r w:rsidR="000D0968">
        <w:t>ts</w:t>
      </w:r>
      <w:r>
        <w:t xml:space="preserve"> </w:t>
      </w:r>
      <w:r w:rsidR="00AF61BC">
        <w:t xml:space="preserve">instrumental nature </w:t>
      </w:r>
      <w:r>
        <w:t xml:space="preserve">is </w:t>
      </w:r>
      <w:r w:rsidR="00E10F28">
        <w:t xml:space="preserve">plain. </w:t>
      </w:r>
      <w:r>
        <w:t xml:space="preserve">The most pertinent belief to </w:t>
      </w:r>
      <w:r w:rsidR="00E10F28">
        <w:t xml:space="preserve">this discussion </w:t>
      </w:r>
      <w:r w:rsidR="000E2B34">
        <w:t>concerns</w:t>
      </w:r>
      <w:r>
        <w:t xml:space="preserve"> Darwinian evolution</w:t>
      </w:r>
      <w:r w:rsidR="00E10F28">
        <w:t xml:space="preserve">. Perhaps more than any other idea, it undergirds </w:t>
      </w:r>
      <w:r>
        <w:t>the American Dream as civilization's core myth.</w:t>
      </w:r>
    </w:p>
    <w:p w14:paraId="21F2FE8F" w14:textId="77777777" w:rsidR="00AF61BC" w:rsidRDefault="00AF61BC" w:rsidP="00A6213F">
      <w:pPr>
        <w:pStyle w:val="BodyText"/>
        <w:ind w:firstLine="0"/>
      </w:pPr>
    </w:p>
    <w:p w14:paraId="16C131E2" w14:textId="77777777" w:rsidR="00AF61BC" w:rsidRDefault="00AF61BC" w:rsidP="00A31102">
      <w:pPr>
        <w:pStyle w:val="BodyText"/>
      </w:pPr>
    </w:p>
    <w:p w14:paraId="76323402" w14:textId="6E15B06F" w:rsidR="00BD2C9B" w:rsidRPr="00D40006" w:rsidRDefault="00A6213F" w:rsidP="003C7894">
      <w:pPr>
        <w:pStyle w:val="A4"/>
      </w:pPr>
      <w:r>
        <w:t>Reversing Darwinian Evolution</w:t>
      </w:r>
    </w:p>
    <w:p w14:paraId="0F493EA3" w14:textId="77777777" w:rsidR="00670401" w:rsidRDefault="00670401" w:rsidP="003B0EB6">
      <w:pPr>
        <w:pStyle w:val="BodyText"/>
      </w:pPr>
    </w:p>
    <w:p w14:paraId="2368D55F" w14:textId="439F19A0" w:rsidR="00692E68" w:rsidRDefault="003C7894" w:rsidP="00692E68">
      <w:pPr>
        <w:pStyle w:val="BodyText"/>
      </w:pPr>
      <w:r w:rsidRPr="00D40006">
        <w:t>Darwin’s h</w:t>
      </w:r>
      <w:r>
        <w:t xml:space="preserve">ypothesis that </w:t>
      </w:r>
      <w:r w:rsidRPr="00D40006">
        <w:t>competition and natural selection</w:t>
      </w:r>
      <w:r>
        <w:t xml:space="preserve"> led to the survival of the fittest is deeply </w:t>
      </w:r>
      <w:r w:rsidRPr="00D40006">
        <w:t xml:space="preserve">embedded in the American </w:t>
      </w:r>
      <w:r>
        <w:t>D</w:t>
      </w:r>
      <w:r w:rsidRPr="00D40006">
        <w:t>ream</w:t>
      </w:r>
      <w:r>
        <w:t xml:space="preserve"> </w:t>
      </w:r>
      <w:r>
        <w:rPr>
          <w:color w:val="8064A2" w:themeColor="accent4"/>
        </w:rPr>
        <w:t>and thus predominates in our</w:t>
      </w:r>
      <w:r w:rsidRPr="007163B8">
        <w:rPr>
          <w:color w:val="8064A2" w:themeColor="accent4"/>
        </w:rPr>
        <w:t xml:space="preserve"> </w:t>
      </w:r>
      <w:r>
        <w:rPr>
          <w:color w:val="8064A2" w:themeColor="accent4"/>
        </w:rPr>
        <w:t xml:space="preserve">social systems—both </w:t>
      </w:r>
      <w:r w:rsidRPr="007163B8">
        <w:rPr>
          <w:color w:val="8064A2" w:themeColor="accent4"/>
        </w:rPr>
        <w:t>in the scientific sphere</w:t>
      </w:r>
      <w:r>
        <w:rPr>
          <w:color w:val="8064A2" w:themeColor="accent4"/>
        </w:rPr>
        <w:t xml:space="preserve"> and</w:t>
      </w:r>
      <w:r w:rsidRPr="007163B8">
        <w:rPr>
          <w:color w:val="8064A2" w:themeColor="accent4"/>
        </w:rPr>
        <w:t xml:space="preserve"> throughout our structures of industrial organization. The political and economic forces which shape our society hold that competition is valuable, for it alone leads to “fitness” and prosperity.</w:t>
      </w:r>
      <w:r>
        <w:rPr>
          <w:color w:val="8064A2" w:themeColor="accent4"/>
        </w:rPr>
        <w:t xml:space="preserve"> In this (faulty) conception, c</w:t>
      </w:r>
      <w:r w:rsidRPr="00D40006">
        <w:t>ompetition amongst various species fosters adaptation, selection, and evolution</w:t>
      </w:r>
      <w:r>
        <w:t>. This worldview</w:t>
      </w:r>
      <w:r w:rsidRPr="00D40006">
        <w:t xml:space="preserve"> has guided our systems of politics, economics, </w:t>
      </w:r>
      <w:r>
        <w:t>government, and private organizations</w:t>
      </w:r>
      <w:r w:rsidRPr="00D40006">
        <w:t xml:space="preserve">. </w:t>
      </w:r>
      <w:r w:rsidR="00692E68">
        <w:t>Not surprisingly, it has even influenced our sports. For instance, s</w:t>
      </w:r>
      <w:r w:rsidR="00692E68" w:rsidRPr="00D40006">
        <w:t>pectators often remark after an athlete has made a good play, that he or she has developed good genes or that the body has adapted to some unusual life event. Ironically enough, this is a complete reversal of the logic of Darwin’s theory of natural selection through random mutation.</w:t>
      </w:r>
    </w:p>
    <w:p w14:paraId="624BDE55" w14:textId="793D03D3" w:rsidR="003C7894" w:rsidRDefault="003C7894" w:rsidP="003C7894">
      <w:pPr>
        <w:pStyle w:val="BodyText"/>
      </w:pPr>
      <w:r w:rsidRPr="00D40006">
        <w:t xml:space="preserve">The theory of evolution, as posited by Darwin, held that random genetic mutation </w:t>
      </w:r>
      <w:r>
        <w:t>wa</w:t>
      </w:r>
      <w:r w:rsidRPr="00D40006">
        <w:t>s the mechanism that produce</w:t>
      </w:r>
      <w:r>
        <w:t>d</w:t>
      </w:r>
      <w:r w:rsidRPr="00D40006">
        <w:t xml:space="preserve"> evolutionary advantages t</w:t>
      </w:r>
      <w:r>
        <w:t>o</w:t>
      </w:r>
      <w:r w:rsidRPr="00D40006">
        <w:t xml:space="preserve"> propel life into more advanced forms. </w:t>
      </w:r>
      <w:r>
        <w:t xml:space="preserve">This </w:t>
      </w:r>
      <w:r w:rsidR="00E10F28">
        <w:t>occurred</w:t>
      </w:r>
      <w:r>
        <w:t xml:space="preserve"> only when species were culled out of existence as </w:t>
      </w:r>
      <w:r w:rsidRPr="00D40006">
        <w:t xml:space="preserve">a </w:t>
      </w:r>
      <w:r w:rsidRPr="00D40006">
        <w:rPr>
          <w:u w:val="single"/>
        </w:rPr>
        <w:t>consequence</w:t>
      </w:r>
      <w:r w:rsidRPr="00D40006">
        <w:t xml:space="preserve"> </w:t>
      </w:r>
      <w:proofErr w:type="gramStart"/>
      <w:r w:rsidRPr="00D40006">
        <w:t xml:space="preserve">of </w:t>
      </w:r>
      <w:r>
        <w:t xml:space="preserve"> </w:t>
      </w:r>
      <w:r w:rsidRPr="00D40006">
        <w:t>environmental</w:t>
      </w:r>
      <w:proofErr w:type="gramEnd"/>
      <w:r w:rsidRPr="00D40006">
        <w:t xml:space="preserve"> threats they couldn’t overcome. The counter proposition, that genes </w:t>
      </w:r>
      <w:r>
        <w:t>could</w:t>
      </w:r>
      <w:r w:rsidRPr="00D40006">
        <w:t xml:space="preserve"> respond to the environment to enable species to adapt and thrive, was anathema to him</w:t>
      </w:r>
      <w:r>
        <w:t>,</w:t>
      </w:r>
      <w:r w:rsidRPr="00D40006">
        <w:t xml:space="preserve"> and has been rejected by scientists as unscientific throughout the 20’th century. </w:t>
      </w:r>
    </w:p>
    <w:p w14:paraId="3424695D" w14:textId="7BE14EE4" w:rsidR="003C7894" w:rsidRDefault="003C7894" w:rsidP="003C7894">
      <w:pPr>
        <w:pStyle w:val="BodyText"/>
        <w:tabs>
          <w:tab w:val="left" w:pos="1230"/>
        </w:tabs>
      </w:pPr>
      <w:r>
        <w:t xml:space="preserve">It wasn’t until the early 21’st century, that Darwin’s theory was scientifically disproven by Epigenetics. In contradistinction to the previous theory of genetics, Epigenetics reveals that genes actually work in the opposite way than </w:t>
      </w:r>
      <w:r w:rsidR="00E10F28">
        <w:t xml:space="preserve">was </w:t>
      </w:r>
      <w:r>
        <w:t xml:space="preserve">previously supposed. The simplest metaphor to explain this reversal can be understood through a personal computer. Under Darwin’s theory, genes acted like the central processing unit—albeit one that was acting randomly. But </w:t>
      </w:r>
      <w:proofErr w:type="gramStart"/>
      <w:r w:rsidR="00E10F28">
        <w:t>Epigenetics</w:t>
      </w:r>
      <w:r>
        <w:t xml:space="preserve">  illustrates</w:t>
      </w:r>
      <w:proofErr w:type="gramEnd"/>
      <w:r>
        <w:t xml:space="preserve"> that genes are not doing any processing, but are rather simply a type of memory bank for storing genetic programs. The actual processing in the cell is occurring not in the mitochondria but by the cell membrane, which is a sophisticated type of semiconductor. Epigenetics explains how genes in yeast cells have been able to spontaneously rewrite themselves in response to the environment. </w:t>
      </w:r>
    </w:p>
    <w:p w14:paraId="2FF5E948" w14:textId="5E042860" w:rsidR="00A6213F" w:rsidRPr="00D40006" w:rsidRDefault="003C7894" w:rsidP="00A6213F">
      <w:pPr>
        <w:pStyle w:val="BodyText"/>
      </w:pPr>
      <w:r>
        <w:t>But the consequence</w:t>
      </w:r>
      <w:r w:rsidR="00692E68">
        <w:t>s</w:t>
      </w:r>
      <w:r>
        <w:t xml:space="preserve"> of </w:t>
      </w:r>
      <w:r w:rsidR="00692E68">
        <w:t xml:space="preserve">this mistaken understanding of genes have had deleterious and persistent effects. Even by </w:t>
      </w:r>
      <w:r w:rsidR="00A6213F" w:rsidRPr="00D40006">
        <w:t xml:space="preserve">the </w:t>
      </w:r>
      <w:r w:rsidR="00692E68">
        <w:t>close</w:t>
      </w:r>
      <w:r w:rsidR="00A6213F" w:rsidRPr="00D40006">
        <w:t xml:space="preserve"> of the 19’th century, </w:t>
      </w:r>
      <w:r w:rsidR="00692E68">
        <w:t xml:space="preserve">there </w:t>
      </w:r>
      <w:r w:rsidR="00A6213F" w:rsidRPr="00D40006">
        <w:t>was a</w:t>
      </w:r>
      <w:r w:rsidR="00692E68">
        <w:t xml:space="preserve"> wildly</w:t>
      </w:r>
      <w:r w:rsidR="00A6213F" w:rsidRPr="00D40006">
        <w:t xml:space="preserve"> unjust and inefficient distribution of resources. By reaping benefits of mass production and returns-of-scale, larger firms subsumed smaller firms and then grew exponentially more powerful. Private Trusts, like “Big Oil,” and “Big Ste</w:t>
      </w:r>
      <w:r w:rsidR="00A6213F">
        <w:t>e</w:t>
      </w:r>
      <w:r w:rsidR="00A6213F" w:rsidRPr="00D40006">
        <w:t xml:space="preserve">l,” began to exert political power over towns and usurp institutions such as police </w:t>
      </w:r>
      <w:r w:rsidR="00A6213F" w:rsidRPr="00D40006">
        <w:lastRenderedPageBreak/>
        <w:t xml:space="preserve">and banking services. Entire towns </w:t>
      </w:r>
      <w:r w:rsidR="00A6213F">
        <w:t>were</w:t>
      </w:r>
      <w:r w:rsidR="00A6213F" w:rsidRPr="00D40006">
        <w:t xml:space="preserve"> practically </w:t>
      </w:r>
      <w:proofErr w:type="spellStart"/>
      <w:r w:rsidR="00A6213F">
        <w:t>overrurn</w:t>
      </w:r>
      <w:proofErr w:type="spellEnd"/>
      <w:r w:rsidR="00A6213F">
        <w:t xml:space="preserve"> by</w:t>
      </w:r>
      <w:r w:rsidR="00A6213F" w:rsidRPr="00D40006">
        <w:t xml:space="preserve"> these </w:t>
      </w:r>
      <w:r w:rsidR="00A6213F">
        <w:t>"</w:t>
      </w:r>
      <w:r w:rsidR="00A6213F" w:rsidRPr="00D40006">
        <w:t>Trusts.</w:t>
      </w:r>
      <w:r w:rsidR="00A6213F">
        <w:t>"</w:t>
      </w:r>
      <w:r w:rsidR="00A6213F" w:rsidRPr="00D40006">
        <w:t xml:space="preserve"> People were treated as simple and replaceable means of production, which not coincidentally, matched the inner presumption in the American Dream that people’s value derives from what they produce. The legacy of this myth has persisted long after the American Trusts were disbanded</w:t>
      </w:r>
      <w:r w:rsidR="00A6213F">
        <w:t>—though this proved only temporary</w:t>
      </w:r>
      <w:r w:rsidR="00A6213F" w:rsidRPr="00D40006">
        <w:t>.</w:t>
      </w:r>
    </w:p>
    <w:p w14:paraId="7609C98E" w14:textId="608DCFF4" w:rsidR="00AF61BC" w:rsidRDefault="00A6213F" w:rsidP="00692E68">
      <w:pPr>
        <w:pStyle w:val="BodyText"/>
      </w:pPr>
      <w:r w:rsidRPr="00D40006">
        <w:t xml:space="preserve"> </w:t>
      </w:r>
      <w:r w:rsidR="000E2B34">
        <w:t>B</w:t>
      </w:r>
      <w:r w:rsidRPr="00D40006">
        <w:t xml:space="preserve">y the turn of the 21’st century, the metaphors of competition and evolution have </w:t>
      </w:r>
      <w:r>
        <w:t>sublimated</w:t>
      </w:r>
      <w:r w:rsidRPr="00D40006">
        <w:t xml:space="preserve"> into an American Dream in which </w:t>
      </w:r>
      <w:r w:rsidRPr="00D40006">
        <w:rPr>
          <w:i/>
        </w:rPr>
        <w:t>people must win to survive</w:t>
      </w:r>
      <w:r w:rsidRPr="00D40006">
        <w:t>. People are compelled to out-produce and out-earn their neighbors, for losing the competition implies that one is less valuable than another. While refusing the competition altogether would put one’s very survival at stake.</w:t>
      </w:r>
    </w:p>
    <w:p w14:paraId="09F62367" w14:textId="63D6B36D" w:rsidR="00692E68" w:rsidRDefault="00FE5E34" w:rsidP="00FE5E34">
      <w:pPr>
        <w:pStyle w:val="BodyText"/>
      </w:pPr>
      <w:r>
        <w:t>W</w:t>
      </w:r>
      <w:r w:rsidRPr="00D40006">
        <w:t xml:space="preserve">e can see a growing conflict between America’s political ideals and its countervailing economic imperatives. </w:t>
      </w:r>
      <w:r>
        <w:t>And this conflict originates in the belief-formation that the mind engages in.</w:t>
      </w:r>
    </w:p>
    <w:p w14:paraId="689371DA" w14:textId="77777777" w:rsidR="00AF61BC" w:rsidRDefault="00AF61BC" w:rsidP="00211D86">
      <w:pPr>
        <w:pStyle w:val="BodyText"/>
      </w:pPr>
    </w:p>
    <w:p w14:paraId="0631FF25" w14:textId="77777777" w:rsidR="00AF61BC" w:rsidRDefault="00AF61BC" w:rsidP="00211D86">
      <w:pPr>
        <w:pStyle w:val="BodyText"/>
      </w:pPr>
    </w:p>
    <w:p w14:paraId="1445B3DB" w14:textId="77777777" w:rsidR="00A6213F" w:rsidRPr="00D40006" w:rsidRDefault="00A6213F" w:rsidP="00A6213F">
      <w:pPr>
        <w:pStyle w:val="A4"/>
      </w:pPr>
      <w:r w:rsidRPr="00D40006">
        <w:t>Why Humans often think from Effect to Cause</w:t>
      </w:r>
    </w:p>
    <w:p w14:paraId="7C25BB5D" w14:textId="77777777" w:rsidR="00AF61BC" w:rsidRDefault="00AF61BC" w:rsidP="00211D86">
      <w:pPr>
        <w:pStyle w:val="BodyText"/>
      </w:pPr>
    </w:p>
    <w:p w14:paraId="4064CA94" w14:textId="77777777" w:rsidR="00FE5E34" w:rsidRDefault="00FE5E34" w:rsidP="00A6213F">
      <w:pPr>
        <w:pStyle w:val="BodyText"/>
      </w:pPr>
    </w:p>
    <w:p w14:paraId="442C3CA8" w14:textId="77777777" w:rsidR="00FE5E34" w:rsidRDefault="00FE5E34" w:rsidP="00FE5E34">
      <w:pPr>
        <w:pStyle w:val="BodyText"/>
      </w:pPr>
      <w:r w:rsidRPr="00D40006">
        <w:t xml:space="preserve">The belief that people’s value depends upon what they produce is a utilitarian </w:t>
      </w:r>
      <w:r>
        <w:t>worldview</w:t>
      </w:r>
      <w:r w:rsidRPr="00D40006">
        <w:t xml:space="preserve"> that was explicitly rejected by the Founding Fathers who endorsed the</w:t>
      </w:r>
      <w:r>
        <w:t xml:space="preserve"> </w:t>
      </w:r>
      <w:proofErr w:type="spellStart"/>
      <w:r>
        <w:t>counterveiling</w:t>
      </w:r>
      <w:proofErr w:type="spellEnd"/>
      <w:r w:rsidRPr="00D40006">
        <w:t xml:space="preserve"> libertarianism of John Lock</w:t>
      </w:r>
      <w:r>
        <w:t xml:space="preserve">. He </w:t>
      </w:r>
      <w:r w:rsidRPr="00D40006">
        <w:t xml:space="preserve">argued that people have natural rights which do not depend on other’s assessment of their value—most especially the state. </w:t>
      </w:r>
    </w:p>
    <w:p w14:paraId="57F2B391" w14:textId="77777777" w:rsidR="00FE5E34" w:rsidRDefault="00FE5E34" w:rsidP="00A6213F">
      <w:pPr>
        <w:pStyle w:val="BodyText"/>
      </w:pPr>
    </w:p>
    <w:p w14:paraId="34196BDF" w14:textId="77777777" w:rsidR="00FE5E34" w:rsidRPr="00D40006" w:rsidRDefault="00FE5E34" w:rsidP="00FE5E34">
      <w:pPr>
        <w:pStyle w:val="BodyText"/>
      </w:pPr>
      <w:r w:rsidRPr="00D40006">
        <w:t>This conflict becomes mo</w:t>
      </w:r>
      <w:r>
        <w:t>re</w:t>
      </w:r>
      <w:r w:rsidRPr="00D40006">
        <w:t xml:space="preserve"> discernible through the lens of Kant’s philosophy. He argued that not only do people have natural rights, but that their worth is not based upon anything that they do. He argued that people have inherent value, and this value, is an end onto itself. Kant’s philosophy </w:t>
      </w:r>
      <w:r>
        <w:t>doe</w:t>
      </w:r>
      <w:r w:rsidRPr="00D40006">
        <w:t>s not just reject utilitarianism; it revers</w:t>
      </w:r>
      <w:r>
        <w:t>es</w:t>
      </w:r>
      <w:r w:rsidRPr="00D40006">
        <w:t xml:space="preserve"> it: instead of valuing people based upon their physical capabilities, </w:t>
      </w:r>
      <w:r>
        <w:t xml:space="preserve">it emphasized the importance of human </w:t>
      </w:r>
      <w:r w:rsidRPr="00D40006">
        <w:t xml:space="preserve">awareness. The worth of individuals is based upon their Being—as the subject of experience—not what they have or what they do, as an object of experience. </w:t>
      </w:r>
    </w:p>
    <w:p w14:paraId="04A4DFD9" w14:textId="3AC6E288" w:rsidR="00FE5E34" w:rsidRDefault="00FE5E34" w:rsidP="00FE5E34">
      <w:pPr>
        <w:pStyle w:val="BodyText"/>
      </w:pPr>
      <w:r w:rsidRPr="00D40006">
        <w:t>Kant is implicitly arguing that people misuse their minds when they subscribe to a utilitarian worldview or modality. To do so</w:t>
      </w:r>
      <w:r>
        <w:t xml:space="preserve">, promotes the body as an </w:t>
      </w:r>
      <w:r w:rsidRPr="00463E7B">
        <w:rPr>
          <w:i/>
          <w:iCs/>
        </w:rPr>
        <w:t>end unto itself</w:t>
      </w:r>
      <w:r>
        <w:t xml:space="preserve">, while dismissing the </w:t>
      </w:r>
      <w:r w:rsidRPr="00D40006">
        <w:t>intrinsic value of mind</w:t>
      </w:r>
      <w:r>
        <w:t>.</w:t>
      </w:r>
      <w:r w:rsidRPr="00D40006">
        <w:t xml:space="preserve"> </w:t>
      </w:r>
      <w:commentRangeStart w:id="12"/>
      <w:commentRangeEnd w:id="12"/>
      <w:r w:rsidRPr="00D40006">
        <w:rPr>
          <w:rStyle w:val="CommentReference"/>
          <w:rFonts w:ascii="Lucida Grande" w:eastAsia="ヒラギノ角ゴ Pro W3" w:hAnsi="Lucida Grande"/>
        </w:rPr>
        <w:commentReference w:id="12"/>
      </w:r>
      <w:r w:rsidRPr="00D40006">
        <w:t xml:space="preserve">This critique certainly echoes Christian theology, but it arrives at this conclusion from sheer logic rather than theological or teleological </w:t>
      </w:r>
      <w:r>
        <w:t>considerations</w:t>
      </w:r>
      <w:r w:rsidRPr="00D40006">
        <w:t xml:space="preserve">. </w:t>
      </w:r>
    </w:p>
    <w:p w14:paraId="2A6DC759" w14:textId="45518135" w:rsidR="00A6213F" w:rsidRDefault="00A6213F" w:rsidP="00A6213F">
      <w:pPr>
        <w:pStyle w:val="BodyText"/>
      </w:pPr>
      <w:r>
        <w:t xml:space="preserve">This </w:t>
      </w:r>
      <w:r w:rsidR="00E10F28">
        <w:t>predilection</w:t>
      </w:r>
      <w:r>
        <w:t xml:space="preserve"> to reverse cause and effect is </w:t>
      </w:r>
      <w:r w:rsidR="00FE5E34">
        <w:t xml:space="preserve">further substantiated </w:t>
      </w:r>
      <w:r>
        <w:t xml:space="preserve">by </w:t>
      </w:r>
      <w:r w:rsidR="00692E68">
        <w:t xml:space="preserve">the philosopher </w:t>
      </w:r>
      <w:r w:rsidRPr="00D40006">
        <w:t>Nietzsche</w:t>
      </w:r>
      <w:r>
        <w:t>.</w:t>
      </w:r>
      <w:r w:rsidRPr="00D40006">
        <w:t xml:space="preserve"> </w:t>
      </w:r>
      <w:r>
        <w:t>I</w:t>
      </w:r>
      <w:r w:rsidRPr="00D40006">
        <w:t xml:space="preserve">n his work “Beyond Good and Evil,” </w:t>
      </w:r>
      <w:r>
        <w:t xml:space="preserve">he </w:t>
      </w:r>
      <w:r w:rsidRPr="00D40006">
        <w:t xml:space="preserve">argued that people have fallen prey “to reason’s intrinsic form of corruption [and so believe] that consequence is cause.” </w:t>
      </w:r>
    </w:p>
    <w:p w14:paraId="50855E40" w14:textId="77777777" w:rsidR="00A6213F" w:rsidRPr="00D40006" w:rsidRDefault="00A6213F" w:rsidP="00A6213F">
      <w:pPr>
        <w:pStyle w:val="BodyText"/>
      </w:pPr>
      <w:r w:rsidRPr="00D40006">
        <w:t>What he means is that when one sees an event, one tends to treat it as a cause rather than an effect from some prior cause. Over time, one becomes conditioned to believe, for instance:</w:t>
      </w:r>
    </w:p>
    <w:p w14:paraId="277D8A94" w14:textId="77777777" w:rsidR="00A6213F" w:rsidRPr="00D40006" w:rsidRDefault="00A6213F" w:rsidP="00A6213F">
      <w:pPr>
        <w:pStyle w:val="BodyText"/>
        <w:numPr>
          <w:ilvl w:val="0"/>
          <w:numId w:val="2"/>
        </w:numPr>
        <w:spacing w:before="240"/>
        <w:ind w:hanging="630"/>
      </w:pPr>
      <w:r w:rsidRPr="00D40006">
        <w:t xml:space="preserve">A symptom (effect) of a disease is the disease (cause) itself. This leads one to treat the symptoms rather than what caused the disease. </w:t>
      </w:r>
    </w:p>
    <w:p w14:paraId="163A14A1" w14:textId="77777777" w:rsidR="00A6213F" w:rsidRPr="00D40006" w:rsidRDefault="00A6213F" w:rsidP="00A6213F">
      <w:pPr>
        <w:pStyle w:val="BodyText"/>
        <w:numPr>
          <w:ilvl w:val="0"/>
          <w:numId w:val="2"/>
        </w:numPr>
        <w:ind w:hanging="630"/>
      </w:pPr>
      <w:r w:rsidRPr="00D40006">
        <w:t xml:space="preserve">Objects are causes of happiness. But no objects (money, cars, houses, jewelry, </w:t>
      </w:r>
      <w:proofErr w:type="spellStart"/>
      <w:r w:rsidRPr="00D40006">
        <w:t>etc</w:t>
      </w:r>
      <w:proofErr w:type="spellEnd"/>
      <w:r w:rsidRPr="00D40006">
        <w:t xml:space="preserve">) can automatically produce happiness, for it always depends on how they are used. Moreover, objects cannot physically produce feelings which are on a different level of </w:t>
      </w:r>
      <w:r>
        <w:t>existence</w:t>
      </w:r>
      <w:r w:rsidRPr="00D40006">
        <w:t xml:space="preserve">. </w:t>
      </w:r>
    </w:p>
    <w:p w14:paraId="4D361531" w14:textId="77777777" w:rsidR="00A6213F" w:rsidRPr="00D40006" w:rsidRDefault="00A6213F" w:rsidP="00A6213F">
      <w:pPr>
        <w:pStyle w:val="BodyText"/>
        <w:numPr>
          <w:ilvl w:val="0"/>
          <w:numId w:val="2"/>
        </w:numPr>
        <w:ind w:hanging="630"/>
      </w:pPr>
      <w:r w:rsidRPr="00D40006">
        <w:t xml:space="preserve">Events are happening </w:t>
      </w:r>
      <w:r w:rsidRPr="00D40006">
        <w:rPr>
          <w:i/>
        </w:rPr>
        <w:t>to someone</w:t>
      </w:r>
      <w:r w:rsidRPr="00D40006">
        <w:t>, not that someone is participating in their creation.</w:t>
      </w:r>
    </w:p>
    <w:p w14:paraId="2ED7D530" w14:textId="77777777" w:rsidR="00A6213F" w:rsidRPr="00D40006" w:rsidRDefault="00A6213F" w:rsidP="00A6213F">
      <w:pPr>
        <w:pStyle w:val="BodyText"/>
        <w:numPr>
          <w:ilvl w:val="0"/>
          <w:numId w:val="2"/>
        </w:numPr>
        <w:ind w:hanging="630"/>
      </w:pPr>
      <w:r w:rsidRPr="00D40006">
        <w:t>Some people—especially Narcissists—believe that saying a thing makes it true.</w:t>
      </w:r>
    </w:p>
    <w:p w14:paraId="291A6ADB" w14:textId="77777777" w:rsidR="00A6213F" w:rsidRPr="00D40006" w:rsidRDefault="00A6213F" w:rsidP="00A6213F">
      <w:pPr>
        <w:pStyle w:val="BodyText"/>
      </w:pPr>
    </w:p>
    <w:p w14:paraId="789433AE" w14:textId="0C951C01" w:rsidR="00FE5E34" w:rsidRDefault="00A6213F" w:rsidP="00FE5E34">
      <w:pPr>
        <w:pStyle w:val="BodyText"/>
      </w:pPr>
      <w:commentRangeStart w:id="13"/>
      <w:r w:rsidRPr="00D40006">
        <w:t>Th</w:t>
      </w:r>
      <w:r w:rsidR="00FE5E34">
        <w:t xml:space="preserve">is confusion </w:t>
      </w:r>
      <w:commentRangeEnd w:id="13"/>
      <w:r w:rsidR="00692E68">
        <w:rPr>
          <w:rStyle w:val="CommentReference"/>
          <w:rFonts w:ascii="Lucida Grande" w:eastAsia="ヒラギノ角ゴ Pro W3" w:hAnsi="Lucida Grande"/>
          <w:color w:val="000000"/>
        </w:rPr>
        <w:commentReference w:id="13"/>
      </w:r>
      <w:r w:rsidRPr="00D40006">
        <w:t xml:space="preserve">pervade every facet of life and every aspect of American culture. </w:t>
      </w:r>
      <w:commentRangeStart w:id="14"/>
      <w:r w:rsidR="00FE5E34" w:rsidRPr="00D40006">
        <w:t>The</w:t>
      </w:r>
      <w:commentRangeEnd w:id="14"/>
      <w:r w:rsidR="00FE5E34" w:rsidRPr="00D40006">
        <w:rPr>
          <w:rStyle w:val="CommentReference"/>
          <w:rFonts w:ascii="Lucida Grande" w:eastAsia="ヒラギノ角ゴ Pro W3" w:hAnsi="Lucida Grande"/>
        </w:rPr>
        <w:commentReference w:id="14"/>
      </w:r>
      <w:r w:rsidR="00FE5E34" w:rsidRPr="00D40006">
        <w:t xml:space="preserve"> way to resolve </w:t>
      </w:r>
      <w:r w:rsidR="00FE5E34">
        <w:t xml:space="preserve">it </w:t>
      </w:r>
      <w:r w:rsidR="00FE5E34" w:rsidRPr="00D40006">
        <w:t xml:space="preserve">involves a clearer understanding of “mind.” After all, this word is used to mean a variety of different things, which are often contradictory. Sometimes “mind” is considered as the subject of experience, as a synonym for “awareness.”. Sometimes “mind” is referred to as an object of experience, such as a “human mind,” which might be a synonym for brain. Although these concepts are related, they are distinct inasmuch as they perform different functions.  </w:t>
      </w:r>
      <w:commentRangeStart w:id="15"/>
      <w:commentRangeEnd w:id="15"/>
      <w:r w:rsidR="00FE5E34" w:rsidRPr="00D40006">
        <w:rPr>
          <w:rStyle w:val="CommentReference"/>
          <w:rFonts w:ascii="Lucida Grande" w:eastAsia="ヒラギノ角ゴ Pro W3" w:hAnsi="Lucida Grande"/>
        </w:rPr>
        <w:commentReference w:id="15"/>
      </w:r>
      <w:r w:rsidR="00FE5E34" w:rsidRPr="00D40006">
        <w:t xml:space="preserve"> </w:t>
      </w:r>
    </w:p>
    <w:p w14:paraId="4F724DE7" w14:textId="77777777" w:rsidR="00FE5E34" w:rsidRPr="00D40006" w:rsidRDefault="00FE5E34" w:rsidP="00FE5E34">
      <w:pPr>
        <w:pStyle w:val="BodyText"/>
        <w:ind w:firstLine="0"/>
      </w:pPr>
    </w:p>
    <w:p w14:paraId="16B2C7EA" w14:textId="5393388B" w:rsidR="00EE19C6" w:rsidRPr="00D40006" w:rsidRDefault="00EE19C6" w:rsidP="00EE19C6">
      <w:pPr>
        <w:pStyle w:val="A4"/>
      </w:pPr>
      <w:r w:rsidRPr="00D40006">
        <w:t>D</w:t>
      </w:r>
      <w:r w:rsidR="00DB26F4" w:rsidRPr="00D40006">
        <w:t>efining</w:t>
      </w:r>
      <w:r w:rsidR="00395E65" w:rsidRPr="00D40006">
        <w:t xml:space="preserve"> Consciousness</w:t>
      </w:r>
    </w:p>
    <w:p w14:paraId="63AC1660" w14:textId="77777777" w:rsidR="00EE19C6" w:rsidRPr="00D40006" w:rsidRDefault="00EE19C6" w:rsidP="00EE19C6">
      <w:pPr>
        <w:pStyle w:val="BodyText"/>
      </w:pPr>
    </w:p>
    <w:p w14:paraId="27BBFA77" w14:textId="3AA9801E" w:rsidR="00B250DF" w:rsidRPr="00D40006" w:rsidRDefault="00395E65" w:rsidP="00DB26F4">
      <w:pPr>
        <w:pStyle w:val="BodyText"/>
      </w:pPr>
      <w:commentRangeStart w:id="16"/>
      <w:commentRangeEnd w:id="16"/>
      <w:r w:rsidRPr="00D40006">
        <w:rPr>
          <w:rStyle w:val="CommentReference"/>
          <w:rFonts w:ascii="Lucida Grande" w:eastAsia="ヒラギノ角ゴ Pro W3" w:hAnsi="Lucida Grande"/>
        </w:rPr>
        <w:commentReference w:id="16"/>
      </w:r>
      <w:r w:rsidR="00B250DF" w:rsidRPr="00D40006">
        <w:t>Let’s ascrib</w:t>
      </w:r>
      <w:r w:rsidR="00B726C7" w:rsidRPr="00D40006">
        <w:t>e the following functions to</w:t>
      </w:r>
      <w:r w:rsidR="00B250DF" w:rsidRPr="00D40006">
        <w:t xml:space="preserve"> these aspects of </w:t>
      </w:r>
      <w:commentRangeStart w:id="17"/>
      <w:r w:rsidR="00B250DF" w:rsidRPr="00D40006">
        <w:t>consciousness</w:t>
      </w:r>
      <w:commentRangeEnd w:id="17"/>
      <w:r w:rsidR="00B250DF" w:rsidRPr="00D40006">
        <w:rPr>
          <w:rStyle w:val="CommentReference"/>
          <w:rFonts w:ascii="Lucida Grande" w:eastAsia="ヒラギノ角ゴ Pro W3" w:hAnsi="Lucida Grande"/>
        </w:rPr>
        <w:commentReference w:id="17"/>
      </w:r>
      <w:r w:rsidR="00B250DF" w:rsidRPr="00D40006">
        <w:t>:</w:t>
      </w:r>
    </w:p>
    <w:p w14:paraId="467CA094" w14:textId="167E8D2F" w:rsidR="00DB26F4" w:rsidRPr="00D40006" w:rsidRDefault="00481FF8" w:rsidP="00B250DF">
      <w:pPr>
        <w:pStyle w:val="BodyText"/>
        <w:numPr>
          <w:ilvl w:val="3"/>
          <w:numId w:val="21"/>
        </w:numPr>
      </w:pPr>
      <w:r w:rsidRPr="00D40006">
        <w:t>“</w:t>
      </w:r>
      <w:r w:rsidR="00DB26F4" w:rsidRPr="00D40006">
        <w:t>Sensations</w:t>
      </w:r>
      <w:r w:rsidRPr="00D40006">
        <w:t>”</w:t>
      </w:r>
      <w:r w:rsidR="00DB26F4" w:rsidRPr="00D40006">
        <w:t xml:space="preserve"> are surface neuro-electric responses arising from the body.</w:t>
      </w:r>
    </w:p>
    <w:p w14:paraId="36292A9A" w14:textId="5F8B1C2B" w:rsidR="00DB26F4" w:rsidRPr="00D40006" w:rsidRDefault="00481FF8" w:rsidP="00B250DF">
      <w:pPr>
        <w:pStyle w:val="BodyText"/>
        <w:numPr>
          <w:ilvl w:val="3"/>
          <w:numId w:val="21"/>
        </w:numPr>
      </w:pPr>
      <w:r w:rsidRPr="00D40006">
        <w:t>“</w:t>
      </w:r>
      <w:r w:rsidR="00DB26F4" w:rsidRPr="00D40006">
        <w:t>Emotions</w:t>
      </w:r>
      <w:r w:rsidRPr="00D40006">
        <w:t>”</w:t>
      </w:r>
      <w:r w:rsidR="00DB26F4" w:rsidRPr="00D40006">
        <w:t xml:space="preserve"> are deeper neuro-chemical responses arising from the body. </w:t>
      </w:r>
    </w:p>
    <w:p w14:paraId="7899A1BC" w14:textId="69AC0076" w:rsidR="00DB26F4" w:rsidRPr="00D40006" w:rsidRDefault="00481FF8" w:rsidP="00B250DF">
      <w:pPr>
        <w:pStyle w:val="BodyText"/>
        <w:numPr>
          <w:ilvl w:val="3"/>
          <w:numId w:val="21"/>
        </w:numPr>
      </w:pPr>
      <w:r w:rsidRPr="00D40006">
        <w:t>“</w:t>
      </w:r>
      <w:r w:rsidR="00DB26F4" w:rsidRPr="00D40006">
        <w:t>Thoughts</w:t>
      </w:r>
      <w:r w:rsidRPr="00D40006">
        <w:t>”</w:t>
      </w:r>
      <w:r w:rsidR="00DB26F4" w:rsidRPr="00D40006">
        <w:t xml:space="preserve"> are unidentified perceptions or ideas. (this will be </w:t>
      </w:r>
      <w:r w:rsidR="006A30F0" w:rsidRPr="00D40006">
        <w:t xml:space="preserve">further </w:t>
      </w:r>
      <w:r w:rsidR="00DB26F4" w:rsidRPr="00D40006">
        <w:t>explained below)</w:t>
      </w:r>
    </w:p>
    <w:p w14:paraId="37F8626E" w14:textId="538A7164" w:rsidR="00481FF8" w:rsidRPr="00D40006" w:rsidRDefault="00481FF8" w:rsidP="00B250DF">
      <w:pPr>
        <w:pStyle w:val="BodyText"/>
        <w:numPr>
          <w:ilvl w:val="3"/>
          <w:numId w:val="21"/>
        </w:numPr>
      </w:pPr>
      <w:r w:rsidRPr="00D40006">
        <w:t xml:space="preserve">The “brain” is the organ responsible for sensing the physical environment and coordinating movement of the body in response to it. The brain does not produce consciousness; it </w:t>
      </w:r>
      <w:r w:rsidR="00B726C7" w:rsidRPr="00D40006">
        <w:t xml:space="preserve">does implement </w:t>
      </w:r>
      <w:r w:rsidRPr="00D40006">
        <w:t>its impulses—ideas or thoughts.</w:t>
      </w:r>
    </w:p>
    <w:p w14:paraId="3445A7EA" w14:textId="7ECC0024" w:rsidR="00481FF8" w:rsidRPr="00D40006" w:rsidRDefault="00481FF8" w:rsidP="00B250DF">
      <w:pPr>
        <w:pStyle w:val="BodyText"/>
        <w:numPr>
          <w:ilvl w:val="3"/>
          <w:numId w:val="21"/>
        </w:numPr>
      </w:pPr>
      <w:r w:rsidRPr="00D40006">
        <w:t>The “body” is a complex, distributed, informational-processing system. The intelligence of the body is not centralized in the brain, nor is it contained in DNA.</w:t>
      </w:r>
      <w:r w:rsidRPr="00D40006">
        <w:rPr>
          <w:rStyle w:val="FootnoteReference"/>
        </w:rPr>
        <w:footnoteReference w:id="9"/>
      </w:r>
    </w:p>
    <w:p w14:paraId="7DB67474" w14:textId="77777777" w:rsidR="00AC07F7" w:rsidRPr="00D40006" w:rsidRDefault="00AC07F7" w:rsidP="00481FF8">
      <w:pPr>
        <w:pStyle w:val="BodyText"/>
        <w:ind w:firstLine="0"/>
      </w:pPr>
    </w:p>
    <w:p w14:paraId="0AC3F550" w14:textId="77777777" w:rsidR="002D3D47" w:rsidRPr="00D40006" w:rsidRDefault="002D3D47" w:rsidP="002D3D47">
      <w:pPr>
        <w:pStyle w:val="A4"/>
      </w:pPr>
      <w:r w:rsidRPr="00D40006">
        <w:t>The Nature of Experience:</w:t>
      </w:r>
    </w:p>
    <w:p w14:paraId="7AF4573F" w14:textId="77777777" w:rsidR="002D3D47" w:rsidRPr="00D40006" w:rsidRDefault="002D3D47" w:rsidP="00AC07F7">
      <w:pPr>
        <w:pStyle w:val="BodyText"/>
      </w:pPr>
    </w:p>
    <w:p w14:paraId="5B9E7555" w14:textId="77777777" w:rsidR="00AC07F7" w:rsidRPr="00D40006" w:rsidRDefault="00AC07F7" w:rsidP="00AC07F7">
      <w:pPr>
        <w:pStyle w:val="BodyText"/>
      </w:pPr>
      <w:commentRangeStart w:id="18"/>
      <w:r w:rsidRPr="00D40006">
        <w:t>Let’s</w:t>
      </w:r>
      <w:commentRangeEnd w:id="18"/>
      <w:r w:rsidR="00FE5E34">
        <w:rPr>
          <w:rStyle w:val="CommentReference"/>
          <w:rFonts w:ascii="Lucida Grande" w:eastAsia="ヒラギノ角ゴ Pro W3" w:hAnsi="Lucida Grande"/>
          <w:color w:val="000000"/>
        </w:rPr>
        <w:commentReference w:id="18"/>
      </w:r>
      <w:r w:rsidRPr="00D40006">
        <w:t xml:space="preserve"> consider these definitions in relation to everyday human experience. When someone has an “experience,” say of a sunset, a number of things are happening simultaneously. Light from the sky is being perceived by the neural-cortex of the brain, which might produce a pleasant sensation and a joyful emotion. But at the same time, the part of the mind that is aware, is observing this experience, which is producing its own independent feeling of beauty and idea with whom to share this feeling. Because these two causal chains are occurring simultaneously, it is easy to confuse one for the other, and it is likewise prone to falsely attribute cause: it’s a mistake to presume that photons from the sun are producing a feeling.</w:t>
      </w:r>
    </w:p>
    <w:p w14:paraId="69082CFF" w14:textId="77777777" w:rsidR="00AC07F7" w:rsidRPr="00D40006" w:rsidRDefault="00AC07F7" w:rsidP="00AC07F7">
      <w:pPr>
        <w:pStyle w:val="BodyText"/>
      </w:pPr>
      <w:r w:rsidRPr="00D40006">
        <w:t>This is worthy of closer examination. It appears that the action of the body to watch a sunset is producing a pleasant experience that generates a feeling of beauty. This process can be represented as “Doing</w:t>
      </w:r>
      <w:r w:rsidRPr="00D40006">
        <w:sym w:font="Wingdings" w:char="F0E0"/>
      </w:r>
      <w:r w:rsidRPr="00D40006">
        <w:t xml:space="preserve"> Having</w:t>
      </w:r>
      <w:r w:rsidRPr="00D40006">
        <w:sym w:font="Wingdings" w:char="F0E0"/>
      </w:r>
      <w:r w:rsidRPr="00D40006">
        <w:t xml:space="preserve"> Being.” In words: “going to see a sunset, allows one to have a pleasant feeling that yields a beautiful feeling.”</w:t>
      </w:r>
    </w:p>
    <w:p w14:paraId="79B31AC9" w14:textId="77777777" w:rsidR="00AC07F7" w:rsidRPr="00D40006" w:rsidRDefault="00AC07F7" w:rsidP="00AC07F7">
      <w:pPr>
        <w:pStyle w:val="BodyText"/>
      </w:pPr>
      <w:r w:rsidRPr="00D40006">
        <w:t xml:space="preserve">Although this process is commonly assumed to be real and true, it ignores what is actually happening in awareness—the other concomitant process. In words: If one is aware of beauty, then one will have joy, and will act/perceive the beauty in the sunset. And if one is not aware of beauty, then one will not have joy, and will not perceive the beauty in the sunset. The determinant of an experience is the feeling arising from awareness, because this feeling must exist prior to, and concurrent with, its effect. Thoughts, emotions, and sensations are driven by consciousness perceiving the body’s response. Feelings actually precede the experience rather than arise as a result of it. </w:t>
      </w:r>
    </w:p>
    <w:p w14:paraId="67177D4A" w14:textId="6EAFAE86" w:rsidR="00AC07F7" w:rsidRPr="00D40006" w:rsidRDefault="00AC07F7" w:rsidP="00AC07F7">
      <w:pPr>
        <w:pStyle w:val="BodyText"/>
      </w:pPr>
      <w:r w:rsidRPr="00D40006">
        <w:t>If this seems tenuous or abstract, there is a paradigm that describes it. (This was developed in the 1970’s and came to call itself</w:t>
      </w:r>
      <w:r w:rsidR="00F96B7E">
        <w:t xml:space="preserve"> the</w:t>
      </w:r>
      <w:r w:rsidRPr="00D40006">
        <w:t xml:space="preserve"> EST </w:t>
      </w:r>
      <w:r w:rsidR="00F96B7E">
        <w:t>movement</w:t>
      </w:r>
      <w:r w:rsidRPr="00D40006">
        <w:t xml:space="preserve">. (The title stems from the French </w:t>
      </w:r>
      <w:r w:rsidRPr="00D40006">
        <w:lastRenderedPageBreak/>
        <w:t>conjugated verb “To Be.”) This paradigm describes the relationships between the symbols “being”, “doing”, and “having.”</w:t>
      </w:r>
    </w:p>
    <w:p w14:paraId="740BABB3" w14:textId="77777777" w:rsidR="00F51FB1" w:rsidRPr="00D40006" w:rsidRDefault="00C472D5" w:rsidP="00AC07F7">
      <w:pPr>
        <w:pStyle w:val="BodyText"/>
      </w:pPr>
      <w:r w:rsidRPr="00D40006">
        <w:t xml:space="preserve">This paradigm illustrates two </w:t>
      </w:r>
      <w:r w:rsidR="00247533" w:rsidRPr="00D40006">
        <w:t>distinct</w:t>
      </w:r>
      <w:r w:rsidRPr="00D40006">
        <w:t xml:space="preserve"> processes</w:t>
      </w:r>
      <w:r w:rsidR="00247533" w:rsidRPr="00D40006">
        <w:t xml:space="preserve">. Each of these processes presents a different model for the creation of an experience. </w:t>
      </w:r>
    </w:p>
    <w:p w14:paraId="53EBCCC0" w14:textId="7804C5E1" w:rsidR="00247533" w:rsidRPr="00D40006" w:rsidRDefault="00247533" w:rsidP="00F51FB1">
      <w:pPr>
        <w:pStyle w:val="BodyText"/>
        <w:numPr>
          <w:ilvl w:val="0"/>
          <w:numId w:val="15"/>
        </w:numPr>
      </w:pPr>
      <w:r w:rsidRPr="00D40006">
        <w:t xml:space="preserve">The commonly understood model urges that one should </w:t>
      </w:r>
      <w:r w:rsidRPr="00D40006">
        <w:rPr>
          <w:i/>
          <w:u w:val="single"/>
        </w:rPr>
        <w:t>do</w:t>
      </w:r>
      <w:r w:rsidRPr="00D40006">
        <w:t xml:space="preserve"> something good so one can </w:t>
      </w:r>
      <w:r w:rsidR="00F51FB1" w:rsidRPr="00D40006">
        <w:rPr>
          <w:i/>
          <w:u w:val="single"/>
        </w:rPr>
        <w:t>hav</w:t>
      </w:r>
      <w:r w:rsidRPr="00D40006">
        <w:rPr>
          <w:i/>
          <w:u w:val="single"/>
        </w:rPr>
        <w:t>e</w:t>
      </w:r>
      <w:r w:rsidRPr="00D40006">
        <w:t xml:space="preserve"> </w:t>
      </w:r>
      <w:r w:rsidR="00F51FB1" w:rsidRPr="00D40006">
        <w:t xml:space="preserve">something </w:t>
      </w:r>
      <w:r w:rsidRPr="00D40006">
        <w:t xml:space="preserve">good so one can </w:t>
      </w:r>
      <w:r w:rsidR="00F51FB1" w:rsidRPr="00D40006">
        <w:rPr>
          <w:i/>
          <w:u w:val="single"/>
        </w:rPr>
        <w:t>be</w:t>
      </w:r>
      <w:r w:rsidRPr="00D40006">
        <w:t xml:space="preserve"> </w:t>
      </w:r>
      <w:r w:rsidR="00F51FB1" w:rsidRPr="00D40006">
        <w:t>good (happy</w:t>
      </w:r>
      <w:r w:rsidRPr="00D40006">
        <w:t xml:space="preserve">). This process can be represented as </w:t>
      </w:r>
      <w:r w:rsidR="00AC07F7" w:rsidRPr="00D40006">
        <w:t>“Do</w:t>
      </w:r>
      <w:r w:rsidR="00AC07F7" w:rsidRPr="00D40006">
        <w:sym w:font="Wingdings" w:char="F0E0"/>
      </w:r>
      <w:r w:rsidR="00AC07F7" w:rsidRPr="00D40006">
        <w:t>Be</w:t>
      </w:r>
      <w:r w:rsidR="00AC07F7" w:rsidRPr="00D40006">
        <w:sym w:font="Wingdings" w:char="F0E0"/>
      </w:r>
      <w:r w:rsidR="00AC07F7" w:rsidRPr="00D40006">
        <w:t>Have</w:t>
      </w:r>
      <w:r w:rsidRPr="00D40006">
        <w:t>.</w:t>
      </w:r>
      <w:r w:rsidRPr="00D40006">
        <w:rPr>
          <w:rStyle w:val="FootnoteReference"/>
        </w:rPr>
        <w:footnoteReference w:id="10"/>
      </w:r>
      <w:r w:rsidR="00320074" w:rsidRPr="00D40006">
        <w:t>”</w:t>
      </w:r>
    </w:p>
    <w:p w14:paraId="160AC6A2" w14:textId="77777777" w:rsidR="00F51FB1" w:rsidRPr="00D40006" w:rsidRDefault="00F51FB1" w:rsidP="00F51FB1">
      <w:pPr>
        <w:pStyle w:val="BodyText"/>
        <w:numPr>
          <w:ilvl w:val="0"/>
          <w:numId w:val="15"/>
        </w:numPr>
      </w:pPr>
      <w:r w:rsidRPr="00D40006">
        <w:t>The alternate process follows the causal chain: “Be</w:t>
      </w:r>
      <w:r w:rsidRPr="00D40006">
        <w:sym w:font="Wingdings" w:char="F0E0"/>
      </w:r>
      <w:r w:rsidRPr="00D40006">
        <w:t>Have</w:t>
      </w:r>
      <w:r w:rsidRPr="00D40006">
        <w:sym w:font="Wingdings" w:char="F0E0"/>
      </w:r>
      <w:r w:rsidRPr="00D40006">
        <w:t xml:space="preserve">Do”. In this model, </w:t>
      </w:r>
      <w:proofErr w:type="gramStart"/>
      <w:r w:rsidRPr="00D40006">
        <w:rPr>
          <w:i/>
        </w:rPr>
        <w:t>Being</w:t>
      </w:r>
      <w:proofErr w:type="gramEnd"/>
      <w:r w:rsidRPr="00D40006">
        <w:t xml:space="preserve"> happy leads to a recognition of </w:t>
      </w:r>
      <w:r w:rsidRPr="00D40006">
        <w:rPr>
          <w:i/>
        </w:rPr>
        <w:t>having</w:t>
      </w:r>
      <w:r w:rsidRPr="00D40006">
        <w:t xml:space="preserve"> happiness, which propels one to </w:t>
      </w:r>
      <w:r w:rsidRPr="00D40006">
        <w:rPr>
          <w:i/>
        </w:rPr>
        <w:t>act</w:t>
      </w:r>
      <w:r w:rsidRPr="00D40006">
        <w:t xml:space="preserve"> with happiness. </w:t>
      </w:r>
    </w:p>
    <w:p w14:paraId="325819D4" w14:textId="64E2E72F" w:rsidR="00F51FB1" w:rsidRPr="00D40006" w:rsidRDefault="00F51FB1" w:rsidP="00F51FB1">
      <w:pPr>
        <w:pStyle w:val="BodyText"/>
      </w:pPr>
      <w:r w:rsidRPr="00D40006">
        <w:t>Each of these models recommends a different mode of being and invites a different worldview.</w:t>
      </w:r>
      <w:r w:rsidR="00320074" w:rsidRPr="00D40006">
        <w:t xml:space="preserve"> For the sake of convenience, let’s call the latter (“Be</w:t>
      </w:r>
      <w:r w:rsidR="00320074" w:rsidRPr="00D40006">
        <w:sym w:font="Wingdings" w:char="F0E0"/>
      </w:r>
      <w:r w:rsidR="00320074" w:rsidRPr="00D40006">
        <w:t>Have</w:t>
      </w:r>
      <w:r w:rsidR="00320074" w:rsidRPr="00D40006">
        <w:sym w:font="Wingdings" w:char="F0E0"/>
      </w:r>
      <w:r w:rsidR="00320074" w:rsidRPr="00D40006">
        <w:t xml:space="preserve">Do”) </w:t>
      </w:r>
      <w:r w:rsidR="008447C9" w:rsidRPr="00D40006">
        <w:rPr>
          <w:i/>
        </w:rPr>
        <w:t>Worldview</w:t>
      </w:r>
      <w:r w:rsidR="00320074" w:rsidRPr="00D40006">
        <w:rPr>
          <w:i/>
        </w:rPr>
        <w:t xml:space="preserve"> One</w:t>
      </w:r>
      <w:r w:rsidR="00320074" w:rsidRPr="00D40006">
        <w:t>, and the former “Do</w:t>
      </w:r>
      <w:r w:rsidR="00320074" w:rsidRPr="00D40006">
        <w:sym w:font="Wingdings" w:char="F0E0"/>
      </w:r>
      <w:r w:rsidR="00320074" w:rsidRPr="00D40006">
        <w:t>Be</w:t>
      </w:r>
      <w:r w:rsidR="00320074" w:rsidRPr="00D40006">
        <w:sym w:font="Wingdings" w:char="F0E0"/>
      </w:r>
      <w:r w:rsidR="00320074" w:rsidRPr="00D40006">
        <w:t xml:space="preserve">Have” </w:t>
      </w:r>
      <w:r w:rsidR="008447C9" w:rsidRPr="00D40006">
        <w:rPr>
          <w:i/>
        </w:rPr>
        <w:t>Worldview</w:t>
      </w:r>
      <w:r w:rsidR="00320074" w:rsidRPr="00D40006">
        <w:rPr>
          <w:i/>
        </w:rPr>
        <w:t xml:space="preserve"> Two</w:t>
      </w:r>
      <w:r w:rsidR="00320074" w:rsidRPr="00D40006">
        <w:t>.</w:t>
      </w:r>
    </w:p>
    <w:p w14:paraId="29AEDA91" w14:textId="77777777" w:rsidR="00F51FB1" w:rsidRPr="00D40006" w:rsidRDefault="00F51FB1" w:rsidP="008447C9">
      <w:pPr>
        <w:pStyle w:val="BodyText"/>
        <w:ind w:firstLine="0"/>
      </w:pPr>
    </w:p>
    <w:p w14:paraId="7C10789C" w14:textId="2F88DB7C" w:rsidR="00B726C7" w:rsidRPr="00D40006" w:rsidRDefault="008447C9" w:rsidP="00B726C7">
      <w:pPr>
        <w:pStyle w:val="A4"/>
      </w:pPr>
      <w:r w:rsidRPr="00D40006">
        <w:t>The Two Worldviews:</w:t>
      </w:r>
    </w:p>
    <w:p w14:paraId="1EEFEFE3" w14:textId="77777777" w:rsidR="00B726C7" w:rsidRPr="00D40006" w:rsidRDefault="00B726C7" w:rsidP="00B726C7">
      <w:pPr>
        <w:pStyle w:val="BodyText"/>
      </w:pPr>
    </w:p>
    <w:p w14:paraId="5C968DE2" w14:textId="5CE77D1F" w:rsidR="00A402B7" w:rsidRPr="00D40006" w:rsidRDefault="008447C9" w:rsidP="00B726C7">
      <w:pPr>
        <w:pStyle w:val="BodyText"/>
        <w:ind w:firstLine="547"/>
      </w:pPr>
      <w:r w:rsidRPr="00D40006">
        <w:t xml:space="preserve">Each of these </w:t>
      </w:r>
      <w:r w:rsidR="00B726C7" w:rsidRPr="00D40006">
        <w:t>worldview</w:t>
      </w:r>
      <w:r w:rsidRPr="00D40006">
        <w:t>s</w:t>
      </w:r>
      <w:r w:rsidR="00B726C7" w:rsidRPr="00D40006">
        <w:t xml:space="preserve"> </w:t>
      </w:r>
      <w:r w:rsidRPr="00D40006">
        <w:t>organize</w:t>
      </w:r>
      <w:r w:rsidR="00B726C7" w:rsidRPr="00D40006">
        <w:t xml:space="preserve"> the faculties of perception</w:t>
      </w:r>
      <w:r w:rsidR="00A402B7" w:rsidRPr="00D40006">
        <w:t xml:space="preserve">, and the activities of the mind, around specific goals. The objective of </w:t>
      </w:r>
      <w:r w:rsidRPr="00D40006">
        <w:rPr>
          <w:i/>
        </w:rPr>
        <w:t>Worldview</w:t>
      </w:r>
      <w:r w:rsidR="00A402B7" w:rsidRPr="00D40006">
        <w:rPr>
          <w:i/>
        </w:rPr>
        <w:t xml:space="preserve"> One</w:t>
      </w:r>
      <w:r w:rsidR="00A402B7" w:rsidRPr="00D40006">
        <w:t xml:space="preserve"> is enter a state of being, which will ultimately lead to some action. The objective of </w:t>
      </w:r>
      <w:r w:rsidRPr="00D40006">
        <w:rPr>
          <w:i/>
        </w:rPr>
        <w:t>Worldview</w:t>
      </w:r>
      <w:r w:rsidR="00A402B7" w:rsidRPr="00D40006">
        <w:rPr>
          <w:i/>
        </w:rPr>
        <w:t xml:space="preserve"> Two </w:t>
      </w:r>
      <w:r w:rsidR="00A402B7" w:rsidRPr="00D40006">
        <w:t>is to take some action to acquire some object of consciousness (whether a physical quantity or some emotion). Because these objectives are different, they presuppose very different assumptions about life.</w:t>
      </w:r>
    </w:p>
    <w:p w14:paraId="62E38E5C" w14:textId="1F93F5F8" w:rsidR="00D14987" w:rsidRPr="00D40006" w:rsidRDefault="00D274DF" w:rsidP="00D14987">
      <w:pPr>
        <w:pStyle w:val="BodyText"/>
      </w:pPr>
      <w:r w:rsidRPr="00D40006">
        <w:t xml:space="preserve">Not only do these two worldviews offer different goals, they recommend different means to achieve them. </w:t>
      </w:r>
      <w:r w:rsidRPr="00D40006">
        <w:rPr>
          <w:i/>
        </w:rPr>
        <w:t>Worldview Two</w:t>
      </w:r>
      <w:r w:rsidRPr="00D40006">
        <w:t xml:space="preserve"> recommends taking immediate action to acquire whatever good that seems to be lacking. </w:t>
      </w:r>
      <w:r w:rsidRPr="00D40006">
        <w:rPr>
          <w:i/>
        </w:rPr>
        <w:t>Worldview One</w:t>
      </w:r>
      <w:r w:rsidRPr="00D40006">
        <w:t xml:space="preserve"> recommends a state of being, in which a feeling of sufficiency leads to actions to support that state of being.</w:t>
      </w:r>
      <w:r w:rsidRPr="00D40006">
        <w:rPr>
          <w:i/>
        </w:rPr>
        <w:t xml:space="preserve"> Worldview One</w:t>
      </w:r>
      <w:r w:rsidRPr="00D40006">
        <w:t xml:space="preserve"> asserts that action is the cause of experience; </w:t>
      </w:r>
      <w:r w:rsidRPr="00D40006">
        <w:rPr>
          <w:i/>
        </w:rPr>
        <w:t xml:space="preserve">Worldview Two </w:t>
      </w:r>
      <w:r w:rsidRPr="00D40006">
        <w:t xml:space="preserve">asserts that mind is the cause of experience. In terms of technology, </w:t>
      </w:r>
      <w:r w:rsidRPr="00D40006">
        <w:rPr>
          <w:i/>
        </w:rPr>
        <w:t xml:space="preserve">Worldview 2 </w:t>
      </w:r>
      <w:r w:rsidRPr="00D40006">
        <w:t xml:space="preserve">emphasizes that the mind is a means while </w:t>
      </w:r>
      <w:r w:rsidRPr="00D40006">
        <w:rPr>
          <w:i/>
        </w:rPr>
        <w:t>Worldview1</w:t>
      </w:r>
      <w:r w:rsidR="00D14987" w:rsidRPr="00D40006">
        <w:rPr>
          <w:i/>
        </w:rPr>
        <w:t xml:space="preserve"> </w:t>
      </w:r>
      <w:r w:rsidRPr="00D40006">
        <w:t>presumes that mind is an end.</w:t>
      </w:r>
      <w:r w:rsidR="00C60541" w:rsidRPr="00D40006">
        <w:t xml:space="preserve"> </w:t>
      </w:r>
      <w:r w:rsidR="00D14987" w:rsidRPr="00D40006">
        <w:t xml:space="preserve">The underlying feeling or intention behind </w:t>
      </w:r>
      <w:proofErr w:type="spellStart"/>
      <w:r w:rsidR="00D14987" w:rsidRPr="00D40006">
        <w:rPr>
          <w:i/>
        </w:rPr>
        <w:t>Worldivew</w:t>
      </w:r>
      <w:proofErr w:type="spellEnd"/>
      <w:r w:rsidR="00D14987" w:rsidRPr="00D40006">
        <w:rPr>
          <w:i/>
        </w:rPr>
        <w:t xml:space="preserve"> One</w:t>
      </w:r>
      <w:r w:rsidR="00D14987" w:rsidRPr="00D40006">
        <w:t xml:space="preserve"> is sufficiency, which results in largess.  </w:t>
      </w:r>
    </w:p>
    <w:p w14:paraId="7722BDC8" w14:textId="4E530B41" w:rsidR="00C60541" w:rsidRPr="00D40006" w:rsidRDefault="00C60541" w:rsidP="00C60541">
      <w:pPr>
        <w:pStyle w:val="BodyText"/>
      </w:pPr>
      <w:r w:rsidRPr="00D40006">
        <w:t xml:space="preserve">Each of these two worldviews is logical, inasmuch as they are internally consistent: They each contain a goal and delineate a process to achieve </w:t>
      </w:r>
      <w:commentRangeStart w:id="19"/>
      <w:r w:rsidRPr="00D40006">
        <w:t>it</w:t>
      </w:r>
      <w:commentRangeEnd w:id="19"/>
      <w:r w:rsidRPr="00D40006">
        <w:rPr>
          <w:rStyle w:val="CommentReference"/>
          <w:rFonts w:ascii="Lucida Grande" w:eastAsia="ヒラギノ角ゴ Pro W3" w:hAnsi="Lucida Grande"/>
        </w:rPr>
        <w:commentReference w:id="19"/>
      </w:r>
      <w:r w:rsidRPr="00D40006">
        <w:t>. Yet these two worldviews are contradictory.</w:t>
      </w:r>
    </w:p>
    <w:p w14:paraId="449FF4E2" w14:textId="277CAD6A" w:rsidR="00C60541" w:rsidRPr="00D40006" w:rsidRDefault="00C60541" w:rsidP="00C60541">
      <w:pPr>
        <w:pStyle w:val="BodyText"/>
      </w:pPr>
      <w:r w:rsidRPr="00D40006">
        <w:rPr>
          <w:i/>
        </w:rPr>
        <w:t xml:space="preserve">Worldview Two </w:t>
      </w:r>
      <w:r w:rsidRPr="00D40006">
        <w:t xml:space="preserve">presumes an insufficiency or an inadequacy that can be fixed through acquisition </w:t>
      </w:r>
      <w:r w:rsidR="0092752D" w:rsidRPr="00D40006">
        <w:t xml:space="preserve">and </w:t>
      </w:r>
      <w:r w:rsidRPr="00D40006">
        <w:t xml:space="preserve">by taking specific action(s). In contradistinction, </w:t>
      </w:r>
      <w:r w:rsidRPr="00D40006">
        <w:rPr>
          <w:i/>
        </w:rPr>
        <w:t>Worldview One</w:t>
      </w:r>
      <w:r w:rsidRPr="00D40006">
        <w:t xml:space="preserve"> presumes no such insufficiency; it urges that being is the source of </w:t>
      </w:r>
      <w:proofErr w:type="spellStart"/>
      <w:r w:rsidRPr="00D40006">
        <w:t>havingness</w:t>
      </w:r>
      <w:proofErr w:type="spellEnd"/>
      <w:r w:rsidRPr="00D40006">
        <w:t>. To be clear, both Worldviews recommend thought and action; neither is suggesting they be avoided. The question is how they are used. It’s easy to see how these mechanisms could be misinterpreted or misapplied. On one extreme is an ascetic who attempts to take no action in the world whatsoever. On the other, is a materialistic consumer, pursuing an endless series of acquisitions.</w:t>
      </w:r>
    </w:p>
    <w:p w14:paraId="7715AE70" w14:textId="13505FF5" w:rsidR="003646BF" w:rsidRPr="00D40006" w:rsidRDefault="00C60541" w:rsidP="0092752D">
      <w:pPr>
        <w:pStyle w:val="BodyText"/>
      </w:pPr>
      <w:r w:rsidRPr="00D40006">
        <w:t xml:space="preserve">The complication is that </w:t>
      </w:r>
      <w:r w:rsidRPr="00D40006">
        <w:rPr>
          <w:i/>
        </w:rPr>
        <w:t>Worldview Two</w:t>
      </w:r>
      <w:r w:rsidRPr="00D40006">
        <w:t>, as an idea</w:t>
      </w:r>
      <w:r w:rsidRPr="00D40006">
        <w:rPr>
          <w:i/>
        </w:rPr>
        <w:t xml:space="preserve">, </w:t>
      </w:r>
      <w:r w:rsidRPr="00D40006">
        <w:t xml:space="preserve">does not account for the mind as a means. Yet because the mind is a technology, each of these ideas can be acted upon by the mind, to produce a result. This result does not depend on the form of the idea—nor how the idea is represented through symbols such as words or letters. The result depends entirely on the intention or feeling behind the idea. The feeling underlying </w:t>
      </w:r>
      <w:r w:rsidRPr="00D40006">
        <w:rPr>
          <w:i/>
        </w:rPr>
        <w:t>Idea Two</w:t>
      </w:r>
      <w:r w:rsidRPr="00D40006">
        <w:t xml:space="preserve"> is </w:t>
      </w:r>
      <w:r w:rsidR="0092752D" w:rsidRPr="00D40006">
        <w:rPr>
          <w:i/>
        </w:rPr>
        <w:t>insufficiency</w:t>
      </w:r>
      <w:r w:rsidRPr="00D40006">
        <w:t xml:space="preserve">. Therefore, when this </w:t>
      </w:r>
      <w:r w:rsidRPr="00D40006">
        <w:lastRenderedPageBreak/>
        <w:t xml:space="preserve">is acted upon by the mind, the result is an extension of </w:t>
      </w:r>
      <w:r w:rsidR="0092752D" w:rsidRPr="00D40006">
        <w:t xml:space="preserve">this insufficiency or </w:t>
      </w:r>
      <w:r w:rsidRPr="00D40006">
        <w:t xml:space="preserve">lack, which is a deprivation. </w:t>
      </w:r>
      <w:r w:rsidR="0092752D" w:rsidRPr="00D40006">
        <w:t xml:space="preserve">This deprivation arises from the belief that </w:t>
      </w:r>
      <w:r w:rsidR="0092752D" w:rsidRPr="00D40006">
        <w:rPr>
          <w:i/>
        </w:rPr>
        <w:t xml:space="preserve">Beingness </w:t>
      </w:r>
      <w:r w:rsidR="0092752D" w:rsidRPr="00D40006">
        <w:t>is limited. If being is limited, then it is weak, vulnerable, and separate. This experience of limitation is reinforced by the perception that awareness is divided into souls</w:t>
      </w:r>
      <w:r w:rsidR="003646BF" w:rsidRPr="00D40006">
        <w:t xml:space="preserve">. Since each soul is separate, and each individual is autonomous, then each is inherently </w:t>
      </w:r>
      <w:r w:rsidR="0092752D" w:rsidRPr="00D40006">
        <w:t>weak and vulnerable</w:t>
      </w:r>
      <w:r w:rsidR="003646BF" w:rsidRPr="00D40006">
        <w:t>. Being vulnerable in a dangerous environment, the only way to survive is through competition and conflict. The meaning of life becomes necessarily Hobbesian: short, brutish, and cruel.</w:t>
      </w:r>
    </w:p>
    <w:p w14:paraId="3152236D" w14:textId="77777777" w:rsidR="003646BF" w:rsidRPr="00D40006" w:rsidRDefault="003646BF" w:rsidP="0092752D">
      <w:pPr>
        <w:pStyle w:val="BodyText"/>
      </w:pPr>
    </w:p>
    <w:p w14:paraId="22E80BB0" w14:textId="07D2A9D0" w:rsidR="00CF282A" w:rsidRPr="00D40006" w:rsidRDefault="00CF282A" w:rsidP="00B726C7">
      <w:pPr>
        <w:pStyle w:val="BodyText"/>
      </w:pPr>
      <w:r w:rsidRPr="00D40006">
        <w:t>This mechanism of the mind</w:t>
      </w:r>
      <w:r w:rsidR="00D274DF" w:rsidRPr="00D40006">
        <w:t xml:space="preserve"> to extend itself</w:t>
      </w:r>
      <w:r w:rsidRPr="00D40006">
        <w:t xml:space="preserve"> is what Jesus (</w:t>
      </w:r>
      <w:proofErr w:type="spellStart"/>
      <w:r w:rsidRPr="00D40006">
        <w:t>Yeshua</w:t>
      </w:r>
      <w:proofErr w:type="spellEnd"/>
      <w:r w:rsidRPr="00D40006">
        <w:t xml:space="preserve">) was referring to when he said </w:t>
      </w:r>
      <w:r w:rsidR="002B4CD0" w:rsidRPr="00D40006">
        <w:t>in Mathew 13:12, “</w:t>
      </w:r>
      <w:r w:rsidR="002B4CD0" w:rsidRPr="00D40006">
        <w:rPr>
          <w:i/>
        </w:rPr>
        <w:t xml:space="preserve">Whoever has will </w:t>
      </w:r>
      <w:r w:rsidR="00D274DF" w:rsidRPr="00D40006">
        <w:rPr>
          <w:i/>
        </w:rPr>
        <w:t xml:space="preserve">[receive] </w:t>
      </w:r>
      <w:r w:rsidR="002B4CD0" w:rsidRPr="00D40006">
        <w:rPr>
          <w:i/>
        </w:rPr>
        <w:t>more, and they will have an abundance. Whoever does not have, even what they have will be taken from them</w:t>
      </w:r>
      <w:r w:rsidR="002B4CD0" w:rsidRPr="00D40006">
        <w:t>.”</w:t>
      </w:r>
    </w:p>
    <w:p w14:paraId="201A5BCB" w14:textId="3554E297" w:rsidR="002B4CD0" w:rsidRPr="00D40006" w:rsidRDefault="002B4CD0" w:rsidP="002B4CD0">
      <w:pPr>
        <w:pStyle w:val="BodyText"/>
      </w:pPr>
      <w:r w:rsidRPr="00D40006">
        <w:t>Many others have tried to describe this process. For instance, Kafka said, “</w:t>
      </w:r>
      <w:r w:rsidRPr="00D40006">
        <w:rPr>
          <w:i/>
        </w:rPr>
        <w:t>You do not need to leave your room. Remain sitting at your table and listen. Do not even listen, simply wait, be quiet, still and solitary. The world will freely offer itself to you to be unmasked, it has no choice, it will roll in ecstasy at your feet.</w:t>
      </w:r>
      <w:r w:rsidRPr="00D40006">
        <w:t xml:space="preserve">” </w:t>
      </w:r>
    </w:p>
    <w:p w14:paraId="550E2692" w14:textId="5956D2DD" w:rsidR="002B4CD0" w:rsidRPr="00D40006" w:rsidRDefault="003646BF" w:rsidP="00B726C7">
      <w:pPr>
        <w:pStyle w:val="BodyText"/>
      </w:pPr>
      <w:r w:rsidRPr="00D40006">
        <w:t>Each Worldview is internally consistent, as its beliefs match its perceptions. Thus, they each have a possible claim that s powerful. Despite their appeal, and their internal consistent, t</w:t>
      </w:r>
      <w:r w:rsidR="002B4CD0" w:rsidRPr="00D40006">
        <w:t>hese two models</w:t>
      </w:r>
      <w:r w:rsidRPr="00D40006">
        <w:t xml:space="preserve"> </w:t>
      </w:r>
      <w:r w:rsidR="002B4CD0" w:rsidRPr="00D40006">
        <w:t>are mutually contradictory. They cannot both be true. Either one is experiencing deprivation or one is experienci</w:t>
      </w:r>
      <w:r w:rsidRPr="00D40006">
        <w:t xml:space="preserve">ng sufficiency. There is no state that expresses </w:t>
      </w:r>
      <w:r w:rsidR="002B4CD0" w:rsidRPr="00D40006">
        <w:t xml:space="preserve">partial deprivation or partial sufficiency. </w:t>
      </w:r>
      <w:r w:rsidRPr="00D40006">
        <w:t xml:space="preserve">(But notice how tempting it is to believe in something called “partial sufficiency”.) The reason why people can and do believe in impossible states of being is because </w:t>
      </w:r>
      <w:r w:rsidR="002B4CD0" w:rsidRPr="00D40006">
        <w:t>people’s experience does frequently shift from one ex</w:t>
      </w:r>
      <w:r w:rsidRPr="00D40006">
        <w:t xml:space="preserve">perience to another, as one’s </w:t>
      </w:r>
      <w:r w:rsidR="002B4CD0" w:rsidRPr="00D40006">
        <w:t xml:space="preserve">mind </w:t>
      </w:r>
      <w:r w:rsidR="00D14987" w:rsidRPr="00D40006">
        <w:t xml:space="preserve">shifts from one conscious state to another. </w:t>
      </w:r>
      <w:r w:rsidR="002B4CD0" w:rsidRPr="00D40006">
        <w:t xml:space="preserve"> </w:t>
      </w:r>
    </w:p>
    <w:p w14:paraId="2732E107" w14:textId="3380A09E" w:rsidR="002B4CD0" w:rsidRPr="00D40006" w:rsidRDefault="002B4CD0" w:rsidP="00B726C7">
      <w:pPr>
        <w:pStyle w:val="BodyText"/>
      </w:pPr>
      <w:r w:rsidRPr="00D40006">
        <w:t xml:space="preserve">The causal nature of these </w:t>
      </w:r>
      <w:proofErr w:type="spellStart"/>
      <w:r w:rsidR="00D14987" w:rsidRPr="00D40006">
        <w:rPr>
          <w:i/>
        </w:rPr>
        <w:t>Worldivews</w:t>
      </w:r>
      <w:proofErr w:type="spellEnd"/>
      <w:r w:rsidR="00F35704" w:rsidRPr="00D40006">
        <w:t xml:space="preserve"> can and should be highlighted. In ancient times, one process was termed “L-</w:t>
      </w:r>
      <w:proofErr w:type="spellStart"/>
      <w:r w:rsidR="00F35704" w:rsidRPr="00D40006">
        <w:t>i</w:t>
      </w:r>
      <w:proofErr w:type="spellEnd"/>
      <w:r w:rsidR="00F35704" w:rsidRPr="00D40006">
        <w:t>-v-e” and the other, reversed process was termed “E-v-</w:t>
      </w:r>
      <w:proofErr w:type="spellStart"/>
      <w:r w:rsidR="00F35704" w:rsidRPr="00D40006">
        <w:t>i</w:t>
      </w:r>
      <w:proofErr w:type="spellEnd"/>
      <w:r w:rsidR="00F35704" w:rsidRPr="00D40006">
        <w:t xml:space="preserve">-l.” </w:t>
      </w:r>
    </w:p>
    <w:p w14:paraId="65DD5482" w14:textId="4876CA43" w:rsidR="002B4CD0" w:rsidRPr="00D40006" w:rsidRDefault="00F35704" w:rsidP="00B726C7">
      <w:pPr>
        <w:pStyle w:val="BodyText"/>
      </w:pPr>
      <w:r w:rsidRPr="00D40006">
        <w:t>The power of the mind to produce such very different experiences begs the question “what is mind</w:t>
      </w:r>
      <w:r w:rsidR="00D274DF" w:rsidRPr="00D40006">
        <w:t xml:space="preserve"> and how does it work</w:t>
      </w:r>
      <w:r w:rsidRPr="00D40006">
        <w:t>?”</w:t>
      </w:r>
    </w:p>
    <w:p w14:paraId="1E66F1CD" w14:textId="76063159" w:rsidR="00DA5A77" w:rsidRPr="00D40006" w:rsidRDefault="00765096" w:rsidP="0039434F">
      <w:pPr>
        <w:pStyle w:val="A4"/>
      </w:pPr>
      <w:r w:rsidRPr="00D40006">
        <w:t xml:space="preserve">Consciousness vs </w:t>
      </w:r>
      <w:r w:rsidR="002853F8" w:rsidRPr="00D40006">
        <w:t xml:space="preserve">Awareness </w:t>
      </w:r>
    </w:p>
    <w:p w14:paraId="1AF08262" w14:textId="77777777" w:rsidR="00DA5A77" w:rsidRPr="00D40006" w:rsidRDefault="00DA5A77" w:rsidP="00DA5A77">
      <w:pPr>
        <w:pStyle w:val="BodyText"/>
      </w:pPr>
    </w:p>
    <w:p w14:paraId="5BCDD2D8" w14:textId="0756ABDE" w:rsidR="00D14987" w:rsidRPr="00D40006" w:rsidRDefault="009E1217" w:rsidP="00C60541">
      <w:pPr>
        <w:pStyle w:val="BodyText"/>
      </w:pPr>
      <w:r w:rsidRPr="00D40006">
        <w:t>There’s a deep connection between consciousness and experience which humans experience with their mind. Before delving into this connection, l</w:t>
      </w:r>
      <w:commentRangeStart w:id="20"/>
      <w:r w:rsidR="00C60541" w:rsidRPr="00D40006">
        <w:t>et’s</w:t>
      </w:r>
      <w:commentRangeEnd w:id="20"/>
      <w:r w:rsidR="00C60541" w:rsidRPr="00D40006">
        <w:rPr>
          <w:rStyle w:val="CommentReference"/>
          <w:rFonts w:ascii="Lucida Grande" w:eastAsia="ヒラギノ角ゴ Pro W3" w:hAnsi="Lucida Grande"/>
        </w:rPr>
        <w:commentReference w:id="20"/>
      </w:r>
      <w:r w:rsidR="00C60541" w:rsidRPr="00D40006">
        <w:t xml:space="preserve"> distinguish between “mind”</w:t>
      </w:r>
      <w:r w:rsidR="00D14987" w:rsidRPr="00D40006">
        <w:t xml:space="preserve"> vs. “brain”, “awareness” vs “consciousness”, and “thought” vs. “idea.”</w:t>
      </w:r>
    </w:p>
    <w:p w14:paraId="6267219C" w14:textId="4FA21312" w:rsidR="00D14987" w:rsidRPr="00D40006" w:rsidRDefault="00D14987" w:rsidP="00D14987">
      <w:pPr>
        <w:pStyle w:val="BodyText"/>
      </w:pPr>
      <w:r w:rsidRPr="00D40006">
        <w:t xml:space="preserve">The word “mind” can be misleading. The phrase “the human mind” implies an entity that is self-contained, independent, and uniquely formulated to every individual. But this is a much better definition of “brain” than “mind.” Often these two words are used interchangeably, which risks confusing form and </w:t>
      </w:r>
      <w:commentRangeStart w:id="21"/>
      <w:r w:rsidRPr="00D40006">
        <w:t>function</w:t>
      </w:r>
      <w:commentRangeEnd w:id="21"/>
      <w:r w:rsidRPr="00D40006">
        <w:rPr>
          <w:rStyle w:val="CommentReference"/>
          <w:rFonts w:ascii="Lucida Grande" w:eastAsia="ヒラギノ角ゴ Pro W3" w:hAnsi="Lucida Grande"/>
        </w:rPr>
        <w:commentReference w:id="21"/>
      </w:r>
      <w:r w:rsidRPr="00D40006">
        <w:t xml:space="preserve">. </w:t>
      </w:r>
    </w:p>
    <w:p w14:paraId="781C46AD" w14:textId="77777777" w:rsidR="00D14987" w:rsidRPr="00D40006" w:rsidRDefault="00D14987" w:rsidP="00D14987">
      <w:pPr>
        <w:pStyle w:val="BodyText"/>
      </w:pPr>
      <w:r w:rsidRPr="00D40006">
        <w:t xml:space="preserve">The way to avoid such confusion is to remember that the mind is not an </w:t>
      </w:r>
      <w:r w:rsidRPr="00D40006">
        <w:rPr>
          <w:i/>
        </w:rPr>
        <w:t>end</w:t>
      </w:r>
      <w:r w:rsidRPr="00D40006">
        <w:t xml:space="preserve">, but a </w:t>
      </w:r>
      <w:r w:rsidRPr="00D40006">
        <w:rPr>
          <w:i/>
        </w:rPr>
        <w:t>means</w:t>
      </w:r>
      <w:r w:rsidRPr="00D40006">
        <w:t xml:space="preserve">. </w:t>
      </w:r>
    </w:p>
    <w:p w14:paraId="243116DA" w14:textId="77777777" w:rsidR="00D14987" w:rsidRPr="00D40006" w:rsidRDefault="00D14987" w:rsidP="00D14987">
      <w:pPr>
        <w:pStyle w:val="BodyText"/>
        <w:ind w:firstLine="0"/>
      </w:pPr>
      <w:r w:rsidRPr="00D40006">
        <w:t>As effects of mind, thoughts extend the properties of mind: thoughts communicate and thoughts connect. What mind communicate is the contents of experience (ideas and feelings). When minds connect, they generate a more powerful network. The technology of thought operates like the technology of mind. Thoughts can communicate their contents (other thoughts) or they can connect as part of a more powerful idea.</w:t>
      </w:r>
      <w:commentRangeStart w:id="22"/>
      <w:commentRangeEnd w:id="22"/>
      <w:r w:rsidRPr="00D40006">
        <w:rPr>
          <w:rStyle w:val="CommentReference"/>
          <w:rFonts w:ascii="Lucida Grande" w:eastAsia="ヒラギノ角ゴ Pro W3" w:hAnsi="Lucida Grande"/>
        </w:rPr>
        <w:commentReference w:id="22"/>
      </w:r>
    </w:p>
    <w:p w14:paraId="456B4D91" w14:textId="77777777" w:rsidR="009E1217" w:rsidRPr="00D40006" w:rsidRDefault="009E1217" w:rsidP="009E1217">
      <w:pPr>
        <w:pStyle w:val="BodyText"/>
        <w:tabs>
          <w:tab w:val="left" w:pos="1230"/>
        </w:tabs>
      </w:pPr>
      <w:r w:rsidRPr="00D40006">
        <w:t xml:space="preserve">Awareness is whole and complete. It is pure Beingness. </w:t>
      </w:r>
      <w:commentRangeStart w:id="23"/>
      <w:r w:rsidRPr="00D40006">
        <w:t>There</w:t>
      </w:r>
      <w:commentRangeEnd w:id="23"/>
      <w:r w:rsidRPr="00D40006">
        <w:rPr>
          <w:rStyle w:val="CommentReference"/>
          <w:rFonts w:ascii="Lucida Grande" w:eastAsia="ヒラギノ角ゴ Pro W3" w:hAnsi="Lucida Grande"/>
        </w:rPr>
        <w:commentReference w:id="23"/>
      </w:r>
      <w:r w:rsidRPr="00D40006">
        <w:t xml:space="preserve"> are no subjects or objects in this state of Beingness. Yet awareness is also creative. The conduit of awareness can be termed “mind”, which is whole, non-dual, and unlimited. What awareness produces are “ideas”, which are imbued with the same creative properties as the sponsoring awareness. This “parent-child relationship” reflects the manner in which a child inherits the creative potential from a parent. For this reason, “a child” is both an effect and a cause. Analogously, an “idea” is both an effect and a </w:t>
      </w:r>
      <w:r w:rsidRPr="00D40006">
        <w:lastRenderedPageBreak/>
        <w:t xml:space="preserve">cause. As a mind produces an idea in awareness, so does this idea extend its own creative agency. Therefore, there is a direct correspondence between what is communicated and what is </w:t>
      </w:r>
      <w:commentRangeStart w:id="24"/>
      <w:r w:rsidRPr="00D40006">
        <w:t>created</w:t>
      </w:r>
      <w:commentRangeEnd w:id="24"/>
      <w:r w:rsidRPr="00D40006">
        <w:rPr>
          <w:rStyle w:val="CommentReference"/>
          <w:rFonts w:ascii="Lucida Grande" w:eastAsia="ヒラギノ角ゴ Pro W3" w:hAnsi="Lucida Grande"/>
        </w:rPr>
        <w:commentReference w:id="24"/>
      </w:r>
      <w:r w:rsidRPr="00D40006">
        <w:t xml:space="preserve">. </w:t>
      </w:r>
    </w:p>
    <w:p w14:paraId="03343320" w14:textId="77777777" w:rsidR="009E1217" w:rsidRPr="00D40006" w:rsidRDefault="009E1217" w:rsidP="009E1217">
      <w:pPr>
        <w:pStyle w:val="BodyText"/>
      </w:pPr>
      <w:r w:rsidRPr="00D40006">
        <w:t>There’s a vast difference between consciousness and awareness. Simply put, awareness is like an ocean while consciousness is like an individual wave. They are of the same substance, but the wave cannot exist apart from the ocean. In the same way, consciousness cannot exist apart from its surrounding “field” of awareness (</w:t>
      </w:r>
      <w:proofErr w:type="gramStart"/>
      <w:r w:rsidRPr="00D40006">
        <w:t>this quotes</w:t>
      </w:r>
      <w:proofErr w:type="gramEnd"/>
      <w:r w:rsidRPr="00D40006">
        <w:t xml:space="preserve"> are to emphasize that the use of the word “field” is not a physical or mathematical function, the way an electromagnetic field is.) Moreover, just as a wave is a specific and limited disturbance of the ocean, so too is consciousness a transient disturbance of awareness.</w:t>
      </w:r>
    </w:p>
    <w:p w14:paraId="4FFB1AA4" w14:textId="77777777" w:rsidR="00D14987" w:rsidRPr="00D40006" w:rsidRDefault="00D14987" w:rsidP="00D14987">
      <w:pPr>
        <w:pStyle w:val="BodyText"/>
        <w:tabs>
          <w:tab w:val="left" w:pos="1230"/>
        </w:tabs>
      </w:pPr>
      <w:r w:rsidRPr="00D40006">
        <w:t>The activity of consciousness is complex even as the functioning of awareness is simple. Just as the ocean senses no separation from waves upon its surface, awareness does not perceive the activity of consciousness. Consciousness can only be said to exist as a transitory state for the Ego that perceives it.</w:t>
      </w:r>
    </w:p>
    <w:p w14:paraId="5F42CCA6" w14:textId="41F8D6BD" w:rsidR="009E1217" w:rsidRPr="00D40006" w:rsidRDefault="009E1217" w:rsidP="009E1217">
      <w:pPr>
        <w:pStyle w:val="BodyText"/>
        <w:tabs>
          <w:tab w:val="left" w:pos="1230"/>
        </w:tabs>
      </w:pPr>
      <w:r w:rsidRPr="00D40006">
        <w:t xml:space="preserve">Humans have experiences in consciousness. This may occur during waking consciousness when the brain is active or during sleep when the brain is passive. Humans can also have experiences in awareness though these are usually indirect rather than direct. The indirect experience of awareness is through “ideas”. </w:t>
      </w:r>
    </w:p>
    <w:p w14:paraId="1438030A" w14:textId="6BFBBA6D" w:rsidR="009E1217" w:rsidRPr="00D40006" w:rsidRDefault="009E1217" w:rsidP="009E1217">
      <w:pPr>
        <w:pStyle w:val="BodyText"/>
        <w:tabs>
          <w:tab w:val="left" w:pos="1230"/>
        </w:tabs>
      </w:pPr>
      <w:r w:rsidRPr="00D40006">
        <w:t>“Ideas” exist exclusively inside of awareness. They are connected to, and shaped by, feeling(s). Ideas are abstract. Like any abstract quantity, they are limitless, non-rivalrous, and non-exclusionary. Even though ideas are abstract, they induce experience. The nature of these experiences is very different from normal human experiences which are narrow, specific, and limited.</w:t>
      </w:r>
    </w:p>
    <w:p w14:paraId="5301BE3F" w14:textId="1633DFF6" w:rsidR="009E1217" w:rsidRPr="00D40006" w:rsidRDefault="009E1217" w:rsidP="00E27F8C">
      <w:pPr>
        <w:pStyle w:val="BodyText"/>
      </w:pPr>
      <w:r w:rsidRPr="00D40006">
        <w:t xml:space="preserve"> It’s quite possible for humans to experience awareness directly without intervening ideas</w:t>
      </w:r>
      <w:r w:rsidR="00E27F8C" w:rsidRPr="00D40006">
        <w:t xml:space="preserve">. This occurs through “feelings.” Feelings are not biological and do not arise directly from the body. </w:t>
      </w:r>
      <w:r w:rsidRPr="00D40006">
        <w:t>“Feelings” are intentions</w:t>
      </w:r>
      <w:r w:rsidR="00E27F8C" w:rsidRPr="00D40006">
        <w:t>/experiences</w:t>
      </w:r>
      <w:r w:rsidRPr="00D40006">
        <w:t xml:space="preserve"> that arise from awareness. </w:t>
      </w:r>
      <w:r w:rsidR="008130C3" w:rsidRPr="00D40006">
        <w:t>Feelings are self-aware.</w:t>
      </w:r>
    </w:p>
    <w:p w14:paraId="324E0214" w14:textId="77777777" w:rsidR="00534E54" w:rsidRPr="00D40006" w:rsidRDefault="00831607" w:rsidP="00831607">
      <w:pPr>
        <w:pStyle w:val="A4"/>
      </w:pPr>
      <w:r w:rsidRPr="00D40006">
        <w:t xml:space="preserve">The </w:t>
      </w:r>
      <w:r w:rsidR="00534E54" w:rsidRPr="00D40006">
        <w:t>Improper functioning of Awareness</w:t>
      </w:r>
    </w:p>
    <w:p w14:paraId="5AAA375D" w14:textId="50EF53B0" w:rsidR="00534E54" w:rsidRPr="00D40006" w:rsidRDefault="00C472D5" w:rsidP="00C472D5">
      <w:pPr>
        <w:pStyle w:val="BodyText"/>
        <w:tabs>
          <w:tab w:val="left" w:pos="1230"/>
        </w:tabs>
        <w:ind w:firstLine="0"/>
      </w:pPr>
      <w:r w:rsidRPr="00D40006">
        <w:tab/>
      </w:r>
    </w:p>
    <w:p w14:paraId="1A777304" w14:textId="27614E10" w:rsidR="00466B9A" w:rsidRPr="00D40006" w:rsidRDefault="001F702A" w:rsidP="00466B9A">
      <w:pPr>
        <w:pStyle w:val="BodyText"/>
        <w:tabs>
          <w:tab w:val="left" w:pos="1230"/>
        </w:tabs>
      </w:pPr>
      <w:r w:rsidRPr="00D40006">
        <w:t xml:space="preserve">Once the desire for autonomy arises in </w:t>
      </w:r>
      <w:r w:rsidR="009F6A64" w:rsidRPr="00D40006">
        <w:t>awareness</w:t>
      </w:r>
      <w:r w:rsidRPr="00D40006">
        <w:t xml:space="preserve">, it produces an effect—the experience of consciousness. </w:t>
      </w:r>
      <w:r w:rsidR="001848E9" w:rsidRPr="00D40006">
        <w:t xml:space="preserve">Consciousness </w:t>
      </w:r>
      <w:r w:rsidRPr="00D40006">
        <w:t xml:space="preserve">expresses the </w:t>
      </w:r>
      <w:r w:rsidR="001848E9" w:rsidRPr="00D40006">
        <w:t>division of awareness</w:t>
      </w:r>
      <w:r w:rsidR="009F6A64" w:rsidRPr="00D40006">
        <w:t xml:space="preserve">—a </w:t>
      </w:r>
      <w:commentRangeStart w:id="25"/>
      <w:r w:rsidR="009F6A64" w:rsidRPr="00D40006">
        <w:t>duality</w:t>
      </w:r>
      <w:commentRangeEnd w:id="25"/>
      <w:r w:rsidR="009F6A64" w:rsidRPr="00D40006">
        <w:rPr>
          <w:rStyle w:val="CommentReference"/>
          <w:rFonts w:ascii="Lucida Grande" w:eastAsia="ヒラギノ角ゴ Pro W3" w:hAnsi="Lucida Grande"/>
        </w:rPr>
        <w:commentReference w:id="25"/>
      </w:r>
      <w:r w:rsidR="009F6A64" w:rsidRPr="00D40006">
        <w:t xml:space="preserve"> instead of unity</w:t>
      </w:r>
      <w:r w:rsidR="001848E9" w:rsidRPr="00D40006">
        <w:t>.</w:t>
      </w:r>
      <w:r w:rsidRPr="00D40006">
        <w:t xml:space="preserve"> </w:t>
      </w:r>
      <w:r w:rsidR="009F6A64" w:rsidRPr="00D40006">
        <w:t xml:space="preserve">In modern psychological terms, the name for this division is “ego-consciousness.” The “ego” acts as an apparent subject upon objects of consciousness. </w:t>
      </w:r>
      <w:r w:rsidR="0042673A" w:rsidRPr="00D40006">
        <w:t>T</w:t>
      </w:r>
      <w:r w:rsidR="00466B9A" w:rsidRPr="00D40006">
        <w:t>he Ego inherits creative power</w:t>
      </w:r>
      <w:r w:rsidR="0042673A" w:rsidRPr="00D40006">
        <w:t xml:space="preserve"> from the powerful mechanism of the mind. </w:t>
      </w:r>
    </w:p>
    <w:p w14:paraId="5AFC8DEF" w14:textId="7196B16D" w:rsidR="0042673A" w:rsidRPr="00D40006" w:rsidRDefault="001F702A" w:rsidP="001F702A">
      <w:pPr>
        <w:pStyle w:val="BodyText"/>
        <w:tabs>
          <w:tab w:val="left" w:pos="1230"/>
        </w:tabs>
      </w:pPr>
      <w:r w:rsidRPr="00D40006">
        <w:t xml:space="preserve">Ego-consciousness </w:t>
      </w:r>
      <w:r w:rsidR="0042673A" w:rsidRPr="00D40006">
        <w:t>uses this power to further divide</w:t>
      </w:r>
      <w:r w:rsidRPr="00D40006">
        <w:t xml:space="preserve"> awareness</w:t>
      </w:r>
      <w:r w:rsidR="009F6A64" w:rsidRPr="00D40006">
        <w:t xml:space="preserve"> </w:t>
      </w:r>
      <w:r w:rsidRPr="00D40006">
        <w:t xml:space="preserve">into pairs of opposites: up or down; hot or cold, good or bad, etc. From these binary sets, choice becomes possible—but not a choice of wholeness. Attempting to choose one pole while rejecting the other, inevitably leads to an experience that is partial and incomplete. As soon as one pole is found to be unsatisfying, it too is rejected, precipitating a desire for its opposite. </w:t>
      </w:r>
      <w:r w:rsidR="0042673A" w:rsidRPr="00D40006">
        <w:t xml:space="preserve">Although seemingly separate, object and subject are inextricably linked—because the manifestation of a subject requires the presence of an object and vice versa. This paradox </w:t>
      </w:r>
      <w:r w:rsidRPr="00D40006">
        <w:t>is best symbolized by a snake eating its own tail.</w:t>
      </w:r>
      <w:r w:rsidR="0042673A" w:rsidRPr="00D40006">
        <w:t xml:space="preserve"> Once a choice is made, a reinforcing cycle begins that cannot be stopped within the field of ego-consciousness.</w:t>
      </w:r>
    </w:p>
    <w:p w14:paraId="51DF0D87" w14:textId="28C59344" w:rsidR="00E41074" w:rsidRPr="00D40006" w:rsidRDefault="00F2767D" w:rsidP="00E41074">
      <w:pPr>
        <w:pStyle w:val="BodyText"/>
        <w:tabs>
          <w:tab w:val="left" w:pos="1230"/>
        </w:tabs>
      </w:pPr>
      <w:r w:rsidRPr="00D40006">
        <w:t xml:space="preserve">Once consciousness is produced, the </w:t>
      </w:r>
      <w:r w:rsidR="001F702A" w:rsidRPr="00D40006">
        <w:t>ego</w:t>
      </w:r>
      <w:r w:rsidRPr="00D40006">
        <w:t xml:space="preserve"> </w:t>
      </w:r>
      <w:r w:rsidR="001F702A" w:rsidRPr="00D40006">
        <w:t>perceives a</w:t>
      </w:r>
      <w:r w:rsidRPr="00D40006">
        <w:t xml:space="preserve"> choice over which aspect of itself is true. It can identify with its miscreation or i</w:t>
      </w:r>
      <w:r w:rsidR="001F702A" w:rsidRPr="00D40006">
        <w:t>t can identify with its source of</w:t>
      </w:r>
      <w:r w:rsidRPr="00D40006">
        <w:t xml:space="preserve"> awareness.</w:t>
      </w:r>
      <w:r w:rsidR="00E41074" w:rsidRPr="00D40006">
        <w:t xml:space="preserve"> The Ego desires separation and the experience of autonomy rather than connection and the experience of interdependence. Seeking autonomy, the Ego seeks to limit or corner a piece of awareness for itself. </w:t>
      </w:r>
    </w:p>
    <w:p w14:paraId="5471A9EB" w14:textId="77777777" w:rsidR="00250686" w:rsidRPr="00D40006" w:rsidRDefault="00250686" w:rsidP="00250686">
      <w:pPr>
        <w:pStyle w:val="BodyText"/>
      </w:pPr>
      <w:r w:rsidRPr="00D40006">
        <w:t xml:space="preserve">Ego is a single belief. But this belief has spawned many subsidiary beliefs. For this </w:t>
      </w:r>
      <w:proofErr w:type="gramStart"/>
      <w:r w:rsidRPr="00D40006">
        <w:t>reason</w:t>
      </w:r>
      <w:proofErr w:type="gramEnd"/>
      <w:r w:rsidRPr="00D40006">
        <w:t xml:space="preserve"> it makes more sense to use a collective noun, “Ego”, rather than the more traditional plural noun “egos.”</w:t>
      </w:r>
    </w:p>
    <w:p w14:paraId="1E6DAA9C" w14:textId="77777777" w:rsidR="008130C3" w:rsidRPr="00D40006" w:rsidRDefault="008D4530" w:rsidP="00F2767D">
      <w:pPr>
        <w:pStyle w:val="BodyText"/>
        <w:tabs>
          <w:tab w:val="left" w:pos="1230"/>
        </w:tabs>
      </w:pPr>
      <w:r w:rsidRPr="00D40006">
        <w:lastRenderedPageBreak/>
        <w:t>The</w:t>
      </w:r>
      <w:r w:rsidR="0053675D" w:rsidRPr="00D40006">
        <w:t xml:space="preserve"> transition from awareness to consciousness is expressed as “The Fall” in the </w:t>
      </w:r>
      <w:r w:rsidRPr="00D40006">
        <w:t>Judeo-Christian</w:t>
      </w:r>
      <w:r w:rsidR="0053675D" w:rsidRPr="00D40006">
        <w:t xml:space="preserve"> tradition. </w:t>
      </w:r>
      <w:r w:rsidR="0042673A" w:rsidRPr="00D40006">
        <w:t xml:space="preserve">The </w:t>
      </w:r>
      <w:r w:rsidR="0042673A" w:rsidRPr="00D40006">
        <w:rPr>
          <w:i/>
        </w:rPr>
        <w:t>Garden</w:t>
      </w:r>
      <w:r w:rsidR="0042673A" w:rsidRPr="00D40006">
        <w:t xml:space="preserve"> represents original wholeness while the </w:t>
      </w:r>
      <w:r w:rsidR="0042673A" w:rsidRPr="00D40006">
        <w:rPr>
          <w:i/>
        </w:rPr>
        <w:t>Tree of L</w:t>
      </w:r>
      <w:r w:rsidR="0053675D" w:rsidRPr="00D40006">
        <w:rPr>
          <w:i/>
        </w:rPr>
        <w:t>ife</w:t>
      </w:r>
      <w:r w:rsidR="0053675D" w:rsidRPr="00D40006">
        <w:t xml:space="preserve"> symbol</w:t>
      </w:r>
      <w:r w:rsidR="0042673A" w:rsidRPr="00D40006">
        <w:t>izes consciousness</w:t>
      </w:r>
      <w:r w:rsidR="0053675D" w:rsidRPr="00D40006">
        <w:t>. The fruit from the tree (</w:t>
      </w:r>
      <w:r w:rsidR="008130C3" w:rsidRPr="00D40006">
        <w:t>an apple</w:t>
      </w:r>
      <w:r w:rsidR="0053675D" w:rsidRPr="00D40006">
        <w:t xml:space="preserve">) </w:t>
      </w:r>
      <w:r w:rsidR="008130C3" w:rsidRPr="00D40006">
        <w:t xml:space="preserve">is the effect. </w:t>
      </w:r>
      <w:r w:rsidR="0053675D" w:rsidRPr="00D40006">
        <w:t>“Adam” was warned not to consume</w:t>
      </w:r>
      <w:r w:rsidR="008130C3" w:rsidRPr="00D40006">
        <w:t xml:space="preserve"> this fruit—not to rely on consciousness</w:t>
      </w:r>
      <w:r w:rsidR="0053675D" w:rsidRPr="00D40006">
        <w:t xml:space="preserve">. Once Adam did consume the apple, then </w:t>
      </w:r>
      <w:r w:rsidR="0053675D" w:rsidRPr="00D40006">
        <w:rPr>
          <w:i/>
        </w:rPr>
        <w:t>he</w:t>
      </w:r>
      <w:r w:rsidR="008130C3" w:rsidRPr="00D40006">
        <w:t xml:space="preserve"> became</w:t>
      </w:r>
      <w:r w:rsidR="0053675D" w:rsidRPr="00D40006">
        <w:t xml:space="preserve"> conscious of </w:t>
      </w:r>
      <w:r w:rsidR="006D7F53" w:rsidRPr="00D40006">
        <w:t>duality: good and evil as well as a</w:t>
      </w:r>
      <w:r w:rsidR="0053675D" w:rsidRPr="00D40006">
        <w:t xml:space="preserve">ll other pairs of opposites. This consciousness prevented </w:t>
      </w:r>
      <w:r w:rsidR="0053675D" w:rsidRPr="00D40006">
        <w:rPr>
          <w:i/>
        </w:rPr>
        <w:t>him</w:t>
      </w:r>
      <w:r w:rsidR="0053675D" w:rsidRPr="00D40006">
        <w:t xml:space="preserve"> from experiencing the wholeness of the garden again, and so</w:t>
      </w:r>
      <w:r w:rsidR="0042673A" w:rsidRPr="00D40006">
        <w:t>,</w:t>
      </w:r>
      <w:r w:rsidR="0053675D" w:rsidRPr="00D40006">
        <w:t xml:space="preserve"> w</w:t>
      </w:r>
      <w:r w:rsidRPr="00D40006">
        <w:t xml:space="preserve">as impelled to pursue </w:t>
      </w:r>
      <w:r w:rsidR="0042673A" w:rsidRPr="00D40006">
        <w:t xml:space="preserve">the activities and demands of </w:t>
      </w:r>
      <w:r w:rsidR="006D7F53" w:rsidRPr="00D40006">
        <w:t>consciousness</w:t>
      </w:r>
      <w:r w:rsidR="008130C3" w:rsidRPr="00D40006">
        <w:t>.</w:t>
      </w:r>
    </w:p>
    <w:p w14:paraId="01B07E5B" w14:textId="051C45BC" w:rsidR="00E41074" w:rsidRPr="00D40006" w:rsidRDefault="008130C3" w:rsidP="00F2767D">
      <w:pPr>
        <w:pStyle w:val="BodyText"/>
        <w:tabs>
          <w:tab w:val="left" w:pos="1230"/>
        </w:tabs>
      </w:pPr>
      <w:r w:rsidRPr="00D40006">
        <w:t>Outside</w:t>
      </w:r>
      <w:r w:rsidR="0042673A" w:rsidRPr="00D40006">
        <w:t xml:space="preserve"> the </w:t>
      </w:r>
      <w:r w:rsidR="0042673A" w:rsidRPr="00D40006">
        <w:rPr>
          <w:i/>
        </w:rPr>
        <w:t>G</w:t>
      </w:r>
      <w:r w:rsidR="0053675D" w:rsidRPr="00D40006">
        <w:rPr>
          <w:i/>
        </w:rPr>
        <w:t>arden</w:t>
      </w:r>
      <w:r w:rsidRPr="00D40006">
        <w:t xml:space="preserve">, </w:t>
      </w:r>
      <w:r w:rsidRPr="00D40006">
        <w:rPr>
          <w:i/>
        </w:rPr>
        <w:t xml:space="preserve">Beingness </w:t>
      </w:r>
      <w:r w:rsidRPr="00D40006">
        <w:t>is fragmented into seemingly separate states such as “having”, “doing,” or “feeling.” These experiences are reinforced by the mechanism of consciousness and its conflicted perceptions. These perceptions might appear as thoughts, emotions, or sensations part of which are generated by the neurological activity of the body.</w:t>
      </w:r>
      <w:r w:rsidR="007E20C7" w:rsidRPr="00D40006">
        <w:t xml:space="preserve"> The Ego pursues these objects never finding what it really wants or needs. This is the </w:t>
      </w:r>
      <w:r w:rsidR="005851C8" w:rsidRPr="00D40006">
        <w:t>meaning of the curse that is discovered by</w:t>
      </w:r>
      <w:r w:rsidR="007E20C7" w:rsidRPr="00D40006">
        <w:t xml:space="preserve"> Adam and Eve.</w:t>
      </w:r>
      <w:commentRangeStart w:id="26"/>
      <w:commentRangeEnd w:id="26"/>
      <w:r w:rsidR="00E41074" w:rsidRPr="00D40006">
        <w:rPr>
          <w:rStyle w:val="CommentReference"/>
          <w:rFonts w:ascii="Lucida Grande" w:eastAsia="ヒラギノ角ゴ Pro W3" w:hAnsi="Lucida Grande"/>
        </w:rPr>
        <w:commentReference w:id="26"/>
      </w:r>
    </w:p>
    <w:p w14:paraId="0F7D6DE6" w14:textId="77777777" w:rsidR="00EB1184" w:rsidRPr="00D40006" w:rsidRDefault="00EB1184" w:rsidP="00F2767D">
      <w:pPr>
        <w:pStyle w:val="BodyText"/>
        <w:tabs>
          <w:tab w:val="left" w:pos="1230"/>
        </w:tabs>
      </w:pPr>
    </w:p>
    <w:p w14:paraId="02B244B6" w14:textId="77777777" w:rsidR="00E27F8C" w:rsidRPr="00D40006" w:rsidRDefault="00E27F8C" w:rsidP="00E27F8C">
      <w:pPr>
        <w:pStyle w:val="BodyText"/>
        <w:tabs>
          <w:tab w:val="left" w:pos="1230"/>
        </w:tabs>
      </w:pPr>
    </w:p>
    <w:p w14:paraId="36CD6278" w14:textId="54341D8D" w:rsidR="006647AF" w:rsidRPr="00D40006" w:rsidRDefault="00281725" w:rsidP="006647AF">
      <w:pPr>
        <w:pStyle w:val="A4"/>
      </w:pPr>
      <w:r w:rsidRPr="00D40006">
        <w:t xml:space="preserve">The </w:t>
      </w:r>
      <w:r w:rsidR="00CE1840" w:rsidRPr="00D40006">
        <w:t>Matter of Belief</w:t>
      </w:r>
      <w:r w:rsidR="006647AF" w:rsidRPr="00D40006">
        <w:t xml:space="preserve"> </w:t>
      </w:r>
    </w:p>
    <w:p w14:paraId="72B53053" w14:textId="6256A7E3" w:rsidR="006262C8" w:rsidRPr="00D40006" w:rsidRDefault="006262C8" w:rsidP="007F4A32">
      <w:pPr>
        <w:pStyle w:val="BodyText"/>
        <w:tabs>
          <w:tab w:val="left" w:pos="1230"/>
        </w:tabs>
        <w:ind w:firstLine="0"/>
      </w:pPr>
    </w:p>
    <w:p w14:paraId="3A54FE60" w14:textId="77777777" w:rsidR="00D6371E" w:rsidRPr="00D40006" w:rsidRDefault="00DC5667" w:rsidP="00DC5667">
      <w:pPr>
        <w:pStyle w:val="BodyText"/>
      </w:pPr>
      <w:r w:rsidRPr="00D40006">
        <w:t xml:space="preserve">Ego-consciousness arises from, and is sustained by, belief.  The Ego produces beliefs because it is, itself, a belief. </w:t>
      </w:r>
      <w:commentRangeStart w:id="27"/>
      <w:r w:rsidRPr="00D40006">
        <w:t>The</w:t>
      </w:r>
      <w:commentRangeEnd w:id="27"/>
      <w:r w:rsidRPr="00D40006">
        <w:rPr>
          <w:rStyle w:val="CommentReference"/>
          <w:rFonts w:ascii="Lucida Grande" w:eastAsia="ヒラギノ角ゴ Pro W3" w:hAnsi="Lucida Grande"/>
        </w:rPr>
        <w:commentReference w:id="27"/>
      </w:r>
      <w:r w:rsidRPr="00D40006">
        <w:t xml:space="preserve"> Ego is a belief that there is a meaningful experience to be had that is separate from Beingness. It feels a need for something, which it can never identify, because it has denied Beingness or wholeness, from the outset. </w:t>
      </w:r>
      <w:r w:rsidR="00EB4398" w:rsidRPr="00D40006">
        <w:t xml:space="preserve">By its very nature, the Ego denies its own source of awareness. </w:t>
      </w:r>
    </w:p>
    <w:p w14:paraId="4F7D9348" w14:textId="77777777" w:rsidR="00D6371E" w:rsidRPr="00D40006" w:rsidRDefault="00D6371E" w:rsidP="00D6371E">
      <w:pPr>
        <w:pStyle w:val="BodyText"/>
      </w:pPr>
      <w:r w:rsidRPr="00D40006">
        <w:t>The ego depends upon beliefs, not only to support its experience of separation, but to provide a semblance of stability and certainty in the midst of the chaos that was created by rejecting awareness. Beliefs provide this assurance by avoiding objective analysis. (As much as the Ego loves to judge, it does not want to judge itself. Such objectivity would threaten its continuance for it might judge against its own beliefs.)</w:t>
      </w:r>
    </w:p>
    <w:p w14:paraId="6744AF29" w14:textId="1F880CCC" w:rsidR="00ED4A2D" w:rsidRPr="00D40006" w:rsidRDefault="00C64500" w:rsidP="00D6371E">
      <w:pPr>
        <w:pStyle w:val="BodyText"/>
      </w:pPr>
      <w:r w:rsidRPr="00D40006">
        <w:t>To understand the influence o</w:t>
      </w:r>
      <w:r w:rsidR="00EB4398" w:rsidRPr="00D40006">
        <w:t xml:space="preserve">f </w:t>
      </w:r>
      <w:r w:rsidRPr="00D40006">
        <w:t>the Ego, one must examine the nature of beliefs</w:t>
      </w:r>
      <w:r w:rsidR="00EB4398" w:rsidRPr="00D40006">
        <w:t xml:space="preserve">. </w:t>
      </w:r>
      <w:r w:rsidRPr="00D40006">
        <w:t xml:space="preserve">To “believe” in something is to assign it meaning, significance, validity, and </w:t>
      </w:r>
      <w:commentRangeStart w:id="28"/>
      <w:r w:rsidRPr="00D40006">
        <w:t>relevance</w:t>
      </w:r>
      <w:commentRangeEnd w:id="28"/>
      <w:r w:rsidRPr="00D40006">
        <w:rPr>
          <w:rStyle w:val="CommentReference"/>
          <w:rFonts w:ascii="Lucida Grande" w:eastAsia="ヒラギノ角ゴ Pro W3" w:hAnsi="Lucida Grande"/>
        </w:rPr>
        <w:commentReference w:id="28"/>
      </w:r>
      <w:r w:rsidRPr="00D40006">
        <w:t xml:space="preserve">. Once established in consciousness, </w:t>
      </w:r>
      <w:r w:rsidR="001E0277" w:rsidRPr="00D40006">
        <w:t xml:space="preserve">beliefs </w:t>
      </w:r>
      <w:r w:rsidRPr="00D40006">
        <w:t xml:space="preserve">inherit certain properties of awareness. One of these is the power of extension. Awareness extends itself, by creating like itself. So too, </w:t>
      </w:r>
      <w:r w:rsidR="00ED4A2D" w:rsidRPr="00D40006">
        <w:t>Ego-</w:t>
      </w:r>
      <w:r w:rsidRPr="00D40006">
        <w:t xml:space="preserve">consciousness extends </w:t>
      </w:r>
      <w:r w:rsidR="00ED4A2D" w:rsidRPr="00D40006">
        <w:t>itself</w:t>
      </w:r>
      <w:r w:rsidRPr="00D40006">
        <w:t>, through more beliefs.</w:t>
      </w:r>
      <w:r w:rsidR="00ED4A2D" w:rsidRPr="00D40006">
        <w:t xml:space="preserve"> The effect of beliefs is to filter consciousness into more fragmented and transitory perceptions. Each subsequent belief is more fragmented and nonsensical than the one that sponsored it.</w:t>
      </w:r>
    </w:p>
    <w:p w14:paraId="3BCA37AC" w14:textId="77777777" w:rsidR="00D6371E" w:rsidRPr="00D40006" w:rsidRDefault="00ED4A2D" w:rsidP="00D6371E">
      <w:pPr>
        <w:pStyle w:val="BodyText"/>
      </w:pPr>
      <w:r w:rsidRPr="00D40006">
        <w:t xml:space="preserve">A belief is a </w:t>
      </w:r>
      <w:r w:rsidR="00D6371E" w:rsidRPr="00D40006">
        <w:t>thought</w:t>
      </w:r>
      <w:r w:rsidRPr="00D40006">
        <w:t xml:space="preserve"> that the Ego wants to be true. </w:t>
      </w:r>
      <w:r w:rsidR="00D6371E" w:rsidRPr="00D40006">
        <w:t xml:space="preserve">The Ego treats thoughts as </w:t>
      </w:r>
      <w:r w:rsidR="00D6371E" w:rsidRPr="00D40006">
        <w:rPr>
          <w:i/>
        </w:rPr>
        <w:t>ends</w:t>
      </w:r>
      <w:r w:rsidR="00D6371E" w:rsidRPr="00D40006">
        <w:t xml:space="preserve"> rather than </w:t>
      </w:r>
      <w:r w:rsidR="00D6371E" w:rsidRPr="00D40006">
        <w:rPr>
          <w:i/>
        </w:rPr>
        <w:t>means</w:t>
      </w:r>
      <w:r w:rsidR="00D6371E" w:rsidRPr="00D40006">
        <w:t xml:space="preserve">. Thus, beliefs are conclusions masquerading as reasonable-sounding premises. This conclusion might be a plan, a motivation, or even a whole-identity. </w:t>
      </w:r>
    </w:p>
    <w:p w14:paraId="4BCAF052" w14:textId="4500C45E" w:rsidR="00D6371E" w:rsidRPr="00D40006" w:rsidRDefault="00D6371E" w:rsidP="00D6371E">
      <w:pPr>
        <w:pStyle w:val="BodyText"/>
      </w:pPr>
      <w:r w:rsidRPr="00D40006">
        <w:t xml:space="preserve">To the Ego, the thoughts it produces have intrinsic value. Thus, every </w:t>
      </w:r>
      <w:commentRangeStart w:id="29"/>
      <w:r w:rsidRPr="00D40006">
        <w:t>belief</w:t>
      </w:r>
      <w:commentRangeEnd w:id="29"/>
      <w:r w:rsidRPr="00D40006">
        <w:rPr>
          <w:rStyle w:val="CommentReference"/>
          <w:rFonts w:ascii="Lucida Grande" w:eastAsia="ヒラギノ角ゴ Pro W3" w:hAnsi="Lucida Grande"/>
        </w:rPr>
        <w:commentReference w:id="29"/>
      </w:r>
      <w:r w:rsidRPr="00D40006">
        <w:t xml:space="preserve"> the Ego produces is deemed real and true. As the Ego fixates on a single thought so as to solidify it into certain belief, </w:t>
      </w:r>
      <w:commentRangeStart w:id="30"/>
      <w:r w:rsidRPr="00D40006">
        <w:t>it</w:t>
      </w:r>
      <w:commentRangeEnd w:id="30"/>
      <w:r w:rsidRPr="00D40006">
        <w:rPr>
          <w:rStyle w:val="CommentReference"/>
          <w:rFonts w:ascii="Lucida Grande" w:eastAsia="ヒラギノ角ゴ Pro W3" w:hAnsi="Lucida Grande"/>
        </w:rPr>
        <w:commentReference w:id="30"/>
      </w:r>
      <w:r w:rsidRPr="00D40006">
        <w:t xml:space="preserve"> bypasses awareness and the power of mind. </w:t>
      </w:r>
      <w:r w:rsidR="00AD1063" w:rsidRPr="00D40006">
        <w:t>The Ego’s logic goes that if the mind is not used, then nothing new can be created, which will provide it certainty and stability. Moreover, b</w:t>
      </w:r>
      <w:r w:rsidRPr="00D40006">
        <w:t>y making this substitution, there is no longer any need for an ob</w:t>
      </w:r>
      <w:r w:rsidR="00AD1063" w:rsidRPr="00D40006">
        <w:t xml:space="preserve">server of thought. Thus, </w:t>
      </w:r>
      <w:r w:rsidRPr="00D40006">
        <w:t>the Ego perceives itself free from any risk of being detected in its duplicity</w:t>
      </w:r>
    </w:p>
    <w:p w14:paraId="26F2E8FB" w14:textId="77777777" w:rsidR="00D6371E" w:rsidRPr="00D40006" w:rsidRDefault="00D6371E" w:rsidP="00D6371E">
      <w:pPr>
        <w:pStyle w:val="BodyText"/>
      </w:pPr>
      <w:r w:rsidRPr="00D40006">
        <w:t>The Ego’s use of beliefs is actually an attempt to reverse cause and effect, and to misuse the technology of mind.</w:t>
      </w:r>
    </w:p>
    <w:p w14:paraId="4FE0A984" w14:textId="77777777" w:rsidR="00D6371E" w:rsidRPr="00D40006" w:rsidRDefault="00D6371E" w:rsidP="00D6371E">
      <w:pPr>
        <w:pStyle w:val="BodyText"/>
      </w:pPr>
      <w:r w:rsidRPr="00D40006">
        <w:t xml:space="preserve">The problem with the Ego’s logic is that the Ego is not at cause, because its only power comes from awareness which it is has denied. Nevertheless, the Ego still believes it can create itself (by itself and for itself.). Its contradictory nature is plain as it treats itself as both cause and effect. It can’t be at cause since it has no awareness; nor can it be an actual effect for it lacks </w:t>
      </w:r>
      <w:r w:rsidRPr="00D40006">
        <w:lastRenderedPageBreak/>
        <w:t xml:space="preserve">permanence and validity. Because thoughts are no longer understood as </w:t>
      </w:r>
      <w:r w:rsidRPr="00D40006">
        <w:rPr>
          <w:i/>
        </w:rPr>
        <w:t>means</w:t>
      </w:r>
      <w:r w:rsidRPr="00D40006">
        <w:t xml:space="preserve">, the Ego surrenders its last vestige of true authority. The Virtual reality experiences it creates are incoherent and chaotic. </w:t>
      </w:r>
    </w:p>
    <w:p w14:paraId="32BF76BF" w14:textId="77777777" w:rsidR="00D6371E" w:rsidRPr="00D40006" w:rsidRDefault="00D6371E" w:rsidP="00C64500">
      <w:pPr>
        <w:pStyle w:val="BodyText"/>
      </w:pPr>
    </w:p>
    <w:p w14:paraId="23A00052" w14:textId="1661BC4A" w:rsidR="00C64500" w:rsidRPr="00D40006" w:rsidRDefault="00ED4A2D" w:rsidP="00C64500">
      <w:pPr>
        <w:pStyle w:val="BodyText"/>
      </w:pPr>
      <w:r w:rsidRPr="00D40006">
        <w:t>Due to this desire, a belief filters perception so that only evidence that supports the belief will be accepted, while all other evidence will be rejected. Once established, a belief becomes self-justifying: it must be real—so its logic goes—because it is perceptible by the ego which created it. For the same reason, the ego is self-justifying. To employ the ego is to produce perceptions that justify its assumptions</w:t>
      </w:r>
      <w:commentRangeStart w:id="31"/>
      <w:commentRangeEnd w:id="31"/>
      <w:r w:rsidRPr="00D40006">
        <w:rPr>
          <w:rStyle w:val="CommentReference"/>
          <w:rFonts w:ascii="Lucida Grande" w:eastAsia="ヒラギノ角ゴ Pro W3" w:hAnsi="Lucida Grande"/>
        </w:rPr>
        <w:commentReference w:id="31"/>
      </w:r>
      <w:r w:rsidRPr="00D40006">
        <w:t xml:space="preserve"> and relevance. </w:t>
      </w:r>
      <w:r w:rsidR="00C64500" w:rsidRPr="00D40006">
        <w:t>Beliefs are actually forms of magic (magical thinking), which attempt to deceive their creator (by oneself or through others). They can only subsist so long as they remain unconscious.</w:t>
      </w:r>
    </w:p>
    <w:p w14:paraId="0B1B9AF9" w14:textId="5AF4E110" w:rsidR="00ED4A2D" w:rsidRPr="00D40006" w:rsidRDefault="00C64500" w:rsidP="00C64500">
      <w:pPr>
        <w:pStyle w:val="BodyText"/>
      </w:pPr>
      <w:r w:rsidRPr="00D40006">
        <w:t xml:space="preserve">In everyday terms, </w:t>
      </w:r>
      <w:r w:rsidR="00ED4A2D" w:rsidRPr="00D40006">
        <w:t xml:space="preserve">beliefs might seem like useful, mental shortcuts so that one does not need to reconsider a topic from scratch. But the consequence of holding a belief is to </w:t>
      </w:r>
      <w:r w:rsidR="005B3EA3" w:rsidRPr="00D40006">
        <w:t xml:space="preserve">strengthen the </w:t>
      </w:r>
      <w:r w:rsidR="00ED4A2D" w:rsidRPr="00D40006">
        <w:t>denial</w:t>
      </w:r>
      <w:r w:rsidR="005B3EA3" w:rsidRPr="00D40006">
        <w:t xml:space="preserve"> of awareness</w:t>
      </w:r>
      <w:r w:rsidR="00ED4A2D" w:rsidRPr="00D40006">
        <w:t>.</w:t>
      </w:r>
    </w:p>
    <w:p w14:paraId="1A8D1FD8" w14:textId="330B656E" w:rsidR="00EC7CCE" w:rsidRDefault="00DC28AF" w:rsidP="00EC7CCE">
      <w:pPr>
        <w:pStyle w:val="BodyText"/>
        <w:tabs>
          <w:tab w:val="left" w:pos="1230"/>
        </w:tabs>
      </w:pPr>
      <w:r w:rsidRPr="00D40006">
        <w:t xml:space="preserve">It might sound preposterous, but </w:t>
      </w:r>
      <w:r w:rsidR="00EC7CCE">
        <w:t>in absolute terms—from the vantage of awareness—</w:t>
      </w:r>
      <w:r w:rsidR="005B3EA3" w:rsidRPr="00D40006">
        <w:t xml:space="preserve"> </w:t>
      </w:r>
      <w:r w:rsidRPr="00D40006">
        <w:t xml:space="preserve">no belief is actually true. A belief is always subjective, conditional, and approximate. </w:t>
      </w:r>
      <w:r w:rsidR="005B3EA3" w:rsidRPr="00D40006">
        <w:t>It’s always an estimate that must be qualified and conditioned. It’s never categorically true, unchanging, and permanent. How could a belief, which is always specific and contextual, be everywhere relevant and accurate, when everything around it is changing?</w:t>
      </w:r>
      <w:r w:rsidR="00EC7CCE" w:rsidRPr="00EC7CCE">
        <w:t xml:space="preserve"> </w:t>
      </w:r>
      <w:r w:rsidR="00EC7CCE">
        <w:t xml:space="preserve">There will always be some possible exception or condition that negates its underlying presumption. They fail Kant’s categorical imperative. </w:t>
      </w:r>
    </w:p>
    <w:p w14:paraId="6BA5AC45" w14:textId="77777777" w:rsidR="00EC7CCE" w:rsidRDefault="00EC7CCE" w:rsidP="00EC7CCE">
      <w:pPr>
        <w:pStyle w:val="BodyText"/>
        <w:tabs>
          <w:tab w:val="left" w:pos="1230"/>
        </w:tabs>
      </w:pPr>
      <w:r w:rsidRPr="00D40006">
        <w:t xml:space="preserve">Most beliefs are based upon dualistic perceptions and presumptions. For instance, taking a simple case: “Hard work is good.” There are certainly instances when working hard is detrimental—someone might be overworking herself or himself and might be inviting physical or psychological harm. Let’s take another practical example, “Killing is wrong.” Although this is often true, there are exceptional circumstances, where this is false. If someone is intent on genocide, such as Hitler, and all other attempts at preventing genocide have been exhausted, then war is not only justifiable, but necessary. </w:t>
      </w:r>
    </w:p>
    <w:p w14:paraId="4CC9D220" w14:textId="77777777" w:rsidR="00EC7CCE" w:rsidRDefault="00EC7CCE" w:rsidP="00EC7CCE">
      <w:pPr>
        <w:pStyle w:val="BodyText"/>
        <w:tabs>
          <w:tab w:val="left" w:pos="1230"/>
        </w:tabs>
      </w:pPr>
      <w:r>
        <w:t>In practical terms, beliefs can be understood as approximations. As an approximation, whether a belief is necessary or good can only be considered in relative terms, not absolute. Because human experience is dualistic and relative, beliefs are more or less harmful, depending on their alignment to absolute truth. Sometimes beliefs which can be considered helpful in the short term prove harmful over the long term. This can be readily seen in children, as they pass through sequential developmental stages. So, too on the societal level, beliefs can exhibit the same time dependent behavior. For instance, the belief in Manifest Destiny might have been helpful in the short term (latter half of 19’th century), but devastating in the long term (21’st century.)</w:t>
      </w:r>
    </w:p>
    <w:p w14:paraId="3EF4426D" w14:textId="024CDD9F" w:rsidR="00A47B77" w:rsidRPr="00D40006" w:rsidRDefault="00EC7CCE" w:rsidP="00C64500">
      <w:pPr>
        <w:pStyle w:val="BodyText"/>
        <w:tabs>
          <w:tab w:val="left" w:pos="1230"/>
        </w:tabs>
      </w:pPr>
      <w:r>
        <w:t>A</w:t>
      </w:r>
      <w:r w:rsidR="00DC28AF" w:rsidRPr="00D40006">
        <w:t>nother category of beliefs relate</w:t>
      </w:r>
      <w:r>
        <w:t>s</w:t>
      </w:r>
      <w:r w:rsidR="00DC28AF" w:rsidRPr="00D40006">
        <w:t xml:space="preserve"> to transcendent or non-dualistic principles. For instance</w:t>
      </w:r>
      <w:r w:rsidR="009E4254" w:rsidRPr="00D40006">
        <w:t xml:space="preserve">, something related to “love,” “truth,” </w:t>
      </w:r>
      <w:r w:rsidR="00A01B7E" w:rsidRPr="00D40006">
        <w:t>“</w:t>
      </w:r>
      <w:r w:rsidR="009E4254" w:rsidRPr="00D40006">
        <w:t xml:space="preserve">peace,” “awareness,” </w:t>
      </w:r>
      <w:proofErr w:type="spellStart"/>
      <w:r w:rsidR="009E4254" w:rsidRPr="00D40006">
        <w:t>etc</w:t>
      </w:r>
      <w:proofErr w:type="spellEnd"/>
      <w:r w:rsidR="009E4254" w:rsidRPr="00D40006">
        <w:t xml:space="preserve">… </w:t>
      </w:r>
      <w:proofErr w:type="gramStart"/>
      <w:r w:rsidR="009E4254" w:rsidRPr="00D40006">
        <w:t>So</w:t>
      </w:r>
      <w:proofErr w:type="gramEnd"/>
      <w:r w:rsidR="009E4254" w:rsidRPr="00D40006">
        <w:t xml:space="preserve"> for example, an argument such as “Love is true,” is ontological. It is always true. Nevertheless, to believe in this argument, is to </w:t>
      </w:r>
      <w:r w:rsidR="00A47B77" w:rsidRPr="00D40006">
        <w:t>covert it from an objective truth to a subjective one. This conversion removes some of its validity and relevance. The easiest way to understand this is through a comparison/analogy. To belief something is different than to “know” it. One can believe it is going to rain, but this is not the same experience as knowing it is raining. In the same way, one can believe that love is real, but unless one experiences it, one cannot “know” it.</w:t>
      </w:r>
    </w:p>
    <w:p w14:paraId="319CADFD" w14:textId="3B1D6C33" w:rsidR="00A01B7E" w:rsidRPr="00D40006" w:rsidRDefault="00A47B77" w:rsidP="00C64500">
      <w:pPr>
        <w:pStyle w:val="BodyText"/>
        <w:tabs>
          <w:tab w:val="left" w:pos="1230"/>
        </w:tabs>
      </w:pPr>
      <w:r w:rsidRPr="00D40006">
        <w:t xml:space="preserve">The English language, </w:t>
      </w:r>
      <w:r w:rsidR="001E0277" w:rsidRPr="00D40006">
        <w:t>like</w:t>
      </w:r>
      <w:r w:rsidRPr="00D40006">
        <w:t xml:space="preserve"> other romance languages, lack</w:t>
      </w:r>
      <w:r w:rsidR="001E0277" w:rsidRPr="00D40006">
        <w:t>s</w:t>
      </w:r>
      <w:r w:rsidRPr="00D40006">
        <w:t xml:space="preserve"> the proper symbols to describe these mental and metaphysical processes. The verb “to know”</w:t>
      </w:r>
      <w:r w:rsidR="00A01B7E" w:rsidRPr="00D40006">
        <w:t xml:space="preserve"> shouldn’t </w:t>
      </w:r>
      <w:r w:rsidR="001E0277" w:rsidRPr="00D40006">
        <w:t>be subscribed</w:t>
      </w:r>
      <w:r w:rsidR="00A01B7E" w:rsidRPr="00D40006">
        <w:t xml:space="preserve"> to a mental process. Used in the sense above, it’s not a process of thought, but rather one of feeling or awareness. Belief is a mental process. Thus, there’s a necessary and important distinction to be made between the activity of thought and the activity of feeling. </w:t>
      </w:r>
    </w:p>
    <w:p w14:paraId="4775D890" w14:textId="3180CC85" w:rsidR="00A01B7E" w:rsidRPr="00D40006" w:rsidRDefault="00A01B7E" w:rsidP="00C64500">
      <w:pPr>
        <w:pStyle w:val="BodyText"/>
        <w:tabs>
          <w:tab w:val="left" w:pos="1230"/>
        </w:tabs>
      </w:pPr>
      <w:r w:rsidRPr="00D40006">
        <w:lastRenderedPageBreak/>
        <w:t xml:space="preserve">In languages such as Sanskrit and Aramaic, these processes are symbolized in cleaner, more consistent terms. But being ancient languages, they have often been misinterpreted and mistranslated. For instance, what </w:t>
      </w:r>
      <w:proofErr w:type="spellStart"/>
      <w:r w:rsidRPr="00D40006">
        <w:t>Yeshua</w:t>
      </w:r>
      <w:proofErr w:type="spellEnd"/>
      <w:r w:rsidRPr="00D40006">
        <w:t xml:space="preserve"> meant by the word “faith” was not a belief, but rather the outcome of an experience. To have “faith” in Love, is to have the experience of “Love”. And having had the experience of it, one can trust it and rely on it. This informs such statements as “If you have the ‘faith’ of a mustard seed, then you can move this mountain hence…”</w:t>
      </w:r>
    </w:p>
    <w:p w14:paraId="58CD01FC" w14:textId="6C15C2A4" w:rsidR="00A01B7E" w:rsidRPr="00D40006" w:rsidRDefault="00DB2D5F" w:rsidP="00C64500">
      <w:pPr>
        <w:pStyle w:val="BodyText"/>
        <w:tabs>
          <w:tab w:val="left" w:pos="1230"/>
        </w:tabs>
      </w:pPr>
      <w:r w:rsidRPr="00D40006">
        <w:t xml:space="preserve">Seen in these terms, the mechanism of belief is weak. Its weakness stems from the fact that it’s only a mental process, rather than one that derives from awareness. </w:t>
      </w:r>
      <w:r w:rsidR="001E0277" w:rsidRPr="00D40006">
        <w:t xml:space="preserve">In turn, because of this rejection of awareness, </w:t>
      </w:r>
      <w:r w:rsidRPr="00D40006">
        <w:t xml:space="preserve">the underlying content of the belief is never categorically true. </w:t>
      </w:r>
    </w:p>
    <w:p w14:paraId="693E440E" w14:textId="0E6D5A9B" w:rsidR="007B593C" w:rsidRPr="00D40006" w:rsidRDefault="00DB2D5F" w:rsidP="007B593C">
      <w:pPr>
        <w:pStyle w:val="BodyText"/>
      </w:pPr>
      <w:r w:rsidRPr="00D40006">
        <w:t>B</w:t>
      </w:r>
      <w:r w:rsidR="005B3EA3" w:rsidRPr="00D40006">
        <w:t xml:space="preserve">eliefs do hold some power </w:t>
      </w:r>
      <w:r w:rsidRPr="00D40006">
        <w:t>since they are effects of mind, a technology.</w:t>
      </w:r>
      <w:r w:rsidR="007B593C" w:rsidRPr="00D40006">
        <w:t xml:space="preserve"> Their effect is to filter consciousness through perception. Whatever the belief assumes to be true is valued and presumed to be real; whatever the belief rejects </w:t>
      </w:r>
      <w:proofErr w:type="gramStart"/>
      <w:r w:rsidR="007B593C" w:rsidRPr="00D40006">
        <w:t>is</w:t>
      </w:r>
      <w:proofErr w:type="gramEnd"/>
      <w:r w:rsidR="007B593C" w:rsidRPr="00D40006">
        <w:t xml:space="preserve"> ignored and treated as unreal. A belief divides consciousness into two categories, one that it likes and calls “good” and the other it dislikes and calls “bad</w:t>
      </w:r>
      <w:r w:rsidR="0078494C" w:rsidRPr="00D40006">
        <w:t>”</w:t>
      </w:r>
      <w:r w:rsidR="007B593C" w:rsidRPr="00D40006">
        <w:t xml:space="preserve">. </w:t>
      </w:r>
      <w:r w:rsidR="0078494C" w:rsidRPr="00D40006">
        <w:t xml:space="preserve">Naturally, the mind adopts the “good” and projects the “bad.” But no matter the intensity of the belief, that which is projected, does not disappear. It is there to be perceived, attacked (splintered), and projected once again. A </w:t>
      </w:r>
      <w:r w:rsidR="007B593C" w:rsidRPr="00D40006">
        <w:t>self-reinforcing system</w:t>
      </w:r>
      <w:r w:rsidR="0078494C" w:rsidRPr="00D40006">
        <w:t xml:space="preserve"> results in which </w:t>
      </w:r>
      <w:r w:rsidR="007B593C" w:rsidRPr="00D40006">
        <w:t xml:space="preserve">a belief </w:t>
      </w:r>
      <w:commentRangeStart w:id="32"/>
      <w:r w:rsidR="007B593C" w:rsidRPr="00D40006">
        <w:t>produces</w:t>
      </w:r>
      <w:commentRangeEnd w:id="32"/>
      <w:r w:rsidR="007B593C" w:rsidRPr="00D40006">
        <w:rPr>
          <w:rStyle w:val="CommentReference"/>
          <w:rFonts w:ascii="Lucida Grande" w:eastAsia="ヒラギノ角ゴ Pro W3" w:hAnsi="Lucida Grande"/>
        </w:rPr>
        <w:commentReference w:id="32"/>
      </w:r>
      <w:r w:rsidR="007B593C" w:rsidRPr="00D40006">
        <w:t xml:space="preserve"> a perception that organizes a worldview that reinforces the belief, and so on. Over time, beliefs harden, consciousness nar</w:t>
      </w:r>
      <w:r w:rsidR="0078494C" w:rsidRPr="00D40006">
        <w:t>rows, creativity ceases, and</w:t>
      </w:r>
      <w:r w:rsidR="007B593C" w:rsidRPr="00D40006">
        <w:t xml:space="preserve"> awareness is lost.</w:t>
      </w:r>
    </w:p>
    <w:p w14:paraId="792ED635" w14:textId="736E2632" w:rsidR="0078494C" w:rsidRPr="00D40006" w:rsidRDefault="0078494C" w:rsidP="0078494C">
      <w:pPr>
        <w:pStyle w:val="BodyText"/>
      </w:pPr>
      <w:r w:rsidRPr="00D40006">
        <w:t xml:space="preserve">The formation of a belief begins innocuously—by a mind that feels overwhelmed and is seeking order and certainty. Other times, when a mind seeks to protect itself from a subject that is deemed </w:t>
      </w:r>
      <w:r w:rsidR="007D444D" w:rsidRPr="00D40006">
        <w:t>sensitive or momentous</w:t>
      </w:r>
      <w:r w:rsidRPr="00D40006">
        <w:t xml:space="preserve">. </w:t>
      </w:r>
    </w:p>
    <w:p w14:paraId="5F12D26B" w14:textId="6C29B43B" w:rsidR="00446F94" w:rsidRPr="00D40006" w:rsidRDefault="0078494C" w:rsidP="00446F94">
      <w:pPr>
        <w:pStyle w:val="BodyText"/>
      </w:pPr>
      <w:r w:rsidRPr="00D40006">
        <w:t xml:space="preserve">Beliefs have no ultimate power because they cannot change the structure or functioning of mind—they can only influence the subject of consciousness as it perceives the objects of consciousness. </w:t>
      </w:r>
      <w:r w:rsidR="00BC578E" w:rsidRPr="00D40006">
        <w:t xml:space="preserve">The ego extracts the experience it has created, while it denies it is doing so. </w:t>
      </w:r>
      <w:r w:rsidR="00446F94" w:rsidRPr="00D40006">
        <w:t xml:space="preserve">The </w:t>
      </w:r>
      <w:commentRangeStart w:id="33"/>
      <w:r w:rsidR="00446F94" w:rsidRPr="00D40006">
        <w:t>Ego</w:t>
      </w:r>
      <w:commentRangeEnd w:id="33"/>
      <w:r w:rsidR="00446F94" w:rsidRPr="00D40006">
        <w:rPr>
          <w:rStyle w:val="CommentReference"/>
          <w:rFonts w:ascii="Lucida Grande" w:eastAsia="ヒラギノ角ゴ Pro W3" w:hAnsi="Lucida Grande"/>
        </w:rPr>
        <w:commentReference w:id="33"/>
      </w:r>
      <w:r w:rsidR="00446F94" w:rsidRPr="00D40006">
        <w:t xml:space="preserve"> could not persist by a mind that recognized it. The very act of becoming aware of the Ego, would straighten out the broken chain of causality, and annul it. For this reason, to persist, the Ego must remain hidden and buried in consciousness. That aspect of consciousness which is hidden produces fear. </w:t>
      </w:r>
    </w:p>
    <w:p w14:paraId="2B5D6E59" w14:textId="5E1EE2D7" w:rsidR="00BC578E" w:rsidRPr="00D40006" w:rsidRDefault="00446F94" w:rsidP="00446F94">
      <w:pPr>
        <w:pStyle w:val="BodyText"/>
      </w:pPr>
      <w:r w:rsidRPr="00D40006">
        <w:t>E</w:t>
      </w:r>
      <w:r w:rsidR="00023797" w:rsidRPr="00D40006">
        <w:t>mploying beliefs is really attempt</w:t>
      </w:r>
      <w:r w:rsidRPr="00D40006">
        <w:t>ed</w:t>
      </w:r>
      <w:r w:rsidR="00023797" w:rsidRPr="00D40006">
        <w:t xml:space="preserve"> magic</w:t>
      </w:r>
      <w:r w:rsidR="007D444D" w:rsidRPr="00D40006">
        <w:t>.</w:t>
      </w:r>
      <w:commentRangeStart w:id="34"/>
      <w:commentRangeEnd w:id="34"/>
      <w:r w:rsidR="00DB2D5F" w:rsidRPr="00D40006">
        <w:rPr>
          <w:rStyle w:val="CommentReference"/>
          <w:rFonts w:ascii="Lucida Grande" w:eastAsia="ヒラギノ角ゴ Pro W3" w:hAnsi="Lucida Grande"/>
        </w:rPr>
        <w:commentReference w:id="34"/>
      </w:r>
      <w:r w:rsidR="007D444D" w:rsidRPr="00D40006">
        <w:t xml:space="preserve"> </w:t>
      </w:r>
      <w:r w:rsidR="00BC578E" w:rsidRPr="00D40006">
        <w:t xml:space="preserve">This “magic” operates through the following process: the experience of consciousness is not understood by the Ego, so it is presumed to be separate from it; the </w:t>
      </w:r>
      <w:commentRangeStart w:id="35"/>
      <w:r w:rsidR="00BC578E" w:rsidRPr="00D40006">
        <w:t>Ego</w:t>
      </w:r>
      <w:commentRangeEnd w:id="35"/>
      <w:r w:rsidR="00BC578E" w:rsidRPr="00D40006">
        <w:rPr>
          <w:rStyle w:val="CommentReference"/>
          <w:rFonts w:ascii="Lucida Grande" w:eastAsia="ヒラギノ角ゴ Pro W3" w:hAnsi="Lucida Grande"/>
        </w:rPr>
        <w:commentReference w:id="35"/>
      </w:r>
      <w:r w:rsidR="00BC578E" w:rsidRPr="00D40006">
        <w:t xml:space="preserve"> perceives these effects, </w:t>
      </w:r>
      <w:commentRangeStart w:id="36"/>
      <w:r w:rsidR="00BC578E" w:rsidRPr="00D40006">
        <w:t>as</w:t>
      </w:r>
      <w:commentRangeEnd w:id="36"/>
      <w:r w:rsidR="00BC578E" w:rsidRPr="00D40006">
        <w:rPr>
          <w:rStyle w:val="CommentReference"/>
          <w:rFonts w:ascii="Lucida Grande" w:eastAsia="ヒラギノ角ゴ Pro W3" w:hAnsi="Lucida Grande"/>
        </w:rPr>
        <w:commentReference w:id="36"/>
      </w:r>
      <w:r w:rsidR="00BC578E" w:rsidRPr="00D40006">
        <w:t xml:space="preserve"> objects of its experience (including thoughts, sensations, feelings, people, or things), and by doing so </w:t>
      </w:r>
      <w:r w:rsidR="00AA7E5C">
        <w:t>gives them meaning; once given</w:t>
      </w:r>
      <w:r w:rsidR="00BC578E" w:rsidRPr="00D40006">
        <w:t xml:space="preserve"> meaning, they are treated as real; once perceived as real, the mind reacts to them as new input, engaging the cycle of </w:t>
      </w:r>
      <w:r w:rsidR="00D6371E" w:rsidRPr="00D40006">
        <w:t xml:space="preserve">unintended </w:t>
      </w:r>
      <w:r w:rsidR="00BC578E" w:rsidRPr="00D40006">
        <w:t xml:space="preserve">creation once </w:t>
      </w:r>
      <w:commentRangeStart w:id="37"/>
      <w:r w:rsidR="00BC578E" w:rsidRPr="00D40006">
        <w:t>again</w:t>
      </w:r>
      <w:commentRangeEnd w:id="37"/>
      <w:r w:rsidR="00D6371E" w:rsidRPr="00D40006">
        <w:rPr>
          <w:rStyle w:val="CommentReference"/>
          <w:rFonts w:ascii="Lucida Grande" w:eastAsia="ヒラギノ角ゴ Pro W3" w:hAnsi="Lucida Grande"/>
        </w:rPr>
        <w:commentReference w:id="37"/>
      </w:r>
      <w:r w:rsidR="00BC578E" w:rsidRPr="00D40006">
        <w:t xml:space="preserve">. </w:t>
      </w:r>
    </w:p>
    <w:p w14:paraId="555CCD1A" w14:textId="453B825A" w:rsidR="00534E54" w:rsidRPr="00D40006" w:rsidRDefault="001E0277" w:rsidP="00534E54">
      <w:pPr>
        <w:pStyle w:val="A4"/>
      </w:pPr>
      <w:r w:rsidRPr="00D40006">
        <w:t>The Consequences of Belief</w:t>
      </w:r>
    </w:p>
    <w:p w14:paraId="32B02898" w14:textId="77777777" w:rsidR="00CF65FB" w:rsidRPr="00D40006" w:rsidRDefault="00CF65FB" w:rsidP="007F4A32">
      <w:pPr>
        <w:pStyle w:val="BodyText"/>
        <w:tabs>
          <w:tab w:val="left" w:pos="1230"/>
        </w:tabs>
      </w:pPr>
    </w:p>
    <w:p w14:paraId="6DB585AB" w14:textId="02450B64" w:rsidR="00F978E5" w:rsidRPr="00D40006" w:rsidRDefault="00D51BCA" w:rsidP="00F978E5">
      <w:pPr>
        <w:pStyle w:val="BodyText"/>
      </w:pPr>
      <w:r w:rsidRPr="00D40006">
        <w:t xml:space="preserve">Employed by the Ego, any belief can be utilized for its Worldview 2, to organize all meaning and experience into a self-reinforcing framework. </w:t>
      </w:r>
      <w:r w:rsidR="00F978E5" w:rsidRPr="00D40006">
        <w:t xml:space="preserve">Any belief will suffice for every belief arises from a denial of awareness. Therefore, every belief expresses a limitation. Being so limited, all beliefs assert the principle of scarcity. By presuming scarcity, beliefs assert the presumption of want. In turn, this experience of insufficiency, invites fear and suffering. </w:t>
      </w:r>
    </w:p>
    <w:p w14:paraId="10E08538" w14:textId="77777777" w:rsidR="00F978E5" w:rsidRPr="00D40006" w:rsidRDefault="00F978E5" w:rsidP="00F978E5">
      <w:pPr>
        <w:pStyle w:val="BodyText"/>
      </w:pPr>
    </w:p>
    <w:p w14:paraId="46A5F050" w14:textId="65ADF61C" w:rsidR="00F978E5" w:rsidRPr="00D40006" w:rsidRDefault="00F978E5" w:rsidP="00F978E5">
      <w:pPr>
        <w:pStyle w:val="BodyText"/>
      </w:pPr>
      <w:r w:rsidRPr="00D40006">
        <w:t xml:space="preserve">Suffering is the unfortunate result of people misusing their minds and allowing the Ego to misperceive their minds/bodies. When a distorted perception of the ego is fed into the mind, it creates deleterious and fragmentary experiences over which the mind appears to have no control. For instance, if one is afraid, then one must be weak. And if one is weak, then the ego’s view (that it is limited) is true. If the ego’s fear is an accurate representation of reality, then there is no escape from that weakness. </w:t>
      </w:r>
      <w:proofErr w:type="gramStart"/>
      <w:r w:rsidRPr="00D40006">
        <w:t>Thus</w:t>
      </w:r>
      <w:proofErr w:type="gramEnd"/>
      <w:r w:rsidRPr="00D40006">
        <w:t xml:space="preserve"> the ego dooms itself to repeat its experiences over and over </w:t>
      </w:r>
      <w:commentRangeStart w:id="38"/>
      <w:r w:rsidRPr="00D40006">
        <w:t>again</w:t>
      </w:r>
      <w:commentRangeEnd w:id="38"/>
      <w:r w:rsidRPr="00D40006">
        <w:rPr>
          <w:rStyle w:val="CommentReference"/>
          <w:rFonts w:ascii="Lucida Grande" w:eastAsia="ヒラギノ角ゴ Pro W3" w:hAnsi="Lucida Grande"/>
        </w:rPr>
        <w:commentReference w:id="38"/>
      </w:r>
      <w:r w:rsidRPr="00D40006">
        <w:t>.</w:t>
      </w:r>
    </w:p>
    <w:p w14:paraId="740AF49D" w14:textId="3C016565" w:rsidR="00CA02C6" w:rsidRPr="00D40006" w:rsidRDefault="00CA02C6" w:rsidP="00CA02C6">
      <w:pPr>
        <w:pStyle w:val="BodyText"/>
      </w:pPr>
      <w:r w:rsidRPr="00D40006">
        <w:lastRenderedPageBreak/>
        <w:t xml:space="preserve">The original part of the mind that did not adopt the Ego does recognize the Ego is trying to reverse cause and effect. Consequently, when the Ego is </w:t>
      </w:r>
      <w:commentRangeStart w:id="39"/>
      <w:r w:rsidRPr="00D40006">
        <w:t>employed</w:t>
      </w:r>
      <w:commentRangeEnd w:id="39"/>
      <w:r w:rsidR="006300A3" w:rsidRPr="00D40006">
        <w:rPr>
          <w:rStyle w:val="CommentReference"/>
          <w:rFonts w:ascii="Lucida Grande" w:eastAsia="ヒラギノ角ゴ Pro W3" w:hAnsi="Lucida Grande"/>
        </w:rPr>
        <w:commentReference w:id="39"/>
      </w:r>
      <w:r w:rsidRPr="00D40006">
        <w:t xml:space="preserve">, the mind experiences guilt. This guild is almost completely unconscious. It can’t be observed through the Ego, which has denied it, from the outset. In much the same way that most of the mass of an iceberg cannot be seen from above the surface, so too, the unconscious guilt cannot be seen with the conscious mind. </w:t>
      </w:r>
    </w:p>
    <w:p w14:paraId="061174AD" w14:textId="01AB98EB" w:rsidR="00CA02C6" w:rsidRPr="00D40006" w:rsidRDefault="006300A3" w:rsidP="00CA02C6">
      <w:pPr>
        <w:pStyle w:val="BodyText"/>
      </w:pPr>
      <w:r w:rsidRPr="00D40006">
        <w:t xml:space="preserve">Generally, the sliver of guilt that rises to consciousness </w:t>
      </w:r>
      <w:r w:rsidR="00CA02C6" w:rsidRPr="00D40006">
        <w:t>feels like something unknowable, is wrong</w:t>
      </w:r>
      <w:r w:rsidRPr="00D40006">
        <w:t>,</w:t>
      </w:r>
      <w:r w:rsidR="00CA02C6" w:rsidRPr="00D40006">
        <w:t xml:space="preserve"> and that things are not as they should be</w:t>
      </w:r>
      <w:r w:rsidRPr="00D40006">
        <w:t>. The description in the Matrix “Like a splinter in your mind” is apt.</w:t>
      </w:r>
    </w:p>
    <w:p w14:paraId="63440281" w14:textId="60BA10FE" w:rsidR="006300A3" w:rsidRPr="00D40006" w:rsidRDefault="006300A3" w:rsidP="006300A3">
      <w:pPr>
        <w:pStyle w:val="BodyText"/>
      </w:pPr>
      <w:r w:rsidRPr="00D40006">
        <w:t>Unfortunately,</w:t>
      </w:r>
      <w:r w:rsidR="00CA02C6" w:rsidRPr="00D40006">
        <w:t xml:space="preserve"> the Ego uses this </w:t>
      </w:r>
      <w:r w:rsidRPr="00D40006">
        <w:t xml:space="preserve">very </w:t>
      </w:r>
      <w:r w:rsidR="00CA02C6" w:rsidRPr="00D40006">
        <w:t>feeling</w:t>
      </w:r>
      <w:r w:rsidRPr="00D40006">
        <w:t>,</w:t>
      </w:r>
      <w:r w:rsidR="00CA02C6" w:rsidRPr="00D40006">
        <w:t xml:space="preserve"> as evidence that the Ego is right and something external is wrong. </w:t>
      </w:r>
      <w:r w:rsidRPr="00D40006">
        <w:t>Since one part of the mind feels in conflict with another, producing guilt, the ego perceives an external power (</w:t>
      </w:r>
      <w:proofErr w:type="gramStart"/>
      <w:r w:rsidRPr="00D40006">
        <w:t>god</w:t>
      </w:r>
      <w:proofErr w:type="gramEnd"/>
      <w:r w:rsidRPr="00D40006">
        <w:t xml:space="preserve">) at war with it. This occurs because the mind is unconscious of its fear; it reproduces the fear as new experiences, which further inhibit consciousness, producing greater separation and </w:t>
      </w:r>
      <w:commentRangeStart w:id="40"/>
      <w:r w:rsidRPr="00D40006">
        <w:t>suffering</w:t>
      </w:r>
      <w:commentRangeEnd w:id="40"/>
      <w:r w:rsidRPr="00D40006">
        <w:rPr>
          <w:rStyle w:val="CommentReference"/>
          <w:rFonts w:ascii="Lucida Grande" w:eastAsia="ヒラギノ角ゴ Pro W3" w:hAnsi="Lucida Grande"/>
        </w:rPr>
        <w:commentReference w:id="40"/>
      </w:r>
      <w:r w:rsidRPr="00D40006">
        <w:t xml:space="preserve">. </w:t>
      </w:r>
    </w:p>
    <w:p w14:paraId="0F51882F" w14:textId="45E23C6E" w:rsidR="006300A3" w:rsidRPr="00D40006" w:rsidRDefault="006300A3" w:rsidP="006300A3">
      <w:pPr>
        <w:pStyle w:val="BodyText"/>
      </w:pPr>
      <w:r w:rsidRPr="00D40006">
        <w:t>This guilt produces fear, which the ego perceives, and is desperate to escape from. It seeks escape by enlisting all its beliefs about all its projected objects, to produce stimuli to occupy its attention. The Ego plunges into increasingly intense beliefs and dualistic experiences in an attempt to anesthetize itself from the fragmented Being it has produced for itself. Guilt is sustained by the wish to misuse the mind through belief rather than for its natural purpose, to create and extend itself through its own bliss.</w:t>
      </w:r>
    </w:p>
    <w:p w14:paraId="4CBF6A5C" w14:textId="5680A6F7" w:rsidR="006300A3" w:rsidRPr="00D40006" w:rsidRDefault="006300A3" w:rsidP="006300A3">
      <w:pPr>
        <w:pStyle w:val="BodyText"/>
      </w:pPr>
      <w:r w:rsidRPr="00D40006">
        <w:t xml:space="preserve">The split in the mind that created the ego cannot be healed so long as guilt and fear are present. Once the mind is conscious of the fear, then it remembers it has a choice. This invites the memory that it is a technology, not an end (the choice-maker not the result of a choice; the subject not the object) result of choice. </w:t>
      </w:r>
    </w:p>
    <w:p w14:paraId="0F0950BF" w14:textId="77777777" w:rsidR="005702E6" w:rsidRPr="00D40006" w:rsidRDefault="005702E6" w:rsidP="006300A3">
      <w:pPr>
        <w:pStyle w:val="BodyText"/>
      </w:pPr>
    </w:p>
    <w:p w14:paraId="45E27F96" w14:textId="77777777" w:rsidR="005702E6" w:rsidRPr="00D40006" w:rsidRDefault="005702E6" w:rsidP="005702E6">
      <w:pPr>
        <w:pStyle w:val="BodyText"/>
        <w:rPr>
          <w:u w:val="single"/>
        </w:rPr>
      </w:pPr>
      <w:r w:rsidRPr="00D40006">
        <w:rPr>
          <w:u w:val="single"/>
        </w:rPr>
        <w:t>Summary</w:t>
      </w:r>
    </w:p>
    <w:p w14:paraId="1D4586FE" w14:textId="77777777" w:rsidR="005702E6" w:rsidRPr="00D40006" w:rsidRDefault="005702E6" w:rsidP="005702E6">
      <w:pPr>
        <w:pStyle w:val="BodyText"/>
        <w:tabs>
          <w:tab w:val="left" w:pos="1230"/>
        </w:tabs>
        <w:ind w:firstLine="0"/>
      </w:pPr>
    </w:p>
    <w:p w14:paraId="0F588E86" w14:textId="77777777" w:rsidR="005702E6" w:rsidRPr="00D40006" w:rsidRDefault="005702E6" w:rsidP="005702E6">
      <w:pPr>
        <w:pStyle w:val="BodyText"/>
        <w:numPr>
          <w:ilvl w:val="0"/>
          <w:numId w:val="6"/>
        </w:numPr>
        <w:tabs>
          <w:tab w:val="left" w:pos="1350"/>
        </w:tabs>
        <w:ind w:left="1350" w:hanging="270"/>
      </w:pPr>
      <w:r w:rsidRPr="00D40006">
        <w:t xml:space="preserve">We do not understand that technology is a means of causation, not a good. </w:t>
      </w:r>
    </w:p>
    <w:p w14:paraId="536072C3" w14:textId="77777777" w:rsidR="005702E6" w:rsidRPr="00D40006" w:rsidRDefault="005702E6" w:rsidP="005702E6">
      <w:pPr>
        <w:pStyle w:val="BodyText"/>
        <w:numPr>
          <w:ilvl w:val="0"/>
          <w:numId w:val="6"/>
        </w:numPr>
        <w:tabs>
          <w:tab w:val="left" w:pos="1350"/>
        </w:tabs>
        <w:ind w:left="1350" w:hanging="270"/>
      </w:pPr>
      <w:r w:rsidRPr="00D40006">
        <w:t>We think in an inverted manner, not from cause to effect, but from effect to cause</w:t>
      </w:r>
      <w:r w:rsidRPr="00D40006">
        <w:rPr>
          <w:u w:val="single"/>
        </w:rPr>
        <w:t>.</w:t>
      </w:r>
    </w:p>
    <w:p w14:paraId="361F72A4" w14:textId="77777777" w:rsidR="005702E6" w:rsidRPr="00D40006" w:rsidRDefault="005702E6" w:rsidP="005702E6">
      <w:pPr>
        <w:pStyle w:val="BodyText"/>
        <w:numPr>
          <w:ilvl w:val="0"/>
          <w:numId w:val="6"/>
        </w:numPr>
        <w:tabs>
          <w:tab w:val="left" w:pos="1350"/>
        </w:tabs>
        <w:ind w:left="1350" w:hanging="270"/>
      </w:pPr>
      <w:r w:rsidRPr="00D40006">
        <w:t>The reason for this inversion is because of a false perception, which can be described as Ego.</w:t>
      </w:r>
    </w:p>
    <w:p w14:paraId="6F7DC236" w14:textId="77777777" w:rsidR="005702E6" w:rsidRPr="00D40006" w:rsidRDefault="005702E6" w:rsidP="005702E6">
      <w:pPr>
        <w:pStyle w:val="BodyText"/>
        <w:numPr>
          <w:ilvl w:val="0"/>
          <w:numId w:val="6"/>
        </w:numPr>
        <w:tabs>
          <w:tab w:val="left" w:pos="1350"/>
        </w:tabs>
        <w:ind w:left="1350" w:hanging="270"/>
      </w:pPr>
      <w:r w:rsidRPr="00D40006">
        <w:t>The mind is a fundamental technology, which either produces communication or isolation.</w:t>
      </w:r>
    </w:p>
    <w:p w14:paraId="46907A24" w14:textId="77777777" w:rsidR="005702E6" w:rsidRPr="00D40006" w:rsidRDefault="005702E6" w:rsidP="005702E6">
      <w:pPr>
        <w:pStyle w:val="BodyText"/>
        <w:numPr>
          <w:ilvl w:val="0"/>
          <w:numId w:val="6"/>
        </w:numPr>
        <w:tabs>
          <w:tab w:val="left" w:pos="1350"/>
        </w:tabs>
        <w:ind w:left="1350" w:hanging="270"/>
      </w:pPr>
      <w:r w:rsidRPr="00D40006">
        <w:t>The ego, as a miscreation of the mind, produces a perception that reinforces its isolation.</w:t>
      </w:r>
    </w:p>
    <w:p w14:paraId="2FAA9FE7" w14:textId="77777777" w:rsidR="005702E6" w:rsidRPr="00D40006" w:rsidRDefault="005702E6" w:rsidP="005702E6">
      <w:pPr>
        <w:pStyle w:val="BodyText"/>
        <w:numPr>
          <w:ilvl w:val="0"/>
          <w:numId w:val="6"/>
        </w:numPr>
        <w:tabs>
          <w:tab w:val="left" w:pos="1350"/>
        </w:tabs>
        <w:ind w:left="1350" w:hanging="270"/>
      </w:pPr>
      <w:r w:rsidRPr="00D40006">
        <w:t>When the false perception of isolation (Ego) is communicated and shared, then suffering ensues.</w:t>
      </w:r>
    </w:p>
    <w:p w14:paraId="3FC53F2E" w14:textId="77777777" w:rsidR="005702E6" w:rsidRPr="00D40006" w:rsidRDefault="005702E6" w:rsidP="005702E6">
      <w:pPr>
        <w:pStyle w:val="BodyText"/>
        <w:numPr>
          <w:ilvl w:val="0"/>
          <w:numId w:val="6"/>
        </w:numPr>
        <w:tabs>
          <w:tab w:val="left" w:pos="1350"/>
        </w:tabs>
        <w:ind w:left="1350" w:hanging="270"/>
      </w:pPr>
      <w:r w:rsidRPr="00D40006">
        <w:t>When the proper understanding (awareness of the mind and ego) is communicated and shared, then prosperity ensues.</w:t>
      </w:r>
    </w:p>
    <w:p w14:paraId="0D158E86" w14:textId="77777777" w:rsidR="005702E6" w:rsidRPr="00D40006" w:rsidRDefault="005702E6" w:rsidP="005702E6">
      <w:pPr>
        <w:pStyle w:val="BodyText"/>
        <w:numPr>
          <w:ilvl w:val="0"/>
          <w:numId w:val="6"/>
        </w:numPr>
      </w:pPr>
      <w:r w:rsidRPr="00D40006">
        <w:t xml:space="preserve">Unintended consequences are merely unforeseen effects that are hidden from awareness by a mind which misunderstands the technology in use. When this technology is the mind itself, then people become victimized by their own minds. </w:t>
      </w:r>
    </w:p>
    <w:p w14:paraId="3685CBA6" w14:textId="77777777" w:rsidR="005702E6" w:rsidRPr="00D40006" w:rsidRDefault="005702E6" w:rsidP="006300A3">
      <w:pPr>
        <w:pStyle w:val="BodyText"/>
      </w:pPr>
    </w:p>
    <w:p w14:paraId="6918EA31" w14:textId="77777777" w:rsidR="005702E6" w:rsidRPr="00D40006" w:rsidRDefault="005702E6" w:rsidP="005702E6">
      <w:pPr>
        <w:pStyle w:val="BodyText"/>
      </w:pPr>
      <w:r w:rsidRPr="00D40006">
        <w:t xml:space="preserve">So far, this discussion has been focused on metaphysical principles </w:t>
      </w:r>
      <w:proofErr w:type="gramStart"/>
      <w:r w:rsidRPr="00D40006">
        <w:t>But</w:t>
      </w:r>
      <w:proofErr w:type="gramEnd"/>
      <w:r w:rsidRPr="00D40006">
        <w:t xml:space="preserve"> metaphysics cannot be divorced from physical experience—indeed this is where metaphysics can be observed in tangible forms. </w:t>
      </w:r>
    </w:p>
    <w:p w14:paraId="7EE37A52" w14:textId="77777777" w:rsidR="006300A3" w:rsidRPr="00D40006" w:rsidRDefault="006300A3" w:rsidP="00CA02C6">
      <w:pPr>
        <w:pStyle w:val="BodyText"/>
      </w:pPr>
    </w:p>
    <w:p w14:paraId="457DA9A8" w14:textId="215727E6" w:rsidR="007D444D" w:rsidRPr="00D40006" w:rsidRDefault="00321BF6" w:rsidP="007D444D">
      <w:pPr>
        <w:pStyle w:val="A4"/>
      </w:pPr>
      <w:r w:rsidRPr="00D40006">
        <w:t xml:space="preserve">Replacing </w:t>
      </w:r>
      <w:r w:rsidR="007D444D" w:rsidRPr="00D40006">
        <w:t>the American Dream</w:t>
      </w:r>
    </w:p>
    <w:p w14:paraId="31153715" w14:textId="77777777" w:rsidR="007D444D" w:rsidRPr="00D40006" w:rsidRDefault="007D444D" w:rsidP="007D444D">
      <w:pPr>
        <w:pStyle w:val="BodyText"/>
        <w:tabs>
          <w:tab w:val="left" w:pos="1230"/>
        </w:tabs>
      </w:pPr>
    </w:p>
    <w:p w14:paraId="444DE6E4" w14:textId="018950B1" w:rsidR="005702E6" w:rsidRPr="00D40006" w:rsidRDefault="005702E6" w:rsidP="005702E6">
      <w:pPr>
        <w:pStyle w:val="BodyText"/>
      </w:pPr>
      <w:commentRangeStart w:id="41"/>
      <w:r w:rsidRPr="00D40006">
        <w:lastRenderedPageBreak/>
        <w:t>Any</w:t>
      </w:r>
      <w:commentRangeEnd w:id="41"/>
      <w:r w:rsidRPr="00D40006">
        <w:rPr>
          <w:rStyle w:val="CommentReference"/>
          <w:rFonts w:ascii="Lucida Grande" w:eastAsia="ヒラギノ角ゴ Pro W3" w:hAnsi="Lucida Grande"/>
        </w:rPr>
        <w:commentReference w:id="41"/>
      </w:r>
      <w:r w:rsidRPr="00D40006">
        <w:t xml:space="preserve"> close examination of history reveals that the times of greatest uncertainty, often coincide with the greatest social progress. As old beliefs fade into obscurity, new capabilities and new opportunities arise. This essay began with an examination of the American Dream and the ways in which it has propelled western civilization into a precarious state. It’s now possible to understand the full nature of this belief, its effects, and how it can be renovated.</w:t>
      </w:r>
    </w:p>
    <w:p w14:paraId="42107189" w14:textId="2BE7476B" w:rsidR="00321BF6" w:rsidRPr="00D40006" w:rsidRDefault="003B4D18" w:rsidP="00321BF6">
      <w:pPr>
        <w:pStyle w:val="BodyText"/>
      </w:pPr>
      <w:r w:rsidRPr="00D40006">
        <w:t xml:space="preserve">The American Dream was certainly a better organizing principle than earlier ones. It at least allowed for the possibility of happiness and fulfillment unlike previous western worldviews based upon asceticism and denial. </w:t>
      </w:r>
      <w:r w:rsidR="00321BF6" w:rsidRPr="00D40006">
        <w:t>It does no good to deny that people have different bodies. Or to assert that different bodies don’t deserve to be respected as autonomous individuals. It is counter-productive because it denies individuals the very power they need to transcend the consciousness of separation.</w:t>
      </w:r>
    </w:p>
    <w:p w14:paraId="6756B0B1" w14:textId="2F840D71" w:rsidR="00321BF6" w:rsidRPr="00D40006" w:rsidRDefault="00321BF6" w:rsidP="00321BF6">
      <w:pPr>
        <w:pStyle w:val="BodyText"/>
      </w:pPr>
      <w:r w:rsidRPr="00D40006">
        <w:t>Whenever people believe their worth is based upon what they produce or how hard they work, they are treating themselves as means, and allowing themselves to be used… (for and by some unknown purpose). Emmanuel Kant said people should not value each other as objects, but as ends unto themselves, for in truth, people are human</w:t>
      </w:r>
      <w:r w:rsidRPr="00D40006">
        <w:rPr>
          <w:i/>
        </w:rPr>
        <w:t>-beings</w:t>
      </w:r>
      <w:r w:rsidRPr="00D40006">
        <w:t xml:space="preserve"> not human</w:t>
      </w:r>
      <w:r w:rsidRPr="00D40006">
        <w:rPr>
          <w:i/>
        </w:rPr>
        <w:t>-doings</w:t>
      </w:r>
      <w:r w:rsidRPr="00D40006">
        <w:t>. Their minds produced an experience. And they built up a myth around it. That to be happy they must act, and they must work. And they must compete. We can see that this reflects Idea Two, and the consequence of acting on this model (myth) has not led to sustainable abundance and sufficiency, but instead its lead to deprivation. And the reason is that this was a myth. The American dream was built upon an untruth.</w:t>
      </w:r>
    </w:p>
    <w:p w14:paraId="1227BB65" w14:textId="33757654" w:rsidR="00C207A8" w:rsidRPr="00D40006" w:rsidRDefault="00321BF6" w:rsidP="00C207A8">
      <w:pPr>
        <w:pStyle w:val="BodyText"/>
      </w:pPr>
      <w:r w:rsidRPr="00D40006">
        <w:t>Even a</w:t>
      </w:r>
      <w:r w:rsidR="00166C77" w:rsidRPr="00D40006">
        <w:t>s W</w:t>
      </w:r>
      <w:r w:rsidR="00802C88" w:rsidRPr="00D40006">
        <w:t>estern civilizatio</w:t>
      </w:r>
      <w:r w:rsidR="00166C77" w:rsidRPr="00D40006">
        <w:t xml:space="preserve">n fails to provide coherent political philosophy, so </w:t>
      </w:r>
      <w:r w:rsidRPr="00D40006">
        <w:t xml:space="preserve">too </w:t>
      </w:r>
      <w:r w:rsidR="00166C77" w:rsidRPr="00D40006">
        <w:t xml:space="preserve">does the East. Eastern cultures tend to deprecate individual lives and experiences for the sake of collective goals. This is actually </w:t>
      </w:r>
      <w:r w:rsidRPr="00D40006">
        <w:t>a formal political</w:t>
      </w:r>
      <w:r w:rsidR="00166C77" w:rsidRPr="00D40006">
        <w:t xml:space="preserve"> expression</w:t>
      </w:r>
      <w:r w:rsidRPr="00D40006">
        <w:t xml:space="preserve"> of the view that people’s value are as means. In this sense, both western and eastern cultures share a mistaken of the human condition. In the West, a laissez-faire approach to economic justice, enables more powerful, private interests to use other people. While, in the East, governments exercise this socio-economic control directly.</w:t>
      </w:r>
      <w:r w:rsidR="00C207A8" w:rsidRPr="00D40006">
        <w:t xml:space="preserve"> A political organization like communism asserts collective rights ahead of individual rights, isn’t wisdom. The beliefs underlying eastern and western cultures must be remedied.</w:t>
      </w:r>
    </w:p>
    <w:p w14:paraId="09135D43" w14:textId="3AF69346" w:rsidR="00C207A8" w:rsidRPr="00D40006" w:rsidRDefault="00C207A8" w:rsidP="00C207A8">
      <w:pPr>
        <w:pStyle w:val="BodyText"/>
      </w:pPr>
      <w:r w:rsidRPr="00D40006">
        <w:t xml:space="preserve">This underlying belief is one of </w:t>
      </w:r>
      <w:commentRangeStart w:id="42"/>
      <w:r w:rsidRPr="00D40006">
        <w:t>separation</w:t>
      </w:r>
      <w:commentRangeEnd w:id="42"/>
      <w:r w:rsidR="00C426FC" w:rsidRPr="00D40006">
        <w:rPr>
          <w:rStyle w:val="CommentReference"/>
          <w:rFonts w:ascii="Lucida Grande" w:eastAsia="ヒラギノ角ゴ Pro W3" w:hAnsi="Lucida Grande"/>
        </w:rPr>
        <w:commentReference w:id="42"/>
      </w:r>
      <w:r w:rsidRPr="00D40006">
        <w:t xml:space="preserve">. This fuels the unmitigated economic competition in the west and the justification to subordinate individuals to the state, in the east. </w:t>
      </w:r>
    </w:p>
    <w:p w14:paraId="5FCAB131" w14:textId="4E9D84F1" w:rsidR="00C207A8" w:rsidRPr="00D40006" w:rsidRDefault="00C207A8" w:rsidP="00C207A8">
      <w:pPr>
        <w:pStyle w:val="BodyText"/>
      </w:pPr>
      <w:r w:rsidRPr="00D40006">
        <w:t xml:space="preserve">Some spiritual traditions contend that the body is an illusion and that conscious-awareness is singularly real. The dichotomy between real and unreal, truth and illusion—which spurred so many debates and divisions throughout the millennia—can be resolved with modern scientific concepts. First, instead of using the words “real” or “unreal”, let’s rely on the concepts of permanent vs. impermanent or constant vs. changing. Awareness is permanent and constant; the body (and consciousness) is impermanent and changing. </w:t>
      </w:r>
    </w:p>
    <w:p w14:paraId="7DFC84B5" w14:textId="77777777" w:rsidR="00C207A8" w:rsidRPr="00D40006" w:rsidRDefault="00C207A8" w:rsidP="00C207A8">
      <w:pPr>
        <w:pStyle w:val="BodyText"/>
      </w:pPr>
      <w:r w:rsidRPr="00D40006">
        <w:t>Physical life can be understood as a virtual reality experience or simulation that parts of awareness (symbolized inadequately by “spirit” or “soul”) are pursuing. Put another way, imagine a roller-coaster ride at an amusement park. The Ego is the cart that carries awareness through a series of rapidly twisting experiences, only to return to its initial state once the ride is over. Whether a passenger enjoys the ride or not, really has little to do with the cart itself, but rather, whether the passenger chooses to enjoy the thrills or not.</w:t>
      </w:r>
    </w:p>
    <w:p w14:paraId="5B7C00C6" w14:textId="77777777" w:rsidR="00C207A8" w:rsidRPr="00D40006" w:rsidRDefault="00C207A8" w:rsidP="00C207A8">
      <w:pPr>
        <w:pStyle w:val="BodyText"/>
        <w:tabs>
          <w:tab w:val="left" w:pos="1230"/>
        </w:tabs>
      </w:pPr>
      <w:r w:rsidRPr="00D40006">
        <w:t xml:space="preserve">Now let’s suppose that a passenger wishes to end the ride or wishes to exit before the next ride starts again. A passenger doesn’t have the power to shut down a roller-coaster directly. </w:t>
      </w:r>
      <w:proofErr w:type="gramStart"/>
      <w:r w:rsidRPr="00D40006">
        <w:t>Instead</w:t>
      </w:r>
      <w:proofErr w:type="gramEnd"/>
      <w:r w:rsidRPr="00D40006">
        <w:t xml:space="preserve"> the passenger must signal the grounds crew to abort the ride. Given all the noise and all the activity on a roller-coaster ride, this isn’t necessarily easy to do. In a similar way, it’s a challenge for the Soul to extricate itself from the Ego. </w:t>
      </w:r>
    </w:p>
    <w:p w14:paraId="08057AB9" w14:textId="11C2B1D2" w:rsidR="00C040DE" w:rsidRPr="00D40006" w:rsidRDefault="00C207A8" w:rsidP="00C040DE">
      <w:pPr>
        <w:pStyle w:val="BodyText"/>
      </w:pPr>
      <w:r w:rsidRPr="00D40006">
        <w:t>This must begin with the practice to stop treating other individuals as means.</w:t>
      </w:r>
      <w:r w:rsidR="00166C77" w:rsidRPr="00D40006">
        <w:t xml:space="preserve"> </w:t>
      </w:r>
      <w:r w:rsidRPr="00D40006">
        <w:t xml:space="preserve">It must emphasize the </w:t>
      </w:r>
      <w:r w:rsidR="00C040DE" w:rsidRPr="00D40006">
        <w:t xml:space="preserve">need to treat others as ends-unto-themselves, as Kant would have it. This means practicing tolerance and acceptance of other’s choices (unless those choices harm others.) It means </w:t>
      </w:r>
      <w:r w:rsidR="00C040DE" w:rsidRPr="00D40006">
        <w:lastRenderedPageBreak/>
        <w:t xml:space="preserve">remembering that individuals really want wholeness and unity rather than separation. In this vein, the purpose of life is to experience freedom </w:t>
      </w:r>
      <w:r w:rsidR="00C040DE" w:rsidRPr="00D40006">
        <w:rPr>
          <w:i/>
        </w:rPr>
        <w:t>from</w:t>
      </w:r>
      <w:r w:rsidR="00C040DE" w:rsidRPr="00D40006">
        <w:t xml:space="preserve"> consciousness, rather than freedom </w:t>
      </w:r>
      <w:r w:rsidR="00C040DE" w:rsidRPr="00D40006">
        <w:rPr>
          <w:i/>
        </w:rPr>
        <w:t>in</w:t>
      </w:r>
      <w:r w:rsidR="00C040DE" w:rsidRPr="00D40006">
        <w:t xml:space="preserve"> </w:t>
      </w:r>
      <w:r w:rsidR="00600E0C" w:rsidRPr="00D40006">
        <w:t>consciousness</w:t>
      </w:r>
      <w:r w:rsidR="00C040DE" w:rsidRPr="00D40006">
        <w:t>.</w:t>
      </w:r>
    </w:p>
    <w:p w14:paraId="7383FBEF" w14:textId="296504C0" w:rsidR="00C040DE" w:rsidRPr="00D40006" w:rsidRDefault="00C040DE" w:rsidP="00C040DE">
      <w:pPr>
        <w:pStyle w:val="BodyText"/>
        <w:tabs>
          <w:tab w:val="left" w:pos="1230"/>
        </w:tabs>
      </w:pPr>
      <w:r w:rsidRPr="00D40006">
        <w:t>In turn, this freedom is found by undoing the beliefs that generated consciousness. Although each person’s journey in this path is unique, the goal is the same, and many of the milestones are common. I won’t try to describe various paths here. Describing the process is different than implementing it in one’s experience.</w:t>
      </w:r>
    </w:p>
    <w:p w14:paraId="23F4B2B2" w14:textId="77777777" w:rsidR="00C426FC" w:rsidRPr="00D40006" w:rsidRDefault="00C426FC" w:rsidP="00C426FC">
      <w:pPr>
        <w:pStyle w:val="BodyText"/>
        <w:tabs>
          <w:tab w:val="left" w:pos="1230"/>
        </w:tabs>
      </w:pPr>
      <w:bookmarkStart w:id="43" w:name="_Hlk107938193"/>
      <w:r w:rsidRPr="00D40006">
        <w:t xml:space="preserve">The best way to explore and understand a new idea—from all perspectives—is through a story. What differentiates any particular story from that of an “epic” is the skillful incorporation of wisdom or understanding into the characters of the story. That is precisely what </w:t>
      </w:r>
      <w:r w:rsidRPr="00D40006">
        <w:rPr>
          <w:i/>
        </w:rPr>
        <w:t>Evolution’s End</w:t>
      </w:r>
      <w:r w:rsidRPr="00D40006">
        <w:t xml:space="preserve"> is intended to achieve.</w:t>
      </w:r>
    </w:p>
    <w:bookmarkEnd w:id="43"/>
    <w:p w14:paraId="2AFE5E78" w14:textId="526E0E3D" w:rsidR="00C040DE" w:rsidRPr="00D40006" w:rsidRDefault="00C040DE" w:rsidP="00C040DE">
      <w:pPr>
        <w:pStyle w:val="BodyText"/>
      </w:pPr>
      <w:r w:rsidRPr="00D40006">
        <w:t>The point of this essay is to highlight the nature and role of the technology of the mind. It is to also underscore the harm that is occurring by those who are not aware of this. For as long as people do not understand the nature of technology, and do not realize their minds are technology, they will inevitably continue to be victimized by their own minds. If this were to continue indefinitely, the ego would succeed in its goal, and be proved right, that man is fallen, separate, and doomed, the righteous victim of a cruel universe....</w:t>
      </w:r>
    </w:p>
    <w:p w14:paraId="7B7AF403" w14:textId="77777777" w:rsidR="00C040DE" w:rsidRPr="00D40006" w:rsidRDefault="00C040DE" w:rsidP="00C040DE">
      <w:pPr>
        <w:pStyle w:val="BodyText"/>
      </w:pPr>
      <w:r w:rsidRPr="00D40006">
        <w:t>Once the mind is conscious of the fear, then it remembers it has a choice, whether to experience love or fear. This invites the memory that it is a means of choice, not the result of choice. By perceiving the mind accurately, these distorted perceptions are corrected, which then leads to more joyful experiences, until the full power of the mind is recognized, including its responsibility in creating the ego, which allows the ego to be dissolved in being, and the mind to be whole and integrated.</w:t>
      </w:r>
    </w:p>
    <w:p w14:paraId="4F423876" w14:textId="77777777" w:rsidR="00B829A4" w:rsidRPr="00D40006" w:rsidRDefault="00B829A4" w:rsidP="004F4A8D">
      <w:pPr>
        <w:pStyle w:val="BodyText"/>
      </w:pPr>
    </w:p>
    <w:p w14:paraId="11C568C2" w14:textId="77777777" w:rsidR="005702E6" w:rsidRPr="00D40006" w:rsidRDefault="005702E6" w:rsidP="005702E6">
      <w:pPr>
        <w:pStyle w:val="BodyText"/>
        <w:tabs>
          <w:tab w:val="left" w:pos="1230"/>
        </w:tabs>
      </w:pPr>
      <w:r w:rsidRPr="00D40006">
        <w:t xml:space="preserve">The argument of </w:t>
      </w:r>
      <w:r w:rsidRPr="00D40006">
        <w:rPr>
          <w:i/>
        </w:rPr>
        <w:t>Evolution’s End</w:t>
      </w:r>
      <w:r w:rsidRPr="00D40006">
        <w:t xml:space="preserve"> can be roughly summarized as follows:</w:t>
      </w:r>
    </w:p>
    <w:p w14:paraId="5D508DCD" w14:textId="77777777" w:rsidR="005702E6" w:rsidRPr="00D40006" w:rsidRDefault="005702E6" w:rsidP="005702E6">
      <w:pPr>
        <w:pStyle w:val="BodyText"/>
        <w:tabs>
          <w:tab w:val="left" w:pos="1230"/>
        </w:tabs>
      </w:pPr>
    </w:p>
    <w:p w14:paraId="77B98182" w14:textId="68E03AC4" w:rsidR="00C426FC" w:rsidRPr="00D40006" w:rsidRDefault="005702E6" w:rsidP="005702E6">
      <w:pPr>
        <w:pStyle w:val="BodyText"/>
        <w:spacing w:after="240"/>
        <w:ind w:left="720" w:right="720" w:firstLine="0"/>
        <w:rPr>
          <w:i/>
        </w:rPr>
      </w:pPr>
      <w:r w:rsidRPr="00D40006">
        <w:rPr>
          <w:i/>
        </w:rPr>
        <w:t xml:space="preserve">When one is aware of the mind as a means, then the power of the mind can be harnessed to increase communication, in oneself and with others. When a society shares this awareness, then progress and prosperity ensue. In contradistinction, when the mind is treated as an effect (of the body), then communication is disrupted (in oneself and with others.) Moreover, to be unaware that one’s mind is a means, causes one to be victimized by one’s very mind through its formation of beliefs. When an entire society adopts a belief— then mass suffering </w:t>
      </w:r>
      <w:r w:rsidR="00E10F28">
        <w:rPr>
          <w:i/>
        </w:rPr>
        <w:t xml:space="preserve">eventually </w:t>
      </w:r>
      <w:r w:rsidRPr="00D40006">
        <w:rPr>
          <w:i/>
        </w:rPr>
        <w:t>ensues.</w:t>
      </w:r>
    </w:p>
    <w:p w14:paraId="4999A10E" w14:textId="77777777" w:rsidR="00295EBD" w:rsidRPr="00D40006" w:rsidRDefault="00295EBD" w:rsidP="00E720E1">
      <w:pPr>
        <w:pStyle w:val="BodyText"/>
      </w:pPr>
    </w:p>
    <w:p w14:paraId="68123B24" w14:textId="3DFF6614" w:rsidR="00295EBD" w:rsidRPr="00D40006" w:rsidRDefault="00C426FC" w:rsidP="00C426FC">
      <w:pPr>
        <w:pStyle w:val="A4"/>
      </w:pPr>
      <w:r w:rsidRPr="00D40006">
        <w:t>References</w:t>
      </w:r>
    </w:p>
    <w:p w14:paraId="47630D3B" w14:textId="77777777" w:rsidR="00C426FC" w:rsidRPr="00D40006" w:rsidRDefault="00C426FC" w:rsidP="00295EBD">
      <w:pPr>
        <w:pStyle w:val="BodyText"/>
        <w:tabs>
          <w:tab w:val="left" w:pos="1230"/>
        </w:tabs>
      </w:pPr>
    </w:p>
    <w:p w14:paraId="47C0309B" w14:textId="5E4C2180" w:rsidR="00457549" w:rsidRPr="00D40006" w:rsidRDefault="00000000" w:rsidP="001F7C50">
      <w:pPr>
        <w:pStyle w:val="BodyText"/>
        <w:numPr>
          <w:ilvl w:val="0"/>
          <w:numId w:val="23"/>
        </w:numPr>
        <w:tabs>
          <w:tab w:val="left" w:pos="1230"/>
        </w:tabs>
      </w:pPr>
      <w:hyperlink r:id="rId12" w:tgtFrame="_blank" w:history="1">
        <w:r w:rsidR="00457549" w:rsidRPr="00D40006">
          <w:t>Baudrillard</w:t>
        </w:r>
      </w:hyperlink>
      <w:r w:rsidR="00457549" w:rsidRPr="00D40006">
        <w:t xml:space="preserve">, </w:t>
      </w:r>
      <w:r w:rsidR="00457549" w:rsidRPr="00D40006">
        <w:rPr>
          <w:i/>
        </w:rPr>
        <w:t>Simulation and Simulacra</w:t>
      </w:r>
    </w:p>
    <w:p w14:paraId="30E683B0" w14:textId="5B71B058" w:rsidR="00136A9F" w:rsidRPr="00136A9F" w:rsidRDefault="00136A9F" w:rsidP="005702E6">
      <w:pPr>
        <w:pStyle w:val="BodyText"/>
        <w:numPr>
          <w:ilvl w:val="0"/>
          <w:numId w:val="23"/>
        </w:numPr>
        <w:tabs>
          <w:tab w:val="left" w:pos="1230"/>
        </w:tabs>
        <w:rPr>
          <w:i/>
        </w:rPr>
      </w:pPr>
      <w:r w:rsidRPr="00136A9F">
        <w:t>Burroughs</w:t>
      </w:r>
      <w:r>
        <w:rPr>
          <w:i/>
        </w:rPr>
        <w:t>, Odyssey of the Apocalypse</w:t>
      </w:r>
    </w:p>
    <w:p w14:paraId="0E3E41FF" w14:textId="413888D7" w:rsidR="005702E6" w:rsidRPr="00D40006" w:rsidRDefault="005702E6" w:rsidP="005702E6">
      <w:pPr>
        <w:pStyle w:val="BodyText"/>
        <w:numPr>
          <w:ilvl w:val="0"/>
          <w:numId w:val="23"/>
        </w:numPr>
        <w:tabs>
          <w:tab w:val="left" w:pos="1230"/>
        </w:tabs>
        <w:rPr>
          <w:i/>
        </w:rPr>
      </w:pPr>
      <w:r w:rsidRPr="00D40006">
        <w:t xml:space="preserve">Campbell, </w:t>
      </w:r>
      <w:r w:rsidRPr="00D40006">
        <w:rPr>
          <w:i/>
        </w:rPr>
        <w:t>Hero of a Thousand Faces</w:t>
      </w:r>
      <w:r w:rsidRPr="00D40006">
        <w:t xml:space="preserve">, </w:t>
      </w:r>
      <w:r w:rsidRPr="00D40006">
        <w:rPr>
          <w:i/>
        </w:rPr>
        <w:t>The Power of Myth</w:t>
      </w:r>
      <w:r w:rsidRPr="00D40006">
        <w:t xml:space="preserve">, </w:t>
      </w:r>
      <w:r w:rsidRPr="00D40006">
        <w:rPr>
          <w:i/>
        </w:rPr>
        <w:t>World Mythologies</w:t>
      </w:r>
    </w:p>
    <w:p w14:paraId="1F9C2803" w14:textId="77777777" w:rsidR="005702E6" w:rsidRPr="00D40006" w:rsidRDefault="005702E6" w:rsidP="005702E6">
      <w:pPr>
        <w:pStyle w:val="BodyText"/>
        <w:numPr>
          <w:ilvl w:val="0"/>
          <w:numId w:val="23"/>
        </w:numPr>
        <w:tabs>
          <w:tab w:val="left" w:pos="1230"/>
        </w:tabs>
      </w:pPr>
      <w:r w:rsidRPr="00D40006">
        <w:t xml:space="preserve">Coleman Barks, </w:t>
      </w:r>
      <w:r w:rsidRPr="00D40006">
        <w:rPr>
          <w:i/>
        </w:rPr>
        <w:t>Essential Rumi</w:t>
      </w:r>
      <w:r w:rsidRPr="00D40006">
        <w:t xml:space="preserve">, </w:t>
      </w:r>
      <w:r w:rsidRPr="00D40006">
        <w:rPr>
          <w:i/>
        </w:rPr>
        <w:t>the Life of Rumi</w:t>
      </w:r>
    </w:p>
    <w:p w14:paraId="39CCC325" w14:textId="7F672D84" w:rsidR="00C20B08" w:rsidRPr="00D40006" w:rsidRDefault="00C20B08" w:rsidP="005702E6">
      <w:pPr>
        <w:pStyle w:val="BodyText"/>
        <w:numPr>
          <w:ilvl w:val="0"/>
          <w:numId w:val="23"/>
        </w:numPr>
        <w:tabs>
          <w:tab w:val="left" w:pos="1230"/>
        </w:tabs>
        <w:rPr>
          <w:i/>
        </w:rPr>
      </w:pPr>
      <w:r w:rsidRPr="00D40006">
        <w:t xml:space="preserve">Easwaran, </w:t>
      </w:r>
      <w:r w:rsidRPr="00D40006">
        <w:rPr>
          <w:i/>
        </w:rPr>
        <w:t>The Upanishads</w:t>
      </w:r>
    </w:p>
    <w:p w14:paraId="030711EF" w14:textId="7860B203" w:rsidR="00C20B08" w:rsidRPr="00D40006" w:rsidRDefault="00C20B08" w:rsidP="005702E6">
      <w:pPr>
        <w:pStyle w:val="BodyText"/>
        <w:numPr>
          <w:ilvl w:val="0"/>
          <w:numId w:val="23"/>
        </w:numPr>
        <w:tabs>
          <w:tab w:val="left" w:pos="1230"/>
        </w:tabs>
      </w:pPr>
      <w:r w:rsidRPr="00D40006">
        <w:t xml:space="preserve">Harvey, </w:t>
      </w:r>
      <w:r w:rsidRPr="00D40006">
        <w:rPr>
          <w:i/>
        </w:rPr>
        <w:t>Songs of Kabir</w:t>
      </w:r>
    </w:p>
    <w:p w14:paraId="478ED69C" w14:textId="4147BE6A" w:rsidR="005702E6" w:rsidRPr="00D40006" w:rsidRDefault="005702E6" w:rsidP="005702E6">
      <w:pPr>
        <w:pStyle w:val="BodyText"/>
        <w:numPr>
          <w:ilvl w:val="0"/>
          <w:numId w:val="23"/>
        </w:numPr>
        <w:tabs>
          <w:tab w:val="left" w:pos="1230"/>
        </w:tabs>
      </w:pPr>
      <w:proofErr w:type="spellStart"/>
      <w:r w:rsidRPr="00D40006">
        <w:t>Echhard</w:t>
      </w:r>
      <w:proofErr w:type="spellEnd"/>
      <w:r w:rsidRPr="00D40006">
        <w:t xml:space="preserve"> Tolle, </w:t>
      </w:r>
      <w:r w:rsidRPr="00D40006">
        <w:rPr>
          <w:i/>
        </w:rPr>
        <w:t>The Power of Now.</w:t>
      </w:r>
    </w:p>
    <w:p w14:paraId="3753A41C" w14:textId="331572D7" w:rsidR="001F7C50" w:rsidRPr="00D40006" w:rsidRDefault="001F7C50" w:rsidP="001F7C50">
      <w:pPr>
        <w:pStyle w:val="BodyText"/>
        <w:numPr>
          <w:ilvl w:val="0"/>
          <w:numId w:val="23"/>
        </w:numPr>
        <w:tabs>
          <w:tab w:val="left" w:pos="1230"/>
        </w:tabs>
      </w:pPr>
      <w:r w:rsidRPr="00D40006">
        <w:t xml:space="preserve">Heidegger, </w:t>
      </w:r>
      <w:r w:rsidRPr="00D40006">
        <w:rPr>
          <w:i/>
        </w:rPr>
        <w:t>The Question Concerning Technology</w:t>
      </w:r>
    </w:p>
    <w:p w14:paraId="7F47963F" w14:textId="309A1533" w:rsidR="005702E6" w:rsidRPr="00D40006" w:rsidRDefault="005702E6" w:rsidP="005702E6">
      <w:pPr>
        <w:pStyle w:val="BodyText"/>
        <w:numPr>
          <w:ilvl w:val="0"/>
          <w:numId w:val="23"/>
        </w:numPr>
        <w:tabs>
          <w:tab w:val="left" w:pos="1230"/>
        </w:tabs>
        <w:rPr>
          <w:i/>
        </w:rPr>
      </w:pPr>
      <w:r w:rsidRPr="00D40006">
        <w:t>J</w:t>
      </w:r>
      <w:r w:rsidRPr="00D40006">
        <w:rPr>
          <w:i/>
        </w:rPr>
        <w:t>, A Course in Miracles</w:t>
      </w:r>
      <w:r w:rsidR="00C20B08" w:rsidRPr="00D40006">
        <w:rPr>
          <w:i/>
        </w:rPr>
        <w:t xml:space="preserve"> </w:t>
      </w:r>
      <w:r w:rsidR="00C20B08" w:rsidRPr="00D40006">
        <w:t>(original text)</w:t>
      </w:r>
    </w:p>
    <w:p w14:paraId="3AEDEF19" w14:textId="77777777" w:rsidR="005702E6" w:rsidRPr="00D40006" w:rsidRDefault="005702E6" w:rsidP="005702E6">
      <w:pPr>
        <w:pStyle w:val="BodyText"/>
        <w:numPr>
          <w:ilvl w:val="0"/>
          <w:numId w:val="23"/>
        </w:numPr>
        <w:tabs>
          <w:tab w:val="left" w:pos="1230"/>
        </w:tabs>
      </w:pPr>
      <w:proofErr w:type="spellStart"/>
      <w:r w:rsidRPr="00D40006">
        <w:t>Jampolsky</w:t>
      </w:r>
      <w:proofErr w:type="spellEnd"/>
      <w:r w:rsidRPr="00D40006">
        <w:t xml:space="preserve">, </w:t>
      </w:r>
      <w:r w:rsidRPr="00D40006">
        <w:rPr>
          <w:i/>
        </w:rPr>
        <w:t>Forgiveness</w:t>
      </w:r>
      <w:r w:rsidRPr="00D40006">
        <w:t xml:space="preserve">, </w:t>
      </w:r>
      <w:r w:rsidRPr="00D40006">
        <w:rPr>
          <w:i/>
        </w:rPr>
        <w:t>From Darkness into the Light</w:t>
      </w:r>
    </w:p>
    <w:p w14:paraId="2CDF0926" w14:textId="27AEE168" w:rsidR="001F7C50" w:rsidRPr="00D40006" w:rsidRDefault="001F7C50" w:rsidP="001F7C50">
      <w:pPr>
        <w:pStyle w:val="BodyText"/>
        <w:numPr>
          <w:ilvl w:val="0"/>
          <w:numId w:val="23"/>
        </w:numPr>
        <w:tabs>
          <w:tab w:val="left" w:pos="1230"/>
        </w:tabs>
      </w:pPr>
      <w:r w:rsidRPr="00D40006">
        <w:t xml:space="preserve">Kant, </w:t>
      </w:r>
      <w:r w:rsidR="00457549" w:rsidRPr="00D40006">
        <w:rPr>
          <w:i/>
        </w:rPr>
        <w:t>Critique of Pure Reason</w:t>
      </w:r>
      <w:r w:rsidR="00457549" w:rsidRPr="00D40006">
        <w:t xml:space="preserve">, </w:t>
      </w:r>
      <w:r w:rsidR="00457549" w:rsidRPr="00D40006">
        <w:rPr>
          <w:i/>
        </w:rPr>
        <w:t>The Metaphysis of Morals</w:t>
      </w:r>
    </w:p>
    <w:p w14:paraId="11BDC224" w14:textId="77777777" w:rsidR="005702E6" w:rsidRPr="00D40006" w:rsidRDefault="005702E6" w:rsidP="005702E6">
      <w:pPr>
        <w:pStyle w:val="BodyText"/>
        <w:numPr>
          <w:ilvl w:val="0"/>
          <w:numId w:val="23"/>
        </w:numPr>
        <w:tabs>
          <w:tab w:val="left" w:pos="1230"/>
        </w:tabs>
      </w:pPr>
      <w:r w:rsidRPr="00D40006">
        <w:t xml:space="preserve">Kierkegaard, </w:t>
      </w:r>
      <w:r w:rsidRPr="00D40006">
        <w:rPr>
          <w:i/>
        </w:rPr>
        <w:t>An Anthology</w:t>
      </w:r>
    </w:p>
    <w:p w14:paraId="62BA05D8" w14:textId="77777777" w:rsidR="005702E6" w:rsidRPr="00D40006" w:rsidRDefault="005702E6" w:rsidP="005702E6">
      <w:pPr>
        <w:pStyle w:val="BodyText"/>
        <w:numPr>
          <w:ilvl w:val="0"/>
          <w:numId w:val="23"/>
        </w:numPr>
        <w:tabs>
          <w:tab w:val="left" w:pos="1230"/>
        </w:tabs>
      </w:pPr>
      <w:proofErr w:type="spellStart"/>
      <w:r w:rsidRPr="00D40006">
        <w:lastRenderedPageBreak/>
        <w:t>Krishnamurti</w:t>
      </w:r>
      <w:proofErr w:type="spellEnd"/>
      <w:r w:rsidRPr="00D40006">
        <w:t xml:space="preserve">, </w:t>
      </w:r>
      <w:r w:rsidRPr="00D40006">
        <w:rPr>
          <w:i/>
        </w:rPr>
        <w:t>Total Freedom</w:t>
      </w:r>
      <w:r w:rsidRPr="00D40006">
        <w:t xml:space="preserve">, </w:t>
      </w:r>
      <w:r w:rsidRPr="00D40006">
        <w:rPr>
          <w:i/>
        </w:rPr>
        <w:t>The Mirror of Relationship</w:t>
      </w:r>
    </w:p>
    <w:p w14:paraId="6B6EA1B3" w14:textId="77777777" w:rsidR="005702E6" w:rsidRPr="00D40006" w:rsidRDefault="005702E6" w:rsidP="005702E6">
      <w:pPr>
        <w:pStyle w:val="BodyText"/>
        <w:numPr>
          <w:ilvl w:val="0"/>
          <w:numId w:val="23"/>
        </w:numPr>
        <w:tabs>
          <w:tab w:val="left" w:pos="1230"/>
        </w:tabs>
      </w:pPr>
      <w:r w:rsidRPr="00D40006">
        <w:t>Kuhn, The Structure of Scientific Revolutions</w:t>
      </w:r>
    </w:p>
    <w:p w14:paraId="62F56906" w14:textId="77777777" w:rsidR="005702E6" w:rsidRPr="00D40006" w:rsidRDefault="005702E6" w:rsidP="005702E6">
      <w:pPr>
        <w:pStyle w:val="BodyText"/>
        <w:numPr>
          <w:ilvl w:val="0"/>
          <w:numId w:val="23"/>
        </w:numPr>
        <w:tabs>
          <w:tab w:val="left" w:pos="1230"/>
        </w:tabs>
      </w:pPr>
      <w:proofErr w:type="spellStart"/>
      <w:r w:rsidRPr="00D40006">
        <w:t>Ladinsky</w:t>
      </w:r>
      <w:proofErr w:type="spellEnd"/>
      <w:r w:rsidRPr="00D40006">
        <w:t xml:space="preserve">, Hafez, </w:t>
      </w:r>
      <w:r w:rsidRPr="00D40006">
        <w:rPr>
          <w:i/>
        </w:rPr>
        <w:t>The Gift</w:t>
      </w:r>
      <w:r w:rsidRPr="00D40006">
        <w:t xml:space="preserve">, </w:t>
      </w:r>
      <w:r w:rsidRPr="00D40006">
        <w:rPr>
          <w:i/>
        </w:rPr>
        <w:t>Love Poems</w:t>
      </w:r>
    </w:p>
    <w:p w14:paraId="2FDF71ED" w14:textId="6BF6B154" w:rsidR="005702E6" w:rsidRPr="00D40006" w:rsidRDefault="005702E6" w:rsidP="005702E6">
      <w:pPr>
        <w:pStyle w:val="BodyText"/>
        <w:numPr>
          <w:ilvl w:val="0"/>
          <w:numId w:val="23"/>
        </w:numPr>
        <w:tabs>
          <w:tab w:val="left" w:pos="1230"/>
        </w:tabs>
      </w:pPr>
      <w:r w:rsidRPr="00D40006">
        <w:t>Lakoff,</w:t>
      </w:r>
      <w:r w:rsidRPr="00D40006">
        <w:rPr>
          <w:i/>
        </w:rPr>
        <w:t xml:space="preserve"> Woman, Fire, and Dangerous Things</w:t>
      </w:r>
      <w:r w:rsidRPr="00D40006">
        <w:t xml:space="preserve"> </w:t>
      </w:r>
    </w:p>
    <w:p w14:paraId="7118DF1C" w14:textId="77777777" w:rsidR="005702E6" w:rsidRPr="00D40006" w:rsidRDefault="005702E6" w:rsidP="005702E6">
      <w:pPr>
        <w:pStyle w:val="BodyText"/>
        <w:numPr>
          <w:ilvl w:val="0"/>
          <w:numId w:val="23"/>
        </w:numPr>
        <w:tabs>
          <w:tab w:val="left" w:pos="1230"/>
        </w:tabs>
      </w:pPr>
      <w:r w:rsidRPr="00D40006">
        <w:t xml:space="preserve">Maslow, </w:t>
      </w:r>
      <w:proofErr w:type="gramStart"/>
      <w:r w:rsidRPr="00D40006">
        <w:rPr>
          <w:i/>
        </w:rPr>
        <w:t>Towards</w:t>
      </w:r>
      <w:proofErr w:type="gramEnd"/>
      <w:r w:rsidRPr="00D40006">
        <w:rPr>
          <w:i/>
        </w:rPr>
        <w:t xml:space="preserve"> a Psychology of Being</w:t>
      </w:r>
    </w:p>
    <w:p w14:paraId="62341DFF" w14:textId="77777777" w:rsidR="005702E6" w:rsidRPr="00D40006" w:rsidRDefault="005702E6" w:rsidP="005702E6">
      <w:pPr>
        <w:pStyle w:val="BodyText"/>
        <w:numPr>
          <w:ilvl w:val="0"/>
          <w:numId w:val="23"/>
        </w:numPr>
        <w:tabs>
          <w:tab w:val="left" w:pos="1230"/>
        </w:tabs>
      </w:pPr>
      <w:proofErr w:type="spellStart"/>
      <w:r w:rsidRPr="00D40006">
        <w:t>Meher</w:t>
      </w:r>
      <w:proofErr w:type="spellEnd"/>
      <w:r w:rsidRPr="00D40006">
        <w:t xml:space="preserve"> Baba: </w:t>
      </w:r>
      <w:r w:rsidRPr="00D40006">
        <w:rPr>
          <w:i/>
        </w:rPr>
        <w:t>Discourses</w:t>
      </w:r>
      <w:r w:rsidRPr="00D40006">
        <w:t xml:space="preserve">, </w:t>
      </w:r>
      <w:r w:rsidRPr="00D40006">
        <w:rPr>
          <w:i/>
        </w:rPr>
        <w:t>Everything and Nothing</w:t>
      </w:r>
      <w:r w:rsidRPr="00D40006">
        <w:t xml:space="preserve">, </w:t>
      </w:r>
      <w:r w:rsidRPr="00D40006">
        <w:rPr>
          <w:i/>
        </w:rPr>
        <w:t>God-Man</w:t>
      </w:r>
    </w:p>
    <w:p w14:paraId="15051D8E" w14:textId="2425B771" w:rsidR="001F7C50" w:rsidRPr="00D40006" w:rsidRDefault="001F7C50" w:rsidP="001F7C50">
      <w:pPr>
        <w:pStyle w:val="BodyText"/>
        <w:numPr>
          <w:ilvl w:val="0"/>
          <w:numId w:val="23"/>
        </w:numPr>
        <w:tabs>
          <w:tab w:val="left" w:pos="1230"/>
        </w:tabs>
      </w:pPr>
      <w:proofErr w:type="spellStart"/>
      <w:r w:rsidRPr="00D40006">
        <w:t>Nietsche</w:t>
      </w:r>
      <w:proofErr w:type="spellEnd"/>
      <w:r w:rsidR="00C24DD4" w:rsidRPr="00D40006">
        <w:t xml:space="preserve">, </w:t>
      </w:r>
      <w:r w:rsidR="00C24DD4" w:rsidRPr="00D40006">
        <w:rPr>
          <w:i/>
        </w:rPr>
        <w:t>Beyond Good and Evil</w:t>
      </w:r>
    </w:p>
    <w:p w14:paraId="183833EB" w14:textId="4EDB0B70" w:rsidR="005702E6" w:rsidRPr="00D40006" w:rsidRDefault="005702E6" w:rsidP="001F7C50">
      <w:pPr>
        <w:pStyle w:val="BodyText"/>
        <w:numPr>
          <w:ilvl w:val="0"/>
          <w:numId w:val="23"/>
        </w:numPr>
        <w:tabs>
          <w:tab w:val="left" w:pos="1230"/>
        </w:tabs>
      </w:pPr>
      <w:r w:rsidRPr="00D40006">
        <w:t>PBS, “</w:t>
      </w:r>
      <w:r w:rsidRPr="00D40006">
        <w:rPr>
          <w:i/>
        </w:rPr>
        <w:t>Brain Series</w:t>
      </w:r>
      <w:r w:rsidRPr="00D40006">
        <w:t>”</w:t>
      </w:r>
    </w:p>
    <w:p w14:paraId="1A64508C" w14:textId="77777777" w:rsidR="00C20B08" w:rsidRPr="00D40006" w:rsidRDefault="00C20B08" w:rsidP="00C20B08">
      <w:pPr>
        <w:pStyle w:val="BodyText"/>
        <w:numPr>
          <w:ilvl w:val="0"/>
          <w:numId w:val="23"/>
        </w:numPr>
        <w:tabs>
          <w:tab w:val="left" w:pos="1230"/>
        </w:tabs>
        <w:rPr>
          <w:i/>
        </w:rPr>
      </w:pPr>
      <w:proofErr w:type="spellStart"/>
      <w:r w:rsidRPr="00D40006">
        <w:t>Prabhupada</w:t>
      </w:r>
      <w:proofErr w:type="spellEnd"/>
      <w:r w:rsidRPr="00D40006">
        <w:rPr>
          <w:i/>
        </w:rPr>
        <w:t xml:space="preserve"> </w:t>
      </w:r>
      <w:proofErr w:type="spellStart"/>
      <w:r w:rsidRPr="00D40006">
        <w:rPr>
          <w:i/>
        </w:rPr>
        <w:t>Srimad</w:t>
      </w:r>
      <w:proofErr w:type="spellEnd"/>
      <w:r w:rsidRPr="00D40006">
        <w:rPr>
          <w:i/>
        </w:rPr>
        <w:t xml:space="preserve"> Bhagavatam</w:t>
      </w:r>
    </w:p>
    <w:p w14:paraId="6B34C5F6" w14:textId="5CA13E8D" w:rsidR="001F7C50" w:rsidRPr="00D40006" w:rsidRDefault="00457549" w:rsidP="001F7C50">
      <w:pPr>
        <w:pStyle w:val="BodyText"/>
        <w:numPr>
          <w:ilvl w:val="0"/>
          <w:numId w:val="23"/>
        </w:numPr>
        <w:tabs>
          <w:tab w:val="left" w:pos="1230"/>
        </w:tabs>
      </w:pPr>
      <w:r w:rsidRPr="00D40006">
        <w:t xml:space="preserve">Renard, </w:t>
      </w:r>
      <w:r w:rsidR="001F7C50" w:rsidRPr="00D40006">
        <w:rPr>
          <w:i/>
        </w:rPr>
        <w:t>Disappearance of the Universe</w:t>
      </w:r>
    </w:p>
    <w:p w14:paraId="6B78534C" w14:textId="77777777" w:rsidR="005702E6" w:rsidRPr="00D40006" w:rsidRDefault="005702E6" w:rsidP="005702E6">
      <w:pPr>
        <w:pStyle w:val="BodyText"/>
        <w:numPr>
          <w:ilvl w:val="0"/>
          <w:numId w:val="23"/>
        </w:numPr>
        <w:tabs>
          <w:tab w:val="left" w:pos="1230"/>
        </w:tabs>
        <w:rPr>
          <w:i/>
        </w:rPr>
      </w:pPr>
      <w:r w:rsidRPr="00D40006">
        <w:t>Rubenstein</w:t>
      </w:r>
      <w:r w:rsidRPr="00D40006">
        <w:rPr>
          <w:i/>
        </w:rPr>
        <w:t>, Aristotle’s Children</w:t>
      </w:r>
    </w:p>
    <w:p w14:paraId="343F156E" w14:textId="77777777" w:rsidR="005702E6" w:rsidRPr="00D40006" w:rsidRDefault="005702E6" w:rsidP="005702E6">
      <w:pPr>
        <w:pStyle w:val="BodyText"/>
        <w:numPr>
          <w:ilvl w:val="0"/>
          <w:numId w:val="23"/>
        </w:numPr>
        <w:tabs>
          <w:tab w:val="left" w:pos="1230"/>
        </w:tabs>
      </w:pPr>
      <w:r w:rsidRPr="00D40006">
        <w:t xml:space="preserve">Sandel, </w:t>
      </w:r>
      <w:r w:rsidRPr="00D40006">
        <w:rPr>
          <w:i/>
        </w:rPr>
        <w:t>“What’s The Right Thing to Do”</w:t>
      </w:r>
      <w:r w:rsidRPr="00D40006">
        <w:t xml:space="preserve"> (Harvard Lecture concerning Justice and Philosophy”</w:t>
      </w:r>
    </w:p>
    <w:p w14:paraId="5712F857" w14:textId="5B35CB80" w:rsidR="00C20B08" w:rsidRPr="00D40006" w:rsidRDefault="00C20B08" w:rsidP="005702E6">
      <w:pPr>
        <w:pStyle w:val="BodyText"/>
        <w:numPr>
          <w:ilvl w:val="0"/>
          <w:numId w:val="23"/>
        </w:numPr>
        <w:tabs>
          <w:tab w:val="left" w:pos="1230"/>
        </w:tabs>
      </w:pPr>
      <w:r w:rsidRPr="00D40006">
        <w:t xml:space="preserve">Sells, </w:t>
      </w:r>
      <w:r w:rsidRPr="00D40006">
        <w:rPr>
          <w:i/>
        </w:rPr>
        <w:t>Approaching the Quran</w:t>
      </w:r>
    </w:p>
    <w:p w14:paraId="7EF64429" w14:textId="48A1D221" w:rsidR="00C20B08" w:rsidRPr="00D40006" w:rsidRDefault="00C20B08" w:rsidP="005702E6">
      <w:pPr>
        <w:pStyle w:val="BodyText"/>
        <w:numPr>
          <w:ilvl w:val="0"/>
          <w:numId w:val="23"/>
        </w:numPr>
        <w:tabs>
          <w:tab w:val="left" w:pos="1230"/>
        </w:tabs>
      </w:pPr>
      <w:r w:rsidRPr="00D40006">
        <w:t xml:space="preserve">Smith, </w:t>
      </w:r>
      <w:r w:rsidRPr="00D40006">
        <w:rPr>
          <w:i/>
        </w:rPr>
        <w:t xml:space="preserve">The </w:t>
      </w:r>
      <w:proofErr w:type="spellStart"/>
      <w:r w:rsidRPr="00D40006">
        <w:rPr>
          <w:i/>
        </w:rPr>
        <w:t>Mahabhararata</w:t>
      </w:r>
      <w:proofErr w:type="spellEnd"/>
    </w:p>
    <w:p w14:paraId="0BB5A7E0" w14:textId="77777777" w:rsidR="005702E6" w:rsidRPr="00D40006" w:rsidRDefault="005702E6" w:rsidP="005702E6">
      <w:pPr>
        <w:pStyle w:val="BodyText"/>
        <w:numPr>
          <w:ilvl w:val="0"/>
          <w:numId w:val="23"/>
        </w:numPr>
        <w:tabs>
          <w:tab w:val="left" w:pos="1230"/>
        </w:tabs>
      </w:pPr>
      <w:r w:rsidRPr="00D40006">
        <w:t xml:space="preserve">Thich </w:t>
      </w:r>
      <w:proofErr w:type="spellStart"/>
      <w:r w:rsidRPr="00D40006">
        <w:t>Nhat</w:t>
      </w:r>
      <w:proofErr w:type="spellEnd"/>
      <w:r w:rsidRPr="00D40006">
        <w:t xml:space="preserve"> Hanh</w:t>
      </w:r>
    </w:p>
    <w:p w14:paraId="22F3E287" w14:textId="77777777" w:rsidR="005702E6" w:rsidRPr="00D40006" w:rsidRDefault="005702E6" w:rsidP="005702E6">
      <w:pPr>
        <w:pStyle w:val="BodyText"/>
        <w:numPr>
          <w:ilvl w:val="0"/>
          <w:numId w:val="23"/>
        </w:numPr>
        <w:tabs>
          <w:tab w:val="left" w:pos="1230"/>
        </w:tabs>
        <w:rPr>
          <w:i/>
        </w:rPr>
      </w:pPr>
      <w:proofErr w:type="spellStart"/>
      <w:r w:rsidRPr="00D40006">
        <w:t>Troward</w:t>
      </w:r>
      <w:proofErr w:type="spellEnd"/>
      <w:r w:rsidRPr="00D40006">
        <w:t xml:space="preserve">, </w:t>
      </w:r>
      <w:r w:rsidRPr="00D40006">
        <w:rPr>
          <w:i/>
        </w:rPr>
        <w:t>Bible Mystery, Bible Meaning</w:t>
      </w:r>
    </w:p>
    <w:p w14:paraId="6C24AD49" w14:textId="6132AFDD" w:rsidR="00C24DD4" w:rsidRPr="00D40006" w:rsidRDefault="005702E6" w:rsidP="001F7C50">
      <w:pPr>
        <w:pStyle w:val="BodyText"/>
        <w:numPr>
          <w:ilvl w:val="0"/>
          <w:numId w:val="23"/>
        </w:numPr>
        <w:tabs>
          <w:tab w:val="left" w:pos="1230"/>
        </w:tabs>
      </w:pPr>
      <w:r w:rsidRPr="00D40006">
        <w:t xml:space="preserve">Virani, </w:t>
      </w:r>
      <w:r w:rsidRPr="00D40006">
        <w:rPr>
          <w:i/>
        </w:rPr>
        <w:t>Pilgrim’s Promise</w:t>
      </w:r>
      <w:r w:rsidR="001221D8" w:rsidRPr="00D40006">
        <w:rPr>
          <w:i/>
        </w:rPr>
        <w:t xml:space="preserve"> through </w:t>
      </w:r>
      <w:r w:rsidRPr="00D40006">
        <w:rPr>
          <w:i/>
        </w:rPr>
        <w:t xml:space="preserve">Rumi’s </w:t>
      </w:r>
      <w:r w:rsidR="001221D8" w:rsidRPr="00D40006">
        <w:rPr>
          <w:i/>
        </w:rPr>
        <w:t>Poetry</w:t>
      </w:r>
      <w:r w:rsidRPr="00D40006">
        <w:t xml:space="preserve"> </w:t>
      </w:r>
    </w:p>
    <w:p w14:paraId="0E67ABC5" w14:textId="77777777" w:rsidR="00963F1F" w:rsidRPr="00D40006" w:rsidRDefault="00963F1F" w:rsidP="00963F1F">
      <w:pPr>
        <w:pStyle w:val="BodyText"/>
      </w:pPr>
    </w:p>
    <w:sectPr w:rsidR="00963F1F" w:rsidRPr="00D40006" w:rsidSect="00D42F3D">
      <w:footerReference w:type="even" r:id="rId13"/>
      <w:footerReference w:type="default" r:id="rId14"/>
      <w:pgSz w:w="12240" w:h="15840"/>
      <w:pgMar w:top="990" w:right="1440" w:bottom="990" w:left="1440" w:header="72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ovingian" w:date="2021-01-29T19:46:00Z" w:initials="M">
    <w:p w14:paraId="6114EAC8" w14:textId="77777777" w:rsidR="00475C2F" w:rsidRDefault="00475C2F" w:rsidP="002F6A94">
      <w:pPr>
        <w:pStyle w:val="CommentText"/>
      </w:pPr>
      <w:r>
        <w:rPr>
          <w:rStyle w:val="CommentReference"/>
        </w:rPr>
        <w:annotationRef/>
      </w:r>
      <w:r>
        <w:t>accompaniment</w:t>
      </w:r>
    </w:p>
  </w:comment>
  <w:comment w:id="1" w:author="Neo" w:date="2025-07-02T02:11:00Z" w:initials="N">
    <w:p w14:paraId="25132A88" w14:textId="7F824E87" w:rsidR="00E10F28" w:rsidRDefault="00E10F28" w:rsidP="00E10F28">
      <w:pPr>
        <w:pStyle w:val="BodyText"/>
        <w:tabs>
          <w:tab w:val="left" w:pos="1230"/>
          <w:tab w:val="left" w:pos="3930"/>
        </w:tabs>
      </w:pPr>
      <w:r>
        <w:rPr>
          <w:rStyle w:val="CommentReference"/>
        </w:rPr>
        <w:annotationRef/>
      </w:r>
      <w:r w:rsidRPr="00D40006">
        <w:t>In this author’s view, philosophical questions are best understood by example. Science-fiction is an ideal medium to undertake this exploration, in part because it so easily blends into a compelling “scenario analysis,” in which an internally consistent model allows readers to trace effects back to their causes.</w:t>
      </w:r>
    </w:p>
  </w:comment>
  <w:comment w:id="3" w:author="Marovingian" w:date="2021-01-29T21:51:00Z" w:initials="M">
    <w:p w14:paraId="2530EA2E" w14:textId="0AEA753B" w:rsidR="00475C2F" w:rsidRDefault="00475C2F" w:rsidP="001D0D4D">
      <w:pPr>
        <w:pStyle w:val="BodyText"/>
        <w:tabs>
          <w:tab w:val="left" w:pos="1230"/>
        </w:tabs>
      </w:pPr>
      <w:r>
        <w:rPr>
          <w:rStyle w:val="CommentReference"/>
        </w:rPr>
        <w:annotationRef/>
      </w:r>
      <w:r w:rsidRPr="006453DE">
        <w:t xml:space="preserve">As science expands the horizon of human understanding, the universe appears far stranger and more complex than in any dream, “…dreamt of in your philosophy, dear Horatio.” </w:t>
      </w:r>
    </w:p>
  </w:comment>
  <w:comment w:id="4" w:author="Marovingian" w:date="2021-01-30T20:01:00Z" w:initials="M">
    <w:p w14:paraId="672C0E36" w14:textId="77777777" w:rsidR="008413F0" w:rsidRPr="00C849C3" w:rsidRDefault="008413F0" w:rsidP="008413F0">
      <w:pPr>
        <w:pStyle w:val="BodyText"/>
        <w:tabs>
          <w:tab w:val="left" w:pos="1230"/>
        </w:tabs>
        <w:rPr>
          <w:color w:val="4F81BD" w:themeColor="accent1"/>
        </w:rPr>
      </w:pPr>
      <w:r>
        <w:rPr>
          <w:rStyle w:val="CommentReference"/>
        </w:rPr>
        <w:annotationRef/>
      </w:r>
      <w:r w:rsidRPr="00E90CD7">
        <w:rPr>
          <w:color w:val="4F81BD" w:themeColor="accent1"/>
        </w:rPr>
        <w:t xml:space="preserve">Just as quantum mechanics transformed how physicists viewed the nature of the universe in the 20th century, </w:t>
      </w:r>
      <w:r>
        <w:rPr>
          <w:color w:val="4F81BD" w:themeColor="accent1"/>
        </w:rPr>
        <w:t xml:space="preserve">these </w:t>
      </w:r>
      <w:r w:rsidRPr="00E90CD7">
        <w:rPr>
          <w:color w:val="4F81BD" w:themeColor="accent1"/>
        </w:rPr>
        <w:t>21st century discoveries are urging humanity towards a new paradigm that is an even more radical shift from the past.</w:t>
      </w:r>
    </w:p>
  </w:comment>
  <w:comment w:id="5" w:author="Marovingian" w:date="2021-01-30T20:00:00Z" w:initials="M">
    <w:p w14:paraId="202A0942" w14:textId="77777777" w:rsidR="008413F0" w:rsidRDefault="008413F0" w:rsidP="008413F0">
      <w:pPr>
        <w:pStyle w:val="BodyText"/>
        <w:tabs>
          <w:tab w:val="left" w:pos="1230"/>
        </w:tabs>
      </w:pPr>
      <w:r>
        <w:rPr>
          <w:rStyle w:val="CommentReference"/>
        </w:rPr>
        <w:annotationRef/>
      </w:r>
      <w:r>
        <w:t xml:space="preserve">the rapid decline of Christianity in Europe after the industrial revolution. </w:t>
      </w:r>
    </w:p>
  </w:comment>
  <w:comment w:id="6" w:author="Marovingian" w:date="2021-01-30T03:18:00Z" w:initials="M">
    <w:p w14:paraId="1AD46637" w14:textId="77777777" w:rsidR="00475C2F" w:rsidRDefault="00475C2F" w:rsidP="00822DE6">
      <w:pPr>
        <w:pStyle w:val="CommentText"/>
      </w:pPr>
      <w:r>
        <w:rPr>
          <w:rStyle w:val="CommentReference"/>
        </w:rPr>
        <w:annotationRef/>
      </w:r>
      <w:r>
        <w:t xml:space="preserve">navigate </w:t>
      </w:r>
      <w:r w:rsidRPr="001D0D4D">
        <w:rPr>
          <w:color w:val="auto"/>
        </w:rPr>
        <w:t xml:space="preserve">life through </w:t>
      </w:r>
      <w:r>
        <w:t>metaphor</w:t>
      </w:r>
      <w:r w:rsidRPr="001D0D4D">
        <w:rPr>
          <w:color w:val="auto"/>
        </w:rPr>
        <w:t>.</w:t>
      </w:r>
    </w:p>
  </w:comment>
  <w:comment w:id="7" w:author="Marovingian" w:date="2021-01-30T03:25:00Z" w:initials="M">
    <w:p w14:paraId="10959CF0" w14:textId="14E41037" w:rsidR="00475C2F" w:rsidRDefault="00475C2F">
      <w:pPr>
        <w:pStyle w:val="CommentText"/>
      </w:pPr>
      <w:r>
        <w:rPr>
          <w:rStyle w:val="CommentReference"/>
        </w:rPr>
        <w:annotationRef/>
      </w:r>
      <w:r w:rsidRPr="001D0D4D">
        <w:t>A myth harnesses metaphors or allegories</w:t>
      </w:r>
    </w:p>
  </w:comment>
  <w:comment w:id="8" w:author="Marovingian" w:date="2022-10-22T16:36:00Z" w:initials="M">
    <w:p w14:paraId="36AEFC36" w14:textId="77777777" w:rsidR="00243E3E" w:rsidRDefault="00243E3E" w:rsidP="00243E3E">
      <w:pPr>
        <w:pStyle w:val="BodyText"/>
        <w:tabs>
          <w:tab w:val="left" w:pos="1230"/>
          <w:tab w:val="left" w:pos="3930"/>
        </w:tabs>
      </w:pPr>
      <w:r>
        <w:rPr>
          <w:rStyle w:val="CommentReference"/>
        </w:rPr>
        <w:annotationRef/>
      </w:r>
      <w:r>
        <w:t xml:space="preserve">The metaphor offered in the film was </w:t>
      </w:r>
      <w:proofErr w:type="spellStart"/>
      <w:r>
        <w:t>was</w:t>
      </w:r>
      <w:proofErr w:type="spellEnd"/>
      <w:r>
        <w:t xml:space="preserve"> that humans had given up their freedom by choosing to be enslaved by technology run amok, whose </w:t>
      </w:r>
      <w:proofErr w:type="spellStart"/>
      <w:r>
        <w:t>self perpetuating</w:t>
      </w:r>
      <w:proofErr w:type="spellEnd"/>
      <w:r>
        <w:t xml:space="preserve"> demands </w:t>
      </w:r>
      <w:r w:rsidRPr="00D40006">
        <w:t xml:space="preserve">they couldn’t </w:t>
      </w:r>
      <w:r>
        <w:t xml:space="preserve">deny or gainsay. </w:t>
      </w:r>
      <w:r w:rsidRPr="00D40006">
        <w:t xml:space="preserve">This perverse arrangement was crystallized by the metaphor of humans turned into </w:t>
      </w:r>
    </w:p>
    <w:p w14:paraId="0AAC7676" w14:textId="1549437E" w:rsidR="00243E3E" w:rsidRDefault="00243E3E">
      <w:pPr>
        <w:pStyle w:val="CommentText"/>
      </w:pPr>
    </w:p>
  </w:comment>
  <w:comment w:id="9" w:author="Marovingian" w:date="2021-02-01T22:25:00Z" w:initials="M">
    <w:p w14:paraId="77ADD2E8" w14:textId="571EC0E0" w:rsidR="005702E6" w:rsidRDefault="00475C2F" w:rsidP="001A20C5">
      <w:pPr>
        <w:pStyle w:val="BodyText"/>
        <w:tabs>
          <w:tab w:val="left" w:pos="1230"/>
          <w:tab w:val="left" w:pos="3930"/>
        </w:tabs>
      </w:pPr>
      <w:r>
        <w:rPr>
          <w:rStyle w:val="CommentReference"/>
        </w:rPr>
        <w:annotationRef/>
      </w:r>
      <w:r w:rsidR="005702E6">
        <w:t>As</w:t>
      </w:r>
      <w:r w:rsidR="005702E6">
        <w:rPr>
          <w:rStyle w:val="CommentReference"/>
          <w:rFonts w:ascii="Lucida Grande" w:eastAsia="ヒラギノ角ゴ Pro W3" w:hAnsi="Lucida Grande"/>
          <w:color w:val="000000"/>
        </w:rPr>
        <w:annotationRef/>
      </w:r>
      <w:r w:rsidR="005702E6">
        <w:t xml:space="preserve"> the 21’st century begins, humanity lacks sufficient</w:t>
      </w:r>
      <w:r w:rsidR="005702E6" w:rsidRPr="00976108">
        <w:t xml:space="preserve"> metaphors to guide the development of </w:t>
      </w:r>
      <w:r w:rsidR="005702E6">
        <w:t xml:space="preserve">science and </w:t>
      </w:r>
      <w:r w:rsidR="005702E6" w:rsidRPr="00976108">
        <w:t>technology</w:t>
      </w:r>
    </w:p>
    <w:p w14:paraId="09F3555F" w14:textId="77777777" w:rsidR="005702E6" w:rsidRDefault="005702E6" w:rsidP="001A20C5">
      <w:pPr>
        <w:pStyle w:val="BodyText"/>
        <w:tabs>
          <w:tab w:val="left" w:pos="1230"/>
          <w:tab w:val="left" w:pos="3930"/>
        </w:tabs>
      </w:pPr>
    </w:p>
    <w:p w14:paraId="1E1F76F6" w14:textId="6281003F" w:rsidR="00475C2F" w:rsidRPr="001A20C5" w:rsidRDefault="00475C2F" w:rsidP="001A20C5">
      <w:pPr>
        <w:pStyle w:val="BodyText"/>
        <w:tabs>
          <w:tab w:val="left" w:pos="1230"/>
          <w:tab w:val="left" w:pos="3930"/>
        </w:tabs>
        <w:rPr>
          <w:color w:val="4F81BD" w:themeColor="accent1"/>
        </w:rPr>
      </w:pPr>
      <w:r w:rsidRPr="001A20C5">
        <w:t>Humanity is in desperate need of new myths because the old-ones have become outmoded even as global cooperation is most needed to counter existential threats from disease to financial contagion to global warming.</w:t>
      </w:r>
    </w:p>
  </w:comment>
  <w:comment w:id="10" w:author="Morpheus" w:date="2023-11-25T18:33:00Z" w:initials="M">
    <w:p w14:paraId="1A80403E" w14:textId="77777777" w:rsidR="004D1E4A" w:rsidRDefault="004D1E4A" w:rsidP="004D1E4A">
      <w:pPr>
        <w:pStyle w:val="BodyText"/>
      </w:pPr>
      <w:r>
        <w:rPr>
          <w:rStyle w:val="CommentReference"/>
        </w:rPr>
        <w:annotationRef/>
      </w:r>
      <w:r w:rsidRPr="00D40006">
        <w:t xml:space="preserve">For example, take the case of a simple technology a toaster oven. The value of </w:t>
      </w:r>
      <w:proofErr w:type="gramStart"/>
      <w:r w:rsidRPr="00D40006">
        <w:t>the  depends</w:t>
      </w:r>
      <w:proofErr w:type="gramEnd"/>
      <w:r w:rsidRPr="00D40006">
        <w:t xml:space="preserve"> on its </w:t>
      </w:r>
      <w:r>
        <w:t>use. Properly toasted bread would be worth more than charred and inedible bread. But t</w:t>
      </w:r>
      <w:r w:rsidRPr="00D40006">
        <w:t xml:space="preserve">he value of the toaster </w:t>
      </w:r>
      <w:r>
        <w:t xml:space="preserve">doesn’t solely derive from its immediate use. </w:t>
      </w:r>
      <w:proofErr w:type="gramStart"/>
      <w:r>
        <w:t>It’s</w:t>
      </w:r>
      <w:proofErr w:type="gramEnd"/>
      <w:r>
        <w:t xml:space="preserve"> value </w:t>
      </w:r>
      <w:r w:rsidRPr="00D40006">
        <w:t xml:space="preserve">can be enhanced </w:t>
      </w:r>
      <w:r>
        <w:t xml:space="preserve">if it were to </w:t>
      </w:r>
      <w:r w:rsidRPr="00D40006">
        <w:t xml:space="preserve">linked </w:t>
      </w:r>
      <w:r>
        <w:t xml:space="preserve">somehow </w:t>
      </w:r>
      <w:r w:rsidRPr="00D40006">
        <w:t>with other technologies which are serving the same purpose</w:t>
      </w:r>
      <w:r>
        <w:t>,</w:t>
      </w:r>
      <w:r w:rsidRPr="00D40006">
        <w:t xml:space="preserve"> to prepare a healthy breakfast. This might include a system of power and a planning mechanism to automate all the activities of preparing a meal. </w:t>
      </w:r>
    </w:p>
    <w:p w14:paraId="5DFDF977" w14:textId="452D4B56" w:rsidR="004D1E4A" w:rsidRDefault="004D1E4A">
      <w:pPr>
        <w:pStyle w:val="CommentText"/>
      </w:pPr>
    </w:p>
  </w:comment>
  <w:comment w:id="11" w:author="Marovingian" w:date="2020-11-17T20:44:00Z" w:initials="M">
    <w:p w14:paraId="41F75E12" w14:textId="77777777" w:rsidR="00A31102" w:rsidRDefault="00A31102" w:rsidP="00A31102">
      <w:pPr>
        <w:pStyle w:val="BodyText"/>
        <w:tabs>
          <w:tab w:val="left" w:pos="1230"/>
        </w:tabs>
      </w:pPr>
      <w:r>
        <w:rPr>
          <w:rStyle w:val="CommentReference"/>
        </w:rPr>
        <w:annotationRef/>
      </w:r>
      <w:r>
        <w:t xml:space="preserve">This essay seeks to clarify these terms in a practical and consistent manner. </w:t>
      </w:r>
    </w:p>
    <w:p w14:paraId="49E0B766" w14:textId="77777777" w:rsidR="00A31102" w:rsidRDefault="00A31102" w:rsidP="00A31102">
      <w:pPr>
        <w:pStyle w:val="BodyText"/>
        <w:tabs>
          <w:tab w:val="left" w:pos="1230"/>
        </w:tabs>
      </w:pPr>
      <w:r>
        <w:t>The confusion over the nature of mind is reflected in the confusion over terms such as “awareness”, “consciousness”, “thought”, “belief” and “idea”</w:t>
      </w:r>
    </w:p>
  </w:comment>
  <w:comment w:id="12" w:author="Marovingian" w:date="2020-11-11T21:49:00Z" w:initials="M">
    <w:p w14:paraId="5A1C52F6" w14:textId="77777777" w:rsidR="00FE5E34" w:rsidRDefault="00FE5E34" w:rsidP="00FE5E34">
      <w:pPr>
        <w:pStyle w:val="BodyText"/>
      </w:pPr>
      <w:r>
        <w:rPr>
          <w:rStyle w:val="CommentReference"/>
        </w:rPr>
        <w:annotationRef/>
      </w:r>
      <w:r>
        <w:t>H</w:t>
      </w:r>
      <w:r w:rsidRPr="00976108">
        <w:t xml:space="preserve">umans are under great compulsion </w:t>
      </w:r>
      <w:r w:rsidRPr="00E90DBA">
        <w:rPr>
          <w:i/>
        </w:rPr>
        <w:t>to think</w:t>
      </w:r>
      <w:r w:rsidRPr="00976108">
        <w:t xml:space="preserve"> </w:t>
      </w:r>
    </w:p>
  </w:comment>
  <w:comment w:id="13" w:author="Morpheus" w:date="2025-01-23T18:20:00Z" w:initials="M">
    <w:p w14:paraId="7503912D" w14:textId="01147552" w:rsidR="00692E68" w:rsidRDefault="00692E68">
      <w:pPr>
        <w:pStyle w:val="CommentText"/>
      </w:pPr>
      <w:r>
        <w:rPr>
          <w:rStyle w:val="CommentReference"/>
        </w:rPr>
        <w:annotationRef/>
      </w:r>
      <w:r w:rsidRPr="00D40006">
        <w:t xml:space="preserve">mass confusion has permeated the public’s mind. </w:t>
      </w:r>
    </w:p>
  </w:comment>
  <w:comment w:id="14" w:author="Marovingian" w:date="2020-11-15T18:28:00Z" w:initials="M">
    <w:p w14:paraId="688F7FF6" w14:textId="77777777" w:rsidR="00FE5E34" w:rsidRDefault="00FE5E34" w:rsidP="00FE5E34">
      <w:pPr>
        <w:pStyle w:val="BodyText"/>
      </w:pPr>
      <w:r>
        <w:rPr>
          <w:rStyle w:val="CommentReference"/>
        </w:rPr>
        <w:annotationRef/>
      </w:r>
      <w:r>
        <w:t xml:space="preserve">Rather than getting stuck in the age-old debate about the nature of body and soul, modern science offers a solution. The perspective that science offers is not reductive—indeed in some ways it’s more mysterious than any previous myth. </w:t>
      </w:r>
      <w:r w:rsidRPr="005B52CF">
        <w:rPr>
          <w:i/>
        </w:rPr>
        <w:t>Evolution’s End</w:t>
      </w:r>
      <w:r>
        <w:t xml:space="preserve"> contains a creation story titled </w:t>
      </w:r>
      <w:r w:rsidRPr="005B52CF">
        <w:rPr>
          <w:i/>
        </w:rPr>
        <w:t>The Way of the Prodigy</w:t>
      </w:r>
      <w:r>
        <w:t xml:space="preserve"> that presents this science in a simple narrative. It describes the genesis and development of consciousness. </w:t>
      </w:r>
    </w:p>
  </w:comment>
  <w:comment w:id="15" w:author="Marovingian" w:date="2020-11-15T18:25:00Z" w:initials="M">
    <w:p w14:paraId="642CF3FB" w14:textId="77777777" w:rsidR="00FE5E34" w:rsidRDefault="00FE5E34" w:rsidP="00FE5E34">
      <w:pPr>
        <w:pStyle w:val="BodyText"/>
        <w:ind w:left="1080" w:firstLine="0"/>
      </w:pPr>
      <w:r>
        <w:rPr>
          <w:rStyle w:val="CommentReference"/>
        </w:rPr>
        <w:annotationRef/>
      </w:r>
      <w:r>
        <w:t>The hard problem of consciousness Chalmers claims that even once we have solved such problems about the brain and experience, the hard problem will "persist even when the performance of all the relevant functions is explained</w:t>
      </w:r>
    </w:p>
  </w:comment>
  <w:comment w:id="16" w:author="Marovingian" w:date="2020-11-15T18:42:00Z" w:initials="M">
    <w:p w14:paraId="600A257A" w14:textId="687214D2" w:rsidR="00475C2F" w:rsidRDefault="00475C2F" w:rsidP="00B250DF">
      <w:pPr>
        <w:pStyle w:val="BodyText"/>
      </w:pPr>
      <w:r>
        <w:rPr>
          <w:rStyle w:val="CommentReference"/>
        </w:rPr>
        <w:annotationRef/>
      </w:r>
      <w:r>
        <w:t xml:space="preserve">Confusion over the meaning of consciousness is inevitable when relying on a faulty worldview. </w:t>
      </w:r>
    </w:p>
  </w:comment>
  <w:comment w:id="17" w:author="Marovingian" w:date="2020-11-15T18:42:00Z" w:initials="M">
    <w:p w14:paraId="5B70D2A3" w14:textId="452CF2F9" w:rsidR="00475C2F" w:rsidRDefault="00475C2F">
      <w:pPr>
        <w:pStyle w:val="CommentText"/>
      </w:pPr>
      <w:r>
        <w:rPr>
          <w:rStyle w:val="CommentReference"/>
        </w:rPr>
        <w:annotationRef/>
      </w:r>
      <w:r>
        <w:t>Before delving into the properties of consciousness, it’s expedient to define some key concepts, as part of a coherent framework</w:t>
      </w:r>
    </w:p>
  </w:comment>
  <w:comment w:id="18" w:author="Morpheus" w:date="2025-01-23T18:31:00Z" w:initials="M">
    <w:p w14:paraId="25B945C6" w14:textId="77777777" w:rsidR="00FE5E34" w:rsidRPr="00D40006" w:rsidRDefault="00FE5E34" w:rsidP="00FE5E34">
      <w:pPr>
        <w:pStyle w:val="BodyText"/>
      </w:pPr>
      <w:r>
        <w:rPr>
          <w:rStyle w:val="CommentReference"/>
        </w:rPr>
        <w:annotationRef/>
      </w:r>
      <w:r w:rsidRPr="00D40006">
        <w:t>People have been grappling with the nature of human experience for millennia. It’s beyond the scope of this essay to evaluate all the different formulations that have arisen through the arduous study and work of so many philosophers</w:t>
      </w:r>
      <w:r>
        <w:t>,</w:t>
      </w:r>
      <w:r w:rsidRPr="00D40006">
        <w:t xml:space="preserve"> scientists</w:t>
      </w:r>
      <w:r>
        <w:t>, and mystics</w:t>
      </w:r>
      <w:r w:rsidRPr="00D40006">
        <w:t xml:space="preserve">. </w:t>
      </w:r>
      <w:r>
        <w:t>But f</w:t>
      </w:r>
      <w:r w:rsidRPr="00D40006">
        <w:t xml:space="preserve">or the sake of clarity, let’s </w:t>
      </w:r>
      <w:r>
        <w:t>highlight a few</w:t>
      </w:r>
      <w:r w:rsidRPr="00D40006">
        <w:t xml:space="preserve"> basic ones.</w:t>
      </w:r>
    </w:p>
    <w:p w14:paraId="4FB68695" w14:textId="77777777" w:rsidR="00FE5E34" w:rsidRPr="00D40006" w:rsidRDefault="00FE5E34" w:rsidP="00FE5E34">
      <w:pPr>
        <w:pStyle w:val="BodyText"/>
        <w:numPr>
          <w:ilvl w:val="0"/>
          <w:numId w:val="18"/>
        </w:numPr>
      </w:pPr>
      <w:r w:rsidRPr="00D40006">
        <w:t xml:space="preserve">The Monists’ perspective is that only mind (or soul) exists, and that material existence is some type of illusion. Adherents include </w:t>
      </w:r>
      <w:r w:rsidRPr="00D40006">
        <w:rPr>
          <w:bCs/>
        </w:rPr>
        <w:t>Parmenides</w:t>
      </w:r>
      <w:r w:rsidRPr="00D40006">
        <w:rPr>
          <w:b/>
          <w:bCs/>
        </w:rPr>
        <w:t xml:space="preserve">, </w:t>
      </w:r>
      <w:r w:rsidRPr="00D40006">
        <w:t>Plato, Buddha, Jesus, etc.</w:t>
      </w:r>
    </w:p>
    <w:p w14:paraId="2855F12D" w14:textId="77777777" w:rsidR="00FE5E34" w:rsidRPr="00D40006" w:rsidRDefault="00FE5E34" w:rsidP="00FE5E34">
      <w:pPr>
        <w:pStyle w:val="BodyText"/>
        <w:numPr>
          <w:ilvl w:val="0"/>
          <w:numId w:val="16"/>
        </w:numPr>
      </w:pPr>
      <w:r w:rsidRPr="00D40006">
        <w:t>The Materialists’ perspective is that only matter exists and all experiences and consciousness arise from it. Adherents include Democritus, Epicurus, Hobbes, Marx, Hume, Dawkins, etc</w:t>
      </w:r>
      <w:r>
        <w:t>.</w:t>
      </w:r>
    </w:p>
    <w:p w14:paraId="0412062C" w14:textId="77777777" w:rsidR="00FE5E34" w:rsidRPr="00D40006" w:rsidRDefault="00FE5E34" w:rsidP="00FE5E34">
      <w:pPr>
        <w:pStyle w:val="BodyText"/>
        <w:numPr>
          <w:ilvl w:val="0"/>
          <w:numId w:val="16"/>
        </w:numPr>
        <w:spacing w:after="120"/>
      </w:pPr>
      <w:r w:rsidRPr="00D40006">
        <w:t xml:space="preserve">The Dualists’ perspective is that both mind and matter exist as independent substances. Adherents include Heraclitus, Plato, Aristotle, Aquinas, Descartes, Kant, </w:t>
      </w:r>
      <w:proofErr w:type="spellStart"/>
      <w:r w:rsidRPr="00D40006">
        <w:t>etc</w:t>
      </w:r>
      <w:proofErr w:type="spellEnd"/>
    </w:p>
    <w:p w14:paraId="428369A7" w14:textId="77777777" w:rsidR="00FE5E34" w:rsidRPr="00D40006" w:rsidRDefault="00FE5E34" w:rsidP="00FE5E34">
      <w:pPr>
        <w:pStyle w:val="BodyText"/>
      </w:pPr>
      <w:r w:rsidRPr="00D40006">
        <w:t>Taking any of these perspectives, on its face, raises a series of questions and paradoxes, for instance:</w:t>
      </w:r>
    </w:p>
    <w:p w14:paraId="4678F0D4" w14:textId="77777777" w:rsidR="00FE5E34" w:rsidRPr="00D40006" w:rsidRDefault="00FE5E34" w:rsidP="00FE5E34">
      <w:pPr>
        <w:pStyle w:val="BodyText"/>
        <w:numPr>
          <w:ilvl w:val="0"/>
          <w:numId w:val="20"/>
        </w:numPr>
      </w:pPr>
      <w:r w:rsidRPr="00D40006">
        <w:t>If Monism is true, then why can’t we detect that the illusion of experience is an illusion? Why does the illusion exist, in the first place?</w:t>
      </w:r>
    </w:p>
    <w:p w14:paraId="28BBC198" w14:textId="77777777" w:rsidR="00FE5E34" w:rsidRPr="00D40006" w:rsidRDefault="00FE5E34" w:rsidP="00FE5E34">
      <w:pPr>
        <w:pStyle w:val="BodyText"/>
        <w:numPr>
          <w:ilvl w:val="0"/>
          <w:numId w:val="20"/>
        </w:numPr>
      </w:pPr>
      <w:r w:rsidRPr="00D40006">
        <w:t>If materialism is true, then how can we understand physical principles such as quantum mechanics, holographic principle, emergence, or complexity—much less the basis of consciousness?</w:t>
      </w:r>
    </w:p>
    <w:p w14:paraId="45FEB01F" w14:textId="77777777" w:rsidR="00FE5E34" w:rsidRPr="00D40006" w:rsidRDefault="00FE5E34" w:rsidP="00FE5E34">
      <w:pPr>
        <w:pStyle w:val="BodyText"/>
        <w:numPr>
          <w:ilvl w:val="0"/>
          <w:numId w:val="20"/>
        </w:numPr>
        <w:spacing w:after="120"/>
      </w:pPr>
      <w:r w:rsidRPr="00D40006">
        <w:t>If Dualism is true, then how does the mind-body interact? What created the distinction between mind and body, in the first place?</w:t>
      </w:r>
    </w:p>
    <w:p w14:paraId="17BF6200" w14:textId="56B76F2D" w:rsidR="00FE5E34" w:rsidRDefault="00FE5E34">
      <w:pPr>
        <w:pStyle w:val="CommentText"/>
      </w:pPr>
    </w:p>
  </w:comment>
  <w:comment w:id="19" w:author="Marovingian" w:date="2020-11-17T21:07:00Z" w:initials="M">
    <w:p w14:paraId="0AD798B9" w14:textId="77777777" w:rsidR="00475C2F" w:rsidRDefault="00475C2F" w:rsidP="00C60541">
      <w:pPr>
        <w:pStyle w:val="CommentText"/>
      </w:pPr>
      <w:r>
        <w:rPr>
          <w:rStyle w:val="CommentReference"/>
        </w:rPr>
        <w:annotationRef/>
      </w:r>
      <w:r>
        <w:t>Due to this consistency, it’s appropriate to consider them models.</w:t>
      </w:r>
    </w:p>
  </w:comment>
  <w:comment w:id="20" w:author="Marovingian" w:date="2020-11-17T21:13:00Z" w:initials="M">
    <w:p w14:paraId="120AD297" w14:textId="77777777" w:rsidR="00475C2F" w:rsidRDefault="00475C2F" w:rsidP="00C60541">
      <w:pPr>
        <w:pStyle w:val="BodyText"/>
      </w:pPr>
      <w:r>
        <w:rPr>
          <w:rStyle w:val="CommentReference"/>
        </w:rPr>
        <w:annotationRef/>
      </w:r>
      <w:r>
        <w:t xml:space="preserve">Because human experience is so prone to misperception and confusion, and because human consciousness is so varied in its manifestations, it’s necessary to </w:t>
      </w:r>
    </w:p>
  </w:comment>
  <w:comment w:id="21" w:author="Marovingian" w:date="2021-01-15T20:15:00Z" w:initials="M">
    <w:p w14:paraId="6133EF87" w14:textId="77777777" w:rsidR="00475C2F" w:rsidRDefault="00475C2F" w:rsidP="00D14987">
      <w:pPr>
        <w:pStyle w:val="BodyText"/>
        <w:rPr>
          <w:color w:val="9BBB59" w:themeColor="accent3"/>
        </w:rPr>
      </w:pPr>
      <w:r>
        <w:rPr>
          <w:rStyle w:val="CommentReference"/>
        </w:rPr>
        <w:annotationRef/>
      </w:r>
      <w:r w:rsidRPr="00AF62AA">
        <w:rPr>
          <w:color w:val="9BBB59" w:themeColor="accent3"/>
        </w:rPr>
        <w:t xml:space="preserve">The reason for this inverted understanding of cause and effect stems from a mistaken understanding of “mind”. </w:t>
      </w:r>
    </w:p>
    <w:p w14:paraId="418A3DDF" w14:textId="6F747185" w:rsidR="00475C2F" w:rsidRDefault="00475C2F">
      <w:pPr>
        <w:pStyle w:val="CommentText"/>
      </w:pPr>
    </w:p>
  </w:comment>
  <w:comment w:id="22" w:author="Marovingian" w:date="2021-01-15T20:15:00Z" w:initials="M">
    <w:p w14:paraId="0A4676C0" w14:textId="77777777" w:rsidR="00475C2F" w:rsidRDefault="00475C2F" w:rsidP="00D14987">
      <w:pPr>
        <w:pStyle w:val="CommentText"/>
      </w:pPr>
      <w:r>
        <w:rPr>
          <w:rStyle w:val="CommentReference"/>
        </w:rPr>
        <w:annotationRef/>
      </w:r>
      <w:r w:rsidRPr="00976108">
        <w:t>When thoughts are combined, they form more potent types of technology, namely, ideas.</w:t>
      </w:r>
    </w:p>
  </w:comment>
  <w:comment w:id="23" w:author="Marovingian" w:date="2020-11-17T21:14:00Z" w:initials="M">
    <w:p w14:paraId="6152BE0D" w14:textId="77777777" w:rsidR="00475C2F" w:rsidRDefault="00475C2F" w:rsidP="009E1217">
      <w:pPr>
        <w:pStyle w:val="CommentText"/>
      </w:pPr>
      <w:r>
        <w:rPr>
          <w:rStyle w:val="CommentReference"/>
        </w:rPr>
        <w:annotationRef/>
      </w:r>
      <w:r>
        <w:t>In other words, no distinction can be made between having, doing, and being. These three aspects of experience are united in awareness.</w:t>
      </w:r>
    </w:p>
  </w:comment>
  <w:comment w:id="24" w:author="Marovingian" w:date="2020-11-17T21:14:00Z" w:initials="M">
    <w:p w14:paraId="3E51E345" w14:textId="77777777" w:rsidR="00475C2F" w:rsidRDefault="00475C2F" w:rsidP="009E1217">
      <w:pPr>
        <w:pStyle w:val="CommentText"/>
      </w:pPr>
      <w:r>
        <w:rPr>
          <w:rStyle w:val="CommentReference"/>
        </w:rPr>
        <w:annotationRef/>
      </w:r>
      <w:r>
        <w:t>What mind communicates it creates.</w:t>
      </w:r>
    </w:p>
    <w:p w14:paraId="6688B325" w14:textId="77777777" w:rsidR="00475C2F" w:rsidRDefault="00475C2F" w:rsidP="009E1217">
      <w:pPr>
        <w:pStyle w:val="BodyText"/>
        <w:tabs>
          <w:tab w:val="left" w:pos="1230"/>
        </w:tabs>
      </w:pPr>
      <w:r>
        <w:t xml:space="preserve">Ideas are like the canvass that experiences are manifested upon.  </w:t>
      </w:r>
    </w:p>
  </w:comment>
  <w:comment w:id="25" w:author="Marovingian" w:date="2021-01-19T17:13:00Z" w:initials="M">
    <w:p w14:paraId="66B9BBC4" w14:textId="0EF0E3CB" w:rsidR="00475C2F" w:rsidRDefault="00475C2F">
      <w:pPr>
        <w:pStyle w:val="CommentText"/>
      </w:pPr>
      <w:r>
        <w:rPr>
          <w:rStyle w:val="CommentReference"/>
        </w:rPr>
        <w:annotationRef/>
      </w:r>
      <w:r>
        <w:t>Thus, ego-consciousness expresses duality rather than unity.</w:t>
      </w:r>
    </w:p>
  </w:comment>
  <w:comment w:id="26" w:author="Marovingian" w:date="2020-11-17T23:34:00Z" w:initials="M">
    <w:p w14:paraId="1787E6FB" w14:textId="77777777" w:rsidR="00475C2F" w:rsidRDefault="00475C2F" w:rsidP="00E41074">
      <w:pPr>
        <w:pStyle w:val="BodyText"/>
      </w:pPr>
      <w:r>
        <w:rPr>
          <w:rStyle w:val="CommentReference"/>
        </w:rPr>
        <w:annotationRef/>
      </w:r>
      <w:r>
        <w:t xml:space="preserve">The Ego arises from the desire for autonomy—for an experience different from that of wholeness. </w:t>
      </w:r>
    </w:p>
    <w:p w14:paraId="53B4FB0E" w14:textId="77777777" w:rsidR="00475C2F" w:rsidRDefault="00475C2F" w:rsidP="00E41074">
      <w:pPr>
        <w:pStyle w:val="BodyText"/>
      </w:pPr>
      <w:r>
        <w:t xml:space="preserve">Because the Ego inherits the properties of awareness—it has transitory power. It cannot extend beingness or wholeness as real, but this desire for an alternative produces a virtual reality. Consequently, </w:t>
      </w:r>
    </w:p>
    <w:p w14:paraId="61103A0D" w14:textId="77777777" w:rsidR="00475C2F" w:rsidRDefault="00475C2F" w:rsidP="00E41074">
      <w:pPr>
        <w:pStyle w:val="BodyText"/>
      </w:pPr>
    </w:p>
    <w:p w14:paraId="468FE920" w14:textId="77777777" w:rsidR="00475C2F" w:rsidRDefault="00475C2F" w:rsidP="00E41074">
      <w:pPr>
        <w:pStyle w:val="BodyText"/>
      </w:pPr>
      <w:r>
        <w:t>from the perspective of the Ego, there is now a choice between real experience and virtual experience.</w:t>
      </w:r>
    </w:p>
    <w:p w14:paraId="7DF8B1FC" w14:textId="48D1110C" w:rsidR="00475C2F" w:rsidRDefault="00475C2F">
      <w:pPr>
        <w:pStyle w:val="CommentText"/>
      </w:pPr>
    </w:p>
  </w:comment>
  <w:comment w:id="27" w:author="Marovingian" w:date="2021-01-25T04:12:00Z" w:initials="M">
    <w:p w14:paraId="480866E6" w14:textId="77777777" w:rsidR="00475C2F" w:rsidRDefault="00475C2F" w:rsidP="00DC5667">
      <w:pPr>
        <w:pStyle w:val="BodyText"/>
      </w:pPr>
      <w:r>
        <w:rPr>
          <w:rStyle w:val="CommentReference"/>
        </w:rPr>
        <w:annotationRef/>
      </w:r>
      <w:r>
        <w:t xml:space="preserve">Due to the Ego’s reflexive action, the Ego can be understood through its effect. </w:t>
      </w:r>
    </w:p>
    <w:p w14:paraId="05606F22" w14:textId="77777777" w:rsidR="00475C2F" w:rsidRDefault="00475C2F" w:rsidP="00DC5667">
      <w:pPr>
        <w:pStyle w:val="CommentText"/>
      </w:pPr>
    </w:p>
  </w:comment>
  <w:comment w:id="28" w:author="Marovingian" w:date="2021-01-20T22:52:00Z" w:initials="M">
    <w:p w14:paraId="730C070C" w14:textId="77777777" w:rsidR="00475C2F" w:rsidRDefault="00475C2F" w:rsidP="00C64500">
      <w:pPr>
        <w:pStyle w:val="BodyText"/>
      </w:pPr>
      <w:r>
        <w:rPr>
          <w:rStyle w:val="CommentReference"/>
        </w:rPr>
        <w:annotationRef/>
      </w:r>
      <w:r>
        <w:t>A belief is an attempt by the ego to assign validity, meaning, or</w:t>
      </w:r>
      <w:r w:rsidRPr="00976108">
        <w:t xml:space="preserve"> power to the objects</w:t>
      </w:r>
      <w:r>
        <w:t xml:space="preserve"> it creates and projects (into consciousness)</w:t>
      </w:r>
      <w:r w:rsidRPr="00976108">
        <w:t>.</w:t>
      </w:r>
      <w:r w:rsidRPr="00BC0AE3">
        <w:t xml:space="preserve"> </w:t>
      </w:r>
    </w:p>
  </w:comment>
  <w:comment w:id="29" w:author="Marovingian" w:date="2021-01-25T21:39:00Z" w:initials="M">
    <w:p w14:paraId="437263E3" w14:textId="77777777" w:rsidR="00475C2F" w:rsidRPr="00DC5667" w:rsidRDefault="00475C2F" w:rsidP="00D6371E">
      <w:pPr>
        <w:pStyle w:val="BodyText"/>
        <w:rPr>
          <w:color w:val="9BBB59" w:themeColor="accent3"/>
        </w:rPr>
      </w:pPr>
      <w:r>
        <w:rPr>
          <w:rStyle w:val="CommentReference"/>
        </w:rPr>
        <w:annotationRef/>
      </w:r>
      <w:r w:rsidRPr="001E0277">
        <w:rPr>
          <w:color w:val="9BBB59" w:themeColor="accent3"/>
        </w:rPr>
        <w:t xml:space="preserve">The Ego produces beliefs, which are again, merely thoughts that are treated as </w:t>
      </w:r>
      <w:r w:rsidRPr="001E0277">
        <w:rPr>
          <w:i/>
          <w:color w:val="9BBB59" w:themeColor="accent3"/>
        </w:rPr>
        <w:t>ends</w:t>
      </w:r>
      <w:r w:rsidRPr="001E0277">
        <w:rPr>
          <w:color w:val="9BBB59" w:themeColor="accent3"/>
        </w:rPr>
        <w:t xml:space="preserve">. </w:t>
      </w:r>
    </w:p>
  </w:comment>
  <w:comment w:id="30" w:author="Marovingian" w:date="2021-01-25T21:39:00Z" w:initials="M">
    <w:p w14:paraId="166EDD19" w14:textId="77777777" w:rsidR="00475C2F" w:rsidRDefault="00475C2F" w:rsidP="00D6371E">
      <w:pPr>
        <w:pStyle w:val="CommentText"/>
      </w:pPr>
      <w:r>
        <w:rPr>
          <w:rStyle w:val="CommentReference"/>
        </w:rPr>
        <w:annotationRef/>
      </w:r>
      <w:r>
        <w:t xml:space="preserve">shortcut creation by </w:t>
      </w:r>
      <w:r w:rsidRPr="00215937">
        <w:rPr>
          <w:i/>
        </w:rPr>
        <w:t>not</w:t>
      </w:r>
      <w:r>
        <w:t xml:space="preserve"> using awareness</w:t>
      </w:r>
    </w:p>
  </w:comment>
  <w:comment w:id="31" w:author="Marovingian" w:date="2021-01-20T23:06:00Z" w:initials="M">
    <w:p w14:paraId="7F0DD1C4" w14:textId="77777777" w:rsidR="00475C2F" w:rsidRDefault="00475C2F" w:rsidP="00ED4A2D">
      <w:pPr>
        <w:pStyle w:val="CommentText"/>
      </w:pPr>
      <w:r>
        <w:rPr>
          <w:rStyle w:val="CommentReference"/>
        </w:rPr>
        <w:annotationRef/>
      </w:r>
      <w:r>
        <w:t>This occurs through the beliefs, perceptions (judgments), and experiences that follow from its functioning. (This will be sketched out in a moment).</w:t>
      </w:r>
    </w:p>
  </w:comment>
  <w:comment w:id="32" w:author="Marovingian" w:date="2021-01-23T21:48:00Z" w:initials="M">
    <w:p w14:paraId="369BA069" w14:textId="4A0A614D" w:rsidR="00475C2F" w:rsidRDefault="00475C2F">
      <w:pPr>
        <w:pStyle w:val="CommentText"/>
      </w:pPr>
      <w:r>
        <w:rPr>
          <w:rStyle w:val="CommentReference"/>
        </w:rPr>
        <w:annotationRef/>
      </w:r>
      <w:r>
        <w:t xml:space="preserve">Could frame this in terms of </w:t>
      </w:r>
      <w:proofErr w:type="gramStart"/>
      <w:r>
        <w:t>projection..</w:t>
      </w:r>
      <w:proofErr w:type="gramEnd"/>
      <w:r>
        <w:t xml:space="preserve"> a belief divides consciousness into good/bad. Adopting the good and projecting the bad.</w:t>
      </w:r>
    </w:p>
  </w:comment>
  <w:comment w:id="33" w:author="Marovingian" w:date="2021-01-25T04:52:00Z" w:initials="M">
    <w:p w14:paraId="701F2FEE" w14:textId="77777777" w:rsidR="00475C2F" w:rsidRDefault="00475C2F" w:rsidP="00446F94">
      <w:pPr>
        <w:pStyle w:val="BodyText"/>
      </w:pPr>
      <w:r>
        <w:rPr>
          <w:rStyle w:val="CommentReference"/>
        </w:rPr>
        <w:annotationRef/>
      </w:r>
      <w:r>
        <w:t xml:space="preserve">Although this logic is internally consistent, the reliance on beliefs is problematic.  </w:t>
      </w:r>
    </w:p>
  </w:comment>
  <w:comment w:id="34" w:author="Marovingian" w:date="2021-01-23T18:51:00Z" w:initials="M">
    <w:p w14:paraId="163B2CB8" w14:textId="77777777" w:rsidR="00475C2F" w:rsidRDefault="00475C2F" w:rsidP="00DB2D5F">
      <w:pPr>
        <w:pStyle w:val="BodyText"/>
        <w:ind w:firstLine="0"/>
      </w:pPr>
      <w:r>
        <w:rPr>
          <w:rStyle w:val="CommentReference"/>
        </w:rPr>
        <w:annotationRef/>
      </w:r>
      <w:r>
        <w:tab/>
        <w:t>The first choice the Ego makes is to deny the validity of reality in favor of its own virtual reality. This choice is symbolized in the Judeo-Christian tradition as the fall from grace by the consuming of the fruit (knowledge) of the Tree, in the Garden that produces Good and Evil.</w:t>
      </w:r>
    </w:p>
  </w:comment>
  <w:comment w:id="35" w:author="Marovingian" w:date="2021-01-25T04:45:00Z" w:initials="M">
    <w:p w14:paraId="26B23400" w14:textId="77777777" w:rsidR="00475C2F" w:rsidRDefault="00475C2F" w:rsidP="00BC578E">
      <w:pPr>
        <w:pStyle w:val="BodyText"/>
      </w:pPr>
      <w:r>
        <w:rPr>
          <w:rStyle w:val="CommentReference"/>
        </w:rPr>
        <w:annotationRef/>
      </w:r>
      <w:r>
        <w:t xml:space="preserve">Perceiving the objects of consciousness as separate from it, </w:t>
      </w:r>
      <w:r w:rsidRPr="00976108">
        <w:t xml:space="preserve">the </w:t>
      </w:r>
      <w:r>
        <w:t>Ego treats them as cause, requiring a response.</w:t>
      </w:r>
      <w:r w:rsidRPr="00976108">
        <w:t xml:space="preserve"> </w:t>
      </w:r>
    </w:p>
  </w:comment>
  <w:comment w:id="36" w:author="Marovingian" w:date="2021-01-25T04:49:00Z" w:initials="M">
    <w:p w14:paraId="234D4D7A" w14:textId="59E77320" w:rsidR="00475C2F" w:rsidRDefault="00475C2F" w:rsidP="00BC578E">
      <w:pPr>
        <w:pStyle w:val="BodyText"/>
      </w:pPr>
      <w:r>
        <w:rPr>
          <w:rStyle w:val="CommentReference"/>
        </w:rPr>
        <w:annotationRef/>
      </w:r>
      <w:r>
        <w:t>T</w:t>
      </w:r>
      <w:r w:rsidRPr="00976108">
        <w:t xml:space="preserve">he ego </w:t>
      </w:r>
      <w:r>
        <w:t xml:space="preserve">projects these perceptions so as to appear external to it. Projected as objects, the Ego then assigns meaning and power to these objects. </w:t>
      </w:r>
    </w:p>
  </w:comment>
  <w:comment w:id="37" w:author="Marovingian" w:date="2021-01-25T21:42:00Z" w:initials="M">
    <w:p w14:paraId="10536895" w14:textId="6515A43B" w:rsidR="00475C2F" w:rsidRDefault="00475C2F" w:rsidP="00D6371E">
      <w:pPr>
        <w:pStyle w:val="BodyText"/>
        <w:tabs>
          <w:tab w:val="left" w:pos="1230"/>
        </w:tabs>
      </w:pPr>
      <w:r>
        <w:rPr>
          <w:rStyle w:val="CommentReference"/>
        </w:rPr>
        <w:annotationRef/>
      </w:r>
      <w:r w:rsidRPr="00976108">
        <w:t xml:space="preserve">The </w:t>
      </w:r>
      <w:r>
        <w:t>Ego will reproduce</w:t>
      </w:r>
      <w:r w:rsidRPr="00976108">
        <w:t xml:space="preserve"> the input no matter what the input is. (It isn’t the thought itself which is the input the mind reacts to, but the feeling behind the thought.) </w:t>
      </w:r>
    </w:p>
  </w:comment>
  <w:comment w:id="38" w:author="Marovingian" w:date="2021-01-25T22:15:00Z" w:initials="M">
    <w:p w14:paraId="66DD8B05" w14:textId="77777777" w:rsidR="00475C2F" w:rsidRDefault="00475C2F" w:rsidP="00F978E5">
      <w:pPr>
        <w:pStyle w:val="BodyText"/>
      </w:pPr>
      <w:r>
        <w:rPr>
          <w:rStyle w:val="CommentReference"/>
        </w:rPr>
        <w:annotationRef/>
      </w:r>
      <w:r>
        <w:t>The ego</w:t>
      </w:r>
      <w:r w:rsidRPr="00976108">
        <w:t xml:space="preserve"> </w:t>
      </w:r>
      <w:r>
        <w:t>reproduces its own fear</w:t>
      </w:r>
      <w:r w:rsidRPr="00976108">
        <w:t xml:space="preserve">, </w:t>
      </w:r>
      <w:r>
        <w:t xml:space="preserve">forming a logical tautology. </w:t>
      </w:r>
    </w:p>
    <w:p w14:paraId="4AF4F051" w14:textId="72B7F832" w:rsidR="00475C2F" w:rsidRDefault="00475C2F" w:rsidP="00F978E5">
      <w:pPr>
        <w:pStyle w:val="BodyText"/>
      </w:pPr>
      <w:r w:rsidRPr="00976108">
        <w:t xml:space="preserve">When the </w:t>
      </w:r>
      <w:r w:rsidRPr="00304EEC">
        <w:rPr>
          <w:color w:val="FF0000"/>
        </w:rPr>
        <w:t>mind</w:t>
      </w:r>
      <w:r w:rsidRPr="00976108">
        <w:t xml:space="preserve"> is treated as an effect (a mere product of experience), then it creates</w:t>
      </w:r>
      <w:r>
        <w:t xml:space="preserve"> the experience of</w:t>
      </w:r>
      <w:r w:rsidRPr="00976108">
        <w:t xml:space="preserve"> separation </w:t>
      </w:r>
      <w:r>
        <w:t>in all its forms</w:t>
      </w:r>
      <w:r w:rsidRPr="00976108">
        <w:t xml:space="preserve">. </w:t>
      </w:r>
    </w:p>
  </w:comment>
  <w:comment w:id="39" w:author="Marovingian" w:date="2021-01-25T22:29:00Z" w:initials="M">
    <w:p w14:paraId="0986475F" w14:textId="516E2322" w:rsidR="00475C2F" w:rsidRDefault="00475C2F" w:rsidP="006300A3">
      <w:pPr>
        <w:pStyle w:val="BodyText"/>
      </w:pPr>
      <w:r>
        <w:rPr>
          <w:rStyle w:val="CommentReference"/>
        </w:rPr>
        <w:annotationRef/>
      </w:r>
      <w:r w:rsidRPr="00976108">
        <w:t>Guilt is the byproduct of misusing the min</w:t>
      </w:r>
      <w:r>
        <w:t>d</w:t>
      </w:r>
    </w:p>
  </w:comment>
  <w:comment w:id="40" w:author="Marovingian" w:date="2021-01-25T22:32:00Z" w:initials="M">
    <w:p w14:paraId="6C1B28C3" w14:textId="7C706652" w:rsidR="00475C2F" w:rsidRDefault="00475C2F" w:rsidP="006300A3">
      <w:pPr>
        <w:pStyle w:val="BodyText"/>
      </w:pPr>
      <w:r>
        <w:rPr>
          <w:rStyle w:val="CommentReference"/>
        </w:rPr>
        <w:annotationRef/>
      </w:r>
      <w:r w:rsidRPr="00976108">
        <w:t xml:space="preserve">when the </w:t>
      </w:r>
      <w:r w:rsidRPr="00304EEC">
        <w:rPr>
          <w:color w:val="FF0000"/>
        </w:rPr>
        <w:t>mind</w:t>
      </w:r>
      <w:r w:rsidRPr="00976108">
        <w:t xml:space="preserve"> is unconscious of its fear it reproduces the fear as new experiences, which further inhibit </w:t>
      </w:r>
      <w:r>
        <w:t>awarenes</w:t>
      </w:r>
      <w:r w:rsidRPr="00976108">
        <w:t xml:space="preserve">s, producing greater separation and suffering. </w:t>
      </w:r>
    </w:p>
  </w:comment>
  <w:comment w:id="41" w:author="Marovingian" w:date="2021-02-01T22:28:00Z" w:initials="M">
    <w:p w14:paraId="25AA09F4" w14:textId="77777777" w:rsidR="005702E6" w:rsidRDefault="005702E6" w:rsidP="005702E6">
      <w:pPr>
        <w:pStyle w:val="BodyText"/>
        <w:tabs>
          <w:tab w:val="left" w:pos="1230"/>
        </w:tabs>
      </w:pPr>
      <w:r>
        <w:rPr>
          <w:rStyle w:val="CommentReference"/>
        </w:rPr>
        <w:annotationRef/>
      </w:r>
      <w:r>
        <w:t xml:space="preserve">As myths evolve, old myths become outmoded, and then get discarded. </w:t>
      </w:r>
    </w:p>
    <w:p w14:paraId="074C8F6A" w14:textId="77777777" w:rsidR="005702E6" w:rsidRDefault="005702E6" w:rsidP="005702E6">
      <w:pPr>
        <w:pStyle w:val="BodyText"/>
        <w:tabs>
          <w:tab w:val="left" w:pos="1230"/>
        </w:tabs>
      </w:pPr>
    </w:p>
    <w:p w14:paraId="1F268AB6" w14:textId="77777777" w:rsidR="005702E6" w:rsidRDefault="005702E6" w:rsidP="005702E6">
      <w:pPr>
        <w:pStyle w:val="BodyText"/>
        <w:tabs>
          <w:tab w:val="left" w:pos="1230"/>
        </w:tabs>
      </w:pPr>
      <w:r>
        <w:t xml:space="preserve">As myths change, so do people’s worldviews. </w:t>
      </w:r>
    </w:p>
    <w:p w14:paraId="24A41A3F" w14:textId="77777777" w:rsidR="005702E6" w:rsidRDefault="005702E6" w:rsidP="005702E6">
      <w:pPr>
        <w:pStyle w:val="BodyText"/>
        <w:tabs>
          <w:tab w:val="left" w:pos="1230"/>
        </w:tabs>
        <w:rPr>
          <w:color w:val="4F81BD" w:themeColor="accent1"/>
        </w:rPr>
      </w:pPr>
    </w:p>
    <w:p w14:paraId="468FAA38" w14:textId="77777777" w:rsidR="005702E6" w:rsidRDefault="005702E6" w:rsidP="005702E6">
      <w:pPr>
        <w:pStyle w:val="BodyText"/>
        <w:tabs>
          <w:tab w:val="left" w:pos="1230"/>
        </w:tabs>
      </w:pPr>
      <w:r>
        <w:t xml:space="preserve"> (</w:t>
      </w:r>
      <w:proofErr w:type="gramStart"/>
      <w:r>
        <w:t>this</w:t>
      </w:r>
      <w:proofErr w:type="gramEnd"/>
      <w:r>
        <w:t xml:space="preserve"> can lead to conflict and loss or cooperation and gain.) </w:t>
      </w:r>
    </w:p>
  </w:comment>
  <w:comment w:id="42" w:author="Marovingian" w:date="2021-01-27T21:19:00Z" w:initials="M">
    <w:p w14:paraId="4992EA9F" w14:textId="77777777" w:rsidR="00475C2F" w:rsidRDefault="00475C2F" w:rsidP="00C426FC">
      <w:pPr>
        <w:pStyle w:val="BodyText"/>
      </w:pPr>
      <w:r>
        <w:rPr>
          <w:rStyle w:val="CommentReference"/>
        </w:rPr>
        <w:annotationRef/>
      </w:r>
      <w:r>
        <w:t>This is making the same metaphysical mistake, though the physical form is different.</w:t>
      </w:r>
    </w:p>
    <w:p w14:paraId="4067ED25" w14:textId="502EFE2B" w:rsidR="00475C2F" w:rsidRDefault="00475C2F" w:rsidP="00C426FC">
      <w:pPr>
        <w:pStyle w:val="BodyText"/>
      </w:pPr>
      <w:r>
        <w:t>The political organization is different, but the effect is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14EAC8" w15:done="0"/>
  <w15:commentEx w15:paraId="25132A88" w15:done="0"/>
  <w15:commentEx w15:paraId="2530EA2E" w15:done="0"/>
  <w15:commentEx w15:paraId="672C0E36" w15:done="0"/>
  <w15:commentEx w15:paraId="202A0942" w15:done="0"/>
  <w15:commentEx w15:paraId="1AD46637" w15:done="0"/>
  <w15:commentEx w15:paraId="10959CF0" w15:done="0"/>
  <w15:commentEx w15:paraId="0AAC7676" w15:done="0"/>
  <w15:commentEx w15:paraId="1E1F76F6" w15:done="0"/>
  <w15:commentEx w15:paraId="5DFDF977" w15:done="0"/>
  <w15:commentEx w15:paraId="49E0B766" w15:done="0"/>
  <w15:commentEx w15:paraId="5A1C52F6" w15:done="0"/>
  <w15:commentEx w15:paraId="7503912D" w15:done="0"/>
  <w15:commentEx w15:paraId="688F7FF6" w15:done="0"/>
  <w15:commentEx w15:paraId="642CF3FB" w15:done="0"/>
  <w15:commentEx w15:paraId="600A257A" w15:done="0"/>
  <w15:commentEx w15:paraId="5B70D2A3" w15:done="0"/>
  <w15:commentEx w15:paraId="17BF6200" w15:done="0"/>
  <w15:commentEx w15:paraId="0AD798B9" w15:done="0"/>
  <w15:commentEx w15:paraId="120AD297" w15:done="0"/>
  <w15:commentEx w15:paraId="418A3DDF" w15:done="0"/>
  <w15:commentEx w15:paraId="0A4676C0" w15:done="0"/>
  <w15:commentEx w15:paraId="6152BE0D" w15:done="0"/>
  <w15:commentEx w15:paraId="6688B325" w15:done="0"/>
  <w15:commentEx w15:paraId="66B9BBC4" w15:done="0"/>
  <w15:commentEx w15:paraId="7DF8B1FC" w15:done="0"/>
  <w15:commentEx w15:paraId="05606F22" w15:done="0"/>
  <w15:commentEx w15:paraId="730C070C" w15:done="0"/>
  <w15:commentEx w15:paraId="437263E3" w15:done="0"/>
  <w15:commentEx w15:paraId="166EDD19" w15:done="0"/>
  <w15:commentEx w15:paraId="7F0DD1C4" w15:done="0"/>
  <w15:commentEx w15:paraId="369BA069" w15:done="0"/>
  <w15:commentEx w15:paraId="701F2FEE" w15:done="0"/>
  <w15:commentEx w15:paraId="163B2CB8" w15:done="0"/>
  <w15:commentEx w15:paraId="26B23400" w15:done="0"/>
  <w15:commentEx w15:paraId="234D4D7A" w15:done="0"/>
  <w15:commentEx w15:paraId="10536895" w15:done="0"/>
  <w15:commentEx w15:paraId="4AF4F051" w15:done="0"/>
  <w15:commentEx w15:paraId="0986475F" w15:done="0"/>
  <w15:commentEx w15:paraId="6C1B28C3" w15:done="0"/>
  <w15:commentEx w15:paraId="468FAA38" w15:done="0"/>
  <w15:commentEx w15:paraId="4067ED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3534952" w16cex:dateUtc="2025-07-02T08:11:00Z"/>
  <w16cex:commentExtensible w16cex:durableId="0F5E0992" w16cex:dateUtc="2023-11-26T01:33:00Z"/>
  <w16cex:commentExtensible w16cex:durableId="7054C22D" w16cex:dateUtc="2025-01-24T01:20:00Z"/>
  <w16cex:commentExtensible w16cex:durableId="0A51E64F" w16cex:dateUtc="2025-01-24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14EAC8" w16cid:durableId="2495C97E"/>
  <w16cid:commentId w16cid:paraId="25132A88" w16cid:durableId="63534952"/>
  <w16cid:commentId w16cid:paraId="2530EA2E" w16cid:durableId="2495C980"/>
  <w16cid:commentId w16cid:paraId="672C0E36" w16cid:durableId="2495C981"/>
  <w16cid:commentId w16cid:paraId="202A0942" w16cid:durableId="2495C982"/>
  <w16cid:commentId w16cid:paraId="1AD46637" w16cid:durableId="2495C983"/>
  <w16cid:commentId w16cid:paraId="10959CF0" w16cid:durableId="2495C984"/>
  <w16cid:commentId w16cid:paraId="0AAC7676" w16cid:durableId="271E730A"/>
  <w16cid:commentId w16cid:paraId="1E1F76F6" w16cid:durableId="2495C985"/>
  <w16cid:commentId w16cid:paraId="5DFDF977" w16cid:durableId="0F5E0992"/>
  <w16cid:commentId w16cid:paraId="49E0B766" w16cid:durableId="2495C987"/>
  <w16cid:commentId w16cid:paraId="5A1C52F6" w16cid:durableId="2495C988"/>
  <w16cid:commentId w16cid:paraId="7503912D" w16cid:durableId="7054C22D"/>
  <w16cid:commentId w16cid:paraId="688F7FF6" w16cid:durableId="2495C989"/>
  <w16cid:commentId w16cid:paraId="642CF3FB" w16cid:durableId="2495C98A"/>
  <w16cid:commentId w16cid:paraId="600A257A" w16cid:durableId="2495C98C"/>
  <w16cid:commentId w16cid:paraId="5B70D2A3" w16cid:durableId="2495C98D"/>
  <w16cid:commentId w16cid:paraId="17BF6200" w16cid:durableId="0A51E64F"/>
  <w16cid:commentId w16cid:paraId="0AD798B9" w16cid:durableId="2495C98E"/>
  <w16cid:commentId w16cid:paraId="120AD297" w16cid:durableId="2495C98F"/>
  <w16cid:commentId w16cid:paraId="418A3DDF" w16cid:durableId="2495C990"/>
  <w16cid:commentId w16cid:paraId="0A4676C0" w16cid:durableId="2495C991"/>
  <w16cid:commentId w16cid:paraId="6152BE0D" w16cid:durableId="2495C992"/>
  <w16cid:commentId w16cid:paraId="6688B325" w16cid:durableId="2495C993"/>
  <w16cid:commentId w16cid:paraId="66B9BBC4" w16cid:durableId="2495C994"/>
  <w16cid:commentId w16cid:paraId="7DF8B1FC" w16cid:durableId="2495C995"/>
  <w16cid:commentId w16cid:paraId="05606F22" w16cid:durableId="2495C996"/>
  <w16cid:commentId w16cid:paraId="730C070C" w16cid:durableId="2495C997"/>
  <w16cid:commentId w16cid:paraId="437263E3" w16cid:durableId="2495C998"/>
  <w16cid:commentId w16cid:paraId="166EDD19" w16cid:durableId="2495C999"/>
  <w16cid:commentId w16cid:paraId="7F0DD1C4" w16cid:durableId="2495C99A"/>
  <w16cid:commentId w16cid:paraId="369BA069" w16cid:durableId="2495C99B"/>
  <w16cid:commentId w16cid:paraId="701F2FEE" w16cid:durableId="2495C99C"/>
  <w16cid:commentId w16cid:paraId="163B2CB8" w16cid:durableId="2495C99D"/>
  <w16cid:commentId w16cid:paraId="26B23400" w16cid:durableId="2495C99E"/>
  <w16cid:commentId w16cid:paraId="234D4D7A" w16cid:durableId="2495C99F"/>
  <w16cid:commentId w16cid:paraId="10536895" w16cid:durableId="2495C9A0"/>
  <w16cid:commentId w16cid:paraId="4AF4F051" w16cid:durableId="2495C9A1"/>
  <w16cid:commentId w16cid:paraId="0986475F" w16cid:durableId="2495C9A2"/>
  <w16cid:commentId w16cid:paraId="6C1B28C3" w16cid:durableId="2495C9A3"/>
  <w16cid:commentId w16cid:paraId="468FAA38" w16cid:durableId="2495C9A4"/>
  <w16cid:commentId w16cid:paraId="4067ED25" w16cid:durableId="2495C9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24AE4" w14:textId="77777777" w:rsidR="004B0C16" w:rsidRDefault="004B0C16">
      <w:pPr>
        <w:spacing w:after="0" w:line="240" w:lineRule="auto"/>
      </w:pPr>
      <w:r>
        <w:separator/>
      </w:r>
    </w:p>
  </w:endnote>
  <w:endnote w:type="continuationSeparator" w:id="0">
    <w:p w14:paraId="1B97FA82" w14:textId="77777777" w:rsidR="004B0C16" w:rsidRDefault="004B0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Grande">
    <w:altName w:val="Times New Roman"/>
    <w:charset w:val="00"/>
    <w:family w:val="roman"/>
    <w:pitch w:val="default"/>
  </w:font>
  <w:font w:name="ヒラギノ角ゴ Pro W3">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5FD38" w14:textId="0CF73101" w:rsidR="00475C2F" w:rsidRDefault="00475C2F">
    <w:pPr>
      <w:pStyle w:val="Footer"/>
      <w:jc w:val="center"/>
    </w:pPr>
    <w:r>
      <w:fldChar w:fldCharType="begin"/>
    </w:r>
    <w:r>
      <w:instrText xml:space="preserve"> PAGE   \* MERGEFORMAT </w:instrText>
    </w:r>
    <w:r>
      <w:fldChar w:fldCharType="separate"/>
    </w:r>
    <w:r w:rsidR="00243E3E">
      <w:rPr>
        <w:noProof/>
      </w:rPr>
      <w:t>4</w:t>
    </w:r>
    <w:r>
      <w:rPr>
        <w:noProof/>
      </w:rPr>
      <w:fldChar w:fldCharType="end"/>
    </w:r>
  </w:p>
  <w:p w14:paraId="61103963" w14:textId="77777777" w:rsidR="00475C2F" w:rsidRDefault="00475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88735" w14:textId="1B52399B" w:rsidR="00475C2F" w:rsidRDefault="00475C2F">
    <w:pPr>
      <w:pStyle w:val="Footer"/>
      <w:jc w:val="center"/>
    </w:pPr>
    <w:r>
      <w:fldChar w:fldCharType="begin"/>
    </w:r>
    <w:r>
      <w:instrText xml:space="preserve"> PAGE   \* MERGEFORMAT </w:instrText>
    </w:r>
    <w:r>
      <w:fldChar w:fldCharType="separate"/>
    </w:r>
    <w:r w:rsidR="00243E3E">
      <w:rPr>
        <w:noProof/>
      </w:rPr>
      <w:t>3</w:t>
    </w:r>
    <w:r>
      <w:rPr>
        <w:noProof/>
      </w:rPr>
      <w:fldChar w:fldCharType="end"/>
    </w:r>
  </w:p>
  <w:p w14:paraId="7B47D8C9" w14:textId="77777777" w:rsidR="00475C2F" w:rsidRDefault="00475C2F">
    <w:pPr>
      <w:pStyle w:val="FreeForm"/>
      <w:rPr>
        <w:rFonts w:ascii="Times New Roman" w:eastAsia="Times New Roman" w:hAnsi="Times New Roman"/>
        <w:color w:val="auto"/>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38838" w14:textId="77777777" w:rsidR="004B0C16" w:rsidRDefault="004B0C16">
      <w:pPr>
        <w:spacing w:after="0" w:line="240" w:lineRule="auto"/>
      </w:pPr>
      <w:r>
        <w:separator/>
      </w:r>
    </w:p>
  </w:footnote>
  <w:footnote w:type="continuationSeparator" w:id="0">
    <w:p w14:paraId="2E5C46CB" w14:textId="77777777" w:rsidR="004B0C16" w:rsidRDefault="004B0C16">
      <w:pPr>
        <w:spacing w:after="0" w:line="240" w:lineRule="auto"/>
      </w:pPr>
      <w:r>
        <w:continuationSeparator/>
      </w:r>
    </w:p>
  </w:footnote>
  <w:footnote w:id="1">
    <w:p w14:paraId="58740689" w14:textId="77777777" w:rsidR="00475C2F" w:rsidRDefault="00475C2F" w:rsidP="001D0D4D">
      <w:pPr>
        <w:pStyle w:val="FootnoteText"/>
      </w:pPr>
      <w:r>
        <w:rPr>
          <w:rStyle w:val="FootnoteReference"/>
        </w:rPr>
        <w:footnoteRef/>
      </w:r>
      <w:r>
        <w:t xml:space="preserve"> Erik Cantrell on Brain Series, PBS.</w:t>
      </w:r>
    </w:p>
  </w:footnote>
  <w:footnote w:id="2">
    <w:p w14:paraId="1E80B3EE" w14:textId="77777777" w:rsidR="00475C2F" w:rsidRDefault="00475C2F" w:rsidP="00E90CD7">
      <w:pPr>
        <w:pStyle w:val="FootnoteText"/>
      </w:pPr>
      <w:r>
        <w:rPr>
          <w:rStyle w:val="FootnoteReference"/>
        </w:rPr>
        <w:footnoteRef/>
      </w:r>
      <w:r>
        <w:t xml:space="preserve"> </w:t>
      </w:r>
      <w:r w:rsidRPr="00DA3D25">
        <w:rPr>
          <w:i/>
        </w:rPr>
        <w:t>Woman, Fire, and Dangerous Things</w:t>
      </w:r>
      <w:r>
        <w:t xml:space="preserve"> by George Lakoff</w:t>
      </w:r>
    </w:p>
  </w:footnote>
  <w:footnote w:id="3">
    <w:p w14:paraId="3D6647BF" w14:textId="77777777" w:rsidR="00475C2F" w:rsidRDefault="00475C2F" w:rsidP="001D0D4D">
      <w:pPr>
        <w:pStyle w:val="FootnoteText"/>
      </w:pPr>
      <w:r>
        <w:rPr>
          <w:rStyle w:val="FootnoteReference"/>
        </w:rPr>
        <w:footnoteRef/>
      </w:r>
      <w:r>
        <w:t xml:space="preserve"> See his seminal works: </w:t>
      </w:r>
      <w:r w:rsidRPr="00E247EA">
        <w:rPr>
          <w:i/>
        </w:rPr>
        <w:t>Hero of a Thousand Faces</w:t>
      </w:r>
      <w:r>
        <w:t xml:space="preserve"> and </w:t>
      </w:r>
      <w:r w:rsidRPr="00DA3D25">
        <w:rPr>
          <w:i/>
        </w:rPr>
        <w:t>The Power of Myth</w:t>
      </w:r>
      <w:r>
        <w:t>.</w:t>
      </w:r>
    </w:p>
  </w:footnote>
  <w:footnote w:id="4">
    <w:p w14:paraId="39214C47" w14:textId="70227508" w:rsidR="00357AD5" w:rsidRDefault="00357AD5">
      <w:pPr>
        <w:pStyle w:val="FootnoteText"/>
      </w:pPr>
      <w:r>
        <w:rPr>
          <w:rStyle w:val="FootnoteReference"/>
        </w:rPr>
        <w:footnoteRef/>
      </w:r>
      <w:r>
        <w:t xml:space="preserve"> </w:t>
      </w:r>
      <w:r w:rsidRPr="00357AD5">
        <w:t>https://www.pewresearch.org/topic/other-topics/happiness-life-satisfaction/page/5/</w:t>
      </w:r>
    </w:p>
  </w:footnote>
  <w:footnote w:id="5">
    <w:p w14:paraId="758C1B3D" w14:textId="77777777" w:rsidR="00243E3E" w:rsidRDefault="00243E3E" w:rsidP="00243E3E">
      <w:pPr>
        <w:pStyle w:val="BodyText"/>
        <w:tabs>
          <w:tab w:val="left" w:pos="1230"/>
          <w:tab w:val="left" w:pos="3930"/>
        </w:tabs>
        <w:ind w:firstLine="0"/>
        <w:jc w:val="left"/>
      </w:pPr>
      <w:r>
        <w:rPr>
          <w:rStyle w:val="FootnoteReference"/>
        </w:rPr>
        <w:footnoteRef/>
      </w:r>
      <w:r>
        <w:t xml:space="preserve"> </w:t>
      </w:r>
      <w:r w:rsidRPr="001A20C5">
        <w:rPr>
          <w:sz w:val="20"/>
          <w:szCs w:val="20"/>
        </w:rPr>
        <w:t>The system of patents that was supposed to guide technology has spiraled out of control leading into a race to patent everything, no matter how mundane. For instance, Apple is trying to sue Motorola for infringement of a patent based upon specific hand gestures in a user interface.</w:t>
      </w:r>
    </w:p>
  </w:footnote>
  <w:footnote w:id="6">
    <w:p w14:paraId="4D2C1462" w14:textId="77777777" w:rsidR="005702E6" w:rsidRDefault="005702E6" w:rsidP="005702E6">
      <w:pPr>
        <w:pStyle w:val="FootnoteText"/>
      </w:pPr>
      <w:r>
        <w:rPr>
          <w:rStyle w:val="FootnoteReference"/>
        </w:rPr>
        <w:footnoteRef/>
      </w:r>
      <w:r>
        <w:t xml:space="preserve"> Troubled by this observation, Joseph Campbell attempted to help create a new myth, which would</w:t>
      </w:r>
      <w:r w:rsidRPr="00CE3FD9">
        <w:t xml:space="preserve"> </w:t>
      </w:r>
      <w:r>
        <w:t>speak to people in the 20’the century, with his efforts to help Lucas in his creation of Star Wars.</w:t>
      </w:r>
    </w:p>
  </w:footnote>
  <w:footnote w:id="7">
    <w:p w14:paraId="24E6FC6C" w14:textId="77777777" w:rsidR="00475C2F" w:rsidRDefault="00475C2F">
      <w:pPr>
        <w:pStyle w:val="FootnoteText"/>
      </w:pPr>
      <w:r>
        <w:rPr>
          <w:rStyle w:val="FootnoteReference"/>
        </w:rPr>
        <w:footnoteRef/>
      </w:r>
      <w:r>
        <w:t xml:space="preserve"> See The Question Concerning Technology 1954. </w:t>
      </w:r>
      <w:r w:rsidRPr="00DA3D25">
        <w:t>https://en.wikipedia.org/wiki/The_Question_Concerning_Technology</w:t>
      </w:r>
    </w:p>
  </w:footnote>
  <w:footnote w:id="8">
    <w:p w14:paraId="4CB04099" w14:textId="77777777" w:rsidR="004D1E4A" w:rsidRDefault="004D1E4A" w:rsidP="004D1E4A">
      <w:pPr>
        <w:pStyle w:val="FootnoteText"/>
      </w:pPr>
      <w:r>
        <w:rPr>
          <w:rStyle w:val="FootnoteReference"/>
        </w:rPr>
        <w:footnoteRef/>
      </w:r>
      <w:r>
        <w:t xml:space="preserve"> </w:t>
      </w:r>
      <w:r w:rsidRPr="004D1E4A">
        <w:t>https://en.wikipedia.org/wiki/Four_causes</w:t>
      </w:r>
    </w:p>
  </w:footnote>
  <w:footnote w:id="9">
    <w:p w14:paraId="732E67FA" w14:textId="612E83BB" w:rsidR="00475C2F" w:rsidRDefault="00475C2F">
      <w:pPr>
        <w:pStyle w:val="FootnoteText"/>
      </w:pPr>
      <w:r>
        <w:rPr>
          <w:rStyle w:val="FootnoteReference"/>
        </w:rPr>
        <w:footnoteRef/>
      </w:r>
      <w:r>
        <w:t xml:space="preserve"> See Biology of Belief which summarizes biologists’ research that DNA is simply storing instructions; it’s not performing any information processing. </w:t>
      </w:r>
    </w:p>
  </w:footnote>
  <w:footnote w:id="10">
    <w:p w14:paraId="1CE735C4" w14:textId="132A6A31" w:rsidR="00475C2F" w:rsidRDefault="00475C2F">
      <w:pPr>
        <w:pStyle w:val="FootnoteText"/>
      </w:pPr>
      <w:r>
        <w:rPr>
          <w:rStyle w:val="FootnoteReference"/>
        </w:rPr>
        <w:footnoteRef/>
      </w:r>
      <w:r>
        <w:t xml:space="preserve"> The other permutation</w:t>
      </w:r>
      <w:r w:rsidRPr="00976108">
        <w:t xml:space="preserve"> “Do</w:t>
      </w:r>
      <w:r>
        <w:sym w:font="Wingdings" w:char="F0E0"/>
      </w:r>
      <w:r>
        <w:t>Have</w:t>
      </w:r>
      <w:r>
        <w:sym w:font="Wingdings" w:char="F0E0"/>
      </w:r>
      <w:r>
        <w:t>B</w:t>
      </w:r>
      <w:r w:rsidRPr="00976108">
        <w:t xml:space="preserve">e” </w:t>
      </w:r>
      <w:r>
        <w:t>is similar</w:t>
      </w:r>
      <w:r w:rsidRPr="00976108">
        <w:t xml:space="preserve">: </w:t>
      </w:r>
      <w:r w:rsidRPr="00976108">
        <w:rPr>
          <w:i/>
          <w:u w:val="single"/>
        </w:rPr>
        <w:t>doing</w:t>
      </w:r>
      <w:r>
        <w:t xml:space="preserve"> something useful t</w:t>
      </w:r>
      <w:r w:rsidRPr="00976108">
        <w:t xml:space="preserve">o </w:t>
      </w:r>
      <w:r>
        <w:rPr>
          <w:i/>
          <w:u w:val="single"/>
        </w:rPr>
        <w:t>have</w:t>
      </w:r>
      <w:r w:rsidRPr="00976108">
        <w:t xml:space="preserve"> (money-fame-power) </w:t>
      </w:r>
      <w:r>
        <w:t>does not necessarily lead</w:t>
      </w:r>
      <w:r w:rsidRPr="00976108">
        <w:t xml:space="preserve"> to </w:t>
      </w:r>
      <w:r w:rsidRPr="00976108">
        <w:rPr>
          <w:i/>
          <w:u w:val="single"/>
        </w:rPr>
        <w:t>being</w:t>
      </w:r>
      <w:r w:rsidRPr="00976108">
        <w:t xml:space="preserve"> happy.</w:t>
      </w:r>
      <w:r>
        <w:t xml:space="preserve"> The commonly understood model </w:t>
      </w:r>
      <w:r w:rsidRPr="00976108">
        <w:t xml:space="preserve">urges that one should </w:t>
      </w:r>
      <w:r w:rsidRPr="00976108">
        <w:rPr>
          <w:i/>
          <w:u w:val="single"/>
        </w:rPr>
        <w:t>do</w:t>
      </w:r>
      <w:r w:rsidRPr="00976108">
        <w:t xml:space="preserve"> something good so one can </w:t>
      </w:r>
      <w:r w:rsidRPr="00976108">
        <w:rPr>
          <w:i/>
          <w:u w:val="single"/>
        </w:rPr>
        <w:t>be</w:t>
      </w:r>
      <w:r w:rsidRPr="00976108">
        <w:t xml:space="preserve"> good so one can </w:t>
      </w:r>
      <w:r w:rsidRPr="00976108">
        <w:rPr>
          <w:i/>
          <w:u w:val="single"/>
        </w:rPr>
        <w:t>have</w:t>
      </w:r>
      <w:r w:rsidRPr="00976108">
        <w:t xml:space="preserve"> goodness (or ea</w:t>
      </w:r>
      <w:r>
        <w:t>rn any object of goodness). This process can be represented as “Do</w:t>
      </w:r>
      <w:r>
        <w:sym w:font="Wingdings" w:char="F0E0"/>
      </w:r>
      <w:r>
        <w:t>Be</w:t>
      </w:r>
      <w:r>
        <w:sym w:font="Wingdings" w:char="F0E0"/>
      </w:r>
      <w:r>
        <w:t>H</w:t>
      </w:r>
      <w:r w:rsidRPr="00976108">
        <w:t>ave</w:t>
      </w:r>
      <w:r>
        <w:rPr>
          <w:rStyle w:val="FootnoteReference"/>
        </w:rPr>
        <w:t xml:space="preserve"> </w:t>
      </w:r>
      <w:r>
        <w:rPr>
          <w:rStyle w:val="FootnoteReference"/>
        </w:rPr>
        <w:footnoteRef/>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bullet"/>
      <w:lvlText w:val="•"/>
      <w:lvlJc w:val="left"/>
      <w:pPr>
        <w:tabs>
          <w:tab w:val="num" w:pos="630"/>
        </w:tabs>
        <w:ind w:left="630" w:firstLine="810"/>
      </w:pPr>
      <w:rPr>
        <w:rFonts w:ascii="Lucida Grande" w:eastAsia="ヒラギノ角ゴ Pro W3" w:hAnsi="Symbol" w:hint="default"/>
        <w:color w:val="000000"/>
        <w:position w:val="0"/>
        <w:sz w:val="22"/>
      </w:rPr>
    </w:lvl>
    <w:lvl w:ilvl="1">
      <w:start w:val="1"/>
      <w:numFmt w:val="bullet"/>
      <w:lvlText w:val="o"/>
      <w:lvlJc w:val="left"/>
      <w:pPr>
        <w:tabs>
          <w:tab w:val="num" w:pos="360"/>
        </w:tabs>
        <w:ind w:left="360" w:firstLine="1800"/>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2520"/>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3240"/>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960"/>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680"/>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5400"/>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6120"/>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840"/>
      </w:pPr>
      <w:rPr>
        <w:rFonts w:ascii="Wingdings" w:eastAsia="ヒラギノ角ゴ Pro W3" w:hAnsi="Wingdings" w:hint="default"/>
        <w:color w:val="000000"/>
        <w:position w:val="0"/>
        <w:sz w:val="22"/>
      </w:rPr>
    </w:lvl>
  </w:abstractNum>
  <w:abstractNum w:abstractNumId="1" w15:restartNumberingAfterBreak="0">
    <w:nsid w:val="004E619F"/>
    <w:multiLevelType w:val="hybridMultilevel"/>
    <w:tmpl w:val="594ACC3A"/>
    <w:lvl w:ilvl="0" w:tplc="956CCCF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4327B5"/>
    <w:multiLevelType w:val="multilevel"/>
    <w:tmpl w:val="22929F0A"/>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FE35C2"/>
    <w:multiLevelType w:val="hybridMultilevel"/>
    <w:tmpl w:val="2B7C8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296BFB"/>
    <w:multiLevelType w:val="hybridMultilevel"/>
    <w:tmpl w:val="866ECD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797EC8"/>
    <w:multiLevelType w:val="hybridMultilevel"/>
    <w:tmpl w:val="28662C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1C30CB"/>
    <w:multiLevelType w:val="hybridMultilevel"/>
    <w:tmpl w:val="4772770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871549D"/>
    <w:multiLevelType w:val="hybridMultilevel"/>
    <w:tmpl w:val="814A71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191089"/>
    <w:multiLevelType w:val="hybridMultilevel"/>
    <w:tmpl w:val="2CC609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69E0969"/>
    <w:multiLevelType w:val="hybridMultilevel"/>
    <w:tmpl w:val="87F66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7349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53B3CF8"/>
    <w:multiLevelType w:val="multilevel"/>
    <w:tmpl w:val="58564CCA"/>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68522A6"/>
    <w:multiLevelType w:val="hybridMultilevel"/>
    <w:tmpl w:val="D5468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8216BFC"/>
    <w:multiLevelType w:val="hybridMultilevel"/>
    <w:tmpl w:val="DC0092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0D6643A"/>
    <w:multiLevelType w:val="hybridMultilevel"/>
    <w:tmpl w:val="B48AC24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E242D0"/>
    <w:multiLevelType w:val="hybridMultilevel"/>
    <w:tmpl w:val="B21A40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1EB6AC8"/>
    <w:multiLevelType w:val="hybridMultilevel"/>
    <w:tmpl w:val="92DC96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7674A5"/>
    <w:multiLevelType w:val="hybridMultilevel"/>
    <w:tmpl w:val="439E8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36452A"/>
    <w:multiLevelType w:val="hybridMultilevel"/>
    <w:tmpl w:val="52E0CD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98C5D19"/>
    <w:multiLevelType w:val="hybridMultilevel"/>
    <w:tmpl w:val="9196BE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00122FE"/>
    <w:multiLevelType w:val="hybridMultilevel"/>
    <w:tmpl w:val="5038C49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7DE4C7C"/>
    <w:multiLevelType w:val="hybridMultilevel"/>
    <w:tmpl w:val="C8ECA2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A4D2A33"/>
    <w:multiLevelType w:val="hybridMultilevel"/>
    <w:tmpl w:val="20ACC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6F43C4"/>
    <w:multiLevelType w:val="hybridMultilevel"/>
    <w:tmpl w:val="1570A7C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B50016F"/>
    <w:multiLevelType w:val="hybridMultilevel"/>
    <w:tmpl w:val="35B27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5077868">
    <w:abstractNumId w:val="0"/>
  </w:num>
  <w:num w:numId="2" w16cid:durableId="925577400">
    <w:abstractNumId w:val="5"/>
  </w:num>
  <w:num w:numId="3" w16cid:durableId="439377805">
    <w:abstractNumId w:val="1"/>
  </w:num>
  <w:num w:numId="4" w16cid:durableId="2095391644">
    <w:abstractNumId w:val="15"/>
  </w:num>
  <w:num w:numId="5" w16cid:durableId="144321884">
    <w:abstractNumId w:val="7"/>
  </w:num>
  <w:num w:numId="6" w16cid:durableId="1597055888">
    <w:abstractNumId w:val="16"/>
  </w:num>
  <w:num w:numId="7" w16cid:durableId="1904288411">
    <w:abstractNumId w:val="9"/>
  </w:num>
  <w:num w:numId="8" w16cid:durableId="1628127560">
    <w:abstractNumId w:val="13"/>
  </w:num>
  <w:num w:numId="9" w16cid:durableId="367800679">
    <w:abstractNumId w:val="19"/>
  </w:num>
  <w:num w:numId="10" w16cid:durableId="1218860584">
    <w:abstractNumId w:val="14"/>
  </w:num>
  <w:num w:numId="11" w16cid:durableId="1969848072">
    <w:abstractNumId w:val="3"/>
  </w:num>
  <w:num w:numId="12" w16cid:durableId="1840191245">
    <w:abstractNumId w:val="10"/>
  </w:num>
  <w:num w:numId="13" w16cid:durableId="192883071">
    <w:abstractNumId w:val="11"/>
  </w:num>
  <w:num w:numId="14" w16cid:durableId="351421942">
    <w:abstractNumId w:val="8"/>
  </w:num>
  <w:num w:numId="15" w16cid:durableId="314601736">
    <w:abstractNumId w:val="6"/>
  </w:num>
  <w:num w:numId="16" w16cid:durableId="1847940683">
    <w:abstractNumId w:val="22"/>
  </w:num>
  <w:num w:numId="17" w16cid:durableId="1070230625">
    <w:abstractNumId w:val="18"/>
  </w:num>
  <w:num w:numId="18" w16cid:durableId="873156472">
    <w:abstractNumId w:val="23"/>
  </w:num>
  <w:num w:numId="19" w16cid:durableId="2090536285">
    <w:abstractNumId w:val="4"/>
  </w:num>
  <w:num w:numId="20" w16cid:durableId="588318062">
    <w:abstractNumId w:val="17"/>
  </w:num>
  <w:num w:numId="21" w16cid:durableId="1134061743">
    <w:abstractNumId w:val="2"/>
  </w:num>
  <w:num w:numId="22" w16cid:durableId="605773918">
    <w:abstractNumId w:val="24"/>
  </w:num>
  <w:num w:numId="23" w16cid:durableId="2067993916">
    <w:abstractNumId w:val="12"/>
  </w:num>
  <w:num w:numId="24" w16cid:durableId="749229312">
    <w:abstractNumId w:val="21"/>
  </w:num>
  <w:num w:numId="25" w16cid:durableId="22688963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eo">
    <w15:presenceInfo w15:providerId="None" w15:userId="Neo"/>
  </w15:person>
  <w15:person w15:author="Morpheus">
    <w15:presenceInfo w15:providerId="None" w15:userId="Morphe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1"/>
  <w:activeWritingStyle w:appName="MSWord" w:lang="en-US" w:vendorID="64" w:dllVersion="4096" w:nlCheck="1" w:checkStyle="0"/>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0D"/>
    <w:rsid w:val="0000395C"/>
    <w:rsid w:val="000047E4"/>
    <w:rsid w:val="00010331"/>
    <w:rsid w:val="00017B3B"/>
    <w:rsid w:val="00023797"/>
    <w:rsid w:val="000251BA"/>
    <w:rsid w:val="000261E2"/>
    <w:rsid w:val="000531CE"/>
    <w:rsid w:val="00054A2B"/>
    <w:rsid w:val="00056DDC"/>
    <w:rsid w:val="00060BF0"/>
    <w:rsid w:val="00061F31"/>
    <w:rsid w:val="0007447E"/>
    <w:rsid w:val="0008320A"/>
    <w:rsid w:val="00090D82"/>
    <w:rsid w:val="000927F9"/>
    <w:rsid w:val="0009795E"/>
    <w:rsid w:val="000A4EDD"/>
    <w:rsid w:val="000A5AF5"/>
    <w:rsid w:val="000B2D79"/>
    <w:rsid w:val="000B4545"/>
    <w:rsid w:val="000B5F46"/>
    <w:rsid w:val="000C5B48"/>
    <w:rsid w:val="000D0968"/>
    <w:rsid w:val="000D5FA8"/>
    <w:rsid w:val="000E0E55"/>
    <w:rsid w:val="000E1109"/>
    <w:rsid w:val="000E2B34"/>
    <w:rsid w:val="000E4068"/>
    <w:rsid w:val="000E56AF"/>
    <w:rsid w:val="000E7915"/>
    <w:rsid w:val="000F35F2"/>
    <w:rsid w:val="0010211B"/>
    <w:rsid w:val="001221D8"/>
    <w:rsid w:val="00131769"/>
    <w:rsid w:val="0013426D"/>
    <w:rsid w:val="00136A9F"/>
    <w:rsid w:val="001427B4"/>
    <w:rsid w:val="00150939"/>
    <w:rsid w:val="00151B5C"/>
    <w:rsid w:val="00156E17"/>
    <w:rsid w:val="00160AC4"/>
    <w:rsid w:val="001649BE"/>
    <w:rsid w:val="0016521E"/>
    <w:rsid w:val="00166C77"/>
    <w:rsid w:val="00170B63"/>
    <w:rsid w:val="001816BC"/>
    <w:rsid w:val="001848E9"/>
    <w:rsid w:val="001852A7"/>
    <w:rsid w:val="0018653A"/>
    <w:rsid w:val="00197D22"/>
    <w:rsid w:val="001A20C5"/>
    <w:rsid w:val="001B005F"/>
    <w:rsid w:val="001B0D48"/>
    <w:rsid w:val="001B4D30"/>
    <w:rsid w:val="001D0D4D"/>
    <w:rsid w:val="001D4D97"/>
    <w:rsid w:val="001E0277"/>
    <w:rsid w:val="001E4385"/>
    <w:rsid w:val="001E79DE"/>
    <w:rsid w:val="001F10CD"/>
    <w:rsid w:val="001F702A"/>
    <w:rsid w:val="001F7C50"/>
    <w:rsid w:val="00203F80"/>
    <w:rsid w:val="00211D86"/>
    <w:rsid w:val="00215937"/>
    <w:rsid w:val="00222555"/>
    <w:rsid w:val="00223663"/>
    <w:rsid w:val="0022501F"/>
    <w:rsid w:val="002307E4"/>
    <w:rsid w:val="002308C1"/>
    <w:rsid w:val="002405C6"/>
    <w:rsid w:val="00243E3E"/>
    <w:rsid w:val="00245730"/>
    <w:rsid w:val="00247533"/>
    <w:rsid w:val="00250686"/>
    <w:rsid w:val="00251A73"/>
    <w:rsid w:val="00256A40"/>
    <w:rsid w:val="0026137C"/>
    <w:rsid w:val="00261891"/>
    <w:rsid w:val="0026301A"/>
    <w:rsid w:val="00276966"/>
    <w:rsid w:val="00277D3B"/>
    <w:rsid w:val="00281725"/>
    <w:rsid w:val="002853F8"/>
    <w:rsid w:val="00295EBD"/>
    <w:rsid w:val="00297D62"/>
    <w:rsid w:val="002A1B5D"/>
    <w:rsid w:val="002A34EB"/>
    <w:rsid w:val="002A6EA1"/>
    <w:rsid w:val="002B1428"/>
    <w:rsid w:val="002B2288"/>
    <w:rsid w:val="002B2A10"/>
    <w:rsid w:val="002B445B"/>
    <w:rsid w:val="002B4CD0"/>
    <w:rsid w:val="002B4FB2"/>
    <w:rsid w:val="002B645A"/>
    <w:rsid w:val="002B6F9E"/>
    <w:rsid w:val="002D3D47"/>
    <w:rsid w:val="002D5D88"/>
    <w:rsid w:val="002D6C17"/>
    <w:rsid w:val="002E0A90"/>
    <w:rsid w:val="002E3D25"/>
    <w:rsid w:val="002F1EA1"/>
    <w:rsid w:val="002F3DA7"/>
    <w:rsid w:val="002F6A94"/>
    <w:rsid w:val="0030010C"/>
    <w:rsid w:val="003026E0"/>
    <w:rsid w:val="00304EEC"/>
    <w:rsid w:val="00305099"/>
    <w:rsid w:val="00306AC1"/>
    <w:rsid w:val="00320074"/>
    <w:rsid w:val="00321BF6"/>
    <w:rsid w:val="00322E34"/>
    <w:rsid w:val="00340606"/>
    <w:rsid w:val="00347852"/>
    <w:rsid w:val="00357AD5"/>
    <w:rsid w:val="003646BF"/>
    <w:rsid w:val="003754D9"/>
    <w:rsid w:val="00383A99"/>
    <w:rsid w:val="00384EBE"/>
    <w:rsid w:val="003867F4"/>
    <w:rsid w:val="00390A99"/>
    <w:rsid w:val="0039434F"/>
    <w:rsid w:val="00395E65"/>
    <w:rsid w:val="003A0940"/>
    <w:rsid w:val="003A33AF"/>
    <w:rsid w:val="003B0D58"/>
    <w:rsid w:val="003B0EB6"/>
    <w:rsid w:val="003B1372"/>
    <w:rsid w:val="003B1C77"/>
    <w:rsid w:val="003B20FA"/>
    <w:rsid w:val="003B4D18"/>
    <w:rsid w:val="003C02A2"/>
    <w:rsid w:val="003C716C"/>
    <w:rsid w:val="003C7894"/>
    <w:rsid w:val="003D04D5"/>
    <w:rsid w:val="003D14F7"/>
    <w:rsid w:val="003D1CD3"/>
    <w:rsid w:val="003D4E8D"/>
    <w:rsid w:val="003E103E"/>
    <w:rsid w:val="003E24D7"/>
    <w:rsid w:val="003F5596"/>
    <w:rsid w:val="004018B4"/>
    <w:rsid w:val="0040242A"/>
    <w:rsid w:val="00407F3B"/>
    <w:rsid w:val="00410DB8"/>
    <w:rsid w:val="00412F4B"/>
    <w:rsid w:val="00415227"/>
    <w:rsid w:val="00415F0D"/>
    <w:rsid w:val="004205FE"/>
    <w:rsid w:val="00424EDF"/>
    <w:rsid w:val="0042673A"/>
    <w:rsid w:val="004352EB"/>
    <w:rsid w:val="00437036"/>
    <w:rsid w:val="004419AF"/>
    <w:rsid w:val="00446F94"/>
    <w:rsid w:val="00451D0D"/>
    <w:rsid w:val="00454BEB"/>
    <w:rsid w:val="00455E60"/>
    <w:rsid w:val="00457549"/>
    <w:rsid w:val="004628AC"/>
    <w:rsid w:val="00463886"/>
    <w:rsid w:val="00463E7B"/>
    <w:rsid w:val="004669DD"/>
    <w:rsid w:val="00466B9A"/>
    <w:rsid w:val="00475C2F"/>
    <w:rsid w:val="00475EBC"/>
    <w:rsid w:val="00481FF8"/>
    <w:rsid w:val="00487218"/>
    <w:rsid w:val="00487571"/>
    <w:rsid w:val="004905E5"/>
    <w:rsid w:val="00490AFD"/>
    <w:rsid w:val="004931A9"/>
    <w:rsid w:val="00493887"/>
    <w:rsid w:val="004B0C16"/>
    <w:rsid w:val="004B0DA9"/>
    <w:rsid w:val="004B5422"/>
    <w:rsid w:val="004B5BCC"/>
    <w:rsid w:val="004D1E4A"/>
    <w:rsid w:val="004D2F10"/>
    <w:rsid w:val="004D522A"/>
    <w:rsid w:val="004D7726"/>
    <w:rsid w:val="004E309F"/>
    <w:rsid w:val="004F4A8D"/>
    <w:rsid w:val="00500959"/>
    <w:rsid w:val="005024FD"/>
    <w:rsid w:val="005156D2"/>
    <w:rsid w:val="00516E07"/>
    <w:rsid w:val="00520F31"/>
    <w:rsid w:val="00522685"/>
    <w:rsid w:val="00534E54"/>
    <w:rsid w:val="0053675D"/>
    <w:rsid w:val="005367B9"/>
    <w:rsid w:val="00537D8A"/>
    <w:rsid w:val="0055029D"/>
    <w:rsid w:val="00552831"/>
    <w:rsid w:val="00554868"/>
    <w:rsid w:val="00555510"/>
    <w:rsid w:val="00555664"/>
    <w:rsid w:val="005625F4"/>
    <w:rsid w:val="00562BFB"/>
    <w:rsid w:val="005702E6"/>
    <w:rsid w:val="00576F79"/>
    <w:rsid w:val="005851C8"/>
    <w:rsid w:val="00592B50"/>
    <w:rsid w:val="005A7BB6"/>
    <w:rsid w:val="005B3EA3"/>
    <w:rsid w:val="005B4DA5"/>
    <w:rsid w:val="005B52CF"/>
    <w:rsid w:val="005B5A82"/>
    <w:rsid w:val="005C207C"/>
    <w:rsid w:val="005C6722"/>
    <w:rsid w:val="005D6B8F"/>
    <w:rsid w:val="005E31B3"/>
    <w:rsid w:val="005F42C0"/>
    <w:rsid w:val="005F4A40"/>
    <w:rsid w:val="00600E0C"/>
    <w:rsid w:val="00601022"/>
    <w:rsid w:val="006016DE"/>
    <w:rsid w:val="0061293F"/>
    <w:rsid w:val="00612C74"/>
    <w:rsid w:val="00613DAA"/>
    <w:rsid w:val="006262C8"/>
    <w:rsid w:val="006300A3"/>
    <w:rsid w:val="00630284"/>
    <w:rsid w:val="00636BE9"/>
    <w:rsid w:val="00640BCB"/>
    <w:rsid w:val="006453DE"/>
    <w:rsid w:val="00647249"/>
    <w:rsid w:val="0065235D"/>
    <w:rsid w:val="006534BB"/>
    <w:rsid w:val="006542B1"/>
    <w:rsid w:val="00654A7F"/>
    <w:rsid w:val="00656005"/>
    <w:rsid w:val="006647AF"/>
    <w:rsid w:val="00670401"/>
    <w:rsid w:val="00670D37"/>
    <w:rsid w:val="0067256B"/>
    <w:rsid w:val="006755C5"/>
    <w:rsid w:val="006926F1"/>
    <w:rsid w:val="00692E68"/>
    <w:rsid w:val="006A30F0"/>
    <w:rsid w:val="006B06B4"/>
    <w:rsid w:val="006B513A"/>
    <w:rsid w:val="006B6163"/>
    <w:rsid w:val="006B7C6D"/>
    <w:rsid w:val="006C1C5E"/>
    <w:rsid w:val="006C6B4A"/>
    <w:rsid w:val="006D4B6D"/>
    <w:rsid w:val="006D7F53"/>
    <w:rsid w:val="006E07A7"/>
    <w:rsid w:val="006E17DA"/>
    <w:rsid w:val="006F07F5"/>
    <w:rsid w:val="006F1FAD"/>
    <w:rsid w:val="006F3725"/>
    <w:rsid w:val="00704689"/>
    <w:rsid w:val="0070555F"/>
    <w:rsid w:val="00726251"/>
    <w:rsid w:val="0072661F"/>
    <w:rsid w:val="00727C76"/>
    <w:rsid w:val="00752B8C"/>
    <w:rsid w:val="00763FB3"/>
    <w:rsid w:val="00765096"/>
    <w:rsid w:val="007660ED"/>
    <w:rsid w:val="007724BD"/>
    <w:rsid w:val="007741CE"/>
    <w:rsid w:val="007803EF"/>
    <w:rsid w:val="00780B0F"/>
    <w:rsid w:val="0078494C"/>
    <w:rsid w:val="007858E9"/>
    <w:rsid w:val="0079035D"/>
    <w:rsid w:val="007A4B1A"/>
    <w:rsid w:val="007B01BF"/>
    <w:rsid w:val="007B0873"/>
    <w:rsid w:val="007B114C"/>
    <w:rsid w:val="007B242C"/>
    <w:rsid w:val="007B440B"/>
    <w:rsid w:val="007B593C"/>
    <w:rsid w:val="007D0B46"/>
    <w:rsid w:val="007D20F7"/>
    <w:rsid w:val="007D3C46"/>
    <w:rsid w:val="007D43BA"/>
    <w:rsid w:val="007D444D"/>
    <w:rsid w:val="007D52DF"/>
    <w:rsid w:val="007D7346"/>
    <w:rsid w:val="007D7633"/>
    <w:rsid w:val="007E0837"/>
    <w:rsid w:val="007E1541"/>
    <w:rsid w:val="007E20C7"/>
    <w:rsid w:val="007F4A32"/>
    <w:rsid w:val="008019CD"/>
    <w:rsid w:val="00802C88"/>
    <w:rsid w:val="00810615"/>
    <w:rsid w:val="008130C3"/>
    <w:rsid w:val="00814585"/>
    <w:rsid w:val="00822DE6"/>
    <w:rsid w:val="00824D78"/>
    <w:rsid w:val="00831607"/>
    <w:rsid w:val="00834454"/>
    <w:rsid w:val="0083777F"/>
    <w:rsid w:val="00837F5F"/>
    <w:rsid w:val="008405A2"/>
    <w:rsid w:val="008409F1"/>
    <w:rsid w:val="008413F0"/>
    <w:rsid w:val="00843D6A"/>
    <w:rsid w:val="008447C9"/>
    <w:rsid w:val="00851F9A"/>
    <w:rsid w:val="00855CB5"/>
    <w:rsid w:val="00861D56"/>
    <w:rsid w:val="00865472"/>
    <w:rsid w:val="00870DE8"/>
    <w:rsid w:val="00877088"/>
    <w:rsid w:val="00880557"/>
    <w:rsid w:val="00883223"/>
    <w:rsid w:val="00884470"/>
    <w:rsid w:val="00884776"/>
    <w:rsid w:val="00893C7D"/>
    <w:rsid w:val="008B2801"/>
    <w:rsid w:val="008B7460"/>
    <w:rsid w:val="008C5592"/>
    <w:rsid w:val="008D186E"/>
    <w:rsid w:val="008D3A71"/>
    <w:rsid w:val="008D403D"/>
    <w:rsid w:val="008D4530"/>
    <w:rsid w:val="008E7D4D"/>
    <w:rsid w:val="008F7082"/>
    <w:rsid w:val="008F7A50"/>
    <w:rsid w:val="009045F3"/>
    <w:rsid w:val="00914125"/>
    <w:rsid w:val="00921B1B"/>
    <w:rsid w:val="0092752D"/>
    <w:rsid w:val="00931B73"/>
    <w:rsid w:val="00941570"/>
    <w:rsid w:val="0095081F"/>
    <w:rsid w:val="0095679D"/>
    <w:rsid w:val="00961650"/>
    <w:rsid w:val="00963F1F"/>
    <w:rsid w:val="00972F05"/>
    <w:rsid w:val="009731B4"/>
    <w:rsid w:val="0097493B"/>
    <w:rsid w:val="00976108"/>
    <w:rsid w:val="00977217"/>
    <w:rsid w:val="00981068"/>
    <w:rsid w:val="009905AD"/>
    <w:rsid w:val="0099263B"/>
    <w:rsid w:val="009956E1"/>
    <w:rsid w:val="009A3FD2"/>
    <w:rsid w:val="009B045C"/>
    <w:rsid w:val="009C28B8"/>
    <w:rsid w:val="009E1217"/>
    <w:rsid w:val="009E4254"/>
    <w:rsid w:val="009F147D"/>
    <w:rsid w:val="009F6A64"/>
    <w:rsid w:val="00A01429"/>
    <w:rsid w:val="00A01550"/>
    <w:rsid w:val="00A01B7E"/>
    <w:rsid w:val="00A1241A"/>
    <w:rsid w:val="00A20F0D"/>
    <w:rsid w:val="00A23FA1"/>
    <w:rsid w:val="00A25678"/>
    <w:rsid w:val="00A31102"/>
    <w:rsid w:val="00A338AF"/>
    <w:rsid w:val="00A34240"/>
    <w:rsid w:val="00A402B7"/>
    <w:rsid w:val="00A47B77"/>
    <w:rsid w:val="00A5334E"/>
    <w:rsid w:val="00A543EB"/>
    <w:rsid w:val="00A554D2"/>
    <w:rsid w:val="00A6213F"/>
    <w:rsid w:val="00A65E3E"/>
    <w:rsid w:val="00A712F6"/>
    <w:rsid w:val="00A72015"/>
    <w:rsid w:val="00A7750F"/>
    <w:rsid w:val="00A81A00"/>
    <w:rsid w:val="00A81DFB"/>
    <w:rsid w:val="00A9789C"/>
    <w:rsid w:val="00AA203F"/>
    <w:rsid w:val="00AA30AC"/>
    <w:rsid w:val="00AA4CCB"/>
    <w:rsid w:val="00AA5235"/>
    <w:rsid w:val="00AA7D34"/>
    <w:rsid w:val="00AA7E5C"/>
    <w:rsid w:val="00AB48D8"/>
    <w:rsid w:val="00AB6360"/>
    <w:rsid w:val="00AB63D1"/>
    <w:rsid w:val="00AB78DE"/>
    <w:rsid w:val="00AB7A38"/>
    <w:rsid w:val="00AC07F7"/>
    <w:rsid w:val="00AC61A5"/>
    <w:rsid w:val="00AD1063"/>
    <w:rsid w:val="00AD2579"/>
    <w:rsid w:val="00AD38F8"/>
    <w:rsid w:val="00AE2782"/>
    <w:rsid w:val="00AE52EA"/>
    <w:rsid w:val="00AF259E"/>
    <w:rsid w:val="00AF61BC"/>
    <w:rsid w:val="00AF62AA"/>
    <w:rsid w:val="00AF65FA"/>
    <w:rsid w:val="00B05106"/>
    <w:rsid w:val="00B061A6"/>
    <w:rsid w:val="00B25007"/>
    <w:rsid w:val="00B250DF"/>
    <w:rsid w:val="00B25423"/>
    <w:rsid w:val="00B264D3"/>
    <w:rsid w:val="00B40DDB"/>
    <w:rsid w:val="00B520A2"/>
    <w:rsid w:val="00B64C55"/>
    <w:rsid w:val="00B726C7"/>
    <w:rsid w:val="00B74881"/>
    <w:rsid w:val="00B769CE"/>
    <w:rsid w:val="00B829A4"/>
    <w:rsid w:val="00B83DDB"/>
    <w:rsid w:val="00B927D4"/>
    <w:rsid w:val="00B94190"/>
    <w:rsid w:val="00B96B9D"/>
    <w:rsid w:val="00B978AC"/>
    <w:rsid w:val="00BA283E"/>
    <w:rsid w:val="00BB6B48"/>
    <w:rsid w:val="00BC0AE3"/>
    <w:rsid w:val="00BC4E77"/>
    <w:rsid w:val="00BC578E"/>
    <w:rsid w:val="00BD1645"/>
    <w:rsid w:val="00BD2C9B"/>
    <w:rsid w:val="00BE7005"/>
    <w:rsid w:val="00BF1E4B"/>
    <w:rsid w:val="00BF2E5A"/>
    <w:rsid w:val="00C013FD"/>
    <w:rsid w:val="00C01FD8"/>
    <w:rsid w:val="00C03445"/>
    <w:rsid w:val="00C040DE"/>
    <w:rsid w:val="00C207A8"/>
    <w:rsid w:val="00C20B08"/>
    <w:rsid w:val="00C21843"/>
    <w:rsid w:val="00C24DD4"/>
    <w:rsid w:val="00C37CD1"/>
    <w:rsid w:val="00C426FC"/>
    <w:rsid w:val="00C455A4"/>
    <w:rsid w:val="00C472D5"/>
    <w:rsid w:val="00C50964"/>
    <w:rsid w:val="00C60541"/>
    <w:rsid w:val="00C64500"/>
    <w:rsid w:val="00C64562"/>
    <w:rsid w:val="00C6646F"/>
    <w:rsid w:val="00C849C3"/>
    <w:rsid w:val="00C86B28"/>
    <w:rsid w:val="00C95027"/>
    <w:rsid w:val="00C979DA"/>
    <w:rsid w:val="00CA02C6"/>
    <w:rsid w:val="00CA6A98"/>
    <w:rsid w:val="00CA7A60"/>
    <w:rsid w:val="00CB1DE4"/>
    <w:rsid w:val="00CB5672"/>
    <w:rsid w:val="00CC06F9"/>
    <w:rsid w:val="00CC2D59"/>
    <w:rsid w:val="00CD753F"/>
    <w:rsid w:val="00CE018F"/>
    <w:rsid w:val="00CE1840"/>
    <w:rsid w:val="00CE3152"/>
    <w:rsid w:val="00CE4D00"/>
    <w:rsid w:val="00CF282A"/>
    <w:rsid w:val="00CF47F5"/>
    <w:rsid w:val="00CF65FB"/>
    <w:rsid w:val="00D00642"/>
    <w:rsid w:val="00D03085"/>
    <w:rsid w:val="00D13BB9"/>
    <w:rsid w:val="00D14987"/>
    <w:rsid w:val="00D154BD"/>
    <w:rsid w:val="00D2004D"/>
    <w:rsid w:val="00D2658C"/>
    <w:rsid w:val="00D274DF"/>
    <w:rsid w:val="00D30A20"/>
    <w:rsid w:val="00D3301A"/>
    <w:rsid w:val="00D40006"/>
    <w:rsid w:val="00D42F3D"/>
    <w:rsid w:val="00D431B6"/>
    <w:rsid w:val="00D51BCA"/>
    <w:rsid w:val="00D53E81"/>
    <w:rsid w:val="00D61A0A"/>
    <w:rsid w:val="00D6371E"/>
    <w:rsid w:val="00D655FF"/>
    <w:rsid w:val="00D664AA"/>
    <w:rsid w:val="00D67FD8"/>
    <w:rsid w:val="00D86D33"/>
    <w:rsid w:val="00D9212D"/>
    <w:rsid w:val="00D92580"/>
    <w:rsid w:val="00D92A1D"/>
    <w:rsid w:val="00D93A52"/>
    <w:rsid w:val="00DA1330"/>
    <w:rsid w:val="00DA3D25"/>
    <w:rsid w:val="00DA4121"/>
    <w:rsid w:val="00DA55C2"/>
    <w:rsid w:val="00DA5A77"/>
    <w:rsid w:val="00DB152F"/>
    <w:rsid w:val="00DB26F4"/>
    <w:rsid w:val="00DB2D5F"/>
    <w:rsid w:val="00DB44CE"/>
    <w:rsid w:val="00DC12D6"/>
    <w:rsid w:val="00DC28AF"/>
    <w:rsid w:val="00DC3436"/>
    <w:rsid w:val="00DC5667"/>
    <w:rsid w:val="00DD0774"/>
    <w:rsid w:val="00DD115A"/>
    <w:rsid w:val="00DD526B"/>
    <w:rsid w:val="00DF3FD7"/>
    <w:rsid w:val="00DF6E74"/>
    <w:rsid w:val="00DF72B2"/>
    <w:rsid w:val="00E106BB"/>
    <w:rsid w:val="00E10F28"/>
    <w:rsid w:val="00E116FF"/>
    <w:rsid w:val="00E1420C"/>
    <w:rsid w:val="00E23485"/>
    <w:rsid w:val="00E247EA"/>
    <w:rsid w:val="00E26892"/>
    <w:rsid w:val="00E27F8C"/>
    <w:rsid w:val="00E30846"/>
    <w:rsid w:val="00E34D58"/>
    <w:rsid w:val="00E41074"/>
    <w:rsid w:val="00E540EF"/>
    <w:rsid w:val="00E569C1"/>
    <w:rsid w:val="00E57410"/>
    <w:rsid w:val="00E625AA"/>
    <w:rsid w:val="00E6738E"/>
    <w:rsid w:val="00E717A4"/>
    <w:rsid w:val="00E720E1"/>
    <w:rsid w:val="00E7251B"/>
    <w:rsid w:val="00E822CE"/>
    <w:rsid w:val="00E90CD7"/>
    <w:rsid w:val="00E90DBA"/>
    <w:rsid w:val="00EA0A03"/>
    <w:rsid w:val="00EA48D9"/>
    <w:rsid w:val="00EA6253"/>
    <w:rsid w:val="00EA6E5E"/>
    <w:rsid w:val="00EB1184"/>
    <w:rsid w:val="00EB1520"/>
    <w:rsid w:val="00EB27AE"/>
    <w:rsid w:val="00EB4398"/>
    <w:rsid w:val="00EB6C36"/>
    <w:rsid w:val="00EC7CCE"/>
    <w:rsid w:val="00ED0A37"/>
    <w:rsid w:val="00ED4A2D"/>
    <w:rsid w:val="00EE19C6"/>
    <w:rsid w:val="00EE3245"/>
    <w:rsid w:val="00EE7D34"/>
    <w:rsid w:val="00EF0FFE"/>
    <w:rsid w:val="00EF6680"/>
    <w:rsid w:val="00F1010C"/>
    <w:rsid w:val="00F1127C"/>
    <w:rsid w:val="00F11B74"/>
    <w:rsid w:val="00F15EE4"/>
    <w:rsid w:val="00F20D40"/>
    <w:rsid w:val="00F22B1F"/>
    <w:rsid w:val="00F2630E"/>
    <w:rsid w:val="00F26F0C"/>
    <w:rsid w:val="00F2767D"/>
    <w:rsid w:val="00F35704"/>
    <w:rsid w:val="00F35C7E"/>
    <w:rsid w:val="00F40F5E"/>
    <w:rsid w:val="00F44738"/>
    <w:rsid w:val="00F50A00"/>
    <w:rsid w:val="00F50B18"/>
    <w:rsid w:val="00F51FB1"/>
    <w:rsid w:val="00F52556"/>
    <w:rsid w:val="00F54112"/>
    <w:rsid w:val="00F5466C"/>
    <w:rsid w:val="00F55031"/>
    <w:rsid w:val="00F55058"/>
    <w:rsid w:val="00F57285"/>
    <w:rsid w:val="00F61416"/>
    <w:rsid w:val="00F6302C"/>
    <w:rsid w:val="00F63665"/>
    <w:rsid w:val="00F66D3A"/>
    <w:rsid w:val="00F7519F"/>
    <w:rsid w:val="00F8113B"/>
    <w:rsid w:val="00F82627"/>
    <w:rsid w:val="00F91657"/>
    <w:rsid w:val="00F91EBF"/>
    <w:rsid w:val="00F952D8"/>
    <w:rsid w:val="00F96B7E"/>
    <w:rsid w:val="00F978E5"/>
    <w:rsid w:val="00FA3ABC"/>
    <w:rsid w:val="00FB13B9"/>
    <w:rsid w:val="00FC2CAA"/>
    <w:rsid w:val="00FD03CB"/>
    <w:rsid w:val="00FD11A6"/>
    <w:rsid w:val="00FD534D"/>
    <w:rsid w:val="00FE17DE"/>
    <w:rsid w:val="00FE2CBB"/>
    <w:rsid w:val="00FE5E34"/>
    <w:rsid w:val="00FE65FF"/>
    <w:rsid w:val="00FF01B9"/>
    <w:rsid w:val="00FF4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FEF304B"/>
  <w15:docId w15:val="{83C5BFAF-484F-4843-86B6-96AC98CB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iPriority="99" w:unhideWhenUsed="1"/>
    <w:lsdException w:name="annotation text" w:locked="1" w:semiHidden="1" w:uiPriority="99"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39434F"/>
    <w:pPr>
      <w:spacing w:after="200" w:line="276" w:lineRule="auto"/>
    </w:pPr>
    <w:rPr>
      <w:rFonts w:ascii="Lucida Grande" w:eastAsia="ヒラギノ角ゴ Pro W3" w:hAnsi="Lucida Grande"/>
      <w:color w:val="000000"/>
      <w:sz w:val="22"/>
      <w:szCs w:val="24"/>
    </w:rPr>
  </w:style>
  <w:style w:type="paragraph" w:styleId="Heading1">
    <w:name w:val="heading 1"/>
    <w:basedOn w:val="Normal"/>
    <w:next w:val="Normal"/>
    <w:link w:val="Heading1Char"/>
    <w:qFormat/>
    <w:locked/>
    <w:rsid w:val="002B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locked/>
    <w:rsid w:val="002A1B5D"/>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pPr>
      <w:spacing w:after="200" w:line="276" w:lineRule="auto"/>
    </w:pPr>
    <w:rPr>
      <w:rFonts w:ascii="Lucida Grande" w:eastAsia="ヒラギノ角ゴ Pro W3" w:hAnsi="Lucida Grande"/>
      <w:color w:val="000000"/>
      <w:sz w:val="22"/>
    </w:rPr>
  </w:style>
  <w:style w:type="paragraph" w:customStyle="1" w:styleId="BodyText1">
    <w:name w:val="Body Text1"/>
    <w:pPr>
      <w:ind w:firstLine="720"/>
      <w:jc w:val="both"/>
    </w:pPr>
    <w:rPr>
      <w:rFonts w:eastAsia="ヒラギノ角ゴ Pro W3"/>
      <w:color w:val="000000"/>
      <w:sz w:val="24"/>
    </w:rPr>
  </w:style>
  <w:style w:type="paragraph" w:customStyle="1" w:styleId="CommentText1">
    <w:name w:val="Comment Text1"/>
    <w:pPr>
      <w:shd w:val="clear" w:color="auto" w:fill="000000"/>
    </w:pPr>
    <w:rPr>
      <w:rFonts w:eastAsia="ヒラギノ角ゴ Pro W3"/>
      <w:color w:val="FFFFFF"/>
    </w:rPr>
  </w:style>
  <w:style w:type="paragraph" w:styleId="BalloonText">
    <w:name w:val="Balloon Text"/>
    <w:basedOn w:val="Normal"/>
    <w:link w:val="BalloonTextChar"/>
    <w:locked/>
    <w:rsid w:val="00451D0D"/>
    <w:pPr>
      <w:spacing w:after="0" w:line="240" w:lineRule="auto"/>
    </w:pPr>
    <w:rPr>
      <w:rFonts w:ascii="Tahoma" w:hAnsi="Tahoma" w:cs="Tahoma"/>
      <w:sz w:val="16"/>
      <w:szCs w:val="16"/>
    </w:rPr>
  </w:style>
  <w:style w:type="character" w:customStyle="1" w:styleId="BalloonTextChar">
    <w:name w:val="Balloon Text Char"/>
    <w:link w:val="BalloonText"/>
    <w:rsid w:val="00451D0D"/>
    <w:rPr>
      <w:rFonts w:ascii="Tahoma" w:eastAsia="ヒラギノ角ゴ Pro W3" w:hAnsi="Tahoma" w:cs="Tahoma"/>
      <w:color w:val="000000"/>
      <w:sz w:val="16"/>
      <w:szCs w:val="16"/>
    </w:rPr>
  </w:style>
  <w:style w:type="character" w:styleId="CommentReference">
    <w:name w:val="annotation reference"/>
    <w:locked/>
    <w:rsid w:val="00EB1520"/>
    <w:rPr>
      <w:sz w:val="16"/>
      <w:szCs w:val="16"/>
    </w:rPr>
  </w:style>
  <w:style w:type="paragraph" w:styleId="CommentText">
    <w:name w:val="annotation text"/>
    <w:basedOn w:val="Normal"/>
    <w:link w:val="CommentTextChar"/>
    <w:uiPriority w:val="99"/>
    <w:locked/>
    <w:rsid w:val="00EB1520"/>
    <w:rPr>
      <w:sz w:val="20"/>
      <w:szCs w:val="20"/>
    </w:rPr>
  </w:style>
  <w:style w:type="character" w:customStyle="1" w:styleId="CommentTextChar">
    <w:name w:val="Comment Text Char"/>
    <w:link w:val="CommentText"/>
    <w:uiPriority w:val="99"/>
    <w:rsid w:val="00EB1520"/>
    <w:rPr>
      <w:rFonts w:ascii="Lucida Grande" w:eastAsia="ヒラギノ角ゴ Pro W3" w:hAnsi="Lucida Grande"/>
      <w:color w:val="000000"/>
    </w:rPr>
  </w:style>
  <w:style w:type="paragraph" w:styleId="CommentSubject">
    <w:name w:val="annotation subject"/>
    <w:basedOn w:val="CommentText"/>
    <w:next w:val="CommentText"/>
    <w:link w:val="CommentSubjectChar"/>
    <w:locked/>
    <w:rsid w:val="00EB1520"/>
    <w:rPr>
      <w:b/>
      <w:bCs/>
    </w:rPr>
  </w:style>
  <w:style w:type="character" w:customStyle="1" w:styleId="CommentSubjectChar">
    <w:name w:val="Comment Subject Char"/>
    <w:link w:val="CommentSubject"/>
    <w:rsid w:val="00EB1520"/>
    <w:rPr>
      <w:rFonts w:ascii="Lucida Grande" w:eastAsia="ヒラギノ角ゴ Pro W3" w:hAnsi="Lucida Grande"/>
      <w:b/>
      <w:bCs/>
      <w:color w:val="000000"/>
    </w:rPr>
  </w:style>
  <w:style w:type="paragraph" w:styleId="BodyText">
    <w:name w:val="Body Text"/>
    <w:basedOn w:val="Normal"/>
    <w:link w:val="BodyTextChar"/>
    <w:uiPriority w:val="99"/>
    <w:qFormat/>
    <w:locked/>
    <w:rsid w:val="00F66D3A"/>
    <w:pPr>
      <w:spacing w:after="0" w:line="240" w:lineRule="auto"/>
      <w:ind w:firstLine="720"/>
      <w:jc w:val="both"/>
    </w:pPr>
    <w:rPr>
      <w:rFonts w:ascii="Times New Roman" w:eastAsia="Times New Roman" w:hAnsi="Times New Roman"/>
      <w:color w:val="auto"/>
      <w:sz w:val="24"/>
    </w:rPr>
  </w:style>
  <w:style w:type="character" w:customStyle="1" w:styleId="BodyTextChar">
    <w:name w:val="Body Text Char"/>
    <w:link w:val="BodyText"/>
    <w:uiPriority w:val="99"/>
    <w:rsid w:val="00F66D3A"/>
    <w:rPr>
      <w:sz w:val="24"/>
      <w:szCs w:val="24"/>
    </w:rPr>
  </w:style>
  <w:style w:type="character" w:styleId="Hyperlink">
    <w:name w:val="Hyperlink"/>
    <w:uiPriority w:val="99"/>
    <w:locked/>
    <w:rsid w:val="009A3FD2"/>
    <w:rPr>
      <w:color w:val="0000FF"/>
      <w:u w:val="single"/>
    </w:rPr>
  </w:style>
  <w:style w:type="paragraph" w:customStyle="1" w:styleId="A3">
    <w:name w:val="A3"/>
    <w:basedOn w:val="Heading2"/>
    <w:next w:val="BodyText"/>
    <w:link w:val="A3Char"/>
    <w:uiPriority w:val="99"/>
    <w:qFormat/>
    <w:rsid w:val="002A1B5D"/>
    <w:pPr>
      <w:tabs>
        <w:tab w:val="left" w:pos="1440"/>
        <w:tab w:val="left" w:pos="2160"/>
      </w:tabs>
      <w:spacing w:after="0" w:line="240" w:lineRule="auto"/>
      <w:ind w:left="907" w:hanging="360"/>
      <w:outlineLvl w:val="2"/>
    </w:pPr>
    <w:rPr>
      <w:rFonts w:ascii="Arial" w:hAnsi="Arial" w:cs="Arial"/>
      <w:color w:val="auto"/>
      <w:sz w:val="32"/>
      <w:szCs w:val="32"/>
    </w:rPr>
  </w:style>
  <w:style w:type="character" w:customStyle="1" w:styleId="A3Char">
    <w:name w:val="A3 Char"/>
    <w:link w:val="A3"/>
    <w:uiPriority w:val="99"/>
    <w:locked/>
    <w:rsid w:val="002A1B5D"/>
    <w:rPr>
      <w:rFonts w:ascii="Arial" w:hAnsi="Arial" w:cs="Arial"/>
      <w:b/>
      <w:bCs/>
      <w:i/>
      <w:iCs/>
      <w:sz w:val="32"/>
      <w:szCs w:val="32"/>
    </w:rPr>
  </w:style>
  <w:style w:type="character" w:customStyle="1" w:styleId="Heading2Char">
    <w:name w:val="Heading 2 Char"/>
    <w:link w:val="Heading2"/>
    <w:semiHidden/>
    <w:rsid w:val="002A1B5D"/>
    <w:rPr>
      <w:rFonts w:ascii="Cambria" w:eastAsia="Times New Roman" w:hAnsi="Cambria" w:cs="Times New Roman"/>
      <w:b/>
      <w:bCs/>
      <w:i/>
      <w:iCs/>
      <w:color w:val="000000"/>
      <w:sz w:val="28"/>
      <w:szCs w:val="28"/>
    </w:rPr>
  </w:style>
  <w:style w:type="paragraph" w:styleId="FootnoteText">
    <w:name w:val="footnote text"/>
    <w:basedOn w:val="Normal"/>
    <w:link w:val="FootnoteTextChar"/>
    <w:uiPriority w:val="99"/>
    <w:locked/>
    <w:rsid w:val="007724BD"/>
    <w:pPr>
      <w:spacing w:after="0" w:line="240" w:lineRule="auto"/>
    </w:pPr>
    <w:rPr>
      <w:rFonts w:ascii="Times New Roman" w:eastAsia="Times New Roman" w:hAnsi="Times New Roman"/>
      <w:color w:val="auto"/>
      <w:sz w:val="20"/>
      <w:szCs w:val="20"/>
    </w:rPr>
  </w:style>
  <w:style w:type="character" w:customStyle="1" w:styleId="FootnoteTextChar">
    <w:name w:val="Footnote Text Char"/>
    <w:basedOn w:val="DefaultParagraphFont"/>
    <w:link w:val="FootnoteText"/>
    <w:uiPriority w:val="99"/>
    <w:rsid w:val="007724BD"/>
  </w:style>
  <w:style w:type="character" w:styleId="FootnoteReference">
    <w:name w:val="footnote reference"/>
    <w:uiPriority w:val="99"/>
    <w:locked/>
    <w:rsid w:val="007724BD"/>
    <w:rPr>
      <w:vertAlign w:val="superscript"/>
    </w:rPr>
  </w:style>
  <w:style w:type="paragraph" w:styleId="Header">
    <w:name w:val="header"/>
    <w:basedOn w:val="Normal"/>
    <w:link w:val="HeaderChar"/>
    <w:locked/>
    <w:rsid w:val="00F20D40"/>
    <w:pPr>
      <w:tabs>
        <w:tab w:val="center" w:pos="4680"/>
        <w:tab w:val="right" w:pos="9360"/>
      </w:tabs>
    </w:pPr>
  </w:style>
  <w:style w:type="character" w:customStyle="1" w:styleId="HeaderChar">
    <w:name w:val="Header Char"/>
    <w:link w:val="Header"/>
    <w:rsid w:val="00F20D40"/>
    <w:rPr>
      <w:rFonts w:ascii="Lucida Grande" w:eastAsia="ヒラギノ角ゴ Pro W3" w:hAnsi="Lucida Grande"/>
      <w:color w:val="000000"/>
      <w:sz w:val="22"/>
      <w:szCs w:val="24"/>
    </w:rPr>
  </w:style>
  <w:style w:type="paragraph" w:styleId="Footer">
    <w:name w:val="footer"/>
    <w:basedOn w:val="Normal"/>
    <w:link w:val="FooterChar"/>
    <w:uiPriority w:val="99"/>
    <w:locked/>
    <w:rsid w:val="00F20D40"/>
    <w:pPr>
      <w:tabs>
        <w:tab w:val="center" w:pos="4680"/>
        <w:tab w:val="right" w:pos="9360"/>
      </w:tabs>
    </w:pPr>
  </w:style>
  <w:style w:type="character" w:customStyle="1" w:styleId="FooterChar">
    <w:name w:val="Footer Char"/>
    <w:link w:val="Footer"/>
    <w:uiPriority w:val="99"/>
    <w:rsid w:val="00F20D40"/>
    <w:rPr>
      <w:rFonts w:ascii="Lucida Grande" w:eastAsia="ヒラギノ角ゴ Pro W3" w:hAnsi="Lucida Grande"/>
      <w:color w:val="000000"/>
      <w:sz w:val="22"/>
      <w:szCs w:val="24"/>
    </w:rPr>
  </w:style>
  <w:style w:type="paragraph" w:styleId="EndnoteText">
    <w:name w:val="endnote text"/>
    <w:basedOn w:val="Normal"/>
    <w:link w:val="EndnoteTextChar"/>
    <w:semiHidden/>
    <w:unhideWhenUsed/>
    <w:locked/>
    <w:rsid w:val="001F10CD"/>
    <w:pPr>
      <w:spacing w:after="0" w:line="240" w:lineRule="auto"/>
    </w:pPr>
    <w:rPr>
      <w:sz w:val="20"/>
      <w:szCs w:val="20"/>
    </w:rPr>
  </w:style>
  <w:style w:type="character" w:customStyle="1" w:styleId="EndnoteTextChar">
    <w:name w:val="Endnote Text Char"/>
    <w:basedOn w:val="DefaultParagraphFont"/>
    <w:link w:val="EndnoteText"/>
    <w:semiHidden/>
    <w:rsid w:val="001F10CD"/>
    <w:rPr>
      <w:rFonts w:ascii="Lucida Grande" w:eastAsia="ヒラギノ角ゴ Pro W3" w:hAnsi="Lucida Grande"/>
      <w:color w:val="000000"/>
    </w:rPr>
  </w:style>
  <w:style w:type="character" w:styleId="EndnoteReference">
    <w:name w:val="endnote reference"/>
    <w:basedOn w:val="DefaultParagraphFont"/>
    <w:semiHidden/>
    <w:unhideWhenUsed/>
    <w:locked/>
    <w:rsid w:val="001F10CD"/>
    <w:rPr>
      <w:vertAlign w:val="superscript"/>
    </w:rPr>
  </w:style>
  <w:style w:type="paragraph" w:customStyle="1" w:styleId="A4">
    <w:name w:val="A4"/>
    <w:basedOn w:val="A3"/>
    <w:autoRedefine/>
    <w:qFormat/>
    <w:rsid w:val="0039434F"/>
    <w:rPr>
      <w:sz w:val="28"/>
      <w:szCs w:val="28"/>
    </w:rPr>
  </w:style>
  <w:style w:type="character" w:customStyle="1" w:styleId="Heading1Char">
    <w:name w:val="Heading 1 Char"/>
    <w:basedOn w:val="DefaultParagraphFont"/>
    <w:link w:val="Heading1"/>
    <w:rsid w:val="002B4CD0"/>
    <w:rPr>
      <w:rFonts w:asciiTheme="majorHAnsi" w:eastAsiaTheme="majorEastAsia" w:hAnsiTheme="majorHAnsi" w:cstheme="majorBidi"/>
      <w:b/>
      <w:bCs/>
      <w:color w:val="365F91" w:themeColor="accent1" w:themeShade="BF"/>
      <w:sz w:val="28"/>
      <w:szCs w:val="28"/>
    </w:rPr>
  </w:style>
  <w:style w:type="paragraph" w:styleId="Quote">
    <w:name w:val="Quote"/>
    <w:basedOn w:val="Normal"/>
    <w:next w:val="Normal"/>
    <w:link w:val="QuoteChar"/>
    <w:uiPriority w:val="29"/>
    <w:qFormat/>
    <w:rsid w:val="002B4CD0"/>
    <w:rPr>
      <w:i/>
      <w:iCs/>
      <w:color w:val="000000" w:themeColor="text1"/>
    </w:rPr>
  </w:style>
  <w:style w:type="character" w:customStyle="1" w:styleId="QuoteChar">
    <w:name w:val="Quote Char"/>
    <w:basedOn w:val="DefaultParagraphFont"/>
    <w:link w:val="Quote"/>
    <w:uiPriority w:val="29"/>
    <w:rsid w:val="002B4CD0"/>
    <w:rPr>
      <w:rFonts w:ascii="Lucida Grande" w:eastAsia="ヒラギノ角ゴ Pro W3" w:hAnsi="Lucida Grande"/>
      <w:i/>
      <w:iCs/>
      <w:color w:val="000000" w:themeColor="text1"/>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92946">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Jean_Baudrillard"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9C312-B904-4A2B-AB30-EFE50F774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8771</Words>
  <Characters>49997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58651</CharactersWithSpaces>
  <SharedDoc>false</SharedDoc>
  <HLinks>
    <vt:vector size="12" baseType="variant">
      <vt:variant>
        <vt:i4>2490495</vt:i4>
      </vt:variant>
      <vt:variant>
        <vt:i4>3</vt:i4>
      </vt:variant>
      <vt:variant>
        <vt:i4>0</vt:i4>
      </vt:variant>
      <vt:variant>
        <vt:i4>5</vt:i4>
      </vt:variant>
      <vt:variant>
        <vt:lpwstr>http://www.sciencedirect.com/science/article/pii/S0003347213001115</vt:lpwstr>
      </vt:variant>
      <vt:variant>
        <vt:lpwstr/>
      </vt:variant>
      <vt:variant>
        <vt:i4>4849724</vt:i4>
      </vt:variant>
      <vt:variant>
        <vt:i4>0</vt:i4>
      </vt:variant>
      <vt:variant>
        <vt:i4>0</vt:i4>
      </vt:variant>
      <vt:variant>
        <vt:i4>5</vt:i4>
      </vt:variant>
      <vt:variant>
        <vt:lpwstr>http://en.wikipedia.org/wiki/Multiple_discovery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Marovingian</dc:creator>
  <cp:lastModifiedBy>Neo</cp:lastModifiedBy>
  <cp:revision>4</cp:revision>
  <cp:lastPrinted>2022-09-13T01:01:00Z</cp:lastPrinted>
  <dcterms:created xsi:type="dcterms:W3CDTF">2025-01-24T00:58:00Z</dcterms:created>
  <dcterms:modified xsi:type="dcterms:W3CDTF">2025-07-02T08:32:00Z</dcterms:modified>
</cp:coreProperties>
</file>