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FEF" w:rsidRPr="006D4BA9" w:rsidRDefault="006D4BA9" w:rsidP="006D4BA9">
      <w:pPr>
        <w:pStyle w:val="NoSpacing"/>
        <w:rPr>
          <w:rFonts w:ascii="Times New Roman" w:hAnsi="Times New Roman" w:cs="Times New Roman"/>
          <w:sz w:val="24"/>
          <w:szCs w:val="24"/>
        </w:rPr>
      </w:pPr>
      <w:r w:rsidRPr="006D4BA9">
        <w:rPr>
          <w:rFonts w:ascii="Times New Roman" w:hAnsi="Times New Roman" w:cs="Times New Roman"/>
          <w:sz w:val="24"/>
          <w:szCs w:val="24"/>
        </w:rPr>
        <w:t>Marie Belsterling, Miranda Glenn, Nicole Urban</w:t>
      </w:r>
    </w:p>
    <w:p w:rsidR="006D4BA9" w:rsidRPr="006D4BA9" w:rsidRDefault="006D4BA9" w:rsidP="006D4BA9">
      <w:pPr>
        <w:pStyle w:val="NoSpacing"/>
        <w:rPr>
          <w:rFonts w:ascii="Times New Roman" w:hAnsi="Times New Roman" w:cs="Times New Roman"/>
          <w:sz w:val="24"/>
          <w:szCs w:val="24"/>
        </w:rPr>
      </w:pPr>
      <w:r w:rsidRPr="006D4BA9">
        <w:rPr>
          <w:rFonts w:ascii="Times New Roman" w:hAnsi="Times New Roman" w:cs="Times New Roman"/>
          <w:sz w:val="24"/>
          <w:szCs w:val="24"/>
        </w:rPr>
        <w:t>BUSI 275 Business Statistics</w:t>
      </w:r>
    </w:p>
    <w:p w:rsidR="006D4BA9" w:rsidRPr="006D4BA9" w:rsidRDefault="006D4BA9" w:rsidP="006D4BA9">
      <w:pPr>
        <w:pStyle w:val="NoSpacing"/>
        <w:rPr>
          <w:rFonts w:ascii="Times New Roman" w:hAnsi="Times New Roman" w:cs="Times New Roman"/>
          <w:sz w:val="24"/>
          <w:szCs w:val="24"/>
        </w:rPr>
      </w:pPr>
      <w:r w:rsidRPr="006D4BA9">
        <w:rPr>
          <w:rFonts w:ascii="Times New Roman" w:hAnsi="Times New Roman" w:cs="Times New Roman"/>
          <w:sz w:val="24"/>
          <w:szCs w:val="24"/>
        </w:rPr>
        <w:t>Professor Sean Ho</w:t>
      </w:r>
    </w:p>
    <w:p w:rsidR="006D4BA9" w:rsidRPr="006D4BA9" w:rsidRDefault="00BA5DDD" w:rsidP="006D4BA9">
      <w:pPr>
        <w:pStyle w:val="NoSpacing"/>
        <w:rPr>
          <w:rFonts w:ascii="Times New Roman" w:hAnsi="Times New Roman" w:cs="Times New Roman"/>
          <w:sz w:val="24"/>
          <w:szCs w:val="24"/>
        </w:rPr>
      </w:pPr>
      <w:r>
        <w:rPr>
          <w:rFonts w:ascii="Times New Roman" w:hAnsi="Times New Roman" w:cs="Times New Roman"/>
          <w:sz w:val="24"/>
          <w:szCs w:val="24"/>
        </w:rPr>
        <w:t>02 February</w:t>
      </w:r>
      <w:r w:rsidR="006D4BA9" w:rsidRPr="006D4BA9">
        <w:rPr>
          <w:rFonts w:ascii="Times New Roman" w:hAnsi="Times New Roman" w:cs="Times New Roman"/>
          <w:sz w:val="24"/>
          <w:szCs w:val="24"/>
        </w:rPr>
        <w:t xml:space="preserve"> 2012</w:t>
      </w:r>
    </w:p>
    <w:p w:rsidR="006D4BA9" w:rsidRDefault="006D4BA9" w:rsidP="006D4BA9">
      <w:pPr>
        <w:pStyle w:val="NoSpacing"/>
        <w:jc w:val="center"/>
        <w:rPr>
          <w:rFonts w:ascii="Times New Roman" w:hAnsi="Times New Roman" w:cs="Times New Roman"/>
          <w:sz w:val="24"/>
          <w:szCs w:val="24"/>
        </w:rPr>
      </w:pPr>
      <w:r w:rsidRPr="006D4BA9">
        <w:rPr>
          <w:rFonts w:ascii="Times New Roman" w:hAnsi="Times New Roman" w:cs="Times New Roman"/>
          <w:sz w:val="24"/>
          <w:szCs w:val="24"/>
        </w:rPr>
        <w:t>Project Proposal: International Sales Opportunities</w:t>
      </w:r>
    </w:p>
    <w:p w:rsidR="000F58D2" w:rsidRDefault="00BA5DDD" w:rsidP="00BA5DDD">
      <w:pPr>
        <w:pStyle w:val="NoSpacing"/>
        <w:rPr>
          <w:rFonts w:ascii="Times New Roman" w:hAnsi="Times New Roman" w:cs="Times New Roman"/>
          <w:sz w:val="24"/>
          <w:szCs w:val="24"/>
        </w:rPr>
      </w:pPr>
      <w:r>
        <w:rPr>
          <w:rFonts w:ascii="Times New Roman" w:hAnsi="Times New Roman" w:cs="Times New Roman"/>
          <w:sz w:val="24"/>
          <w:szCs w:val="24"/>
        </w:rPr>
        <w:tab/>
        <w:t>It can sometimes be difficult for students to connect the material they learning in school to the real-world, but our group has been offered the incredible opportunity to analyze real data from a coworker of Marie’s dad</w:t>
      </w:r>
      <w:r w:rsidR="000F58D2">
        <w:rPr>
          <w:rFonts w:ascii="Times New Roman" w:hAnsi="Times New Roman" w:cs="Times New Roman"/>
          <w:sz w:val="24"/>
          <w:szCs w:val="24"/>
        </w:rPr>
        <w:t>. The company has data that needs to be analyzed</w:t>
      </w:r>
      <w:r w:rsidR="00094C2C">
        <w:rPr>
          <w:rFonts w:ascii="Times New Roman" w:hAnsi="Times New Roman" w:cs="Times New Roman"/>
          <w:sz w:val="24"/>
          <w:szCs w:val="24"/>
        </w:rPr>
        <w:t xml:space="preserve"> to help make a decision about an international sales opportunity</w:t>
      </w:r>
      <w:r w:rsidR="00FD4489">
        <w:rPr>
          <w:rFonts w:ascii="Times New Roman" w:hAnsi="Times New Roman" w:cs="Times New Roman"/>
          <w:sz w:val="24"/>
          <w:szCs w:val="24"/>
        </w:rPr>
        <w:t xml:space="preserve"> created by the new Free Trade Agreements in Columbia and Chile. </w:t>
      </w:r>
    </w:p>
    <w:p w:rsidR="00FD4489" w:rsidRDefault="00FD4489" w:rsidP="000F58D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company has the opportunity to increase its profit of air-conditioner sales if the product meets the 30% threshold and qualification by location and model. </w:t>
      </w:r>
      <w:r w:rsidR="000F58D2">
        <w:rPr>
          <w:rFonts w:ascii="Times New Roman" w:hAnsi="Times New Roman" w:cs="Times New Roman"/>
          <w:sz w:val="24"/>
          <w:szCs w:val="24"/>
        </w:rPr>
        <w:t>S</w:t>
      </w:r>
      <w:r>
        <w:rPr>
          <w:rFonts w:ascii="Times New Roman" w:hAnsi="Times New Roman" w:cs="Times New Roman"/>
          <w:sz w:val="24"/>
          <w:szCs w:val="24"/>
        </w:rPr>
        <w:t xml:space="preserve">tatistical analysis will </w:t>
      </w:r>
      <w:r w:rsidR="000F58D2">
        <w:rPr>
          <w:rFonts w:ascii="Times New Roman" w:hAnsi="Times New Roman" w:cs="Times New Roman"/>
          <w:sz w:val="24"/>
          <w:szCs w:val="24"/>
        </w:rPr>
        <w:t>be required for two models. T</w:t>
      </w:r>
      <w:r>
        <w:rPr>
          <w:rFonts w:ascii="Times New Roman" w:hAnsi="Times New Roman" w:cs="Times New Roman"/>
          <w:sz w:val="24"/>
          <w:szCs w:val="24"/>
        </w:rPr>
        <w:t>he air conditioner is assembled at two manufacturing locations. The costs that need to be considered include fixed overhead costs, like labor, facilities averages, as well as freight charges for the US and Mexico. We want to discover whether or not the final qualifying content meets the 30% threshold for qualification required to be exempt from paying duties by location and by model. Currently, all the calculations are being done by a manual accou</w:t>
      </w:r>
      <w:r w:rsidR="00094C2C">
        <w:rPr>
          <w:rFonts w:ascii="Times New Roman" w:hAnsi="Times New Roman" w:cs="Times New Roman"/>
          <w:sz w:val="24"/>
          <w:szCs w:val="24"/>
        </w:rPr>
        <w:t>ntant. Our research question is as follows:</w:t>
      </w:r>
      <w:r>
        <w:rPr>
          <w:rFonts w:ascii="Times New Roman" w:hAnsi="Times New Roman" w:cs="Times New Roman"/>
          <w:sz w:val="24"/>
          <w:szCs w:val="24"/>
        </w:rPr>
        <w:t xml:space="preserve"> will investing $1.5 million capital in an export system to automate calculation meet a</w:t>
      </w:r>
      <w:r w:rsidR="00094C2C">
        <w:rPr>
          <w:rFonts w:ascii="Times New Roman" w:hAnsi="Times New Roman" w:cs="Times New Roman"/>
          <w:sz w:val="24"/>
          <w:szCs w:val="24"/>
        </w:rPr>
        <w:t xml:space="preserve"> two year return on investment?</w:t>
      </w:r>
      <w:r w:rsidR="00B517D9">
        <w:rPr>
          <w:rFonts w:ascii="Times New Roman" w:hAnsi="Times New Roman" w:cs="Times New Roman"/>
          <w:sz w:val="24"/>
          <w:szCs w:val="24"/>
        </w:rPr>
        <w:t xml:space="preserve"> We want to discover if it is worth it to invest in an accounting system.</w:t>
      </w:r>
    </w:p>
    <w:p w:rsidR="009D3A6E" w:rsidRDefault="009D3A6E" w:rsidP="00BA5DDD">
      <w:pPr>
        <w:pStyle w:val="NoSpacing"/>
        <w:rPr>
          <w:rFonts w:ascii="Times New Roman" w:hAnsi="Times New Roman" w:cs="Times New Roman"/>
          <w:sz w:val="24"/>
          <w:szCs w:val="24"/>
        </w:rPr>
      </w:pPr>
      <w:r>
        <w:rPr>
          <w:rFonts w:ascii="Times New Roman" w:hAnsi="Times New Roman" w:cs="Times New Roman"/>
          <w:sz w:val="24"/>
          <w:szCs w:val="24"/>
        </w:rPr>
        <w:tab/>
      </w:r>
      <w:r w:rsidR="00975CD3">
        <w:rPr>
          <w:rFonts w:ascii="Times New Roman" w:hAnsi="Times New Roman" w:cs="Times New Roman"/>
          <w:sz w:val="24"/>
          <w:szCs w:val="24"/>
        </w:rPr>
        <w:t>The key independent variables that we will consider for the two models include fixed overhead costs, freight cost, content and manufacturing location. Using actual 2011 manufacturing data, we predict that by investing $1.5 million dollars to automate the calculation process, there will be increased sales orders against the new Free Trade Agreements and there will be a return on the $1.5 million dollar investment within two years.</w:t>
      </w:r>
    </w:p>
    <w:p w:rsidR="00975CD3" w:rsidRDefault="00975CD3" w:rsidP="00BA5DDD">
      <w:pPr>
        <w:pStyle w:val="NoSpacing"/>
        <w:rPr>
          <w:rFonts w:ascii="Times New Roman" w:hAnsi="Times New Roman" w:cs="Times New Roman"/>
          <w:sz w:val="24"/>
          <w:szCs w:val="24"/>
        </w:rPr>
      </w:pPr>
      <w:r>
        <w:rPr>
          <w:rFonts w:ascii="Times New Roman" w:hAnsi="Times New Roman" w:cs="Times New Roman"/>
          <w:sz w:val="24"/>
          <w:szCs w:val="24"/>
        </w:rPr>
        <w:tab/>
        <w:t xml:space="preserve">The unit of observation that we will use will be time-series by month. </w:t>
      </w:r>
      <w:r w:rsidR="00547056">
        <w:rPr>
          <w:rFonts w:ascii="Times New Roman" w:hAnsi="Times New Roman" w:cs="Times New Roman"/>
          <w:sz w:val="24"/>
          <w:szCs w:val="24"/>
        </w:rPr>
        <w:t>Our sampling strategy will involve u</w:t>
      </w:r>
      <w:r>
        <w:rPr>
          <w:rFonts w:ascii="Times New Roman" w:hAnsi="Times New Roman" w:cs="Times New Roman"/>
          <w:sz w:val="24"/>
          <w:szCs w:val="24"/>
        </w:rPr>
        <w:t>sing manual accounting processes, compar</w:t>
      </w:r>
      <w:r w:rsidR="00547056">
        <w:rPr>
          <w:rFonts w:ascii="Times New Roman" w:hAnsi="Times New Roman" w:cs="Times New Roman"/>
          <w:sz w:val="24"/>
          <w:szCs w:val="24"/>
        </w:rPr>
        <w:t>ing</w:t>
      </w:r>
      <w:r>
        <w:rPr>
          <w:rFonts w:ascii="Times New Roman" w:hAnsi="Times New Roman" w:cs="Times New Roman"/>
          <w:sz w:val="24"/>
          <w:szCs w:val="24"/>
        </w:rPr>
        <w:t xml:space="preserve"> associated costs to the system investment and volume increase forecast. Based on historical data and forecasted sales monthly, we will be able to determine the ROI and quantify the net export duty savings by month and by location</w:t>
      </w:r>
      <w:r w:rsidR="00547056">
        <w:rPr>
          <w:rFonts w:ascii="Times New Roman" w:hAnsi="Times New Roman" w:cs="Times New Roman"/>
          <w:sz w:val="24"/>
          <w:szCs w:val="24"/>
        </w:rPr>
        <w:t>.</w:t>
      </w:r>
    </w:p>
    <w:p w:rsidR="00B517D9" w:rsidRDefault="00547056" w:rsidP="00547056">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We will be using existing data that </w:t>
      </w:r>
      <w:r>
        <w:rPr>
          <w:rFonts w:ascii="Times New Roman" w:hAnsi="Times New Roman" w:cs="Times New Roman"/>
          <w:sz w:val="24"/>
          <w:szCs w:val="24"/>
        </w:rPr>
        <w:t>been collected manually</w:t>
      </w:r>
      <w:r>
        <w:rPr>
          <w:rFonts w:ascii="Times New Roman" w:hAnsi="Times New Roman" w:cs="Times New Roman"/>
          <w:sz w:val="24"/>
          <w:szCs w:val="24"/>
        </w:rPr>
        <w:t xml:space="preserve"> which the company has agreed to provide </w:t>
      </w:r>
      <w:r>
        <w:rPr>
          <w:rFonts w:ascii="Times New Roman" w:hAnsi="Times New Roman" w:cs="Times New Roman"/>
          <w:sz w:val="24"/>
          <w:szCs w:val="24"/>
        </w:rPr>
        <w:t xml:space="preserve">under the one condition that the company name and product will remain anonymous. The data will consist of </w:t>
      </w:r>
      <w:r>
        <w:rPr>
          <w:rFonts w:ascii="Times New Roman" w:hAnsi="Times New Roman" w:cs="Times New Roman"/>
          <w:sz w:val="24"/>
          <w:szCs w:val="24"/>
        </w:rPr>
        <w:t xml:space="preserve">historical data about </w:t>
      </w:r>
      <w:r>
        <w:rPr>
          <w:rFonts w:ascii="Times New Roman" w:hAnsi="Times New Roman" w:cs="Times New Roman"/>
          <w:sz w:val="24"/>
          <w:szCs w:val="24"/>
        </w:rPr>
        <w:t>orders received by model, manufacturing location schedule, plus monthly costs for variables including: fixed overhead, labor, freight US, freight Mexico, pricing and concession generation sales gross and net with incentives to dealers.</w:t>
      </w:r>
    </w:p>
    <w:p w:rsidR="00094C2C" w:rsidRDefault="00547056" w:rsidP="006D4BA9">
      <w:pPr>
        <w:pStyle w:val="NoSpacing"/>
        <w:rPr>
          <w:rFonts w:ascii="Times New Roman" w:hAnsi="Times New Roman" w:cs="Times New Roman"/>
          <w:sz w:val="24"/>
          <w:szCs w:val="24"/>
        </w:rPr>
      </w:pPr>
      <w:r>
        <w:rPr>
          <w:rFonts w:ascii="Times New Roman" w:hAnsi="Times New Roman" w:cs="Times New Roman"/>
          <w:sz w:val="24"/>
          <w:szCs w:val="24"/>
        </w:rPr>
        <w:tab/>
        <w:t>We plan to divide the work evenly among the three of us, and decided that it would be best for the three of us to be involved with each stage, but each of us will have a separate primary responsibility where we will lead the other group members through each task. Miranda will be responsible for organizing the data and creating charts. Nicole will be respon</w:t>
      </w:r>
      <w:r>
        <w:rPr>
          <w:rFonts w:ascii="Times New Roman" w:hAnsi="Times New Roman" w:cs="Times New Roman"/>
          <w:sz w:val="24"/>
          <w:szCs w:val="24"/>
        </w:rPr>
        <w:t xml:space="preserve">sible for making the PowerPoint, </w:t>
      </w:r>
      <w:r>
        <w:rPr>
          <w:rFonts w:ascii="Times New Roman" w:hAnsi="Times New Roman" w:cs="Times New Roman"/>
          <w:sz w:val="24"/>
          <w:szCs w:val="24"/>
        </w:rPr>
        <w:t xml:space="preserve">creating </w:t>
      </w:r>
      <w:r>
        <w:rPr>
          <w:rFonts w:ascii="Times New Roman" w:hAnsi="Times New Roman" w:cs="Times New Roman"/>
          <w:sz w:val="24"/>
          <w:szCs w:val="24"/>
        </w:rPr>
        <w:t>presentation outline and completing the REB form</w:t>
      </w:r>
      <w:r>
        <w:rPr>
          <w:rFonts w:ascii="Times New Roman" w:hAnsi="Times New Roman" w:cs="Times New Roman"/>
          <w:sz w:val="24"/>
          <w:szCs w:val="24"/>
        </w:rPr>
        <w:t xml:space="preserve">. Marie will be responsible for </w:t>
      </w:r>
      <w:r>
        <w:rPr>
          <w:rFonts w:ascii="Times New Roman" w:hAnsi="Times New Roman" w:cs="Times New Roman"/>
          <w:sz w:val="24"/>
          <w:szCs w:val="24"/>
        </w:rPr>
        <w:t xml:space="preserve">communicating with the company and </w:t>
      </w:r>
      <w:r>
        <w:rPr>
          <w:rFonts w:ascii="Times New Roman" w:hAnsi="Times New Roman" w:cs="Times New Roman"/>
          <w:sz w:val="24"/>
          <w:szCs w:val="24"/>
        </w:rPr>
        <w:t>writing the paper for the project. We will all work together to collect and analyze the data.</w:t>
      </w:r>
    </w:p>
    <w:p w:rsidR="00547056" w:rsidRDefault="00547056" w:rsidP="00547056">
      <w:pPr>
        <w:pStyle w:val="NoSpacing"/>
        <w:ind w:firstLine="720"/>
        <w:rPr>
          <w:rFonts w:ascii="Times New Roman" w:hAnsi="Times New Roman" w:cs="Times New Roman"/>
          <w:sz w:val="24"/>
          <w:szCs w:val="24"/>
        </w:rPr>
      </w:pPr>
      <w:r>
        <w:rPr>
          <w:rFonts w:ascii="Times New Roman" w:hAnsi="Times New Roman" w:cs="Times New Roman"/>
          <w:sz w:val="24"/>
          <w:szCs w:val="24"/>
        </w:rPr>
        <w:t>Through this project we hope not only to further develop our statistical analysis skills</w:t>
      </w:r>
      <w:r>
        <w:rPr>
          <w:rFonts w:ascii="Times New Roman" w:hAnsi="Times New Roman" w:cs="Times New Roman"/>
          <w:sz w:val="24"/>
          <w:szCs w:val="24"/>
        </w:rPr>
        <w:t xml:space="preserve"> and gain experience by collaborating with business professionals</w:t>
      </w:r>
      <w:r>
        <w:rPr>
          <w:rFonts w:ascii="Times New Roman" w:hAnsi="Times New Roman" w:cs="Times New Roman"/>
          <w:sz w:val="24"/>
          <w:szCs w:val="24"/>
        </w:rPr>
        <w:t xml:space="preserve">, but also transform the data into </w:t>
      </w:r>
      <w:r>
        <w:rPr>
          <w:rFonts w:ascii="Times New Roman" w:hAnsi="Times New Roman" w:cs="Times New Roman"/>
          <w:sz w:val="24"/>
          <w:szCs w:val="24"/>
        </w:rPr>
        <w:lastRenderedPageBreak/>
        <w:t>meaningful</w:t>
      </w:r>
      <w:r>
        <w:rPr>
          <w:rFonts w:ascii="Times New Roman" w:hAnsi="Times New Roman" w:cs="Times New Roman"/>
          <w:sz w:val="24"/>
          <w:szCs w:val="24"/>
        </w:rPr>
        <w:t xml:space="preserve"> information to help the company make its decision regarding the international sales opportunity</w:t>
      </w:r>
      <w:r>
        <w:rPr>
          <w:rFonts w:ascii="Times New Roman" w:hAnsi="Times New Roman" w:cs="Times New Roman"/>
          <w:sz w:val="24"/>
          <w:szCs w:val="24"/>
        </w:rPr>
        <w:t>.</w:t>
      </w:r>
    </w:p>
    <w:p w:rsidR="006D4BA9" w:rsidRDefault="006D4BA9" w:rsidP="006D4BA9">
      <w:pPr>
        <w:pStyle w:val="NoSpacing"/>
        <w:rPr>
          <w:rFonts w:ascii="Times New Roman" w:hAnsi="Times New Roman" w:cs="Times New Roman"/>
          <w:sz w:val="24"/>
          <w:szCs w:val="24"/>
        </w:rPr>
      </w:pPr>
    </w:p>
    <w:p w:rsidR="006D4BA9" w:rsidRPr="006D4BA9" w:rsidRDefault="006D4BA9" w:rsidP="006D4BA9">
      <w:pPr>
        <w:pStyle w:val="NoSpacing"/>
        <w:rPr>
          <w:rFonts w:ascii="Times New Roman" w:hAnsi="Times New Roman" w:cs="Times New Roman"/>
          <w:sz w:val="24"/>
          <w:szCs w:val="24"/>
        </w:rPr>
      </w:pPr>
      <w:r w:rsidRPr="006D4BA9">
        <w:rPr>
          <w:rFonts w:ascii="Times New Roman" w:hAnsi="Times New Roman" w:cs="Times New Roman"/>
          <w:sz w:val="24"/>
          <w:szCs w:val="24"/>
        </w:rPr>
        <w:t>Describe the population of interest and the</w:t>
      </w:r>
      <w:r>
        <w:rPr>
          <w:rFonts w:ascii="Times New Roman" w:hAnsi="Times New Roman" w:cs="Times New Roman"/>
          <w:sz w:val="24"/>
          <w:szCs w:val="24"/>
        </w:rPr>
        <w:t xml:space="preserve"> </w:t>
      </w:r>
      <w:r w:rsidRPr="006D4BA9">
        <w:rPr>
          <w:rFonts w:ascii="Times New Roman" w:hAnsi="Times New Roman" w:cs="Times New Roman"/>
          <w:sz w:val="24"/>
          <w:szCs w:val="24"/>
        </w:rPr>
        <w:t>primary outcome variable.</w:t>
      </w:r>
    </w:p>
    <w:p w:rsidR="006D4BA9" w:rsidRDefault="006D4BA9" w:rsidP="006D4BA9">
      <w:pPr>
        <w:pStyle w:val="NoSpacing"/>
        <w:jc w:val="center"/>
        <w:rPr>
          <w:rFonts w:ascii="Times New Roman" w:hAnsi="Times New Roman" w:cs="Times New Roman"/>
          <w:sz w:val="24"/>
          <w:szCs w:val="24"/>
        </w:rPr>
      </w:pPr>
    </w:p>
    <w:p w:rsidR="006D4BA9" w:rsidRDefault="006D4BA9" w:rsidP="006D4BA9">
      <w:pPr>
        <w:pStyle w:val="NoSpacing"/>
        <w:rPr>
          <w:rFonts w:ascii="Times New Roman" w:hAnsi="Times New Roman" w:cs="Times New Roman"/>
          <w:sz w:val="24"/>
          <w:szCs w:val="24"/>
        </w:rPr>
      </w:pPr>
      <w:r w:rsidRPr="006D4BA9">
        <w:rPr>
          <w:rFonts w:ascii="Times New Roman" w:hAnsi="Times New Roman" w:cs="Times New Roman"/>
          <w:sz w:val="24"/>
          <w:szCs w:val="24"/>
        </w:rPr>
        <w:t>Describe the predictors and the nature of the relationships that you think those predictors will have with the outcome, e.g., "we think that increased corporate taxes lead to increased unemployment rate".</w:t>
      </w:r>
    </w:p>
    <w:p w:rsidR="00D47A1E" w:rsidRDefault="00D47A1E" w:rsidP="006D4BA9">
      <w:pPr>
        <w:pStyle w:val="NoSpacing"/>
        <w:rPr>
          <w:rFonts w:ascii="Times New Roman" w:hAnsi="Times New Roman" w:cs="Times New Roman"/>
          <w:sz w:val="24"/>
          <w:szCs w:val="24"/>
        </w:rPr>
      </w:pPr>
    </w:p>
    <w:p w:rsidR="00D47A1E" w:rsidRDefault="00D47A1E" w:rsidP="006D4BA9">
      <w:pPr>
        <w:pStyle w:val="NoSpacing"/>
        <w:rPr>
          <w:rFonts w:ascii="Times New Roman" w:hAnsi="Times New Roman" w:cs="Times New Roman"/>
          <w:sz w:val="24"/>
          <w:szCs w:val="24"/>
        </w:rPr>
      </w:pPr>
    </w:p>
    <w:p w:rsidR="006D4BA9" w:rsidRDefault="006D4BA9" w:rsidP="006D4BA9">
      <w:pPr>
        <w:pStyle w:val="NoSpacing"/>
        <w:rPr>
          <w:rFonts w:ascii="Times New Roman" w:hAnsi="Times New Roman" w:cs="Times New Roman"/>
          <w:sz w:val="24"/>
          <w:szCs w:val="24"/>
        </w:rPr>
      </w:pPr>
      <w:r w:rsidRPr="006D4BA9">
        <w:rPr>
          <w:rFonts w:ascii="Times New Roman" w:hAnsi="Times New Roman" w:cs="Times New Roman"/>
          <w:sz w:val="24"/>
          <w:szCs w:val="24"/>
        </w:rPr>
        <w:t>Describe the unit of observation and possible sampling strategy: e.g., the unit of observation might be per-person, or per-company, or per-country, or even per-year (for time-series).</w:t>
      </w:r>
    </w:p>
    <w:p w:rsidR="00D47A1E" w:rsidRDefault="00D47A1E" w:rsidP="006D4BA9">
      <w:pPr>
        <w:pStyle w:val="NoSpacing"/>
        <w:rPr>
          <w:rFonts w:ascii="Times New Roman" w:hAnsi="Times New Roman" w:cs="Times New Roman"/>
          <w:sz w:val="24"/>
          <w:szCs w:val="24"/>
        </w:rPr>
      </w:pPr>
    </w:p>
    <w:p w:rsidR="006D4BA9" w:rsidRDefault="006D4BA9" w:rsidP="006D4BA9">
      <w:pPr>
        <w:pStyle w:val="NoSpacing"/>
        <w:rPr>
          <w:rFonts w:ascii="Times New Roman" w:hAnsi="Times New Roman" w:cs="Times New Roman"/>
          <w:sz w:val="24"/>
          <w:szCs w:val="24"/>
        </w:rPr>
      </w:pPr>
      <w:r w:rsidRPr="006D4BA9">
        <w:rPr>
          <w:rFonts w:ascii="Times New Roman" w:hAnsi="Times New Roman" w:cs="Times New Roman"/>
          <w:sz w:val="24"/>
          <w:szCs w:val="24"/>
        </w:rPr>
        <w:t>Describe your plan for where to get the data. If you will use existing data, what sources have you already explored?</w:t>
      </w:r>
      <w:r>
        <w:rPr>
          <w:rFonts w:ascii="Times New Roman" w:hAnsi="Times New Roman" w:cs="Times New Roman"/>
          <w:sz w:val="24"/>
          <w:szCs w:val="24"/>
        </w:rPr>
        <w:t xml:space="preserve"> </w:t>
      </w:r>
      <w:r w:rsidRPr="006D4BA9">
        <w:rPr>
          <w:rFonts w:ascii="Times New Roman" w:hAnsi="Times New Roman" w:cs="Times New Roman"/>
          <w:sz w:val="24"/>
          <w:szCs w:val="24"/>
        </w:rPr>
        <w:t>If you will be gathering your own data, what is your plan?</w:t>
      </w:r>
    </w:p>
    <w:p w:rsidR="001A3151" w:rsidRPr="006D4BA9" w:rsidRDefault="001A3151" w:rsidP="00547056">
      <w:pPr>
        <w:pStyle w:val="NoSpacing"/>
        <w:rPr>
          <w:rFonts w:ascii="Times New Roman" w:hAnsi="Times New Roman" w:cs="Times New Roman"/>
          <w:sz w:val="24"/>
          <w:szCs w:val="24"/>
        </w:rPr>
      </w:pPr>
    </w:p>
    <w:p w:rsidR="006D4BA9" w:rsidRDefault="006D4BA9" w:rsidP="006D4BA9">
      <w:pPr>
        <w:pStyle w:val="NoSpacing"/>
        <w:rPr>
          <w:rFonts w:ascii="Times New Roman" w:hAnsi="Times New Roman" w:cs="Times New Roman"/>
          <w:sz w:val="24"/>
          <w:szCs w:val="24"/>
        </w:rPr>
      </w:pPr>
      <w:r w:rsidRPr="006D4BA9">
        <w:rPr>
          <w:rFonts w:ascii="Times New Roman" w:hAnsi="Times New Roman" w:cs="Times New Roman"/>
          <w:sz w:val="24"/>
          <w:szCs w:val="24"/>
        </w:rPr>
        <w:t>Discuss a preliminary plan to divide the work amongst your team members.</w:t>
      </w:r>
    </w:p>
    <w:p w:rsidR="001A3151" w:rsidRDefault="001A3151" w:rsidP="006D4BA9">
      <w:pPr>
        <w:pStyle w:val="NoSpacing"/>
        <w:rPr>
          <w:rFonts w:ascii="Times New Roman" w:hAnsi="Times New Roman" w:cs="Times New Roman"/>
          <w:sz w:val="24"/>
          <w:szCs w:val="24"/>
        </w:rPr>
      </w:pPr>
    </w:p>
    <w:p w:rsidR="001A3151" w:rsidRDefault="001A3151" w:rsidP="006D4BA9">
      <w:pPr>
        <w:pStyle w:val="NoSpacing"/>
        <w:rPr>
          <w:rFonts w:ascii="Times New Roman" w:hAnsi="Times New Roman" w:cs="Times New Roman"/>
          <w:sz w:val="24"/>
          <w:szCs w:val="24"/>
        </w:rPr>
      </w:pPr>
      <w:r>
        <w:rPr>
          <w:rFonts w:ascii="Times New Roman" w:hAnsi="Times New Roman" w:cs="Times New Roman"/>
          <w:sz w:val="24"/>
          <w:szCs w:val="24"/>
        </w:rPr>
        <w:t>Biblical integration - Do not let others look down on you because you are young. We will be challenging ourselves through this real-lif</w:t>
      </w:r>
      <w:r w:rsidR="00D95B05">
        <w:rPr>
          <w:rFonts w:ascii="Times New Roman" w:hAnsi="Times New Roman" w:cs="Times New Roman"/>
          <w:sz w:val="24"/>
          <w:szCs w:val="24"/>
        </w:rPr>
        <w:t>e</w:t>
      </w:r>
      <w:r>
        <w:rPr>
          <w:rFonts w:ascii="Times New Roman" w:hAnsi="Times New Roman" w:cs="Times New Roman"/>
          <w:sz w:val="24"/>
          <w:szCs w:val="24"/>
        </w:rPr>
        <w:t xml:space="preserve"> data.</w:t>
      </w:r>
    </w:p>
    <w:p w:rsidR="00051FFE" w:rsidRDefault="00051FFE" w:rsidP="006D4BA9">
      <w:pPr>
        <w:pStyle w:val="NoSpacing"/>
        <w:rPr>
          <w:rFonts w:ascii="Times New Roman" w:hAnsi="Times New Roman" w:cs="Times New Roman"/>
          <w:sz w:val="24"/>
          <w:szCs w:val="24"/>
        </w:rPr>
      </w:pPr>
    </w:p>
    <w:p w:rsidR="00051FFE" w:rsidRPr="006D4BA9" w:rsidRDefault="00051FFE" w:rsidP="006D4BA9">
      <w:pPr>
        <w:pStyle w:val="NoSpacing"/>
        <w:rPr>
          <w:rFonts w:ascii="Times New Roman" w:hAnsi="Times New Roman" w:cs="Times New Roman"/>
          <w:sz w:val="24"/>
          <w:szCs w:val="24"/>
        </w:rPr>
      </w:pPr>
      <w:r>
        <w:rPr>
          <w:rFonts w:ascii="Times New Roman" w:hAnsi="Times New Roman" w:cs="Times New Roman"/>
          <w:sz w:val="24"/>
          <w:szCs w:val="24"/>
        </w:rPr>
        <w:t>Spending money wisely as stewards</w:t>
      </w:r>
    </w:p>
    <w:p w:rsidR="006D4BA9" w:rsidRDefault="006D4BA9" w:rsidP="006D4BA9">
      <w:pPr>
        <w:pStyle w:val="NoSpacing"/>
        <w:rPr>
          <w:rFonts w:ascii="Times New Roman" w:hAnsi="Times New Roman" w:cs="Times New Roman"/>
          <w:sz w:val="24"/>
          <w:szCs w:val="24"/>
        </w:rPr>
      </w:pPr>
    </w:p>
    <w:p w:rsidR="00BA5DDD" w:rsidRDefault="00BA5DDD" w:rsidP="006D4BA9">
      <w:pPr>
        <w:pStyle w:val="NoSpacing"/>
        <w:rPr>
          <w:rFonts w:ascii="Times New Roman" w:hAnsi="Times New Roman" w:cs="Times New Roman"/>
          <w:sz w:val="24"/>
          <w:szCs w:val="24"/>
        </w:rPr>
      </w:pPr>
    </w:p>
    <w:p w:rsidR="00EA6BBE" w:rsidRDefault="00EA6BBE" w:rsidP="006D4BA9">
      <w:pPr>
        <w:pStyle w:val="NoSpacing"/>
        <w:rPr>
          <w:rFonts w:ascii="Times New Roman" w:hAnsi="Times New Roman" w:cs="Times New Roman"/>
          <w:sz w:val="24"/>
          <w:szCs w:val="24"/>
        </w:rPr>
      </w:pPr>
      <w:r>
        <w:rPr>
          <w:rFonts w:ascii="Times New Roman" w:hAnsi="Times New Roman" w:cs="Times New Roman"/>
          <w:sz w:val="24"/>
          <w:szCs w:val="24"/>
        </w:rPr>
        <w:t>Questions:</w:t>
      </w:r>
    </w:p>
    <w:p w:rsidR="00BA5DDD" w:rsidRDefault="00BA5DDD" w:rsidP="00EA6BBE">
      <w:pPr>
        <w:pStyle w:val="NoSpacing"/>
        <w:numPr>
          <w:ilvl w:val="0"/>
          <w:numId w:val="5"/>
        </w:numPr>
        <w:rPr>
          <w:rFonts w:ascii="Times New Roman" w:hAnsi="Times New Roman" w:cs="Times New Roman"/>
          <w:sz w:val="24"/>
          <w:szCs w:val="24"/>
        </w:rPr>
      </w:pPr>
      <w:bookmarkStart w:id="0" w:name="_GoBack"/>
      <w:r>
        <w:rPr>
          <w:rFonts w:ascii="Times New Roman" w:hAnsi="Times New Roman" w:cs="Times New Roman"/>
          <w:sz w:val="24"/>
          <w:szCs w:val="24"/>
        </w:rPr>
        <w:t>Prof is a little worried about manually accounted data – prefers observations, but it should be fine</w:t>
      </w:r>
    </w:p>
    <w:p w:rsidR="00EA6BBE" w:rsidRDefault="00EA6BBE" w:rsidP="00EA6BB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Do you have data projecting the costs of the accounting machine?</w:t>
      </w:r>
    </w:p>
    <w:p w:rsidR="00EA6BBE" w:rsidRDefault="00EA6BBE" w:rsidP="00EA6BB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How many months of data are available?</w:t>
      </w:r>
      <w:r w:rsidR="00BA5DDD">
        <w:rPr>
          <w:rFonts w:ascii="Times New Roman" w:hAnsi="Times New Roman" w:cs="Times New Roman"/>
          <w:sz w:val="24"/>
          <w:szCs w:val="24"/>
        </w:rPr>
        <w:t xml:space="preserve"> Prof says the more the better</w:t>
      </w:r>
    </w:p>
    <w:p w:rsidR="00EA6BBE" w:rsidRDefault="003F7DA3" w:rsidP="00EA6BB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Details about accountant’s method of data collection???</w:t>
      </w:r>
    </w:p>
    <w:p w:rsidR="00BA5DDD" w:rsidRDefault="00BA5DDD" w:rsidP="00EA6BB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Need data before February 7</w:t>
      </w:r>
      <w:r w:rsidRPr="00BA5DDD">
        <w:rPr>
          <w:rFonts w:ascii="Times New Roman" w:hAnsi="Times New Roman" w:cs="Times New Roman"/>
          <w:sz w:val="24"/>
          <w:szCs w:val="24"/>
          <w:vertAlign w:val="superscript"/>
        </w:rPr>
        <w:t>th</w:t>
      </w:r>
      <w:r>
        <w:rPr>
          <w:rFonts w:ascii="Times New Roman" w:hAnsi="Times New Roman" w:cs="Times New Roman"/>
          <w:sz w:val="24"/>
          <w:szCs w:val="24"/>
        </w:rPr>
        <w:t xml:space="preserve"> if possible</w:t>
      </w:r>
    </w:p>
    <w:p w:rsidR="00BA5DDD" w:rsidRDefault="00BA5DDD" w:rsidP="00EA6BB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Part of this project might not apply to the course, but can be extra </w:t>
      </w:r>
    </w:p>
    <w:p w:rsidR="00BA5DDD" w:rsidRDefault="00BA5DDD" w:rsidP="00EA6BB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Independent Study break</w:t>
      </w:r>
    </w:p>
    <w:p w:rsidR="00BA5DDD" w:rsidRDefault="00BA5DDD" w:rsidP="00EA6BB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Plan a time for her to talk with rest of the group</w:t>
      </w:r>
    </w:p>
    <w:p w:rsidR="00BA5DDD" w:rsidRDefault="00BA5DDD" w:rsidP="00EA6BB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Skype?</w:t>
      </w:r>
    </w:p>
    <w:p w:rsidR="00094C2C" w:rsidRDefault="00094C2C" w:rsidP="00094C2C">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Questions about the data: - Do we know what the costs are to maintain the accounting system? Will someone still be working to maintain the machine?</w:t>
      </w:r>
    </w:p>
    <w:bookmarkEnd w:id="0"/>
    <w:p w:rsidR="00094C2C" w:rsidRPr="006D4BA9" w:rsidRDefault="00094C2C" w:rsidP="00EA6BBE">
      <w:pPr>
        <w:pStyle w:val="NoSpacing"/>
        <w:numPr>
          <w:ilvl w:val="0"/>
          <w:numId w:val="5"/>
        </w:numPr>
        <w:rPr>
          <w:rFonts w:ascii="Times New Roman" w:hAnsi="Times New Roman" w:cs="Times New Roman"/>
          <w:sz w:val="24"/>
          <w:szCs w:val="24"/>
        </w:rPr>
      </w:pPr>
    </w:p>
    <w:sectPr w:rsidR="00094C2C" w:rsidRPr="006D4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1E39"/>
    <w:multiLevelType w:val="hybridMultilevel"/>
    <w:tmpl w:val="B9F8D184"/>
    <w:lvl w:ilvl="0" w:tplc="0BE469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75C65"/>
    <w:multiLevelType w:val="hybridMultilevel"/>
    <w:tmpl w:val="D49285C8"/>
    <w:lvl w:ilvl="0" w:tplc="E6CCE2E2">
      <w:start w:val="1"/>
      <w:numFmt w:val="bullet"/>
      <w:lvlText w:val=""/>
      <w:lvlJc w:val="left"/>
      <w:pPr>
        <w:tabs>
          <w:tab w:val="num" w:pos="720"/>
        </w:tabs>
        <w:ind w:left="720" w:hanging="360"/>
      </w:pPr>
      <w:rPr>
        <w:rFonts w:ascii="Wingdings 3" w:hAnsi="Wingdings 3" w:hint="default"/>
      </w:rPr>
    </w:lvl>
    <w:lvl w:ilvl="1" w:tplc="B7FCDD88">
      <w:start w:val="487"/>
      <w:numFmt w:val="bullet"/>
      <w:lvlText w:val="◦"/>
      <w:lvlJc w:val="left"/>
      <w:pPr>
        <w:tabs>
          <w:tab w:val="num" w:pos="1440"/>
        </w:tabs>
        <w:ind w:left="1440" w:hanging="360"/>
      </w:pPr>
      <w:rPr>
        <w:rFonts w:ascii="Verdana" w:hAnsi="Verdana" w:hint="default"/>
      </w:rPr>
    </w:lvl>
    <w:lvl w:ilvl="2" w:tplc="5B4604D0">
      <w:start w:val="487"/>
      <w:numFmt w:val="bullet"/>
      <w:lvlText w:val=""/>
      <w:lvlJc w:val="left"/>
      <w:pPr>
        <w:tabs>
          <w:tab w:val="num" w:pos="2160"/>
        </w:tabs>
        <w:ind w:left="2160" w:hanging="360"/>
      </w:pPr>
      <w:rPr>
        <w:rFonts w:ascii="Wingdings 2" w:hAnsi="Wingdings 2" w:hint="default"/>
      </w:rPr>
    </w:lvl>
    <w:lvl w:ilvl="3" w:tplc="1F14A7B4" w:tentative="1">
      <w:start w:val="1"/>
      <w:numFmt w:val="bullet"/>
      <w:lvlText w:val=""/>
      <w:lvlJc w:val="left"/>
      <w:pPr>
        <w:tabs>
          <w:tab w:val="num" w:pos="2880"/>
        </w:tabs>
        <w:ind w:left="2880" w:hanging="360"/>
      </w:pPr>
      <w:rPr>
        <w:rFonts w:ascii="Wingdings 3" w:hAnsi="Wingdings 3" w:hint="default"/>
      </w:rPr>
    </w:lvl>
    <w:lvl w:ilvl="4" w:tplc="26D2C3BC" w:tentative="1">
      <w:start w:val="1"/>
      <w:numFmt w:val="bullet"/>
      <w:lvlText w:val=""/>
      <w:lvlJc w:val="left"/>
      <w:pPr>
        <w:tabs>
          <w:tab w:val="num" w:pos="3600"/>
        </w:tabs>
        <w:ind w:left="3600" w:hanging="360"/>
      </w:pPr>
      <w:rPr>
        <w:rFonts w:ascii="Wingdings 3" w:hAnsi="Wingdings 3" w:hint="default"/>
      </w:rPr>
    </w:lvl>
    <w:lvl w:ilvl="5" w:tplc="88B27DC2" w:tentative="1">
      <w:start w:val="1"/>
      <w:numFmt w:val="bullet"/>
      <w:lvlText w:val=""/>
      <w:lvlJc w:val="left"/>
      <w:pPr>
        <w:tabs>
          <w:tab w:val="num" w:pos="4320"/>
        </w:tabs>
        <w:ind w:left="4320" w:hanging="360"/>
      </w:pPr>
      <w:rPr>
        <w:rFonts w:ascii="Wingdings 3" w:hAnsi="Wingdings 3" w:hint="default"/>
      </w:rPr>
    </w:lvl>
    <w:lvl w:ilvl="6" w:tplc="1A28F83E" w:tentative="1">
      <w:start w:val="1"/>
      <w:numFmt w:val="bullet"/>
      <w:lvlText w:val=""/>
      <w:lvlJc w:val="left"/>
      <w:pPr>
        <w:tabs>
          <w:tab w:val="num" w:pos="5040"/>
        </w:tabs>
        <w:ind w:left="5040" w:hanging="360"/>
      </w:pPr>
      <w:rPr>
        <w:rFonts w:ascii="Wingdings 3" w:hAnsi="Wingdings 3" w:hint="default"/>
      </w:rPr>
    </w:lvl>
    <w:lvl w:ilvl="7" w:tplc="ED4AB94E" w:tentative="1">
      <w:start w:val="1"/>
      <w:numFmt w:val="bullet"/>
      <w:lvlText w:val=""/>
      <w:lvlJc w:val="left"/>
      <w:pPr>
        <w:tabs>
          <w:tab w:val="num" w:pos="5760"/>
        </w:tabs>
        <w:ind w:left="5760" w:hanging="360"/>
      </w:pPr>
      <w:rPr>
        <w:rFonts w:ascii="Wingdings 3" w:hAnsi="Wingdings 3" w:hint="default"/>
      </w:rPr>
    </w:lvl>
    <w:lvl w:ilvl="8" w:tplc="851C18DA" w:tentative="1">
      <w:start w:val="1"/>
      <w:numFmt w:val="bullet"/>
      <w:lvlText w:val=""/>
      <w:lvlJc w:val="left"/>
      <w:pPr>
        <w:tabs>
          <w:tab w:val="num" w:pos="6480"/>
        </w:tabs>
        <w:ind w:left="6480" w:hanging="360"/>
      </w:pPr>
      <w:rPr>
        <w:rFonts w:ascii="Wingdings 3" w:hAnsi="Wingdings 3" w:hint="default"/>
      </w:rPr>
    </w:lvl>
  </w:abstractNum>
  <w:abstractNum w:abstractNumId="2">
    <w:nsid w:val="4DD17E0D"/>
    <w:multiLevelType w:val="hybridMultilevel"/>
    <w:tmpl w:val="F4F0492C"/>
    <w:lvl w:ilvl="0" w:tplc="92E86686">
      <w:start w:val="1"/>
      <w:numFmt w:val="bullet"/>
      <w:lvlText w:val=""/>
      <w:lvlJc w:val="left"/>
      <w:pPr>
        <w:tabs>
          <w:tab w:val="num" w:pos="720"/>
        </w:tabs>
        <w:ind w:left="720" w:hanging="360"/>
      </w:pPr>
      <w:rPr>
        <w:rFonts w:ascii="Wingdings 3" w:hAnsi="Wingdings 3" w:hint="default"/>
      </w:rPr>
    </w:lvl>
    <w:lvl w:ilvl="1" w:tplc="9244BCDE" w:tentative="1">
      <w:start w:val="1"/>
      <w:numFmt w:val="bullet"/>
      <w:lvlText w:val=""/>
      <w:lvlJc w:val="left"/>
      <w:pPr>
        <w:tabs>
          <w:tab w:val="num" w:pos="1440"/>
        </w:tabs>
        <w:ind w:left="1440" w:hanging="360"/>
      </w:pPr>
      <w:rPr>
        <w:rFonts w:ascii="Wingdings 3" w:hAnsi="Wingdings 3" w:hint="default"/>
      </w:rPr>
    </w:lvl>
    <w:lvl w:ilvl="2" w:tplc="02746D6E" w:tentative="1">
      <w:start w:val="1"/>
      <w:numFmt w:val="bullet"/>
      <w:lvlText w:val=""/>
      <w:lvlJc w:val="left"/>
      <w:pPr>
        <w:tabs>
          <w:tab w:val="num" w:pos="2160"/>
        </w:tabs>
        <w:ind w:left="2160" w:hanging="360"/>
      </w:pPr>
      <w:rPr>
        <w:rFonts w:ascii="Wingdings 3" w:hAnsi="Wingdings 3" w:hint="default"/>
      </w:rPr>
    </w:lvl>
    <w:lvl w:ilvl="3" w:tplc="6D34C0D0" w:tentative="1">
      <w:start w:val="1"/>
      <w:numFmt w:val="bullet"/>
      <w:lvlText w:val=""/>
      <w:lvlJc w:val="left"/>
      <w:pPr>
        <w:tabs>
          <w:tab w:val="num" w:pos="2880"/>
        </w:tabs>
        <w:ind w:left="2880" w:hanging="360"/>
      </w:pPr>
      <w:rPr>
        <w:rFonts w:ascii="Wingdings 3" w:hAnsi="Wingdings 3" w:hint="default"/>
      </w:rPr>
    </w:lvl>
    <w:lvl w:ilvl="4" w:tplc="8FBA7550" w:tentative="1">
      <w:start w:val="1"/>
      <w:numFmt w:val="bullet"/>
      <w:lvlText w:val=""/>
      <w:lvlJc w:val="left"/>
      <w:pPr>
        <w:tabs>
          <w:tab w:val="num" w:pos="3600"/>
        </w:tabs>
        <w:ind w:left="3600" w:hanging="360"/>
      </w:pPr>
      <w:rPr>
        <w:rFonts w:ascii="Wingdings 3" w:hAnsi="Wingdings 3" w:hint="default"/>
      </w:rPr>
    </w:lvl>
    <w:lvl w:ilvl="5" w:tplc="EB8A9D78" w:tentative="1">
      <w:start w:val="1"/>
      <w:numFmt w:val="bullet"/>
      <w:lvlText w:val=""/>
      <w:lvlJc w:val="left"/>
      <w:pPr>
        <w:tabs>
          <w:tab w:val="num" w:pos="4320"/>
        </w:tabs>
        <w:ind w:left="4320" w:hanging="360"/>
      </w:pPr>
      <w:rPr>
        <w:rFonts w:ascii="Wingdings 3" w:hAnsi="Wingdings 3" w:hint="default"/>
      </w:rPr>
    </w:lvl>
    <w:lvl w:ilvl="6" w:tplc="7C24FF02" w:tentative="1">
      <w:start w:val="1"/>
      <w:numFmt w:val="bullet"/>
      <w:lvlText w:val=""/>
      <w:lvlJc w:val="left"/>
      <w:pPr>
        <w:tabs>
          <w:tab w:val="num" w:pos="5040"/>
        </w:tabs>
        <w:ind w:left="5040" w:hanging="360"/>
      </w:pPr>
      <w:rPr>
        <w:rFonts w:ascii="Wingdings 3" w:hAnsi="Wingdings 3" w:hint="default"/>
      </w:rPr>
    </w:lvl>
    <w:lvl w:ilvl="7" w:tplc="AA1A46DE" w:tentative="1">
      <w:start w:val="1"/>
      <w:numFmt w:val="bullet"/>
      <w:lvlText w:val=""/>
      <w:lvlJc w:val="left"/>
      <w:pPr>
        <w:tabs>
          <w:tab w:val="num" w:pos="5760"/>
        </w:tabs>
        <w:ind w:left="5760" w:hanging="360"/>
      </w:pPr>
      <w:rPr>
        <w:rFonts w:ascii="Wingdings 3" w:hAnsi="Wingdings 3" w:hint="default"/>
      </w:rPr>
    </w:lvl>
    <w:lvl w:ilvl="8" w:tplc="2F1CBF54" w:tentative="1">
      <w:start w:val="1"/>
      <w:numFmt w:val="bullet"/>
      <w:lvlText w:val=""/>
      <w:lvlJc w:val="left"/>
      <w:pPr>
        <w:tabs>
          <w:tab w:val="num" w:pos="6480"/>
        </w:tabs>
        <w:ind w:left="6480" w:hanging="360"/>
      </w:pPr>
      <w:rPr>
        <w:rFonts w:ascii="Wingdings 3" w:hAnsi="Wingdings 3" w:hint="default"/>
      </w:rPr>
    </w:lvl>
  </w:abstractNum>
  <w:abstractNum w:abstractNumId="3">
    <w:nsid w:val="51DE7891"/>
    <w:multiLevelType w:val="hybridMultilevel"/>
    <w:tmpl w:val="56B6D9E0"/>
    <w:lvl w:ilvl="0" w:tplc="E90C003E">
      <w:start w:val="1"/>
      <w:numFmt w:val="bullet"/>
      <w:lvlText w:val=""/>
      <w:lvlJc w:val="left"/>
      <w:pPr>
        <w:tabs>
          <w:tab w:val="num" w:pos="720"/>
        </w:tabs>
        <w:ind w:left="720" w:hanging="360"/>
      </w:pPr>
      <w:rPr>
        <w:rFonts w:ascii="Wingdings 3" w:hAnsi="Wingdings 3" w:hint="default"/>
      </w:rPr>
    </w:lvl>
    <w:lvl w:ilvl="1" w:tplc="BB02EBB8">
      <w:start w:val="1342"/>
      <w:numFmt w:val="bullet"/>
      <w:lvlText w:val="◦"/>
      <w:lvlJc w:val="left"/>
      <w:pPr>
        <w:tabs>
          <w:tab w:val="num" w:pos="1440"/>
        </w:tabs>
        <w:ind w:left="1440" w:hanging="360"/>
      </w:pPr>
      <w:rPr>
        <w:rFonts w:ascii="Verdana" w:hAnsi="Verdana" w:hint="default"/>
      </w:rPr>
    </w:lvl>
    <w:lvl w:ilvl="2" w:tplc="9B9E6932" w:tentative="1">
      <w:start w:val="1"/>
      <w:numFmt w:val="bullet"/>
      <w:lvlText w:val=""/>
      <w:lvlJc w:val="left"/>
      <w:pPr>
        <w:tabs>
          <w:tab w:val="num" w:pos="2160"/>
        </w:tabs>
        <w:ind w:left="2160" w:hanging="360"/>
      </w:pPr>
      <w:rPr>
        <w:rFonts w:ascii="Wingdings 3" w:hAnsi="Wingdings 3" w:hint="default"/>
      </w:rPr>
    </w:lvl>
    <w:lvl w:ilvl="3" w:tplc="2984FF00" w:tentative="1">
      <w:start w:val="1"/>
      <w:numFmt w:val="bullet"/>
      <w:lvlText w:val=""/>
      <w:lvlJc w:val="left"/>
      <w:pPr>
        <w:tabs>
          <w:tab w:val="num" w:pos="2880"/>
        </w:tabs>
        <w:ind w:left="2880" w:hanging="360"/>
      </w:pPr>
      <w:rPr>
        <w:rFonts w:ascii="Wingdings 3" w:hAnsi="Wingdings 3" w:hint="default"/>
      </w:rPr>
    </w:lvl>
    <w:lvl w:ilvl="4" w:tplc="47342BF2" w:tentative="1">
      <w:start w:val="1"/>
      <w:numFmt w:val="bullet"/>
      <w:lvlText w:val=""/>
      <w:lvlJc w:val="left"/>
      <w:pPr>
        <w:tabs>
          <w:tab w:val="num" w:pos="3600"/>
        </w:tabs>
        <w:ind w:left="3600" w:hanging="360"/>
      </w:pPr>
      <w:rPr>
        <w:rFonts w:ascii="Wingdings 3" w:hAnsi="Wingdings 3" w:hint="default"/>
      </w:rPr>
    </w:lvl>
    <w:lvl w:ilvl="5" w:tplc="493007C0" w:tentative="1">
      <w:start w:val="1"/>
      <w:numFmt w:val="bullet"/>
      <w:lvlText w:val=""/>
      <w:lvlJc w:val="left"/>
      <w:pPr>
        <w:tabs>
          <w:tab w:val="num" w:pos="4320"/>
        </w:tabs>
        <w:ind w:left="4320" w:hanging="360"/>
      </w:pPr>
      <w:rPr>
        <w:rFonts w:ascii="Wingdings 3" w:hAnsi="Wingdings 3" w:hint="default"/>
      </w:rPr>
    </w:lvl>
    <w:lvl w:ilvl="6" w:tplc="B7D618B4" w:tentative="1">
      <w:start w:val="1"/>
      <w:numFmt w:val="bullet"/>
      <w:lvlText w:val=""/>
      <w:lvlJc w:val="left"/>
      <w:pPr>
        <w:tabs>
          <w:tab w:val="num" w:pos="5040"/>
        </w:tabs>
        <w:ind w:left="5040" w:hanging="360"/>
      </w:pPr>
      <w:rPr>
        <w:rFonts w:ascii="Wingdings 3" w:hAnsi="Wingdings 3" w:hint="default"/>
      </w:rPr>
    </w:lvl>
    <w:lvl w:ilvl="7" w:tplc="12E433A8" w:tentative="1">
      <w:start w:val="1"/>
      <w:numFmt w:val="bullet"/>
      <w:lvlText w:val=""/>
      <w:lvlJc w:val="left"/>
      <w:pPr>
        <w:tabs>
          <w:tab w:val="num" w:pos="5760"/>
        </w:tabs>
        <w:ind w:left="5760" w:hanging="360"/>
      </w:pPr>
      <w:rPr>
        <w:rFonts w:ascii="Wingdings 3" w:hAnsi="Wingdings 3" w:hint="default"/>
      </w:rPr>
    </w:lvl>
    <w:lvl w:ilvl="8" w:tplc="1FAA3576" w:tentative="1">
      <w:start w:val="1"/>
      <w:numFmt w:val="bullet"/>
      <w:lvlText w:val=""/>
      <w:lvlJc w:val="left"/>
      <w:pPr>
        <w:tabs>
          <w:tab w:val="num" w:pos="6480"/>
        </w:tabs>
        <w:ind w:left="6480" w:hanging="360"/>
      </w:pPr>
      <w:rPr>
        <w:rFonts w:ascii="Wingdings 3" w:hAnsi="Wingdings 3" w:hint="default"/>
      </w:rPr>
    </w:lvl>
  </w:abstractNum>
  <w:abstractNum w:abstractNumId="4">
    <w:nsid w:val="7F135992"/>
    <w:multiLevelType w:val="hybridMultilevel"/>
    <w:tmpl w:val="F61EA7DA"/>
    <w:lvl w:ilvl="0" w:tplc="BFBE6D98">
      <w:start w:val="1"/>
      <w:numFmt w:val="bullet"/>
      <w:lvlText w:val=""/>
      <w:lvlJc w:val="left"/>
      <w:pPr>
        <w:tabs>
          <w:tab w:val="num" w:pos="720"/>
        </w:tabs>
        <w:ind w:left="720" w:hanging="360"/>
      </w:pPr>
      <w:rPr>
        <w:rFonts w:ascii="Wingdings 3" w:hAnsi="Wingdings 3" w:hint="default"/>
      </w:rPr>
    </w:lvl>
    <w:lvl w:ilvl="1" w:tplc="D9845B12" w:tentative="1">
      <w:start w:val="1"/>
      <w:numFmt w:val="bullet"/>
      <w:lvlText w:val=""/>
      <w:lvlJc w:val="left"/>
      <w:pPr>
        <w:tabs>
          <w:tab w:val="num" w:pos="1440"/>
        </w:tabs>
        <w:ind w:left="1440" w:hanging="360"/>
      </w:pPr>
      <w:rPr>
        <w:rFonts w:ascii="Wingdings 3" w:hAnsi="Wingdings 3" w:hint="default"/>
      </w:rPr>
    </w:lvl>
    <w:lvl w:ilvl="2" w:tplc="45B0D92E">
      <w:start w:val="1238"/>
      <w:numFmt w:val="bullet"/>
      <w:lvlText w:val=""/>
      <w:lvlJc w:val="left"/>
      <w:pPr>
        <w:tabs>
          <w:tab w:val="num" w:pos="2160"/>
        </w:tabs>
        <w:ind w:left="2160" w:hanging="360"/>
      </w:pPr>
      <w:rPr>
        <w:rFonts w:ascii="Wingdings 2" w:hAnsi="Wingdings 2" w:hint="default"/>
      </w:rPr>
    </w:lvl>
    <w:lvl w:ilvl="3" w:tplc="52E6C9CE">
      <w:start w:val="1"/>
      <w:numFmt w:val="decimal"/>
      <w:lvlText w:val="%4."/>
      <w:lvlJc w:val="left"/>
      <w:pPr>
        <w:tabs>
          <w:tab w:val="num" w:pos="2880"/>
        </w:tabs>
        <w:ind w:left="2880" w:hanging="360"/>
      </w:pPr>
    </w:lvl>
    <w:lvl w:ilvl="4" w:tplc="7742C238" w:tentative="1">
      <w:start w:val="1"/>
      <w:numFmt w:val="bullet"/>
      <w:lvlText w:val=""/>
      <w:lvlJc w:val="left"/>
      <w:pPr>
        <w:tabs>
          <w:tab w:val="num" w:pos="3600"/>
        </w:tabs>
        <w:ind w:left="3600" w:hanging="360"/>
      </w:pPr>
      <w:rPr>
        <w:rFonts w:ascii="Wingdings 3" w:hAnsi="Wingdings 3" w:hint="default"/>
      </w:rPr>
    </w:lvl>
    <w:lvl w:ilvl="5" w:tplc="88F0FBE8" w:tentative="1">
      <w:start w:val="1"/>
      <w:numFmt w:val="bullet"/>
      <w:lvlText w:val=""/>
      <w:lvlJc w:val="left"/>
      <w:pPr>
        <w:tabs>
          <w:tab w:val="num" w:pos="4320"/>
        </w:tabs>
        <w:ind w:left="4320" w:hanging="360"/>
      </w:pPr>
      <w:rPr>
        <w:rFonts w:ascii="Wingdings 3" w:hAnsi="Wingdings 3" w:hint="default"/>
      </w:rPr>
    </w:lvl>
    <w:lvl w:ilvl="6" w:tplc="7EC840F4" w:tentative="1">
      <w:start w:val="1"/>
      <w:numFmt w:val="bullet"/>
      <w:lvlText w:val=""/>
      <w:lvlJc w:val="left"/>
      <w:pPr>
        <w:tabs>
          <w:tab w:val="num" w:pos="5040"/>
        </w:tabs>
        <w:ind w:left="5040" w:hanging="360"/>
      </w:pPr>
      <w:rPr>
        <w:rFonts w:ascii="Wingdings 3" w:hAnsi="Wingdings 3" w:hint="default"/>
      </w:rPr>
    </w:lvl>
    <w:lvl w:ilvl="7" w:tplc="4D3E97E4" w:tentative="1">
      <w:start w:val="1"/>
      <w:numFmt w:val="bullet"/>
      <w:lvlText w:val=""/>
      <w:lvlJc w:val="left"/>
      <w:pPr>
        <w:tabs>
          <w:tab w:val="num" w:pos="5760"/>
        </w:tabs>
        <w:ind w:left="5760" w:hanging="360"/>
      </w:pPr>
      <w:rPr>
        <w:rFonts w:ascii="Wingdings 3" w:hAnsi="Wingdings 3" w:hint="default"/>
      </w:rPr>
    </w:lvl>
    <w:lvl w:ilvl="8" w:tplc="96163FA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A9"/>
    <w:rsid w:val="00051FFE"/>
    <w:rsid w:val="00094C2C"/>
    <w:rsid w:val="000F58D2"/>
    <w:rsid w:val="001A3151"/>
    <w:rsid w:val="001D0FEF"/>
    <w:rsid w:val="00231A61"/>
    <w:rsid w:val="00345B55"/>
    <w:rsid w:val="003F7DA3"/>
    <w:rsid w:val="00547056"/>
    <w:rsid w:val="006D4BA9"/>
    <w:rsid w:val="00975CD3"/>
    <w:rsid w:val="009D3A6E"/>
    <w:rsid w:val="00B517D9"/>
    <w:rsid w:val="00BA5DDD"/>
    <w:rsid w:val="00D47A1E"/>
    <w:rsid w:val="00D95B05"/>
    <w:rsid w:val="00EA6BBE"/>
    <w:rsid w:val="00FD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BA9"/>
    <w:pPr>
      <w:spacing w:after="0" w:line="240" w:lineRule="auto"/>
    </w:pPr>
  </w:style>
  <w:style w:type="paragraph" w:styleId="ListParagraph">
    <w:name w:val="List Paragraph"/>
    <w:basedOn w:val="Normal"/>
    <w:uiPriority w:val="34"/>
    <w:qFormat/>
    <w:rsid w:val="006D4B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BA9"/>
    <w:pPr>
      <w:spacing w:after="0" w:line="240" w:lineRule="auto"/>
    </w:pPr>
  </w:style>
  <w:style w:type="paragraph" w:styleId="ListParagraph">
    <w:name w:val="List Paragraph"/>
    <w:basedOn w:val="Normal"/>
    <w:uiPriority w:val="34"/>
    <w:qFormat/>
    <w:rsid w:val="006D4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61342">
      <w:bodyDiv w:val="1"/>
      <w:marLeft w:val="0"/>
      <w:marRight w:val="0"/>
      <w:marTop w:val="0"/>
      <w:marBottom w:val="0"/>
      <w:divBdr>
        <w:top w:val="none" w:sz="0" w:space="0" w:color="auto"/>
        <w:left w:val="none" w:sz="0" w:space="0" w:color="auto"/>
        <w:bottom w:val="none" w:sz="0" w:space="0" w:color="auto"/>
        <w:right w:val="none" w:sz="0" w:space="0" w:color="auto"/>
      </w:divBdr>
    </w:div>
    <w:div w:id="452334393">
      <w:bodyDiv w:val="1"/>
      <w:marLeft w:val="0"/>
      <w:marRight w:val="0"/>
      <w:marTop w:val="0"/>
      <w:marBottom w:val="0"/>
      <w:divBdr>
        <w:top w:val="none" w:sz="0" w:space="0" w:color="auto"/>
        <w:left w:val="none" w:sz="0" w:space="0" w:color="auto"/>
        <w:bottom w:val="none" w:sz="0" w:space="0" w:color="auto"/>
        <w:right w:val="none" w:sz="0" w:space="0" w:color="auto"/>
      </w:divBdr>
    </w:div>
    <w:div w:id="669530007">
      <w:bodyDiv w:val="1"/>
      <w:marLeft w:val="0"/>
      <w:marRight w:val="0"/>
      <w:marTop w:val="0"/>
      <w:marBottom w:val="0"/>
      <w:divBdr>
        <w:top w:val="none" w:sz="0" w:space="0" w:color="auto"/>
        <w:left w:val="none" w:sz="0" w:space="0" w:color="auto"/>
        <w:bottom w:val="none" w:sz="0" w:space="0" w:color="auto"/>
        <w:right w:val="none" w:sz="0" w:space="0" w:color="auto"/>
      </w:divBdr>
    </w:div>
    <w:div w:id="911961390">
      <w:bodyDiv w:val="1"/>
      <w:marLeft w:val="0"/>
      <w:marRight w:val="0"/>
      <w:marTop w:val="0"/>
      <w:marBottom w:val="0"/>
      <w:divBdr>
        <w:top w:val="none" w:sz="0" w:space="0" w:color="auto"/>
        <w:left w:val="none" w:sz="0" w:space="0" w:color="auto"/>
        <w:bottom w:val="none" w:sz="0" w:space="0" w:color="auto"/>
        <w:right w:val="none" w:sz="0" w:space="0" w:color="auto"/>
      </w:divBdr>
      <w:divsChild>
        <w:div w:id="213009025">
          <w:marLeft w:val="576"/>
          <w:marRight w:val="0"/>
          <w:marTop w:val="80"/>
          <w:marBottom w:val="0"/>
          <w:divBdr>
            <w:top w:val="none" w:sz="0" w:space="0" w:color="auto"/>
            <w:left w:val="none" w:sz="0" w:space="0" w:color="auto"/>
            <w:bottom w:val="none" w:sz="0" w:space="0" w:color="auto"/>
            <w:right w:val="none" w:sz="0" w:space="0" w:color="auto"/>
          </w:divBdr>
        </w:div>
        <w:div w:id="573205944">
          <w:marLeft w:val="576"/>
          <w:marRight w:val="0"/>
          <w:marTop w:val="80"/>
          <w:marBottom w:val="0"/>
          <w:divBdr>
            <w:top w:val="none" w:sz="0" w:space="0" w:color="auto"/>
            <w:left w:val="none" w:sz="0" w:space="0" w:color="auto"/>
            <w:bottom w:val="none" w:sz="0" w:space="0" w:color="auto"/>
            <w:right w:val="none" w:sz="0" w:space="0" w:color="auto"/>
          </w:divBdr>
        </w:div>
        <w:div w:id="303505442">
          <w:marLeft w:val="576"/>
          <w:marRight w:val="0"/>
          <w:marTop w:val="80"/>
          <w:marBottom w:val="0"/>
          <w:divBdr>
            <w:top w:val="none" w:sz="0" w:space="0" w:color="auto"/>
            <w:left w:val="none" w:sz="0" w:space="0" w:color="auto"/>
            <w:bottom w:val="none" w:sz="0" w:space="0" w:color="auto"/>
            <w:right w:val="none" w:sz="0" w:space="0" w:color="auto"/>
          </w:divBdr>
        </w:div>
        <w:div w:id="836766450">
          <w:marLeft w:val="576"/>
          <w:marRight w:val="0"/>
          <w:marTop w:val="80"/>
          <w:marBottom w:val="0"/>
          <w:divBdr>
            <w:top w:val="none" w:sz="0" w:space="0" w:color="auto"/>
            <w:left w:val="none" w:sz="0" w:space="0" w:color="auto"/>
            <w:bottom w:val="none" w:sz="0" w:space="0" w:color="auto"/>
            <w:right w:val="none" w:sz="0" w:space="0" w:color="auto"/>
          </w:divBdr>
        </w:div>
        <w:div w:id="180244928">
          <w:marLeft w:val="979"/>
          <w:marRight w:val="0"/>
          <w:marTop w:val="65"/>
          <w:marBottom w:val="0"/>
          <w:divBdr>
            <w:top w:val="none" w:sz="0" w:space="0" w:color="auto"/>
            <w:left w:val="none" w:sz="0" w:space="0" w:color="auto"/>
            <w:bottom w:val="none" w:sz="0" w:space="0" w:color="auto"/>
            <w:right w:val="none" w:sz="0" w:space="0" w:color="auto"/>
          </w:divBdr>
        </w:div>
        <w:div w:id="1431320640">
          <w:marLeft w:val="979"/>
          <w:marRight w:val="0"/>
          <w:marTop w:val="65"/>
          <w:marBottom w:val="0"/>
          <w:divBdr>
            <w:top w:val="none" w:sz="0" w:space="0" w:color="auto"/>
            <w:left w:val="none" w:sz="0" w:space="0" w:color="auto"/>
            <w:bottom w:val="none" w:sz="0" w:space="0" w:color="auto"/>
            <w:right w:val="none" w:sz="0" w:space="0" w:color="auto"/>
          </w:divBdr>
        </w:div>
        <w:div w:id="956251779">
          <w:marLeft w:val="979"/>
          <w:marRight w:val="0"/>
          <w:marTop w:val="65"/>
          <w:marBottom w:val="0"/>
          <w:divBdr>
            <w:top w:val="none" w:sz="0" w:space="0" w:color="auto"/>
            <w:left w:val="none" w:sz="0" w:space="0" w:color="auto"/>
            <w:bottom w:val="none" w:sz="0" w:space="0" w:color="auto"/>
            <w:right w:val="none" w:sz="0" w:space="0" w:color="auto"/>
          </w:divBdr>
        </w:div>
        <w:div w:id="66415988">
          <w:marLeft w:val="979"/>
          <w:marRight w:val="0"/>
          <w:marTop w:val="65"/>
          <w:marBottom w:val="0"/>
          <w:divBdr>
            <w:top w:val="none" w:sz="0" w:space="0" w:color="auto"/>
            <w:left w:val="none" w:sz="0" w:space="0" w:color="auto"/>
            <w:bottom w:val="none" w:sz="0" w:space="0" w:color="auto"/>
            <w:right w:val="none" w:sz="0" w:space="0" w:color="auto"/>
          </w:divBdr>
        </w:div>
      </w:divsChild>
    </w:div>
    <w:div w:id="1139610107">
      <w:bodyDiv w:val="1"/>
      <w:marLeft w:val="0"/>
      <w:marRight w:val="0"/>
      <w:marTop w:val="0"/>
      <w:marBottom w:val="0"/>
      <w:divBdr>
        <w:top w:val="none" w:sz="0" w:space="0" w:color="auto"/>
        <w:left w:val="none" w:sz="0" w:space="0" w:color="auto"/>
        <w:bottom w:val="none" w:sz="0" w:space="0" w:color="auto"/>
        <w:right w:val="none" w:sz="0" w:space="0" w:color="auto"/>
      </w:divBdr>
      <w:divsChild>
        <w:div w:id="306328208">
          <w:marLeft w:val="576"/>
          <w:marRight w:val="0"/>
          <w:marTop w:val="80"/>
          <w:marBottom w:val="0"/>
          <w:divBdr>
            <w:top w:val="none" w:sz="0" w:space="0" w:color="auto"/>
            <w:left w:val="none" w:sz="0" w:space="0" w:color="auto"/>
            <w:bottom w:val="none" w:sz="0" w:space="0" w:color="auto"/>
            <w:right w:val="none" w:sz="0" w:space="0" w:color="auto"/>
          </w:divBdr>
        </w:div>
        <w:div w:id="1272736602">
          <w:marLeft w:val="1354"/>
          <w:marRight w:val="0"/>
          <w:marTop w:val="70"/>
          <w:marBottom w:val="0"/>
          <w:divBdr>
            <w:top w:val="none" w:sz="0" w:space="0" w:color="auto"/>
            <w:left w:val="none" w:sz="0" w:space="0" w:color="auto"/>
            <w:bottom w:val="none" w:sz="0" w:space="0" w:color="auto"/>
            <w:right w:val="none" w:sz="0" w:space="0" w:color="auto"/>
          </w:divBdr>
        </w:div>
        <w:div w:id="2021353063">
          <w:marLeft w:val="1354"/>
          <w:marRight w:val="0"/>
          <w:marTop w:val="70"/>
          <w:marBottom w:val="0"/>
          <w:divBdr>
            <w:top w:val="none" w:sz="0" w:space="0" w:color="auto"/>
            <w:left w:val="none" w:sz="0" w:space="0" w:color="auto"/>
            <w:bottom w:val="none" w:sz="0" w:space="0" w:color="auto"/>
            <w:right w:val="none" w:sz="0" w:space="0" w:color="auto"/>
          </w:divBdr>
        </w:div>
        <w:div w:id="522404656">
          <w:marLeft w:val="1354"/>
          <w:marRight w:val="0"/>
          <w:marTop w:val="70"/>
          <w:marBottom w:val="0"/>
          <w:divBdr>
            <w:top w:val="none" w:sz="0" w:space="0" w:color="auto"/>
            <w:left w:val="none" w:sz="0" w:space="0" w:color="auto"/>
            <w:bottom w:val="none" w:sz="0" w:space="0" w:color="auto"/>
            <w:right w:val="none" w:sz="0" w:space="0" w:color="auto"/>
          </w:divBdr>
        </w:div>
        <w:div w:id="1708411802">
          <w:marLeft w:val="1354"/>
          <w:marRight w:val="0"/>
          <w:marTop w:val="70"/>
          <w:marBottom w:val="0"/>
          <w:divBdr>
            <w:top w:val="none" w:sz="0" w:space="0" w:color="auto"/>
            <w:left w:val="none" w:sz="0" w:space="0" w:color="auto"/>
            <w:bottom w:val="none" w:sz="0" w:space="0" w:color="auto"/>
            <w:right w:val="none" w:sz="0" w:space="0" w:color="auto"/>
          </w:divBdr>
        </w:div>
        <w:div w:id="804615581">
          <w:marLeft w:val="2160"/>
          <w:marRight w:val="0"/>
          <w:marTop w:val="70"/>
          <w:marBottom w:val="0"/>
          <w:divBdr>
            <w:top w:val="none" w:sz="0" w:space="0" w:color="auto"/>
            <w:left w:val="none" w:sz="0" w:space="0" w:color="auto"/>
            <w:bottom w:val="none" w:sz="0" w:space="0" w:color="auto"/>
            <w:right w:val="none" w:sz="0" w:space="0" w:color="auto"/>
          </w:divBdr>
        </w:div>
        <w:div w:id="642084516">
          <w:marLeft w:val="2160"/>
          <w:marRight w:val="0"/>
          <w:marTop w:val="70"/>
          <w:marBottom w:val="0"/>
          <w:divBdr>
            <w:top w:val="none" w:sz="0" w:space="0" w:color="auto"/>
            <w:left w:val="none" w:sz="0" w:space="0" w:color="auto"/>
            <w:bottom w:val="none" w:sz="0" w:space="0" w:color="auto"/>
            <w:right w:val="none" w:sz="0" w:space="0" w:color="auto"/>
          </w:divBdr>
        </w:div>
      </w:divsChild>
    </w:div>
    <w:div w:id="1279798947">
      <w:bodyDiv w:val="1"/>
      <w:marLeft w:val="0"/>
      <w:marRight w:val="0"/>
      <w:marTop w:val="0"/>
      <w:marBottom w:val="0"/>
      <w:divBdr>
        <w:top w:val="none" w:sz="0" w:space="0" w:color="auto"/>
        <w:left w:val="none" w:sz="0" w:space="0" w:color="auto"/>
        <w:bottom w:val="none" w:sz="0" w:space="0" w:color="auto"/>
        <w:right w:val="none" w:sz="0" w:space="0" w:color="auto"/>
      </w:divBdr>
      <w:divsChild>
        <w:div w:id="1300308312">
          <w:marLeft w:val="576"/>
          <w:marRight w:val="0"/>
          <w:marTop w:val="80"/>
          <w:marBottom w:val="0"/>
          <w:divBdr>
            <w:top w:val="none" w:sz="0" w:space="0" w:color="auto"/>
            <w:left w:val="none" w:sz="0" w:space="0" w:color="auto"/>
            <w:bottom w:val="none" w:sz="0" w:space="0" w:color="auto"/>
            <w:right w:val="none" w:sz="0" w:space="0" w:color="auto"/>
          </w:divBdr>
        </w:div>
        <w:div w:id="1361928221">
          <w:marLeft w:val="979"/>
          <w:marRight w:val="0"/>
          <w:marTop w:val="65"/>
          <w:marBottom w:val="0"/>
          <w:divBdr>
            <w:top w:val="none" w:sz="0" w:space="0" w:color="auto"/>
            <w:left w:val="none" w:sz="0" w:space="0" w:color="auto"/>
            <w:bottom w:val="none" w:sz="0" w:space="0" w:color="auto"/>
            <w:right w:val="none" w:sz="0" w:space="0" w:color="auto"/>
          </w:divBdr>
        </w:div>
        <w:div w:id="144048637">
          <w:marLeft w:val="979"/>
          <w:marRight w:val="0"/>
          <w:marTop w:val="65"/>
          <w:marBottom w:val="0"/>
          <w:divBdr>
            <w:top w:val="none" w:sz="0" w:space="0" w:color="auto"/>
            <w:left w:val="none" w:sz="0" w:space="0" w:color="auto"/>
            <w:bottom w:val="none" w:sz="0" w:space="0" w:color="auto"/>
            <w:right w:val="none" w:sz="0" w:space="0" w:color="auto"/>
          </w:divBdr>
        </w:div>
        <w:div w:id="594365907">
          <w:marLeft w:val="979"/>
          <w:marRight w:val="0"/>
          <w:marTop w:val="65"/>
          <w:marBottom w:val="0"/>
          <w:divBdr>
            <w:top w:val="none" w:sz="0" w:space="0" w:color="auto"/>
            <w:left w:val="none" w:sz="0" w:space="0" w:color="auto"/>
            <w:bottom w:val="none" w:sz="0" w:space="0" w:color="auto"/>
            <w:right w:val="none" w:sz="0" w:space="0" w:color="auto"/>
          </w:divBdr>
        </w:div>
        <w:div w:id="1704360148">
          <w:marLeft w:val="979"/>
          <w:marRight w:val="0"/>
          <w:marTop w:val="65"/>
          <w:marBottom w:val="0"/>
          <w:divBdr>
            <w:top w:val="none" w:sz="0" w:space="0" w:color="auto"/>
            <w:left w:val="none" w:sz="0" w:space="0" w:color="auto"/>
            <w:bottom w:val="none" w:sz="0" w:space="0" w:color="auto"/>
            <w:right w:val="none" w:sz="0" w:space="0" w:color="auto"/>
          </w:divBdr>
        </w:div>
        <w:div w:id="353116870">
          <w:marLeft w:val="979"/>
          <w:marRight w:val="0"/>
          <w:marTop w:val="65"/>
          <w:marBottom w:val="0"/>
          <w:divBdr>
            <w:top w:val="none" w:sz="0" w:space="0" w:color="auto"/>
            <w:left w:val="none" w:sz="0" w:space="0" w:color="auto"/>
            <w:bottom w:val="none" w:sz="0" w:space="0" w:color="auto"/>
            <w:right w:val="none" w:sz="0" w:space="0" w:color="auto"/>
          </w:divBdr>
        </w:div>
        <w:div w:id="2115326530">
          <w:marLeft w:val="1354"/>
          <w:marRight w:val="0"/>
          <w:marTop w:val="70"/>
          <w:marBottom w:val="0"/>
          <w:divBdr>
            <w:top w:val="none" w:sz="0" w:space="0" w:color="auto"/>
            <w:left w:val="none" w:sz="0" w:space="0" w:color="auto"/>
            <w:bottom w:val="none" w:sz="0" w:space="0" w:color="auto"/>
            <w:right w:val="none" w:sz="0" w:space="0" w:color="auto"/>
          </w:divBdr>
        </w:div>
        <w:div w:id="1096096121">
          <w:marLeft w:val="979"/>
          <w:marRight w:val="0"/>
          <w:marTop w:val="65"/>
          <w:marBottom w:val="0"/>
          <w:divBdr>
            <w:top w:val="none" w:sz="0" w:space="0" w:color="auto"/>
            <w:left w:val="none" w:sz="0" w:space="0" w:color="auto"/>
            <w:bottom w:val="none" w:sz="0" w:space="0" w:color="auto"/>
            <w:right w:val="none" w:sz="0" w:space="0" w:color="auto"/>
          </w:divBdr>
        </w:div>
      </w:divsChild>
    </w:div>
    <w:div w:id="1855805608">
      <w:bodyDiv w:val="1"/>
      <w:marLeft w:val="0"/>
      <w:marRight w:val="0"/>
      <w:marTop w:val="0"/>
      <w:marBottom w:val="0"/>
      <w:divBdr>
        <w:top w:val="none" w:sz="0" w:space="0" w:color="auto"/>
        <w:left w:val="none" w:sz="0" w:space="0" w:color="auto"/>
        <w:bottom w:val="none" w:sz="0" w:space="0" w:color="auto"/>
        <w:right w:val="none" w:sz="0" w:space="0" w:color="auto"/>
      </w:divBdr>
      <w:divsChild>
        <w:div w:id="1675255868">
          <w:marLeft w:val="576"/>
          <w:marRight w:val="0"/>
          <w:marTop w:val="80"/>
          <w:marBottom w:val="0"/>
          <w:divBdr>
            <w:top w:val="none" w:sz="0" w:space="0" w:color="auto"/>
            <w:left w:val="none" w:sz="0" w:space="0" w:color="auto"/>
            <w:bottom w:val="none" w:sz="0" w:space="0" w:color="auto"/>
            <w:right w:val="none" w:sz="0" w:space="0" w:color="auto"/>
          </w:divBdr>
        </w:div>
        <w:div w:id="2067603674">
          <w:marLeft w:val="576"/>
          <w:marRight w:val="0"/>
          <w:marTop w:val="80"/>
          <w:marBottom w:val="0"/>
          <w:divBdr>
            <w:top w:val="none" w:sz="0" w:space="0" w:color="auto"/>
            <w:left w:val="none" w:sz="0" w:space="0" w:color="auto"/>
            <w:bottom w:val="none" w:sz="0" w:space="0" w:color="auto"/>
            <w:right w:val="none" w:sz="0" w:space="0" w:color="auto"/>
          </w:divBdr>
        </w:div>
      </w:divsChild>
    </w:div>
    <w:div w:id="1923680065">
      <w:bodyDiv w:val="1"/>
      <w:marLeft w:val="0"/>
      <w:marRight w:val="0"/>
      <w:marTop w:val="0"/>
      <w:marBottom w:val="0"/>
      <w:divBdr>
        <w:top w:val="none" w:sz="0" w:space="0" w:color="auto"/>
        <w:left w:val="none" w:sz="0" w:space="0" w:color="auto"/>
        <w:bottom w:val="none" w:sz="0" w:space="0" w:color="auto"/>
        <w:right w:val="none" w:sz="0" w:space="0" w:color="auto"/>
      </w:divBdr>
    </w:div>
    <w:div w:id="2000692145">
      <w:bodyDiv w:val="1"/>
      <w:marLeft w:val="0"/>
      <w:marRight w:val="0"/>
      <w:marTop w:val="0"/>
      <w:marBottom w:val="0"/>
      <w:divBdr>
        <w:top w:val="none" w:sz="0" w:space="0" w:color="auto"/>
        <w:left w:val="none" w:sz="0" w:space="0" w:color="auto"/>
        <w:bottom w:val="none" w:sz="0" w:space="0" w:color="auto"/>
        <w:right w:val="none" w:sz="0" w:space="0" w:color="auto"/>
      </w:divBdr>
    </w:div>
    <w:div w:id="21037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9</cp:revision>
  <dcterms:created xsi:type="dcterms:W3CDTF">2012-01-30T22:40:00Z</dcterms:created>
  <dcterms:modified xsi:type="dcterms:W3CDTF">2012-02-01T06:43:00Z</dcterms:modified>
</cp:coreProperties>
</file>