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EEBD" w14:textId="788DF8FA" w:rsidR="003E08F7" w:rsidRDefault="003E08F7" w:rsidP="003E08F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DS Grad Programme </w:t>
      </w:r>
      <w:r>
        <w:rPr>
          <w:rFonts w:ascii="Arial" w:hAnsi="Arial" w:cs="Arial"/>
          <w:b/>
          <w:bCs/>
          <w:sz w:val="24"/>
          <w:szCs w:val="24"/>
          <w:u w:val="single"/>
        </w:rPr>
        <w:t>6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(Machine Learning – Part </w:t>
      </w:r>
      <w:r>
        <w:rPr>
          <w:rFonts w:ascii="Arial" w:hAnsi="Arial" w:cs="Arial"/>
          <w:b/>
          <w:bCs/>
          <w:sz w:val="24"/>
          <w:szCs w:val="24"/>
          <w:u w:val="single"/>
        </w:rPr>
        <w:t>Two</w:t>
      </w:r>
      <w:r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="007E4180">
        <w:rPr>
          <w:rFonts w:ascii="Arial" w:hAnsi="Arial" w:cs="Arial"/>
          <w:b/>
          <w:bCs/>
          <w:sz w:val="24"/>
          <w:szCs w:val="24"/>
          <w:u w:val="single"/>
        </w:rPr>
        <w:t xml:space="preserve"> – Classification</w:t>
      </w:r>
    </w:p>
    <w:p w14:paraId="4E7304E2" w14:textId="69104756" w:rsidR="003E08F7" w:rsidRPr="002126D6" w:rsidRDefault="002126D6" w:rsidP="003E08F7">
      <w:pPr>
        <w:rPr>
          <w:rFonts w:ascii="Arial" w:hAnsi="Arial" w:cs="Arial"/>
          <w:sz w:val="24"/>
          <w:szCs w:val="24"/>
          <w:u w:val="single"/>
        </w:rPr>
      </w:pPr>
      <w:r w:rsidRPr="002126D6">
        <w:rPr>
          <w:rFonts w:ascii="Arial" w:hAnsi="Arial" w:cs="Arial"/>
          <w:sz w:val="24"/>
          <w:szCs w:val="24"/>
          <w:u w:val="single"/>
        </w:rPr>
        <w:t>Classification</w:t>
      </w:r>
    </w:p>
    <w:p w14:paraId="4353A0A7" w14:textId="33F510EE" w:rsidR="002126D6" w:rsidRPr="002126D6" w:rsidRDefault="002126D6" w:rsidP="003E08F7">
      <w:p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Classification is a supervised machine learning method where the model tries to predict the correct label of a given input data.</w:t>
      </w:r>
    </w:p>
    <w:p w14:paraId="18D9F8F6" w14:textId="36808E29" w:rsidR="00672220" w:rsidRDefault="00212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</w:t>
      </w:r>
    </w:p>
    <w:p w14:paraId="24B099EC" w14:textId="77777777" w:rsidR="002126D6" w:rsidRPr="002126D6" w:rsidRDefault="002126D6" w:rsidP="00212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Logistic Regression</w:t>
      </w:r>
    </w:p>
    <w:p w14:paraId="7A1A98D2" w14:textId="77777777" w:rsidR="002126D6" w:rsidRPr="002126D6" w:rsidRDefault="002126D6" w:rsidP="00212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Support Vector Machine</w:t>
      </w:r>
    </w:p>
    <w:p w14:paraId="7DC8FC96" w14:textId="77777777" w:rsidR="002126D6" w:rsidRPr="002126D6" w:rsidRDefault="002126D6" w:rsidP="00212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Decision Trees</w:t>
      </w:r>
    </w:p>
    <w:p w14:paraId="66721A05" w14:textId="65B2B8F5" w:rsidR="002126D6" w:rsidRDefault="002126D6" w:rsidP="00212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K-Nearest Neighbour</w:t>
      </w:r>
    </w:p>
    <w:p w14:paraId="556AA4C5" w14:textId="1F8E55A9" w:rsidR="002126D6" w:rsidRDefault="002126D6" w:rsidP="00212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classification performance</w:t>
      </w:r>
    </w:p>
    <w:p w14:paraId="3D92F533" w14:textId="77777777" w:rsidR="002126D6" w:rsidRPr="002126D6" w:rsidRDefault="002126D6" w:rsidP="002126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Useful tools</w:t>
      </w:r>
    </w:p>
    <w:p w14:paraId="64B198AE" w14:textId="44EEFE86" w:rsidR="002126D6" w:rsidRDefault="002126D6" w:rsidP="002126D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Confusion </w:t>
      </w:r>
      <w:r>
        <w:rPr>
          <w:rFonts w:ascii="Arial" w:hAnsi="Arial" w:cs="Arial"/>
          <w:sz w:val="24"/>
          <w:szCs w:val="24"/>
        </w:rPr>
        <w:t>Matrix</w:t>
      </w:r>
    </w:p>
    <w:p w14:paraId="02863F3D" w14:textId="77777777" w:rsidR="002126D6" w:rsidRPr="002126D6" w:rsidRDefault="002126D6" w:rsidP="002126D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This counts the key values needed to compute our metrics:</w:t>
      </w:r>
    </w:p>
    <w:p w14:paraId="7334C38D" w14:textId="77777777" w:rsidR="002126D6" w:rsidRP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True Positive – Predicted positive and </w:t>
      </w:r>
      <w:proofErr w:type="gramStart"/>
      <w:r w:rsidRPr="002126D6">
        <w:rPr>
          <w:rFonts w:ascii="Arial" w:hAnsi="Arial" w:cs="Arial"/>
          <w:sz w:val="24"/>
          <w:szCs w:val="24"/>
        </w:rPr>
        <w:t>actually positive</w:t>
      </w:r>
      <w:proofErr w:type="gramEnd"/>
      <w:r w:rsidRPr="002126D6">
        <w:rPr>
          <w:rFonts w:ascii="Arial" w:hAnsi="Arial" w:cs="Arial"/>
          <w:sz w:val="24"/>
          <w:szCs w:val="24"/>
        </w:rPr>
        <w:t>.</w:t>
      </w:r>
    </w:p>
    <w:p w14:paraId="4A3EF87F" w14:textId="77777777" w:rsidR="002126D6" w:rsidRP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False Positive – Predicted positive but </w:t>
      </w:r>
      <w:proofErr w:type="gramStart"/>
      <w:r w:rsidRPr="002126D6">
        <w:rPr>
          <w:rFonts w:ascii="Arial" w:hAnsi="Arial" w:cs="Arial"/>
          <w:sz w:val="24"/>
          <w:szCs w:val="24"/>
        </w:rPr>
        <w:t>actually negative</w:t>
      </w:r>
      <w:proofErr w:type="gramEnd"/>
      <w:r w:rsidRPr="002126D6">
        <w:rPr>
          <w:rFonts w:ascii="Arial" w:hAnsi="Arial" w:cs="Arial"/>
          <w:sz w:val="24"/>
          <w:szCs w:val="24"/>
        </w:rPr>
        <w:t>.</w:t>
      </w:r>
    </w:p>
    <w:p w14:paraId="6CCFF148" w14:textId="77777777" w:rsidR="002126D6" w:rsidRP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True Negative – Predicted negative and </w:t>
      </w:r>
      <w:proofErr w:type="gramStart"/>
      <w:r w:rsidRPr="002126D6">
        <w:rPr>
          <w:rFonts w:ascii="Arial" w:hAnsi="Arial" w:cs="Arial"/>
          <w:sz w:val="24"/>
          <w:szCs w:val="24"/>
        </w:rPr>
        <w:t>actually negative</w:t>
      </w:r>
      <w:proofErr w:type="gramEnd"/>
      <w:r w:rsidRPr="002126D6">
        <w:rPr>
          <w:rFonts w:ascii="Arial" w:hAnsi="Arial" w:cs="Arial"/>
          <w:sz w:val="24"/>
          <w:szCs w:val="24"/>
        </w:rPr>
        <w:t>.</w:t>
      </w:r>
    </w:p>
    <w:p w14:paraId="6A68FD13" w14:textId="00684C80" w:rsid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False Negative – Predicted negative but </w:t>
      </w:r>
      <w:proofErr w:type="gramStart"/>
      <w:r w:rsidRPr="002126D6">
        <w:rPr>
          <w:rFonts w:ascii="Arial" w:hAnsi="Arial" w:cs="Arial"/>
          <w:sz w:val="24"/>
          <w:szCs w:val="24"/>
        </w:rPr>
        <w:t>actually positive</w:t>
      </w:r>
      <w:proofErr w:type="gramEnd"/>
      <w:r w:rsidRPr="002126D6">
        <w:rPr>
          <w:rFonts w:ascii="Arial" w:hAnsi="Arial" w:cs="Arial"/>
          <w:sz w:val="24"/>
          <w:szCs w:val="24"/>
        </w:rPr>
        <w:t>.</w:t>
      </w:r>
    </w:p>
    <w:p w14:paraId="1528465C" w14:textId="04E19882" w:rsidR="002126D6" w:rsidRPr="002126D6" w:rsidRDefault="002126D6" w:rsidP="002126D6">
      <w:pPr>
        <w:ind w:left="25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A466B3" wp14:editId="0704D911">
            <wp:extent cx="3589020" cy="2405669"/>
            <wp:effectExtent l="0" t="0" r="0" b="0"/>
            <wp:docPr id="11" name="Picture 10" descr="Pivot table with predictions on the horizontal, actual ground truth on the vertical.">
              <a:extLst xmlns:a="http://schemas.openxmlformats.org/drawingml/2006/main">
                <a:ext uri="{FF2B5EF4-FFF2-40B4-BE49-F238E27FC236}">
                  <a16:creationId xmlns:a16="http://schemas.microsoft.com/office/drawing/2014/main" id="{813B973F-6664-1D84-0789-EE7AD6714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Pivot table with predictions on the horizontal, actual ground truth on the vertical.">
                      <a:extLst>
                        <a:ext uri="{FF2B5EF4-FFF2-40B4-BE49-F238E27FC236}">
                          <a16:creationId xmlns:a16="http://schemas.microsoft.com/office/drawing/2014/main" id="{813B973F-6664-1D84-0789-EE7AD67141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532" t="7793" r="13088"/>
                    <a:stretch/>
                  </pic:blipFill>
                  <pic:spPr>
                    <a:xfrm>
                      <a:off x="0" y="0"/>
                      <a:ext cx="3595873" cy="24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CBE" w14:textId="14061270" w:rsidR="002126D6" w:rsidRDefault="002126D6" w:rsidP="002126D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Generates key </w:t>
      </w:r>
      <w:proofErr w:type="gramStart"/>
      <w:r>
        <w:rPr>
          <w:rFonts w:ascii="Arial" w:hAnsi="Arial" w:cs="Arial"/>
          <w:sz w:val="24"/>
          <w:szCs w:val="24"/>
        </w:rPr>
        <w:t>metrics</w:t>
      </w:r>
      <w:proofErr w:type="gramEnd"/>
    </w:p>
    <w:p w14:paraId="01B0577C" w14:textId="77777777" w:rsidR="00151EE4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Accuracy</w:t>
      </w:r>
    </w:p>
    <w:p w14:paraId="76B94A4A" w14:textId="0481B884" w:rsidR="002126D6" w:rsidRDefault="00151EE4" w:rsidP="00151EE4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126D6" w:rsidRPr="002126D6">
        <w:rPr>
          <w:rFonts w:ascii="Arial" w:hAnsi="Arial" w:cs="Arial"/>
          <w:sz w:val="24"/>
          <w:szCs w:val="24"/>
        </w:rPr>
        <w:t>ow well the model performed in general.</w:t>
      </w:r>
    </w:p>
    <w:p w14:paraId="1B0EE57F" w14:textId="77777777" w:rsidR="002126D6" w:rsidRPr="002126D6" w:rsidRDefault="002126D6" w:rsidP="002126D6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Accuracy = (</w:t>
      </w:r>
      <w:r w:rsidRPr="002126D6">
        <w:rPr>
          <w:rFonts w:ascii="Cambria Math" w:hAnsi="Cambria Math" w:cs="Cambria Math"/>
          <w:sz w:val="24"/>
          <w:szCs w:val="24"/>
        </w:rPr>
        <w:t>𝑇𝑃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𝑇𝑁</w:t>
      </w:r>
      <w:r w:rsidRPr="002126D6">
        <w:rPr>
          <w:rFonts w:ascii="Arial" w:hAnsi="Arial" w:cs="Arial"/>
          <w:sz w:val="24"/>
          <w:szCs w:val="24"/>
        </w:rPr>
        <w:t>)/(</w:t>
      </w:r>
      <w:r w:rsidRPr="002126D6">
        <w:rPr>
          <w:rFonts w:ascii="Cambria Math" w:hAnsi="Cambria Math" w:cs="Cambria Math"/>
          <w:sz w:val="24"/>
          <w:szCs w:val="24"/>
        </w:rPr>
        <w:t>𝑇𝑃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𝐹𝑃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𝑇𝑁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𝐹𝑁</w:t>
      </w:r>
      <w:r w:rsidRPr="002126D6">
        <w:rPr>
          <w:rFonts w:ascii="Arial" w:hAnsi="Arial" w:cs="Arial"/>
          <w:sz w:val="24"/>
          <w:szCs w:val="24"/>
        </w:rPr>
        <w:t>)</w:t>
      </w:r>
    </w:p>
    <w:p w14:paraId="3F714A1E" w14:textId="77777777" w:rsidR="00151EE4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Precision</w:t>
      </w:r>
    </w:p>
    <w:p w14:paraId="3EA27AD0" w14:textId="2ADF3012" w:rsidR="002126D6" w:rsidRDefault="00151EE4" w:rsidP="00151EE4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126D6" w:rsidRPr="002126D6">
        <w:rPr>
          <w:rFonts w:ascii="Arial" w:hAnsi="Arial" w:cs="Arial"/>
          <w:sz w:val="24"/>
          <w:szCs w:val="24"/>
        </w:rPr>
        <w:t>ow well the model predicted the positive classes.</w:t>
      </w:r>
    </w:p>
    <w:p w14:paraId="7950667B" w14:textId="77777777" w:rsidR="00151EE4" w:rsidRDefault="00151EE4" w:rsidP="00151EE4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The precision of a model is how good the </w:t>
      </w:r>
      <w:proofErr w:type="gramStart"/>
      <w:r w:rsidRPr="00151EE4">
        <w:rPr>
          <w:rFonts w:ascii="Arial" w:hAnsi="Arial" w:cs="Arial"/>
          <w:sz w:val="24"/>
          <w:szCs w:val="24"/>
        </w:rPr>
        <w:t>models</w:t>
      </w:r>
      <w:proofErr w:type="gramEnd"/>
      <w:r w:rsidRPr="00151EE4">
        <w:rPr>
          <w:rFonts w:ascii="Arial" w:hAnsi="Arial" w:cs="Arial"/>
          <w:sz w:val="24"/>
          <w:szCs w:val="24"/>
        </w:rPr>
        <w:t xml:space="preserve"> predictions </w:t>
      </w:r>
      <w:r>
        <w:rPr>
          <w:rFonts w:ascii="Arial" w:hAnsi="Arial" w:cs="Arial"/>
          <w:sz w:val="24"/>
          <w:szCs w:val="24"/>
        </w:rPr>
        <w:t xml:space="preserve">are </w:t>
      </w:r>
      <w:r w:rsidRPr="00151EE4">
        <w:rPr>
          <w:rFonts w:ascii="Arial" w:hAnsi="Arial" w:cs="Arial"/>
          <w:sz w:val="24"/>
          <w:szCs w:val="24"/>
        </w:rPr>
        <w:t xml:space="preserve">taking into account the false positives it produces. </w:t>
      </w:r>
    </w:p>
    <w:p w14:paraId="7A9290CF" w14:textId="1C7867E9" w:rsidR="00151EE4" w:rsidRDefault="00151EE4" w:rsidP="00151EE4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>This is the proportion of true positive results compared the total predicted positive results.</w:t>
      </w:r>
    </w:p>
    <w:p w14:paraId="57F9C1E4" w14:textId="77777777" w:rsidR="002126D6" w:rsidRPr="002126D6" w:rsidRDefault="002126D6" w:rsidP="002126D6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Precision = </w:t>
      </w:r>
      <w:r w:rsidRPr="002126D6">
        <w:rPr>
          <w:rFonts w:ascii="Cambria Math" w:hAnsi="Cambria Math" w:cs="Cambria Math"/>
          <w:sz w:val="24"/>
          <w:szCs w:val="24"/>
        </w:rPr>
        <w:t>𝑇𝑃</w:t>
      </w:r>
      <w:r w:rsidRPr="002126D6">
        <w:rPr>
          <w:rFonts w:ascii="Arial" w:hAnsi="Arial" w:cs="Arial"/>
          <w:sz w:val="24"/>
          <w:szCs w:val="24"/>
        </w:rPr>
        <w:t>/(</w:t>
      </w:r>
      <w:r w:rsidRPr="002126D6">
        <w:rPr>
          <w:rFonts w:ascii="Cambria Math" w:hAnsi="Cambria Math" w:cs="Cambria Math"/>
          <w:sz w:val="24"/>
          <w:szCs w:val="24"/>
        </w:rPr>
        <w:t>𝑇𝑃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𝐹𝑃</w:t>
      </w:r>
      <w:r w:rsidRPr="002126D6">
        <w:rPr>
          <w:rFonts w:ascii="Arial" w:hAnsi="Arial" w:cs="Arial"/>
          <w:sz w:val="24"/>
          <w:szCs w:val="24"/>
        </w:rPr>
        <w:t>)</w:t>
      </w:r>
    </w:p>
    <w:p w14:paraId="02165A17" w14:textId="77777777" w:rsidR="008F073D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lastRenderedPageBreak/>
        <w:t>Recall</w:t>
      </w:r>
    </w:p>
    <w:p w14:paraId="29148C42" w14:textId="1DE621CE" w:rsidR="002126D6" w:rsidRDefault="008F073D" w:rsidP="008F073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126D6" w:rsidRPr="002126D6">
        <w:rPr>
          <w:rFonts w:ascii="Arial" w:hAnsi="Arial" w:cs="Arial"/>
          <w:sz w:val="24"/>
          <w:szCs w:val="24"/>
        </w:rPr>
        <w:t>ow well the model was able to identify positive classes during prediction.</w:t>
      </w:r>
    </w:p>
    <w:p w14:paraId="2BF40F85" w14:textId="77777777" w:rsidR="002126D6" w:rsidRPr="002126D6" w:rsidRDefault="002126D6" w:rsidP="002126D6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Recall = </w:t>
      </w:r>
      <w:r w:rsidRPr="002126D6">
        <w:rPr>
          <w:rFonts w:ascii="Cambria Math" w:hAnsi="Cambria Math" w:cs="Cambria Math"/>
          <w:sz w:val="24"/>
          <w:szCs w:val="24"/>
        </w:rPr>
        <w:t>𝑇𝑃</w:t>
      </w:r>
      <w:r w:rsidRPr="002126D6">
        <w:rPr>
          <w:rFonts w:ascii="Arial" w:hAnsi="Arial" w:cs="Arial"/>
          <w:sz w:val="24"/>
          <w:szCs w:val="24"/>
        </w:rPr>
        <w:t>/(</w:t>
      </w:r>
      <w:r w:rsidRPr="002126D6">
        <w:rPr>
          <w:rFonts w:ascii="Cambria Math" w:hAnsi="Cambria Math" w:cs="Cambria Math"/>
          <w:sz w:val="24"/>
          <w:szCs w:val="24"/>
        </w:rPr>
        <w:t>𝑇𝑃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𝐹𝑁</w:t>
      </w:r>
      <w:r w:rsidRPr="002126D6">
        <w:rPr>
          <w:rFonts w:ascii="Arial" w:hAnsi="Arial" w:cs="Arial"/>
          <w:sz w:val="24"/>
          <w:szCs w:val="24"/>
        </w:rPr>
        <w:t>)</w:t>
      </w:r>
    </w:p>
    <w:p w14:paraId="102D6F79" w14:textId="77777777" w:rsidR="008F073D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F1 Score</w:t>
      </w:r>
    </w:p>
    <w:p w14:paraId="38F5626F" w14:textId="33285822" w:rsidR="002126D6" w:rsidRDefault="002126D6" w:rsidP="008F073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Weighted average of precision and recall to account for both</w:t>
      </w:r>
      <w:r w:rsidR="008F073D">
        <w:rPr>
          <w:rFonts w:ascii="Arial" w:hAnsi="Arial" w:cs="Arial"/>
          <w:sz w:val="24"/>
          <w:szCs w:val="24"/>
        </w:rPr>
        <w:t xml:space="preserve">, though there are two optional metrics that we can </w:t>
      </w:r>
      <w:proofErr w:type="gramStart"/>
      <w:r w:rsidR="008F073D">
        <w:rPr>
          <w:rFonts w:ascii="Arial" w:hAnsi="Arial" w:cs="Arial"/>
          <w:sz w:val="24"/>
          <w:szCs w:val="24"/>
        </w:rPr>
        <w:t>use</w:t>
      </w:r>
      <w:proofErr w:type="gramEnd"/>
    </w:p>
    <w:p w14:paraId="3FAE3B59" w14:textId="2B80DB8B" w:rsidR="008F073D" w:rsidRDefault="008F073D" w:rsidP="008F073D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Macro average</w:t>
      </w:r>
    </w:p>
    <w:p w14:paraId="644BE086" w14:textId="4DF15DF4" w:rsidR="008F073D" w:rsidRDefault="008F073D" w:rsidP="008F073D">
      <w:pPr>
        <w:pStyle w:val="ListParagraph"/>
        <w:numPr>
          <w:ilvl w:val="6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 xml:space="preserve">The macro average takes the score of each class then averages them. </w:t>
      </w:r>
    </w:p>
    <w:p w14:paraId="5322453A" w14:textId="64C6AD11" w:rsidR="008F073D" w:rsidRDefault="008F073D" w:rsidP="008F073D">
      <w:pPr>
        <w:pStyle w:val="ListParagraph"/>
        <w:numPr>
          <w:ilvl w:val="6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 xml:space="preserve">The macro average tells us how our model performs equally across the </w:t>
      </w:r>
      <w:proofErr w:type="gramStart"/>
      <w:r w:rsidRPr="008F073D">
        <w:rPr>
          <w:rFonts w:ascii="Arial" w:hAnsi="Arial" w:cs="Arial"/>
          <w:sz w:val="24"/>
          <w:szCs w:val="24"/>
        </w:rPr>
        <w:t>classes</w:t>
      </w:r>
      <w:proofErr w:type="gramEnd"/>
    </w:p>
    <w:p w14:paraId="45FBFC9D" w14:textId="46D3957D" w:rsidR="008F073D" w:rsidRDefault="008F073D" w:rsidP="008F073D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Weighted average</w:t>
      </w:r>
    </w:p>
    <w:p w14:paraId="695135F0" w14:textId="77777777" w:rsidR="008F073D" w:rsidRDefault="008F073D" w:rsidP="008F073D">
      <w:pPr>
        <w:pStyle w:val="ListParagraph"/>
        <w:numPr>
          <w:ilvl w:val="6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>The weighted average takes the F1 score of each class and averages them with the weight of the class’s true value proportion.</w:t>
      </w:r>
    </w:p>
    <w:p w14:paraId="1A87E53D" w14:textId="702B493B" w:rsidR="008F073D" w:rsidRPr="008F073D" w:rsidRDefault="008F073D" w:rsidP="008F073D">
      <w:pPr>
        <w:pStyle w:val="ListParagraph"/>
        <w:numPr>
          <w:ilvl w:val="6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F073D">
        <w:rPr>
          <w:rFonts w:ascii="Arial" w:hAnsi="Arial" w:cs="Arial"/>
          <w:sz w:val="24"/>
          <w:szCs w:val="24"/>
        </w:rPr>
        <w:t>he weighted average shows performance based on the abundance of each class.</w:t>
      </w:r>
    </w:p>
    <w:p w14:paraId="799AEFC5" w14:textId="1D29412B" w:rsidR="002126D6" w:rsidRDefault="002126D6" w:rsidP="002126D6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F1 Score = 2</w:t>
      </w:r>
      <w:proofErr w:type="gramStart"/>
      <w:r w:rsidRPr="002126D6">
        <w:rPr>
          <w:rFonts w:ascii="Cambria Math" w:hAnsi="Cambria Math" w:cs="Cambria Math"/>
          <w:sz w:val="24"/>
          <w:szCs w:val="24"/>
        </w:rPr>
        <w:t>∗</w:t>
      </w:r>
      <w:r w:rsidRPr="002126D6">
        <w:rPr>
          <w:rFonts w:ascii="Arial" w:hAnsi="Arial" w:cs="Arial"/>
          <w:sz w:val="24"/>
          <w:szCs w:val="24"/>
        </w:rPr>
        <w:t>(</w:t>
      </w:r>
      <w:proofErr w:type="gramEnd"/>
      <w:r w:rsidRPr="002126D6">
        <w:rPr>
          <w:rFonts w:ascii="Cambria Math" w:hAnsi="Cambria Math" w:cs="Cambria Math"/>
          <w:sz w:val="24"/>
          <w:szCs w:val="24"/>
        </w:rPr>
        <w:t>𝑅𝑒𝑐𝑎𝑙𝑙</w:t>
      </w:r>
      <w:r w:rsidRPr="002126D6">
        <w:rPr>
          <w:rFonts w:ascii="Arial" w:hAnsi="Arial" w:cs="Arial"/>
          <w:sz w:val="24"/>
          <w:szCs w:val="24"/>
        </w:rPr>
        <w:t xml:space="preserve"> </w:t>
      </w:r>
      <w:r w:rsidRPr="002126D6">
        <w:rPr>
          <w:rFonts w:ascii="Cambria Math" w:hAnsi="Cambria Math" w:cs="Cambria Math"/>
          <w:sz w:val="24"/>
          <w:szCs w:val="24"/>
        </w:rPr>
        <w:t>∗𝑃𝑟𝑒𝑐𝑖𝑠𝑖𝑜𝑛</w:t>
      </w:r>
      <w:r w:rsidRPr="002126D6">
        <w:rPr>
          <w:rFonts w:ascii="Arial" w:hAnsi="Arial" w:cs="Arial"/>
          <w:sz w:val="24"/>
          <w:szCs w:val="24"/>
        </w:rPr>
        <w:t>)/(</w:t>
      </w:r>
      <w:r w:rsidRPr="002126D6">
        <w:rPr>
          <w:rFonts w:ascii="Cambria Math" w:hAnsi="Cambria Math" w:cs="Cambria Math"/>
          <w:sz w:val="24"/>
          <w:szCs w:val="24"/>
        </w:rPr>
        <w:t>𝑅𝑒𝑐𝑎𝑙𝑙</w:t>
      </w:r>
      <w:r w:rsidRPr="002126D6">
        <w:rPr>
          <w:rFonts w:ascii="Arial" w:hAnsi="Arial" w:cs="Arial"/>
          <w:sz w:val="24"/>
          <w:szCs w:val="24"/>
        </w:rPr>
        <w:t>+</w:t>
      </w:r>
      <w:r w:rsidRPr="002126D6">
        <w:rPr>
          <w:rFonts w:ascii="Cambria Math" w:hAnsi="Cambria Math" w:cs="Cambria Math"/>
          <w:sz w:val="24"/>
          <w:szCs w:val="24"/>
        </w:rPr>
        <w:t>𝑃𝑟𝑒𝑐𝑖𝑠𝑖𝑜𝑛</w:t>
      </w:r>
      <w:r w:rsidRPr="002126D6">
        <w:rPr>
          <w:rFonts w:ascii="Arial" w:hAnsi="Arial" w:cs="Arial"/>
          <w:sz w:val="24"/>
          <w:szCs w:val="24"/>
        </w:rPr>
        <w:t>)</w:t>
      </w:r>
    </w:p>
    <w:p w14:paraId="23FE4097" w14:textId="197FDF54" w:rsidR="00151EE4" w:rsidRDefault="00151EE4" w:rsidP="008F073D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8F073D">
        <w:rPr>
          <w:rFonts w:ascii="Arial" w:hAnsi="Arial" w:cs="Arial"/>
          <w:sz w:val="24"/>
          <w:szCs w:val="24"/>
        </w:rPr>
        <w:t>the classification_</w:t>
      </w:r>
      <w:proofErr w:type="gramStart"/>
      <w:r w:rsidR="008F073D">
        <w:rPr>
          <w:rFonts w:ascii="Arial" w:hAnsi="Arial" w:cs="Arial"/>
          <w:sz w:val="24"/>
          <w:szCs w:val="24"/>
        </w:rPr>
        <w:t>report(</w:t>
      </w:r>
      <w:proofErr w:type="gramEnd"/>
      <w:r w:rsidR="008F073D">
        <w:rPr>
          <w:rFonts w:ascii="Arial" w:hAnsi="Arial" w:cs="Arial"/>
          <w:sz w:val="24"/>
          <w:szCs w:val="24"/>
        </w:rPr>
        <w:t>) function to generate the results of each of these different tests</w:t>
      </w:r>
    </w:p>
    <w:p w14:paraId="2C02806E" w14:textId="25B5A2D7" w:rsidR="008F073D" w:rsidRDefault="008F073D" w:rsidP="008F073D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ROC/AUC curve</w:t>
      </w:r>
    </w:p>
    <w:p w14:paraId="774EE9BB" w14:textId="77777777" w:rsidR="008F073D" w:rsidRPr="008F073D" w:rsidRDefault="008F073D" w:rsidP="008F073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>We can produce a plot that shows how our true positive rate varies with our false positive rate over a range of thresholds. This is called the Receiver Operating Characteristic (ROC) curve.</w:t>
      </w:r>
    </w:p>
    <w:p w14:paraId="383C0EEA" w14:textId="554775ED" w:rsidR="008F073D" w:rsidRDefault="008F073D" w:rsidP="008F073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>The ROC curve can help us understand the overlap between our predictions of different classes.</w:t>
      </w:r>
    </w:p>
    <w:p w14:paraId="1159EC0E" w14:textId="77777777" w:rsidR="008F073D" w:rsidRPr="008F073D" w:rsidRDefault="008F073D" w:rsidP="008F073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>This shows us our performance compared to a random prediction, which is represented by a straight diagonal line. The further above this diagonal line our model is, the better it is performing.</w:t>
      </w:r>
    </w:p>
    <w:p w14:paraId="2E28AB0A" w14:textId="17862CF7" w:rsidR="008F073D" w:rsidRPr="008F073D" w:rsidRDefault="008F073D" w:rsidP="008F073D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>The Area Under Curve (AUC) measures th</w:t>
      </w:r>
      <w:r>
        <w:rPr>
          <w:rFonts w:ascii="Arial" w:hAnsi="Arial" w:cs="Arial"/>
          <w:sz w:val="24"/>
          <w:szCs w:val="24"/>
        </w:rPr>
        <w:t>e</w:t>
      </w:r>
      <w:r w:rsidRPr="008F073D">
        <w:rPr>
          <w:rFonts w:ascii="Arial" w:hAnsi="Arial" w:cs="Arial"/>
          <w:sz w:val="24"/>
          <w:szCs w:val="24"/>
        </w:rPr>
        <w:t xml:space="preserve"> area under the ROC curve, which will range from</w:t>
      </w:r>
      <w:r>
        <w:rPr>
          <w:rFonts w:ascii="Arial" w:hAnsi="Arial" w:cs="Arial"/>
          <w:sz w:val="24"/>
          <w:szCs w:val="24"/>
        </w:rPr>
        <w:t xml:space="preserve"> 0-1.</w:t>
      </w:r>
      <w:r w:rsidRPr="008F07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F073D">
        <w:rPr>
          <w:rFonts w:ascii="Arial" w:hAnsi="Arial" w:cs="Arial"/>
          <w:sz w:val="24"/>
          <w:szCs w:val="24"/>
        </w:rPr>
        <w:t>n AUC value of 0.5 corresponds to the random model straight diagonal line, we want a value as close to 1 as we can get!</w:t>
      </w:r>
    </w:p>
    <w:p w14:paraId="337B8071" w14:textId="7F60481A" w:rsidR="002126D6" w:rsidRDefault="002126D6" w:rsidP="002126D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Deciding on which metrics to use</w:t>
      </w:r>
    </w:p>
    <w:p w14:paraId="42076B0D" w14:textId="7F4B2E3F" w:rsid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Accuracy not very useful as most datasets have a class </w:t>
      </w:r>
      <w:proofErr w:type="gramStart"/>
      <w:r>
        <w:rPr>
          <w:rFonts w:ascii="Arial" w:hAnsi="Arial" w:cs="Arial"/>
          <w:sz w:val="24"/>
          <w:szCs w:val="24"/>
        </w:rPr>
        <w:t>imbalance</w:t>
      </w:r>
      <w:proofErr w:type="gramEnd"/>
    </w:p>
    <w:p w14:paraId="0720F8BD" w14:textId="77777777" w:rsidR="002126D6" w:rsidRP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Precision and Recall help but each miss </w:t>
      </w:r>
      <w:proofErr w:type="gramStart"/>
      <w:r w:rsidRPr="002126D6">
        <w:rPr>
          <w:rFonts w:ascii="Arial" w:hAnsi="Arial" w:cs="Arial"/>
          <w:sz w:val="24"/>
          <w:szCs w:val="24"/>
        </w:rPr>
        <w:t>either false positives</w:t>
      </w:r>
      <w:proofErr w:type="gramEnd"/>
      <w:r w:rsidRPr="002126D6">
        <w:rPr>
          <w:rFonts w:ascii="Arial" w:hAnsi="Arial" w:cs="Arial"/>
          <w:sz w:val="24"/>
          <w:szCs w:val="24"/>
        </w:rPr>
        <w:t xml:space="preserve"> and false negatives, requiring a decision.</w:t>
      </w:r>
    </w:p>
    <w:p w14:paraId="16F3111A" w14:textId="77777777" w:rsidR="002126D6" w:rsidRPr="002126D6" w:rsidRDefault="002126D6" w:rsidP="002126D6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 xml:space="preserve">Are false positives worse than false positives? Depends on the context </w:t>
      </w:r>
      <w:proofErr w:type="gramStart"/>
      <w:r w:rsidRPr="002126D6">
        <w:rPr>
          <w:rFonts w:ascii="Arial" w:hAnsi="Arial" w:cs="Arial"/>
          <w:sz w:val="24"/>
          <w:szCs w:val="24"/>
        </w:rPr>
        <w:t>e.g.</w:t>
      </w:r>
      <w:proofErr w:type="gramEnd"/>
      <w:r w:rsidRPr="002126D6">
        <w:rPr>
          <w:rFonts w:ascii="Arial" w:hAnsi="Arial" w:cs="Arial"/>
          <w:sz w:val="24"/>
          <w:szCs w:val="24"/>
        </w:rPr>
        <w:t xml:space="preserve"> health.</w:t>
      </w:r>
    </w:p>
    <w:p w14:paraId="25F9AF9A" w14:textId="0F381462" w:rsidR="002126D6" w:rsidRDefault="002126D6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F1 Score attempts to capture both patterns with a weighted average.</w:t>
      </w:r>
    </w:p>
    <w:p w14:paraId="4A7D9C11" w14:textId="0AB29C39" w:rsidR="002126D6" w:rsidRDefault="002126D6" w:rsidP="002126D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trees also allow for feature selection by using the Information Gain </w:t>
      </w:r>
      <w:proofErr w:type="gramStart"/>
      <w:r>
        <w:rPr>
          <w:rFonts w:ascii="Arial" w:hAnsi="Arial" w:cs="Arial"/>
          <w:sz w:val="24"/>
          <w:szCs w:val="24"/>
        </w:rPr>
        <w:t>metric</w:t>
      </w:r>
      <w:proofErr w:type="gramEnd"/>
    </w:p>
    <w:p w14:paraId="2B4C342E" w14:textId="77777777" w:rsidR="00237794" w:rsidRDefault="00237794" w:rsidP="0023779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26D6">
        <w:rPr>
          <w:rFonts w:ascii="Arial" w:hAnsi="Arial" w:cs="Arial"/>
          <w:sz w:val="24"/>
          <w:szCs w:val="24"/>
        </w:rPr>
        <w:t>Ask questions to identify those options that will deliver most information gain (split the sample most effectively)</w:t>
      </w:r>
    </w:p>
    <w:p w14:paraId="43983A05" w14:textId="0686E5BB" w:rsidR="002126D6" w:rsidRDefault="002126D6" w:rsidP="002126D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derived from measuring </w:t>
      </w:r>
      <w:proofErr w:type="gramStart"/>
      <w:r>
        <w:rPr>
          <w:rFonts w:ascii="Arial" w:hAnsi="Arial" w:cs="Arial"/>
          <w:sz w:val="24"/>
          <w:szCs w:val="24"/>
        </w:rPr>
        <w:t>Entropy</w:t>
      </w:r>
      <w:proofErr w:type="gramEnd"/>
    </w:p>
    <w:p w14:paraId="6F6CDA54" w14:textId="77777777" w:rsidR="00237794" w:rsidRDefault="00237794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237794">
        <w:rPr>
          <w:rFonts w:ascii="Arial" w:hAnsi="Arial" w:cs="Arial"/>
          <w:sz w:val="24"/>
          <w:szCs w:val="24"/>
        </w:rPr>
        <w:t xml:space="preserve">easure of on average, how many questions we would need to ask to predict a result, multiplied by the probability of each specific result occurring.   </w:t>
      </w:r>
    </w:p>
    <w:p w14:paraId="0054624A" w14:textId="77777777" w:rsidR="00237794" w:rsidRDefault="00237794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decision tree aims to have low entropy, then it aims to ask less questions to solve the </w:t>
      </w:r>
      <w:proofErr w:type="gramStart"/>
      <w:r>
        <w:rPr>
          <w:rFonts w:ascii="Arial" w:hAnsi="Arial" w:cs="Arial"/>
          <w:sz w:val="24"/>
          <w:szCs w:val="24"/>
        </w:rPr>
        <w:t>problem</w:t>
      </w:r>
      <w:proofErr w:type="gramEnd"/>
    </w:p>
    <w:p w14:paraId="090FE3A7" w14:textId="77777777" w:rsidR="00237794" w:rsidRDefault="00237794" w:rsidP="002126D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decision tree has higher entropy, it will be asking more questions, which will lead to </w:t>
      </w:r>
      <w:proofErr w:type="gramStart"/>
      <w:r>
        <w:rPr>
          <w:rFonts w:ascii="Arial" w:hAnsi="Arial" w:cs="Arial"/>
          <w:sz w:val="24"/>
          <w:szCs w:val="24"/>
        </w:rPr>
        <w:t>overfitting</w:t>
      </w:r>
      <w:proofErr w:type="gramEnd"/>
    </w:p>
    <w:p w14:paraId="618F5858" w14:textId="77777777" w:rsidR="00237794" w:rsidRDefault="00237794" w:rsidP="0023779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37794">
        <w:rPr>
          <w:rFonts w:ascii="Arial" w:hAnsi="Arial" w:cs="Arial"/>
          <w:sz w:val="24"/>
          <w:szCs w:val="24"/>
        </w:rPr>
        <w:t>Information Gain determines how useful a feature is at determining the class label.</w:t>
      </w:r>
    </w:p>
    <w:p w14:paraId="17B8A8A6" w14:textId="77777777" w:rsidR="00237794" w:rsidRDefault="00237794" w:rsidP="00237794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237794">
        <w:rPr>
          <w:rFonts w:ascii="Arial" w:hAnsi="Arial" w:cs="Arial"/>
          <w:sz w:val="24"/>
          <w:szCs w:val="24"/>
        </w:rPr>
        <w:t xml:space="preserve">This can help you choose between features when narrowing down to the simplest model you can. </w:t>
      </w:r>
    </w:p>
    <w:p w14:paraId="3A6A4FAC" w14:textId="4324A523" w:rsidR="008F073D" w:rsidRDefault="008F073D" w:rsidP="008F073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Hyperparameter optimisation</w:t>
      </w:r>
    </w:p>
    <w:p w14:paraId="227C73FC" w14:textId="77777777" w:rsidR="008F073D" w:rsidRDefault="008F073D" w:rsidP="008F073D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use </w:t>
      </w:r>
      <w:proofErr w:type="gramStart"/>
      <w:r w:rsidRPr="008F073D">
        <w:rPr>
          <w:rFonts w:ascii="Arial" w:hAnsi="Arial" w:cs="Arial"/>
          <w:sz w:val="24"/>
          <w:szCs w:val="24"/>
        </w:rPr>
        <w:t>GridSearchCV(</w:t>
      </w:r>
      <w:proofErr w:type="gramEnd"/>
      <w:r w:rsidRPr="008F073D">
        <w:rPr>
          <w:rFonts w:ascii="Arial" w:hAnsi="Arial" w:cs="Arial"/>
          <w:sz w:val="24"/>
          <w:szCs w:val="24"/>
        </w:rPr>
        <w:t xml:space="preserve">) class in sklearn. </w:t>
      </w:r>
    </w:p>
    <w:p w14:paraId="02E3A6DB" w14:textId="5F311292" w:rsidR="008F073D" w:rsidRDefault="008F073D" w:rsidP="008F073D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8F073D">
        <w:rPr>
          <w:rFonts w:ascii="Arial" w:hAnsi="Arial" w:cs="Arial"/>
          <w:sz w:val="24"/>
          <w:szCs w:val="24"/>
        </w:rPr>
        <w:t xml:space="preserve">The method uses K-fold cross validation as discussed in the previous chapter </w:t>
      </w:r>
      <w:proofErr w:type="gramStart"/>
      <w:r w:rsidRPr="008F073D">
        <w:rPr>
          <w:rFonts w:ascii="Arial" w:hAnsi="Arial" w:cs="Arial"/>
          <w:sz w:val="24"/>
          <w:szCs w:val="24"/>
        </w:rPr>
        <w:t>in order to</w:t>
      </w:r>
      <w:proofErr w:type="gramEnd"/>
      <w:r w:rsidRPr="008F073D">
        <w:rPr>
          <w:rFonts w:ascii="Arial" w:hAnsi="Arial" w:cs="Arial"/>
          <w:sz w:val="24"/>
          <w:szCs w:val="24"/>
        </w:rPr>
        <w:t xml:space="preserve"> ensure the performance is properly measured. This method for optimising performance can be done for both regression and classification problems, or any problem with hyperparameter.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see</w:t>
      </w:r>
      <w:proofErr w:type="gramEnd"/>
      <w:r>
        <w:rPr>
          <w:rFonts w:ascii="Arial" w:hAnsi="Arial" w:cs="Arial"/>
          <w:sz w:val="24"/>
          <w:szCs w:val="24"/>
        </w:rPr>
        <w:t xml:space="preserve"> html for implementation)</w:t>
      </w:r>
    </w:p>
    <w:p w14:paraId="04617B9B" w14:textId="34D7D7AD" w:rsidR="008F073D" w:rsidRDefault="008F073D" w:rsidP="008F073D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RandomizedSearchCV(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619998B" w14:textId="5463A0FD" w:rsidR="008F073D" w:rsidRDefault="008F073D" w:rsidP="008F073D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F073D">
        <w:rPr>
          <w:rFonts w:ascii="Arial" w:hAnsi="Arial" w:cs="Arial"/>
          <w:sz w:val="24"/>
          <w:szCs w:val="24"/>
        </w:rPr>
        <w:t>akes as an input: the chosen model, the distribution of values to sample from and the number of samples we want to take.</w:t>
      </w:r>
    </w:p>
    <w:p w14:paraId="38BF0210" w14:textId="0D4E4DA7" w:rsidR="008F073D" w:rsidRDefault="008F073D" w:rsidP="008F073D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F073D">
        <w:rPr>
          <w:rFonts w:ascii="Arial" w:hAnsi="Arial" w:cs="Arial"/>
          <w:sz w:val="24"/>
          <w:szCs w:val="24"/>
        </w:rPr>
        <w:t>sample</w:t>
      </w:r>
      <w:r>
        <w:rPr>
          <w:rFonts w:ascii="Arial" w:hAnsi="Arial" w:cs="Arial"/>
          <w:sz w:val="24"/>
          <w:szCs w:val="24"/>
        </w:rPr>
        <w:t>s</w:t>
      </w:r>
      <w:r w:rsidRPr="008F073D">
        <w:rPr>
          <w:rFonts w:ascii="Arial" w:hAnsi="Arial" w:cs="Arial"/>
          <w:sz w:val="24"/>
          <w:szCs w:val="24"/>
        </w:rPr>
        <w:t xml:space="preserve"> from the ranges of hyperparameter values which allows us to search as much as we want, then we can try to improve on the best parameters given.</w:t>
      </w:r>
    </w:p>
    <w:p w14:paraId="234E855F" w14:textId="56F31758" w:rsidR="00284812" w:rsidRDefault="00284812" w:rsidP="008F073D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non-brute force option, to give us clues re hyperparameter </w:t>
      </w:r>
      <w:proofErr w:type="gramStart"/>
      <w:r>
        <w:rPr>
          <w:rFonts w:ascii="Arial" w:hAnsi="Arial" w:cs="Arial"/>
          <w:sz w:val="24"/>
          <w:szCs w:val="24"/>
        </w:rPr>
        <w:t>optimisation</w:t>
      </w:r>
      <w:proofErr w:type="gramEnd"/>
    </w:p>
    <w:p w14:paraId="1DBF2F4A" w14:textId="77777777" w:rsidR="00237794" w:rsidRDefault="00237794" w:rsidP="00237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Trees</w:t>
      </w:r>
    </w:p>
    <w:p w14:paraId="1CB6098E" w14:textId="6FB58738" w:rsidR="00237794" w:rsidRDefault="00237794" w:rsidP="002377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creating ensemble models with decision trees we can choose whether to employ bagging or boosting methods</w:t>
      </w:r>
    </w:p>
    <w:p w14:paraId="104D727E" w14:textId="15E7E285" w:rsidR="00237794" w:rsidRDefault="00237794" w:rsidP="002377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Bagging</w:t>
      </w:r>
      <w:r w:rsidR="00461C57">
        <w:rPr>
          <w:rFonts w:ascii="Arial" w:hAnsi="Arial" w:cs="Arial"/>
          <w:sz w:val="24"/>
          <w:szCs w:val="24"/>
        </w:rPr>
        <w:t xml:space="preserve"> (eg. Random Forests)</w:t>
      </w:r>
    </w:p>
    <w:p w14:paraId="37DDBC22" w14:textId="77777777" w:rsidR="00237794" w:rsidRDefault="00237794" w:rsidP="0023779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37794">
        <w:rPr>
          <w:rFonts w:ascii="Arial" w:hAnsi="Arial" w:cs="Arial"/>
          <w:sz w:val="24"/>
          <w:szCs w:val="24"/>
        </w:rPr>
        <w:lastRenderedPageBreak/>
        <w:t>T sets of the data are made, where each contains randomly selected samples with replacement, known as bootstrapping.</w:t>
      </w:r>
    </w:p>
    <w:p w14:paraId="3DD6B213" w14:textId="7844A326" w:rsidR="00237794" w:rsidRPr="00237794" w:rsidRDefault="00237794" w:rsidP="0023779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size of each of these samples is the same as the size of the original dataset, but they will differ, due to being compiled using </w:t>
      </w:r>
      <w:proofErr w:type="gramStart"/>
      <w:r>
        <w:rPr>
          <w:rFonts w:ascii="Arial" w:hAnsi="Arial" w:cs="Arial"/>
          <w:sz w:val="24"/>
          <w:szCs w:val="24"/>
        </w:rPr>
        <w:t>replacement</w:t>
      </w:r>
      <w:proofErr w:type="gramEnd"/>
    </w:p>
    <w:p w14:paraId="708082ED" w14:textId="77777777" w:rsidR="00237794" w:rsidRPr="00237794" w:rsidRDefault="00237794" w:rsidP="0023779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37794">
        <w:rPr>
          <w:rFonts w:ascii="Arial" w:hAnsi="Arial" w:cs="Arial"/>
          <w:sz w:val="24"/>
          <w:szCs w:val="24"/>
        </w:rPr>
        <w:t>These sets are then trained in parallel with weak or base learners (with no tuning).</w:t>
      </w:r>
    </w:p>
    <w:p w14:paraId="6364E004" w14:textId="5FB51E60" w:rsidR="00237794" w:rsidRDefault="00237794" w:rsidP="0023779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37794">
        <w:rPr>
          <w:rFonts w:ascii="Arial" w:hAnsi="Arial" w:cs="Arial"/>
          <w:sz w:val="24"/>
          <w:szCs w:val="24"/>
        </w:rPr>
        <w:t>An average or majority is then taken to compute a more accurate estimate overall.</w:t>
      </w:r>
    </w:p>
    <w:p w14:paraId="6BD2A240" w14:textId="016D7F24" w:rsidR="00237794" w:rsidRDefault="00237794" w:rsidP="0023779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Classification – Majority vote is </w:t>
      </w:r>
      <w:proofErr w:type="gramStart"/>
      <w:r>
        <w:rPr>
          <w:rFonts w:ascii="Arial" w:hAnsi="Arial" w:cs="Arial"/>
          <w:sz w:val="24"/>
          <w:szCs w:val="24"/>
        </w:rPr>
        <w:t>taken</w:t>
      </w:r>
      <w:proofErr w:type="gramEnd"/>
    </w:p>
    <w:p w14:paraId="576DC358" w14:textId="7F0249C1" w:rsidR="00237794" w:rsidRDefault="00237794" w:rsidP="0023779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Regression – Average is </w:t>
      </w:r>
      <w:proofErr w:type="gramStart"/>
      <w:r>
        <w:rPr>
          <w:rFonts w:ascii="Arial" w:hAnsi="Arial" w:cs="Arial"/>
          <w:sz w:val="24"/>
          <w:szCs w:val="24"/>
        </w:rPr>
        <w:t>calculated</w:t>
      </w:r>
      <w:proofErr w:type="gramEnd"/>
    </w:p>
    <w:p w14:paraId="010C4295" w14:textId="74A3270F" w:rsidR="00461C57" w:rsidRDefault="00461C57" w:rsidP="00461C5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</w:t>
      </w:r>
    </w:p>
    <w:p w14:paraId="5733C7C0" w14:textId="77777777" w:rsidR="00461C57" w:rsidRP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Easy to implement.</w:t>
      </w:r>
    </w:p>
    <w:p w14:paraId="5470D1DE" w14:textId="77777777" w:rsidR="00461C57" w:rsidRP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Helps reduce variance in a machine learning algorithm.</w:t>
      </w:r>
    </w:p>
    <w:p w14:paraId="5A607EA1" w14:textId="77777777" w:rsidR="00461C57" w:rsidRP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 xml:space="preserve">Difficult to </w:t>
      </w:r>
      <w:proofErr w:type="gramStart"/>
      <w:r w:rsidRPr="00461C57">
        <w:rPr>
          <w:rFonts w:ascii="Arial" w:hAnsi="Arial" w:cs="Arial"/>
          <w:sz w:val="24"/>
          <w:szCs w:val="24"/>
        </w:rPr>
        <w:t>interpret</w:t>
      </w:r>
      <w:proofErr w:type="gramEnd"/>
      <w:r w:rsidRPr="00461C57">
        <w:rPr>
          <w:rFonts w:ascii="Arial" w:hAnsi="Arial" w:cs="Arial"/>
          <w:sz w:val="24"/>
          <w:szCs w:val="24"/>
        </w:rPr>
        <w:t xml:space="preserve"> </w:t>
      </w:r>
    </w:p>
    <w:p w14:paraId="4E48AC78" w14:textId="2E1EB221" w:rsid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Expensive as datasets grow.</w:t>
      </w:r>
    </w:p>
    <w:p w14:paraId="501466B3" w14:textId="1E2460EF" w:rsidR="00461C57" w:rsidRDefault="00461C57" w:rsidP="00461C5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Forests</w:t>
      </w:r>
    </w:p>
    <w:p w14:paraId="2563BD60" w14:textId="77777777" w:rsid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Apply randomness in two different </w:t>
      </w:r>
      <w:proofErr w:type="gramStart"/>
      <w:r>
        <w:rPr>
          <w:rFonts w:ascii="Arial" w:hAnsi="Arial" w:cs="Arial"/>
          <w:sz w:val="24"/>
          <w:szCs w:val="24"/>
        </w:rPr>
        <w:t>ways</w:t>
      </w:r>
      <w:proofErr w:type="gramEnd"/>
    </w:p>
    <w:p w14:paraId="7F8E31FE" w14:textId="20F2F16A" w:rsidR="00461C57" w:rsidRDefault="00461C57" w:rsidP="00461C57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 aggregating (bagging)</w:t>
      </w:r>
    </w:p>
    <w:p w14:paraId="032C1625" w14:textId="77777777" w:rsid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Each decision tree in a Random Forest is trained on a random subset of the data points/rows.</w:t>
      </w:r>
    </w:p>
    <w:p w14:paraId="3E86D663" w14:textId="4D5A2B62" w:rsid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Specifically, this subset is usually chosen with replacement, meaning a single sample can be used multiple times in the creation of a tree.</w:t>
      </w:r>
    </w:p>
    <w:p w14:paraId="0BE72F8F" w14:textId="77777777" w:rsidR="00461C57" w:rsidRDefault="00461C57" w:rsidP="00461C57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randomness</w:t>
      </w:r>
    </w:p>
    <w:p w14:paraId="6EA02CF9" w14:textId="220CC3D4" w:rsid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61C57">
        <w:rPr>
          <w:rFonts w:ascii="Arial" w:hAnsi="Arial" w:cs="Arial"/>
          <w:sz w:val="24"/>
          <w:szCs w:val="24"/>
        </w:rPr>
        <w:t>he use of a random subset of the variables (or features) when determining the best split at each node of the trees.</w:t>
      </w:r>
    </w:p>
    <w:p w14:paraId="078BC510" w14:textId="77777777" w:rsid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 xml:space="preserve">When growing the individual trees, at each split in the construction process, the Random Forest algorithm considers only a random subset of the features rather than all features. </w:t>
      </w:r>
    </w:p>
    <w:p w14:paraId="0AB5AFE6" w14:textId="6C5EAFD1" w:rsid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This approach ensures that the trees in the forest are de-correlated, which makes the forest more diverse and leads to lower correlation of errors and, consequently, a more accurate overall prediction.</w:t>
      </w:r>
    </w:p>
    <w:p w14:paraId="10E9114E" w14:textId="173F334F" w:rsidR="00461C57" w:rsidRDefault="00461C57" w:rsidP="00461C57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In addition to each trial using a subset of the data points/rows, it also operates on a subset of the variables, at each split.</w:t>
      </w:r>
    </w:p>
    <w:p w14:paraId="45F6BF20" w14:textId="7E43EBF8" w:rsid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59E84C26" w14:textId="180C008C" w:rsidR="00461C57" w:rsidRPr="00461C57" w:rsidRDefault="00461C57" w:rsidP="00461C57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461C57">
        <w:rPr>
          <w:rFonts w:ascii="Arial" w:hAnsi="Arial" w:cs="Arial"/>
          <w:sz w:val="24"/>
          <w:szCs w:val="24"/>
        </w:rPr>
        <w:t>ver thousands of iterations, with each of them voting, several things</w:t>
      </w:r>
      <w:r>
        <w:rPr>
          <w:rFonts w:ascii="Arial" w:hAnsi="Arial" w:cs="Arial"/>
          <w:sz w:val="24"/>
          <w:szCs w:val="24"/>
        </w:rPr>
        <w:t xml:space="preserve"> are </w:t>
      </w:r>
      <w:r w:rsidRPr="00461C57">
        <w:rPr>
          <w:rFonts w:ascii="Arial" w:hAnsi="Arial" w:cs="Arial"/>
          <w:sz w:val="24"/>
          <w:szCs w:val="24"/>
        </w:rPr>
        <w:t>achieve</w:t>
      </w:r>
      <w:r>
        <w:rPr>
          <w:rFonts w:ascii="Arial" w:hAnsi="Arial" w:cs="Arial"/>
          <w:sz w:val="24"/>
          <w:szCs w:val="24"/>
        </w:rPr>
        <w:t>d</w:t>
      </w:r>
      <w:r w:rsidRPr="00461C57">
        <w:rPr>
          <w:rFonts w:ascii="Arial" w:hAnsi="Arial" w:cs="Arial"/>
          <w:sz w:val="24"/>
          <w:szCs w:val="24"/>
        </w:rPr>
        <w:t>:</w:t>
      </w:r>
    </w:p>
    <w:p w14:paraId="3FBE4085" w14:textId="78E1BD04" w:rsidR="00461C57" w:rsidRP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461C57">
        <w:rPr>
          <w:rFonts w:ascii="Arial" w:hAnsi="Arial" w:cs="Arial"/>
          <w:sz w:val="24"/>
          <w:szCs w:val="24"/>
        </w:rPr>
        <w:t xml:space="preserve">ore difficult trends </w:t>
      </w:r>
      <w:r>
        <w:rPr>
          <w:rFonts w:ascii="Arial" w:hAnsi="Arial" w:cs="Arial"/>
          <w:sz w:val="24"/>
          <w:szCs w:val="24"/>
        </w:rPr>
        <w:t xml:space="preserve">identified </w:t>
      </w:r>
      <w:r w:rsidRPr="00461C57">
        <w:rPr>
          <w:rFonts w:ascii="Arial" w:hAnsi="Arial" w:cs="Arial"/>
          <w:sz w:val="24"/>
          <w:szCs w:val="24"/>
        </w:rPr>
        <w:t>within the data.</w:t>
      </w:r>
    </w:p>
    <w:p w14:paraId="00BE0BAE" w14:textId="56A8F495" w:rsidR="00461C57" w:rsidRP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461C57">
        <w:rPr>
          <w:rFonts w:ascii="Arial" w:hAnsi="Arial" w:cs="Arial"/>
          <w:sz w:val="24"/>
          <w:szCs w:val="24"/>
        </w:rPr>
        <w:t xml:space="preserve">verfitting </w:t>
      </w:r>
      <w:r>
        <w:rPr>
          <w:rFonts w:ascii="Arial" w:hAnsi="Arial" w:cs="Arial"/>
          <w:sz w:val="24"/>
          <w:szCs w:val="24"/>
        </w:rPr>
        <w:t xml:space="preserve">avoided </w:t>
      </w:r>
      <w:r w:rsidRPr="00461C57">
        <w:rPr>
          <w:rFonts w:ascii="Arial" w:hAnsi="Arial" w:cs="Arial"/>
          <w:sz w:val="24"/>
          <w:szCs w:val="24"/>
        </w:rPr>
        <w:t xml:space="preserve">as the model is more random and </w:t>
      </w:r>
      <w:proofErr w:type="gramStart"/>
      <w:r w:rsidRPr="00461C57">
        <w:rPr>
          <w:rFonts w:ascii="Arial" w:hAnsi="Arial" w:cs="Arial"/>
          <w:sz w:val="24"/>
          <w:szCs w:val="24"/>
        </w:rPr>
        <w:t>generalisable</w:t>
      </w:r>
      <w:proofErr w:type="gramEnd"/>
    </w:p>
    <w:p w14:paraId="0C6E2E34" w14:textId="15D2D221" w:rsidR="00461C57" w:rsidRPr="00461C57" w:rsidRDefault="00461C57" w:rsidP="00461C5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lastRenderedPageBreak/>
        <w:t>Doesn’t heavily bias against a small group.</w:t>
      </w:r>
    </w:p>
    <w:p w14:paraId="0D3A0F9A" w14:textId="2D4F365C" w:rsidR="00237794" w:rsidRDefault="00237794" w:rsidP="00461C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Boosting</w:t>
      </w:r>
      <w:r w:rsidR="00461C57">
        <w:rPr>
          <w:rFonts w:ascii="Arial" w:hAnsi="Arial" w:cs="Arial"/>
          <w:sz w:val="24"/>
          <w:szCs w:val="24"/>
        </w:rPr>
        <w:t xml:space="preserve"> (e</w:t>
      </w:r>
      <w:r w:rsidRPr="00461C57">
        <w:rPr>
          <w:rFonts w:ascii="Arial" w:hAnsi="Arial" w:cs="Arial"/>
          <w:sz w:val="24"/>
          <w:szCs w:val="24"/>
        </w:rPr>
        <w:t>g. XG Boost</w:t>
      </w:r>
      <w:r w:rsidR="00461C57">
        <w:rPr>
          <w:rFonts w:ascii="Arial" w:hAnsi="Arial" w:cs="Arial"/>
          <w:sz w:val="24"/>
          <w:szCs w:val="24"/>
        </w:rPr>
        <w:t>)</w:t>
      </w:r>
    </w:p>
    <w:p w14:paraId="39C75A9B" w14:textId="481ED27A" w:rsidR="00461C57" w:rsidRPr="00461C57" w:rsidRDefault="00461C57" w:rsidP="00461C5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 xml:space="preserve">Boosting is </w:t>
      </w:r>
      <w:proofErr w:type="gramStart"/>
      <w:r w:rsidRPr="00461C57">
        <w:rPr>
          <w:rFonts w:ascii="Arial" w:hAnsi="Arial" w:cs="Arial"/>
          <w:sz w:val="24"/>
          <w:szCs w:val="24"/>
        </w:rPr>
        <w:t>similar</w:t>
      </w:r>
      <w:r>
        <w:rPr>
          <w:rFonts w:ascii="Arial" w:hAnsi="Arial" w:cs="Arial"/>
          <w:sz w:val="24"/>
          <w:szCs w:val="24"/>
        </w:rPr>
        <w:t xml:space="preserve"> to</w:t>
      </w:r>
      <w:proofErr w:type="gramEnd"/>
      <w:r>
        <w:rPr>
          <w:rFonts w:ascii="Arial" w:hAnsi="Arial" w:cs="Arial"/>
          <w:sz w:val="24"/>
          <w:szCs w:val="24"/>
        </w:rPr>
        <w:t xml:space="preserve"> bagging</w:t>
      </w:r>
      <w:r w:rsidRPr="00461C57">
        <w:rPr>
          <w:rFonts w:ascii="Arial" w:hAnsi="Arial" w:cs="Arial"/>
          <w:sz w:val="24"/>
          <w:szCs w:val="24"/>
        </w:rPr>
        <w:t>, but allows models to learn sequentially, as opposed to in parallel.</w:t>
      </w:r>
    </w:p>
    <w:p w14:paraId="00FE29EC" w14:textId="77777777" w:rsidR="00461C57" w:rsidRP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Series of models made and with each iteration, misclassified data is penalised more.</w:t>
      </w:r>
    </w:p>
    <w:p w14:paraId="22909406" w14:textId="77777777" w:rsidR="00461C57" w:rsidRDefault="00461C57" w:rsidP="006445AB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This helps combat noise in data that leads to high bias.</w:t>
      </w:r>
    </w:p>
    <w:p w14:paraId="2114589D" w14:textId="76AD6492" w:rsidR="006445AB" w:rsidRDefault="006445AB" w:rsidP="006445AB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Misclassification done using </w:t>
      </w:r>
      <w:proofErr w:type="gramStart"/>
      <w:r>
        <w:rPr>
          <w:rFonts w:ascii="Arial" w:hAnsi="Arial" w:cs="Arial"/>
          <w:sz w:val="24"/>
          <w:szCs w:val="24"/>
        </w:rPr>
        <w:t>regularisation</w:t>
      </w:r>
      <w:proofErr w:type="gramEnd"/>
    </w:p>
    <w:p w14:paraId="6FA10E8B" w14:textId="0FE40BA4" w:rsidR="006445AB" w:rsidRPr="00461C57" w:rsidRDefault="006445AB" w:rsidP="006445AB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sure how it identifies the </w:t>
      </w:r>
      <w:proofErr w:type="gramStart"/>
      <w:r>
        <w:rPr>
          <w:rFonts w:ascii="Arial" w:hAnsi="Arial" w:cs="Arial"/>
          <w:sz w:val="24"/>
          <w:szCs w:val="24"/>
        </w:rPr>
        <w:t>misclassification</w:t>
      </w:r>
      <w:proofErr w:type="gramEnd"/>
    </w:p>
    <w:p w14:paraId="3DA6F44D" w14:textId="42342504" w:rsid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Examples include Adaboost, XGBoost and GradientBoost.</w:t>
      </w:r>
    </w:p>
    <w:p w14:paraId="2269410E" w14:textId="7F1613FB" w:rsidR="00461C57" w:rsidRDefault="00461C57" w:rsidP="00461C5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</w:t>
      </w:r>
    </w:p>
    <w:p w14:paraId="22760896" w14:textId="77777777" w:rsidR="00461C57" w:rsidRP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Incredibly powerful but can accentuate overfitting, as it learns the “quirks” of the data.</w:t>
      </w:r>
    </w:p>
    <w:p w14:paraId="5E54CD8F" w14:textId="77777777" w:rsidR="00461C57" w:rsidRP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Sometimes seen as overkill for less complicated prediction problems.</w:t>
      </w:r>
    </w:p>
    <w:p w14:paraId="3DC482C5" w14:textId="3091C374" w:rsidR="00461C57" w:rsidRDefault="00461C57" w:rsidP="00461C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461C57">
        <w:rPr>
          <w:rFonts w:ascii="Arial" w:hAnsi="Arial" w:cs="Arial"/>
          <w:sz w:val="24"/>
          <w:szCs w:val="24"/>
        </w:rPr>
        <w:t>Harder to deploy and maintain.</w:t>
      </w:r>
    </w:p>
    <w:p w14:paraId="57FA6E1F" w14:textId="6B7966A9" w:rsidR="00151EE4" w:rsidRDefault="00151EE4" w:rsidP="00151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Distributions</w:t>
      </w:r>
    </w:p>
    <w:p w14:paraId="418E83F5" w14:textId="54FA50BA" w:rsidR="00151EE4" w:rsidRDefault="00151EE4" w:rsidP="00151E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If there is an uneven class distribution </w:t>
      </w:r>
      <w:r>
        <w:rPr>
          <w:rFonts w:ascii="Arial" w:hAnsi="Arial" w:cs="Arial"/>
          <w:sz w:val="24"/>
          <w:szCs w:val="24"/>
        </w:rPr>
        <w:t xml:space="preserve">in our target variable </w:t>
      </w:r>
      <w:r w:rsidRPr="00151EE4">
        <w:rPr>
          <w:rFonts w:ascii="Arial" w:hAnsi="Arial" w:cs="Arial"/>
          <w:sz w:val="24"/>
          <w:szCs w:val="24"/>
        </w:rPr>
        <w:t>(which there usually is), then we need to approach our classification problem with care.</w:t>
      </w:r>
    </w:p>
    <w:p w14:paraId="3DDC05F1" w14:textId="3AE1B173" w:rsidR="00151EE4" w:rsidRDefault="00151EE4" w:rsidP="00151E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options for addressing this problem include:</w:t>
      </w:r>
    </w:p>
    <w:p w14:paraId="5556417A" w14:textId="4E8F4EB4" w:rsidR="00151EE4" w:rsidRDefault="00151EE4" w:rsidP="00151EE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Stratification</w:t>
      </w:r>
    </w:p>
    <w:p w14:paraId="0DD45B4D" w14:textId="6B57FD68" w:rsidR="00151EE4" w:rsidRDefault="00151EE4" w:rsidP="00151EE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151EE4">
        <w:rPr>
          <w:rFonts w:ascii="Arial" w:hAnsi="Arial" w:cs="Arial"/>
          <w:sz w:val="24"/>
          <w:szCs w:val="24"/>
        </w:rPr>
        <w:t xml:space="preserve">hen doing K-fold cross validation, we can ensure that the distribution is maintained in each of the K-folds by using </w:t>
      </w:r>
      <w:proofErr w:type="gramStart"/>
      <w:r w:rsidRPr="00151EE4">
        <w:rPr>
          <w:rFonts w:ascii="Arial" w:hAnsi="Arial" w:cs="Arial"/>
          <w:sz w:val="24"/>
          <w:szCs w:val="24"/>
        </w:rPr>
        <w:t>StratifiedKFold(</w:t>
      </w:r>
      <w:proofErr w:type="gramEnd"/>
      <w:r w:rsidRPr="00151EE4">
        <w:rPr>
          <w:rFonts w:ascii="Arial" w:hAnsi="Arial" w:cs="Arial"/>
          <w:sz w:val="24"/>
          <w:szCs w:val="24"/>
        </w:rPr>
        <w:t>).</w:t>
      </w:r>
    </w:p>
    <w:p w14:paraId="71F1CD12" w14:textId="4F503591" w:rsidR="00151EE4" w:rsidRDefault="00151EE4" w:rsidP="00151EE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Rebalance the </w:t>
      </w:r>
      <w:proofErr w:type="gramStart"/>
      <w:r>
        <w:rPr>
          <w:rFonts w:ascii="Arial" w:hAnsi="Arial" w:cs="Arial"/>
          <w:sz w:val="24"/>
          <w:szCs w:val="24"/>
        </w:rPr>
        <w:t>dataset</w:t>
      </w:r>
      <w:proofErr w:type="gramEnd"/>
    </w:p>
    <w:p w14:paraId="4E4BA2A6" w14:textId="7764D2A4" w:rsidR="00151EE4" w:rsidRPr="00151EE4" w:rsidRDefault="00151EE4" w:rsidP="00151EE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For large inequality in class </w:t>
      </w:r>
      <w:proofErr w:type="gramStart"/>
      <w:r w:rsidRPr="00151EE4">
        <w:rPr>
          <w:rFonts w:ascii="Arial" w:hAnsi="Arial" w:cs="Arial"/>
          <w:sz w:val="24"/>
          <w:szCs w:val="24"/>
        </w:rPr>
        <w:t>distributions</w:t>
      </w:r>
      <w:proofErr w:type="gramEnd"/>
      <w:r w:rsidRPr="00151EE4">
        <w:rPr>
          <w:rFonts w:ascii="Arial" w:hAnsi="Arial" w:cs="Arial"/>
          <w:sz w:val="24"/>
          <w:szCs w:val="24"/>
        </w:rPr>
        <w:t xml:space="preserve"> we may need to rebalance the data set so that one class is not too much more significant than the others. This can be achieved by “re-weighting” the different classes. There are two options when doing this:</w:t>
      </w:r>
    </w:p>
    <w:p w14:paraId="3F64E0DB" w14:textId="77777777" w:rsidR="00151EE4" w:rsidRPr="00151EE4" w:rsidRDefault="00151EE4" w:rsidP="00151EE4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>Change the class_weight argument within the model chosen to “balanced”, the estimator will give a weight to each sample such that the the model training will treat all the samples of each class equally.</w:t>
      </w:r>
    </w:p>
    <w:p w14:paraId="2F612B9C" w14:textId="205BA8BB" w:rsidR="00151EE4" w:rsidRDefault="00151EE4" w:rsidP="00151EE4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The data itself can be re-sampled in order to either produce more of the smaller </w:t>
      </w:r>
      <w:proofErr w:type="gramStart"/>
      <w:r w:rsidRPr="00151EE4">
        <w:rPr>
          <w:rFonts w:ascii="Arial" w:hAnsi="Arial" w:cs="Arial"/>
          <w:sz w:val="24"/>
          <w:szCs w:val="24"/>
        </w:rPr>
        <w:t>class, or</w:t>
      </w:r>
      <w:proofErr w:type="gramEnd"/>
      <w:r w:rsidRPr="00151EE4">
        <w:rPr>
          <w:rFonts w:ascii="Arial" w:hAnsi="Arial" w:cs="Arial"/>
          <w:sz w:val="24"/>
          <w:szCs w:val="24"/>
        </w:rPr>
        <w:t xml:space="preserve"> decrease the amount of the larger class. These methods are called over and undersampling respectively. This can either be implemented manually or done using a library such as </w:t>
      </w:r>
      <w:proofErr w:type="gramStart"/>
      <w:r w:rsidRPr="00151EE4">
        <w:rPr>
          <w:rFonts w:ascii="Arial" w:hAnsi="Arial" w:cs="Arial"/>
          <w:sz w:val="24"/>
          <w:szCs w:val="24"/>
        </w:rPr>
        <w:t>sklearn.resample</w:t>
      </w:r>
      <w:proofErr w:type="gramEnd"/>
      <w:r w:rsidRPr="00151EE4">
        <w:rPr>
          <w:rFonts w:ascii="Arial" w:hAnsi="Arial" w:cs="Arial"/>
          <w:sz w:val="24"/>
          <w:szCs w:val="24"/>
        </w:rPr>
        <w:t>.</w:t>
      </w:r>
    </w:p>
    <w:p w14:paraId="213035B6" w14:textId="4E098222" w:rsidR="00151EE4" w:rsidRDefault="00151EE4" w:rsidP="00151EE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Oversampling</w:t>
      </w:r>
    </w:p>
    <w:p w14:paraId="003C48E6" w14:textId="259337EC" w:rsidR="00151EE4" w:rsidRDefault="00151EE4" w:rsidP="00151EE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SMOTE or </w:t>
      </w:r>
      <w:proofErr w:type="gramStart"/>
      <w:r>
        <w:rPr>
          <w:rFonts w:ascii="Arial" w:hAnsi="Arial" w:cs="Arial"/>
          <w:sz w:val="24"/>
          <w:szCs w:val="24"/>
        </w:rPr>
        <w:t>similar</w:t>
      </w:r>
      <w:proofErr w:type="gramEnd"/>
    </w:p>
    <w:p w14:paraId="57D7BE90" w14:textId="2138F54F" w:rsidR="00151EE4" w:rsidRDefault="00151EE4" w:rsidP="00151EE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Undersampling</w:t>
      </w:r>
    </w:p>
    <w:p w14:paraId="08858752" w14:textId="3B639172" w:rsidR="00151EE4" w:rsidRDefault="00151EE4" w:rsidP="00151EE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some of the more dominant </w:t>
      </w:r>
      <w:proofErr w:type="gramStart"/>
      <w:r>
        <w:rPr>
          <w:rFonts w:ascii="Arial" w:hAnsi="Arial" w:cs="Arial"/>
          <w:sz w:val="24"/>
          <w:szCs w:val="24"/>
        </w:rPr>
        <w:t>class</w:t>
      </w:r>
      <w:proofErr w:type="gramEnd"/>
    </w:p>
    <w:p w14:paraId="36A1F2B2" w14:textId="737DE335" w:rsidR="00151EE4" w:rsidRDefault="00151EE4" w:rsidP="00151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Logistic Regression</w:t>
      </w:r>
    </w:p>
    <w:p w14:paraId="04DDA800" w14:textId="2F98FC63" w:rsidR="00151EE4" w:rsidRDefault="00151EE4" w:rsidP="00151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51EE4">
        <w:rPr>
          <w:rFonts w:ascii="Arial" w:hAnsi="Arial" w:cs="Arial"/>
          <w:sz w:val="24"/>
          <w:szCs w:val="24"/>
        </w:rPr>
        <w:t xml:space="preserve"> logistic regression model calculates the probability that a given data point has a certain </w:t>
      </w:r>
      <w:proofErr w:type="gramStart"/>
      <w:r w:rsidRPr="00151EE4">
        <w:rPr>
          <w:rFonts w:ascii="Arial" w:hAnsi="Arial" w:cs="Arial"/>
          <w:sz w:val="24"/>
          <w:szCs w:val="24"/>
        </w:rPr>
        <w:t>label</w:t>
      </w:r>
      <w:proofErr w:type="gramEnd"/>
    </w:p>
    <w:p w14:paraId="66247695" w14:textId="051DC8DA" w:rsidR="00151EE4" w:rsidRDefault="00151EE4" w:rsidP="00151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>If the probability of having a certain label is above a threshold (given by the distribution of the data) then the model gives the data that label.</w:t>
      </w:r>
    </w:p>
    <w:p w14:paraId="6DBFBBC0" w14:textId="70AEFE4C" w:rsidR="00151EE4" w:rsidRDefault="00151EE4" w:rsidP="00151EE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</w:t>
      </w:r>
    </w:p>
    <w:p w14:paraId="003FD565" w14:textId="77777777" w:rsidR="00151EE4" w:rsidRDefault="00151EE4" w:rsidP="00151EE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Instead of fitting a linear model using regression, a logistic function is fitted to the data. </w:t>
      </w:r>
    </w:p>
    <w:p w14:paraId="54DFEC72" w14:textId="77777777" w:rsidR="00151EE4" w:rsidRDefault="00151EE4" w:rsidP="00151EE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The value of the function corresponds to the probability that a data point is in a certain class. </w:t>
      </w:r>
    </w:p>
    <w:p w14:paraId="72960A97" w14:textId="77777777" w:rsidR="00151EE4" w:rsidRDefault="00151EE4" w:rsidP="00151EE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 xml:space="preserve">This is done using a method called Maximum Likelihood Estimation, which calculates the probability of the data being what it is given a certain model. </w:t>
      </w:r>
    </w:p>
    <w:p w14:paraId="3A1C168F" w14:textId="2D7EBFEF" w:rsidR="00151EE4" w:rsidRDefault="00151EE4" w:rsidP="00151EE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1EE4">
        <w:rPr>
          <w:rFonts w:ascii="Arial" w:hAnsi="Arial" w:cs="Arial"/>
          <w:sz w:val="24"/>
          <w:szCs w:val="24"/>
        </w:rPr>
        <w:t>It then tries different models and selects the one with the highest probability of producing the training data.</w:t>
      </w:r>
    </w:p>
    <w:p w14:paraId="4909492C" w14:textId="77777777" w:rsidR="007E4180" w:rsidRPr="007E4180" w:rsidRDefault="007E4180" w:rsidP="007E4180">
      <w:pPr>
        <w:rPr>
          <w:rFonts w:ascii="Arial" w:hAnsi="Arial" w:cs="Arial"/>
          <w:sz w:val="24"/>
          <w:szCs w:val="24"/>
        </w:rPr>
      </w:pPr>
    </w:p>
    <w:p w14:paraId="6731880A" w14:textId="77777777" w:rsidR="00237794" w:rsidRPr="00237794" w:rsidRDefault="00237794" w:rsidP="00237794">
      <w:pPr>
        <w:rPr>
          <w:rFonts w:ascii="Arial" w:hAnsi="Arial" w:cs="Arial"/>
          <w:sz w:val="24"/>
          <w:szCs w:val="24"/>
        </w:rPr>
      </w:pPr>
    </w:p>
    <w:p w14:paraId="28010E68" w14:textId="08C57BD6" w:rsidR="002126D6" w:rsidRPr="002126D6" w:rsidRDefault="002126D6" w:rsidP="002126D6">
      <w:pPr>
        <w:jc w:val="center"/>
        <w:rPr>
          <w:rFonts w:ascii="Arial" w:hAnsi="Arial" w:cs="Arial"/>
          <w:sz w:val="24"/>
          <w:szCs w:val="24"/>
        </w:rPr>
      </w:pPr>
    </w:p>
    <w:sectPr w:rsidR="002126D6" w:rsidRPr="0021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2E27"/>
    <w:multiLevelType w:val="hybridMultilevel"/>
    <w:tmpl w:val="9640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2326C"/>
    <w:multiLevelType w:val="hybridMultilevel"/>
    <w:tmpl w:val="3D38F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97BA0"/>
    <w:multiLevelType w:val="hybridMultilevel"/>
    <w:tmpl w:val="EBBE8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8252E"/>
    <w:multiLevelType w:val="hybridMultilevel"/>
    <w:tmpl w:val="01A43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28678">
    <w:abstractNumId w:val="1"/>
  </w:num>
  <w:num w:numId="2" w16cid:durableId="25952484">
    <w:abstractNumId w:val="2"/>
  </w:num>
  <w:num w:numId="3" w16cid:durableId="2137528025">
    <w:abstractNumId w:val="0"/>
  </w:num>
  <w:num w:numId="4" w16cid:durableId="1934361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F7"/>
    <w:rsid w:val="00151EE4"/>
    <w:rsid w:val="002126D6"/>
    <w:rsid w:val="00237794"/>
    <w:rsid w:val="00284812"/>
    <w:rsid w:val="003A5D6A"/>
    <w:rsid w:val="003E08F7"/>
    <w:rsid w:val="00461C57"/>
    <w:rsid w:val="006445AB"/>
    <w:rsid w:val="00672220"/>
    <w:rsid w:val="007E4180"/>
    <w:rsid w:val="008C031B"/>
    <w:rsid w:val="008F073D"/>
    <w:rsid w:val="00992CCD"/>
    <w:rsid w:val="00A10BDA"/>
    <w:rsid w:val="00B4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1E38"/>
  <w15:chartTrackingRefBased/>
  <w15:docId w15:val="{E931C857-C707-45EF-92E8-2DEAF427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Sean</dc:creator>
  <cp:keywords/>
  <dc:description/>
  <cp:lastModifiedBy>Joyce, Sean</cp:lastModifiedBy>
  <cp:revision>5</cp:revision>
  <dcterms:created xsi:type="dcterms:W3CDTF">2024-04-11T08:11:00Z</dcterms:created>
  <dcterms:modified xsi:type="dcterms:W3CDTF">2024-04-11T09:28:00Z</dcterms:modified>
</cp:coreProperties>
</file>