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84" w:rsidRDefault="00F97E84" w:rsidP="00F97E84">
      <w:r w:rsidRPr="00F97E84">
        <w:t>Problems: 2.4, 2.6, 2.13, 2.17, 2.19</w:t>
      </w:r>
    </w:p>
    <w:p w:rsidR="0044584D" w:rsidRDefault="0044584D" w:rsidP="00F97E84">
      <w:pPr>
        <w:rPr>
          <w:rFonts w:hint="eastAsia"/>
        </w:rPr>
      </w:pPr>
      <w:r>
        <w:rPr>
          <w:rFonts w:hint="eastAsia"/>
        </w:rPr>
        <w:t>2.4</w:t>
      </w:r>
    </w:p>
    <w:p w:rsidR="0044584D" w:rsidRDefault="0044584D" w:rsidP="00F97E84">
      <w:r>
        <w:rPr>
          <w:noProof/>
        </w:rPr>
        <w:drawing>
          <wp:inline distT="0" distB="0" distL="0" distR="0">
            <wp:extent cx="3594100" cy="1913652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2.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28" cy="19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 w:rsidP="00F97E84">
      <w:pPr>
        <w:rPr>
          <w:rFonts w:hint="eastAsia"/>
        </w:rPr>
      </w:pPr>
      <w:r>
        <w:rPr>
          <w:rFonts w:hint="eastAsia"/>
        </w:rPr>
        <w:t>2.6</w:t>
      </w:r>
    </w:p>
    <w:p w:rsidR="0044584D" w:rsidRDefault="0044584D" w:rsidP="00F97E84">
      <w:r>
        <w:rPr>
          <w:noProof/>
        </w:rPr>
        <w:drawing>
          <wp:inline distT="0" distB="0" distL="0" distR="0">
            <wp:extent cx="5274310" cy="16141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6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 w:rsidP="00F97E84">
      <w:pPr>
        <w:rPr>
          <w:rFonts w:hint="eastAsia"/>
        </w:rPr>
      </w:pPr>
      <w:r>
        <w:rPr>
          <w:rFonts w:hint="eastAsia"/>
        </w:rPr>
        <w:t>2.13</w:t>
      </w:r>
      <w:r>
        <w:rPr>
          <w:rFonts w:hint="eastAsia"/>
          <w:noProof/>
        </w:rPr>
        <w:drawing>
          <wp:inline distT="0" distB="0" distL="0" distR="0">
            <wp:extent cx="5274310" cy="22021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2.1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 w:rsidP="00F97E84">
      <w:r>
        <w:t>2.17</w:t>
      </w:r>
    </w:p>
    <w:p w:rsidR="0044584D" w:rsidRDefault="0044584D" w:rsidP="00F97E84">
      <w:r>
        <w:rPr>
          <w:noProof/>
        </w:rPr>
        <w:lastRenderedPageBreak/>
        <w:drawing>
          <wp:inline distT="0" distB="0" distL="0" distR="0">
            <wp:extent cx="4445000" cy="259817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2.17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87" cy="26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 w:rsidP="00F97E84">
      <w:r>
        <w:t>2.19</w:t>
      </w:r>
    </w:p>
    <w:p w:rsidR="0044584D" w:rsidRDefault="0044584D" w:rsidP="00F97E84">
      <w:r>
        <w:rPr>
          <w:noProof/>
        </w:rPr>
        <w:drawing>
          <wp:inline distT="0" distB="0" distL="0" distR="0">
            <wp:extent cx="5274310" cy="26473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2.19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 w:rsidP="00F97E84"/>
    <w:p w:rsidR="00F97E84" w:rsidRDefault="00F97E84">
      <w:r w:rsidRPr="00F97E84">
        <w:t>Problems: 3.6, 3.10, 3.12, 3.16, 3.19</w:t>
      </w:r>
      <w:r w:rsidR="0044584D" w:rsidRPr="00F97E84">
        <w:t xml:space="preserve"> 3.27, 3.31, 3.33(a)</w:t>
      </w:r>
    </w:p>
    <w:p w:rsidR="0044584D" w:rsidRDefault="0044584D">
      <w:pPr>
        <w:rPr>
          <w:rFonts w:hint="eastAsia"/>
        </w:rPr>
      </w:pPr>
      <w:r>
        <w:rPr>
          <w:rFonts w:hint="eastAsia"/>
        </w:rPr>
        <w:t>3.6</w:t>
      </w:r>
    </w:p>
    <w:p w:rsidR="0044584D" w:rsidRDefault="00EE011A">
      <w:r>
        <w:rPr>
          <w:noProof/>
        </w:rPr>
        <w:drawing>
          <wp:inline distT="0" distB="0" distL="0" distR="0">
            <wp:extent cx="3953510" cy="4010152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3.6-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752" cy="401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1A" w:rsidRDefault="00EE011A" w:rsidP="00EE011A">
      <w:pPr>
        <w:ind w:firstLineChars="300" w:firstLine="720"/>
      </w:pPr>
      <w:r>
        <w:rPr>
          <w:noProof/>
        </w:rPr>
        <w:drawing>
          <wp:inline distT="0" distB="0" distL="0" distR="0">
            <wp:extent cx="3854450" cy="6543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3.6-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972" cy="6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>
      <w:r>
        <w:t>3.10</w:t>
      </w:r>
    </w:p>
    <w:p w:rsidR="0044584D" w:rsidRDefault="00EE011A">
      <w:r>
        <w:rPr>
          <w:noProof/>
        </w:rPr>
        <w:drawing>
          <wp:inline distT="0" distB="0" distL="0" distR="0">
            <wp:extent cx="3890723" cy="3733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3.10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54" cy="37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>
      <w:pPr>
        <w:rPr>
          <w:rFonts w:hint="eastAsia"/>
        </w:rPr>
      </w:pPr>
      <w:r>
        <w:rPr>
          <w:rFonts w:hint="eastAsia"/>
        </w:rPr>
        <w:t>3.12</w:t>
      </w:r>
    </w:p>
    <w:p w:rsidR="0044584D" w:rsidRDefault="00EE011A">
      <w:r>
        <w:rPr>
          <w:noProof/>
        </w:rPr>
        <w:drawing>
          <wp:inline distT="0" distB="0" distL="0" distR="0">
            <wp:extent cx="3625850" cy="250264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3.12-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439" cy="25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1A" w:rsidRDefault="00EE011A">
      <w:r>
        <w:rPr>
          <w:noProof/>
        </w:rPr>
        <w:drawing>
          <wp:inline distT="0" distB="0" distL="0" distR="0">
            <wp:extent cx="3637421" cy="3471447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3.12-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489" cy="34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>
      <w:r>
        <w:t>3.16</w:t>
      </w:r>
    </w:p>
    <w:p w:rsidR="0044584D" w:rsidRDefault="00EE011A">
      <w:r>
        <w:rPr>
          <w:noProof/>
        </w:rPr>
        <w:drawing>
          <wp:inline distT="0" distB="0" distL="0" distR="0">
            <wp:extent cx="4583272" cy="2051050"/>
            <wp:effectExtent l="0" t="0" r="8255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3.16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74" cy="21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>
      <w:r>
        <w:t>3.19</w:t>
      </w:r>
    </w:p>
    <w:p w:rsidR="0044584D" w:rsidRDefault="00EE011A">
      <w:r>
        <w:rPr>
          <w:noProof/>
        </w:rPr>
        <w:drawing>
          <wp:inline distT="0" distB="0" distL="0" distR="0">
            <wp:extent cx="3969210" cy="4254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3.19-1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747" cy="42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1A" w:rsidRDefault="00EE011A">
      <w:r>
        <w:rPr>
          <w:noProof/>
        </w:rPr>
        <w:drawing>
          <wp:inline distT="0" distB="0" distL="0" distR="0">
            <wp:extent cx="4588295" cy="2548255"/>
            <wp:effectExtent l="0" t="0" r="3175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3.19-2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51" cy="25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1A" w:rsidRDefault="00EE011A">
      <w:pPr>
        <w:rPr>
          <w:rFonts w:hint="eastAsia"/>
        </w:rPr>
      </w:pPr>
    </w:p>
    <w:p w:rsidR="0044584D" w:rsidRDefault="0044584D">
      <w:r>
        <w:t>3.27</w:t>
      </w:r>
    </w:p>
    <w:p w:rsidR="0044584D" w:rsidRDefault="00790ADC">
      <w:r>
        <w:rPr>
          <w:noProof/>
        </w:rPr>
        <w:drawing>
          <wp:inline distT="0" distB="0" distL="0" distR="0">
            <wp:extent cx="4125632" cy="5724525"/>
            <wp:effectExtent l="0" t="0" r="825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3.27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59" cy="57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>
      <w:r>
        <w:t>3.31</w:t>
      </w:r>
    </w:p>
    <w:p w:rsidR="0044584D" w:rsidRDefault="00790ADC">
      <w:r>
        <w:rPr>
          <w:noProof/>
        </w:rPr>
        <w:drawing>
          <wp:inline distT="0" distB="0" distL="0" distR="0">
            <wp:extent cx="3424604" cy="3619500"/>
            <wp:effectExtent l="0" t="0" r="444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3.31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75" cy="36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4D" w:rsidRDefault="0044584D">
      <w:r>
        <w:t>3.33(a)</w:t>
      </w:r>
    </w:p>
    <w:p w:rsidR="0044584D" w:rsidRDefault="00790ADC">
      <w:r>
        <w:rPr>
          <w:noProof/>
        </w:rPr>
        <w:drawing>
          <wp:inline distT="0" distB="0" distL="0" distR="0">
            <wp:extent cx="3632200" cy="3470836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3.33a1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35" cy="35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DC" w:rsidRDefault="00790ADC" w:rsidP="00790ADC">
      <w:pPr>
        <w:ind w:firstLineChars="400" w:firstLine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7259" cy="8001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3.33a2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76" cy="8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DC" w:rsidRDefault="00790ADC"/>
    <w:p w:rsidR="00F97E84" w:rsidRDefault="00F97E84">
      <w:r w:rsidRPr="00F97E84">
        <w:t>Problems: 5.3, 5.4, 5.8, 5.10, 5.12, 5.16</w:t>
      </w:r>
    </w:p>
    <w:p w:rsidR="00790ADC" w:rsidRDefault="00F40A3F">
      <w:pPr>
        <w:rPr>
          <w:rFonts w:hint="eastAsia"/>
        </w:rPr>
      </w:pPr>
      <w:r>
        <w:rPr>
          <w:rFonts w:hint="eastAsia"/>
        </w:rPr>
        <w:t>5.3</w:t>
      </w:r>
    </w:p>
    <w:p w:rsidR="00F40A3F" w:rsidRDefault="00F40A3F">
      <w:r>
        <w:rPr>
          <w:noProof/>
        </w:rPr>
        <w:drawing>
          <wp:inline distT="0" distB="0" distL="0" distR="0">
            <wp:extent cx="3589940" cy="2246630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擷取5.3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82" cy="2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3F" w:rsidRDefault="00F40A3F">
      <w:r>
        <w:t>5.4</w:t>
      </w:r>
    </w:p>
    <w:p w:rsidR="00F40A3F" w:rsidRDefault="00633729">
      <w:r>
        <w:rPr>
          <w:noProof/>
        </w:rPr>
        <w:drawing>
          <wp:inline distT="0" distB="0" distL="0" distR="0">
            <wp:extent cx="3771900" cy="1840537"/>
            <wp:effectExtent l="0" t="0" r="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擷取5.4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60" cy="18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3F" w:rsidRDefault="00F40A3F">
      <w:r>
        <w:t>5.8</w:t>
      </w:r>
    </w:p>
    <w:p w:rsidR="00633729" w:rsidRPr="00633729" w:rsidRDefault="00633729" w:rsidP="00633729">
      <w:pPr>
        <w:ind w:left="480"/>
        <w:jc w:val="both"/>
        <w:rPr>
          <w:rFonts w:ascii="Times New Roman" w:eastAsia="新細明體" w:hAnsi="Times New Roman" w:cs="Times New Roman"/>
          <w:b/>
        </w:rPr>
      </w:pPr>
    </w:p>
    <w:p w:rsidR="00633729" w:rsidRPr="00633729" w:rsidRDefault="00633729" w:rsidP="00633729">
      <w:pPr>
        <w:ind w:left="480"/>
        <w:jc w:val="both"/>
        <w:rPr>
          <w:rFonts w:ascii="Times New Roman" w:eastAsia="新細明體" w:hAnsi="Times New Roman" w:cs="Times New Roman"/>
          <w:b/>
        </w:rPr>
      </w:pPr>
      <w:r w:rsidRPr="00633729">
        <w:rPr>
          <w:rFonts w:ascii="Times New Roman" w:eastAsia="新細明體" w:hAnsi="Times New Roman" w:cs="Times New Roman"/>
          <w:b/>
        </w:rPr>
        <w:t>Solution:</w:t>
      </w:r>
    </w:p>
    <w:p w:rsidR="00633729" w:rsidRPr="00633729" w:rsidRDefault="00633729" w:rsidP="00633729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 w:hint="eastAsia"/>
        </w:rPr>
        <w:t xml:space="preserve"> </w:t>
      </w:r>
    </w:p>
    <w:p w:rsidR="00633729" w:rsidRPr="00633729" w:rsidRDefault="00633729" w:rsidP="00633729">
      <w:pPr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  <w:position w:val="-188"/>
        </w:rPr>
        <w:object w:dxaOrig="7020" w:dyaOrig="3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194pt" o:ole="">
            <v:imagedata r:id="rId24" o:title=""/>
          </v:shape>
          <o:OLEObject Type="Embed" ProgID="Equation.3" ShapeID="_x0000_i1025" DrawAspect="Content" ObjectID="_1649186616" r:id="rId25"/>
        </w:object>
      </w:r>
    </w:p>
    <w:p w:rsidR="00633729" w:rsidRPr="00633729" w:rsidRDefault="00633729" w:rsidP="00633729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 xml:space="preserve"> </w:t>
      </w:r>
    </w:p>
    <w:p w:rsidR="00633729" w:rsidRPr="00633729" w:rsidRDefault="00633729" w:rsidP="00633729">
      <w:pPr>
        <w:tabs>
          <w:tab w:val="left" w:pos="1418"/>
        </w:tabs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ab/>
      </w:r>
      <w:r w:rsidRPr="00633729">
        <w:rPr>
          <w:rFonts w:ascii="Times New Roman" w:eastAsia="新細明體" w:hAnsi="Times New Roman" w:cs="Times New Roman"/>
          <w:position w:val="-30"/>
        </w:rPr>
        <w:object w:dxaOrig="5660" w:dyaOrig="740">
          <v:shape id="_x0000_i1026" type="#_x0000_t75" style="width:283pt;height:36.5pt" o:ole="">
            <v:imagedata r:id="rId26" o:title=""/>
          </v:shape>
          <o:OLEObject Type="Embed" ProgID="Equation.3" ShapeID="_x0000_i1026" DrawAspect="Content" ObjectID="_1649186617" r:id="rId27"/>
        </w:object>
      </w:r>
    </w:p>
    <w:p w:rsidR="00633729" w:rsidRPr="00633729" w:rsidRDefault="00633729" w:rsidP="00633729">
      <w:pPr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 xml:space="preserve">When the receiving end is open circuited, </w:t>
      </w:r>
      <w:r w:rsidRPr="00633729">
        <w:rPr>
          <w:rFonts w:ascii="Calibri" w:eastAsia="新細明體" w:hAnsi="Calibri" w:cs="Times New Roman"/>
          <w:position w:val="-10"/>
        </w:rPr>
        <w:object w:dxaOrig="660" w:dyaOrig="340">
          <v:shape id="_x0000_i1027" type="#_x0000_t75" style="width:33.5pt;height:17pt" o:ole="">
            <v:imagedata r:id="rId28" o:title=""/>
          </v:shape>
          <o:OLEObject Type="Embed" ProgID="Equation.3" ShapeID="_x0000_i1027" DrawAspect="Content" ObjectID="_1649186618" r:id="rId29"/>
        </w:object>
      </w:r>
      <w:r w:rsidRPr="00633729">
        <w:rPr>
          <w:rFonts w:ascii="Times New Roman" w:eastAsia="新細明體" w:hAnsi="Times New Roman" w:cs="Times New Roman"/>
        </w:rPr>
        <w:t>.Then,</w:t>
      </w:r>
    </w:p>
    <w:p w:rsidR="00633729" w:rsidRPr="00633729" w:rsidRDefault="00633729" w:rsidP="00633729">
      <w:pPr>
        <w:tabs>
          <w:tab w:val="left" w:pos="1701"/>
        </w:tabs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ab/>
      </w:r>
      <w:r w:rsidRPr="00633729">
        <w:rPr>
          <w:rFonts w:ascii="Times New Roman" w:eastAsia="新細明體" w:hAnsi="Times New Roman" w:cs="Times New Roman"/>
          <w:position w:val="-134"/>
        </w:rPr>
        <w:object w:dxaOrig="5160" w:dyaOrig="2780">
          <v:shape id="_x0000_i1028" type="#_x0000_t75" style="width:296pt;height:160pt" o:ole="">
            <v:imagedata r:id="rId30" o:title=""/>
          </v:shape>
          <o:OLEObject Type="Embed" ProgID="Equation.3" ShapeID="_x0000_i1028" DrawAspect="Content" ObjectID="_1649186619" r:id="rId31"/>
        </w:object>
      </w:r>
    </w:p>
    <w:p w:rsidR="00633729" w:rsidRPr="00633729" w:rsidRDefault="00633729" w:rsidP="00633729">
      <w:pPr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>Hence, at the sending end (taking the receiving-end line as reference), the line-to-line voltages and currents are</w:t>
      </w:r>
    </w:p>
    <w:p w:rsidR="00633729" w:rsidRPr="00633729" w:rsidRDefault="00633729" w:rsidP="00633729">
      <w:pPr>
        <w:tabs>
          <w:tab w:val="left" w:pos="1560"/>
        </w:tabs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ab/>
      </w:r>
      <w:r w:rsidRPr="00633729">
        <w:rPr>
          <w:rFonts w:ascii="Times New Roman" w:eastAsia="新細明體" w:hAnsi="Times New Roman" w:cs="Times New Roman"/>
          <w:position w:val="-204"/>
        </w:rPr>
        <w:object w:dxaOrig="6520" w:dyaOrig="4200">
          <v:shape id="_x0000_i1029" type="#_x0000_t75" style="width:326.5pt;height:210pt" o:ole="">
            <v:imagedata r:id="rId32" o:title=""/>
          </v:shape>
          <o:OLEObject Type="Embed" ProgID="Equation.3" ShapeID="_x0000_i1029" DrawAspect="Content" ObjectID="_1649186620" r:id="rId33"/>
        </w:object>
      </w:r>
    </w:p>
    <w:p w:rsidR="00633729" w:rsidRPr="00633729" w:rsidRDefault="00633729" w:rsidP="00633729">
      <w:pPr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 xml:space="preserve">(The </w:t>
      </w:r>
      <w:r w:rsidRPr="00633729">
        <w:rPr>
          <w:rFonts w:ascii="Times New Roman" w:eastAsia="新細明體" w:hAnsi="Times New Roman" w:cs="Times New Roman"/>
          <w:position w:val="-6"/>
        </w:rPr>
        <w:object w:dxaOrig="400" w:dyaOrig="279">
          <v:shape id="_x0000_i1030" type="#_x0000_t75" style="width:19.5pt;height:14pt" o:ole="">
            <v:imagedata r:id="rId34" o:title=""/>
          </v:shape>
          <o:OLEObject Type="Embed" ProgID="Equation.3" ShapeID="_x0000_i1030" DrawAspect="Content" ObjectID="_1649186621" r:id="rId35"/>
        </w:object>
      </w:r>
      <w:r w:rsidRPr="00633729">
        <w:rPr>
          <w:rFonts w:ascii="Times New Roman" w:eastAsia="新細明體" w:hAnsi="Times New Roman" w:cs="Times New Roman"/>
        </w:rPr>
        <w:t xml:space="preserve"> angle in the denominator of the second fraction of the current equations above represents a phase/line V conversion.)</w:t>
      </w:r>
    </w:p>
    <w:p w:rsidR="00633729" w:rsidRPr="00633729" w:rsidRDefault="00633729" w:rsidP="00633729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 xml:space="preserve"> </w:t>
      </w:r>
    </w:p>
    <w:p w:rsidR="00633729" w:rsidRPr="00633729" w:rsidRDefault="00633729" w:rsidP="00633729">
      <w:pPr>
        <w:tabs>
          <w:tab w:val="left" w:pos="1276"/>
        </w:tabs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ab/>
      </w:r>
      <w:r w:rsidRPr="00633729">
        <w:rPr>
          <w:rFonts w:ascii="Times New Roman" w:eastAsia="新細明體" w:hAnsi="Times New Roman" w:cs="Times New Roman"/>
          <w:position w:val="-30"/>
        </w:rPr>
        <w:object w:dxaOrig="6540" w:dyaOrig="720">
          <v:shape id="_x0000_i1031" type="#_x0000_t75" style="width:326.5pt;height:36pt" o:ole="">
            <v:imagedata r:id="rId36" o:title=""/>
          </v:shape>
          <o:OLEObject Type="Embed" ProgID="Equation.3" ShapeID="_x0000_i1031" DrawAspect="Content" ObjectID="_1649186622" r:id="rId37"/>
        </w:object>
      </w:r>
    </w:p>
    <w:p w:rsidR="00633729" w:rsidRPr="00633729" w:rsidRDefault="00633729" w:rsidP="00633729">
      <w:pPr>
        <w:ind w:left="840"/>
        <w:jc w:val="both"/>
        <w:rPr>
          <w:rFonts w:ascii="Times New Roman" w:eastAsia="新細明體" w:hAnsi="Times New Roman" w:cs="Times New Roman"/>
        </w:rPr>
      </w:pPr>
      <w:r w:rsidRPr="00633729">
        <w:rPr>
          <w:rFonts w:ascii="Times New Roman" w:eastAsia="新細明體" w:hAnsi="Times New Roman" w:cs="Times New Roman"/>
        </w:rPr>
        <w:t>where all angles are expressed with respect to receiving-end line voltage.</w:t>
      </w:r>
    </w:p>
    <w:p w:rsidR="00F40A3F" w:rsidRDefault="00F40A3F"/>
    <w:p w:rsidR="00F40A3F" w:rsidRDefault="00F40A3F">
      <w:r>
        <w:t>5.10</w:t>
      </w:r>
    </w:p>
    <w:p w:rsidR="00F40A3F" w:rsidRDefault="00633729">
      <w:r>
        <w:rPr>
          <w:noProof/>
        </w:rPr>
        <w:drawing>
          <wp:inline distT="0" distB="0" distL="0" distR="0">
            <wp:extent cx="4029710" cy="2936167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擷取5.10.GIF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615" cy="29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3F" w:rsidRDefault="00F40A3F">
      <w:r>
        <w:t>5.12</w:t>
      </w:r>
    </w:p>
    <w:p w:rsidR="00F40A3F" w:rsidRDefault="00633729">
      <w:r>
        <w:rPr>
          <w:noProof/>
        </w:rPr>
        <w:drawing>
          <wp:inline distT="0" distB="0" distL="0" distR="0">
            <wp:extent cx="4476750" cy="3764221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擷取5.12-1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66" cy="37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3F" w:rsidRDefault="00633729">
      <w:r>
        <w:rPr>
          <w:noProof/>
        </w:rPr>
        <w:drawing>
          <wp:inline distT="0" distB="0" distL="0" distR="0">
            <wp:extent cx="4780503" cy="1155700"/>
            <wp:effectExtent l="0" t="0" r="127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5.12-2.GIF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95" cy="11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29" w:rsidRDefault="00633729"/>
    <w:p w:rsidR="00F40A3F" w:rsidRDefault="00F40A3F">
      <w:r>
        <w:t>5.16</w:t>
      </w:r>
    </w:p>
    <w:p w:rsidR="00F40A3F" w:rsidRDefault="00633729">
      <w:r>
        <w:rPr>
          <w:noProof/>
        </w:rPr>
        <w:drawing>
          <wp:inline distT="0" distB="0" distL="0" distR="0">
            <wp:extent cx="3888896" cy="5080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擷取5.16-1.GIF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36" cy="5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3F" w:rsidRDefault="00633729">
      <w:r>
        <w:rPr>
          <w:noProof/>
        </w:rPr>
        <w:drawing>
          <wp:inline distT="0" distB="0" distL="0" distR="0">
            <wp:extent cx="4445000" cy="265383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擷取5.16-2.GIF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836" cy="26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4" w:rsidRDefault="00F97E84">
      <w:pPr>
        <w:rPr>
          <w:rFonts w:hint="eastAsia"/>
        </w:rPr>
      </w:pPr>
      <w:bookmarkStart w:id="0" w:name="_GoBack"/>
      <w:bookmarkEnd w:id="0"/>
    </w:p>
    <w:sectPr w:rsidR="00F97E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B3E2E"/>
    <w:multiLevelType w:val="hybridMultilevel"/>
    <w:tmpl w:val="95B83E02"/>
    <w:lvl w:ilvl="0" w:tplc="45FC3D5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84"/>
    <w:rsid w:val="002A3AFD"/>
    <w:rsid w:val="0044584D"/>
    <w:rsid w:val="00633729"/>
    <w:rsid w:val="00735114"/>
    <w:rsid w:val="00790ADC"/>
    <w:rsid w:val="00EE011A"/>
    <w:rsid w:val="00F40A3F"/>
    <w:rsid w:val="00F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D58E"/>
  <w15:chartTrackingRefBased/>
  <w15:docId w15:val="{99E2DF47-B349-4B77-BA38-5B06D0B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1.wmf"/><Relationship Id="rId39" Type="http://schemas.openxmlformats.org/officeDocument/2006/relationships/image" Target="media/image28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25.wmf"/><Relationship Id="rId42" Type="http://schemas.openxmlformats.org/officeDocument/2006/relationships/image" Target="media/image31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7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oleObject" Target="embeddings/oleObject3.bin"/><Relationship Id="rId41" Type="http://schemas.openxmlformats.org/officeDocument/2006/relationships/image" Target="media/image30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wmf"/><Relationship Id="rId32" Type="http://schemas.openxmlformats.org/officeDocument/2006/relationships/image" Target="media/image24.wmf"/><Relationship Id="rId37" Type="http://schemas.openxmlformats.org/officeDocument/2006/relationships/oleObject" Target="embeddings/oleObject7.bin"/><Relationship Id="rId40" Type="http://schemas.openxmlformats.org/officeDocument/2006/relationships/image" Target="media/image29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2.wmf"/><Relationship Id="rId36" Type="http://schemas.openxmlformats.org/officeDocument/2006/relationships/image" Target="media/image26.wm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oleObject" Target="embeddings/oleObject4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oleObject" Target="embeddings/oleObject2.bin"/><Relationship Id="rId30" Type="http://schemas.openxmlformats.org/officeDocument/2006/relationships/image" Target="media/image23.wmf"/><Relationship Id="rId35" Type="http://schemas.openxmlformats.org/officeDocument/2006/relationships/oleObject" Target="embeddings/oleObject6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2020-04-23T13:06:00Z</dcterms:created>
  <dcterms:modified xsi:type="dcterms:W3CDTF">2020-04-23T14:36:00Z</dcterms:modified>
</cp:coreProperties>
</file>