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3544AA" w:rsidP="003544AA">
      <w:pPr>
        <w:jc w:val="center"/>
        <w:rPr>
          <w:sz w:val="40"/>
        </w:rPr>
      </w:pPr>
      <w:r w:rsidRPr="003544AA">
        <w:rPr>
          <w:sz w:val="40"/>
        </w:rPr>
        <w:t>Ulink Reporting System</w:t>
      </w:r>
    </w:p>
    <w:p w:rsidR="008760C4" w:rsidRDefault="00AF56BA" w:rsidP="003544AA">
      <w:pPr>
        <w:jc w:val="center"/>
        <w:rPr>
          <w:sz w:val="40"/>
        </w:rPr>
      </w:pPr>
      <w:r>
        <w:rPr>
          <w:sz w:val="40"/>
        </w:rPr>
        <w:t>Index (Point of Contact) Report</w:t>
      </w:r>
    </w:p>
    <w:p w:rsidR="003544AA" w:rsidRDefault="00AF56BA" w:rsidP="003544AA">
      <w:pPr>
        <w:jc w:val="center"/>
        <w:rPr>
          <w:sz w:val="32"/>
        </w:rPr>
      </w:pPr>
      <w:r w:rsidRPr="00AF56BA">
        <w:rPr>
          <w:sz w:val="32"/>
        </w:rPr>
        <w:t xml:space="preserve">Period: 1 October 2016 – 28 </w:t>
      </w:r>
      <w:r w:rsidR="003544AA" w:rsidRPr="00AF56BA">
        <w:rPr>
          <w:sz w:val="32"/>
        </w:rPr>
        <w:t>February 2017</w:t>
      </w:r>
    </w:p>
    <w:p w:rsidR="00AF56BA" w:rsidRPr="00AF56BA" w:rsidRDefault="00AF56BA" w:rsidP="003544AA">
      <w:pPr>
        <w:jc w:val="center"/>
        <w:rPr>
          <w:sz w:val="32"/>
        </w:rPr>
      </w:pPr>
      <w:r>
        <w:rPr>
          <w:sz w:val="32"/>
        </w:rPr>
        <w:t xml:space="preserve">Team: </w:t>
      </w:r>
      <w:r w:rsidR="00741921">
        <w:rPr>
          <w:sz w:val="32"/>
        </w:rPr>
        <w:t>Visa</w:t>
      </w:r>
    </w:p>
    <w:p w:rsidR="003544AA" w:rsidRDefault="00741921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64FC67D" wp14:editId="0F11E5BA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21" w:rsidRPr="00AF56BA" w:rsidRDefault="00741921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D42B3EE" wp14:editId="611A4C46">
            <wp:extent cx="5943600" cy="284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681" w:rsidRDefault="00EC4681" w:rsidP="003544AA">
      <w:pPr>
        <w:spacing w:after="0" w:line="240" w:lineRule="auto"/>
      </w:pPr>
      <w:r>
        <w:separator/>
      </w:r>
    </w:p>
  </w:endnote>
  <w:endnote w:type="continuationSeparator" w:id="0">
    <w:p w:rsidR="00EC4681" w:rsidRDefault="00EC4681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681" w:rsidRDefault="00EC4681" w:rsidP="003544AA">
      <w:pPr>
        <w:spacing w:after="0" w:line="240" w:lineRule="auto"/>
      </w:pPr>
      <w:r>
        <w:separator/>
      </w:r>
    </w:p>
  </w:footnote>
  <w:footnote w:type="continuationSeparator" w:id="0">
    <w:p w:rsidR="00EC4681" w:rsidRDefault="00EC4681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3544AA"/>
    <w:rsid w:val="0045514C"/>
    <w:rsid w:val="00741921"/>
    <w:rsid w:val="008760C4"/>
    <w:rsid w:val="00AF56BA"/>
    <w:rsid w:val="00E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25AC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2</cp:revision>
  <dcterms:created xsi:type="dcterms:W3CDTF">2017-02-28T03:22:00Z</dcterms:created>
  <dcterms:modified xsi:type="dcterms:W3CDTF">2017-02-28T03:22:00Z</dcterms:modified>
</cp:coreProperties>
</file>