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51C54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051C54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051C54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51C54" w14:paraId="5D8C502C" w14:textId="77777777" w:rsidTr="000031C4">
        <w:tc>
          <w:tcPr>
            <w:tcW w:w="1977" w:type="dxa"/>
          </w:tcPr>
          <w:p w14:paraId="4DB9862F" w14:textId="77777777" w:rsidR="001B7ECE" w:rsidRPr="00051C54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656BB2A" w:rsidR="001B7ECE" w:rsidRPr="00051C54" w:rsidRDefault="0008553F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5</w:t>
            </w:r>
            <w:r w:rsidR="00F3096F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531EAED9" w14:textId="77777777" w:rsidTr="000031C4">
        <w:tc>
          <w:tcPr>
            <w:tcW w:w="1977" w:type="dxa"/>
          </w:tcPr>
          <w:p w14:paraId="6AEC7D8D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1AC4C918" w:rsidR="001B7ECE" w:rsidRPr="00051C54" w:rsidRDefault="0008553F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24</w:t>
            </w:r>
            <w:r w:rsidR="00051C54" w:rsidRPr="00051C54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096F" w:rsidRPr="00051C54">
              <w:rPr>
                <w:rFonts w:ascii="Segoe UI" w:hAnsi="Segoe UI" w:cs="Segoe UI"/>
                <w:color w:val="000000" w:themeColor="text1"/>
              </w:rPr>
              <w:t>October 2016</w:t>
            </w:r>
          </w:p>
        </w:tc>
      </w:tr>
      <w:tr w:rsidR="0028262C" w:rsidRPr="00051C54" w14:paraId="3E9883E1" w14:textId="77777777" w:rsidTr="000031C4">
        <w:tc>
          <w:tcPr>
            <w:tcW w:w="1977" w:type="dxa"/>
          </w:tcPr>
          <w:p w14:paraId="5B26A108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227EF22" w:rsidR="001B7ECE" w:rsidRPr="00051C54" w:rsidRDefault="0008553F" w:rsidP="00010DFC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12:00PM-7:00PM</w:t>
            </w:r>
          </w:p>
        </w:tc>
      </w:tr>
      <w:tr w:rsidR="0028262C" w:rsidRPr="00051C54" w14:paraId="549FDBBB" w14:textId="77777777" w:rsidTr="000031C4">
        <w:tc>
          <w:tcPr>
            <w:tcW w:w="1977" w:type="dxa"/>
          </w:tcPr>
          <w:p w14:paraId="7C083490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051C54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Assist Pte Ltd</w:t>
            </w:r>
          </w:p>
        </w:tc>
      </w:tr>
      <w:tr w:rsidR="0028262C" w:rsidRPr="00051C54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051C54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073E5097" w:rsidR="00140185" w:rsidRPr="00051C54" w:rsidRDefault="00F3096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51C54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051C54">
              <w:rPr>
                <w:rFonts w:ascii="Segoe UI" w:hAnsi="Segoe UI" w:cs="Segoe UI"/>
                <w:color w:val="000000" w:themeColor="text1"/>
              </w:rPr>
              <w:t>h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Kaixin (KX),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Nabilah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(NAB), Sean Kwok (SK),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51C54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051C54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="00051C54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>
              <w:rPr>
                <w:rFonts w:ascii="Segoe UI" w:hAnsi="Segoe UI" w:cs="Segoe UI"/>
                <w:color w:val="000000" w:themeColor="text1"/>
              </w:rPr>
              <w:t>)</w:t>
            </w:r>
            <w:r w:rsidRPr="00051C54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51C54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051C54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051C54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051C54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51C54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51C54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51C54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51C5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51C54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8553F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3E7B74" w14:textId="5908CE90" w:rsidR="0085462A" w:rsidRPr="0008553F" w:rsidRDefault="0008553F" w:rsidP="00F37E00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Agenda</w:t>
            </w:r>
          </w:p>
          <w:p w14:paraId="0516AC65" w14:textId="5620F1D2" w:rsidR="0008553F" w:rsidRPr="0008553F" w:rsidRDefault="0008553F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lang w:val="en-US"/>
              </w:rPr>
              <w:t>Integration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(SK, NIC)</w:t>
            </w:r>
          </w:p>
          <w:p w14:paraId="2FC8EF66" w14:textId="411C2407" w:rsidR="0008553F" w:rsidRPr="0008553F" w:rsidRDefault="0008553F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lang w:val="en-US"/>
              </w:rPr>
              <w:t>Develop test cases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(SY)</w:t>
            </w:r>
            <w:r w:rsidRPr="0008553F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71B0BF16" w14:textId="0E429EE8" w:rsidR="0008553F" w:rsidRPr="0008553F" w:rsidRDefault="0008553F" w:rsidP="00051C54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08553F">
              <w:rPr>
                <w:rFonts w:ascii="Segoe UI" w:eastAsia="Times New Roman" w:hAnsi="Segoe UI" w:cs="Segoe UI"/>
                <w:color w:val="000000"/>
                <w:lang w:val="en-US"/>
              </w:rPr>
              <w:t>Create User Testing 1 instructions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(NAB, KX)</w:t>
            </w:r>
          </w:p>
        </w:tc>
        <w:tc>
          <w:tcPr>
            <w:tcW w:w="1458" w:type="dxa"/>
          </w:tcPr>
          <w:p w14:paraId="1B649642" w14:textId="39A273E1" w:rsidR="002A30EA" w:rsidRPr="0008553F" w:rsidRDefault="0008553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3560F2B8" w:rsidR="00D36814" w:rsidRPr="0008553F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D82DD24" w14:textId="6B54921A" w:rsidR="002A30EA" w:rsidRPr="0008553F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665D36" w14:textId="77777777" w:rsidR="00051C54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08553F">
              <w:rPr>
                <w:rFonts w:ascii="Segoe UI" w:hAnsi="Segoe UI" w:cs="Segoe UI"/>
                <w:color w:val="000000" w:themeColor="text1"/>
                <w:lang w:val="en-US"/>
              </w:rPr>
              <w:t>User Testing 1 is confirmed to be done on 28 October.</w:t>
            </w:r>
          </w:p>
          <w:p w14:paraId="36BFBCB0" w14:textId="08567E5F" w:rsidR="0008553F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08553F">
              <w:rPr>
                <w:rFonts w:ascii="Segoe UI" w:hAnsi="Segoe UI" w:cs="Segoe UI"/>
                <w:color w:val="000000" w:themeColor="text1"/>
                <w:lang w:val="en-US"/>
              </w:rPr>
              <w:t>Core functions will have to be deployed and tested.</w:t>
            </w:r>
          </w:p>
        </w:tc>
        <w:tc>
          <w:tcPr>
            <w:tcW w:w="1458" w:type="dxa"/>
          </w:tcPr>
          <w:p w14:paraId="2AAA5425" w14:textId="1B6CF7DB" w:rsidR="00051C54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K</w:t>
            </w:r>
            <w:r>
              <w:rPr>
                <w:rFonts w:ascii="Segoe UI" w:hAnsi="Segoe UI" w:cs="Segoe UI"/>
                <w:color w:val="000000" w:themeColor="text1"/>
              </w:rPr>
              <w:t>X</w:t>
            </w:r>
          </w:p>
          <w:p w14:paraId="74B68F5D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0A712FF9" w:rsidR="00051C54" w:rsidRPr="0008553F" w:rsidRDefault="0008553F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AA6E46A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051C54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8553F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472EF388" w:rsidR="00051C54" w:rsidRPr="0008553F" w:rsidRDefault="0008553F" w:rsidP="00051C54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8553F">
              <w:rPr>
                <w:rFonts w:ascii="Segoe UI" w:eastAsia="Times New Roman" w:hAnsi="Segoe UI" w:cs="Segoe UI"/>
                <w:lang w:val="en-US"/>
              </w:rPr>
              <w:t xml:space="preserve">The meeting ended at 7:00pm. Next internal meeting </w:t>
            </w:r>
            <w:r>
              <w:rPr>
                <w:rFonts w:ascii="Segoe UI" w:eastAsia="Times New Roman" w:hAnsi="Segoe UI" w:cs="Segoe UI"/>
                <w:lang w:val="en-US"/>
              </w:rPr>
              <w:t>w</w:t>
            </w:r>
            <w:r w:rsidRPr="0008553F">
              <w:rPr>
                <w:rFonts w:ascii="Segoe UI" w:eastAsia="Times New Roman" w:hAnsi="Segoe UI" w:cs="Segoe UI"/>
                <w:lang w:val="en-US"/>
              </w:rPr>
              <w:t>ill be held on 31 October 2016 to prepare for Acceptance presentation.</w:t>
            </w:r>
          </w:p>
        </w:tc>
        <w:tc>
          <w:tcPr>
            <w:tcW w:w="1458" w:type="dxa"/>
          </w:tcPr>
          <w:p w14:paraId="52F5E3E7" w14:textId="6667D169" w:rsidR="00051C54" w:rsidRPr="0008553F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229006BE" w14:textId="77777777" w:rsidR="00051C54" w:rsidRPr="0008553F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08553F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08553F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051C54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C6D81E8" w:rsidR="00F21F27" w:rsidRPr="00051C54" w:rsidRDefault="0008553F" w:rsidP="005A4CB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at 7:0</w:t>
      </w:r>
      <w:r w:rsidR="00D27D43" w:rsidRPr="00051C54">
        <w:rPr>
          <w:rFonts w:ascii="Segoe UI" w:hAnsi="Segoe UI" w:cs="Segoe UI"/>
        </w:rPr>
        <w:t>0</w:t>
      </w:r>
      <w:r w:rsidR="00F21F27" w:rsidRPr="00051C54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051C54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37CB778B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 xml:space="preserve">: </w:t>
      </w:r>
      <w:r w:rsidR="0008553F">
        <w:rPr>
          <w:rFonts w:ascii="Segoe UI" w:hAnsi="Segoe UI" w:cs="Segoe UI"/>
          <w:color w:val="000000" w:themeColor="text1"/>
        </w:rPr>
        <w:t>Te</w:t>
      </w:r>
      <w:r w:rsidR="00DB6BC9">
        <w:rPr>
          <w:rFonts w:ascii="Segoe UI" w:hAnsi="Segoe UI" w:cs="Segoe UI"/>
          <w:color w:val="000000" w:themeColor="text1"/>
        </w:rPr>
        <w:t>h</w:t>
      </w:r>
      <w:bookmarkStart w:id="0" w:name="_GoBack"/>
      <w:bookmarkEnd w:id="0"/>
      <w:r w:rsidR="0008553F">
        <w:rPr>
          <w:rFonts w:ascii="Segoe UI" w:hAnsi="Segoe UI" w:cs="Segoe UI"/>
          <w:color w:val="000000" w:themeColor="text1"/>
        </w:rPr>
        <w:t xml:space="preserve"> Kaixin</w:t>
      </w:r>
    </w:p>
    <w:p w14:paraId="20D54C3F" w14:textId="66FD6837" w:rsidR="001B7ECE" w:rsidRPr="00051C54" w:rsidRDefault="001B7ECE" w:rsidP="005A4CBD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Reviewed</w:t>
      </w:r>
      <w:r w:rsidR="00B3796A" w:rsidRPr="00051C54">
        <w:rPr>
          <w:rFonts w:ascii="Segoe UI" w:hAnsi="Segoe UI" w:cs="Segoe UI"/>
          <w:color w:val="000000" w:themeColor="text1"/>
        </w:rPr>
        <w:t>/Edited</w:t>
      </w:r>
      <w:r w:rsidRPr="00051C54">
        <w:rPr>
          <w:rFonts w:ascii="Segoe UI" w:hAnsi="Segoe UI" w:cs="Segoe UI"/>
          <w:color w:val="000000" w:themeColor="text1"/>
        </w:rPr>
        <w:t xml:space="preserve"> </w:t>
      </w:r>
      <w:r w:rsidR="00B3796A" w:rsidRPr="00051C54">
        <w:rPr>
          <w:rFonts w:ascii="Segoe UI" w:hAnsi="Segoe UI" w:cs="Segoe UI"/>
          <w:color w:val="000000" w:themeColor="text1"/>
        </w:rPr>
        <w:t>by</w:t>
      </w:r>
      <w:r w:rsidRPr="00051C54">
        <w:rPr>
          <w:rFonts w:ascii="Segoe UI" w:hAnsi="Segoe UI" w:cs="Segoe UI"/>
          <w:color w:val="000000" w:themeColor="text1"/>
        </w:rPr>
        <w:t>:</w:t>
      </w:r>
      <w:r w:rsidR="00A06977" w:rsidRPr="00051C54">
        <w:rPr>
          <w:rFonts w:ascii="Segoe UI" w:hAnsi="Segoe UI" w:cs="Segoe UI"/>
          <w:color w:val="000000" w:themeColor="text1"/>
        </w:rPr>
        <w:t xml:space="preserve"> </w:t>
      </w:r>
      <w:r w:rsidR="0008553F">
        <w:rPr>
          <w:rFonts w:ascii="Segoe UI" w:hAnsi="Segoe UI" w:cs="Segoe UI"/>
          <w:color w:val="000000" w:themeColor="text1"/>
        </w:rPr>
        <w:t>Nicole Goh</w:t>
      </w:r>
    </w:p>
    <w:p w14:paraId="31DAD591" w14:textId="09CCBEC5" w:rsidR="009F6A19" w:rsidRPr="00051C54" w:rsidRDefault="001B7ECE" w:rsidP="00B3796A">
      <w:pPr>
        <w:rPr>
          <w:rFonts w:ascii="Segoe UI" w:hAnsi="Segoe UI" w:cs="Segoe UI"/>
          <w:color w:val="000000" w:themeColor="text1"/>
        </w:rPr>
      </w:pPr>
      <w:r w:rsidRPr="00051C54">
        <w:rPr>
          <w:rFonts w:ascii="Segoe UI" w:hAnsi="Segoe UI" w:cs="Segoe UI"/>
          <w:color w:val="000000" w:themeColor="text1"/>
        </w:rPr>
        <w:t>Date:</w:t>
      </w:r>
      <w:r w:rsidR="00B00336" w:rsidRPr="00051C54">
        <w:rPr>
          <w:rFonts w:ascii="Segoe UI" w:hAnsi="Segoe UI" w:cs="Segoe UI"/>
          <w:color w:val="000000" w:themeColor="text1"/>
        </w:rPr>
        <w:t xml:space="preserve"> </w:t>
      </w:r>
      <w:r w:rsidR="0008553F">
        <w:rPr>
          <w:rFonts w:ascii="Segoe UI" w:hAnsi="Segoe UI" w:cs="Segoe UI"/>
          <w:color w:val="000000" w:themeColor="text1"/>
        </w:rPr>
        <w:t>24</w:t>
      </w:r>
      <w:r w:rsidR="00051C54" w:rsidRPr="00051C54">
        <w:rPr>
          <w:rFonts w:ascii="Segoe UI" w:hAnsi="Segoe UI" w:cs="Segoe UI"/>
          <w:color w:val="000000" w:themeColor="text1"/>
          <w:vertAlign w:val="superscript"/>
        </w:rPr>
        <w:t>th</w:t>
      </w:r>
      <w:r w:rsidR="00051C54">
        <w:rPr>
          <w:rFonts w:ascii="Segoe UI" w:hAnsi="Segoe UI" w:cs="Segoe UI"/>
          <w:color w:val="000000" w:themeColor="text1"/>
        </w:rPr>
        <w:t xml:space="preserve"> October 2016</w:t>
      </w:r>
    </w:p>
    <w:p w14:paraId="333FFCDC" w14:textId="77777777" w:rsidR="00040746" w:rsidRPr="00051C54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51C54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51C54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DB4A4" w14:textId="77777777" w:rsidR="00F75B70" w:rsidRDefault="00F75B70" w:rsidP="001253D3">
      <w:r>
        <w:separator/>
      </w:r>
    </w:p>
  </w:endnote>
  <w:endnote w:type="continuationSeparator" w:id="0">
    <w:p w14:paraId="29FCB1D1" w14:textId="77777777" w:rsidR="00F75B70" w:rsidRDefault="00F75B70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18C5A52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DB6BC9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DB6BC9" w:rsidRPr="00DB6BC9">
              <w:rPr>
                <w:rFonts w:ascii="Calibri" w:hAnsi="Calibri" w:cs="Calibri"/>
                <w:b/>
                <w:bCs/>
                <w:noProof/>
              </w:rPr>
              <w:t>1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00025" w14:textId="77777777" w:rsidR="00F75B70" w:rsidRDefault="00F75B70" w:rsidP="001253D3">
      <w:r>
        <w:separator/>
      </w:r>
    </w:p>
  </w:footnote>
  <w:footnote w:type="continuationSeparator" w:id="0">
    <w:p w14:paraId="19BFF7D3" w14:textId="77777777" w:rsidR="00F75B70" w:rsidRDefault="00F75B70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22"/>
  </w:num>
  <w:num w:numId="19">
    <w:abstractNumId w:val="21"/>
  </w:num>
  <w:num w:numId="20">
    <w:abstractNumId w:val="23"/>
  </w:num>
  <w:num w:numId="21">
    <w:abstractNumId w:val="15"/>
  </w:num>
  <w:num w:numId="22">
    <w:abstractNumId w:val="20"/>
  </w:num>
  <w:num w:numId="23">
    <w:abstractNumId w:val="0"/>
  </w:num>
  <w:num w:numId="24">
    <w:abstractNumId w:val="8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5B70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E4FA7-4279-4DAE-81D1-857BFD93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2016-11-01T13:56:00Z</cp:lastPrinted>
  <dcterms:created xsi:type="dcterms:W3CDTF">2016-11-01T15:00:00Z</dcterms:created>
  <dcterms:modified xsi:type="dcterms:W3CDTF">2016-11-01T15:07:00Z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