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9D67B5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9D67B5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14:paraId="54D014C4" w14:textId="77777777" w:rsidR="001B7ECE" w:rsidRPr="009D67B5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D67B5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9D67B5" w14:paraId="5D8C502C" w14:textId="77777777" w:rsidTr="000031C4">
        <w:tc>
          <w:tcPr>
            <w:tcW w:w="1977" w:type="dxa"/>
          </w:tcPr>
          <w:p w14:paraId="4DB9862F" w14:textId="77777777" w:rsidR="001B7ECE" w:rsidRPr="009D67B5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6AEA8AAD" w:rsidR="001B7ECE" w:rsidRPr="009D67B5" w:rsidRDefault="00400328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10</w:t>
            </w:r>
            <w:r w:rsidR="00F3096F" w:rsidRPr="009D67B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9D67B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9D67B5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9D67B5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9D67B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9D67B5" w14:paraId="531EAED9" w14:textId="77777777" w:rsidTr="000031C4">
        <w:tc>
          <w:tcPr>
            <w:tcW w:w="1977" w:type="dxa"/>
          </w:tcPr>
          <w:p w14:paraId="6AEC7D8D" w14:textId="77777777" w:rsidR="001B7ECE" w:rsidRPr="009D67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194EDFC" w:rsidR="001B7ECE" w:rsidRPr="009D67B5" w:rsidRDefault="00400328" w:rsidP="00C95311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29</w:t>
            </w:r>
            <w:r w:rsidR="00077708" w:rsidRPr="009D67B5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77708" w:rsidRPr="009D67B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C95311" w:rsidRPr="009D67B5">
              <w:rPr>
                <w:rFonts w:ascii="Segoe UI" w:hAnsi="Segoe UI" w:cs="Segoe UI"/>
                <w:color w:val="000000" w:themeColor="text1"/>
              </w:rPr>
              <w:t>Dec</w:t>
            </w:r>
            <w:r w:rsidR="00134A34" w:rsidRPr="009D67B5">
              <w:rPr>
                <w:rFonts w:ascii="Segoe UI" w:hAnsi="Segoe UI" w:cs="Segoe UI"/>
                <w:color w:val="000000" w:themeColor="text1"/>
              </w:rPr>
              <w:t>em</w:t>
            </w:r>
            <w:r w:rsidR="00F3096F" w:rsidRPr="009D67B5">
              <w:rPr>
                <w:rFonts w:ascii="Segoe UI" w:hAnsi="Segoe UI" w:cs="Segoe UI"/>
                <w:color w:val="000000" w:themeColor="text1"/>
              </w:rPr>
              <w:t>ber 2016</w:t>
            </w:r>
          </w:p>
        </w:tc>
      </w:tr>
      <w:tr w:rsidR="0028262C" w:rsidRPr="009D67B5" w14:paraId="3E9883E1" w14:textId="77777777" w:rsidTr="000031C4">
        <w:tc>
          <w:tcPr>
            <w:tcW w:w="1977" w:type="dxa"/>
          </w:tcPr>
          <w:p w14:paraId="5B26A108" w14:textId="77777777" w:rsidR="001B7ECE" w:rsidRPr="009D67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4ADA991" w:rsidR="001B7ECE" w:rsidRPr="009D67B5" w:rsidRDefault="00400328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7:0</w:t>
            </w:r>
            <w:r w:rsidR="00077708" w:rsidRPr="009D67B5">
              <w:rPr>
                <w:rFonts w:ascii="Segoe UI" w:hAnsi="Segoe UI" w:cs="Segoe UI"/>
                <w:color w:val="000000" w:themeColor="text1"/>
              </w:rPr>
              <w:t>0A</w:t>
            </w:r>
            <w:r w:rsidR="0008553F" w:rsidRPr="009D67B5">
              <w:rPr>
                <w:rFonts w:ascii="Segoe UI" w:hAnsi="Segoe UI" w:cs="Segoe UI"/>
                <w:color w:val="000000" w:themeColor="text1"/>
              </w:rPr>
              <w:t>M-</w:t>
            </w:r>
            <w:r w:rsidRPr="009D67B5">
              <w:rPr>
                <w:rFonts w:ascii="Segoe UI" w:hAnsi="Segoe UI" w:cs="Segoe UI"/>
                <w:color w:val="000000" w:themeColor="text1"/>
              </w:rPr>
              <w:t>9:0</w:t>
            </w:r>
            <w:r w:rsidR="0008553F" w:rsidRPr="009D67B5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9D67B5" w14:paraId="549FDBBB" w14:textId="77777777" w:rsidTr="000031C4">
        <w:tc>
          <w:tcPr>
            <w:tcW w:w="1977" w:type="dxa"/>
          </w:tcPr>
          <w:p w14:paraId="7C083490" w14:textId="77777777" w:rsidR="001B7ECE" w:rsidRPr="009D67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34B53E9" w:rsidR="001B7ECE" w:rsidRPr="009D67B5" w:rsidRDefault="00C95311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SMU lab</w:t>
            </w:r>
          </w:p>
        </w:tc>
      </w:tr>
      <w:tr w:rsidR="0028262C" w:rsidRPr="009D67B5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9D67B5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9D67B5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9D67B5">
              <w:rPr>
                <w:rFonts w:ascii="Segoe UI" w:hAnsi="Segoe UI" w:cs="Segoe UI"/>
                <w:color w:val="000000" w:themeColor="text1"/>
              </w:rPr>
              <w:t>h</w:t>
            </w:r>
            <w:r w:rsidRPr="009D67B5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r w:rsidR="00077708" w:rsidRPr="009D67B5">
              <w:rPr>
                <w:rFonts w:ascii="Segoe UI" w:hAnsi="Segoe UI" w:cs="Segoe UI"/>
                <w:color w:val="000000" w:themeColor="text1"/>
              </w:rPr>
              <w:t xml:space="preserve">Chien Shu Yan (SY), </w:t>
            </w:r>
            <w:r w:rsidRPr="009D67B5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9D67B5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9D67B5">
              <w:rPr>
                <w:rFonts w:ascii="Segoe UI" w:hAnsi="Segoe UI" w:cs="Segoe UI"/>
                <w:color w:val="000000" w:themeColor="text1"/>
              </w:rPr>
              <w:t>)</w:t>
            </w:r>
            <w:r w:rsidRPr="009D67B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9D67B5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9D67B5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9D67B5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9D67B5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D67B5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9D67B5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9D67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9D67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9D67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9D67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9D67B5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9D67B5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9D67B5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9D67B5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65C6A4" w14:textId="652F9BD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Clarifications:</w:t>
            </w:r>
          </w:p>
          <w:p w14:paraId="3F4F3133" w14:textId="57AEFE7C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Visa patient - still need recommended screenings in profile page?</w:t>
            </w:r>
          </w:p>
          <w:p w14:paraId="5C1F4E4A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380B41C7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Email template - allow user to rename template name</w:t>
            </w:r>
          </w:p>
          <w:p w14:paraId="22E7416B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Uploaded file will have default name template1.doc</w:t>
            </w:r>
          </w:p>
          <w:p w14:paraId="1CC55C59" w14:textId="405737A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To clarify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with client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:</w:t>
            </w:r>
          </w:p>
          <w:p w14:paraId="4125F461" w14:textId="36619B38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Upload format</w:t>
            </w:r>
          </w:p>
          <w:p w14:paraId="681D0A72" w14:textId="006DB8DA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Print out 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email 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in pdf required? Or just sending to 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user’s 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email</w:t>
            </w:r>
          </w:p>
          <w:p w14:paraId="3D26B61E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11257CA9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To rename “Send email to me” to “Send email to </w:t>
            </w:r>
            <w:hyperlink r:id="rId8" w:history="1">
              <w:r w:rsidRPr="009D67B5">
                <w:rPr>
                  <w:rStyle w:val="Hyperlink"/>
                  <w:rFonts w:ascii="Segoe UI" w:hAnsi="Segoe UI" w:cs="Segoe UI"/>
                  <w:color w:val="1155CC"/>
                  <w:sz w:val="20"/>
                  <w:szCs w:val="20"/>
                </w:rPr>
                <w:t>admin@ulink.com</w:t>
              </w:r>
            </w:hyperlink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(whoever is logged in)”</w:t>
            </w:r>
          </w:p>
          <w:p w14:paraId="662C181D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44A5FDA1" w14:textId="34ED0EE4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After Generating analysis result, what should be the next step?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 make analysis more in depth</w:t>
            </w:r>
          </w:p>
          <w:p w14:paraId="2EFFF550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4E551587" w14:textId="77777777" w:rsidR="0039080A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KIV - Invoices and Accounting Analysis</w:t>
            </w:r>
          </w:p>
          <w:p w14:paraId="6FEE0F7A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47A4492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C887236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71B0BF16" w14:textId="7DA2E06B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58" w:type="dxa"/>
          </w:tcPr>
          <w:p w14:paraId="1B649642" w14:textId="2FDC81E1" w:rsidR="002A30EA" w:rsidRPr="009D67B5" w:rsidRDefault="009D67B5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NAB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005D2205" w:rsidR="002A4F8D" w:rsidRPr="009D67B5" w:rsidRDefault="0039080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9D67B5" w:rsidRPr="009D67B5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9D67B5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7855C5" w14:textId="33B86AA1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To do</w:t>
            </w:r>
            <w:r w:rsidR="006E3A5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by Sunday</w:t>
            </w:r>
            <w:bookmarkStart w:id="0" w:name="_GoBack"/>
            <w:bookmarkEnd w:id="0"/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:</w:t>
            </w:r>
          </w:p>
          <w:p w14:paraId="2DC546FD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9F89C71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Sean: </w:t>
            </w:r>
          </w:p>
          <w:p w14:paraId="01968DFF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Account Management</w:t>
            </w:r>
          </w:p>
          <w:p w14:paraId="07D22C2F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Bootstrap + time updated (to fix) + Pass Nicole number of rows updated</w:t>
            </w:r>
          </w:p>
          <w:p w14:paraId="24F5B190" w14:textId="120CB60D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Protect pages (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inform group when done, kx to update wiki with deployed link)</w:t>
            </w:r>
          </w:p>
          <w:p w14:paraId="00A99FEB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Database structure</w:t>
            </w:r>
          </w:p>
          <w:p w14:paraId="0668B7DB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7A61EE3D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Nic:</w:t>
            </w:r>
          </w:p>
          <w:p w14:paraId="19FD8528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Integration and Deployment by Sunday night</w:t>
            </w:r>
          </w:p>
          <w:p w14:paraId="2DEA0A34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View Screenings (ajax)\</w:t>
            </w:r>
          </w:p>
          <w:p w14:paraId="069628FD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Add Screenings (Ajax)</w:t>
            </w:r>
          </w:p>
          <w:p w14:paraId="49AF18F3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Remove remember me</w:t>
            </w:r>
          </w:p>
          <w:p w14:paraId="5D5CEE1A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Upload template change to “Upload Patient Data”</w:t>
            </w:r>
          </w:p>
          <w:p w14:paraId="512754C1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Bootstrap (display number of rows update)</w:t>
            </w:r>
          </w:p>
          <w:p w14:paraId="6CEB4CDF" w14:textId="77777777" w:rsidR="009D67B5" w:rsidRPr="009D67B5" w:rsidRDefault="009D67B5" w:rsidP="009D67B5">
            <w:pPr>
              <w:spacing w:after="240"/>
              <w:rPr>
                <w:rFonts w:ascii="Segoe UI" w:hAnsi="Segoe UI" w:cs="Segoe UI"/>
              </w:rPr>
            </w:pPr>
          </w:p>
          <w:p w14:paraId="19F10245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SY:</w:t>
            </w:r>
          </w:p>
          <w:p w14:paraId="4DF0E343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Test cases</w:t>
            </w:r>
          </w:p>
          <w:p w14:paraId="2D4B6525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Protect test cases (login and acct management)</w:t>
            </w:r>
          </w:p>
          <w:p w14:paraId="4074142F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Regression test cases (Internal testing)</w:t>
            </w:r>
          </w:p>
          <w:p w14:paraId="40371D73" w14:textId="77777777" w:rsidR="009D67B5" w:rsidRPr="009D67B5" w:rsidRDefault="009D67B5" w:rsidP="009D67B5">
            <w:pPr>
              <w:rPr>
                <w:rFonts w:ascii="Segoe UI" w:hAnsi="Segoe UI" w:cs="Segoe UI"/>
              </w:rPr>
            </w:pPr>
          </w:p>
          <w:p w14:paraId="1D719E78" w14:textId="4730F57E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E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mail prof to meet next thursday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 morning</w:t>
            </w:r>
          </w:p>
          <w:p w14:paraId="2AD92555" w14:textId="5E7BDAE6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Inform client about UT 1 and meeting on 10 J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an</w:t>
            </w: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uary</w:t>
            </w:r>
          </w:p>
          <w:p w14:paraId="6779E925" w14:textId="77777777" w:rsidR="009D67B5" w:rsidRPr="009D67B5" w:rsidRDefault="009D67B5" w:rsidP="009D67B5">
            <w:pPr>
              <w:spacing w:after="240"/>
              <w:rPr>
                <w:rFonts w:ascii="Segoe UI" w:hAnsi="Segoe UI" w:cs="Segoe UI"/>
              </w:rPr>
            </w:pPr>
          </w:p>
          <w:p w14:paraId="4AF22448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FYP Meeting on Tuesdays before 7pm</w:t>
            </w:r>
          </w:p>
          <w:p w14:paraId="4666B0F4" w14:textId="77777777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20"/>
                <w:szCs w:val="20"/>
              </w:rPr>
            </w:pPr>
            <w:r w:rsidRPr="009D67B5">
              <w:rPr>
                <w:rFonts w:ascii="Segoe UI" w:hAnsi="Segoe UI" w:cs="Segoe UI"/>
                <w:color w:val="000000"/>
                <w:sz w:val="20"/>
                <w:szCs w:val="20"/>
              </w:rPr>
              <w:t>FYP Prof Meeting: Tuesday or Friday Morning</w:t>
            </w:r>
          </w:p>
          <w:p w14:paraId="36BFBCB0" w14:textId="4C27DA89" w:rsidR="009D67B5" w:rsidRPr="009D67B5" w:rsidRDefault="009D67B5" w:rsidP="009D67B5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</w:tcPr>
          <w:p w14:paraId="2AAA5425" w14:textId="58BA4546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  <w:p w14:paraId="435FC093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503E065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15637F6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FD4624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EE9C848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787EB61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549DBE6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EBFE723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ADC91E1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C315A4C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D6F0B41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AFB200F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A087833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25009F0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21EC77A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8F24C67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460061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7AC5B04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EFBE6A3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2423E13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C00C75A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F38E314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47C3F7A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67105DF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580C712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0009F88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1ED9DBA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8AD9B0C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649E50B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0520AE1F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8B0FFE" w14:textId="48C12151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D6BBC0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1356AE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E78946" w14:textId="57073CDD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lastRenderedPageBreak/>
              <w:t>SK</w:t>
            </w:r>
          </w:p>
          <w:p w14:paraId="171041C4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E1DFD79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6B37CC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B0E255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5581892F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6C156FFA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09A584E5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29FBCA4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NIC</w:t>
            </w:r>
          </w:p>
          <w:p w14:paraId="472BDEAF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3DD1194A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56191233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209A0B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9D746F6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C0C6B4A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87346C9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2C5832CB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69B0D986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71A03C19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SY</w:t>
            </w:r>
          </w:p>
          <w:p w14:paraId="25DFB37F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C118170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0F24B44A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92620B1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63A55341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5EEC0531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679D726E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38C5CB0D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A6E46A" w14:textId="68CE2F4F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9D67B5" w:rsidRPr="009D67B5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9D67B5">
              <w:rPr>
                <w:rFonts w:ascii="Segoe UI" w:hAnsi="Segoe UI" w:cs="Segoe UI"/>
                <w:b/>
                <w:color w:val="000000" w:themeColor="text1"/>
              </w:rPr>
              <w:lastRenderedPageBreak/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831A2D" w14:textId="11A6B287" w:rsidR="009D67B5" w:rsidRPr="009D67B5" w:rsidRDefault="009D67B5" w:rsidP="009D67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9D67B5">
              <w:rPr>
                <w:rFonts w:ascii="Segoe UI" w:eastAsia="Times New Roman" w:hAnsi="Segoe UI" w:cs="Segoe UI"/>
                <w:lang w:val="en-US"/>
              </w:rPr>
              <w:t>The meeting ended at 9:00pm. Next meeting date and time TBC.</w:t>
            </w:r>
          </w:p>
        </w:tc>
        <w:tc>
          <w:tcPr>
            <w:tcW w:w="1458" w:type="dxa"/>
          </w:tcPr>
          <w:p w14:paraId="52F5E3E7" w14:textId="1B1616F6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229006BE" w14:textId="77777777" w:rsidR="009D67B5" w:rsidRPr="009D67B5" w:rsidRDefault="009D67B5" w:rsidP="009D67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  <w:r w:rsidRPr="009D67B5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9D67B5" w:rsidRPr="009D67B5" w:rsidRDefault="009D67B5" w:rsidP="009D67B5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9D67B5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461E8D25" w:rsidR="00F21F27" w:rsidRPr="009D67B5" w:rsidRDefault="0039080A" w:rsidP="005A4CBD">
      <w:pPr>
        <w:rPr>
          <w:rFonts w:ascii="Segoe UI" w:hAnsi="Segoe UI" w:cs="Segoe UI"/>
        </w:rPr>
      </w:pPr>
      <w:r w:rsidRPr="009D67B5">
        <w:rPr>
          <w:rFonts w:ascii="Segoe UI" w:hAnsi="Segoe UI" w:cs="Segoe UI"/>
        </w:rPr>
        <w:t xml:space="preserve">The meeting was </w:t>
      </w:r>
      <w:r w:rsidR="009D67B5" w:rsidRPr="009D67B5">
        <w:rPr>
          <w:rFonts w:ascii="Segoe UI" w:hAnsi="Segoe UI" w:cs="Segoe UI"/>
        </w:rPr>
        <w:t>adjourned at 9</w:t>
      </w:r>
      <w:r w:rsidRPr="009D67B5">
        <w:rPr>
          <w:rFonts w:ascii="Segoe UI" w:hAnsi="Segoe UI" w:cs="Segoe UI"/>
        </w:rPr>
        <w:t>:</w:t>
      </w:r>
      <w:r w:rsidR="009D67B5" w:rsidRPr="009D67B5">
        <w:rPr>
          <w:rFonts w:ascii="Segoe UI" w:hAnsi="Segoe UI" w:cs="Segoe UI"/>
        </w:rPr>
        <w:t>00pm</w:t>
      </w:r>
      <w:r w:rsidR="00F21F27" w:rsidRPr="009D67B5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9D67B5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298F777D" w:rsidR="001B7ECE" w:rsidRPr="009D67B5" w:rsidRDefault="001B7ECE" w:rsidP="005A4CBD">
      <w:pPr>
        <w:rPr>
          <w:rFonts w:ascii="Segoe UI" w:hAnsi="Segoe UI" w:cs="Segoe UI"/>
          <w:color w:val="000000" w:themeColor="text1"/>
        </w:rPr>
      </w:pPr>
      <w:r w:rsidRPr="009D67B5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9D67B5">
        <w:rPr>
          <w:rFonts w:ascii="Segoe UI" w:hAnsi="Segoe UI" w:cs="Segoe UI"/>
          <w:color w:val="000000" w:themeColor="text1"/>
        </w:rPr>
        <w:t>by</w:t>
      </w:r>
      <w:r w:rsidRPr="009D67B5">
        <w:rPr>
          <w:rFonts w:ascii="Segoe UI" w:hAnsi="Segoe UI" w:cs="Segoe UI"/>
          <w:color w:val="000000" w:themeColor="text1"/>
        </w:rPr>
        <w:t xml:space="preserve">: </w:t>
      </w:r>
      <w:r w:rsidR="00C95311" w:rsidRPr="009D67B5">
        <w:rPr>
          <w:rFonts w:ascii="Segoe UI" w:hAnsi="Segoe UI" w:cs="Segoe UI"/>
          <w:color w:val="000000" w:themeColor="text1"/>
        </w:rPr>
        <w:t>Teh Kaixin</w:t>
      </w:r>
    </w:p>
    <w:p w14:paraId="20D54C3F" w14:textId="1F3D078E" w:rsidR="001B7ECE" w:rsidRPr="009D67B5" w:rsidRDefault="001B7ECE" w:rsidP="005A4CBD">
      <w:pPr>
        <w:rPr>
          <w:rFonts w:ascii="Segoe UI" w:hAnsi="Segoe UI" w:cs="Segoe UI"/>
          <w:color w:val="000000" w:themeColor="text1"/>
        </w:rPr>
      </w:pPr>
      <w:r w:rsidRPr="009D67B5">
        <w:rPr>
          <w:rFonts w:ascii="Segoe UI" w:hAnsi="Segoe UI" w:cs="Segoe UI"/>
          <w:color w:val="000000" w:themeColor="text1"/>
        </w:rPr>
        <w:t>Reviewed</w:t>
      </w:r>
      <w:r w:rsidR="00B3796A" w:rsidRPr="009D67B5">
        <w:rPr>
          <w:rFonts w:ascii="Segoe UI" w:hAnsi="Segoe UI" w:cs="Segoe UI"/>
          <w:color w:val="000000" w:themeColor="text1"/>
        </w:rPr>
        <w:t>/Edited</w:t>
      </w:r>
      <w:r w:rsidRPr="009D67B5">
        <w:rPr>
          <w:rFonts w:ascii="Segoe UI" w:hAnsi="Segoe UI" w:cs="Segoe UI"/>
          <w:color w:val="000000" w:themeColor="text1"/>
        </w:rPr>
        <w:t xml:space="preserve"> </w:t>
      </w:r>
      <w:r w:rsidR="00B3796A" w:rsidRPr="009D67B5">
        <w:rPr>
          <w:rFonts w:ascii="Segoe UI" w:hAnsi="Segoe UI" w:cs="Segoe UI"/>
          <w:color w:val="000000" w:themeColor="text1"/>
        </w:rPr>
        <w:t>by</w:t>
      </w:r>
      <w:r w:rsidRPr="009D67B5">
        <w:rPr>
          <w:rFonts w:ascii="Segoe UI" w:hAnsi="Segoe UI" w:cs="Segoe UI"/>
          <w:color w:val="000000" w:themeColor="text1"/>
        </w:rPr>
        <w:t>:</w:t>
      </w:r>
      <w:r w:rsidR="00A06977" w:rsidRPr="009D67B5">
        <w:rPr>
          <w:rFonts w:ascii="Segoe UI" w:hAnsi="Segoe UI" w:cs="Segoe UI"/>
          <w:color w:val="000000" w:themeColor="text1"/>
        </w:rPr>
        <w:t xml:space="preserve"> </w:t>
      </w:r>
      <w:r w:rsidR="0039080A" w:rsidRPr="009D67B5">
        <w:rPr>
          <w:rFonts w:ascii="Segoe UI" w:hAnsi="Segoe UI" w:cs="Segoe UI"/>
          <w:color w:val="000000" w:themeColor="text1"/>
        </w:rPr>
        <w:t>Nabilah Banu</w:t>
      </w:r>
    </w:p>
    <w:p w14:paraId="31DAD591" w14:textId="18F70289" w:rsidR="009F6A19" w:rsidRPr="009D67B5" w:rsidRDefault="001B7ECE" w:rsidP="00B3796A">
      <w:pPr>
        <w:rPr>
          <w:rFonts w:ascii="Segoe UI" w:hAnsi="Segoe UI" w:cs="Segoe UI"/>
          <w:color w:val="000000" w:themeColor="text1"/>
        </w:rPr>
      </w:pPr>
      <w:r w:rsidRPr="009D67B5">
        <w:rPr>
          <w:rFonts w:ascii="Segoe UI" w:hAnsi="Segoe UI" w:cs="Segoe UI"/>
          <w:color w:val="000000" w:themeColor="text1"/>
        </w:rPr>
        <w:t>Date:</w:t>
      </w:r>
      <w:r w:rsidR="003D1D55" w:rsidRPr="009D67B5">
        <w:rPr>
          <w:rFonts w:ascii="Segoe UI" w:hAnsi="Segoe UI" w:cs="Segoe UI"/>
          <w:color w:val="000000" w:themeColor="text1"/>
        </w:rPr>
        <w:t xml:space="preserve"> </w:t>
      </w:r>
      <w:r w:rsidR="009D67B5" w:rsidRPr="009D67B5">
        <w:rPr>
          <w:rFonts w:ascii="Segoe UI" w:hAnsi="Segoe UI" w:cs="Segoe UI"/>
          <w:color w:val="000000" w:themeColor="text1"/>
        </w:rPr>
        <w:t>29</w:t>
      </w:r>
      <w:r w:rsidR="0039080A" w:rsidRPr="009D67B5">
        <w:rPr>
          <w:rFonts w:ascii="Segoe UI" w:hAnsi="Segoe UI" w:cs="Segoe UI"/>
          <w:color w:val="000000" w:themeColor="text1"/>
          <w:vertAlign w:val="superscript"/>
        </w:rPr>
        <w:t>th</w:t>
      </w:r>
      <w:r w:rsidR="0039080A" w:rsidRPr="009D67B5">
        <w:rPr>
          <w:rFonts w:ascii="Segoe UI" w:hAnsi="Segoe UI" w:cs="Segoe UI"/>
          <w:color w:val="000000" w:themeColor="text1"/>
        </w:rPr>
        <w:t xml:space="preserve"> </w:t>
      </w:r>
      <w:r w:rsidR="00C95311" w:rsidRPr="009D67B5">
        <w:rPr>
          <w:rFonts w:ascii="Segoe UI" w:hAnsi="Segoe UI" w:cs="Segoe UI"/>
          <w:color w:val="000000" w:themeColor="text1"/>
        </w:rPr>
        <w:t>Dec</w:t>
      </w:r>
      <w:r w:rsidR="00134A34" w:rsidRPr="009D67B5">
        <w:rPr>
          <w:rFonts w:ascii="Segoe UI" w:hAnsi="Segoe UI" w:cs="Segoe UI"/>
          <w:color w:val="000000" w:themeColor="text1"/>
        </w:rPr>
        <w:t>em</w:t>
      </w:r>
      <w:r w:rsidR="000033A3" w:rsidRPr="009D67B5">
        <w:rPr>
          <w:rFonts w:ascii="Segoe UI" w:hAnsi="Segoe UI" w:cs="Segoe UI"/>
          <w:color w:val="000000" w:themeColor="text1"/>
        </w:rPr>
        <w:t>be</w:t>
      </w:r>
      <w:r w:rsidR="00051C54" w:rsidRPr="009D67B5">
        <w:rPr>
          <w:rFonts w:ascii="Segoe UI" w:hAnsi="Segoe UI" w:cs="Segoe UI"/>
          <w:color w:val="000000" w:themeColor="text1"/>
        </w:rPr>
        <w:t>r 2016</w:t>
      </w:r>
    </w:p>
    <w:p w14:paraId="333FFCDC" w14:textId="77777777" w:rsidR="00040746" w:rsidRPr="009D67B5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9D67B5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9D67B5" w:rsidSect="002C47FA">
      <w:headerReference w:type="default" r:id="rId9"/>
      <w:footerReference w:type="default" r:id="rId10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7A597" w14:textId="77777777" w:rsidR="00A64DA2" w:rsidRDefault="00A64DA2" w:rsidP="001253D3">
      <w:r>
        <w:separator/>
      </w:r>
    </w:p>
  </w:endnote>
  <w:endnote w:type="continuationSeparator" w:id="0">
    <w:p w14:paraId="3F61E527" w14:textId="77777777" w:rsidR="00A64DA2" w:rsidRDefault="00A64DA2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44222A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6E3A59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6E3A59" w:rsidRPr="006E3A59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DECDD" w14:textId="77777777" w:rsidR="00A64DA2" w:rsidRDefault="00A64DA2" w:rsidP="001253D3">
      <w:r>
        <w:separator/>
      </w:r>
    </w:p>
  </w:footnote>
  <w:footnote w:type="continuationSeparator" w:id="0">
    <w:p w14:paraId="7A807C95" w14:textId="77777777" w:rsidR="00A64DA2" w:rsidRDefault="00A64DA2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4"/>
  </w:num>
  <w:num w:numId="7">
    <w:abstractNumId w:val="4"/>
  </w:num>
  <w:num w:numId="8">
    <w:abstractNumId w:val="21"/>
  </w:num>
  <w:num w:numId="9">
    <w:abstractNumId w:val="9"/>
  </w:num>
  <w:num w:numId="10">
    <w:abstractNumId w:val="22"/>
  </w:num>
  <w:num w:numId="11">
    <w:abstractNumId w:val="23"/>
  </w:num>
  <w:num w:numId="12">
    <w:abstractNumId w:val="29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27"/>
  </w:num>
  <w:num w:numId="19">
    <w:abstractNumId w:val="26"/>
  </w:num>
  <w:num w:numId="20">
    <w:abstractNumId w:val="28"/>
  </w:num>
  <w:num w:numId="21">
    <w:abstractNumId w:val="19"/>
  </w:num>
  <w:num w:numId="22">
    <w:abstractNumId w:val="25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0"/>
  </w:num>
  <w:num w:numId="28">
    <w:abstractNumId w:val="3"/>
  </w:num>
  <w:num w:numId="29">
    <w:abstractNumId w:val="18"/>
  </w:num>
  <w:num w:numId="30">
    <w:abstractNumId w:val="17"/>
  </w:num>
  <w:num w:numId="31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ulin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21A5-73C6-45BA-BF4F-A69C5B35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2016-11-01T15:08:00Z</cp:lastPrinted>
  <dcterms:created xsi:type="dcterms:W3CDTF">2016-12-29T14:58:00Z</dcterms:created>
  <dcterms:modified xsi:type="dcterms:W3CDTF">2016-12-29T15:05:00Z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