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9452B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C9452B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9452B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9452B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9452B" w14:paraId="5D8C502C" w14:textId="77777777" w:rsidTr="000031C4">
        <w:tc>
          <w:tcPr>
            <w:tcW w:w="1977" w:type="dxa"/>
          </w:tcPr>
          <w:p w14:paraId="4DB9862F" w14:textId="77777777" w:rsidR="001B7ECE" w:rsidRPr="00C9452B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4042D4A" w:rsidR="001B7ECE" w:rsidRPr="00C9452B" w:rsidRDefault="00A72880" w:rsidP="00565A42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4th</w:t>
            </w:r>
            <w:r w:rsidR="00C9452B" w:rsidRPr="00C9452B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C9452B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C9452B" w14:paraId="531EAED9" w14:textId="77777777" w:rsidTr="000031C4">
        <w:tc>
          <w:tcPr>
            <w:tcW w:w="1977" w:type="dxa"/>
          </w:tcPr>
          <w:p w14:paraId="6AEC7D8D" w14:textId="77777777" w:rsidR="001B7ECE" w:rsidRPr="00C9452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41F48AB7" w:rsidR="001B7ECE" w:rsidRPr="00C9452B" w:rsidRDefault="00C9452B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5</w:t>
            </w:r>
            <w:bookmarkStart w:id="0" w:name="_GoBack"/>
            <w:bookmarkEnd w:id="0"/>
            <w:r w:rsidR="009E2731" w:rsidRPr="009E2731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9E2731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9452B">
              <w:rPr>
                <w:rFonts w:ascii="Segoe UI" w:hAnsi="Segoe UI" w:cs="Segoe UI"/>
                <w:color w:val="000000" w:themeColor="text1"/>
              </w:rPr>
              <w:t>January</w:t>
            </w:r>
            <w:r w:rsidR="00AA7B1E" w:rsidRPr="00C9452B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C9452B">
              <w:rPr>
                <w:rFonts w:ascii="Segoe UI" w:hAnsi="Segoe UI" w:cs="Segoe UI"/>
                <w:color w:val="000000" w:themeColor="text1"/>
              </w:rPr>
              <w:t>20</w:t>
            </w:r>
            <w:r w:rsidRPr="00C9452B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C9452B" w14:paraId="3E9883E1" w14:textId="77777777" w:rsidTr="000031C4">
        <w:tc>
          <w:tcPr>
            <w:tcW w:w="1977" w:type="dxa"/>
          </w:tcPr>
          <w:p w14:paraId="5B26A108" w14:textId="77777777" w:rsidR="001B7ECE" w:rsidRPr="00C9452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64B6EAEF" w:rsidR="001B7ECE" w:rsidRPr="00C9452B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10am-11</w:t>
            </w:r>
            <w:r w:rsidR="000B078F" w:rsidRPr="00C9452B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C9452B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C9452B" w14:paraId="549FDBBB" w14:textId="77777777" w:rsidTr="000031C4">
        <w:tc>
          <w:tcPr>
            <w:tcW w:w="1977" w:type="dxa"/>
          </w:tcPr>
          <w:p w14:paraId="7C083490" w14:textId="77777777" w:rsidR="001B7ECE" w:rsidRPr="00C9452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C9452B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C9452B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C9452B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910BEE" w:rsidR="00042A85" w:rsidRPr="00C9452B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C9452B">
              <w:rPr>
                <w:rFonts w:ascii="Segoe UI" w:hAnsi="Segoe UI" w:cs="Segoe UI"/>
                <w:color w:val="000000" w:themeColor="text1"/>
              </w:rPr>
              <w:t>Teh Kaixin (KX), Sean Kwok (SK), Chien Shuyan (SY</w:t>
            </w:r>
            <w:r w:rsidR="000B078F" w:rsidRPr="00C9452B">
              <w:rPr>
                <w:rFonts w:ascii="Segoe UI" w:hAnsi="Segoe UI" w:cs="Segoe UI"/>
                <w:color w:val="000000" w:themeColor="text1"/>
              </w:rPr>
              <w:t>)</w:t>
            </w:r>
            <w:r w:rsidR="00C9452B" w:rsidRPr="00C9452B">
              <w:rPr>
                <w:rFonts w:ascii="Segoe UI" w:hAnsi="Segoe UI" w:cs="Segoe UI"/>
                <w:color w:val="000000" w:themeColor="text1"/>
              </w:rPr>
              <w:t>, Nabilah Banu (NAB), Nicole Goh (NIC)</w:t>
            </w:r>
            <w:r w:rsidR="00042A85" w:rsidRPr="00C9452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C9452B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C9452B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39E4E0FE" w:rsidR="00042A85" w:rsidRPr="00C9452B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C9452B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9452B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9452B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9452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9452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9452B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9452B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2C98BD" w14:textId="26669A50" w:rsidR="00C9452B" w:rsidRDefault="00062746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Meeting information:</w:t>
            </w:r>
          </w:p>
          <w:p w14:paraId="493AC801" w14:textId="77777777" w:rsidR="00563F71" w:rsidRPr="00C9452B" w:rsidRDefault="00563F71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EEC5AAF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What is client’s expectation of this project - do we know</w:t>
            </w:r>
          </w:p>
          <w:p w14:paraId="3C5FC51D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How many new records added per month?</w:t>
            </w:r>
          </w:p>
          <w:p w14:paraId="4119C5B2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4C2278A" w14:textId="26063943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Data size is too 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small</w:t>
            </w:r>
          </w:p>
          <w:p w14:paraId="7773A5DB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Analytics module less impact aka no significant pattern</w:t>
            </w:r>
          </w:p>
          <w:p w14:paraId="2AAEC2C3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D728497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What analytics modules you want to achieve</w:t>
            </w:r>
          </w:p>
          <w:p w14:paraId="7D554ED9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CBECB4D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Only comprehensive record in hospital</w:t>
            </w:r>
          </w:p>
          <w:p w14:paraId="4E8A152D" w14:textId="14E5F0AB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Summary how many male and female</w:t>
            </w:r>
          </w:p>
          <w:p w14:paraId="225B2EC6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Age group</w:t>
            </w:r>
          </w:p>
          <w:p w14:paraId="1F1E2A17" w14:textId="2C831E90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Particular hospitals which company use - but meaningless</w:t>
            </w:r>
          </w:p>
          <w:p w14:paraId="71B0BF16" w14:textId="26D0D4D6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1B649642" w14:textId="47C338AF" w:rsidR="002A30EA" w:rsidRPr="00C9452B" w:rsidRDefault="00062746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C9452B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C9452B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C9452B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81ECFD" w14:textId="6AD4C033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System must facilitate b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etter decision making</w:t>
            </w:r>
          </w:p>
          <w:p w14:paraId="7EDE5404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A6D4C46" w14:textId="7F236388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If split visa and medical team, will u be able to significantly see a difference?</w:t>
            </w:r>
          </w:p>
          <w:p w14:paraId="0BAE4EDF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E13F345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Not considered analytics, just a summary of data set</w:t>
            </w:r>
          </w:p>
          <w:p w14:paraId="1E686FBE" w14:textId="14376985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Complementary mobile syst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em compatible to current zoho -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 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but is it really useful because they do no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 have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to be moving around</w:t>
            </w:r>
          </w:p>
          <w:p w14:paraId="52AADD47" w14:textId="77777777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X factor must be more qualitative - help the business improve by ____,</w:t>
            </w:r>
          </w:p>
          <w:p w14:paraId="27937F0D" w14:textId="76D13353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607DE3F2" w14:textId="46FE5E81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Add new features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/ functions</w:t>
            </w:r>
          </w:p>
          <w:p w14:paraId="589EAD07" w14:textId="0F911E0F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Good to build a new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system - 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even better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if it is user friendly</w:t>
            </w:r>
          </w:p>
          <w:p w14:paraId="5A60D7E2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046D9FC" w14:textId="2CF8111B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Combine everything in 1 analytic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module </w:t>
            </w:r>
          </w:p>
          <w:p w14:paraId="49256D11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BD5FAD2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How about coming up with something for ulink customers</w:t>
            </w:r>
          </w:p>
          <w:p w14:paraId="1935F216" w14:textId="77777777" w:rsidR="00C9452B" w:rsidRDefault="00C9452B" w:rsidP="00C9452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1B04155F" w14:textId="24A9CAC0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Try to get full data set from client</w:t>
            </w:r>
          </w:p>
          <w:p w14:paraId="36BFBCB0" w14:textId="7C834215" w:rsidR="00584138" w:rsidRPr="00C9452B" w:rsidRDefault="00584138" w:rsidP="00565A42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5FE4B0BA" w14:textId="77777777" w:rsidR="00AD7DF8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  <w:p w14:paraId="43DEA03C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53F91E4A" w:rsidR="00C9452B" w:rsidRPr="00C9452B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Nab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C9452B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AD7DF8" w:rsidRPr="00C9452B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AD7DF8" w:rsidRPr="00C9452B" w:rsidRDefault="00F94B5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502BDE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Redesign analytics module</w:t>
            </w:r>
          </w:p>
          <w:p w14:paraId="35AF916E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Screening ok but nth much more to do</w:t>
            </w:r>
          </w:p>
          <w:p w14:paraId="2B6B0221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Track success of email</w:t>
            </w:r>
          </w:p>
          <w:p w14:paraId="433D7C50" w14:textId="77777777" w:rsidR="00C9452B" w:rsidRPr="00C9452B" w:rsidRDefault="00C9452B" w:rsidP="00C9452B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Xfactor not clear</w:t>
            </w:r>
          </w:p>
          <w:p w14:paraId="4A831A2D" w14:textId="1D2BACBF" w:rsidR="00FD20BD" w:rsidRPr="00C9452B" w:rsidRDefault="00FD20BD" w:rsidP="00062746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229006BE" w14:textId="3CB12743" w:rsidR="00AD7DF8" w:rsidRPr="00C9452B" w:rsidRDefault="00CF459A" w:rsidP="00CF459A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5F6B10" w14:textId="20A19315" w:rsidR="00AD7DF8" w:rsidRPr="00C9452B" w:rsidRDefault="00C9452B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C9452B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77777777" w:rsidR="00F94B58" w:rsidRPr="00C9452B" w:rsidRDefault="007E5373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9452B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17DEAF32" w:rsidR="0034032C" w:rsidRPr="00C9452B" w:rsidRDefault="00E32A80" w:rsidP="00584138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Next</w:t>
            </w:r>
            <w:r w:rsidR="00CF459A" w:rsidRPr="00C9452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super</w:t>
            </w:r>
            <w:r w:rsidR="00C9452B">
              <w:rPr>
                <w:rFonts w:ascii="Segoe UI" w:eastAsia="Times New Roman" w:hAnsi="Segoe UI" w:cs="Segoe UI"/>
                <w:color w:val="000000"/>
                <w:lang w:val="en-US"/>
              </w:rPr>
              <w:t>visor meeting will be 2 weeks later (Thurs 1030am)</w:t>
            </w:r>
            <w:r w:rsidRPr="00C9452B">
              <w:rPr>
                <w:rFonts w:ascii="Segoe UI" w:eastAsia="Times New Roman" w:hAnsi="Segoe UI" w:cs="Segoe UI"/>
                <w:color w:val="000000"/>
                <w:lang w:val="en-US"/>
              </w:rPr>
              <w:t>. Kaixin to email prof and confirm timing.</w:t>
            </w:r>
          </w:p>
        </w:tc>
        <w:tc>
          <w:tcPr>
            <w:tcW w:w="1458" w:type="dxa"/>
          </w:tcPr>
          <w:p w14:paraId="3E709DBF" w14:textId="47AAC482" w:rsidR="00F94B58" w:rsidRPr="00C9452B" w:rsidRDefault="00E32A80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Prof Steven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C9452B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9452B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C9452B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6597CE19" w:rsidR="00F21F27" w:rsidRPr="00C9452B" w:rsidRDefault="00042A85" w:rsidP="005A4CBD">
      <w:pPr>
        <w:rPr>
          <w:rFonts w:ascii="Segoe UI" w:hAnsi="Segoe UI" w:cs="Segoe UI"/>
        </w:rPr>
      </w:pPr>
      <w:r w:rsidRPr="00C9452B">
        <w:rPr>
          <w:rFonts w:ascii="Segoe UI" w:hAnsi="Segoe UI" w:cs="Segoe UI"/>
        </w:rPr>
        <w:t xml:space="preserve">The meeting was </w:t>
      </w:r>
      <w:r w:rsidR="00C9452B">
        <w:rPr>
          <w:rFonts w:ascii="Segoe UI" w:hAnsi="Segoe UI" w:cs="Segoe UI"/>
        </w:rPr>
        <w:t>adjourned at 11:00</w:t>
      </w:r>
      <w:r w:rsidR="00062746" w:rsidRPr="00C9452B">
        <w:rPr>
          <w:rFonts w:ascii="Segoe UI" w:hAnsi="Segoe UI" w:cs="Segoe UI"/>
        </w:rPr>
        <w:t>am</w:t>
      </w:r>
      <w:r w:rsidR="00F21F27" w:rsidRPr="00C9452B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C9452B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656457E6" w:rsidR="001B7ECE" w:rsidRPr="00C9452B" w:rsidRDefault="001B7ECE" w:rsidP="005A4CBD">
      <w:pPr>
        <w:rPr>
          <w:rFonts w:ascii="Segoe UI" w:hAnsi="Segoe UI" w:cs="Segoe UI"/>
          <w:color w:val="000000" w:themeColor="text1"/>
        </w:rPr>
      </w:pPr>
      <w:r w:rsidRPr="00C9452B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C9452B">
        <w:rPr>
          <w:rFonts w:ascii="Segoe UI" w:hAnsi="Segoe UI" w:cs="Segoe UI"/>
          <w:color w:val="000000" w:themeColor="text1"/>
        </w:rPr>
        <w:t>by</w:t>
      </w:r>
      <w:r w:rsidRPr="00C9452B">
        <w:rPr>
          <w:rFonts w:ascii="Segoe UI" w:hAnsi="Segoe UI" w:cs="Segoe UI"/>
          <w:color w:val="000000" w:themeColor="text1"/>
        </w:rPr>
        <w:t xml:space="preserve">: </w:t>
      </w:r>
      <w:r w:rsidR="00C9452B">
        <w:rPr>
          <w:rFonts w:ascii="Segoe UI" w:hAnsi="Segoe UI" w:cs="Segoe UI"/>
          <w:color w:val="000000" w:themeColor="text1"/>
        </w:rPr>
        <w:t>Nicole Goh</w:t>
      </w:r>
    </w:p>
    <w:p w14:paraId="20D54C3F" w14:textId="06B76F39" w:rsidR="001B7ECE" w:rsidRPr="00C9452B" w:rsidRDefault="001B7ECE" w:rsidP="005A4CBD">
      <w:pPr>
        <w:rPr>
          <w:rFonts w:ascii="Segoe UI" w:hAnsi="Segoe UI" w:cs="Segoe UI"/>
          <w:color w:val="000000" w:themeColor="text1"/>
        </w:rPr>
      </w:pPr>
      <w:r w:rsidRPr="00C9452B">
        <w:rPr>
          <w:rFonts w:ascii="Segoe UI" w:hAnsi="Segoe UI" w:cs="Segoe UI"/>
          <w:color w:val="000000" w:themeColor="text1"/>
        </w:rPr>
        <w:t>Reviewed</w:t>
      </w:r>
      <w:r w:rsidR="00B3796A" w:rsidRPr="00C9452B">
        <w:rPr>
          <w:rFonts w:ascii="Segoe UI" w:hAnsi="Segoe UI" w:cs="Segoe UI"/>
          <w:color w:val="000000" w:themeColor="text1"/>
        </w:rPr>
        <w:t>/Edited</w:t>
      </w:r>
      <w:r w:rsidRPr="00C9452B">
        <w:rPr>
          <w:rFonts w:ascii="Segoe UI" w:hAnsi="Segoe UI" w:cs="Segoe UI"/>
          <w:color w:val="000000" w:themeColor="text1"/>
        </w:rPr>
        <w:t xml:space="preserve"> </w:t>
      </w:r>
      <w:r w:rsidR="00B3796A" w:rsidRPr="00C9452B">
        <w:rPr>
          <w:rFonts w:ascii="Segoe UI" w:hAnsi="Segoe UI" w:cs="Segoe UI"/>
          <w:color w:val="000000" w:themeColor="text1"/>
        </w:rPr>
        <w:t>by</w:t>
      </w:r>
      <w:r w:rsidRPr="00C9452B">
        <w:rPr>
          <w:rFonts w:ascii="Segoe UI" w:hAnsi="Segoe UI" w:cs="Segoe UI"/>
          <w:color w:val="000000" w:themeColor="text1"/>
        </w:rPr>
        <w:t>:</w:t>
      </w:r>
      <w:r w:rsidR="00A06977" w:rsidRPr="00C9452B">
        <w:rPr>
          <w:rFonts w:ascii="Segoe UI" w:hAnsi="Segoe UI" w:cs="Segoe UI"/>
          <w:color w:val="000000" w:themeColor="text1"/>
        </w:rPr>
        <w:t xml:space="preserve"> </w:t>
      </w:r>
      <w:r w:rsidR="00042A85" w:rsidRPr="00C9452B">
        <w:rPr>
          <w:rFonts w:ascii="Segoe UI" w:hAnsi="Segoe UI" w:cs="Segoe UI"/>
          <w:color w:val="000000" w:themeColor="text1"/>
        </w:rPr>
        <w:t>Teh Kaixin</w:t>
      </w:r>
    </w:p>
    <w:p w14:paraId="31DAD591" w14:textId="01732349" w:rsidR="009F6A19" w:rsidRPr="00C9452B" w:rsidRDefault="001B7ECE" w:rsidP="00B3796A">
      <w:pPr>
        <w:rPr>
          <w:rFonts w:ascii="Segoe UI" w:hAnsi="Segoe UI" w:cs="Segoe UI"/>
          <w:color w:val="000000" w:themeColor="text1"/>
        </w:rPr>
      </w:pPr>
      <w:r w:rsidRPr="00C9452B">
        <w:rPr>
          <w:rFonts w:ascii="Segoe UI" w:hAnsi="Segoe UI" w:cs="Segoe UI"/>
          <w:color w:val="000000" w:themeColor="text1"/>
        </w:rPr>
        <w:t>Date:</w:t>
      </w:r>
      <w:r w:rsidR="00B00336" w:rsidRPr="00C9452B">
        <w:rPr>
          <w:rFonts w:ascii="Segoe UI" w:hAnsi="Segoe UI" w:cs="Segoe UI"/>
          <w:color w:val="000000" w:themeColor="text1"/>
        </w:rPr>
        <w:t xml:space="preserve"> </w:t>
      </w:r>
      <w:r w:rsidR="00563F71">
        <w:rPr>
          <w:rFonts w:ascii="Segoe UI" w:hAnsi="Segoe UI" w:cs="Segoe UI"/>
          <w:color w:val="000000" w:themeColor="text1"/>
        </w:rPr>
        <w:t>5 January 2017</w:t>
      </w:r>
    </w:p>
    <w:p w14:paraId="333FFCDC" w14:textId="77777777" w:rsidR="00040746" w:rsidRPr="00C9452B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C9452B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C9452B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55152" w14:textId="77777777" w:rsidR="00174D9E" w:rsidRDefault="00174D9E" w:rsidP="001253D3">
      <w:r>
        <w:separator/>
      </w:r>
    </w:p>
  </w:endnote>
  <w:endnote w:type="continuationSeparator" w:id="0">
    <w:p w14:paraId="405F0C55" w14:textId="77777777" w:rsidR="00174D9E" w:rsidRDefault="00174D9E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20852A6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1B6274">
            <w:rPr>
              <w:rFonts w:ascii="Calibri" w:hAnsi="Calibri" w:cs="Calibri"/>
              <w:b/>
              <w:bCs/>
              <w:noProof/>
            </w:rPr>
            <w:t>2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174D9E">
            <w:fldChar w:fldCharType="begin"/>
          </w:r>
          <w:r w:rsidR="00174D9E">
            <w:instrText xml:space="preserve"> NUMPAGES  \* Arabic  \* MERGEFORMAT </w:instrText>
          </w:r>
          <w:r w:rsidR="00174D9E">
            <w:fldChar w:fldCharType="separate"/>
          </w:r>
          <w:r w:rsidR="001B6274" w:rsidRPr="001B6274">
            <w:rPr>
              <w:rFonts w:ascii="Calibri" w:hAnsi="Calibri" w:cs="Calibri"/>
              <w:b/>
              <w:bCs/>
              <w:noProof/>
            </w:rPr>
            <w:t>2</w:t>
          </w:r>
          <w:r w:rsidR="00174D9E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592DB" w14:textId="77777777" w:rsidR="00174D9E" w:rsidRDefault="00174D9E" w:rsidP="001253D3">
      <w:r>
        <w:separator/>
      </w:r>
    </w:p>
  </w:footnote>
  <w:footnote w:type="continuationSeparator" w:id="0">
    <w:p w14:paraId="08B41F18" w14:textId="77777777" w:rsidR="00174D9E" w:rsidRDefault="00174D9E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19"/>
  </w:num>
  <w:num w:numId="7">
    <w:abstractNumId w:val="3"/>
  </w:num>
  <w:num w:numId="8">
    <w:abstractNumId w:val="16"/>
  </w:num>
  <w:num w:numId="9">
    <w:abstractNumId w:val="7"/>
  </w:num>
  <w:num w:numId="10">
    <w:abstractNumId w:val="17"/>
  </w:num>
  <w:num w:numId="11">
    <w:abstractNumId w:val="18"/>
  </w:num>
  <w:num w:numId="12">
    <w:abstractNumId w:val="24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3"/>
  </w:num>
  <w:num w:numId="18">
    <w:abstractNumId w:val="22"/>
  </w:num>
  <w:num w:numId="19">
    <w:abstractNumId w:val="21"/>
  </w:num>
  <w:num w:numId="20">
    <w:abstractNumId w:val="23"/>
  </w:num>
  <w:num w:numId="21">
    <w:abstractNumId w:val="14"/>
  </w:num>
  <w:num w:numId="22">
    <w:abstractNumId w:val="20"/>
  </w:num>
  <w:num w:numId="23">
    <w:abstractNumId w:val="0"/>
  </w:num>
  <w:num w:numId="24">
    <w:abstractNumId w:val="15"/>
  </w:num>
  <w:num w:numId="2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4D9E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27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770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880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CA7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DFCF7-BA2D-44FF-97F1-CE8A514D4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2</cp:revision>
  <cp:lastPrinted>2016-10-08T03:59:00Z</cp:lastPrinted>
  <dcterms:created xsi:type="dcterms:W3CDTF">2017-01-22T01:22:00Z</dcterms:created>
  <dcterms:modified xsi:type="dcterms:W3CDTF">2017-01-22T01:22:00Z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