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Yo bitches,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It is a privilege for me to write this letter of recommendation for Sean Laing. I have known Sean Laing since she was a little girl and have had the honor of watching her grow into a terrific young woman. She has served her community, her high school, and her church in many ways.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 met Sean Laing at age five. I was her Daisy, Brownie and Girl Scout Leader for many years, as well as her neighbor and surrogate mom. Her enthusiasm in all she attempts and her sense of humor in any situation, have been her strongest traits.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In the community, Sean Laing gives hours of service to the ASSISTEENS auxiliary of ASSISTANCE LEAGUE OF COVINA VALLEY. She has been a member for six years and she has held many board positions, including Orientation Chairman for this year. In addition to the required amount of hours that girls are to give to community service each year, Sean Laing continually volunteers hours and hours more. She can be found babysitting children at Serenity Foster Care, delivering Teddy Bears to police and fire departments, and working in her local Thrift Store. Sean Laing brings to each of these jobs her unique personality and sense of caring.</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During her four years of high school, Michelle has been a member of the South Hills High School Color Guard. She has performed at football games, at competitions, at Disneyland, etc., and she always does so with a huge smile on her face and with determination to be the best.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In all she does, Sean Laing is a very hard worker. She delights in life and this attitude pervades her personality. She always has time for her friends and for their parents. As you consider Sean Laing for a position, know that she will bring an enthusiastic attitude and committed heart. I am firmly convinced that she will be a worthy candidate.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1599569" cy="226218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99569"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Kenny</w:t>
      </w:r>
    </w:p>
    <w:p w:rsidR="00000000" w:rsidDel="00000000" w:rsidP="00000000" w:rsidRDefault="00000000" w:rsidRPr="00000000" w14:paraId="00000010">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