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sz w:val="22"/>
        </w:rPr>
        <w:t>Sean Luka Girgis</w:t>
        <w:br/>
      </w:r>
      <w:r>
        <w:rPr>
          <w:rFonts w:ascii="Arial" w:hAnsi="Arial"/>
          <w:sz w:val="22"/>
        </w:rPr>
        <w:t>Murphy, TX</w:t>
        <w:br/>
      </w:r>
      <w:r>
        <w:rPr>
          <w:rFonts w:ascii="Arial" w:hAnsi="Arial"/>
          <w:sz w:val="22"/>
        </w:rPr>
        <w:t>214-315-2190 | seanlgirgis@gmail.com</w:t>
        <w:br/>
      </w:r>
      <w:r>
        <w:rPr>
          <w:rFonts w:ascii="Arial" w:hAnsi="Arial"/>
          <w:sz w:val="22"/>
        </w:rPr>
        <w:t>May 3, 2026</w:t>
        <w:br/>
        <w:br/>
      </w:r>
    </w:p>
    <w:p>
      <w:r>
        <w:rPr>
          <w:rFonts w:ascii="Arial" w:hAnsi="Arial"/>
          <w:sz w:val="22"/>
        </w:rPr>
        <w:t>Dear Hiring Manager,</w:t>
      </w:r>
    </w:p>
    <w:p>
      <w:r>
        <w:rPr>
          <w:rFonts w:ascii="Arial" w:hAnsi="Arial"/>
          <w:sz w:val="22"/>
        </w:rPr>
        <w:t>I am applying for the Sr. Data Engineer: Cloud &amp; Executive Insights contract role with Bayside Solutions. My background aligns strongly with the need for a senior data engineer who can own SQL-heavy pipelines, build trusted analytics, and deliver executive-facing reporting with minimal oversight.</w:t>
      </w:r>
    </w:p>
    <w:p>
      <w:r>
        <w:rPr>
          <w:rFonts w:ascii="Arial" w:hAnsi="Arial"/>
          <w:sz w:val="22"/>
        </w:rPr>
        <w:t>At Citi, I built Python/Pandas ETL pipelines ingesting telemetry from 6,000+ endpoints and transformed that data into reporting and forecasting workflows used for operational and leadership decision-making. This work required strong SQL, data validation, performance tuning, documentation, and the ability to convert business and infrastructure needs into reliable data products.</w:t>
      </w:r>
    </w:p>
    <w:p>
      <w:r>
        <w:rPr>
          <w:rFonts w:ascii="Arial" w:hAnsi="Arial"/>
          <w:sz w:val="22"/>
        </w:rPr>
        <w:t>I also bring deep experience with data quality, dimensional-style reporting, dashboarding, and stakeholder analytics. My work across Citi, G6 Hospitality, CA Technologies, and Sabre included executive reporting, telemetry analytics, large-scale database migration, SQL optimization, and production troubleshooting under time-sensitive conditions.</w:t>
      </w:r>
    </w:p>
    <w:p>
      <w:r>
        <w:rPr>
          <w:rFonts w:ascii="Arial" w:hAnsi="Arial"/>
          <w:sz w:val="22"/>
        </w:rPr>
        <w:t>The role mentions Snowflake, Kubernetes/Kueue, Trino, and lakehouse architectures. My strongest production experience is in SQL, Python, Oracle, AWS S3/Glue/Redshift patterns, PySpark, and executive analytics; I also have current self-study and project exposure to Snowflake, lakehouse concepts, Docker/ECS, and modern cloud data architectures. I would position those areas honestly while leaning on the data engineering fundamentals this role requires.</w:t>
      </w:r>
    </w:p>
    <w:p>
      <w:r>
        <w:rPr>
          <w:rFonts w:ascii="Arial" w:hAnsi="Arial"/>
          <w:sz w:val="22"/>
        </w:rPr>
        <w:t>I would welcome the opportunity to help deliver reliable cloud data pipelines and executive insights for this team.</w:t>
      </w:r>
    </w:p>
    <w:p>
      <w:pPr>
        <w:jc w:val="left"/>
      </w:pPr>
      <w:r>
        <w:rPr>
          <w:rFonts w:ascii="Arial" w:hAnsi="Arial"/>
          <w:sz w:val="22"/>
        </w:rPr>
        <w:t>Sincerely,</w:t>
        <w:br/>
        <w:t>Sean Luka Girgis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