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Software Engineer role with UnitedHealth Group / Optum. My background combines enterprise software support, Python and SQL automation, production troubleshooting, documentation, and regulated-environment delivery, which aligns well with the role's focus on reliable, secure, maintainable application solutions.</w:t>
      </w:r>
    </w:p>
    <w:p>
      <w:r>
        <w:rPr>
          <w:rFonts w:ascii="Arial" w:hAnsi="Arial"/>
          <w:sz w:val="22"/>
        </w:rPr>
        <w:t>At Citi, I built and supported production Python and SQL data workflows used for enterprise reporting, infrastructure analytics, and operational decision-making. This work required clean scripting, database-driven processing, validation, troubleshooting, documentation, and collaboration with application, operations, architecture, and business stakeholders.</w:t>
      </w:r>
    </w:p>
    <w:p>
      <w:r>
        <w:rPr>
          <w:rFonts w:ascii="Arial" w:hAnsi="Arial"/>
          <w:sz w:val="22"/>
        </w:rPr>
        <w:t>Earlier in my career, I developed and supported enterprise applications and integrations using Java/J2EE, C++, SQL, PL/SQL, XML, and Unix scripting across telecom, travel, and financial-services environments. I have repeatedly worked through the full SDLC: requirements analysis, design, coding, testing, debugging, production support, documentation, and change/release coordination.</w:t>
      </w:r>
    </w:p>
    <w:p>
      <w:r>
        <w:rPr>
          <w:rFonts w:ascii="Arial" w:hAnsi="Arial"/>
          <w:sz w:val="22"/>
        </w:rPr>
        <w:t>I would bring Optum a practical engineering profile: strong Python and SQL, mature production-support judgment, regulated-enterprise experience, cloud exposure through AWS, and a habit of documenting systems so teams can maintain and improve them. I am comfortable working cross-functionally and focusing on operational readiness, data governance, application reliability, and supportability.</w:t>
      </w:r>
    </w:p>
    <w:p>
      <w:r>
        <w:rPr>
          <w:rFonts w:ascii="Arial" w:hAnsi="Arial"/>
          <w:sz w:val="22"/>
        </w:rPr>
        <w:t>I would welcome the opportunity to contribute to software and data systems that support Optum's mission of improving health outcomes through reliable technology.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