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Platform Support Engineer | Big Data, SQL, Python, Observability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and observability engineer with 20+ years of enterprise experience supporting production systems, data pipelines, telemetry platforms, and engineering customers in complex environments. Strong background in Python, SQL, Linux/Unix, Spark/PySpark, Hadoop/Hive concepts, production troubleshooting, runbooks, automation, technical documentation, and customer-facing issue resolution. Experienced turning monitoring and platform data into actionable support workflows, dashboards, and reliability improvements across regulated financial-services environments. Currently expanding modern big data platform fluency across Iceberg, Kafka, Flink, Trino/Druid concepts, and GenAI support automation while keeping delivery grounded in practical support, evidence-based troubleshooting, and clear communication.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production Python/Pandas and PySpark-oriented data pipelines ingesting telemetry from 6,000+ infrastructure endpoints, replacing manual data preparation with repeatable operational workflows.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and root-cause analysis across monitoring feeds, reporting pipelines, and capacity datasets, using SQL, Python, logs, dashboards, and stakeholder feedback to resolve data breaks and platform issues.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reporting pipelines, improving visibility for engineering teams and reducing friction in capacity and performance investigations.</w:t>
      </w:r>
    </w:p>
    <w:p>
      <w:pPr>
        <w:pStyle w:val="ListBullet"/>
      </w:pPr>
      <w:r>
        <w:rPr>
          <w:rFonts w:ascii="Arial" w:hAnsi="Arial"/>
          <w:sz w:val="22"/>
        </w:rPr>
        <w:t>Developed ML forecasting and analytics workflows with Prophet, scikit-learn, SQL, and curated telemetry datasets, supporting evidence-based operational decisions months ahead of expected capacity risk.</w:t>
      </w:r>
    </w:p>
    <w:p>
      <w:pPr>
        <w:pStyle w:val="ListBullet"/>
      </w:pPr>
      <w:r>
        <w:rPr>
          <w:rFonts w:ascii="Arial" w:hAnsi="Arial"/>
          <w:sz w:val="22"/>
        </w:rPr>
        <w:t>Created dashboards and operational reports using Streamlit, matplotlib, seaborn, plotly, SQL, and Python to make complex infrastructure and telemetry issues understandable for technical and leadership audiences.</w:t>
      </w:r>
    </w:p>
    <w:p>
      <w:pPr>
        <w:pStyle w:val="ListBullet"/>
      </w:pPr>
      <w:r>
        <w:rPr>
          <w:rFonts w:ascii="Arial" w:hAnsi="Arial"/>
          <w:sz w:val="22"/>
        </w:rPr>
        <w:t>Supported AWS-oriented modernization using S3 landing zones, Glue, Redshift, EC2/ECS, and cloud data platform patterns for scalable processing and reporting workloads.</w:t>
      </w:r>
    </w:p>
    <w:p>
      <w:pPr>
        <w:pStyle w:val="ListBullet"/>
      </w:pPr>
      <w:r>
        <w:rPr>
          <w:rFonts w:ascii="Arial" w:hAnsi="Arial"/>
          <w:sz w:val="22"/>
        </w:rPr>
        <w:t>Documented operational processes, validation checks, and troubleshooting workflows for recurring data issues, helping teams understand pipeline behavior and support expectations.</w:t>
      </w:r>
    </w:p>
    <w:p>
      <w:pPr>
        <w:pStyle w:val="ListBullet"/>
      </w:pPr>
      <w:r>
        <w:rPr>
          <w:rFonts w:ascii="Arial" w:hAnsi="Arial"/>
          <w:sz w:val="22"/>
        </w:rPr>
        <w:t>Worked in a regulated banking environment where data quality, completeness, reliability, and communication during production incidents were critical to stakeholder trust.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hospitality systems, providing engineering support, troubleshooting, and documentation for production monitoring issues.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improving support visibility into user-impacting performance problems.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during AWS migration planning, contributing observability readiness, platform behavior analysis, and support-oriented feedback.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agents, supporting platform reliability and customer-facing issue resolution.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by application and operations teams to diagnose performance issues and reduce support ambiguity.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for performance reporting, replacing manual exports and improving repeatability of support data collection.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delivered training for internal teams and client users, improving self-service knowledge and onboarding for monitoring platform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operations teams to troubleshoot bottlenecks, analyze telemetry, and communicate root-cause findings clearly.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 and resource bottlenecks involving JDBC pools,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to support production-like performance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and support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workflow with Python, semantic duplicate detection, vector embeddings, LLM scoring, JSON quality gates, and structured support-style documentation for repeatable operation.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 Concepts, Automation, JSON Contracts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Python/PySpark-oriented forecasting platform for banking-scale telemetry, turning raw operational data into curated datasets, forecasts, and dashboards for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Pandas, Telemetry Analytics</w:t>
      </w:r>
    </w:p>
    <w:p>
      <w:r>
        <w:rPr>
          <w:rFonts w:ascii="Arial" w:hAnsi="Arial"/>
          <w:b/>
          <w:sz w:val="22"/>
        </w:rPr>
        <w:t>Enterprise APM Support &amp; Knowledge Enablement</w:t>
      </w:r>
      <w:r>
        <w:rPr>
          <w:rFonts w:ascii="Arial" w:hAnsi="Arial"/>
          <w:sz w:val="22"/>
        </w:rPr>
        <w:br/>
        <w:t>Delivered support workflows, dashboards, thresholds, runbooks, training, and automated reporting for large-scale APM and telemetry platforms across financial-services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BMC TrueSight, AppDynamics, Perl, Korn Shell, SQL, Technical Documentation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