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Senior AWS Data Engineer role at Capnexus. My experience designing Python-based ETL pipelines and automating cloud workflows aligns closely with your requirements.</w:t>
      </w:r>
    </w:p>
    <w:p>
      <w:r>
        <w:rPr>
          <w:rFonts w:ascii="Arial" w:hAnsi="Arial"/>
          <w:sz w:val="22"/>
        </w:rPr>
        <w:t>At CITI, I built large-scale Python/PySpark ETL pipelines ingesting telemetry into AWS S3/Glue/Redshift and orchestrated batch and event-driven workflows using Lambda and Step Functions.</w:t>
      </w:r>
    </w:p>
    <w:p>
      <w:r>
        <w:rPr>
          <w:rFonts w:ascii="Arial" w:hAnsi="Arial"/>
          <w:sz w:val="22"/>
        </w:rPr>
        <w:t>I implemented GenAI-assisted Text-to-SQL agents to automate data pipelines, ensured data quality and monitoring, and integrated API connectors for reliable enterprise data ingestion.</w:t>
      </w:r>
    </w:p>
    <w:p>
      <w:r>
        <w:rPr>
          <w:rFonts w:ascii="Arial" w:hAnsi="Arial"/>
          <w:sz w:val="22"/>
        </w:rPr>
        <w:t>I have experience designing dashboards, reporting pipelines, and automation frameworks for production-grade analytics, collaborating with cross-functional teams to deliver reliable, scalable cloud solutions.</w:t>
      </w:r>
    </w:p>
    <w:p>
      <w:r>
        <w:rPr>
          <w:rFonts w:ascii="Arial" w:hAnsi="Arial"/>
          <w:sz w:val="22"/>
        </w:rPr>
        <w:t>I am eager to bring my AWS cloud, DevOps, and AI-assisted data pipeline expertise to Capnexus to deliver high-quality, automated data engineering solutions.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