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designing scalable data pipelines and infrastructure using Apache Spark, Databricks, and AWS. Proficient in SQL, Python, and ELT/ETL pipeline development, I excel in data modeling, including dimensional modeling and medallion architecture, to support analytics and decision-making. My expertise includes building reliable data platforms, ensuring data quality, and mentoring junior engineers. I have a strong background in data governance and a keen understanding of financial services environments. I am passionate about contributing to Monet Bank’s mission by delivering high-quality data solutions for banking infrastructure. I am eager to collaborate with cross-functional teams to drive data strategy and innovation in Plano, Texas.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telemetry data from 6,000+ endpoints, enhancing data reliability and observability.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for historical data retention, supporting seasonal risk forecasting and dimensional modeling.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 to predict capacity bottlenecks 6 months ahead, improving provisioning accuracy.</w:t>
      </w:r>
    </w:p>
    <w:p>
      <w:pPr>
        <w:pStyle w:val="ListBullet"/>
      </w:pPr>
      <w:r>
        <w:rPr>
          <w:rFonts w:ascii="Arial" w:hAnsi="Arial"/>
          <w:sz w:val="22"/>
        </w:rPr>
        <w:t>Built unified reporting solutions with executive dashboards, integrating disparate data feeds for actionable insights.</w:t>
      </w:r>
    </w:p>
    <w:p>
      <w:pPr>
        <w:pStyle w:val="ListBullet"/>
      </w:pPr>
      <w:r>
        <w:rPr>
          <w:rFonts w:ascii="Arial" w:hAnsi="Arial"/>
          <w:sz w:val="22"/>
        </w:rPr>
        <w:t>Applied data quality and pipeline validation techniques to ensure robust telemetry data processing for banking infrastructure.</w:t>
      </w:r>
    </w:p>
    <w:p>
      <w:pPr>
        <w:pStyle w:val="ListBullet"/>
      </w:pPr>
      <w:r>
        <w:rPr>
          <w:rFonts w:ascii="Arial" w:hAnsi="Arial"/>
          <w:sz w:val="22"/>
        </w:rPr>
        <w:t>Collaborated on infrastructure rightsizing through data mining, driving cost savings via hardware consolidation.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critical systems, ensuring performance monitoring for Brand.com.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optimization recommendations.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7.0, implemented TLS1.2 security, and supported AWS cloud migration.</w:t>
      </w:r>
    </w:p>
    <w:p>
      <w:pPr>
        <w:pStyle w:val="ListBullet"/>
      </w:pPr>
      <w:r>
        <w:rPr>
          <w:rFonts w:ascii="Arial" w:hAnsi="Arial"/>
          <w:sz w:val="22"/>
        </w:rPr>
        <w:t>Developed dashboards for end-to-end functionality and performance metrics analysis.</w:t>
      </w:r>
    </w:p>
    <w:p>
      <w:pPr>
        <w:pStyle w:val="ListBullet"/>
      </w:pPr>
      <w:r>
        <w:rPr>
          <w:rFonts w:ascii="Arial" w:hAnsi="Arial"/>
          <w:sz w:val="22"/>
        </w:rPr>
        <w:t>Analyzed system bottlenecks and proposed actionable performance improvements.</w:t>
      </w:r>
    </w:p>
    <w:p>
      <w:pPr>
        <w:pStyle w:val="ListBullet"/>
      </w:pPr>
      <w:r>
        <w:rPr>
          <w:rFonts w:ascii="Arial" w:hAnsi="Arial"/>
          <w:sz w:val="22"/>
        </w:rPr>
        <w:t>Integrated Performance Center with Dynatrace for comprehensive monitoring.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and alerts for performance monitoring.</w:t>
      </w:r>
    </w:p>
    <w:p>
      <w:pPr>
        <w:pStyle w:val="ListBullet"/>
      </w:pPr>
      <w:r>
        <w:rPr>
          <w:rFonts w:ascii="Arial" w:hAnsi="Arial"/>
          <w:sz w:val="22"/>
        </w:rPr>
        <w:t>Developed Perl/Ksh scripts for data extraction and automated reporting processes.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 and Golden Images for efficient agent rollouts.</w:t>
      </w:r>
    </w:p>
    <w:p>
      <w:pPr>
        <w:pStyle w:val="ListBullet"/>
      </w:pPr>
      <w:r>
        <w:rPr>
          <w:rFonts w:ascii="Arial" w:hAnsi="Arial"/>
          <w:sz w:val="22"/>
        </w:rPr>
        <w:t>Trained clients and resolved bottlenecks in J2EE/.NET environments.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optimize performance in WebLogic environments.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to identify load and resource bottlenecks.</w:t>
      </w:r>
    </w:p>
    <w:p>
      <w:pPr>
        <w:pStyle w:val="ListBullet"/>
      </w:pPr>
      <w:r>
        <w:rPr>
          <w:rFonts w:ascii="Arial" w:hAnsi="Arial"/>
          <w:sz w:val="22"/>
        </w:rPr>
        <w:t>Documented critical metrics including JDBC connections, threads, memory, CPU, and GC.</w:t>
      </w:r>
    </w:p>
    <w:p>
      <w:pPr>
        <w:pStyle w:val="ListBullet"/>
      </w:pPr>
      <w:r>
        <w:rPr>
          <w:rFonts w:ascii="Arial" w:hAnsi="Arial"/>
          <w:sz w:val="22"/>
        </w:rPr>
        <w:t>Installed JMX monitoring and Wily Introscope for performance tracking.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performance testing processes.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Developed a CPPUNIT testing framework to automate conversion processes.</w:t>
      </w:r>
    </w:p>
    <w:p>
      <w:pPr>
        <w:pStyle w:val="ListBullet"/>
      </w:pPr>
      <w:r>
        <w:rPr>
          <w:rFonts w:ascii="Arial" w:hAnsi="Arial"/>
          <w:sz w:val="22"/>
        </w:rPr>
        <w:t>Ensured data integrity and performance during large-scale data migration.</w:t>
      </w:r>
    </w:p>
    <w:p>
      <w:pPr>
        <w:pStyle w:val="ListBullet"/>
      </w:pPr>
      <w:r>
        <w:rPr>
          <w:rFonts w:ascii="Arial" w:hAnsi="Arial"/>
          <w:sz w:val="22"/>
        </w:rPr>
        <w:t>Collaborated with teams to design scalable database architectures.</w:t>
      </w:r>
    </w:p>
    <w:p>
      <w:pPr>
        <w:pStyle w:val="ListBullet"/>
      </w:pPr>
      <w:r>
        <w:rPr>
          <w:rFonts w:ascii="Arial" w:hAnsi="Arial"/>
          <w:sz w:val="22"/>
        </w:rPr>
        <w:t>Documented processes and outcomes for future reference and training.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Conducted UML design and module development for a CICS/MQSeries/XML/DB2 system.</w:t>
      </w:r>
    </w:p>
    <w:p>
      <w:pPr>
        <w:pStyle w:val="ListBullet"/>
      </w:pPr>
      <w:r>
        <w:rPr>
          <w:rFonts w:ascii="Arial" w:hAnsi="Arial"/>
          <w:sz w:val="22"/>
        </w:rPr>
        <w:t>Developed modules for IRS modernization using UML-based unit design.</w:t>
      </w:r>
    </w:p>
    <w:p>
      <w:pPr>
        <w:pStyle w:val="ListBullet"/>
      </w:pPr>
      <w:r>
        <w:rPr>
          <w:rFonts w:ascii="Arial" w:hAnsi="Arial"/>
          <w:sz w:val="22"/>
        </w:rPr>
        <w:t>Worked on messaging architecture with VC++ and DB2 integration.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interfaces using POSIX, sockets, and Marconi APIs.</w:t>
      </w:r>
    </w:p>
    <w:p>
      <w:pPr>
        <w:pStyle w:val="ListBullet"/>
      </w:pPr>
      <w:r>
        <w:rPr>
          <w:rFonts w:ascii="Arial" w:hAnsi="Arial"/>
          <w:sz w:val="22"/>
        </w:rPr>
        <w:t>Enhanced billing performance with C/C++/Pro*C/PL/SQL, achieving 75% memory reduction and 10x database performance.</w:t>
      </w:r>
    </w:p>
    <w:p>
      <w:pPr>
        <w:pStyle w:val="ListBullet"/>
      </w:pPr>
      <w:r>
        <w:rPr>
          <w:rFonts w:ascii="Arial" w:hAnsi="Arial"/>
          <w:sz w:val="22"/>
        </w:rPr>
        <w:t>Automated system administration for WebLogic/WebSphere using Korn Shell scripts.</w:t>
      </w:r>
    </w:p>
    <w:p>
      <w:pPr>
        <w:pStyle w:val="ListBullet"/>
      </w:pPr>
      <w:r>
        <w:rPr>
          <w:rFonts w:ascii="Arial" w:hAnsi="Arial"/>
          <w:sz w:val="22"/>
        </w:rPr>
        <w:t>Designed and troubleshot EDI interfaces and Enabler/CSM/EMS modules.</w:t>
      </w:r>
    </w:p>
    <w:p>
      <w:pPr>
        <w:pStyle w:val="ListBullet"/>
      </w:pPr>
      <w:r>
        <w:rPr>
          <w:rFonts w:ascii="Arial" w:hAnsi="Arial"/>
          <w:sz w:val="22"/>
        </w:rPr>
        <w:t>Implemented database fixes to significantly boost performance.</w:t>
      </w:r>
    </w:p>
    <w:p>
      <w:pPr>
        <w:pStyle w:val="ListBullet"/>
      </w:pPr>
      <w:r>
        <w:rPr>
          <w:rFonts w:ascii="Arial" w:hAnsi="Arial"/>
          <w:sz w:val="22"/>
        </w:rPr>
        <w:t>Supported production environments with database queries and reporting for CSM modules.</w:t>
      </w:r>
    </w:p>
    <w:p>
      <w:r>
        <w:rPr>
          <w:rFonts w:ascii="Arial" w:hAnsi="Arial"/>
          <w:b/>
          <w:sz w:val="22"/>
        </w:rPr>
        <w:t>Developer at Simplex International - Canada</w:t>
      </w:r>
      <w:r>
        <w:rPr>
          <w:rFonts w:ascii="Arial" w:hAnsi="Arial"/>
          <w:sz w:val="22"/>
        </w:rPr>
        <w:t xml:space="preserve"> (1999 – 2001)</w:t>
      </w:r>
    </w:p>
    <w:p>
      <w:pPr>
        <w:pStyle w:val="ListBullet"/>
      </w:pPr>
      <w:r>
        <w:rPr>
          <w:rFonts w:ascii="Arial" w:hAnsi="Arial"/>
          <w:sz w:val="22"/>
        </w:rPr>
        <w:t>Developed time and attendance interfaces using VB6 and VC++.</w:t>
      </w:r>
    </w:p>
    <w:p>
      <w:r>
        <w:rPr>
          <w:rFonts w:ascii="Arial" w:hAnsi="Arial"/>
          <w:b/>
          <w:sz w:val="22"/>
        </w:rPr>
        <w:t>Lab Support at Humber College</w:t>
      </w:r>
      <w:r>
        <w:rPr>
          <w:rFonts w:ascii="Arial" w:hAnsi="Arial"/>
          <w:sz w:val="22"/>
        </w:rPr>
        <w:t xml:space="preserve"> (1996-09 – 1999-04)</w:t>
      </w:r>
    </w:p>
    <w:p>
      <w:pPr>
        <w:pStyle w:val="ListBullet"/>
      </w:pPr>
      <w:r>
        <w:rPr>
          <w:rFonts w:ascii="Arial" w:hAnsi="Arial"/>
          <w:sz w:val="22"/>
        </w:rPr>
        <w:t>Maintained and troubleshot Linux and Windows systems as part of the Lab Support team.</w:t>
      </w:r>
    </w:p>
    <w:p>
      <w:pPr>
        <w:pStyle w:val="ListBullet"/>
      </w:pPr>
      <w:r>
        <w:rPr>
          <w:rFonts w:ascii="Arial" w:hAnsi="Arial"/>
          <w:sz w:val="22"/>
        </w:rPr>
        <w:t>Performed various administrative tasks to ensure lab functionality.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PySpark, SQL / Oracle, Python, AWS, Airflow, Dimensional Modeling, ETL Design &amp; Optimization, Data Quality &amp; Pipeline Validation, Pandas, Data Warehousing, Capacity Planning / Forecasting, Prophet / Time-Series Forecasting, scikit-learn, GenAI / LLM Agents, Streamlit, Hive/Hadoop, Apache Parquet / Columnar Storage, C++, Perl, Ksh / Korn Shell Scripting, Java, PL/SQL, Dynatrace (AppMon + Synthetics), CA APM / Introscope, BMC TrueSight / TSCO, Oracle RAC, Multiprocessing, Docker, Git, Linux/Unix, OCCI / OCI, WebLogic / WebSphere, VB6 / VC++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S3, Glue, Athena, and Bedrock.</w:t>
        <w:br/>
        <w:t>Built a Text-to-SQL GenAI agent with Claude 3 Sonnet.</w:t>
        <w:br/>
        <w:t>Resolved small file issues using Snappy and Parquet compression.</w:t>
        <w:br/>
        <w:t>Optimized ETL processes and data access for enterprise-scale operations.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processes with a parallel generator-based pipeline, reducing forecasting cycles by 90%.</w:t>
        <w:br/>
        <w:t>Developed an interactive Streamlit dashboard for real-time capacity insights and 'High Trust' utilization scores.</w:t>
        <w:br/>
        <w:t>Created a modern agentic pipeline for banking-scale telemetry.</w:t>
        <w:br/>
        <w:t>Featured advanced ML models and comprehensive documentation.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Prophet, Streamlit, PySpark, Multiprocessing, Spark, Machine Learning, Data Pipelines, API Integration, Performance Benchmarking, Testing and Validation, AI Reasoning, RAG (Retrieval-Augmented Generation)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Conducted data mining on user performance metrics to optimize critical money-generating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